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平板挂车行业相关公司设立可行性研究报告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78" w:history="1">
        <w:r>
          <w:rPr>
            <w:rFonts w:ascii="仿宋" w:eastAsia="仿宋" w:hAnsi="仿宋" w:cs="仿宋" w:hint="eastAsia"/>
            <w:lang w:eastAsia="zh-CN"/>
          </w:rPr>
          <w:t>前言</w:t>
        </w:r>
        <w:r>
          <w:tab/>
        </w:r>
        <w:r>
          <w:fldChar w:fldCharType="begin"/>
        </w:r>
        <w:r>
          <w:instrText xml:space="preserve"> PAGEREF _Toc2078 \h </w:instrText>
        </w:r>
        <w:r>
          <w:fldChar w:fldCharType="separate"/>
        </w:r>
        <w:r>
          <w:t>3</w:t>
        </w:r>
        <w:r>
          <w:fldChar w:fldCharType="end"/>
        </w:r>
      </w:hyperlink>
    </w:p>
    <w:p>
      <w:pPr>
        <w:pStyle w:val="TOC1"/>
        <w:tabs>
          <w:tab w:val="right" w:leader="dot" w:pos="8306"/>
        </w:tabs>
      </w:pPr>
      <w:hyperlink w:anchor="_Toc27812" w:history="1">
        <w:r>
          <w:rPr>
            <w:rFonts w:ascii="仿宋" w:eastAsia="仿宋" w:hAnsi="仿宋" w:cs="仿宋" w:hint="eastAsia"/>
            <w:lang w:eastAsia="zh-CN"/>
          </w:rPr>
          <w:t>一、发展规划</w:t>
        </w:r>
        <w:r>
          <w:tab/>
        </w:r>
        <w:r>
          <w:fldChar w:fldCharType="begin"/>
        </w:r>
        <w:r>
          <w:instrText xml:space="preserve"> PAGEREF _Toc27812 \h </w:instrText>
        </w:r>
        <w:r>
          <w:fldChar w:fldCharType="separate"/>
        </w:r>
        <w:r>
          <w:t>3</w:t>
        </w:r>
        <w:r>
          <w:fldChar w:fldCharType="end"/>
        </w:r>
      </w:hyperlink>
    </w:p>
    <w:p>
      <w:pPr>
        <w:pStyle w:val="TOC2"/>
        <w:tabs>
          <w:tab w:val="right" w:leader="dot" w:pos="8306"/>
        </w:tabs>
      </w:pPr>
      <w:hyperlink w:anchor="_Toc32237" w:history="1">
        <w:r>
          <w:rPr>
            <w:rFonts w:ascii="仿宋" w:eastAsia="仿宋" w:hAnsi="仿宋" w:cs="仿宋" w:hint="eastAsia"/>
            <w:lang w:eastAsia="zh-CN"/>
          </w:rPr>
          <w:t>(一)、公司发展规划</w:t>
        </w:r>
        <w:r>
          <w:tab/>
        </w:r>
        <w:r>
          <w:fldChar w:fldCharType="begin"/>
        </w:r>
        <w:r>
          <w:instrText xml:space="preserve"> PAGEREF _Toc32237 \h </w:instrText>
        </w:r>
        <w:r>
          <w:fldChar w:fldCharType="separate"/>
        </w:r>
        <w:r>
          <w:t>3</w:t>
        </w:r>
        <w:r>
          <w:fldChar w:fldCharType="end"/>
        </w:r>
      </w:hyperlink>
    </w:p>
    <w:p>
      <w:pPr>
        <w:pStyle w:val="TOC2"/>
        <w:tabs>
          <w:tab w:val="right" w:leader="dot" w:pos="8306"/>
        </w:tabs>
      </w:pPr>
      <w:hyperlink w:anchor="_Toc26740" w:history="1">
        <w:r>
          <w:rPr>
            <w:rFonts w:ascii="仿宋" w:eastAsia="仿宋" w:hAnsi="仿宋" w:cs="仿宋" w:hint="eastAsia"/>
            <w:lang w:eastAsia="zh-CN"/>
          </w:rPr>
          <w:t>(二)、保障措施</w:t>
        </w:r>
        <w:r>
          <w:tab/>
        </w:r>
        <w:r>
          <w:fldChar w:fldCharType="begin"/>
        </w:r>
        <w:r>
          <w:instrText xml:space="preserve"> PAGEREF _Toc26740 \h </w:instrText>
        </w:r>
        <w:r>
          <w:fldChar w:fldCharType="separate"/>
        </w:r>
        <w:r>
          <w:t>4</w:t>
        </w:r>
        <w:r>
          <w:fldChar w:fldCharType="end"/>
        </w:r>
      </w:hyperlink>
    </w:p>
    <w:p>
      <w:pPr>
        <w:pStyle w:val="TOC1"/>
        <w:tabs>
          <w:tab w:val="right" w:leader="dot" w:pos="8306"/>
        </w:tabs>
      </w:pPr>
      <w:hyperlink w:anchor="_Toc31978" w:history="1">
        <w:r>
          <w:rPr>
            <w:rFonts w:ascii="仿宋" w:eastAsia="仿宋" w:hAnsi="仿宋" w:cs="仿宋" w:hint="eastAsia"/>
            <w:lang w:eastAsia="zh-CN"/>
          </w:rPr>
          <w:t>二、平板挂车项目概况</w:t>
        </w:r>
        <w:r>
          <w:tab/>
        </w:r>
        <w:r>
          <w:fldChar w:fldCharType="begin"/>
        </w:r>
        <w:r>
          <w:instrText xml:space="preserve"> PAGEREF _Toc31978 \h </w:instrText>
        </w:r>
        <w:r>
          <w:fldChar w:fldCharType="separate"/>
        </w:r>
        <w:r>
          <w:t>9</w:t>
        </w:r>
        <w:r>
          <w:fldChar w:fldCharType="end"/>
        </w:r>
      </w:hyperlink>
    </w:p>
    <w:p>
      <w:pPr>
        <w:pStyle w:val="TOC2"/>
        <w:tabs>
          <w:tab w:val="right" w:leader="dot" w:pos="8306"/>
        </w:tabs>
      </w:pPr>
      <w:hyperlink w:anchor="_Toc30169" w:history="1">
        <w:r>
          <w:rPr>
            <w:rFonts w:ascii="仿宋" w:eastAsia="仿宋" w:hAnsi="仿宋" w:cs="仿宋" w:hint="eastAsia"/>
            <w:lang w:eastAsia="zh-CN"/>
          </w:rPr>
          <w:t>(一)、投资路径</w:t>
        </w:r>
        <w:r>
          <w:tab/>
        </w:r>
        <w:r>
          <w:fldChar w:fldCharType="begin"/>
        </w:r>
        <w:r>
          <w:instrText xml:space="preserve"> PAGEREF _Toc30169 \h </w:instrText>
        </w:r>
        <w:r>
          <w:fldChar w:fldCharType="separate"/>
        </w:r>
        <w:r>
          <w:t>9</w:t>
        </w:r>
        <w:r>
          <w:fldChar w:fldCharType="end"/>
        </w:r>
      </w:hyperlink>
    </w:p>
    <w:p>
      <w:pPr>
        <w:pStyle w:val="TOC2"/>
        <w:tabs>
          <w:tab w:val="right" w:leader="dot" w:pos="8306"/>
        </w:tabs>
      </w:pPr>
      <w:hyperlink w:anchor="_Toc4295" w:history="1">
        <w:r>
          <w:rPr>
            <w:rFonts w:ascii="仿宋" w:eastAsia="仿宋" w:hAnsi="仿宋" w:cs="仿宋" w:hint="eastAsia"/>
            <w:lang w:eastAsia="zh-CN"/>
          </w:rPr>
          <w:t>(二)、平板挂车项目提出的理由</w:t>
        </w:r>
        <w:r>
          <w:tab/>
        </w:r>
        <w:r>
          <w:fldChar w:fldCharType="begin"/>
        </w:r>
        <w:r>
          <w:instrText xml:space="preserve"> PAGEREF _Toc4295 \h </w:instrText>
        </w:r>
        <w:r>
          <w:fldChar w:fldCharType="separate"/>
        </w:r>
        <w:r>
          <w:t>9</w:t>
        </w:r>
        <w:r>
          <w:fldChar w:fldCharType="end"/>
        </w:r>
      </w:hyperlink>
    </w:p>
    <w:p>
      <w:pPr>
        <w:pStyle w:val="TOC2"/>
        <w:tabs>
          <w:tab w:val="right" w:leader="dot" w:pos="8306"/>
        </w:tabs>
      </w:pPr>
      <w:hyperlink w:anchor="_Toc29890" w:history="1">
        <w:r>
          <w:rPr>
            <w:rFonts w:ascii="仿宋" w:eastAsia="仿宋" w:hAnsi="仿宋" w:cs="仿宋" w:hint="eastAsia"/>
            <w:lang w:eastAsia="zh-CN"/>
          </w:rPr>
          <w:t>(三)、平板挂车项目选址</w:t>
        </w:r>
        <w:r>
          <w:tab/>
        </w:r>
        <w:r>
          <w:fldChar w:fldCharType="begin"/>
        </w:r>
        <w:r>
          <w:instrText xml:space="preserve"> PAGEREF _Toc29890 \h </w:instrText>
        </w:r>
        <w:r>
          <w:fldChar w:fldCharType="separate"/>
        </w:r>
        <w:r>
          <w:t>10</w:t>
        </w:r>
        <w:r>
          <w:fldChar w:fldCharType="end"/>
        </w:r>
      </w:hyperlink>
    </w:p>
    <w:p>
      <w:pPr>
        <w:pStyle w:val="TOC2"/>
        <w:tabs>
          <w:tab w:val="right" w:leader="dot" w:pos="8306"/>
        </w:tabs>
      </w:pPr>
      <w:hyperlink w:anchor="_Toc6318" w:history="1">
        <w:r>
          <w:rPr>
            <w:rFonts w:ascii="仿宋" w:eastAsia="仿宋" w:hAnsi="仿宋" w:cs="仿宋" w:hint="eastAsia"/>
            <w:lang w:eastAsia="zh-CN"/>
          </w:rPr>
          <w:t>(四)、生产规模</w:t>
        </w:r>
        <w:r>
          <w:tab/>
        </w:r>
        <w:r>
          <w:fldChar w:fldCharType="begin"/>
        </w:r>
        <w:r>
          <w:instrText xml:space="preserve"> PAGEREF _Toc6318 \h </w:instrText>
        </w:r>
        <w:r>
          <w:fldChar w:fldCharType="separate"/>
        </w:r>
        <w:r>
          <w:t>11</w:t>
        </w:r>
        <w:r>
          <w:fldChar w:fldCharType="end"/>
        </w:r>
      </w:hyperlink>
    </w:p>
    <w:p>
      <w:pPr>
        <w:pStyle w:val="TOC2"/>
        <w:tabs>
          <w:tab w:val="right" w:leader="dot" w:pos="8306"/>
        </w:tabs>
      </w:pPr>
      <w:hyperlink w:anchor="_Toc12992" w:history="1">
        <w:r>
          <w:rPr>
            <w:rFonts w:ascii="仿宋" w:eastAsia="仿宋" w:hAnsi="仿宋" w:cs="仿宋" w:hint="eastAsia"/>
            <w:lang w:eastAsia="zh-CN"/>
          </w:rPr>
          <w:t>(五)、建设规模</w:t>
        </w:r>
        <w:r>
          <w:tab/>
        </w:r>
        <w:r>
          <w:fldChar w:fldCharType="begin"/>
        </w:r>
        <w:r>
          <w:instrText xml:space="preserve"> PAGEREF _Toc12992 \h </w:instrText>
        </w:r>
        <w:r>
          <w:fldChar w:fldCharType="separate"/>
        </w:r>
        <w:r>
          <w:t>11</w:t>
        </w:r>
        <w:r>
          <w:fldChar w:fldCharType="end"/>
        </w:r>
      </w:hyperlink>
    </w:p>
    <w:p>
      <w:pPr>
        <w:pStyle w:val="TOC2"/>
        <w:tabs>
          <w:tab w:val="right" w:leader="dot" w:pos="8306"/>
        </w:tabs>
      </w:pPr>
      <w:hyperlink w:anchor="_Toc12988" w:history="1">
        <w:r>
          <w:rPr>
            <w:rFonts w:ascii="仿宋" w:eastAsia="仿宋" w:hAnsi="仿宋" w:cs="仿宋" w:hint="eastAsia"/>
            <w:lang w:eastAsia="zh-CN"/>
          </w:rPr>
          <w:t>(六)、平板挂车项目投资</w:t>
        </w:r>
        <w:r>
          <w:tab/>
        </w:r>
        <w:r>
          <w:fldChar w:fldCharType="begin"/>
        </w:r>
        <w:r>
          <w:instrText xml:space="preserve"> PAGEREF _Toc12988 \h </w:instrText>
        </w:r>
        <w:r>
          <w:fldChar w:fldCharType="separate"/>
        </w:r>
        <w:r>
          <w:t>11</w:t>
        </w:r>
        <w:r>
          <w:fldChar w:fldCharType="end"/>
        </w:r>
      </w:hyperlink>
    </w:p>
    <w:p>
      <w:pPr>
        <w:pStyle w:val="TOC2"/>
        <w:tabs>
          <w:tab w:val="right" w:leader="dot" w:pos="8306"/>
        </w:tabs>
      </w:pPr>
      <w:hyperlink w:anchor="_Toc26910" w:history="1">
        <w:r>
          <w:rPr>
            <w:rFonts w:ascii="仿宋" w:eastAsia="仿宋" w:hAnsi="仿宋" w:cs="仿宋" w:hint="eastAsia"/>
            <w:lang w:eastAsia="zh-CN"/>
          </w:rPr>
          <w:t>(七)、平板挂车项目进度规划</w:t>
        </w:r>
        <w:r>
          <w:tab/>
        </w:r>
        <w:r>
          <w:fldChar w:fldCharType="begin"/>
        </w:r>
        <w:r>
          <w:instrText xml:space="preserve"> PAGEREF _Toc26910 \h </w:instrText>
        </w:r>
        <w:r>
          <w:fldChar w:fldCharType="separate"/>
        </w:r>
        <w:r>
          <w:t>12</w:t>
        </w:r>
        <w:r>
          <w:fldChar w:fldCharType="end"/>
        </w:r>
      </w:hyperlink>
    </w:p>
    <w:p>
      <w:pPr>
        <w:pStyle w:val="TOC2"/>
        <w:tabs>
          <w:tab w:val="right" w:leader="dot" w:pos="8306"/>
        </w:tabs>
      </w:pPr>
      <w:hyperlink w:anchor="_Toc38" w:history="1">
        <w:r>
          <w:rPr>
            <w:rFonts w:ascii="仿宋" w:eastAsia="仿宋" w:hAnsi="仿宋" w:cs="仿宋" w:hint="eastAsia"/>
            <w:lang w:eastAsia="zh-CN"/>
          </w:rPr>
          <w:t>(八)、经济效益(正常经营年份)</w:t>
        </w:r>
        <w:r>
          <w:tab/>
        </w:r>
        <w:r>
          <w:fldChar w:fldCharType="begin"/>
        </w:r>
        <w:r>
          <w:instrText xml:space="preserve"> PAGEREF _Toc38 \h </w:instrText>
        </w:r>
        <w:r>
          <w:fldChar w:fldCharType="separate"/>
        </w:r>
        <w:r>
          <w:t>12</w:t>
        </w:r>
        <w:r>
          <w:fldChar w:fldCharType="end"/>
        </w:r>
      </w:hyperlink>
    </w:p>
    <w:p>
      <w:pPr>
        <w:pStyle w:val="TOC2"/>
        <w:tabs>
          <w:tab w:val="right" w:leader="dot" w:pos="8306"/>
        </w:tabs>
      </w:pPr>
      <w:hyperlink w:anchor="_Toc13554" w:history="1">
        <w:r>
          <w:rPr>
            <w:rFonts w:ascii="仿宋" w:eastAsia="仿宋" w:hAnsi="仿宋" w:cs="仿宋" w:hint="eastAsia"/>
            <w:lang w:eastAsia="zh-CN"/>
          </w:rPr>
          <w:t>(九)、平板挂车项目综合评价</w:t>
        </w:r>
        <w:r>
          <w:tab/>
        </w:r>
        <w:r>
          <w:fldChar w:fldCharType="begin"/>
        </w:r>
        <w:r>
          <w:instrText xml:space="preserve"> PAGEREF _Toc13554 \h </w:instrText>
        </w:r>
        <w:r>
          <w:fldChar w:fldCharType="separate"/>
        </w:r>
        <w:r>
          <w:t>12</w:t>
        </w:r>
        <w:r>
          <w:fldChar w:fldCharType="end"/>
        </w:r>
      </w:hyperlink>
    </w:p>
    <w:p>
      <w:pPr>
        <w:pStyle w:val="TOC1"/>
        <w:tabs>
          <w:tab w:val="right" w:leader="dot" w:pos="8306"/>
        </w:tabs>
      </w:pPr>
      <w:hyperlink w:anchor="_Toc28568" w:history="1">
        <w:r>
          <w:rPr>
            <w:rFonts w:ascii="仿宋" w:eastAsia="仿宋" w:hAnsi="仿宋" w:cs="仿宋" w:hint="eastAsia"/>
            <w:lang w:eastAsia="zh-CN"/>
          </w:rPr>
          <w:t>三、公司成立方案</w:t>
        </w:r>
        <w:r>
          <w:tab/>
        </w:r>
        <w:r>
          <w:fldChar w:fldCharType="begin"/>
        </w:r>
        <w:r>
          <w:instrText xml:space="preserve"> PAGEREF _Toc28568 \h </w:instrText>
        </w:r>
        <w:r>
          <w:fldChar w:fldCharType="separate"/>
        </w:r>
        <w:r>
          <w:t>13</w:t>
        </w:r>
        <w:r>
          <w:fldChar w:fldCharType="end"/>
        </w:r>
      </w:hyperlink>
    </w:p>
    <w:p>
      <w:pPr>
        <w:pStyle w:val="TOC2"/>
        <w:tabs>
          <w:tab w:val="right" w:leader="dot" w:pos="8306"/>
        </w:tabs>
      </w:pPr>
      <w:hyperlink w:anchor="_Toc8310" w:history="1">
        <w:r>
          <w:rPr>
            <w:rFonts w:ascii="仿宋" w:eastAsia="仿宋" w:hAnsi="仿宋" w:cs="仿宋" w:hint="eastAsia"/>
            <w:lang w:eastAsia="zh-CN"/>
          </w:rPr>
          <w:t>(一)、公司经营宗旨</w:t>
        </w:r>
        <w:r>
          <w:tab/>
        </w:r>
        <w:r>
          <w:fldChar w:fldCharType="begin"/>
        </w:r>
        <w:r>
          <w:instrText xml:space="preserve"> PAGEREF _Toc8310 \h </w:instrText>
        </w:r>
        <w:r>
          <w:fldChar w:fldCharType="separate"/>
        </w:r>
        <w:r>
          <w:t>13</w:t>
        </w:r>
        <w:r>
          <w:fldChar w:fldCharType="end"/>
        </w:r>
      </w:hyperlink>
    </w:p>
    <w:p>
      <w:pPr>
        <w:pStyle w:val="TOC2"/>
        <w:tabs>
          <w:tab w:val="right" w:leader="dot" w:pos="8306"/>
        </w:tabs>
      </w:pPr>
      <w:hyperlink w:anchor="_Toc26521" w:history="1">
        <w:r>
          <w:rPr>
            <w:rFonts w:ascii="仿宋" w:eastAsia="仿宋" w:hAnsi="仿宋" w:cs="仿宋" w:hint="eastAsia"/>
            <w:lang w:eastAsia="zh-CN"/>
          </w:rPr>
          <w:t>(二)、公司的目标、主要职责</w:t>
        </w:r>
        <w:r>
          <w:tab/>
        </w:r>
        <w:r>
          <w:fldChar w:fldCharType="begin"/>
        </w:r>
        <w:r>
          <w:instrText xml:space="preserve"> PAGEREF _Toc26521 \h </w:instrText>
        </w:r>
        <w:r>
          <w:fldChar w:fldCharType="separate"/>
        </w:r>
        <w:r>
          <w:t>14</w:t>
        </w:r>
        <w:r>
          <w:fldChar w:fldCharType="end"/>
        </w:r>
      </w:hyperlink>
    </w:p>
    <w:p>
      <w:pPr>
        <w:pStyle w:val="TOC2"/>
        <w:tabs>
          <w:tab w:val="right" w:leader="dot" w:pos="8306"/>
        </w:tabs>
      </w:pPr>
      <w:hyperlink w:anchor="_Toc20587" w:history="1">
        <w:r>
          <w:rPr>
            <w:rFonts w:ascii="仿宋" w:eastAsia="仿宋" w:hAnsi="仿宋" w:cs="仿宋" w:hint="eastAsia"/>
            <w:lang w:eastAsia="zh-CN"/>
          </w:rPr>
          <w:t>(三)、公司组建方式</w:t>
        </w:r>
        <w:r>
          <w:tab/>
        </w:r>
        <w:r>
          <w:fldChar w:fldCharType="begin"/>
        </w:r>
        <w:r>
          <w:instrText xml:space="preserve"> PAGEREF _Toc20587 \h </w:instrText>
        </w:r>
        <w:r>
          <w:fldChar w:fldCharType="separate"/>
        </w:r>
        <w:r>
          <w:t>17</w:t>
        </w:r>
        <w:r>
          <w:fldChar w:fldCharType="end"/>
        </w:r>
      </w:hyperlink>
    </w:p>
    <w:p>
      <w:pPr>
        <w:pStyle w:val="TOC2"/>
        <w:tabs>
          <w:tab w:val="right" w:leader="dot" w:pos="8306"/>
        </w:tabs>
      </w:pPr>
      <w:hyperlink w:anchor="_Toc14578" w:history="1">
        <w:r>
          <w:rPr>
            <w:rFonts w:ascii="仿宋" w:eastAsia="仿宋" w:hAnsi="仿宋" w:cs="仿宋" w:hint="eastAsia"/>
            <w:lang w:eastAsia="zh-CN"/>
          </w:rPr>
          <w:t>(四)、公司管理体制</w:t>
        </w:r>
        <w:r>
          <w:tab/>
        </w:r>
        <w:r>
          <w:fldChar w:fldCharType="begin"/>
        </w:r>
        <w:r>
          <w:instrText xml:space="preserve"> PAGEREF _Toc14578 \h </w:instrText>
        </w:r>
        <w:r>
          <w:fldChar w:fldCharType="separate"/>
        </w:r>
        <w:r>
          <w:t>17</w:t>
        </w:r>
        <w:r>
          <w:fldChar w:fldCharType="end"/>
        </w:r>
      </w:hyperlink>
    </w:p>
    <w:p>
      <w:pPr>
        <w:pStyle w:val="TOC2"/>
        <w:tabs>
          <w:tab w:val="right" w:leader="dot" w:pos="8306"/>
        </w:tabs>
      </w:pPr>
      <w:hyperlink w:anchor="_Toc15704" w:history="1">
        <w:r>
          <w:rPr>
            <w:rFonts w:ascii="仿宋" w:eastAsia="仿宋" w:hAnsi="仿宋" w:cs="仿宋" w:hint="eastAsia"/>
            <w:lang w:eastAsia="zh-CN"/>
          </w:rPr>
          <w:t>(五)、部门职责及权限</w:t>
        </w:r>
        <w:r>
          <w:tab/>
        </w:r>
        <w:r>
          <w:fldChar w:fldCharType="begin"/>
        </w:r>
        <w:r>
          <w:instrText xml:space="preserve"> PAGEREF _Toc15704 \h </w:instrText>
        </w:r>
        <w:r>
          <w:fldChar w:fldCharType="separate"/>
        </w:r>
        <w:r>
          <w:t>18</w:t>
        </w:r>
        <w:r>
          <w:fldChar w:fldCharType="end"/>
        </w:r>
      </w:hyperlink>
    </w:p>
    <w:p>
      <w:pPr>
        <w:pStyle w:val="TOC2"/>
        <w:tabs>
          <w:tab w:val="right" w:leader="dot" w:pos="8306"/>
        </w:tabs>
      </w:pPr>
      <w:hyperlink w:anchor="_Toc16745" w:history="1">
        <w:r>
          <w:rPr>
            <w:rFonts w:ascii="仿宋" w:eastAsia="仿宋" w:hAnsi="仿宋" w:cs="仿宋" w:hint="eastAsia"/>
            <w:lang w:eastAsia="zh-CN"/>
          </w:rPr>
          <w:t>(六)、核心人员介绍</w:t>
        </w:r>
        <w:r>
          <w:tab/>
        </w:r>
        <w:r>
          <w:fldChar w:fldCharType="begin"/>
        </w:r>
        <w:r>
          <w:instrText xml:space="preserve"> PAGEREF _Toc16745 \h </w:instrText>
        </w:r>
        <w:r>
          <w:fldChar w:fldCharType="separate"/>
        </w:r>
        <w:r>
          <w:t>21</w:t>
        </w:r>
        <w:r>
          <w:fldChar w:fldCharType="end"/>
        </w:r>
      </w:hyperlink>
    </w:p>
    <w:p>
      <w:pPr>
        <w:pStyle w:val="TOC2"/>
        <w:tabs>
          <w:tab w:val="right" w:leader="dot" w:pos="8306"/>
        </w:tabs>
      </w:pPr>
      <w:hyperlink w:anchor="_Toc24534" w:history="1">
        <w:r>
          <w:rPr>
            <w:rFonts w:ascii="仿宋" w:eastAsia="仿宋" w:hAnsi="仿宋" w:cs="仿宋" w:hint="eastAsia"/>
            <w:lang w:eastAsia="zh-CN"/>
          </w:rPr>
          <w:t>(七)、财务会计制度</w:t>
        </w:r>
        <w:r>
          <w:tab/>
        </w:r>
        <w:r>
          <w:fldChar w:fldCharType="begin"/>
        </w:r>
        <w:r>
          <w:instrText xml:space="preserve"> PAGEREF _Toc24534 \h </w:instrText>
        </w:r>
        <w:r>
          <w:fldChar w:fldCharType="separate"/>
        </w:r>
        <w:r>
          <w:t>23</w:t>
        </w:r>
        <w:r>
          <w:fldChar w:fldCharType="end"/>
        </w:r>
      </w:hyperlink>
    </w:p>
    <w:p>
      <w:pPr>
        <w:pStyle w:val="TOC1"/>
        <w:tabs>
          <w:tab w:val="right" w:leader="dot" w:pos="8306"/>
        </w:tabs>
      </w:pPr>
      <w:hyperlink w:anchor="_Toc10587" w:history="1">
        <w:r>
          <w:rPr>
            <w:rFonts w:ascii="仿宋" w:eastAsia="仿宋" w:hAnsi="仿宋" w:cs="仿宋" w:hint="eastAsia"/>
            <w:lang w:eastAsia="zh-CN"/>
          </w:rPr>
          <w:t>四、选址分析</w:t>
        </w:r>
        <w:r>
          <w:tab/>
        </w:r>
        <w:r>
          <w:fldChar w:fldCharType="begin"/>
        </w:r>
        <w:r>
          <w:instrText xml:space="preserve"> PAGEREF _Toc10587 \h </w:instrText>
        </w:r>
        <w:r>
          <w:fldChar w:fldCharType="separate"/>
        </w:r>
        <w:r>
          <w:t>28</w:t>
        </w:r>
        <w:r>
          <w:fldChar w:fldCharType="end"/>
        </w:r>
      </w:hyperlink>
    </w:p>
    <w:p>
      <w:pPr>
        <w:pStyle w:val="TOC2"/>
        <w:tabs>
          <w:tab w:val="right" w:leader="dot" w:pos="8306"/>
        </w:tabs>
      </w:pPr>
      <w:hyperlink w:anchor="_Toc12377" w:history="1">
        <w:r>
          <w:rPr>
            <w:rFonts w:ascii="仿宋" w:eastAsia="仿宋" w:hAnsi="仿宋" w:cs="仿宋" w:hint="eastAsia"/>
            <w:lang w:eastAsia="zh-CN"/>
          </w:rPr>
          <w:t>(一)、平板挂车项目选址原则</w:t>
        </w:r>
        <w:r>
          <w:tab/>
        </w:r>
        <w:r>
          <w:fldChar w:fldCharType="begin"/>
        </w:r>
        <w:r>
          <w:instrText xml:space="preserve"> PAGEREF _Toc12377 \h </w:instrText>
        </w:r>
        <w:r>
          <w:fldChar w:fldCharType="separate"/>
        </w:r>
        <w:r>
          <w:t>28</w:t>
        </w:r>
        <w:r>
          <w:fldChar w:fldCharType="end"/>
        </w:r>
      </w:hyperlink>
    </w:p>
    <w:p>
      <w:pPr>
        <w:pStyle w:val="TOC2"/>
        <w:tabs>
          <w:tab w:val="right" w:leader="dot" w:pos="8306"/>
        </w:tabs>
      </w:pPr>
      <w:hyperlink w:anchor="_Toc15082" w:history="1">
        <w:r>
          <w:rPr>
            <w:rFonts w:ascii="仿宋" w:eastAsia="仿宋" w:hAnsi="仿宋" w:cs="仿宋" w:hint="eastAsia"/>
            <w:lang w:eastAsia="zh-CN"/>
          </w:rPr>
          <w:t>(二)、建设区基本情况</w:t>
        </w:r>
        <w:r>
          <w:tab/>
        </w:r>
        <w:r>
          <w:fldChar w:fldCharType="begin"/>
        </w:r>
        <w:r>
          <w:instrText xml:space="preserve"> PAGEREF _Toc15082 \h </w:instrText>
        </w:r>
        <w:r>
          <w:fldChar w:fldCharType="separate"/>
        </w:r>
        <w:r>
          <w:t>30</w:t>
        </w:r>
        <w:r>
          <w:fldChar w:fldCharType="end"/>
        </w:r>
      </w:hyperlink>
    </w:p>
    <w:p>
      <w:pPr>
        <w:pStyle w:val="TOC2"/>
        <w:tabs>
          <w:tab w:val="right" w:leader="dot" w:pos="8306"/>
        </w:tabs>
      </w:pPr>
      <w:hyperlink w:anchor="_Toc7692" w:history="1">
        <w:r>
          <w:rPr>
            <w:rFonts w:ascii="仿宋" w:eastAsia="仿宋" w:hAnsi="仿宋" w:cs="仿宋" w:hint="eastAsia"/>
            <w:lang w:eastAsia="zh-CN"/>
          </w:rPr>
          <w:t>(三)、发展目标</w:t>
        </w:r>
        <w:r>
          <w:tab/>
        </w:r>
        <w:r>
          <w:fldChar w:fldCharType="begin"/>
        </w:r>
        <w:r>
          <w:instrText xml:space="preserve"> PAGEREF _Toc7692 \h </w:instrText>
        </w:r>
        <w:r>
          <w:fldChar w:fldCharType="separate"/>
        </w:r>
        <w:r>
          <w:t>31</w:t>
        </w:r>
        <w:r>
          <w:fldChar w:fldCharType="end"/>
        </w:r>
      </w:hyperlink>
    </w:p>
    <w:p>
      <w:pPr>
        <w:pStyle w:val="TOC2"/>
        <w:tabs>
          <w:tab w:val="right" w:leader="dot" w:pos="8306"/>
        </w:tabs>
      </w:pPr>
      <w:hyperlink w:anchor="_Toc2012" w:history="1">
        <w:r>
          <w:rPr>
            <w:rFonts w:ascii="仿宋" w:eastAsia="仿宋" w:hAnsi="仿宋" w:cs="仿宋" w:hint="eastAsia"/>
            <w:lang w:eastAsia="zh-CN"/>
          </w:rPr>
          <w:t>(四)、产业发展方向</w:t>
        </w:r>
        <w:r>
          <w:tab/>
        </w:r>
        <w:r>
          <w:fldChar w:fldCharType="begin"/>
        </w:r>
        <w:r>
          <w:instrText xml:space="preserve"> PAGEREF _Toc2012 \h </w:instrText>
        </w:r>
        <w:r>
          <w:fldChar w:fldCharType="separate"/>
        </w:r>
        <w:r>
          <w:t>32</w:t>
        </w:r>
        <w:r>
          <w:fldChar w:fldCharType="end"/>
        </w:r>
      </w:hyperlink>
    </w:p>
    <w:p>
      <w:pPr>
        <w:pStyle w:val="TOC2"/>
        <w:tabs>
          <w:tab w:val="right" w:leader="dot" w:pos="8306"/>
        </w:tabs>
      </w:pPr>
      <w:hyperlink w:anchor="_Toc32183" w:history="1">
        <w:r>
          <w:rPr>
            <w:rFonts w:ascii="仿宋" w:eastAsia="仿宋" w:hAnsi="仿宋" w:cs="仿宋" w:hint="eastAsia"/>
            <w:lang w:eastAsia="zh-CN"/>
          </w:rPr>
          <w:t>(五)、平板挂车项目选址综合评价</w:t>
        </w:r>
        <w:r>
          <w:tab/>
        </w:r>
        <w:r>
          <w:fldChar w:fldCharType="begin"/>
        </w:r>
        <w:r>
          <w:instrText xml:space="preserve"> PAGEREF _Toc32183 \h </w:instrText>
        </w:r>
        <w:r>
          <w:fldChar w:fldCharType="separate"/>
        </w:r>
        <w:r>
          <w:t>33</w:t>
        </w:r>
        <w:r>
          <w:fldChar w:fldCharType="end"/>
        </w:r>
      </w:hyperlink>
    </w:p>
    <w:p>
      <w:pPr>
        <w:pStyle w:val="TOC1"/>
        <w:tabs>
          <w:tab w:val="right" w:leader="dot" w:pos="8306"/>
        </w:tabs>
      </w:pPr>
      <w:hyperlink w:anchor="_Toc31600" w:history="1">
        <w:r>
          <w:rPr>
            <w:rFonts w:ascii="仿宋" w:eastAsia="仿宋" w:hAnsi="仿宋" w:cs="仿宋" w:hint="eastAsia"/>
            <w:lang w:eastAsia="zh-CN"/>
          </w:rPr>
          <w:t>五、行业、市场分析</w:t>
        </w:r>
        <w:r>
          <w:tab/>
        </w:r>
        <w:r>
          <w:fldChar w:fldCharType="begin"/>
        </w:r>
        <w:r>
          <w:instrText xml:space="preserve"> PAGEREF _Toc31600 \h </w:instrText>
        </w:r>
        <w:r>
          <w:fldChar w:fldCharType="separate"/>
        </w:r>
        <w:r>
          <w:t>34</w:t>
        </w:r>
        <w:r>
          <w:fldChar w:fldCharType="end"/>
        </w:r>
      </w:hyperlink>
    </w:p>
    <w:p>
      <w:pPr>
        <w:pStyle w:val="TOC2"/>
        <w:tabs>
          <w:tab w:val="right" w:leader="dot" w:pos="8306"/>
        </w:tabs>
      </w:pPr>
      <w:hyperlink w:anchor="_Toc14551" w:history="1">
        <w:r>
          <w:rPr>
            <w:rFonts w:ascii="仿宋" w:eastAsia="仿宋" w:hAnsi="仿宋" w:cs="仿宋" w:hint="eastAsia"/>
            <w:lang w:eastAsia="zh-CN"/>
          </w:rPr>
          <w:t>(一)、行业分析</w:t>
        </w:r>
        <w:r>
          <w:tab/>
        </w:r>
        <w:r>
          <w:fldChar w:fldCharType="begin"/>
        </w:r>
        <w:r>
          <w:instrText xml:space="preserve"> PAGEREF _Toc14551 \h </w:instrText>
        </w:r>
        <w:r>
          <w:fldChar w:fldCharType="separate"/>
        </w:r>
        <w:r>
          <w:t>34</w:t>
        </w:r>
        <w:r>
          <w:fldChar w:fldCharType="end"/>
        </w:r>
      </w:hyperlink>
    </w:p>
    <w:p>
      <w:pPr>
        <w:pStyle w:val="TOC2"/>
        <w:tabs>
          <w:tab w:val="right" w:leader="dot" w:pos="8306"/>
        </w:tabs>
      </w:pPr>
      <w:hyperlink w:anchor="_Toc8096" w:history="1">
        <w:r>
          <w:rPr>
            <w:rFonts w:ascii="仿宋" w:eastAsia="仿宋" w:hAnsi="仿宋" w:cs="仿宋" w:hint="eastAsia"/>
            <w:lang w:eastAsia="zh-CN"/>
          </w:rPr>
          <w:t>(二)、市场分析</w:t>
        </w:r>
        <w:r>
          <w:tab/>
        </w:r>
        <w:r>
          <w:fldChar w:fldCharType="begin"/>
        </w:r>
        <w:r>
          <w:instrText xml:space="preserve"> PAGEREF _Toc8096 \h </w:instrText>
        </w:r>
        <w:r>
          <w:fldChar w:fldCharType="separate"/>
        </w:r>
        <w:r>
          <w:t>35</w:t>
        </w:r>
        <w:r>
          <w:fldChar w:fldCharType="end"/>
        </w:r>
      </w:hyperlink>
    </w:p>
    <w:p>
      <w:pPr>
        <w:pStyle w:val="TOC2"/>
        <w:tabs>
          <w:tab w:val="right" w:leader="dot" w:pos="8306"/>
        </w:tabs>
      </w:pPr>
      <w:hyperlink w:anchor="_Toc1597" w:history="1">
        <w:r>
          <w:rPr>
            <w:rFonts w:ascii="仿宋" w:eastAsia="仿宋" w:hAnsi="仿宋" w:cs="仿宋" w:hint="eastAsia"/>
            <w:lang w:eastAsia="zh-CN"/>
          </w:rPr>
          <w:t>(三)、行业发展及市场前景分析</w:t>
        </w:r>
        <w:r>
          <w:tab/>
        </w:r>
        <w:r>
          <w:fldChar w:fldCharType="begin"/>
        </w:r>
        <w:r>
          <w:instrText xml:space="preserve"> PAGEREF _Toc1597 \h </w:instrText>
        </w:r>
        <w:r>
          <w:fldChar w:fldCharType="separate"/>
        </w:r>
        <w:r>
          <w:t>35</w:t>
        </w:r>
        <w:r>
          <w:fldChar w:fldCharType="end"/>
        </w:r>
      </w:hyperlink>
    </w:p>
    <w:p>
      <w:pPr>
        <w:pStyle w:val="TOC1"/>
        <w:tabs>
          <w:tab w:val="right" w:leader="dot" w:pos="8306"/>
        </w:tabs>
      </w:pPr>
      <w:hyperlink w:anchor="_Toc22956" w:history="1">
        <w:r>
          <w:rPr>
            <w:rFonts w:ascii="仿宋" w:eastAsia="仿宋" w:hAnsi="仿宋" w:cs="仿宋" w:hint="eastAsia"/>
            <w:lang w:eastAsia="zh-CN"/>
          </w:rPr>
          <w:t>六、平板挂车项目风险分析</w:t>
        </w:r>
        <w:r>
          <w:tab/>
        </w:r>
        <w:r>
          <w:fldChar w:fldCharType="begin"/>
        </w:r>
        <w:r>
          <w:instrText xml:space="preserve"> PAGEREF _Toc22956 \h </w:instrText>
        </w:r>
        <w:r>
          <w:fldChar w:fldCharType="separate"/>
        </w:r>
        <w:r>
          <w:t>36</w:t>
        </w:r>
        <w:r>
          <w:fldChar w:fldCharType="end"/>
        </w:r>
      </w:hyperlink>
    </w:p>
    <w:p>
      <w:pPr>
        <w:pStyle w:val="TOC2"/>
        <w:tabs>
          <w:tab w:val="right" w:leader="dot" w:pos="8306"/>
        </w:tabs>
      </w:pPr>
      <w:hyperlink w:anchor="_Toc251" w:history="1">
        <w:r>
          <w:rPr>
            <w:rFonts w:ascii="仿宋" w:eastAsia="仿宋" w:hAnsi="仿宋" w:cs="仿宋" w:hint="eastAsia"/>
            <w:lang w:eastAsia="zh-CN"/>
          </w:rPr>
          <w:t>(一)、平板挂车项目风险分析</w:t>
        </w:r>
        <w:r>
          <w:tab/>
        </w:r>
        <w:r>
          <w:fldChar w:fldCharType="begin"/>
        </w:r>
        <w:r>
          <w:instrText xml:space="preserve"> PAGEREF _Toc251 \h </w:instrText>
        </w:r>
        <w:r>
          <w:fldChar w:fldCharType="separate"/>
        </w:r>
        <w:r>
          <w:t>36</w:t>
        </w:r>
        <w:r>
          <w:fldChar w:fldCharType="end"/>
        </w:r>
      </w:hyperlink>
    </w:p>
    <w:p>
      <w:pPr>
        <w:pStyle w:val="TOC2"/>
        <w:tabs>
          <w:tab w:val="right" w:leader="dot" w:pos="8306"/>
        </w:tabs>
      </w:pPr>
      <w:hyperlink w:anchor="_Toc16365" w:history="1">
        <w:r>
          <w:rPr>
            <w:rFonts w:ascii="仿宋" w:eastAsia="仿宋" w:hAnsi="仿宋" w:cs="仿宋" w:hint="eastAsia"/>
            <w:lang w:eastAsia="zh-CN"/>
          </w:rPr>
          <w:t>(二)、平板挂车项目风险对策</w:t>
        </w:r>
        <w:r>
          <w:tab/>
        </w:r>
        <w:r>
          <w:fldChar w:fldCharType="begin"/>
        </w:r>
        <w:r>
          <w:instrText xml:space="preserve"> PAGEREF _Toc16365 \h </w:instrText>
        </w:r>
        <w:r>
          <w:fldChar w:fldCharType="separate"/>
        </w:r>
        <w:r>
          <w:t>37</w:t>
        </w:r>
        <w:r>
          <w:fldChar w:fldCharType="end"/>
        </w:r>
      </w:hyperlink>
    </w:p>
    <w:p>
      <w:pPr>
        <w:pStyle w:val="TOC1"/>
        <w:tabs>
          <w:tab w:val="right" w:leader="dot" w:pos="8306"/>
        </w:tabs>
      </w:pPr>
      <w:hyperlink w:anchor="_Toc22375" w:history="1">
        <w:r>
          <w:rPr>
            <w:rFonts w:ascii="仿宋" w:eastAsia="仿宋" w:hAnsi="仿宋" w:cs="仿宋" w:hint="eastAsia"/>
            <w:lang w:eastAsia="zh-CN"/>
          </w:rPr>
          <w:t>七、环境保护分析</w:t>
        </w:r>
        <w:r>
          <w:tab/>
        </w:r>
        <w:r>
          <w:fldChar w:fldCharType="begin"/>
        </w:r>
        <w:r>
          <w:instrText xml:space="preserve"> PAGEREF _Toc22375 \h </w:instrText>
        </w:r>
        <w:r>
          <w:fldChar w:fldCharType="separate"/>
        </w:r>
        <w:r>
          <w:t>38</w:t>
        </w:r>
        <w:r>
          <w:fldChar w:fldCharType="end"/>
        </w:r>
      </w:hyperlink>
    </w:p>
    <w:p>
      <w:pPr>
        <w:pStyle w:val="TOC2"/>
        <w:tabs>
          <w:tab w:val="right" w:leader="dot" w:pos="8306"/>
        </w:tabs>
      </w:pPr>
      <w:hyperlink w:anchor="_Toc31544" w:history="1">
        <w:r>
          <w:rPr>
            <w:rFonts w:ascii="仿宋" w:eastAsia="仿宋" w:hAnsi="仿宋" w:cs="仿宋" w:hint="eastAsia"/>
            <w:lang w:eastAsia="zh-CN"/>
          </w:rPr>
          <w:t>(一)、编制依据</w:t>
        </w:r>
        <w:r>
          <w:tab/>
        </w:r>
        <w:r>
          <w:fldChar w:fldCharType="begin"/>
        </w:r>
        <w:r>
          <w:instrText xml:space="preserve"> PAGEREF _Toc31544 \h </w:instrText>
        </w:r>
        <w:r>
          <w:fldChar w:fldCharType="separate"/>
        </w:r>
        <w:r>
          <w:t>38</w:t>
        </w:r>
        <w:r>
          <w:fldChar w:fldCharType="end"/>
        </w:r>
      </w:hyperlink>
    </w:p>
    <w:p>
      <w:pPr>
        <w:pStyle w:val="TOC2"/>
        <w:tabs>
          <w:tab w:val="right" w:leader="dot" w:pos="8306"/>
        </w:tabs>
      </w:pPr>
      <w:hyperlink w:anchor="_Toc23415" w:history="1">
        <w:r>
          <w:rPr>
            <w:rFonts w:ascii="仿宋" w:eastAsia="仿宋" w:hAnsi="仿宋" w:cs="仿宋" w:hint="eastAsia"/>
            <w:lang w:eastAsia="zh-CN"/>
          </w:rPr>
          <w:t>(二)、环境影响合理性分析</w:t>
        </w:r>
        <w:r>
          <w:tab/>
        </w:r>
        <w:r>
          <w:fldChar w:fldCharType="begin"/>
        </w:r>
        <w:r>
          <w:instrText xml:space="preserve"> PAGEREF _Toc23415 \h </w:instrText>
        </w:r>
        <w:r>
          <w:fldChar w:fldCharType="separate"/>
        </w:r>
        <w:r>
          <w:t>39</w:t>
        </w:r>
        <w:r>
          <w:fldChar w:fldCharType="end"/>
        </w:r>
      </w:hyperlink>
    </w:p>
    <w:p>
      <w:pPr>
        <w:pStyle w:val="TOC2"/>
        <w:tabs>
          <w:tab w:val="right" w:leader="dot" w:pos="8306"/>
        </w:tabs>
      </w:pPr>
      <w:hyperlink w:anchor="_Toc30809" w:history="1">
        <w:r>
          <w:rPr>
            <w:rFonts w:ascii="仿宋" w:eastAsia="仿宋" w:hAnsi="仿宋" w:cs="仿宋" w:hint="eastAsia"/>
            <w:lang w:eastAsia="zh-CN"/>
          </w:rPr>
          <w:t>(三)、建设期大气环境影响分析</w:t>
        </w:r>
        <w:r>
          <w:tab/>
        </w:r>
        <w:r>
          <w:fldChar w:fldCharType="begin"/>
        </w:r>
        <w:r>
          <w:instrText xml:space="preserve"> PAGEREF _Toc30809 \h </w:instrText>
        </w:r>
        <w:r>
          <w:fldChar w:fldCharType="separate"/>
        </w:r>
        <w:r>
          <w:t>40</w:t>
        </w:r>
        <w:r>
          <w:fldChar w:fldCharType="end"/>
        </w:r>
      </w:hyperlink>
    </w:p>
    <w:p>
      <w:pPr>
        <w:pStyle w:val="TOC2"/>
        <w:tabs>
          <w:tab w:val="right" w:leader="dot" w:pos="8306"/>
        </w:tabs>
      </w:pPr>
      <w:hyperlink w:anchor="_Toc18119" w:history="1">
        <w:r>
          <w:rPr>
            <w:rFonts w:ascii="仿宋" w:eastAsia="仿宋" w:hAnsi="仿宋" w:cs="仿宋" w:hint="eastAsia"/>
            <w:lang w:eastAsia="zh-CN"/>
          </w:rPr>
          <w:t>(四)、建设期水环境影响分析</w:t>
        </w:r>
        <w:r>
          <w:tab/>
        </w:r>
        <w:r>
          <w:fldChar w:fldCharType="begin"/>
        </w:r>
        <w:r>
          <w:instrText xml:space="preserve"> PAGEREF _Toc18119 \h </w:instrText>
        </w:r>
        <w:r>
          <w:fldChar w:fldCharType="separate"/>
        </w:r>
        <w:r>
          <w:t>41</w:t>
        </w:r>
        <w:r>
          <w:fldChar w:fldCharType="end"/>
        </w:r>
      </w:hyperlink>
    </w:p>
    <w:p>
      <w:pPr>
        <w:pStyle w:val="TOC2"/>
        <w:tabs>
          <w:tab w:val="right" w:leader="dot" w:pos="8306"/>
        </w:tabs>
      </w:pPr>
      <w:hyperlink w:anchor="_Toc4720" w:history="1">
        <w:r>
          <w:rPr>
            <w:rFonts w:ascii="仿宋" w:eastAsia="仿宋" w:hAnsi="仿宋" w:cs="仿宋" w:hint="eastAsia"/>
            <w:lang w:eastAsia="zh-CN"/>
          </w:rPr>
          <w:t>(五)、建设期固体废弃物环境影响分析</w:t>
        </w:r>
        <w:r>
          <w:tab/>
        </w:r>
        <w:r>
          <w:fldChar w:fldCharType="begin"/>
        </w:r>
        <w:r>
          <w:instrText xml:space="preserve"> PAGEREF _Toc4720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536" w:history="1">
        <w:r>
          <w:rPr>
            <w:rFonts w:ascii="仿宋" w:eastAsia="仿宋" w:hAnsi="仿宋" w:cs="仿宋" w:hint="eastAsia"/>
            <w:lang w:eastAsia="zh-CN"/>
          </w:rPr>
          <w:t>(六)、建设期声环境影响分析</w:t>
        </w:r>
        <w:r>
          <w:tab/>
        </w:r>
        <w:r>
          <w:fldChar w:fldCharType="begin"/>
        </w:r>
        <w:r>
          <w:instrText xml:space="preserve"> PAGEREF _Toc22536 \h </w:instrText>
        </w:r>
        <w:r>
          <w:fldChar w:fldCharType="separate"/>
        </w:r>
        <w:r>
          <w:t>43</w:t>
        </w:r>
        <w:r>
          <w:fldChar w:fldCharType="end"/>
        </w:r>
      </w:hyperlink>
    </w:p>
    <w:p>
      <w:pPr>
        <w:pStyle w:val="TOC2"/>
        <w:tabs>
          <w:tab w:val="right" w:leader="dot" w:pos="8306"/>
        </w:tabs>
      </w:pPr>
      <w:hyperlink w:anchor="_Toc25914" w:history="1">
        <w:r>
          <w:rPr>
            <w:rFonts w:ascii="仿宋" w:eastAsia="仿宋" w:hAnsi="仿宋" w:cs="仿宋" w:hint="eastAsia"/>
            <w:lang w:eastAsia="zh-CN"/>
          </w:rPr>
          <w:t>(七)、营运期大气环境影响分析</w:t>
        </w:r>
        <w:r>
          <w:tab/>
        </w:r>
        <w:r>
          <w:fldChar w:fldCharType="begin"/>
        </w:r>
        <w:r>
          <w:instrText xml:space="preserve"> PAGEREF _Toc25914 \h </w:instrText>
        </w:r>
        <w:r>
          <w:fldChar w:fldCharType="separate"/>
        </w:r>
        <w:r>
          <w:t>45</w:t>
        </w:r>
        <w:r>
          <w:fldChar w:fldCharType="end"/>
        </w:r>
      </w:hyperlink>
    </w:p>
    <w:p>
      <w:pPr>
        <w:pStyle w:val="TOC2"/>
        <w:tabs>
          <w:tab w:val="right" w:leader="dot" w:pos="8306"/>
        </w:tabs>
      </w:pPr>
      <w:hyperlink w:anchor="_Toc23719" w:history="1">
        <w:r>
          <w:rPr>
            <w:rFonts w:ascii="仿宋" w:eastAsia="仿宋" w:hAnsi="仿宋" w:cs="仿宋" w:hint="eastAsia"/>
            <w:lang w:eastAsia="zh-CN"/>
          </w:rPr>
          <w:t>(八)、营运期水环境影响分析</w:t>
        </w:r>
        <w:r>
          <w:tab/>
        </w:r>
        <w:r>
          <w:fldChar w:fldCharType="begin"/>
        </w:r>
        <w:r>
          <w:instrText xml:space="preserve"> PAGEREF _Toc23719 \h </w:instrText>
        </w:r>
        <w:r>
          <w:fldChar w:fldCharType="separate"/>
        </w:r>
        <w:r>
          <w:t>45</w:t>
        </w:r>
        <w:r>
          <w:fldChar w:fldCharType="end"/>
        </w:r>
      </w:hyperlink>
    </w:p>
    <w:p>
      <w:pPr>
        <w:pStyle w:val="TOC2"/>
        <w:tabs>
          <w:tab w:val="right" w:leader="dot" w:pos="8306"/>
        </w:tabs>
      </w:pPr>
      <w:hyperlink w:anchor="_Toc11908" w:history="1">
        <w:r>
          <w:rPr>
            <w:rFonts w:ascii="仿宋" w:eastAsia="仿宋" w:hAnsi="仿宋" w:cs="仿宋" w:hint="eastAsia"/>
            <w:lang w:eastAsia="zh-CN"/>
          </w:rPr>
          <w:t>(九)、营运期固体废弃物环境影响分析</w:t>
        </w:r>
        <w:r>
          <w:tab/>
        </w:r>
        <w:r>
          <w:fldChar w:fldCharType="begin"/>
        </w:r>
        <w:r>
          <w:instrText xml:space="preserve"> PAGEREF _Toc11908 \h </w:instrText>
        </w:r>
        <w:r>
          <w:fldChar w:fldCharType="separate"/>
        </w:r>
        <w:r>
          <w:t>46</w:t>
        </w:r>
        <w:r>
          <w:fldChar w:fldCharType="end"/>
        </w:r>
      </w:hyperlink>
    </w:p>
    <w:p>
      <w:pPr>
        <w:pStyle w:val="TOC2"/>
        <w:tabs>
          <w:tab w:val="right" w:leader="dot" w:pos="8306"/>
        </w:tabs>
      </w:pPr>
      <w:hyperlink w:anchor="_Toc4335" w:history="1">
        <w:r>
          <w:rPr>
            <w:rFonts w:ascii="仿宋" w:eastAsia="仿宋" w:hAnsi="仿宋" w:cs="仿宋" w:hint="eastAsia"/>
            <w:lang w:eastAsia="zh-CN"/>
          </w:rPr>
          <w:t>(十)、营运期声环境影响分析</w:t>
        </w:r>
        <w:r>
          <w:tab/>
        </w:r>
        <w:r>
          <w:fldChar w:fldCharType="begin"/>
        </w:r>
        <w:r>
          <w:instrText xml:space="preserve"> PAGEREF _Toc4335 \h </w:instrText>
        </w:r>
        <w:r>
          <w:fldChar w:fldCharType="separate"/>
        </w:r>
        <w:r>
          <w:t>48</w:t>
        </w:r>
        <w:r>
          <w:fldChar w:fldCharType="end"/>
        </w:r>
      </w:hyperlink>
    </w:p>
    <w:p>
      <w:pPr>
        <w:pStyle w:val="TOC2"/>
        <w:tabs>
          <w:tab w:val="right" w:leader="dot" w:pos="8306"/>
        </w:tabs>
      </w:pPr>
      <w:hyperlink w:anchor="_Toc8286" w:history="1">
        <w:r>
          <w:rPr>
            <w:rFonts w:ascii="仿宋" w:eastAsia="仿宋" w:hAnsi="仿宋" w:cs="仿宋" w:hint="eastAsia"/>
            <w:lang w:eastAsia="zh-CN"/>
          </w:rPr>
          <w:t>(十一)、清洁生产</w:t>
        </w:r>
        <w:r>
          <w:tab/>
        </w:r>
        <w:r>
          <w:fldChar w:fldCharType="begin"/>
        </w:r>
        <w:r>
          <w:instrText xml:space="preserve"> PAGEREF _Toc8286 \h </w:instrText>
        </w:r>
        <w:r>
          <w:fldChar w:fldCharType="separate"/>
        </w:r>
        <w:r>
          <w:t>49</w:t>
        </w:r>
        <w:r>
          <w:fldChar w:fldCharType="end"/>
        </w:r>
      </w:hyperlink>
    </w:p>
    <w:p>
      <w:pPr>
        <w:pStyle w:val="TOC2"/>
        <w:tabs>
          <w:tab w:val="right" w:leader="dot" w:pos="8306"/>
        </w:tabs>
      </w:pPr>
      <w:hyperlink w:anchor="_Toc20976" w:history="1">
        <w:r>
          <w:rPr>
            <w:rFonts w:ascii="仿宋" w:eastAsia="仿宋" w:hAnsi="仿宋" w:cs="仿宋" w:hint="eastAsia"/>
            <w:lang w:eastAsia="zh-CN"/>
          </w:rPr>
          <w:t>(十二)、环境管理分析</w:t>
        </w:r>
        <w:r>
          <w:tab/>
        </w:r>
        <w:r>
          <w:fldChar w:fldCharType="begin"/>
        </w:r>
        <w:r>
          <w:instrText xml:space="preserve"> PAGEREF _Toc20976 \h </w:instrText>
        </w:r>
        <w:r>
          <w:fldChar w:fldCharType="separate"/>
        </w:r>
        <w:r>
          <w:t>50</w:t>
        </w:r>
        <w:r>
          <w:fldChar w:fldCharType="end"/>
        </w:r>
      </w:hyperlink>
    </w:p>
    <w:p>
      <w:pPr>
        <w:pStyle w:val="TOC2"/>
        <w:tabs>
          <w:tab w:val="right" w:leader="dot" w:pos="8306"/>
        </w:tabs>
      </w:pPr>
      <w:hyperlink w:anchor="_Toc20939" w:history="1">
        <w:r>
          <w:rPr>
            <w:rFonts w:ascii="仿宋" w:eastAsia="仿宋" w:hAnsi="仿宋" w:cs="仿宋" w:hint="eastAsia"/>
            <w:lang w:eastAsia="zh-CN"/>
          </w:rPr>
          <w:t>(十三)、结论及建议</w:t>
        </w:r>
        <w:r>
          <w:tab/>
        </w:r>
        <w:r>
          <w:fldChar w:fldCharType="begin"/>
        </w:r>
        <w:r>
          <w:instrText xml:space="preserve"> PAGEREF _Toc20939 \h </w:instrText>
        </w:r>
        <w:r>
          <w:fldChar w:fldCharType="separate"/>
        </w:r>
        <w:r>
          <w:t>51</w:t>
        </w:r>
        <w:r>
          <w:fldChar w:fldCharType="end"/>
        </w:r>
      </w:hyperlink>
    </w:p>
    <w:p>
      <w:pPr>
        <w:pStyle w:val="TOC1"/>
        <w:tabs>
          <w:tab w:val="right" w:leader="dot" w:pos="8306"/>
        </w:tabs>
      </w:pPr>
      <w:hyperlink w:anchor="_Toc14324" w:history="1">
        <w:r>
          <w:rPr>
            <w:rFonts w:ascii="仿宋" w:eastAsia="仿宋" w:hAnsi="仿宋" w:cs="仿宋" w:hint="eastAsia"/>
            <w:lang w:eastAsia="zh-CN"/>
          </w:rPr>
          <w:t>八、公司组建背景分析</w:t>
        </w:r>
        <w:r>
          <w:tab/>
        </w:r>
        <w:r>
          <w:fldChar w:fldCharType="begin"/>
        </w:r>
        <w:r>
          <w:instrText xml:space="preserve"> PAGEREF _Toc14324 \h </w:instrText>
        </w:r>
        <w:r>
          <w:fldChar w:fldCharType="separate"/>
        </w:r>
        <w:r>
          <w:t>52</w:t>
        </w:r>
        <w:r>
          <w:fldChar w:fldCharType="end"/>
        </w:r>
      </w:hyperlink>
    </w:p>
    <w:p>
      <w:pPr>
        <w:pStyle w:val="TOC2"/>
        <w:tabs>
          <w:tab w:val="right" w:leader="dot" w:pos="8306"/>
        </w:tabs>
      </w:pPr>
      <w:hyperlink w:anchor="_Toc10748" w:history="1">
        <w:r>
          <w:rPr>
            <w:rFonts w:ascii="仿宋" w:eastAsia="仿宋" w:hAnsi="仿宋" w:cs="仿宋" w:hint="eastAsia"/>
            <w:lang w:eastAsia="zh-CN"/>
          </w:rPr>
          <w:t>(一)、平板挂车项目背景分析</w:t>
        </w:r>
        <w:r>
          <w:tab/>
        </w:r>
        <w:r>
          <w:fldChar w:fldCharType="begin"/>
        </w:r>
        <w:r>
          <w:instrText xml:space="preserve"> PAGEREF _Toc10748 \h </w:instrText>
        </w:r>
        <w:r>
          <w:fldChar w:fldCharType="separate"/>
        </w:r>
        <w:r>
          <w:t>52</w:t>
        </w:r>
        <w:r>
          <w:fldChar w:fldCharType="end"/>
        </w:r>
      </w:hyperlink>
    </w:p>
    <w:p>
      <w:pPr>
        <w:pStyle w:val="TOC2"/>
        <w:tabs>
          <w:tab w:val="right" w:leader="dot" w:pos="8306"/>
        </w:tabs>
      </w:pPr>
      <w:hyperlink w:anchor="_Toc9547" w:history="1">
        <w:r>
          <w:rPr>
            <w:rFonts w:ascii="仿宋" w:eastAsia="仿宋" w:hAnsi="仿宋" w:cs="仿宋" w:hint="eastAsia"/>
            <w:lang w:eastAsia="zh-CN"/>
          </w:rPr>
          <w:t>(二)、平板挂车项目建设必要性分析</w:t>
        </w:r>
        <w:r>
          <w:tab/>
        </w:r>
        <w:r>
          <w:fldChar w:fldCharType="begin"/>
        </w:r>
        <w:r>
          <w:instrText xml:space="preserve"> PAGEREF _Toc9547 \h </w:instrText>
        </w:r>
        <w:r>
          <w:fldChar w:fldCharType="separate"/>
        </w:r>
        <w:r>
          <w:t>53</w:t>
        </w:r>
        <w:r>
          <w:fldChar w:fldCharType="end"/>
        </w:r>
      </w:hyperlink>
    </w:p>
    <w:p>
      <w:pPr>
        <w:pStyle w:val="TOC2"/>
        <w:tabs>
          <w:tab w:val="right" w:leader="dot" w:pos="8306"/>
        </w:tabs>
      </w:pPr>
      <w:hyperlink w:anchor="_Toc16986" w:history="1">
        <w:r>
          <w:rPr>
            <w:rFonts w:ascii="仿宋" w:eastAsia="仿宋" w:hAnsi="仿宋" w:cs="仿宋" w:hint="eastAsia"/>
            <w:lang w:eastAsia="zh-CN"/>
          </w:rPr>
          <w:t>(三)、鼓励中小企业发展</w:t>
        </w:r>
        <w:r>
          <w:tab/>
        </w:r>
        <w:r>
          <w:fldChar w:fldCharType="begin"/>
        </w:r>
        <w:r>
          <w:instrText xml:space="preserve"> PAGEREF _Toc16986 \h </w:instrText>
        </w:r>
        <w:r>
          <w:fldChar w:fldCharType="separate"/>
        </w:r>
        <w:r>
          <w:t>54</w:t>
        </w:r>
        <w:r>
          <w:fldChar w:fldCharType="end"/>
        </w:r>
      </w:hyperlink>
    </w:p>
    <w:p>
      <w:pPr>
        <w:pStyle w:val="TOC2"/>
        <w:tabs>
          <w:tab w:val="right" w:leader="dot" w:pos="8306"/>
        </w:tabs>
      </w:pPr>
      <w:hyperlink w:anchor="_Toc29867" w:history="1">
        <w:r>
          <w:rPr>
            <w:rFonts w:ascii="仿宋" w:eastAsia="仿宋" w:hAnsi="仿宋" w:cs="仿宋" w:hint="eastAsia"/>
            <w:lang w:eastAsia="zh-CN"/>
          </w:rPr>
          <w:t>(四)、宏观经济形势分析</w:t>
        </w:r>
        <w:r>
          <w:tab/>
        </w:r>
        <w:r>
          <w:fldChar w:fldCharType="begin"/>
        </w:r>
        <w:r>
          <w:instrText xml:space="preserve"> PAGEREF _Toc29867 \h </w:instrText>
        </w:r>
        <w:r>
          <w:fldChar w:fldCharType="separate"/>
        </w:r>
        <w:r>
          <w:t>56</w:t>
        </w:r>
        <w:r>
          <w:fldChar w:fldCharType="end"/>
        </w:r>
      </w:hyperlink>
    </w:p>
    <w:p>
      <w:pPr>
        <w:pStyle w:val="TOC1"/>
        <w:tabs>
          <w:tab w:val="right" w:leader="dot" w:pos="8306"/>
        </w:tabs>
      </w:pPr>
      <w:hyperlink w:anchor="_Toc24043" w:history="1">
        <w:r>
          <w:rPr>
            <w:rFonts w:ascii="仿宋" w:eastAsia="仿宋" w:hAnsi="仿宋" w:cs="仿宋" w:hint="eastAsia"/>
            <w:lang w:eastAsia="zh-CN"/>
          </w:rPr>
          <w:t>九、投资方案分析</w:t>
        </w:r>
        <w:r>
          <w:tab/>
        </w:r>
        <w:r>
          <w:fldChar w:fldCharType="begin"/>
        </w:r>
        <w:r>
          <w:instrText xml:space="preserve"> PAGEREF _Toc24043 \h </w:instrText>
        </w:r>
        <w:r>
          <w:fldChar w:fldCharType="separate"/>
        </w:r>
        <w:r>
          <w:t>57</w:t>
        </w:r>
        <w:r>
          <w:fldChar w:fldCharType="end"/>
        </w:r>
      </w:hyperlink>
    </w:p>
    <w:p>
      <w:pPr>
        <w:pStyle w:val="TOC2"/>
        <w:tabs>
          <w:tab w:val="right" w:leader="dot" w:pos="8306"/>
        </w:tabs>
      </w:pPr>
      <w:hyperlink w:anchor="_Toc2949" w:history="1">
        <w:r>
          <w:rPr>
            <w:rFonts w:ascii="仿宋" w:eastAsia="仿宋" w:hAnsi="仿宋" w:cs="仿宋" w:hint="eastAsia"/>
            <w:lang w:eastAsia="zh-CN"/>
          </w:rPr>
          <w:t>(一)、编制说明</w:t>
        </w:r>
        <w:r>
          <w:tab/>
        </w:r>
        <w:r>
          <w:fldChar w:fldCharType="begin"/>
        </w:r>
        <w:r>
          <w:instrText xml:space="preserve"> PAGEREF _Toc2949 \h </w:instrText>
        </w:r>
        <w:r>
          <w:fldChar w:fldCharType="separate"/>
        </w:r>
        <w:r>
          <w:t>57</w:t>
        </w:r>
        <w:r>
          <w:fldChar w:fldCharType="end"/>
        </w:r>
      </w:hyperlink>
    </w:p>
    <w:p>
      <w:pPr>
        <w:pStyle w:val="TOC2"/>
        <w:tabs>
          <w:tab w:val="right" w:leader="dot" w:pos="8306"/>
        </w:tabs>
      </w:pPr>
      <w:hyperlink w:anchor="_Toc18646" w:history="1">
        <w:r>
          <w:rPr>
            <w:rFonts w:ascii="仿宋" w:eastAsia="仿宋" w:hAnsi="仿宋" w:cs="仿宋" w:hint="eastAsia"/>
            <w:lang w:eastAsia="zh-CN"/>
          </w:rPr>
          <w:t>(二)、建设投资</w:t>
        </w:r>
        <w:r>
          <w:tab/>
        </w:r>
        <w:r>
          <w:fldChar w:fldCharType="begin"/>
        </w:r>
        <w:r>
          <w:instrText xml:space="preserve"> PAGEREF _Toc18646 \h </w:instrText>
        </w:r>
        <w:r>
          <w:fldChar w:fldCharType="separate"/>
        </w:r>
        <w:r>
          <w:t>57</w:t>
        </w:r>
        <w:r>
          <w:fldChar w:fldCharType="end"/>
        </w:r>
      </w:hyperlink>
    </w:p>
    <w:p>
      <w:pPr>
        <w:pStyle w:val="TOC2"/>
        <w:tabs>
          <w:tab w:val="right" w:leader="dot" w:pos="8306"/>
        </w:tabs>
      </w:pPr>
      <w:hyperlink w:anchor="_Toc30710" w:history="1">
        <w:r>
          <w:rPr>
            <w:rFonts w:ascii="仿宋" w:eastAsia="仿宋" w:hAnsi="仿宋" w:cs="仿宋" w:hint="eastAsia"/>
            <w:lang w:eastAsia="zh-CN"/>
          </w:rPr>
          <w:t>(三)、建设期利息</w:t>
        </w:r>
        <w:r>
          <w:tab/>
        </w:r>
        <w:r>
          <w:fldChar w:fldCharType="begin"/>
        </w:r>
        <w:r>
          <w:instrText xml:space="preserve"> PAGEREF _Toc30710 \h </w:instrText>
        </w:r>
        <w:r>
          <w:fldChar w:fldCharType="separate"/>
        </w:r>
        <w:r>
          <w:t>57</w:t>
        </w:r>
        <w:r>
          <w:fldChar w:fldCharType="end"/>
        </w:r>
      </w:hyperlink>
    </w:p>
    <w:p>
      <w:pPr>
        <w:pStyle w:val="TOC2"/>
        <w:tabs>
          <w:tab w:val="right" w:leader="dot" w:pos="8306"/>
        </w:tabs>
      </w:pPr>
      <w:hyperlink w:anchor="_Toc18706" w:history="1">
        <w:r>
          <w:rPr>
            <w:rFonts w:ascii="仿宋" w:eastAsia="仿宋" w:hAnsi="仿宋" w:cs="仿宋" w:hint="eastAsia"/>
            <w:lang w:eastAsia="zh-CN"/>
          </w:rPr>
          <w:t>(四)、流动资金</w:t>
        </w:r>
        <w:r>
          <w:tab/>
        </w:r>
        <w:r>
          <w:fldChar w:fldCharType="begin"/>
        </w:r>
        <w:r>
          <w:instrText xml:space="preserve"> PAGEREF _Toc18706 \h </w:instrText>
        </w:r>
        <w:r>
          <w:fldChar w:fldCharType="separate"/>
        </w:r>
        <w:r>
          <w:t>58</w:t>
        </w:r>
        <w:r>
          <w:fldChar w:fldCharType="end"/>
        </w:r>
      </w:hyperlink>
    </w:p>
    <w:p>
      <w:pPr>
        <w:pStyle w:val="TOC2"/>
        <w:tabs>
          <w:tab w:val="right" w:leader="dot" w:pos="8306"/>
        </w:tabs>
      </w:pPr>
      <w:hyperlink w:anchor="_Toc16184" w:history="1">
        <w:r>
          <w:rPr>
            <w:rFonts w:ascii="仿宋" w:eastAsia="仿宋" w:hAnsi="仿宋" w:cs="仿宋" w:hint="eastAsia"/>
            <w:lang w:eastAsia="zh-CN"/>
          </w:rPr>
          <w:t>(五)、平板挂车项目总投资</w:t>
        </w:r>
        <w:r>
          <w:tab/>
        </w:r>
        <w:r>
          <w:fldChar w:fldCharType="begin"/>
        </w:r>
        <w:r>
          <w:instrText xml:space="preserve"> PAGEREF _Toc16184 \h </w:instrText>
        </w:r>
        <w:r>
          <w:fldChar w:fldCharType="separate"/>
        </w:r>
        <w:r>
          <w:t>58</w:t>
        </w:r>
        <w:r>
          <w:fldChar w:fldCharType="end"/>
        </w:r>
      </w:hyperlink>
    </w:p>
    <w:p>
      <w:pPr>
        <w:pStyle w:val="TOC2"/>
        <w:tabs>
          <w:tab w:val="right" w:leader="dot" w:pos="8306"/>
        </w:tabs>
      </w:pPr>
      <w:hyperlink w:anchor="_Toc20870" w:history="1">
        <w:r>
          <w:rPr>
            <w:rFonts w:ascii="仿宋" w:eastAsia="仿宋" w:hAnsi="仿宋" w:cs="仿宋" w:hint="eastAsia"/>
            <w:lang w:eastAsia="zh-CN"/>
          </w:rPr>
          <w:t>(六)、资金筹措与投资计划</w:t>
        </w:r>
        <w:r>
          <w:tab/>
        </w:r>
        <w:r>
          <w:fldChar w:fldCharType="begin"/>
        </w:r>
        <w:r>
          <w:instrText xml:space="preserve"> PAGEREF _Toc20870 \h </w:instrText>
        </w:r>
        <w:r>
          <w:fldChar w:fldCharType="separate"/>
        </w:r>
        <w:r>
          <w:t>58</w:t>
        </w:r>
        <w:r>
          <w:fldChar w:fldCharType="end"/>
        </w:r>
      </w:hyperlink>
    </w:p>
    <w:p>
      <w:pPr>
        <w:pStyle w:val="TOC1"/>
        <w:tabs>
          <w:tab w:val="right" w:leader="dot" w:pos="8306"/>
        </w:tabs>
      </w:pPr>
      <w:hyperlink w:anchor="_Toc26827" w:history="1">
        <w:r>
          <w:rPr>
            <w:rFonts w:ascii="仿宋" w:eastAsia="仿宋" w:hAnsi="仿宋" w:cs="仿宋" w:hint="eastAsia"/>
            <w:lang w:eastAsia="zh-CN"/>
          </w:rPr>
          <w:t>十、平板挂车项目经济效益</w:t>
        </w:r>
        <w:r>
          <w:tab/>
        </w:r>
        <w:r>
          <w:fldChar w:fldCharType="begin"/>
        </w:r>
        <w:r>
          <w:instrText xml:space="preserve"> PAGEREF _Toc26827 \h </w:instrText>
        </w:r>
        <w:r>
          <w:fldChar w:fldCharType="separate"/>
        </w:r>
        <w:r>
          <w:t>59</w:t>
        </w:r>
        <w:r>
          <w:fldChar w:fldCharType="end"/>
        </w:r>
      </w:hyperlink>
    </w:p>
    <w:p>
      <w:pPr>
        <w:pStyle w:val="TOC2"/>
        <w:tabs>
          <w:tab w:val="right" w:leader="dot" w:pos="8306"/>
        </w:tabs>
      </w:pPr>
      <w:hyperlink w:anchor="_Toc29472" w:history="1">
        <w:r>
          <w:rPr>
            <w:rFonts w:ascii="仿宋" w:eastAsia="仿宋" w:hAnsi="仿宋" w:cs="仿宋" w:hint="eastAsia"/>
            <w:lang w:eastAsia="zh-CN"/>
          </w:rPr>
          <w:t>(一)、基本假设及基础参数选取</w:t>
        </w:r>
        <w:r>
          <w:tab/>
        </w:r>
        <w:r>
          <w:fldChar w:fldCharType="begin"/>
        </w:r>
        <w:r>
          <w:instrText xml:space="preserve"> PAGEREF _Toc29472 \h </w:instrText>
        </w:r>
        <w:r>
          <w:fldChar w:fldCharType="separate"/>
        </w:r>
        <w:r>
          <w:t>59</w:t>
        </w:r>
        <w:r>
          <w:fldChar w:fldCharType="end"/>
        </w:r>
      </w:hyperlink>
    </w:p>
    <w:p>
      <w:pPr>
        <w:pStyle w:val="TOC2"/>
        <w:tabs>
          <w:tab w:val="right" w:leader="dot" w:pos="8306"/>
        </w:tabs>
      </w:pPr>
      <w:hyperlink w:anchor="_Toc29608" w:history="1">
        <w:r>
          <w:rPr>
            <w:rFonts w:ascii="仿宋" w:eastAsia="仿宋" w:hAnsi="仿宋" w:cs="仿宋" w:hint="eastAsia"/>
            <w:lang w:eastAsia="zh-CN"/>
          </w:rPr>
          <w:t>(二)、经济评价财务测算</w:t>
        </w:r>
        <w:r>
          <w:tab/>
        </w:r>
        <w:r>
          <w:fldChar w:fldCharType="begin"/>
        </w:r>
        <w:r>
          <w:instrText xml:space="preserve"> PAGEREF _Toc29608 \h </w:instrText>
        </w:r>
        <w:r>
          <w:fldChar w:fldCharType="separate"/>
        </w:r>
        <w:r>
          <w:t>59</w:t>
        </w:r>
        <w:r>
          <w:fldChar w:fldCharType="end"/>
        </w:r>
      </w:hyperlink>
    </w:p>
    <w:p>
      <w:pPr>
        <w:pStyle w:val="TOC2"/>
        <w:tabs>
          <w:tab w:val="right" w:leader="dot" w:pos="8306"/>
        </w:tabs>
      </w:pPr>
      <w:hyperlink w:anchor="_Toc9132" w:history="1">
        <w:r>
          <w:rPr>
            <w:rFonts w:ascii="仿宋" w:eastAsia="仿宋" w:hAnsi="仿宋" w:cs="仿宋" w:hint="eastAsia"/>
            <w:lang w:eastAsia="zh-CN"/>
          </w:rPr>
          <w:t>(三)、平板挂车项目盈利能力分析</w:t>
        </w:r>
        <w:r>
          <w:tab/>
        </w:r>
        <w:r>
          <w:fldChar w:fldCharType="begin"/>
        </w:r>
        <w:r>
          <w:instrText xml:space="preserve"> PAGEREF _Toc9132 \h </w:instrText>
        </w:r>
        <w:r>
          <w:fldChar w:fldCharType="separate"/>
        </w:r>
        <w:r>
          <w:t>61</w:t>
        </w:r>
        <w:r>
          <w:fldChar w:fldCharType="end"/>
        </w:r>
      </w:hyperlink>
    </w:p>
    <w:p>
      <w:pPr>
        <w:pStyle w:val="TOC2"/>
        <w:tabs>
          <w:tab w:val="right" w:leader="dot" w:pos="8306"/>
        </w:tabs>
      </w:pPr>
      <w:hyperlink w:anchor="_Toc3639" w:history="1">
        <w:r>
          <w:rPr>
            <w:rFonts w:ascii="仿宋" w:eastAsia="仿宋" w:hAnsi="仿宋" w:cs="仿宋" w:hint="eastAsia"/>
            <w:lang w:eastAsia="zh-CN"/>
          </w:rPr>
          <w:t>(四)、财务生存能力分析</w:t>
        </w:r>
        <w:r>
          <w:tab/>
        </w:r>
        <w:r>
          <w:fldChar w:fldCharType="begin"/>
        </w:r>
        <w:r>
          <w:instrText xml:space="preserve"> PAGEREF _Toc3639 \h </w:instrText>
        </w:r>
        <w:r>
          <w:fldChar w:fldCharType="separate"/>
        </w:r>
        <w:r>
          <w:t>62</w:t>
        </w:r>
        <w:r>
          <w:fldChar w:fldCharType="end"/>
        </w:r>
      </w:hyperlink>
    </w:p>
    <w:p>
      <w:pPr>
        <w:pStyle w:val="TOC2"/>
        <w:tabs>
          <w:tab w:val="right" w:leader="dot" w:pos="8306"/>
        </w:tabs>
      </w:pPr>
      <w:hyperlink w:anchor="_Toc28797" w:history="1">
        <w:r>
          <w:rPr>
            <w:rFonts w:ascii="仿宋" w:eastAsia="仿宋" w:hAnsi="仿宋" w:cs="仿宋" w:hint="eastAsia"/>
            <w:lang w:eastAsia="zh-CN"/>
          </w:rPr>
          <w:t>(五)、偿债能力分析</w:t>
        </w:r>
        <w:r>
          <w:tab/>
        </w:r>
        <w:r>
          <w:fldChar w:fldCharType="begin"/>
        </w:r>
        <w:r>
          <w:instrText xml:space="preserve"> PAGEREF _Toc28797 \h </w:instrText>
        </w:r>
        <w:r>
          <w:fldChar w:fldCharType="separate"/>
        </w:r>
        <w:r>
          <w:t>62</w:t>
        </w:r>
        <w:r>
          <w:fldChar w:fldCharType="end"/>
        </w:r>
      </w:hyperlink>
    </w:p>
    <w:p>
      <w:pPr>
        <w:pStyle w:val="TOC2"/>
        <w:tabs>
          <w:tab w:val="right" w:leader="dot" w:pos="8306"/>
        </w:tabs>
      </w:pPr>
      <w:hyperlink w:anchor="_Toc28395" w:history="1">
        <w:r>
          <w:rPr>
            <w:rFonts w:ascii="仿宋" w:eastAsia="仿宋" w:hAnsi="仿宋" w:cs="仿宋" w:hint="eastAsia"/>
            <w:lang w:eastAsia="zh-CN"/>
          </w:rPr>
          <w:t>(六)、经济评价结论</w:t>
        </w:r>
        <w:r>
          <w:tab/>
        </w:r>
        <w:r>
          <w:fldChar w:fldCharType="begin"/>
        </w:r>
        <w:r>
          <w:instrText xml:space="preserve"> PAGEREF _Toc28395 \h </w:instrText>
        </w:r>
        <w:r>
          <w:fldChar w:fldCharType="separate"/>
        </w:r>
        <w:r>
          <w:t>64</w:t>
        </w:r>
        <w:r>
          <w:fldChar w:fldCharType="end"/>
        </w:r>
      </w:hyperlink>
    </w:p>
    <w:p>
      <w:pPr>
        <w:pStyle w:val="TOC1"/>
        <w:tabs>
          <w:tab w:val="right" w:leader="dot" w:pos="8306"/>
        </w:tabs>
      </w:pPr>
      <w:hyperlink w:anchor="_Toc8982" w:history="1">
        <w:r>
          <w:rPr>
            <w:rFonts w:ascii="仿宋" w:eastAsia="仿宋" w:hAnsi="仿宋" w:cs="仿宋" w:hint="eastAsia"/>
            <w:lang w:eastAsia="zh-CN"/>
          </w:rPr>
          <w:t>十一、市场营销策略</w:t>
        </w:r>
        <w:r>
          <w:tab/>
        </w:r>
        <w:r>
          <w:fldChar w:fldCharType="begin"/>
        </w:r>
        <w:r>
          <w:instrText xml:space="preserve"> PAGEREF _Toc8982 \h </w:instrText>
        </w:r>
        <w:r>
          <w:fldChar w:fldCharType="separate"/>
        </w:r>
        <w:r>
          <w:t>64</w:t>
        </w:r>
        <w:r>
          <w:fldChar w:fldCharType="end"/>
        </w:r>
      </w:hyperlink>
    </w:p>
    <w:p>
      <w:pPr>
        <w:pStyle w:val="TOC2"/>
        <w:tabs>
          <w:tab w:val="right" w:leader="dot" w:pos="8306"/>
        </w:tabs>
      </w:pPr>
      <w:hyperlink w:anchor="_Toc23203" w:history="1">
        <w:r>
          <w:rPr>
            <w:rFonts w:ascii="仿宋" w:eastAsia="仿宋" w:hAnsi="仿宋" w:cs="仿宋" w:hint="eastAsia"/>
            <w:lang w:eastAsia="zh-CN"/>
          </w:rPr>
          <w:t>(一)、市场定位和目标市场</w:t>
        </w:r>
        <w:r>
          <w:tab/>
        </w:r>
        <w:r>
          <w:fldChar w:fldCharType="begin"/>
        </w:r>
        <w:r>
          <w:instrText xml:space="preserve"> PAGEREF _Toc23203 \h </w:instrText>
        </w:r>
        <w:r>
          <w:fldChar w:fldCharType="separate"/>
        </w:r>
        <w:r>
          <w:t>64</w:t>
        </w:r>
        <w:r>
          <w:fldChar w:fldCharType="end"/>
        </w:r>
      </w:hyperlink>
    </w:p>
    <w:p>
      <w:pPr>
        <w:pStyle w:val="TOC2"/>
        <w:tabs>
          <w:tab w:val="right" w:leader="dot" w:pos="8306"/>
        </w:tabs>
      </w:pPr>
      <w:hyperlink w:anchor="_Toc20608" w:history="1">
        <w:r>
          <w:rPr>
            <w:rFonts w:ascii="仿宋" w:eastAsia="仿宋" w:hAnsi="仿宋" w:cs="仿宋" w:hint="eastAsia"/>
            <w:lang w:eastAsia="zh-CN"/>
          </w:rPr>
          <w:t>(二)、定价策略</w:t>
        </w:r>
        <w:r>
          <w:tab/>
        </w:r>
        <w:r>
          <w:fldChar w:fldCharType="begin"/>
        </w:r>
        <w:r>
          <w:instrText xml:space="preserve"> PAGEREF _Toc20608 \h </w:instrText>
        </w:r>
        <w:r>
          <w:fldChar w:fldCharType="separate"/>
        </w:r>
        <w:r>
          <w:t>65</w:t>
        </w:r>
        <w:r>
          <w:fldChar w:fldCharType="end"/>
        </w:r>
      </w:hyperlink>
    </w:p>
    <w:p>
      <w:pPr>
        <w:pStyle w:val="TOC2"/>
        <w:tabs>
          <w:tab w:val="right" w:leader="dot" w:pos="8306"/>
        </w:tabs>
      </w:pPr>
      <w:hyperlink w:anchor="_Toc3917" w:history="1">
        <w:r>
          <w:rPr>
            <w:rFonts w:ascii="仿宋" w:eastAsia="仿宋" w:hAnsi="仿宋" w:cs="仿宋" w:hint="eastAsia"/>
            <w:lang w:eastAsia="zh-CN"/>
          </w:rPr>
          <w:t>(三)、销售和推广策略</w:t>
        </w:r>
        <w:r>
          <w:tab/>
        </w:r>
        <w:r>
          <w:fldChar w:fldCharType="begin"/>
        </w:r>
        <w:r>
          <w:instrText xml:space="preserve"> PAGEREF _Toc3917 \h </w:instrText>
        </w:r>
        <w:r>
          <w:fldChar w:fldCharType="separate"/>
        </w:r>
        <w:r>
          <w:t>67</w:t>
        </w:r>
        <w:r>
          <w:fldChar w:fldCharType="end"/>
        </w:r>
      </w:hyperlink>
    </w:p>
    <w:p>
      <w:pPr>
        <w:pStyle w:val="TOC2"/>
        <w:tabs>
          <w:tab w:val="right" w:leader="dot" w:pos="8306"/>
        </w:tabs>
      </w:pPr>
      <w:hyperlink w:anchor="_Toc20464" w:history="1">
        <w:r>
          <w:rPr>
            <w:rFonts w:ascii="仿宋" w:eastAsia="仿宋" w:hAnsi="仿宋" w:cs="仿宋" w:hint="eastAsia"/>
            <w:lang w:eastAsia="zh-CN"/>
          </w:rPr>
          <w:t>(四)、销售渠道和分销策略</w:t>
        </w:r>
        <w:r>
          <w:tab/>
        </w:r>
        <w:r>
          <w:fldChar w:fldCharType="begin"/>
        </w:r>
        <w:r>
          <w:instrText xml:space="preserve"> PAGEREF _Toc20464 \h </w:instrText>
        </w:r>
        <w:r>
          <w:fldChar w:fldCharType="separate"/>
        </w:r>
        <w:r>
          <w:t>68</w:t>
        </w:r>
        <w:r>
          <w:fldChar w:fldCharType="end"/>
        </w:r>
      </w:hyperlink>
    </w:p>
    <w:p>
      <w:pPr>
        <w:pStyle w:val="TOC1"/>
        <w:tabs>
          <w:tab w:val="right" w:leader="dot" w:pos="8306"/>
        </w:tabs>
      </w:pPr>
      <w:hyperlink w:anchor="_Toc15447" w:history="1">
        <w:r>
          <w:rPr>
            <w:rFonts w:ascii="仿宋" w:eastAsia="仿宋" w:hAnsi="仿宋" w:cs="仿宋" w:hint="eastAsia"/>
            <w:lang w:eastAsia="zh-CN"/>
          </w:rPr>
          <w:t>十二、社会和环境责任</w:t>
        </w:r>
        <w:r>
          <w:tab/>
        </w:r>
        <w:r>
          <w:fldChar w:fldCharType="begin"/>
        </w:r>
        <w:r>
          <w:instrText xml:space="preserve"> PAGEREF _Toc15447 \h </w:instrText>
        </w:r>
        <w:r>
          <w:fldChar w:fldCharType="separate"/>
        </w:r>
        <w:r>
          <w:t>69</w:t>
        </w:r>
        <w:r>
          <w:fldChar w:fldCharType="end"/>
        </w:r>
      </w:hyperlink>
    </w:p>
    <w:p>
      <w:pPr>
        <w:pStyle w:val="TOC2"/>
        <w:tabs>
          <w:tab w:val="right" w:leader="dot" w:pos="8306"/>
        </w:tabs>
      </w:pPr>
      <w:hyperlink w:anchor="_Toc15330" w:history="1">
        <w:r>
          <w:rPr>
            <w:rFonts w:ascii="仿宋" w:eastAsia="仿宋" w:hAnsi="仿宋" w:cs="仿宋" w:hint="eastAsia"/>
            <w:lang w:eastAsia="zh-CN"/>
          </w:rPr>
          <w:t>(一)、社会责任平板挂车项目</w:t>
        </w:r>
        <w:r>
          <w:tab/>
        </w:r>
        <w:r>
          <w:fldChar w:fldCharType="begin"/>
        </w:r>
        <w:r>
          <w:instrText xml:space="preserve"> PAGEREF _Toc15330 \h </w:instrText>
        </w:r>
        <w:r>
          <w:fldChar w:fldCharType="separate"/>
        </w:r>
        <w:r>
          <w:t>69</w:t>
        </w:r>
        <w:r>
          <w:fldChar w:fldCharType="end"/>
        </w:r>
      </w:hyperlink>
    </w:p>
    <w:p>
      <w:pPr>
        <w:pStyle w:val="TOC2"/>
        <w:tabs>
          <w:tab w:val="right" w:leader="dot" w:pos="8306"/>
        </w:tabs>
      </w:pPr>
      <w:hyperlink w:anchor="_Toc16370" w:history="1">
        <w:r>
          <w:rPr>
            <w:rFonts w:ascii="仿宋" w:eastAsia="仿宋" w:hAnsi="仿宋" w:cs="仿宋" w:hint="eastAsia"/>
            <w:lang w:eastAsia="zh-CN"/>
          </w:rPr>
          <w:t>(二)、环境保护举措</w:t>
        </w:r>
        <w:r>
          <w:tab/>
        </w:r>
        <w:r>
          <w:fldChar w:fldCharType="begin"/>
        </w:r>
        <w:r>
          <w:instrText xml:space="preserve"> PAGEREF _Toc16370 \h </w:instrText>
        </w:r>
        <w:r>
          <w:fldChar w:fldCharType="separate"/>
        </w:r>
        <w:r>
          <w:t>70</w:t>
        </w:r>
        <w:r>
          <w:fldChar w:fldCharType="end"/>
        </w:r>
      </w:hyperlink>
    </w:p>
    <w:p>
      <w:pPr>
        <w:pStyle w:val="TOC2"/>
        <w:tabs>
          <w:tab w:val="right" w:leader="dot" w:pos="8306"/>
        </w:tabs>
      </w:pPr>
      <w:hyperlink w:anchor="_Toc30940" w:history="1">
        <w:r>
          <w:rPr>
            <w:rFonts w:ascii="仿宋" w:eastAsia="仿宋" w:hAnsi="仿宋" w:cs="仿宋" w:hint="eastAsia"/>
            <w:lang w:eastAsia="zh-CN"/>
          </w:rPr>
          <w:t>(三)、可持续发展倡议</w:t>
        </w:r>
        <w:r>
          <w:tab/>
        </w:r>
        <w:r>
          <w:fldChar w:fldCharType="begin"/>
        </w:r>
        <w:r>
          <w:instrText xml:space="preserve"> PAGEREF _Toc30940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7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27812"/>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32237"/>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26740"/>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https://d.book118.com/547051144154006042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平板挂车行业相关公司设立可行性研究报告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平板挂车行业相关公司设立可行性研究报告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平板挂车行业相关公司设立可行性研究报告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平板挂车行业相关公司设立可行性研究报告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平板挂车行业相关公司设立可行性研究报告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4705114415400604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2024-02-06T08:03:00Z</dcterms:created>
  <dcterms:modified xsi:type="dcterms:W3CDTF">2024-02-06T08:04:04Z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8EA47EE4B4E8435588BAFF3B5F7A6BEE_11</vt:lpwstr>
  </property>
  <property fmtid="{D5CDD505-2E9C-101B-9397-08002B2CF9AE}" pid="3" name="KSOProductBuildVer">
    <vt:lpwstr>2052-12.1.0.16250</vt:lpwstr>
  </property>
</Properties>
</file>