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康养企业项目构思建设方案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2" w:history="1">
        <w:r>
          <w:rPr>
            <w:rFonts w:ascii="仿宋" w:eastAsia="仿宋" w:hAnsi="仿宋" w:cs="仿宋" w:hint="eastAsia"/>
            <w:lang w:eastAsia="zh-CN"/>
          </w:rPr>
          <w:t>概论</w:t>
        </w:r>
        <w:r>
          <w:tab/>
        </w:r>
        <w:r>
          <w:fldChar w:fldCharType="begin"/>
        </w:r>
        <w:r>
          <w:instrText xml:space="preserve"> PAGEREF _Toc23022 \h </w:instrText>
        </w:r>
        <w:r>
          <w:fldChar w:fldCharType="separate"/>
        </w:r>
        <w:r>
          <w:t>3</w:t>
        </w:r>
        <w:r>
          <w:fldChar w:fldCharType="end"/>
        </w:r>
      </w:hyperlink>
    </w:p>
    <w:p>
      <w:pPr>
        <w:pStyle w:val="TOC1"/>
        <w:tabs>
          <w:tab w:val="right" w:leader="dot" w:pos="8306"/>
        </w:tabs>
      </w:pPr>
      <w:hyperlink w:anchor="_Toc3406" w:history="1">
        <w:r>
          <w:rPr>
            <w:rFonts w:ascii="仿宋" w:eastAsia="仿宋" w:hAnsi="仿宋" w:cs="仿宋" w:hint="eastAsia"/>
            <w:lang w:eastAsia="zh-CN"/>
          </w:rPr>
          <w:t>一、资源开发及综合利用分析</w:t>
        </w:r>
        <w:r>
          <w:tab/>
        </w:r>
        <w:r>
          <w:fldChar w:fldCharType="begin"/>
        </w:r>
        <w:r>
          <w:instrText xml:space="preserve"> PAGEREF _Toc3406 \h </w:instrText>
        </w:r>
        <w:r>
          <w:fldChar w:fldCharType="separate"/>
        </w:r>
        <w:r>
          <w:t>3</w:t>
        </w:r>
        <w:r>
          <w:fldChar w:fldCharType="end"/>
        </w:r>
      </w:hyperlink>
    </w:p>
    <w:p>
      <w:pPr>
        <w:pStyle w:val="TOC2"/>
        <w:tabs>
          <w:tab w:val="right" w:leader="dot" w:pos="8306"/>
        </w:tabs>
      </w:pPr>
      <w:hyperlink w:anchor="_Toc29493" w:history="1">
        <w:r>
          <w:rPr>
            <w:rFonts w:ascii="仿宋" w:eastAsia="仿宋" w:hAnsi="仿宋" w:cs="仿宋" w:hint="eastAsia"/>
            <w:lang w:eastAsia="zh-CN"/>
          </w:rPr>
          <w:t>(一)、资源开发方案</w:t>
        </w:r>
        <w:r>
          <w:tab/>
        </w:r>
        <w:r>
          <w:fldChar w:fldCharType="begin"/>
        </w:r>
        <w:r>
          <w:instrText xml:space="preserve"> PAGEREF _Toc29493 \h </w:instrText>
        </w:r>
        <w:r>
          <w:fldChar w:fldCharType="separate"/>
        </w:r>
        <w:r>
          <w:t>3</w:t>
        </w:r>
        <w:r>
          <w:fldChar w:fldCharType="end"/>
        </w:r>
      </w:hyperlink>
    </w:p>
    <w:p>
      <w:pPr>
        <w:pStyle w:val="TOC2"/>
        <w:tabs>
          <w:tab w:val="right" w:leader="dot" w:pos="8306"/>
        </w:tabs>
      </w:pPr>
      <w:hyperlink w:anchor="_Toc30240" w:history="1">
        <w:r>
          <w:rPr>
            <w:rFonts w:ascii="仿宋" w:eastAsia="仿宋" w:hAnsi="仿宋" w:cs="仿宋" w:hint="eastAsia"/>
            <w:lang w:eastAsia="zh-CN"/>
          </w:rPr>
          <w:t>(二)、资源利用方案</w:t>
        </w:r>
        <w:r>
          <w:tab/>
        </w:r>
        <w:r>
          <w:fldChar w:fldCharType="begin"/>
        </w:r>
        <w:r>
          <w:instrText xml:space="preserve"> PAGEREF _Toc30240 \h </w:instrText>
        </w:r>
        <w:r>
          <w:fldChar w:fldCharType="separate"/>
        </w:r>
        <w:r>
          <w:t>4</w:t>
        </w:r>
        <w:r>
          <w:fldChar w:fldCharType="end"/>
        </w:r>
      </w:hyperlink>
    </w:p>
    <w:p>
      <w:pPr>
        <w:pStyle w:val="TOC2"/>
        <w:tabs>
          <w:tab w:val="right" w:leader="dot" w:pos="8306"/>
        </w:tabs>
      </w:pPr>
      <w:hyperlink w:anchor="_Toc29039" w:history="1">
        <w:r>
          <w:rPr>
            <w:rFonts w:ascii="仿宋" w:eastAsia="仿宋" w:hAnsi="仿宋" w:cs="仿宋" w:hint="eastAsia"/>
            <w:lang w:eastAsia="zh-CN"/>
          </w:rPr>
          <w:t>(三)、资源节约措施</w:t>
        </w:r>
        <w:r>
          <w:tab/>
        </w:r>
        <w:r>
          <w:fldChar w:fldCharType="begin"/>
        </w:r>
        <w:r>
          <w:instrText xml:space="preserve"> PAGEREF _Toc29039 \h </w:instrText>
        </w:r>
        <w:r>
          <w:fldChar w:fldCharType="separate"/>
        </w:r>
        <w:r>
          <w:t>5</w:t>
        </w:r>
        <w:r>
          <w:fldChar w:fldCharType="end"/>
        </w:r>
      </w:hyperlink>
    </w:p>
    <w:p>
      <w:pPr>
        <w:pStyle w:val="TOC1"/>
        <w:tabs>
          <w:tab w:val="right" w:leader="dot" w:pos="8306"/>
        </w:tabs>
      </w:pPr>
      <w:hyperlink w:anchor="_Toc19840" w:history="1">
        <w:r>
          <w:rPr>
            <w:rFonts w:ascii="仿宋" w:eastAsia="仿宋" w:hAnsi="仿宋" w:cs="仿宋" w:hint="eastAsia"/>
            <w:lang w:eastAsia="zh-CN"/>
          </w:rPr>
          <w:t>二、经济影响分析</w:t>
        </w:r>
        <w:r>
          <w:tab/>
        </w:r>
        <w:r>
          <w:fldChar w:fldCharType="begin"/>
        </w:r>
        <w:r>
          <w:instrText xml:space="preserve"> PAGEREF _Toc19840 \h </w:instrText>
        </w:r>
        <w:r>
          <w:fldChar w:fldCharType="separate"/>
        </w:r>
        <w:r>
          <w:t>6</w:t>
        </w:r>
        <w:r>
          <w:fldChar w:fldCharType="end"/>
        </w:r>
      </w:hyperlink>
    </w:p>
    <w:p>
      <w:pPr>
        <w:pStyle w:val="TOC2"/>
        <w:tabs>
          <w:tab w:val="right" w:leader="dot" w:pos="8306"/>
        </w:tabs>
      </w:pPr>
      <w:hyperlink w:anchor="_Toc195" w:history="1">
        <w:r>
          <w:rPr>
            <w:rFonts w:ascii="仿宋" w:eastAsia="仿宋" w:hAnsi="仿宋" w:cs="仿宋" w:hint="eastAsia"/>
            <w:lang w:eastAsia="zh-CN"/>
          </w:rPr>
          <w:t>(一)、经济费用效益或费用效果分析</w:t>
        </w:r>
        <w:r>
          <w:tab/>
        </w:r>
        <w:r>
          <w:fldChar w:fldCharType="begin"/>
        </w:r>
        <w:r>
          <w:instrText xml:space="preserve"> PAGEREF _Toc195 \h </w:instrText>
        </w:r>
        <w:r>
          <w:fldChar w:fldCharType="separate"/>
        </w:r>
        <w:r>
          <w:t>6</w:t>
        </w:r>
        <w:r>
          <w:fldChar w:fldCharType="end"/>
        </w:r>
      </w:hyperlink>
    </w:p>
    <w:p>
      <w:pPr>
        <w:pStyle w:val="TOC2"/>
        <w:tabs>
          <w:tab w:val="right" w:leader="dot" w:pos="8306"/>
        </w:tabs>
      </w:pPr>
      <w:hyperlink w:anchor="_Toc15427" w:history="1">
        <w:r>
          <w:rPr>
            <w:rFonts w:ascii="仿宋" w:eastAsia="仿宋" w:hAnsi="仿宋" w:cs="仿宋" w:hint="eastAsia"/>
            <w:lang w:eastAsia="zh-CN"/>
          </w:rPr>
          <w:t>(二)、行业影响分析</w:t>
        </w:r>
        <w:r>
          <w:tab/>
        </w:r>
        <w:r>
          <w:fldChar w:fldCharType="begin"/>
        </w:r>
        <w:r>
          <w:instrText xml:space="preserve"> PAGEREF _Toc15427 \h </w:instrText>
        </w:r>
        <w:r>
          <w:fldChar w:fldCharType="separate"/>
        </w:r>
        <w:r>
          <w:t>9</w:t>
        </w:r>
        <w:r>
          <w:fldChar w:fldCharType="end"/>
        </w:r>
      </w:hyperlink>
    </w:p>
    <w:p>
      <w:pPr>
        <w:pStyle w:val="TOC2"/>
        <w:tabs>
          <w:tab w:val="right" w:leader="dot" w:pos="8306"/>
        </w:tabs>
      </w:pPr>
      <w:hyperlink w:anchor="_Toc18132" w:history="1">
        <w:r>
          <w:rPr>
            <w:rFonts w:ascii="仿宋" w:eastAsia="仿宋" w:hAnsi="仿宋" w:cs="仿宋" w:hint="eastAsia"/>
            <w:lang w:eastAsia="zh-CN"/>
          </w:rPr>
          <w:t>(三)、区域经济影响分析</w:t>
        </w:r>
        <w:r>
          <w:tab/>
        </w:r>
        <w:r>
          <w:fldChar w:fldCharType="begin"/>
        </w:r>
        <w:r>
          <w:instrText xml:space="preserve"> PAGEREF _Toc18132 \h </w:instrText>
        </w:r>
        <w:r>
          <w:fldChar w:fldCharType="separate"/>
        </w:r>
        <w:r>
          <w:t>10</w:t>
        </w:r>
        <w:r>
          <w:fldChar w:fldCharType="end"/>
        </w:r>
      </w:hyperlink>
    </w:p>
    <w:p>
      <w:pPr>
        <w:pStyle w:val="TOC2"/>
        <w:tabs>
          <w:tab w:val="right" w:leader="dot" w:pos="8306"/>
        </w:tabs>
      </w:pPr>
      <w:hyperlink w:anchor="_Toc31009" w:history="1">
        <w:r>
          <w:rPr>
            <w:rFonts w:ascii="仿宋" w:eastAsia="仿宋" w:hAnsi="仿宋" w:cs="仿宋" w:hint="eastAsia"/>
            <w:lang w:eastAsia="zh-CN"/>
          </w:rPr>
          <w:t>(四)、宏观经济影响分析</w:t>
        </w:r>
        <w:r>
          <w:tab/>
        </w:r>
        <w:r>
          <w:fldChar w:fldCharType="begin"/>
        </w:r>
        <w:r>
          <w:instrText xml:space="preserve"> PAGEREF _Toc31009 \h </w:instrText>
        </w:r>
        <w:r>
          <w:fldChar w:fldCharType="separate"/>
        </w:r>
        <w:r>
          <w:t>11</w:t>
        </w:r>
        <w:r>
          <w:fldChar w:fldCharType="end"/>
        </w:r>
      </w:hyperlink>
    </w:p>
    <w:p>
      <w:pPr>
        <w:pStyle w:val="TOC1"/>
        <w:tabs>
          <w:tab w:val="right" w:leader="dot" w:pos="8306"/>
        </w:tabs>
      </w:pPr>
      <w:hyperlink w:anchor="_Toc4270" w:history="1">
        <w:r>
          <w:rPr>
            <w:rFonts w:ascii="仿宋" w:eastAsia="仿宋" w:hAnsi="仿宋" w:cs="仿宋" w:hint="eastAsia"/>
            <w:lang w:eastAsia="zh-CN"/>
          </w:rPr>
          <w:t>三、环境和生态影响分析</w:t>
        </w:r>
        <w:r>
          <w:tab/>
        </w:r>
        <w:r>
          <w:fldChar w:fldCharType="begin"/>
        </w:r>
        <w:r>
          <w:instrText xml:space="preserve"> PAGEREF _Toc4270 \h </w:instrText>
        </w:r>
        <w:r>
          <w:fldChar w:fldCharType="separate"/>
        </w:r>
        <w:r>
          <w:t>13</w:t>
        </w:r>
        <w:r>
          <w:fldChar w:fldCharType="end"/>
        </w:r>
      </w:hyperlink>
    </w:p>
    <w:p>
      <w:pPr>
        <w:pStyle w:val="TOC2"/>
        <w:tabs>
          <w:tab w:val="right" w:leader="dot" w:pos="8306"/>
        </w:tabs>
      </w:pPr>
      <w:hyperlink w:anchor="_Toc4441" w:history="1">
        <w:r>
          <w:rPr>
            <w:rFonts w:ascii="仿宋" w:eastAsia="仿宋" w:hAnsi="仿宋" w:cs="仿宋" w:hint="eastAsia"/>
            <w:lang w:eastAsia="zh-CN"/>
          </w:rPr>
          <w:t>(一)、环境和生态现状</w:t>
        </w:r>
        <w:r>
          <w:tab/>
        </w:r>
        <w:r>
          <w:fldChar w:fldCharType="begin"/>
        </w:r>
        <w:r>
          <w:instrText xml:space="preserve"> PAGEREF _Toc4441 \h </w:instrText>
        </w:r>
        <w:r>
          <w:fldChar w:fldCharType="separate"/>
        </w:r>
        <w:r>
          <w:t>13</w:t>
        </w:r>
        <w:r>
          <w:fldChar w:fldCharType="end"/>
        </w:r>
      </w:hyperlink>
    </w:p>
    <w:p>
      <w:pPr>
        <w:pStyle w:val="TOC2"/>
        <w:tabs>
          <w:tab w:val="right" w:leader="dot" w:pos="8306"/>
        </w:tabs>
      </w:pPr>
      <w:hyperlink w:anchor="_Toc341" w:history="1">
        <w:r>
          <w:rPr>
            <w:rFonts w:ascii="仿宋" w:eastAsia="仿宋" w:hAnsi="仿宋" w:cs="仿宋" w:hint="eastAsia"/>
            <w:lang w:eastAsia="zh-CN"/>
          </w:rPr>
          <w:t>(二)、生态环境影响分析</w:t>
        </w:r>
        <w:r>
          <w:tab/>
        </w:r>
        <w:r>
          <w:fldChar w:fldCharType="begin"/>
        </w:r>
        <w:r>
          <w:instrText xml:space="preserve"> PAGEREF _Toc341 \h </w:instrText>
        </w:r>
        <w:r>
          <w:fldChar w:fldCharType="separate"/>
        </w:r>
        <w:r>
          <w:t>14</w:t>
        </w:r>
        <w:r>
          <w:fldChar w:fldCharType="end"/>
        </w:r>
      </w:hyperlink>
    </w:p>
    <w:p>
      <w:pPr>
        <w:pStyle w:val="TOC2"/>
        <w:tabs>
          <w:tab w:val="right" w:leader="dot" w:pos="8306"/>
        </w:tabs>
      </w:pPr>
      <w:hyperlink w:anchor="_Toc17308" w:history="1">
        <w:r>
          <w:rPr>
            <w:rFonts w:ascii="仿宋" w:eastAsia="仿宋" w:hAnsi="仿宋" w:cs="仿宋" w:hint="eastAsia"/>
            <w:lang w:eastAsia="zh-CN"/>
          </w:rPr>
          <w:t>(三)、生态环境保护措施</w:t>
        </w:r>
        <w:r>
          <w:tab/>
        </w:r>
        <w:r>
          <w:fldChar w:fldCharType="begin"/>
        </w:r>
        <w:r>
          <w:instrText xml:space="preserve"> PAGEREF _Toc17308 \h </w:instrText>
        </w:r>
        <w:r>
          <w:fldChar w:fldCharType="separate"/>
        </w:r>
        <w:r>
          <w:t>16</w:t>
        </w:r>
        <w:r>
          <w:fldChar w:fldCharType="end"/>
        </w:r>
      </w:hyperlink>
    </w:p>
    <w:p>
      <w:pPr>
        <w:pStyle w:val="TOC2"/>
        <w:tabs>
          <w:tab w:val="right" w:leader="dot" w:pos="8306"/>
        </w:tabs>
      </w:pPr>
      <w:hyperlink w:anchor="_Toc19843" w:history="1">
        <w:r>
          <w:rPr>
            <w:rFonts w:ascii="仿宋" w:eastAsia="仿宋" w:hAnsi="仿宋" w:cs="仿宋" w:hint="eastAsia"/>
            <w:lang w:eastAsia="zh-CN"/>
          </w:rPr>
          <w:t>(四)、地质灾害影响分析</w:t>
        </w:r>
        <w:r>
          <w:tab/>
        </w:r>
        <w:r>
          <w:fldChar w:fldCharType="begin"/>
        </w:r>
        <w:r>
          <w:instrText xml:space="preserve"> PAGEREF _Toc19843 \h </w:instrText>
        </w:r>
        <w:r>
          <w:fldChar w:fldCharType="separate"/>
        </w:r>
        <w:r>
          <w:t>17</w:t>
        </w:r>
        <w:r>
          <w:fldChar w:fldCharType="end"/>
        </w:r>
      </w:hyperlink>
    </w:p>
    <w:p>
      <w:pPr>
        <w:pStyle w:val="TOC2"/>
        <w:tabs>
          <w:tab w:val="right" w:leader="dot" w:pos="8306"/>
        </w:tabs>
      </w:pPr>
      <w:hyperlink w:anchor="_Toc26435" w:history="1">
        <w:r>
          <w:rPr>
            <w:rFonts w:ascii="仿宋" w:eastAsia="仿宋" w:hAnsi="仿宋" w:cs="仿宋" w:hint="eastAsia"/>
            <w:lang w:eastAsia="zh-CN"/>
          </w:rPr>
          <w:t>(五)、特殊环境影响</w:t>
        </w:r>
        <w:r>
          <w:tab/>
        </w:r>
        <w:r>
          <w:fldChar w:fldCharType="begin"/>
        </w:r>
        <w:r>
          <w:instrText xml:space="preserve"> PAGEREF _Toc26435 \h </w:instrText>
        </w:r>
        <w:r>
          <w:fldChar w:fldCharType="separate"/>
        </w:r>
        <w:r>
          <w:t>19</w:t>
        </w:r>
        <w:r>
          <w:fldChar w:fldCharType="end"/>
        </w:r>
      </w:hyperlink>
    </w:p>
    <w:p>
      <w:pPr>
        <w:pStyle w:val="TOC1"/>
        <w:tabs>
          <w:tab w:val="right" w:leader="dot" w:pos="8306"/>
        </w:tabs>
      </w:pPr>
      <w:hyperlink w:anchor="_Toc13977" w:history="1">
        <w:r>
          <w:rPr>
            <w:rFonts w:ascii="仿宋" w:eastAsia="仿宋" w:hAnsi="仿宋" w:cs="仿宋" w:hint="eastAsia"/>
            <w:lang w:eastAsia="zh-CN"/>
          </w:rPr>
          <w:t>四、财务管理与成本控制</w:t>
        </w:r>
        <w:r>
          <w:tab/>
        </w:r>
        <w:r>
          <w:fldChar w:fldCharType="begin"/>
        </w:r>
        <w:r>
          <w:instrText xml:space="preserve"> PAGEREF _Toc13977 \h </w:instrText>
        </w:r>
        <w:r>
          <w:fldChar w:fldCharType="separate"/>
        </w:r>
        <w:r>
          <w:t>20</w:t>
        </w:r>
        <w:r>
          <w:fldChar w:fldCharType="end"/>
        </w:r>
      </w:hyperlink>
    </w:p>
    <w:p>
      <w:pPr>
        <w:pStyle w:val="TOC2"/>
        <w:tabs>
          <w:tab w:val="right" w:leader="dot" w:pos="8306"/>
        </w:tabs>
      </w:pPr>
      <w:hyperlink w:anchor="_Toc27145" w:history="1">
        <w:r>
          <w:rPr>
            <w:rFonts w:ascii="仿宋" w:eastAsia="仿宋" w:hAnsi="仿宋" w:cs="仿宋" w:hint="eastAsia"/>
            <w:lang w:eastAsia="zh-CN"/>
          </w:rPr>
          <w:t>(一)、财务管理体系建设</w:t>
        </w:r>
        <w:r>
          <w:tab/>
        </w:r>
        <w:r>
          <w:fldChar w:fldCharType="begin"/>
        </w:r>
        <w:r>
          <w:instrText xml:space="preserve"> PAGEREF _Toc27145 \h </w:instrText>
        </w:r>
        <w:r>
          <w:fldChar w:fldCharType="separate"/>
        </w:r>
        <w:r>
          <w:t>20</w:t>
        </w:r>
        <w:r>
          <w:fldChar w:fldCharType="end"/>
        </w:r>
      </w:hyperlink>
    </w:p>
    <w:p>
      <w:pPr>
        <w:pStyle w:val="TOC2"/>
        <w:tabs>
          <w:tab w:val="right" w:leader="dot" w:pos="8306"/>
        </w:tabs>
      </w:pPr>
      <w:hyperlink w:anchor="_Toc17870" w:history="1">
        <w:r>
          <w:rPr>
            <w:rFonts w:ascii="仿宋" w:eastAsia="仿宋" w:hAnsi="仿宋" w:cs="仿宋" w:hint="eastAsia"/>
            <w:lang w:eastAsia="zh-CN"/>
          </w:rPr>
          <w:t>(二)、成本控制措施</w:t>
        </w:r>
        <w:r>
          <w:tab/>
        </w:r>
        <w:r>
          <w:fldChar w:fldCharType="begin"/>
        </w:r>
        <w:r>
          <w:instrText xml:space="preserve"> PAGEREF _Toc17870 \h </w:instrText>
        </w:r>
        <w:r>
          <w:fldChar w:fldCharType="separate"/>
        </w:r>
        <w:r>
          <w:t>21</w:t>
        </w:r>
        <w:r>
          <w:fldChar w:fldCharType="end"/>
        </w:r>
      </w:hyperlink>
    </w:p>
    <w:p>
      <w:pPr>
        <w:pStyle w:val="TOC1"/>
        <w:tabs>
          <w:tab w:val="right" w:leader="dot" w:pos="8306"/>
        </w:tabs>
      </w:pPr>
      <w:hyperlink w:anchor="_Toc241" w:history="1">
        <w:r>
          <w:rPr>
            <w:rFonts w:ascii="仿宋" w:eastAsia="仿宋" w:hAnsi="仿宋" w:cs="仿宋" w:hint="eastAsia"/>
            <w:lang w:eastAsia="zh-CN"/>
          </w:rPr>
          <w:t>五、项目监理与质量保证</w:t>
        </w:r>
        <w:r>
          <w:tab/>
        </w:r>
        <w:r>
          <w:fldChar w:fldCharType="begin"/>
        </w:r>
        <w:r>
          <w:instrText xml:space="preserve"> PAGEREF _Toc241 \h </w:instrText>
        </w:r>
        <w:r>
          <w:fldChar w:fldCharType="separate"/>
        </w:r>
        <w:r>
          <w:t>22</w:t>
        </w:r>
        <w:r>
          <w:fldChar w:fldCharType="end"/>
        </w:r>
      </w:hyperlink>
    </w:p>
    <w:p>
      <w:pPr>
        <w:pStyle w:val="TOC2"/>
        <w:tabs>
          <w:tab w:val="right" w:leader="dot" w:pos="8306"/>
        </w:tabs>
      </w:pPr>
      <w:hyperlink w:anchor="_Toc4639" w:history="1">
        <w:r>
          <w:rPr>
            <w:rFonts w:ascii="仿宋" w:eastAsia="仿宋" w:hAnsi="仿宋" w:cs="仿宋" w:hint="eastAsia"/>
            <w:lang w:eastAsia="zh-CN"/>
          </w:rPr>
          <w:t>(一)、监理体系构建</w:t>
        </w:r>
        <w:r>
          <w:tab/>
        </w:r>
        <w:r>
          <w:fldChar w:fldCharType="begin"/>
        </w:r>
        <w:r>
          <w:instrText xml:space="preserve"> PAGEREF _Toc4639 \h </w:instrText>
        </w:r>
        <w:r>
          <w:fldChar w:fldCharType="separate"/>
        </w:r>
        <w:r>
          <w:t>22</w:t>
        </w:r>
        <w:r>
          <w:fldChar w:fldCharType="end"/>
        </w:r>
      </w:hyperlink>
    </w:p>
    <w:p>
      <w:pPr>
        <w:pStyle w:val="TOC2"/>
        <w:tabs>
          <w:tab w:val="right" w:leader="dot" w:pos="8306"/>
        </w:tabs>
      </w:pPr>
      <w:hyperlink w:anchor="_Toc19710" w:history="1">
        <w:r>
          <w:rPr>
            <w:rFonts w:ascii="仿宋" w:eastAsia="仿宋" w:hAnsi="仿宋" w:cs="仿宋" w:hint="eastAsia"/>
            <w:lang w:eastAsia="zh-CN"/>
          </w:rPr>
          <w:t>(二)、质量保证体系实施</w:t>
        </w:r>
        <w:r>
          <w:tab/>
        </w:r>
        <w:r>
          <w:fldChar w:fldCharType="begin"/>
        </w:r>
        <w:r>
          <w:instrText xml:space="preserve"> PAGEREF _Toc19710 \h </w:instrText>
        </w:r>
        <w:r>
          <w:fldChar w:fldCharType="separate"/>
        </w:r>
        <w:r>
          <w:t>23</w:t>
        </w:r>
        <w:r>
          <w:fldChar w:fldCharType="end"/>
        </w:r>
      </w:hyperlink>
    </w:p>
    <w:p>
      <w:pPr>
        <w:pStyle w:val="TOC2"/>
        <w:tabs>
          <w:tab w:val="right" w:leader="dot" w:pos="8306"/>
        </w:tabs>
      </w:pPr>
      <w:hyperlink w:anchor="_Toc28312" w:history="1">
        <w:r>
          <w:rPr>
            <w:rFonts w:ascii="仿宋" w:eastAsia="仿宋" w:hAnsi="仿宋" w:cs="仿宋" w:hint="eastAsia"/>
            <w:lang w:eastAsia="zh-CN"/>
          </w:rPr>
          <w:t>(三)、监理与质量控制流程</w:t>
        </w:r>
        <w:r>
          <w:tab/>
        </w:r>
        <w:r>
          <w:fldChar w:fldCharType="begin"/>
        </w:r>
        <w:r>
          <w:instrText xml:space="preserve"> PAGEREF _Toc28312 \h </w:instrText>
        </w:r>
        <w:r>
          <w:fldChar w:fldCharType="separate"/>
        </w:r>
        <w:r>
          <w:t>24</w:t>
        </w:r>
        <w:r>
          <w:fldChar w:fldCharType="end"/>
        </w:r>
      </w:hyperlink>
    </w:p>
    <w:p>
      <w:pPr>
        <w:pStyle w:val="TOC1"/>
        <w:tabs>
          <w:tab w:val="right" w:leader="dot" w:pos="8306"/>
        </w:tabs>
      </w:pPr>
      <w:hyperlink w:anchor="_Toc31449" w:history="1">
        <w:r>
          <w:rPr>
            <w:rFonts w:ascii="仿宋" w:eastAsia="仿宋" w:hAnsi="仿宋" w:cs="仿宋" w:hint="eastAsia"/>
            <w:lang w:eastAsia="zh-CN"/>
          </w:rPr>
          <w:t>六、项目选址研究</w:t>
        </w:r>
        <w:r>
          <w:tab/>
        </w:r>
        <w:r>
          <w:fldChar w:fldCharType="begin"/>
        </w:r>
        <w:r>
          <w:instrText xml:space="preserve"> PAGEREF _Toc31449 \h </w:instrText>
        </w:r>
        <w:r>
          <w:fldChar w:fldCharType="separate"/>
        </w:r>
        <w:r>
          <w:t>24</w:t>
        </w:r>
        <w:r>
          <w:fldChar w:fldCharType="end"/>
        </w:r>
      </w:hyperlink>
    </w:p>
    <w:p>
      <w:pPr>
        <w:pStyle w:val="TOC2"/>
        <w:tabs>
          <w:tab w:val="right" w:leader="dot" w:pos="8306"/>
        </w:tabs>
      </w:pPr>
      <w:hyperlink w:anchor="_Toc3038" w:history="1">
        <w:r>
          <w:rPr>
            <w:rFonts w:ascii="仿宋" w:eastAsia="仿宋" w:hAnsi="仿宋" w:cs="仿宋" w:hint="eastAsia"/>
            <w:lang w:eastAsia="zh-CN"/>
          </w:rPr>
          <w:t>(一)、项目选址原则</w:t>
        </w:r>
        <w:r>
          <w:tab/>
        </w:r>
        <w:r>
          <w:fldChar w:fldCharType="begin"/>
        </w:r>
        <w:r>
          <w:instrText xml:space="preserve"> PAGEREF _Toc3038 \h </w:instrText>
        </w:r>
        <w:r>
          <w:fldChar w:fldCharType="separate"/>
        </w:r>
        <w:r>
          <w:t>24</w:t>
        </w:r>
        <w:r>
          <w:fldChar w:fldCharType="end"/>
        </w:r>
      </w:hyperlink>
    </w:p>
    <w:p>
      <w:pPr>
        <w:pStyle w:val="TOC2"/>
        <w:tabs>
          <w:tab w:val="right" w:leader="dot" w:pos="8306"/>
        </w:tabs>
      </w:pPr>
      <w:hyperlink w:anchor="_Toc23720" w:history="1">
        <w:r>
          <w:rPr>
            <w:rFonts w:ascii="仿宋" w:eastAsia="仿宋" w:hAnsi="仿宋" w:cs="仿宋" w:hint="eastAsia"/>
            <w:lang w:eastAsia="zh-CN"/>
          </w:rPr>
          <w:t>(二)、项目选址</w:t>
        </w:r>
        <w:r>
          <w:tab/>
        </w:r>
        <w:r>
          <w:fldChar w:fldCharType="begin"/>
        </w:r>
        <w:r>
          <w:instrText xml:space="preserve"> PAGEREF _Toc23720 \h </w:instrText>
        </w:r>
        <w:r>
          <w:fldChar w:fldCharType="separate"/>
        </w:r>
        <w:r>
          <w:t>28</w:t>
        </w:r>
        <w:r>
          <w:fldChar w:fldCharType="end"/>
        </w:r>
      </w:hyperlink>
    </w:p>
    <w:p>
      <w:pPr>
        <w:pStyle w:val="TOC2"/>
        <w:tabs>
          <w:tab w:val="right" w:leader="dot" w:pos="8306"/>
        </w:tabs>
      </w:pPr>
      <w:hyperlink w:anchor="_Toc12077" w:history="1">
        <w:r>
          <w:rPr>
            <w:rFonts w:ascii="仿宋" w:eastAsia="仿宋" w:hAnsi="仿宋" w:cs="仿宋" w:hint="eastAsia"/>
            <w:lang w:eastAsia="zh-CN"/>
          </w:rPr>
          <w:t>(三)、建设条件分析</w:t>
        </w:r>
        <w:r>
          <w:tab/>
        </w:r>
        <w:r>
          <w:fldChar w:fldCharType="begin"/>
        </w:r>
        <w:r>
          <w:instrText xml:space="preserve"> PAGEREF _Toc12077 \h </w:instrText>
        </w:r>
        <w:r>
          <w:fldChar w:fldCharType="separate"/>
        </w:r>
        <w:r>
          <w:t>30</w:t>
        </w:r>
        <w:r>
          <w:fldChar w:fldCharType="end"/>
        </w:r>
      </w:hyperlink>
    </w:p>
    <w:p>
      <w:pPr>
        <w:pStyle w:val="TOC2"/>
        <w:tabs>
          <w:tab w:val="right" w:leader="dot" w:pos="8306"/>
        </w:tabs>
      </w:pPr>
      <w:hyperlink w:anchor="_Toc14241" w:history="1">
        <w:r>
          <w:rPr>
            <w:rFonts w:ascii="仿宋" w:eastAsia="仿宋" w:hAnsi="仿宋" w:cs="仿宋" w:hint="eastAsia"/>
            <w:lang w:eastAsia="zh-CN"/>
          </w:rPr>
          <w:t>(四)、用地控制指标</w:t>
        </w:r>
        <w:r>
          <w:tab/>
        </w:r>
        <w:r>
          <w:fldChar w:fldCharType="begin"/>
        </w:r>
        <w:r>
          <w:instrText xml:space="preserve"> PAGEREF _Toc14241 \h </w:instrText>
        </w:r>
        <w:r>
          <w:fldChar w:fldCharType="separate"/>
        </w:r>
        <w:r>
          <w:t>31</w:t>
        </w:r>
        <w:r>
          <w:fldChar w:fldCharType="end"/>
        </w:r>
      </w:hyperlink>
    </w:p>
    <w:p>
      <w:pPr>
        <w:pStyle w:val="TOC2"/>
        <w:tabs>
          <w:tab w:val="right" w:leader="dot" w:pos="8306"/>
        </w:tabs>
      </w:pPr>
      <w:hyperlink w:anchor="_Toc29224" w:history="1">
        <w:r>
          <w:rPr>
            <w:rFonts w:ascii="仿宋" w:eastAsia="仿宋" w:hAnsi="仿宋" w:cs="仿宋" w:hint="eastAsia"/>
            <w:lang w:eastAsia="zh-CN"/>
          </w:rPr>
          <w:t>(五)、地总体要求</w:t>
        </w:r>
        <w:r>
          <w:tab/>
        </w:r>
        <w:r>
          <w:fldChar w:fldCharType="begin"/>
        </w:r>
        <w:r>
          <w:instrText xml:space="preserve"> PAGEREF _Toc29224 \h </w:instrText>
        </w:r>
        <w:r>
          <w:fldChar w:fldCharType="separate"/>
        </w:r>
        <w:r>
          <w:t>32</w:t>
        </w:r>
        <w:r>
          <w:fldChar w:fldCharType="end"/>
        </w:r>
      </w:hyperlink>
    </w:p>
    <w:p>
      <w:pPr>
        <w:pStyle w:val="TOC2"/>
        <w:tabs>
          <w:tab w:val="right" w:leader="dot" w:pos="8306"/>
        </w:tabs>
      </w:pPr>
      <w:hyperlink w:anchor="_Toc2842" w:history="1">
        <w:r>
          <w:rPr>
            <w:rFonts w:ascii="仿宋" w:eastAsia="仿宋" w:hAnsi="仿宋" w:cs="仿宋" w:hint="eastAsia"/>
            <w:lang w:eastAsia="zh-CN"/>
          </w:rPr>
          <w:t>(六)、节约用地措施</w:t>
        </w:r>
        <w:r>
          <w:tab/>
        </w:r>
        <w:r>
          <w:fldChar w:fldCharType="begin"/>
        </w:r>
        <w:r>
          <w:instrText xml:space="preserve"> PAGEREF _Toc2842 \h </w:instrText>
        </w:r>
        <w:r>
          <w:fldChar w:fldCharType="separate"/>
        </w:r>
        <w:r>
          <w:t>34</w:t>
        </w:r>
        <w:r>
          <w:fldChar w:fldCharType="end"/>
        </w:r>
      </w:hyperlink>
    </w:p>
    <w:p>
      <w:pPr>
        <w:pStyle w:val="TOC2"/>
        <w:tabs>
          <w:tab w:val="right" w:leader="dot" w:pos="8306"/>
        </w:tabs>
      </w:pPr>
      <w:hyperlink w:anchor="_Toc23075" w:history="1">
        <w:r>
          <w:rPr>
            <w:rFonts w:ascii="仿宋" w:eastAsia="仿宋" w:hAnsi="仿宋" w:cs="仿宋" w:hint="eastAsia"/>
            <w:lang w:eastAsia="zh-CN"/>
          </w:rPr>
          <w:t>(七)、选址综合评价</w:t>
        </w:r>
        <w:r>
          <w:tab/>
        </w:r>
        <w:r>
          <w:fldChar w:fldCharType="begin"/>
        </w:r>
        <w:r>
          <w:instrText xml:space="preserve"> PAGEREF _Toc23075 \h </w:instrText>
        </w:r>
        <w:r>
          <w:fldChar w:fldCharType="separate"/>
        </w:r>
        <w:r>
          <w:t>35</w:t>
        </w:r>
        <w:r>
          <w:fldChar w:fldCharType="end"/>
        </w:r>
      </w:hyperlink>
    </w:p>
    <w:p>
      <w:pPr>
        <w:pStyle w:val="TOC1"/>
        <w:tabs>
          <w:tab w:val="right" w:leader="dot" w:pos="8306"/>
        </w:tabs>
      </w:pPr>
      <w:hyperlink w:anchor="_Toc1311" w:history="1">
        <w:r>
          <w:rPr>
            <w:rFonts w:ascii="仿宋" w:eastAsia="仿宋" w:hAnsi="仿宋" w:cs="仿宋" w:hint="eastAsia"/>
            <w:lang w:eastAsia="zh-CN"/>
          </w:rPr>
          <w:t>七、土地利用与规划方案</w:t>
        </w:r>
        <w:r>
          <w:tab/>
        </w:r>
        <w:r>
          <w:fldChar w:fldCharType="begin"/>
        </w:r>
        <w:r>
          <w:instrText xml:space="preserve"> PAGEREF _Toc1311 \h </w:instrText>
        </w:r>
        <w:r>
          <w:fldChar w:fldCharType="separate"/>
        </w:r>
        <w:r>
          <w:t>36</w:t>
        </w:r>
        <w:r>
          <w:fldChar w:fldCharType="end"/>
        </w:r>
      </w:hyperlink>
    </w:p>
    <w:p>
      <w:pPr>
        <w:pStyle w:val="TOC2"/>
        <w:tabs>
          <w:tab w:val="right" w:leader="dot" w:pos="8306"/>
        </w:tabs>
      </w:pPr>
      <w:hyperlink w:anchor="_Toc19156" w:history="1">
        <w:r>
          <w:rPr>
            <w:rFonts w:ascii="仿宋" w:eastAsia="仿宋" w:hAnsi="仿宋" w:cs="仿宋" w:hint="eastAsia"/>
            <w:lang w:eastAsia="zh-CN"/>
          </w:rPr>
          <w:t>(一)、项目用地情况分析</w:t>
        </w:r>
        <w:r>
          <w:tab/>
        </w:r>
        <w:r>
          <w:fldChar w:fldCharType="begin"/>
        </w:r>
        <w:r>
          <w:instrText xml:space="preserve"> PAGEREF _Toc19156 \h </w:instrText>
        </w:r>
        <w:r>
          <w:fldChar w:fldCharType="separate"/>
        </w:r>
        <w:r>
          <w:t>36</w:t>
        </w:r>
        <w:r>
          <w:fldChar w:fldCharType="end"/>
        </w:r>
      </w:hyperlink>
    </w:p>
    <w:p>
      <w:pPr>
        <w:pStyle w:val="TOC2"/>
        <w:tabs>
          <w:tab w:val="right" w:leader="dot" w:pos="8306"/>
        </w:tabs>
      </w:pPr>
      <w:hyperlink w:anchor="_Toc14564" w:history="1">
        <w:r>
          <w:rPr>
            <w:rFonts w:ascii="仿宋" w:eastAsia="仿宋" w:hAnsi="仿宋" w:cs="仿宋" w:hint="eastAsia"/>
            <w:lang w:eastAsia="zh-CN"/>
          </w:rPr>
          <w:t>(二)、土地利用规划方案</w:t>
        </w:r>
        <w:r>
          <w:tab/>
        </w:r>
        <w:r>
          <w:fldChar w:fldCharType="begin"/>
        </w:r>
        <w:r>
          <w:instrText xml:space="preserve"> PAGEREF _Toc14564 \h </w:instrText>
        </w:r>
        <w:r>
          <w:fldChar w:fldCharType="separate"/>
        </w:r>
        <w:r>
          <w:t>37</w:t>
        </w:r>
        <w:r>
          <w:fldChar w:fldCharType="end"/>
        </w:r>
      </w:hyperlink>
    </w:p>
    <w:p>
      <w:pPr>
        <w:pStyle w:val="TOC1"/>
        <w:tabs>
          <w:tab w:val="right" w:leader="dot" w:pos="8306"/>
        </w:tabs>
      </w:pPr>
      <w:hyperlink w:anchor="_Toc14231" w:history="1">
        <w:r>
          <w:rPr>
            <w:rFonts w:ascii="仿宋" w:eastAsia="仿宋" w:hAnsi="仿宋" w:cs="仿宋" w:hint="eastAsia"/>
            <w:lang w:eastAsia="zh-CN"/>
          </w:rPr>
          <w:t>八、客户关系管理与市场拓展</w:t>
        </w:r>
        <w:r>
          <w:tab/>
        </w:r>
        <w:r>
          <w:fldChar w:fldCharType="begin"/>
        </w:r>
        <w:r>
          <w:instrText xml:space="preserve"> PAGEREF _Toc14231 \h </w:instrText>
        </w:r>
        <w:r>
          <w:fldChar w:fldCharType="separate"/>
        </w:r>
        <w:r>
          <w:t>38</w:t>
        </w:r>
        <w:r>
          <w:fldChar w:fldCharType="end"/>
        </w:r>
      </w:hyperlink>
    </w:p>
    <w:p>
      <w:pPr>
        <w:pStyle w:val="TOC2"/>
        <w:tabs>
          <w:tab w:val="right" w:leader="dot" w:pos="8306"/>
        </w:tabs>
      </w:pPr>
      <w:hyperlink w:anchor="_Toc3460" w:history="1">
        <w:r>
          <w:rPr>
            <w:rFonts w:ascii="仿宋" w:eastAsia="仿宋" w:hAnsi="仿宋" w:cs="仿宋" w:hint="eastAsia"/>
            <w:lang w:eastAsia="zh-CN"/>
          </w:rPr>
          <w:t>(一)、客户关系管理策略</w:t>
        </w:r>
        <w:r>
          <w:tab/>
        </w:r>
        <w:r>
          <w:fldChar w:fldCharType="begin"/>
        </w:r>
        <w:r>
          <w:instrText xml:space="preserve"> PAGEREF _Toc3460 \h </w:instrText>
        </w:r>
        <w:r>
          <w:fldChar w:fldCharType="separate"/>
        </w:r>
        <w:r>
          <w:t>38</w:t>
        </w:r>
        <w:r>
          <w:fldChar w:fldCharType="end"/>
        </w:r>
      </w:hyperlink>
    </w:p>
    <w:p>
      <w:pPr>
        <w:pStyle w:val="TOC2"/>
        <w:tabs>
          <w:tab w:val="right" w:leader="dot" w:pos="8306"/>
        </w:tabs>
      </w:pPr>
      <w:hyperlink w:anchor="_Toc20380" w:history="1">
        <w:r>
          <w:rPr>
            <w:rFonts w:ascii="仿宋" w:eastAsia="仿宋" w:hAnsi="仿宋" w:cs="仿宋" w:hint="eastAsia"/>
            <w:lang w:eastAsia="zh-CN"/>
          </w:rPr>
          <w:t>(二)、市场拓展方案</w:t>
        </w:r>
        <w:r>
          <w:tab/>
        </w:r>
        <w:r>
          <w:fldChar w:fldCharType="begin"/>
        </w:r>
        <w:r>
          <w:instrText xml:space="preserve"> PAGEREF _Toc20380 \h </w:instrText>
        </w:r>
        <w:r>
          <w:fldChar w:fldCharType="separate"/>
        </w:r>
        <w:r>
          <w:t>39</w:t>
        </w:r>
        <w:r>
          <w:fldChar w:fldCharType="end"/>
        </w:r>
      </w:hyperlink>
    </w:p>
    <w:p>
      <w:pPr>
        <w:pStyle w:val="TOC1"/>
        <w:tabs>
          <w:tab w:val="right" w:leader="dot" w:pos="8306"/>
        </w:tabs>
      </w:pPr>
      <w:hyperlink w:anchor="_Toc20456" w:history="1">
        <w:r>
          <w:rPr>
            <w:rFonts w:ascii="仿宋" w:eastAsia="仿宋" w:hAnsi="仿宋" w:cs="仿宋" w:hint="eastAsia"/>
            <w:lang w:eastAsia="zh-CN"/>
          </w:rPr>
          <w:t>九、经济效益与社会效益优化</w:t>
        </w:r>
        <w:r>
          <w:tab/>
        </w:r>
        <w:r>
          <w:fldChar w:fldCharType="begin"/>
        </w:r>
        <w:r>
          <w:instrText xml:space="preserve"> PAGEREF _Toc20456 \h </w:instrText>
        </w:r>
        <w:r>
          <w:fldChar w:fldCharType="separate"/>
        </w:r>
        <w:r>
          <w:t>40</w:t>
        </w:r>
        <w:r>
          <w:fldChar w:fldCharType="end"/>
        </w:r>
      </w:hyperlink>
    </w:p>
    <w:p>
      <w:pPr>
        <w:pStyle w:val="TOC2"/>
        <w:tabs>
          <w:tab w:val="right" w:leader="dot" w:pos="8306"/>
        </w:tabs>
      </w:pPr>
      <w:hyperlink w:anchor="_Toc1210" w:history="1">
        <w:r>
          <w:rPr>
            <w:rFonts w:ascii="仿宋" w:eastAsia="仿宋" w:hAnsi="仿宋" w:cs="仿宋" w:hint="eastAsia"/>
            <w:lang w:eastAsia="zh-CN"/>
          </w:rPr>
          <w:t>(一)、经济效益提升策略</w:t>
        </w:r>
        <w:r>
          <w:tab/>
        </w:r>
        <w:r>
          <w:fldChar w:fldCharType="begin"/>
        </w:r>
        <w:r>
          <w:instrText xml:space="preserve"> PAGEREF _Toc1210 \h </w:instrText>
        </w:r>
        <w:r>
          <w:fldChar w:fldCharType="separate"/>
        </w:r>
        <w:r>
          <w:t>40</w:t>
        </w:r>
        <w:r>
          <w:fldChar w:fldCharType="end"/>
        </w:r>
      </w:hyperlink>
    </w:p>
    <w:p>
      <w:pPr>
        <w:pStyle w:val="TOC2"/>
        <w:tabs>
          <w:tab w:val="right" w:leader="dot" w:pos="8306"/>
        </w:tabs>
      </w:pPr>
      <w:hyperlink w:anchor="_Toc26836" w:history="1">
        <w:r>
          <w:rPr>
            <w:rFonts w:ascii="仿宋" w:eastAsia="仿宋" w:hAnsi="仿宋" w:cs="仿宋" w:hint="eastAsia"/>
            <w:lang w:eastAsia="zh-CN"/>
          </w:rPr>
          <w:t>(二)、社会效益增强方案</w:t>
        </w:r>
        <w:r>
          <w:tab/>
        </w:r>
        <w:r>
          <w:fldChar w:fldCharType="begin"/>
        </w:r>
        <w:r>
          <w:instrText xml:space="preserve"> PAGEREF _Toc26836 \h </w:instrText>
        </w:r>
        <w:r>
          <w:fldChar w:fldCharType="separate"/>
        </w:r>
        <w:r>
          <w:t>42</w:t>
        </w:r>
        <w:r>
          <w:fldChar w:fldCharType="end"/>
        </w:r>
      </w:hyperlink>
    </w:p>
    <w:p>
      <w:pPr>
        <w:pStyle w:val="TOC1"/>
        <w:tabs>
          <w:tab w:val="right" w:leader="dot" w:pos="8306"/>
        </w:tabs>
      </w:pPr>
      <w:hyperlink w:anchor="_Toc2500" w:history="1">
        <w:r>
          <w:rPr>
            <w:rFonts w:ascii="仿宋" w:eastAsia="仿宋" w:hAnsi="仿宋" w:cs="仿宋" w:hint="eastAsia"/>
            <w:lang w:eastAsia="zh-CN"/>
          </w:rPr>
          <w:t>十、项目进度计划</w:t>
        </w:r>
        <w:r>
          <w:tab/>
        </w:r>
        <w:r>
          <w:fldChar w:fldCharType="begin"/>
        </w:r>
        <w:r>
          <w:instrText xml:space="preserve"> PAGEREF _Toc2500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 w:history="1">
        <w:r>
          <w:rPr>
            <w:rFonts w:ascii="仿宋" w:eastAsia="仿宋" w:hAnsi="仿宋" w:cs="仿宋" w:hint="eastAsia"/>
            <w:lang w:eastAsia="zh-CN"/>
          </w:rPr>
          <w:t>(一)、建设周期</w:t>
        </w:r>
        <w:r>
          <w:tab/>
        </w:r>
        <w:r>
          <w:fldChar w:fldCharType="begin"/>
        </w:r>
        <w:r>
          <w:instrText xml:space="preserve"> PAGEREF _Toc105 \h </w:instrText>
        </w:r>
        <w:r>
          <w:fldChar w:fldCharType="separate"/>
        </w:r>
        <w:r>
          <w:t>42</w:t>
        </w:r>
        <w:r>
          <w:fldChar w:fldCharType="end"/>
        </w:r>
      </w:hyperlink>
    </w:p>
    <w:p>
      <w:pPr>
        <w:pStyle w:val="TOC2"/>
        <w:tabs>
          <w:tab w:val="right" w:leader="dot" w:pos="8306"/>
        </w:tabs>
      </w:pPr>
      <w:hyperlink w:anchor="_Toc3213" w:history="1">
        <w:r>
          <w:rPr>
            <w:rFonts w:ascii="仿宋" w:eastAsia="仿宋" w:hAnsi="仿宋" w:cs="仿宋" w:hint="eastAsia"/>
            <w:lang w:eastAsia="zh-CN"/>
          </w:rPr>
          <w:t>(二)、建设进度</w:t>
        </w:r>
        <w:r>
          <w:tab/>
        </w:r>
        <w:r>
          <w:fldChar w:fldCharType="begin"/>
        </w:r>
        <w:r>
          <w:instrText xml:space="preserve"> PAGEREF _Toc3213 \h </w:instrText>
        </w:r>
        <w:r>
          <w:fldChar w:fldCharType="separate"/>
        </w:r>
        <w:r>
          <w:t>43</w:t>
        </w:r>
        <w:r>
          <w:fldChar w:fldCharType="end"/>
        </w:r>
      </w:hyperlink>
    </w:p>
    <w:p>
      <w:pPr>
        <w:pStyle w:val="TOC2"/>
        <w:tabs>
          <w:tab w:val="right" w:leader="dot" w:pos="8306"/>
        </w:tabs>
      </w:pPr>
      <w:hyperlink w:anchor="_Toc25242" w:history="1">
        <w:r>
          <w:rPr>
            <w:rFonts w:ascii="仿宋" w:eastAsia="仿宋" w:hAnsi="仿宋" w:cs="仿宋" w:hint="eastAsia"/>
            <w:lang w:eastAsia="zh-CN"/>
          </w:rPr>
          <w:t>(三)、进度安排注意事项</w:t>
        </w:r>
        <w:r>
          <w:tab/>
        </w:r>
        <w:r>
          <w:fldChar w:fldCharType="begin"/>
        </w:r>
        <w:r>
          <w:instrText xml:space="preserve"> PAGEREF _Toc25242 \h </w:instrText>
        </w:r>
        <w:r>
          <w:fldChar w:fldCharType="separate"/>
        </w:r>
        <w:r>
          <w:t>44</w:t>
        </w:r>
        <w:r>
          <w:fldChar w:fldCharType="end"/>
        </w:r>
      </w:hyperlink>
    </w:p>
    <w:p>
      <w:pPr>
        <w:pStyle w:val="TOC2"/>
        <w:tabs>
          <w:tab w:val="right" w:leader="dot" w:pos="8306"/>
        </w:tabs>
      </w:pPr>
      <w:hyperlink w:anchor="_Toc20733" w:history="1">
        <w:r>
          <w:rPr>
            <w:rFonts w:ascii="仿宋" w:eastAsia="仿宋" w:hAnsi="仿宋" w:cs="仿宋" w:hint="eastAsia"/>
            <w:lang w:eastAsia="zh-CN"/>
          </w:rPr>
          <w:t>(四)、人力资源配置</w:t>
        </w:r>
        <w:r>
          <w:tab/>
        </w:r>
        <w:r>
          <w:fldChar w:fldCharType="begin"/>
        </w:r>
        <w:r>
          <w:instrText xml:space="preserve"> PAGEREF _Toc20733 \h </w:instrText>
        </w:r>
        <w:r>
          <w:fldChar w:fldCharType="separate"/>
        </w:r>
        <w:r>
          <w:t>45</w:t>
        </w:r>
        <w:r>
          <w:fldChar w:fldCharType="end"/>
        </w:r>
      </w:hyperlink>
    </w:p>
    <w:p>
      <w:pPr>
        <w:pStyle w:val="TOC2"/>
        <w:tabs>
          <w:tab w:val="right" w:leader="dot" w:pos="8306"/>
        </w:tabs>
      </w:pPr>
      <w:hyperlink w:anchor="_Toc21605" w:history="1">
        <w:r>
          <w:rPr>
            <w:rFonts w:ascii="仿宋" w:eastAsia="仿宋" w:hAnsi="仿宋" w:cs="仿宋" w:hint="eastAsia"/>
            <w:lang w:eastAsia="zh-CN"/>
          </w:rPr>
          <w:t>(五)、员工培训</w:t>
        </w:r>
        <w:r>
          <w:tab/>
        </w:r>
        <w:r>
          <w:fldChar w:fldCharType="begin"/>
        </w:r>
        <w:r>
          <w:instrText xml:space="preserve"> PAGEREF _Toc21605 \h </w:instrText>
        </w:r>
        <w:r>
          <w:fldChar w:fldCharType="separate"/>
        </w:r>
        <w:r>
          <w:t>47</w:t>
        </w:r>
        <w:r>
          <w:fldChar w:fldCharType="end"/>
        </w:r>
      </w:hyperlink>
    </w:p>
    <w:p>
      <w:pPr>
        <w:pStyle w:val="TOC2"/>
        <w:tabs>
          <w:tab w:val="right" w:leader="dot" w:pos="8306"/>
        </w:tabs>
      </w:pPr>
      <w:hyperlink w:anchor="_Toc15848" w:history="1">
        <w:r>
          <w:rPr>
            <w:rFonts w:ascii="仿宋" w:eastAsia="仿宋" w:hAnsi="仿宋" w:cs="仿宋" w:hint="eastAsia"/>
            <w:lang w:eastAsia="zh-CN"/>
          </w:rPr>
          <w:t>(六)、项目实施保障</w:t>
        </w:r>
        <w:r>
          <w:tab/>
        </w:r>
        <w:r>
          <w:fldChar w:fldCharType="begin"/>
        </w:r>
        <w:r>
          <w:instrText xml:space="preserve"> PAGEREF _Toc15848 \h </w:instrText>
        </w:r>
        <w:r>
          <w:fldChar w:fldCharType="separate"/>
        </w:r>
        <w:r>
          <w:t>48</w:t>
        </w:r>
        <w:r>
          <w:fldChar w:fldCharType="end"/>
        </w:r>
      </w:hyperlink>
    </w:p>
    <w:p>
      <w:pPr>
        <w:pStyle w:val="TOC2"/>
        <w:tabs>
          <w:tab w:val="right" w:leader="dot" w:pos="8306"/>
        </w:tabs>
      </w:pPr>
      <w:hyperlink w:anchor="_Toc18393" w:history="1">
        <w:r>
          <w:rPr>
            <w:rFonts w:ascii="仿宋" w:eastAsia="仿宋" w:hAnsi="仿宋" w:cs="仿宋" w:hint="eastAsia"/>
            <w:lang w:eastAsia="zh-CN"/>
          </w:rPr>
          <w:t>(七)、安全规范管理</w:t>
        </w:r>
        <w:r>
          <w:tab/>
        </w:r>
        <w:r>
          <w:fldChar w:fldCharType="begin"/>
        </w:r>
        <w:r>
          <w:instrText xml:space="preserve"> PAGEREF _Toc18393 \h </w:instrText>
        </w:r>
        <w:r>
          <w:fldChar w:fldCharType="separate"/>
        </w:r>
        <w:r>
          <w:t>49</w:t>
        </w:r>
        <w:r>
          <w:fldChar w:fldCharType="end"/>
        </w:r>
      </w:hyperlink>
    </w:p>
    <w:p>
      <w:pPr>
        <w:pStyle w:val="TOC1"/>
        <w:tabs>
          <w:tab w:val="right" w:leader="dot" w:pos="8306"/>
        </w:tabs>
      </w:pPr>
      <w:hyperlink w:anchor="_Toc12680" w:history="1">
        <w:r>
          <w:rPr>
            <w:rFonts w:ascii="仿宋" w:eastAsia="仿宋" w:hAnsi="仿宋" w:cs="仿宋" w:hint="eastAsia"/>
            <w:lang w:eastAsia="zh-CN"/>
          </w:rPr>
          <w:t>十一、安全与应急管理</w:t>
        </w:r>
        <w:r>
          <w:tab/>
        </w:r>
        <w:r>
          <w:fldChar w:fldCharType="begin"/>
        </w:r>
        <w:r>
          <w:instrText xml:space="preserve"> PAGEREF _Toc12680 \h </w:instrText>
        </w:r>
        <w:r>
          <w:fldChar w:fldCharType="separate"/>
        </w:r>
        <w:r>
          <w:t>50</w:t>
        </w:r>
        <w:r>
          <w:fldChar w:fldCharType="end"/>
        </w:r>
      </w:hyperlink>
    </w:p>
    <w:p>
      <w:pPr>
        <w:pStyle w:val="TOC2"/>
        <w:tabs>
          <w:tab w:val="right" w:leader="dot" w:pos="8306"/>
        </w:tabs>
      </w:pPr>
      <w:hyperlink w:anchor="_Toc3365" w:history="1">
        <w:r>
          <w:rPr>
            <w:rFonts w:ascii="仿宋" w:eastAsia="仿宋" w:hAnsi="仿宋" w:cs="仿宋" w:hint="eastAsia"/>
            <w:lang w:eastAsia="zh-CN"/>
          </w:rPr>
          <w:t>(一)、安全生产管理</w:t>
        </w:r>
        <w:r>
          <w:tab/>
        </w:r>
        <w:r>
          <w:fldChar w:fldCharType="begin"/>
        </w:r>
        <w:r>
          <w:instrText xml:space="preserve"> PAGEREF _Toc3365 \h </w:instrText>
        </w:r>
        <w:r>
          <w:fldChar w:fldCharType="separate"/>
        </w:r>
        <w:r>
          <w:t>50</w:t>
        </w:r>
        <w:r>
          <w:fldChar w:fldCharType="end"/>
        </w:r>
      </w:hyperlink>
    </w:p>
    <w:p>
      <w:pPr>
        <w:pStyle w:val="TOC2"/>
        <w:tabs>
          <w:tab w:val="right" w:leader="dot" w:pos="8306"/>
        </w:tabs>
      </w:pPr>
      <w:hyperlink w:anchor="_Toc25281" w:history="1">
        <w:r>
          <w:rPr>
            <w:rFonts w:ascii="仿宋" w:eastAsia="仿宋" w:hAnsi="仿宋" w:cs="仿宋" w:hint="eastAsia"/>
            <w:lang w:eastAsia="zh-CN"/>
          </w:rPr>
          <w:t>(二)、应急预案与响应</w:t>
        </w:r>
        <w:r>
          <w:tab/>
        </w:r>
        <w:r>
          <w:fldChar w:fldCharType="begin"/>
        </w:r>
        <w:r>
          <w:instrText xml:space="preserve"> PAGEREF _Toc25281 \h </w:instrText>
        </w:r>
        <w:r>
          <w:fldChar w:fldCharType="separate"/>
        </w:r>
        <w:r>
          <w:t>51</w:t>
        </w:r>
        <w:r>
          <w:fldChar w:fldCharType="end"/>
        </w:r>
      </w:hyperlink>
    </w:p>
    <w:p>
      <w:pPr>
        <w:pStyle w:val="TOC1"/>
        <w:tabs>
          <w:tab w:val="right" w:leader="dot" w:pos="8306"/>
        </w:tabs>
      </w:pPr>
      <w:hyperlink w:anchor="_Toc20805" w:history="1">
        <w:r>
          <w:rPr>
            <w:rFonts w:ascii="仿宋" w:eastAsia="仿宋" w:hAnsi="仿宋" w:cs="仿宋" w:hint="eastAsia"/>
            <w:lang w:eastAsia="zh-CN"/>
          </w:rPr>
          <w:t>十二、项目实施与管理方案</w:t>
        </w:r>
        <w:r>
          <w:tab/>
        </w:r>
        <w:r>
          <w:fldChar w:fldCharType="begin"/>
        </w:r>
        <w:r>
          <w:instrText xml:space="preserve"> PAGEREF _Toc20805 \h </w:instrText>
        </w:r>
        <w:r>
          <w:fldChar w:fldCharType="separate"/>
        </w:r>
        <w:r>
          <w:t>53</w:t>
        </w:r>
        <w:r>
          <w:fldChar w:fldCharType="end"/>
        </w:r>
      </w:hyperlink>
    </w:p>
    <w:p>
      <w:pPr>
        <w:pStyle w:val="TOC2"/>
        <w:tabs>
          <w:tab w:val="right" w:leader="dot" w:pos="8306"/>
        </w:tabs>
      </w:pPr>
      <w:hyperlink w:anchor="_Toc32158" w:history="1">
        <w:r>
          <w:rPr>
            <w:rFonts w:ascii="仿宋" w:eastAsia="仿宋" w:hAnsi="仿宋" w:cs="仿宋" w:hint="eastAsia"/>
            <w:lang w:eastAsia="zh-CN"/>
          </w:rPr>
          <w:t>(一)、项目实施计划</w:t>
        </w:r>
        <w:r>
          <w:tab/>
        </w:r>
        <w:r>
          <w:fldChar w:fldCharType="begin"/>
        </w:r>
        <w:r>
          <w:instrText xml:space="preserve"> PAGEREF _Toc32158 \h </w:instrText>
        </w:r>
        <w:r>
          <w:fldChar w:fldCharType="separate"/>
        </w:r>
        <w:r>
          <w:t>53</w:t>
        </w:r>
        <w:r>
          <w:fldChar w:fldCharType="end"/>
        </w:r>
      </w:hyperlink>
    </w:p>
    <w:p>
      <w:pPr>
        <w:pStyle w:val="TOC2"/>
        <w:tabs>
          <w:tab w:val="right" w:leader="dot" w:pos="8306"/>
        </w:tabs>
      </w:pPr>
      <w:hyperlink w:anchor="_Toc32530" w:history="1">
        <w:r>
          <w:rPr>
            <w:rFonts w:ascii="仿宋" w:eastAsia="仿宋" w:hAnsi="仿宋" w:cs="仿宋" w:hint="eastAsia"/>
            <w:lang w:eastAsia="zh-CN"/>
          </w:rPr>
          <w:t>(二)、项目组织机构与职责</w:t>
        </w:r>
        <w:r>
          <w:tab/>
        </w:r>
        <w:r>
          <w:fldChar w:fldCharType="begin"/>
        </w:r>
        <w:r>
          <w:instrText xml:space="preserve"> PAGEREF _Toc32530 \h </w:instrText>
        </w:r>
        <w:r>
          <w:fldChar w:fldCharType="separate"/>
        </w:r>
        <w:r>
          <w:t>55</w:t>
        </w:r>
        <w:r>
          <w:fldChar w:fldCharType="end"/>
        </w:r>
      </w:hyperlink>
    </w:p>
    <w:p>
      <w:pPr>
        <w:pStyle w:val="TOC2"/>
        <w:tabs>
          <w:tab w:val="right" w:leader="dot" w:pos="8306"/>
        </w:tabs>
      </w:pPr>
      <w:hyperlink w:anchor="_Toc23723" w:history="1">
        <w:r>
          <w:rPr>
            <w:rFonts w:ascii="仿宋" w:eastAsia="仿宋" w:hAnsi="仿宋" w:cs="仿宋" w:hint="eastAsia"/>
            <w:lang w:eastAsia="zh-CN"/>
          </w:rPr>
          <w:t>(三)、项目管理与监控体系</w:t>
        </w:r>
        <w:r>
          <w:tab/>
        </w:r>
        <w:r>
          <w:fldChar w:fldCharType="begin"/>
        </w:r>
        <w:r>
          <w:instrText xml:space="preserve"> PAGEREF _Toc23723 \h </w:instrText>
        </w:r>
        <w:r>
          <w:fldChar w:fldCharType="separate"/>
        </w:r>
        <w:r>
          <w:t>57</w:t>
        </w:r>
        <w:r>
          <w:fldChar w:fldCharType="end"/>
        </w:r>
      </w:hyperlink>
    </w:p>
    <w:p>
      <w:pPr>
        <w:pStyle w:val="TOC1"/>
        <w:tabs>
          <w:tab w:val="right" w:leader="dot" w:pos="8306"/>
        </w:tabs>
      </w:pPr>
      <w:hyperlink w:anchor="_Toc32179" w:history="1">
        <w:r>
          <w:rPr>
            <w:rFonts w:ascii="仿宋" w:eastAsia="仿宋" w:hAnsi="仿宋" w:cs="仿宋" w:hint="eastAsia"/>
            <w:lang w:eastAsia="zh-CN"/>
          </w:rPr>
          <w:t>十三、知识产权管理与保护</w:t>
        </w:r>
        <w:r>
          <w:tab/>
        </w:r>
        <w:r>
          <w:fldChar w:fldCharType="begin"/>
        </w:r>
        <w:r>
          <w:instrText xml:space="preserve"> PAGEREF _Toc32179 \h </w:instrText>
        </w:r>
        <w:r>
          <w:fldChar w:fldCharType="separate"/>
        </w:r>
        <w:r>
          <w:t>59</w:t>
        </w:r>
        <w:r>
          <w:fldChar w:fldCharType="end"/>
        </w:r>
      </w:hyperlink>
    </w:p>
    <w:p>
      <w:pPr>
        <w:pStyle w:val="TOC2"/>
        <w:tabs>
          <w:tab w:val="right" w:leader="dot" w:pos="8306"/>
        </w:tabs>
      </w:pPr>
      <w:hyperlink w:anchor="_Toc3600" w:history="1">
        <w:r>
          <w:rPr>
            <w:rFonts w:ascii="仿宋" w:eastAsia="仿宋" w:hAnsi="仿宋" w:cs="仿宋" w:hint="eastAsia"/>
            <w:lang w:eastAsia="zh-CN"/>
          </w:rPr>
          <w:t>(一)、知识产权管理体系建设</w:t>
        </w:r>
        <w:r>
          <w:tab/>
        </w:r>
        <w:r>
          <w:fldChar w:fldCharType="begin"/>
        </w:r>
        <w:r>
          <w:instrText xml:space="preserve"> PAGEREF _Toc3600 \h </w:instrText>
        </w:r>
        <w:r>
          <w:fldChar w:fldCharType="separate"/>
        </w:r>
        <w:r>
          <w:t>59</w:t>
        </w:r>
        <w:r>
          <w:fldChar w:fldCharType="end"/>
        </w:r>
      </w:hyperlink>
    </w:p>
    <w:p>
      <w:pPr>
        <w:pStyle w:val="TOC2"/>
        <w:tabs>
          <w:tab w:val="right" w:leader="dot" w:pos="8306"/>
        </w:tabs>
      </w:pPr>
      <w:hyperlink w:anchor="_Toc24522" w:history="1">
        <w:r>
          <w:rPr>
            <w:rFonts w:ascii="仿宋" w:eastAsia="仿宋" w:hAnsi="仿宋" w:cs="仿宋" w:hint="eastAsia"/>
            <w:lang w:eastAsia="zh-CN"/>
          </w:rPr>
          <w:t>(二)、知识产权保护措施</w:t>
        </w:r>
        <w:r>
          <w:tab/>
        </w:r>
        <w:r>
          <w:fldChar w:fldCharType="begin"/>
        </w:r>
        <w:r>
          <w:instrText xml:space="preserve"> PAGEREF _Toc24522 \h </w:instrText>
        </w:r>
        <w:r>
          <w:fldChar w:fldCharType="separate"/>
        </w:r>
        <w:r>
          <w:t>60</w:t>
        </w:r>
        <w:r>
          <w:fldChar w:fldCharType="end"/>
        </w:r>
      </w:hyperlink>
    </w:p>
    <w:p>
      <w:pPr>
        <w:pStyle w:val="TOC1"/>
        <w:tabs>
          <w:tab w:val="right" w:leader="dot" w:pos="8306"/>
        </w:tabs>
      </w:pPr>
      <w:hyperlink w:anchor="_Toc2717" w:history="1">
        <w:r>
          <w:rPr>
            <w:rFonts w:ascii="仿宋" w:eastAsia="仿宋" w:hAnsi="仿宋" w:cs="仿宋" w:hint="eastAsia"/>
            <w:lang w:eastAsia="zh-CN"/>
          </w:rPr>
          <w:t>十四、创新驱动与持续发展</w:t>
        </w:r>
        <w:r>
          <w:tab/>
        </w:r>
        <w:r>
          <w:fldChar w:fldCharType="begin"/>
        </w:r>
        <w:r>
          <w:instrText xml:space="preserve"> PAGEREF _Toc2717 \h </w:instrText>
        </w:r>
        <w:r>
          <w:fldChar w:fldCharType="separate"/>
        </w:r>
        <w:r>
          <w:t>61</w:t>
        </w:r>
        <w:r>
          <w:fldChar w:fldCharType="end"/>
        </w:r>
      </w:hyperlink>
    </w:p>
    <w:p>
      <w:pPr>
        <w:pStyle w:val="TOC2"/>
        <w:tabs>
          <w:tab w:val="right" w:leader="dot" w:pos="8306"/>
        </w:tabs>
      </w:pPr>
      <w:hyperlink w:anchor="_Toc28879" w:history="1">
        <w:r>
          <w:rPr>
            <w:rFonts w:ascii="仿宋" w:eastAsia="仿宋" w:hAnsi="仿宋" w:cs="仿宋" w:hint="eastAsia"/>
            <w:lang w:eastAsia="zh-CN"/>
          </w:rPr>
          <w:t>(一)、创新驱动战略实施</w:t>
        </w:r>
        <w:r>
          <w:tab/>
        </w:r>
        <w:r>
          <w:fldChar w:fldCharType="begin"/>
        </w:r>
        <w:r>
          <w:instrText xml:space="preserve"> PAGEREF _Toc28879 \h </w:instrText>
        </w:r>
        <w:r>
          <w:fldChar w:fldCharType="separate"/>
        </w:r>
        <w:r>
          <w:t>61</w:t>
        </w:r>
        <w:r>
          <w:fldChar w:fldCharType="end"/>
        </w:r>
      </w:hyperlink>
    </w:p>
    <w:p>
      <w:pPr>
        <w:pStyle w:val="TOC2"/>
        <w:tabs>
          <w:tab w:val="right" w:leader="dot" w:pos="8306"/>
        </w:tabs>
      </w:pPr>
      <w:hyperlink w:anchor="_Toc30251" w:history="1">
        <w:r>
          <w:rPr>
            <w:rFonts w:ascii="仿宋" w:eastAsia="仿宋" w:hAnsi="仿宋" w:cs="仿宋" w:hint="eastAsia"/>
            <w:lang w:eastAsia="zh-CN"/>
          </w:rPr>
          <w:t>(二)、持续发展路径探索</w:t>
        </w:r>
        <w:r>
          <w:tab/>
        </w:r>
        <w:r>
          <w:fldChar w:fldCharType="begin"/>
        </w:r>
        <w:r>
          <w:instrText xml:space="preserve"> PAGEREF _Toc30251 \h </w:instrText>
        </w:r>
        <w:r>
          <w:fldChar w:fldCharType="separate"/>
        </w:r>
        <w:r>
          <w:t>63</w:t>
        </w:r>
        <w:r>
          <w:fldChar w:fldCharType="end"/>
        </w:r>
      </w:hyperlink>
    </w:p>
    <w:p>
      <w:pPr>
        <w:pStyle w:val="TOC1"/>
        <w:tabs>
          <w:tab w:val="right" w:leader="dot" w:pos="8306"/>
        </w:tabs>
      </w:pPr>
      <w:hyperlink w:anchor="_Toc14963" w:history="1">
        <w:r>
          <w:rPr>
            <w:rFonts w:ascii="仿宋" w:eastAsia="仿宋" w:hAnsi="仿宋" w:cs="仿宋" w:hint="eastAsia"/>
            <w:lang w:eastAsia="zh-CN"/>
          </w:rPr>
          <w:t>十五、合作与交流机制建立</w:t>
        </w:r>
        <w:r>
          <w:tab/>
        </w:r>
        <w:r>
          <w:fldChar w:fldCharType="begin"/>
        </w:r>
        <w:r>
          <w:instrText xml:space="preserve"> PAGEREF _Toc14963 \h </w:instrText>
        </w:r>
        <w:r>
          <w:fldChar w:fldCharType="separate"/>
        </w:r>
        <w:r>
          <w:t>67</w:t>
        </w:r>
        <w:r>
          <w:fldChar w:fldCharType="end"/>
        </w:r>
      </w:hyperlink>
    </w:p>
    <w:p>
      <w:pPr>
        <w:pStyle w:val="TOC2"/>
        <w:tabs>
          <w:tab w:val="right" w:leader="dot" w:pos="8306"/>
        </w:tabs>
      </w:pPr>
      <w:hyperlink w:anchor="_Toc15349" w:history="1">
        <w:r>
          <w:rPr>
            <w:rFonts w:ascii="仿宋" w:eastAsia="仿宋" w:hAnsi="仿宋" w:cs="仿宋" w:hint="eastAsia"/>
            <w:lang w:eastAsia="zh-CN"/>
          </w:rPr>
          <w:t>(一)、合作伙伴选择与合作方式</w:t>
        </w:r>
        <w:r>
          <w:tab/>
        </w:r>
        <w:r>
          <w:fldChar w:fldCharType="begin"/>
        </w:r>
        <w:r>
          <w:instrText xml:space="preserve"> PAGEREF _Toc15349 \h </w:instrText>
        </w:r>
        <w:r>
          <w:fldChar w:fldCharType="separate"/>
        </w:r>
        <w:r>
          <w:t>67</w:t>
        </w:r>
        <w:r>
          <w:fldChar w:fldCharType="end"/>
        </w:r>
      </w:hyperlink>
    </w:p>
    <w:p>
      <w:pPr>
        <w:pStyle w:val="TOC2"/>
        <w:tabs>
          <w:tab w:val="right" w:leader="dot" w:pos="8306"/>
        </w:tabs>
      </w:pPr>
      <w:hyperlink w:anchor="_Toc10765" w:history="1">
        <w:r>
          <w:rPr>
            <w:rFonts w:ascii="仿宋" w:eastAsia="仿宋" w:hAnsi="仿宋" w:cs="仿宋" w:hint="eastAsia"/>
            <w:lang w:eastAsia="zh-CN"/>
          </w:rPr>
          <w:t>(二)、交流与合作平台搭建</w:t>
        </w:r>
        <w:r>
          <w:tab/>
        </w:r>
        <w:r>
          <w:fldChar w:fldCharType="begin"/>
        </w:r>
        <w:r>
          <w:instrText xml:space="preserve"> PAGEREF _Toc10765 \h </w:instrText>
        </w:r>
        <w:r>
          <w:fldChar w:fldCharType="separate"/>
        </w:r>
        <w:r>
          <w:t>68</w:t>
        </w:r>
        <w:r>
          <w:fldChar w:fldCharType="end"/>
        </w:r>
      </w:hyperlink>
    </w:p>
    <w:p>
      <w:pPr>
        <w:pStyle w:val="TOC1"/>
        <w:tabs>
          <w:tab w:val="right" w:leader="dot" w:pos="8306"/>
        </w:tabs>
      </w:pPr>
      <w:hyperlink w:anchor="_Toc11998" w:history="1">
        <w:r>
          <w:rPr>
            <w:rFonts w:ascii="仿宋" w:eastAsia="仿宋" w:hAnsi="仿宋" w:cs="仿宋" w:hint="eastAsia"/>
            <w:lang w:eastAsia="zh-CN"/>
          </w:rPr>
          <w:t>十六、质量管理与控制</w:t>
        </w:r>
        <w:r>
          <w:tab/>
        </w:r>
        <w:r>
          <w:fldChar w:fldCharType="begin"/>
        </w:r>
        <w:r>
          <w:instrText xml:space="preserve"> PAGEREF _Toc11998 \h </w:instrText>
        </w:r>
        <w:r>
          <w:fldChar w:fldCharType="separate"/>
        </w:r>
        <w:r>
          <w:t>70</w:t>
        </w:r>
        <w:r>
          <w:fldChar w:fldCharType="end"/>
        </w:r>
      </w:hyperlink>
    </w:p>
    <w:p>
      <w:pPr>
        <w:pStyle w:val="TOC2"/>
        <w:tabs>
          <w:tab w:val="right" w:leader="dot" w:pos="8306"/>
        </w:tabs>
      </w:pPr>
      <w:hyperlink w:anchor="_Toc32336" w:history="1">
        <w:r>
          <w:rPr>
            <w:rFonts w:ascii="仿宋" w:eastAsia="仿宋" w:hAnsi="仿宋" w:cs="仿宋" w:hint="eastAsia"/>
            <w:lang w:eastAsia="zh-CN"/>
          </w:rPr>
          <w:t>(一)、质量管理体系建设</w:t>
        </w:r>
        <w:r>
          <w:tab/>
        </w:r>
        <w:r>
          <w:fldChar w:fldCharType="begin"/>
        </w:r>
        <w:r>
          <w:instrText xml:space="preserve"> PAGEREF _Toc32336 \h </w:instrText>
        </w:r>
        <w:r>
          <w:fldChar w:fldCharType="separate"/>
        </w:r>
        <w:r>
          <w:t>70</w:t>
        </w:r>
        <w:r>
          <w:fldChar w:fldCharType="end"/>
        </w:r>
      </w:hyperlink>
    </w:p>
    <w:p>
      <w:pPr>
        <w:pStyle w:val="TOC2"/>
        <w:tabs>
          <w:tab w:val="right" w:leader="dot" w:pos="8306"/>
        </w:tabs>
      </w:pPr>
      <w:hyperlink w:anchor="_Toc21692" w:history="1">
        <w:r>
          <w:rPr>
            <w:rFonts w:ascii="仿宋" w:eastAsia="仿宋" w:hAnsi="仿宋" w:cs="仿宋" w:hint="eastAsia"/>
            <w:lang w:eastAsia="zh-CN"/>
          </w:rPr>
          <w:t>(二)、质量控制措施</w:t>
        </w:r>
        <w:r>
          <w:tab/>
        </w:r>
        <w:r>
          <w:fldChar w:fldCharType="begin"/>
        </w:r>
        <w:r>
          <w:instrText xml:space="preserve"> PAGEREF _Toc21692 \h </w:instrText>
        </w:r>
        <w:r>
          <w:fldChar w:fldCharType="separate"/>
        </w:r>
        <w:r>
          <w:t>71</w:t>
        </w:r>
        <w:r>
          <w:fldChar w:fldCharType="end"/>
        </w:r>
      </w:hyperlink>
    </w:p>
    <w:p>
      <w:pPr>
        <w:pStyle w:val="TOC1"/>
        <w:tabs>
          <w:tab w:val="right" w:leader="dot" w:pos="8306"/>
        </w:tabs>
      </w:pPr>
      <w:hyperlink w:anchor="_Toc10210" w:history="1">
        <w:r>
          <w:rPr>
            <w:rFonts w:ascii="仿宋" w:eastAsia="仿宋" w:hAnsi="仿宋" w:cs="仿宋" w:hint="eastAsia"/>
            <w:lang w:eastAsia="zh-CN"/>
          </w:rPr>
          <w:t>十七、产业协同与集群发展</w:t>
        </w:r>
        <w:r>
          <w:tab/>
        </w:r>
        <w:r>
          <w:fldChar w:fldCharType="begin"/>
        </w:r>
        <w:r>
          <w:instrText xml:space="preserve"> PAGEREF _Toc10210 \h </w:instrText>
        </w:r>
        <w:r>
          <w:fldChar w:fldCharType="separate"/>
        </w:r>
        <w:r>
          <w:t>73</w:t>
        </w:r>
        <w:r>
          <w:fldChar w:fldCharType="end"/>
        </w:r>
      </w:hyperlink>
    </w:p>
    <w:p>
      <w:pPr>
        <w:pStyle w:val="TOC2"/>
        <w:tabs>
          <w:tab w:val="right" w:leader="dot" w:pos="8306"/>
        </w:tabs>
      </w:pPr>
      <w:hyperlink w:anchor="_Toc32031" w:history="1">
        <w:r>
          <w:rPr>
            <w:rFonts w:ascii="仿宋" w:eastAsia="仿宋" w:hAnsi="仿宋" w:cs="仿宋" w:hint="eastAsia"/>
            <w:lang w:eastAsia="zh-CN"/>
          </w:rPr>
          <w:t>(一)、产业协同机制建设</w:t>
        </w:r>
        <w:r>
          <w:tab/>
        </w:r>
        <w:r>
          <w:fldChar w:fldCharType="begin"/>
        </w:r>
        <w:r>
          <w:instrText xml:space="preserve"> PAGEREF _Toc32031 \h </w:instrText>
        </w:r>
        <w:r>
          <w:fldChar w:fldCharType="separate"/>
        </w:r>
        <w:r>
          <w:t>73</w:t>
        </w:r>
        <w:r>
          <w:fldChar w:fldCharType="end"/>
        </w:r>
      </w:hyperlink>
    </w:p>
    <w:p>
      <w:pPr>
        <w:pStyle w:val="TOC2"/>
        <w:tabs>
          <w:tab w:val="right" w:leader="dot" w:pos="8306"/>
        </w:tabs>
      </w:pPr>
      <w:hyperlink w:anchor="_Toc23441" w:history="1">
        <w:r>
          <w:rPr>
            <w:rFonts w:ascii="仿宋" w:eastAsia="仿宋" w:hAnsi="仿宋" w:cs="仿宋" w:hint="eastAsia"/>
            <w:lang w:eastAsia="zh-CN"/>
          </w:rPr>
          <w:t>(二)、产业集群培育与发展</w:t>
        </w:r>
        <w:r>
          <w:tab/>
        </w:r>
        <w:r>
          <w:fldChar w:fldCharType="begin"/>
        </w:r>
        <w:r>
          <w:instrText xml:space="preserve"> PAGEREF _Toc23441 \h </w:instrText>
        </w:r>
        <w:r>
          <w:fldChar w:fldCharType="separate"/>
        </w:r>
        <w:r>
          <w:t>74</w:t>
        </w:r>
        <w:r>
          <w:fldChar w:fldCharType="end"/>
        </w:r>
      </w:hyperlink>
    </w:p>
    <w:p>
      <w:pPr>
        <w:pStyle w:val="TOC1"/>
        <w:tabs>
          <w:tab w:val="right" w:leader="dot" w:pos="8306"/>
        </w:tabs>
      </w:pPr>
      <w:hyperlink w:anchor="_Toc1836" w:history="1">
        <w:r>
          <w:rPr>
            <w:rFonts w:ascii="仿宋" w:eastAsia="仿宋" w:hAnsi="仿宋" w:cs="仿宋" w:hint="eastAsia"/>
            <w:lang w:eastAsia="zh-CN"/>
          </w:rPr>
          <w:t>十八、设施与设备管理</w:t>
        </w:r>
        <w:r>
          <w:tab/>
        </w:r>
        <w:r>
          <w:fldChar w:fldCharType="begin"/>
        </w:r>
        <w:r>
          <w:instrText xml:space="preserve"> PAGEREF _Toc1836 \h </w:instrText>
        </w:r>
        <w:r>
          <w:fldChar w:fldCharType="separate"/>
        </w:r>
        <w:r>
          <w:t>75</w:t>
        </w:r>
        <w:r>
          <w:fldChar w:fldCharType="end"/>
        </w:r>
      </w:hyperlink>
    </w:p>
    <w:p>
      <w:pPr>
        <w:pStyle w:val="TOC2"/>
        <w:tabs>
          <w:tab w:val="right" w:leader="dot" w:pos="8306"/>
        </w:tabs>
      </w:pPr>
      <w:hyperlink w:anchor="_Toc19251" w:history="1">
        <w:r>
          <w:rPr>
            <w:rFonts w:ascii="仿宋" w:eastAsia="仿宋" w:hAnsi="仿宋" w:cs="仿宋" w:hint="eastAsia"/>
            <w:lang w:eastAsia="zh-CN"/>
          </w:rPr>
          <w:t>(一)、设施规划与配置</w:t>
        </w:r>
        <w:r>
          <w:tab/>
        </w:r>
        <w:r>
          <w:fldChar w:fldCharType="begin"/>
        </w:r>
        <w:r>
          <w:instrText xml:space="preserve"> PAGEREF _Toc19251 \h </w:instrText>
        </w:r>
        <w:r>
          <w:fldChar w:fldCharType="separate"/>
        </w:r>
        <w:r>
          <w:t>75</w:t>
        </w:r>
        <w:r>
          <w:fldChar w:fldCharType="end"/>
        </w:r>
      </w:hyperlink>
    </w:p>
    <w:p>
      <w:pPr>
        <w:pStyle w:val="TOC2"/>
        <w:tabs>
          <w:tab w:val="right" w:leader="dot" w:pos="8306"/>
        </w:tabs>
      </w:pPr>
      <w:hyperlink w:anchor="_Toc6026" w:history="1">
        <w:r>
          <w:rPr>
            <w:rFonts w:ascii="仿宋" w:eastAsia="仿宋" w:hAnsi="仿宋" w:cs="仿宋" w:hint="eastAsia"/>
            <w:lang w:eastAsia="zh-CN"/>
          </w:rPr>
          <w:t>(二)、设备采购与维护管理</w:t>
        </w:r>
        <w:r>
          <w:tab/>
        </w:r>
        <w:r>
          <w:fldChar w:fldCharType="begin"/>
        </w:r>
        <w:r>
          <w:instrText xml:space="preserve"> PAGEREF _Toc6026 \h </w:instrText>
        </w:r>
        <w:r>
          <w:fldChar w:fldCharType="separate"/>
        </w:r>
        <w:r>
          <w:t>75</w:t>
        </w:r>
        <w:r>
          <w:fldChar w:fldCharType="end"/>
        </w:r>
      </w:hyperlink>
    </w:p>
    <w:p>
      <w:pPr>
        <w:pStyle w:val="TOC2"/>
        <w:tabs>
          <w:tab w:val="right" w:leader="dot" w:pos="8306"/>
        </w:tabs>
      </w:pPr>
      <w:hyperlink w:anchor="_Toc25200" w:history="1">
        <w:r>
          <w:rPr>
            <w:rFonts w:ascii="仿宋" w:eastAsia="仿宋" w:hAnsi="仿宋" w:cs="仿宋" w:hint="eastAsia"/>
            <w:lang w:eastAsia="zh-CN"/>
          </w:rPr>
          <w:t>(三)、设施设备升级策略</w:t>
        </w:r>
        <w:r>
          <w:tab/>
        </w:r>
        <w:r>
          <w:fldChar w:fldCharType="begin"/>
        </w:r>
        <w:r>
          <w:instrText xml:space="preserve"> PAGEREF _Toc25200 \h </w:instrText>
        </w:r>
        <w:r>
          <w:fldChar w:fldCharType="separate"/>
        </w:r>
        <w:r>
          <w:t>76</w:t>
        </w:r>
        <w:r>
          <w:fldChar w:fldCharType="end"/>
        </w:r>
      </w:hyperlink>
    </w:p>
    <w:p>
      <w:pPr>
        <w:pStyle w:val="TOC1"/>
        <w:tabs>
          <w:tab w:val="right" w:leader="dot" w:pos="8306"/>
        </w:tabs>
      </w:pPr>
      <w:hyperlink w:anchor="_Toc18031" w:history="1">
        <w:r>
          <w:rPr>
            <w:rFonts w:ascii="仿宋" w:eastAsia="仿宋" w:hAnsi="仿宋" w:cs="仿宋" w:hint="eastAsia"/>
            <w:lang w:eastAsia="zh-CN"/>
          </w:rPr>
          <w:t>十九、人力资源管理与开发</w:t>
        </w:r>
        <w:r>
          <w:tab/>
        </w:r>
        <w:r>
          <w:fldChar w:fldCharType="begin"/>
        </w:r>
        <w:r>
          <w:instrText xml:space="preserve"> PAGEREF _Toc18031 \h </w:instrText>
        </w:r>
        <w:r>
          <w:fldChar w:fldCharType="separate"/>
        </w:r>
        <w:r>
          <w:t>77</w:t>
        </w:r>
        <w:r>
          <w:fldChar w:fldCharType="end"/>
        </w:r>
      </w:hyperlink>
    </w:p>
    <w:p>
      <w:pPr>
        <w:pStyle w:val="TOC2"/>
        <w:tabs>
          <w:tab w:val="right" w:leader="dot" w:pos="8306"/>
        </w:tabs>
      </w:pPr>
      <w:hyperlink w:anchor="_Toc3854" w:history="1">
        <w:r>
          <w:rPr>
            <w:rFonts w:ascii="仿宋" w:eastAsia="仿宋" w:hAnsi="仿宋" w:cs="仿宋" w:hint="eastAsia"/>
            <w:lang w:eastAsia="zh-CN"/>
          </w:rPr>
          <w:t>(一)、人力资源规划</w:t>
        </w:r>
        <w:r>
          <w:tab/>
        </w:r>
        <w:r>
          <w:fldChar w:fldCharType="begin"/>
        </w:r>
        <w:r>
          <w:instrText xml:space="preserve"> PAGEREF _Toc3854 \h </w:instrText>
        </w:r>
        <w:r>
          <w:fldChar w:fldCharType="separate"/>
        </w:r>
        <w:r>
          <w:t>77</w:t>
        </w:r>
        <w:r>
          <w:fldChar w:fldCharType="end"/>
        </w:r>
      </w:hyperlink>
    </w:p>
    <w:p>
      <w:pPr>
        <w:pStyle w:val="TOC2"/>
        <w:tabs>
          <w:tab w:val="right" w:leader="dot" w:pos="8306"/>
        </w:tabs>
      </w:pPr>
      <w:hyperlink w:anchor="_Toc20299" w:history="1">
        <w:r>
          <w:rPr>
            <w:rFonts w:ascii="仿宋" w:eastAsia="仿宋" w:hAnsi="仿宋" w:cs="仿宋" w:hint="eastAsia"/>
            <w:lang w:eastAsia="zh-CN"/>
          </w:rPr>
          <w:t>(二)、人力资源开发与培训</w:t>
        </w:r>
        <w:r>
          <w:tab/>
        </w:r>
        <w:r>
          <w:fldChar w:fldCharType="begin"/>
        </w:r>
        <w:r>
          <w:instrText xml:space="preserve"> PAGEREF _Toc20299 \h </w:instrText>
        </w:r>
        <w:r>
          <w:fldChar w:fldCharType="separate"/>
        </w:r>
        <w:r>
          <w:t>79</w:t>
        </w:r>
        <w:r>
          <w:fldChar w:fldCharType="end"/>
        </w:r>
      </w:hyperlink>
    </w:p>
    <w:p>
      <w:pPr>
        <w:pStyle w:val="TOC1"/>
        <w:tabs>
          <w:tab w:val="right" w:leader="dot" w:pos="8306"/>
        </w:tabs>
      </w:pPr>
      <w:hyperlink w:anchor="_Toc6265" w:history="1">
        <w:r>
          <w:rPr>
            <w:rFonts w:ascii="仿宋" w:eastAsia="仿宋" w:hAnsi="仿宋" w:cs="仿宋" w:hint="eastAsia"/>
            <w:lang w:eastAsia="zh-CN"/>
          </w:rPr>
          <w:t>二十、成果转化与推广应用</w:t>
        </w:r>
        <w:r>
          <w:tab/>
        </w:r>
        <w:r>
          <w:fldChar w:fldCharType="begin"/>
        </w:r>
        <w:r>
          <w:instrText xml:space="preserve"> PAGEREF _Toc6265 \h </w:instrText>
        </w:r>
        <w:r>
          <w:fldChar w:fldCharType="separate"/>
        </w:r>
        <w:r>
          <w:t>81</w:t>
        </w:r>
        <w:r>
          <w:fldChar w:fldCharType="end"/>
        </w:r>
      </w:hyperlink>
    </w:p>
    <w:p>
      <w:pPr>
        <w:pStyle w:val="TOC2"/>
        <w:tabs>
          <w:tab w:val="right" w:leader="dot" w:pos="8306"/>
        </w:tabs>
      </w:pPr>
      <w:hyperlink w:anchor="_Toc22186" w:history="1">
        <w:r>
          <w:rPr>
            <w:rFonts w:ascii="仿宋" w:eastAsia="仿宋" w:hAnsi="仿宋" w:cs="仿宋" w:hint="eastAsia"/>
            <w:lang w:eastAsia="zh-CN"/>
          </w:rPr>
          <w:t>(一)、成果转化策略制定</w:t>
        </w:r>
        <w:r>
          <w:tab/>
        </w:r>
        <w:r>
          <w:fldChar w:fldCharType="begin"/>
        </w:r>
        <w:r>
          <w:instrText xml:space="preserve"> PAGEREF _Toc22186 \h </w:instrText>
        </w:r>
        <w:r>
          <w:fldChar w:fldCharType="separate"/>
        </w:r>
        <w:r>
          <w:t>81</w:t>
        </w:r>
        <w:r>
          <w:fldChar w:fldCharType="end"/>
        </w:r>
      </w:hyperlink>
    </w:p>
    <w:p>
      <w:pPr>
        <w:pStyle w:val="TOC2"/>
        <w:tabs>
          <w:tab w:val="right" w:leader="dot" w:pos="8306"/>
        </w:tabs>
      </w:pPr>
      <w:hyperlink w:anchor="_Toc26776" w:history="1">
        <w:r>
          <w:rPr>
            <w:rFonts w:ascii="仿宋" w:eastAsia="仿宋" w:hAnsi="仿宋" w:cs="仿宋" w:hint="eastAsia"/>
            <w:lang w:eastAsia="zh-CN"/>
          </w:rPr>
          <w:t>(二)、成果推广应用方案</w:t>
        </w:r>
        <w:r>
          <w:tab/>
        </w:r>
        <w:r>
          <w:fldChar w:fldCharType="begin"/>
        </w:r>
        <w:r>
          <w:instrText xml:space="preserve"> PAGEREF _Toc26776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4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一、康养企业项目的技术资源开发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二、康养企业项目的人力资源管理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康养企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三、康养企业项目的资金资源筹措与优化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康养企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2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康养企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康养企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康养企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0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康养企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康养企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智能技术的应用：康养企业项目将利用智能技术，如物联网（IoT）和大数据分析，来监控和优化资源使用。通过实时数据分析，项目可以更有效地管理能源消耗、减少原材料浪费，并提高生产过程的整体效率。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84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直接收益：假设康养企业项目的产品或服务年销售收入为XX万元。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2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若康养企业项目成功推广新型环保产品，比如采用可回收材料的包装，可能会激发消费者对可持续产品的需求。这种需求的增长可能迫使整个行业转向更环保的产品设计和生产方法。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13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康养企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100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https://d.book118.com/547122011103006053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5086B"/>
    <w:rsid w:val="660508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2201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2024-03-04T22:26:00Z</dcterms:created>
  <dcterms:modified xsi:type="dcterms:W3CDTF">2024-03-04T22:27:11Z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D7C384F5B57B42E6BD523AD45A532C81_11</vt:lpwstr>
  </property>
  <property fmtid="{D5CDD505-2E9C-101B-9397-08002B2CF9AE}" pid="3" name="KSOProductBuildVer">
    <vt:lpwstr>2052-12.1.0.16250</vt:lpwstr>
  </property>
</Properties>
</file>