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50" w:lineRule="auto"/>
      </w:pPr>
    </w:p>
    <w:p>
      <w:pPr>
        <w:pStyle w:val="BodyText"/>
        <w:spacing w:line="250" w:lineRule="auto"/>
      </w:pPr>
    </w:p>
    <w:p>
      <w:pPr>
        <w:pStyle w:val="BodyText"/>
        <w:spacing w:line="250" w:lineRule="auto"/>
      </w:pPr>
    </w:p>
    <w:p>
      <w:pPr>
        <w:pStyle w:val="BodyText"/>
        <w:spacing w:line="251" w:lineRule="auto"/>
      </w:pPr>
    </w:p>
    <w:p>
      <w:pPr>
        <w:pStyle w:val="BodyText"/>
        <w:spacing w:line="251" w:lineRule="auto"/>
      </w:pPr>
    </w:p>
    <w:p>
      <w:pPr>
        <w:pStyle w:val="BodyText"/>
        <w:spacing w:line="251" w:lineRule="auto"/>
      </w:pPr>
    </w:p>
    <w:p>
      <w:pPr>
        <w:spacing w:before="230" w:line="222" w:lineRule="auto"/>
        <w:ind w:left="19"/>
        <w:outlineLvl w:val="0"/>
        <w:rPr>
          <w:rFonts w:ascii="SimSun" w:eastAsia="SimSun" w:hAnsi="SimSun" w:cs="SimSun"/>
          <w:sz w:val="71"/>
          <w:szCs w:val="71"/>
        </w:rPr>
      </w:pPr>
      <w:r>
        <w:rPr>
          <w:rFonts w:ascii="SimSun" w:eastAsia="SimSun" w:hAnsi="SimSun" w:cs="SimSun"/>
          <w:spacing w:val="-25"/>
          <w:sz w:val="71"/>
          <w:szCs w:val="71"/>
          <w14:textOutline w14:w="13080" w14:cap="sq">
            <w14:solidFill>
              <w14:srgbClr w14:val="000000"/>
            </w14:solidFill>
            <w14:prstDash w14:val="solid"/>
            <w14:bevel/>
          </w14:textOutline>
        </w:rPr>
        <w:t>建设项目环境影响降级登记表</w:t>
      </w:r>
    </w:p>
    <w:p>
      <w:pPr>
        <w:spacing w:before="44" w:line="223" w:lineRule="auto"/>
        <w:ind w:left="2873"/>
        <w:rPr>
          <w:rFonts w:ascii="SimSun" w:eastAsia="SimSun" w:hAnsi="SimSun" w:cs="SimSun"/>
          <w:sz w:val="47"/>
          <w:szCs w:val="47"/>
        </w:rPr>
      </w:pPr>
      <w:r>
        <w:rPr>
          <w:rFonts w:ascii="SimSun" w:eastAsia="SimSun" w:hAnsi="SimSun" w:cs="SimSun"/>
          <w:spacing w:val="3"/>
          <w:sz w:val="47"/>
          <w:szCs w:val="47"/>
        </w:rPr>
        <w:t>（污染影响类）</w:t>
      </w: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spacing w:before="114" w:line="224" w:lineRule="auto"/>
        <w:ind w:left="2"/>
        <w:rPr>
          <w:rFonts w:ascii="SimSun" w:eastAsia="SimSun" w:hAnsi="SimSun" w:cs="SimSun"/>
          <w:sz w:val="35"/>
          <w:szCs w:val="35"/>
        </w:rPr>
      </w:pPr>
      <w:r>
        <w:rPr>
          <w:rFonts w:ascii="SimSun" w:eastAsia="SimSun" w:hAnsi="SimSun" w:cs="SimSun"/>
          <w:spacing w:val="-9"/>
          <w:sz w:val="35"/>
          <w:szCs w:val="35"/>
        </w:rPr>
        <w:t>项目名称</w:t>
      </w:r>
      <w:r>
        <w:rPr>
          <w:rFonts w:ascii="Times New Roman" w:eastAsia="Times New Roman" w:hAnsi="Times New Roman" w:cs="Times New Roman"/>
          <w:spacing w:val="-9"/>
          <w:sz w:val="35"/>
          <w:szCs w:val="35"/>
        </w:rPr>
        <w:t>:</w:t>
      </w:r>
      <w:r>
        <w:rPr>
          <w:rFonts w:ascii="SimSun" w:eastAsia="SimSun" w:hAnsi="SimSun" w:cs="SimSun"/>
          <w:spacing w:val="-9"/>
          <w:sz w:val="35"/>
          <w:szCs w:val="35"/>
          <w:u w:val="single" w:color="auto"/>
        </w:rPr>
        <w:t xml:space="preserve"> 浙江宇博新材料有限公司年产</w:t>
      </w:r>
      <w:r>
        <w:rPr>
          <w:rFonts w:ascii="SimSun" w:eastAsia="SimSun" w:hAnsi="SimSun" w:cs="SimSun"/>
          <w:spacing w:val="-89"/>
          <w:sz w:val="35"/>
          <w:szCs w:val="35"/>
          <w:u w:val="single" w:color="auto"/>
        </w:rPr>
        <w:t xml:space="preserve"> </w:t>
      </w:r>
      <w:r>
        <w:rPr>
          <w:rFonts w:ascii="Times New Roman" w:eastAsia="Times New Roman" w:hAnsi="Times New Roman" w:cs="Times New Roman"/>
          <w:spacing w:val="-9"/>
          <w:sz w:val="35"/>
          <w:szCs w:val="35"/>
          <w:u w:val="single" w:color="auto"/>
        </w:rPr>
        <w:t xml:space="preserve">50 </w:t>
      </w:r>
      <w:r>
        <w:rPr>
          <w:rFonts w:ascii="SimSun" w:eastAsia="SimSun" w:hAnsi="SimSun" w:cs="SimSun"/>
          <w:spacing w:val="-9"/>
          <w:sz w:val="35"/>
          <w:szCs w:val="35"/>
          <w:u w:val="single" w:color="auto"/>
        </w:rPr>
        <w:t>万吨建筑固体废</w:t>
      </w:r>
    </w:p>
    <w:p>
      <w:pPr>
        <w:pStyle w:val="BodyText"/>
        <w:spacing w:line="277" w:lineRule="auto"/>
      </w:pPr>
    </w:p>
    <w:p>
      <w:pPr>
        <w:spacing w:before="114" w:line="225" w:lineRule="auto"/>
        <w:ind w:left="1502"/>
        <w:rPr>
          <w:rFonts w:ascii="SimSun" w:eastAsia="SimSun" w:hAnsi="SimSun" w:cs="SimSun"/>
          <w:sz w:val="35"/>
          <w:szCs w:val="35"/>
        </w:rPr>
      </w:pPr>
      <w:r>
        <w:pict>
          <v:rect id="_x0000_s1025" style="width:386.35pt;height:0.85pt;margin-top:22.97pt;margin-left:66.33pt;position:absolute;z-index:251658240" filled="t" fillcolor="black" stroked="f"/>
        </w:pict>
      </w:r>
      <w:r>
        <w:rPr>
          <w:rFonts w:ascii="SimSun" w:eastAsia="SimSun" w:hAnsi="SimSun" w:cs="SimSun"/>
          <w:spacing w:val="-13"/>
          <w:sz w:val="35"/>
          <w:szCs w:val="35"/>
        </w:rPr>
        <w:t>弃物资源化再生利用技改项目</w:t>
      </w:r>
    </w:p>
    <w:p>
      <w:pPr>
        <w:pStyle w:val="BodyText"/>
        <w:spacing w:line="274" w:lineRule="auto"/>
      </w:pPr>
    </w:p>
    <w:p>
      <w:pPr>
        <w:spacing w:before="113" w:line="218" w:lineRule="auto"/>
        <w:ind w:left="1"/>
        <w:rPr>
          <w:rFonts w:ascii="SimSun" w:eastAsia="SimSun" w:hAnsi="SimSun" w:cs="SimSun"/>
          <w:sz w:val="35"/>
          <w:szCs w:val="35"/>
        </w:rPr>
      </w:pPr>
      <w:r>
        <w:rPr>
          <w:rFonts w:ascii="SimSun" w:eastAsia="SimSun" w:hAnsi="SimSun" w:cs="SimSun"/>
          <w:spacing w:val="-5"/>
          <w:sz w:val="35"/>
          <w:szCs w:val="35"/>
        </w:rPr>
        <w:t>建设单位</w:t>
      </w:r>
      <w:r>
        <w:rPr>
          <w:rFonts w:ascii="Times New Roman" w:eastAsia="Times New Roman" w:hAnsi="Times New Roman" w:cs="Times New Roman"/>
          <w:spacing w:val="-5"/>
          <w:sz w:val="35"/>
          <w:szCs w:val="35"/>
        </w:rPr>
        <w:t>(</w:t>
      </w:r>
      <w:r>
        <w:rPr>
          <w:rFonts w:ascii="SimSun" w:eastAsia="SimSun" w:hAnsi="SimSun" w:cs="SimSun"/>
          <w:spacing w:val="-5"/>
          <w:sz w:val="35"/>
          <w:szCs w:val="35"/>
        </w:rPr>
        <w:t>盖章</w:t>
      </w:r>
      <w:r>
        <w:rPr>
          <w:rFonts w:ascii="Times New Roman" w:eastAsia="Times New Roman" w:hAnsi="Times New Roman" w:cs="Times New Roman"/>
          <w:spacing w:val="-5"/>
          <w:sz w:val="35"/>
          <w:szCs w:val="35"/>
        </w:rPr>
        <w:t>):</w:t>
      </w:r>
      <w:r>
        <w:rPr>
          <w:rFonts w:ascii="SimSun" w:eastAsia="SimSun" w:hAnsi="SimSun" w:cs="SimSun"/>
          <w:spacing w:val="24"/>
          <w:sz w:val="35"/>
          <w:szCs w:val="35"/>
          <w:u w:val="single" w:color="auto"/>
        </w:rPr>
        <w:t xml:space="preserve">    </w:t>
      </w:r>
      <w:r>
        <w:rPr>
          <w:rFonts w:ascii="SimSun" w:eastAsia="SimSun" w:hAnsi="SimSun" w:cs="SimSun"/>
          <w:spacing w:val="-5"/>
          <w:sz w:val="35"/>
          <w:szCs w:val="35"/>
          <w:u w:val="single" w:color="auto"/>
        </w:rPr>
        <w:t>浙江宇博新材料有限公司</w:t>
      </w:r>
      <w:r>
        <w:rPr>
          <w:rFonts w:ascii="SimSun" w:eastAsia="SimSun" w:hAnsi="SimSun" w:cs="SimSun"/>
          <w:sz w:val="35"/>
          <w:szCs w:val="35"/>
          <w:u w:val="single" w:color="auto"/>
        </w:rPr>
        <w:t xml:space="preserve">            </w:t>
      </w:r>
    </w:p>
    <w:p>
      <w:pPr>
        <w:pStyle w:val="BodyText"/>
        <w:spacing w:line="289" w:lineRule="auto"/>
      </w:pPr>
    </w:p>
    <w:p>
      <w:pPr>
        <w:spacing w:before="115" w:line="225" w:lineRule="auto"/>
        <w:rPr>
          <w:rFonts w:ascii="SimSun" w:eastAsia="SimSun" w:hAnsi="SimSun" w:cs="SimSun"/>
          <w:sz w:val="35"/>
          <w:szCs w:val="35"/>
        </w:rPr>
      </w:pPr>
      <w:r>
        <w:rPr>
          <w:rFonts w:ascii="SimSun" w:eastAsia="SimSun" w:hAnsi="SimSun" w:cs="SimSun"/>
          <w:spacing w:val="-1"/>
          <w:sz w:val="35"/>
          <w:szCs w:val="35"/>
        </w:rPr>
        <w:t>编制日期：</w:t>
      </w:r>
      <w:r>
        <w:rPr>
          <w:rFonts w:ascii="Times New Roman" w:eastAsia="Times New Roman" w:hAnsi="Times New Roman" w:cs="Times New Roman"/>
          <w:spacing w:val="-1"/>
          <w:sz w:val="35"/>
          <w:szCs w:val="35"/>
          <w:u w:val="single" w:color="auto"/>
        </w:rPr>
        <w:t xml:space="preserve">                 </w:t>
      </w:r>
      <w:r>
        <w:rPr>
          <w:rFonts w:ascii="Times New Roman" w:eastAsia="Times New Roman" w:hAnsi="Times New Roman" w:cs="Times New Roman"/>
          <w:spacing w:val="-2"/>
          <w:sz w:val="35"/>
          <w:szCs w:val="35"/>
          <w:u w:val="single" w:color="auto"/>
        </w:rPr>
        <w:t xml:space="preserve">          2021 </w:t>
      </w:r>
      <w:r>
        <w:rPr>
          <w:rFonts w:ascii="SimSun" w:eastAsia="SimSun" w:hAnsi="SimSun" w:cs="SimSun"/>
          <w:spacing w:val="-2"/>
          <w:sz w:val="35"/>
          <w:szCs w:val="35"/>
          <w:u w:val="single" w:color="auto"/>
        </w:rPr>
        <w:t>年</w:t>
      </w:r>
      <w:r>
        <w:rPr>
          <w:rFonts w:ascii="SimSun" w:eastAsia="SimSun" w:hAnsi="SimSun" w:cs="SimSun"/>
          <w:spacing w:val="-73"/>
          <w:sz w:val="35"/>
          <w:szCs w:val="35"/>
          <w:u w:val="single" w:color="auto"/>
        </w:rPr>
        <w:t xml:space="preserve"> </w:t>
      </w:r>
      <w:r>
        <w:rPr>
          <w:rFonts w:ascii="Times New Roman" w:eastAsia="Times New Roman" w:hAnsi="Times New Roman" w:cs="Times New Roman"/>
          <w:spacing w:val="-2"/>
          <w:sz w:val="35"/>
          <w:szCs w:val="35"/>
          <w:u w:val="single" w:color="auto"/>
        </w:rPr>
        <w:t xml:space="preserve">12 </w:t>
      </w:r>
      <w:r>
        <w:rPr>
          <w:rFonts w:ascii="SimSun" w:eastAsia="SimSun" w:hAnsi="SimSun" w:cs="SimSun"/>
          <w:spacing w:val="-2"/>
          <w:sz w:val="35"/>
          <w:szCs w:val="35"/>
          <w:u w:val="single" w:color="auto"/>
        </w:rPr>
        <w:t>月</w:t>
      </w:r>
      <w:r>
        <w:rPr>
          <w:rFonts w:ascii="SimSun" w:eastAsia="SimSun" w:hAnsi="SimSun" w:cs="SimSun"/>
          <w:sz w:val="35"/>
          <w:szCs w:val="35"/>
          <w:u w:val="single" w:color="auto"/>
        </w:rPr>
        <w:t xml:space="preserve">                 </w:t>
      </w:r>
    </w:p>
    <w:p>
      <w:pPr>
        <w:spacing w:line="225" w:lineRule="auto"/>
        <w:rPr>
          <w:rFonts w:ascii="SimSun" w:eastAsia="SimSun" w:hAnsi="SimSun" w:cs="SimSun"/>
          <w:sz w:val="35"/>
          <w:szCs w:val="35"/>
        </w:rPr>
        <w:sectPr>
          <w:pgSz w:w="11906" w:h="16839"/>
          <w:pgMar w:top="1431" w:right="1417" w:bottom="0" w:left="1435" w:header="0" w:footer="0" w:gutter="0"/>
          <w:cols w:space="708"/>
        </w:sectPr>
      </w:pPr>
    </w:p>
    <w:p>
      <w:pPr>
        <w:pStyle w:val="BodyText"/>
      </w:pPr>
    </w:p>
    <w:p>
      <w:pPr>
        <w:sectPr>
          <w:headerReference w:type="default" r:id="rId4"/>
          <w:footerReference w:type="default" r:id="rId5"/>
          <w:pgSz w:w="11906" w:h="16839"/>
          <w:pgMar w:top="0" w:right="0" w:bottom="0" w:left="0" w:header="0" w:footer="0" w:gutter="0"/>
          <w:pgNumType w:start="2"/>
          <w:cols w:space="708"/>
        </w:sectPr>
      </w:pPr>
    </w:p>
    <w:p>
      <w:pPr>
        <w:pStyle w:val="BodyText"/>
        <w:spacing w:line="313" w:lineRule="auto"/>
      </w:pPr>
    </w:p>
    <w:p>
      <w:pPr>
        <w:pStyle w:val="BodyText"/>
        <w:spacing w:line="313" w:lineRule="auto"/>
      </w:pPr>
    </w:p>
    <w:p>
      <w:pPr>
        <w:pStyle w:val="BodyText"/>
        <w:spacing w:line="313" w:lineRule="auto"/>
      </w:pPr>
    </w:p>
    <w:sdt>
      <w:sdtPr>
        <w:rPr>
          <w:rFonts w:ascii="SimSun" w:eastAsia="SimSun" w:hAnsi="SimSun" w:cs="SimSun"/>
          <w:sz w:val="43"/>
          <w:szCs w:val="43"/>
        </w:rPr>
        <w:id w:val="1491667868"/>
        <w:docPartObj>
          <w:docPartGallery w:val="Table of Contents"/>
          <w:docPartUnique/>
        </w:docPartObj>
      </w:sdtPr>
      <w:sdtEndPr>
        <w:rPr>
          <w:rFonts w:ascii="Times New Roman" w:eastAsia="Times New Roman" w:hAnsi="Times New Roman" w:cs="Times New Roman"/>
          <w:sz w:val="24"/>
          <w:szCs w:val="24"/>
        </w:rPr>
      </w:sdtEndPr>
      <w:sdtContent>
        <w:p>
          <w:pPr>
            <w:spacing w:before="139" w:line="225" w:lineRule="auto"/>
            <w:ind w:left="3966"/>
            <w:rPr>
              <w:rFonts w:ascii="SimSun" w:eastAsia="SimSun" w:hAnsi="SimSun" w:cs="SimSun"/>
              <w:sz w:val="43"/>
              <w:szCs w:val="43"/>
            </w:rPr>
          </w:pPr>
          <w:r>
            <w:rPr>
              <w:rFonts w:ascii="SimSun" w:eastAsia="SimSun" w:hAnsi="SimSun" w:cs="SimSun"/>
              <w:spacing w:val="-46"/>
              <w:sz w:val="43"/>
              <w:szCs w:val="43"/>
              <w14:textOutline w14:w="7972" w14:cap="sq">
                <w14:solidFill>
                  <w14:srgbClr w14:val="000000"/>
                </w14:solidFill>
                <w14:prstDash w14:val="solid"/>
                <w14:bevel/>
              </w14:textOutline>
            </w:rPr>
            <w:t>目</w:t>
          </w:r>
          <w:r>
            <w:rPr>
              <w:rFonts w:ascii="SimSun" w:eastAsia="SimSun" w:hAnsi="SimSun" w:cs="SimSun"/>
              <w:spacing w:val="15"/>
              <w:sz w:val="43"/>
              <w:szCs w:val="43"/>
            </w:rPr>
            <w:t xml:space="preserve">  </w:t>
          </w:r>
          <w:r>
            <w:rPr>
              <w:rFonts w:ascii="SimSun" w:eastAsia="SimSun" w:hAnsi="SimSun" w:cs="SimSun"/>
              <w:spacing w:val="-46"/>
              <w:sz w:val="43"/>
              <w:szCs w:val="43"/>
              <w14:textOutline w14:w="7972" w14:cap="sq">
                <w14:solidFill>
                  <w14:srgbClr w14:val="000000"/>
                </w14:solidFill>
                <w14:prstDash w14:val="solid"/>
                <w14:bevel/>
              </w14:textOutline>
            </w:rPr>
            <w:t>录</w:t>
          </w:r>
        </w:p>
        <w:p>
          <w:pPr>
            <w:pStyle w:val="BodyText"/>
            <w:spacing w:line="379" w:lineRule="auto"/>
          </w:pPr>
        </w:p>
        <w:p>
          <w:pPr>
            <w:tabs>
              <w:tab w:val="right" w:leader="dot" w:pos="9060"/>
            </w:tabs>
            <w:spacing w:before="78" w:line="185" w:lineRule="auto"/>
            <w:ind w:left="4"/>
            <w:rPr>
              <w:rFonts w:ascii="Times New Roman" w:eastAsia="Times New Roman" w:hAnsi="Times New Roman" w:cs="Times New Roman"/>
              <w:sz w:val="24"/>
              <w:szCs w:val="24"/>
            </w:rPr>
          </w:pPr>
          <w:hyperlink w:anchor="bookmark1" w:history="1">
            <w:r>
              <w:rPr>
                <w:rFonts w:ascii="SimSun" w:eastAsia="SimSun" w:hAnsi="SimSun" w:cs="SimSun"/>
                <w:spacing w:val="-1"/>
                <w:sz w:val="24"/>
                <w:szCs w:val="24"/>
                <w14:textOutline w14:w="4358" w14:cap="sq">
                  <w14:solidFill>
                    <w14:srgbClr w14:val="000000"/>
                  </w14:solidFill>
                  <w14:prstDash w14:val="solid"/>
                  <w14:bevel/>
                </w14:textOutline>
              </w:rPr>
              <w:t>一、建设项目环境影响评价类别</w:t>
            </w:r>
            <w:r>
              <w:rPr>
                <w:rFonts w:ascii="SimSun" w:eastAsia="SimSun" w:hAnsi="SimSun" w:cs="SimSun"/>
                <w:sz w:val="24"/>
                <w:szCs w:val="24"/>
              </w:rPr>
              <w:tab/>
            </w:r>
            <w:r>
              <w:rPr>
                <w:rFonts w:ascii="Times New Roman" w:eastAsia="Times New Roman" w:hAnsi="Times New Roman" w:cs="Times New Roman"/>
                <w:b/>
                <w:bCs/>
                <w:spacing w:val="31"/>
                <w:w w:val="122"/>
                <w:sz w:val="24"/>
                <w:szCs w:val="24"/>
              </w:rPr>
              <w:t>1</w:t>
            </w:r>
          </w:hyperlink>
        </w:p>
        <w:p>
          <w:pPr>
            <w:tabs>
              <w:tab w:val="right" w:leader="dot" w:pos="9060"/>
            </w:tabs>
            <w:spacing w:before="227" w:line="185" w:lineRule="auto"/>
            <w:ind w:left="4"/>
            <w:rPr>
              <w:rFonts w:ascii="Times New Roman" w:eastAsia="Times New Roman" w:hAnsi="Times New Roman" w:cs="Times New Roman"/>
              <w:sz w:val="24"/>
              <w:szCs w:val="24"/>
            </w:rPr>
          </w:pPr>
          <w:hyperlink w:anchor="bookmark2" w:history="1">
            <w:r>
              <w:rPr>
                <w:rFonts w:ascii="SimSun" w:eastAsia="SimSun" w:hAnsi="SimSun" w:cs="SimSun"/>
                <w:spacing w:val="-1"/>
                <w:sz w:val="24"/>
                <w:szCs w:val="24"/>
                <w14:textOutline w14:w="4358" w14:cap="sq">
                  <w14:solidFill>
                    <w14:srgbClr w14:val="000000"/>
                  </w14:solidFill>
                  <w14:prstDash w14:val="solid"/>
                  <w14:bevel/>
                </w14:textOutline>
              </w:rPr>
              <w:t>二、建设项目基本情况</w:t>
            </w:r>
            <w:r>
              <w:rPr>
                <w:rFonts w:ascii="SimSun" w:eastAsia="SimSun" w:hAnsi="SimSun" w:cs="SimSun"/>
                <w:sz w:val="24"/>
                <w:szCs w:val="24"/>
              </w:rPr>
              <w:tab/>
            </w:r>
            <w:r>
              <w:rPr>
                <w:rFonts w:ascii="Times New Roman" w:eastAsia="Times New Roman" w:hAnsi="Times New Roman" w:cs="Times New Roman"/>
                <w:b/>
                <w:bCs/>
                <w:sz w:val="24"/>
                <w:szCs w:val="24"/>
              </w:rPr>
              <w:t>2</w:t>
            </w:r>
          </w:hyperlink>
        </w:p>
        <w:p>
          <w:pPr>
            <w:tabs>
              <w:tab w:val="right" w:leader="dot" w:pos="9060"/>
            </w:tabs>
            <w:spacing w:before="225" w:line="185" w:lineRule="auto"/>
            <w:rPr>
              <w:rFonts w:ascii="Times New Roman" w:eastAsia="Times New Roman" w:hAnsi="Times New Roman" w:cs="Times New Roman"/>
              <w:sz w:val="24"/>
              <w:szCs w:val="24"/>
            </w:rPr>
          </w:pPr>
          <w:hyperlink w:anchor="bookmark3" w:history="1">
            <w:r>
              <w:rPr>
                <w:rFonts w:ascii="SimSun" w:eastAsia="SimSun" w:hAnsi="SimSun" w:cs="SimSun"/>
                <w:sz w:val="24"/>
                <w:szCs w:val="24"/>
                <w14:textOutline w14:w="4358" w14:cap="sq">
                  <w14:solidFill>
                    <w14:srgbClr w14:val="000000"/>
                  </w14:solidFill>
                  <w14:prstDash w14:val="solid"/>
                  <w14:bevel/>
                </w14:textOutline>
              </w:rPr>
              <w:t>三、建设项目工程分析</w:t>
            </w:r>
            <w:r>
              <w:rPr>
                <w:rFonts w:ascii="SimSun" w:eastAsia="SimSun" w:hAnsi="SimSun" w:cs="SimSun"/>
                <w:sz w:val="24"/>
                <w:szCs w:val="24"/>
              </w:rPr>
              <w:tab/>
            </w:r>
            <w:r>
              <w:rPr>
                <w:rFonts w:ascii="Times New Roman" w:eastAsia="Times New Roman" w:hAnsi="Times New Roman" w:cs="Times New Roman"/>
                <w:b/>
                <w:bCs/>
                <w:sz w:val="24"/>
                <w:szCs w:val="24"/>
              </w:rPr>
              <w:t>4</w:t>
            </w:r>
          </w:hyperlink>
        </w:p>
        <w:p>
          <w:pPr>
            <w:tabs>
              <w:tab w:val="right" w:leader="dot" w:pos="9060"/>
            </w:tabs>
            <w:spacing w:before="227" w:line="185" w:lineRule="auto"/>
            <w:ind w:left="23"/>
            <w:rPr>
              <w:rFonts w:ascii="Times New Roman" w:eastAsia="Times New Roman" w:hAnsi="Times New Roman" w:cs="Times New Roman"/>
              <w:sz w:val="24"/>
              <w:szCs w:val="24"/>
            </w:rPr>
          </w:pPr>
          <w:hyperlink w:anchor="bookmark4" w:history="1">
            <w:r>
              <w:rPr>
                <w:rFonts w:ascii="SimSun" w:eastAsia="SimSun" w:hAnsi="SimSun" w:cs="SimSun"/>
                <w:spacing w:val="-1"/>
                <w:sz w:val="24"/>
                <w:szCs w:val="24"/>
                <w14:textOutline w14:w="4358" w14:cap="sq">
                  <w14:solidFill>
                    <w14:srgbClr w14:val="000000"/>
                  </w14:solidFill>
                  <w14:prstDash w14:val="solid"/>
                  <w14:bevel/>
                </w14:textOutline>
              </w:rPr>
              <w:t>四、区域环境质量现状、环境保护目标及评价标准</w:t>
            </w:r>
            <w:r>
              <w:rPr>
                <w:rFonts w:ascii="SimSun" w:eastAsia="SimSun" w:hAnsi="SimSun" w:cs="SimSun"/>
                <w:sz w:val="24"/>
                <w:szCs w:val="24"/>
              </w:rPr>
              <w:tab/>
            </w:r>
            <w:r>
              <w:rPr>
                <w:rFonts w:ascii="Times New Roman" w:eastAsia="Times New Roman" w:hAnsi="Times New Roman" w:cs="Times New Roman"/>
                <w:b/>
                <w:bCs/>
                <w:spacing w:val="25"/>
                <w:sz w:val="24"/>
                <w:szCs w:val="24"/>
              </w:rPr>
              <w:t>20</w:t>
            </w:r>
          </w:hyperlink>
        </w:p>
        <w:p>
          <w:pPr>
            <w:tabs>
              <w:tab w:val="right" w:leader="dot" w:pos="9060"/>
            </w:tabs>
            <w:spacing w:before="225" w:line="185" w:lineRule="auto"/>
            <w:ind w:left="4"/>
            <w:rPr>
              <w:rFonts w:ascii="Times New Roman" w:eastAsia="Times New Roman" w:hAnsi="Times New Roman" w:cs="Times New Roman"/>
              <w:sz w:val="24"/>
              <w:szCs w:val="24"/>
            </w:rPr>
          </w:pPr>
          <w:hyperlink w:anchor="bookmark5" w:history="1">
            <w:r>
              <w:rPr>
                <w:rFonts w:ascii="SimSun" w:eastAsia="SimSun" w:hAnsi="SimSun" w:cs="SimSun"/>
                <w:spacing w:val="-1"/>
                <w:sz w:val="24"/>
                <w:szCs w:val="24"/>
                <w14:textOutline w14:w="4358" w14:cap="sq">
                  <w14:solidFill>
                    <w14:srgbClr w14:val="000000"/>
                  </w14:solidFill>
                  <w14:prstDash w14:val="solid"/>
                  <w14:bevel/>
                </w14:textOutline>
              </w:rPr>
              <w:t>五、主要环境影响和保护措施</w:t>
            </w:r>
            <w:r>
              <w:rPr>
                <w:rFonts w:ascii="SimSun" w:eastAsia="SimSun" w:hAnsi="SimSun" w:cs="SimSun"/>
                <w:sz w:val="24"/>
                <w:szCs w:val="24"/>
              </w:rPr>
              <w:tab/>
            </w:r>
            <w:r>
              <w:rPr>
                <w:rFonts w:ascii="Times New Roman" w:eastAsia="Times New Roman" w:hAnsi="Times New Roman" w:cs="Times New Roman"/>
                <w:b/>
                <w:bCs/>
                <w:spacing w:val="29"/>
                <w:sz w:val="24"/>
                <w:szCs w:val="24"/>
              </w:rPr>
              <w:t>23</w:t>
            </w:r>
          </w:hyperlink>
        </w:p>
        <w:p>
          <w:pPr>
            <w:tabs>
              <w:tab w:val="right" w:leader="dot" w:pos="9060"/>
            </w:tabs>
            <w:spacing w:before="228" w:line="185" w:lineRule="auto"/>
            <w:ind w:left="2"/>
            <w:rPr>
              <w:rFonts w:ascii="Times New Roman" w:eastAsia="Times New Roman" w:hAnsi="Times New Roman" w:cs="Times New Roman"/>
              <w:sz w:val="24"/>
              <w:szCs w:val="24"/>
            </w:rPr>
          </w:pPr>
          <w:hyperlink w:anchor="bookmark6" w:history="1">
            <w:r>
              <w:rPr>
                <w:rFonts w:ascii="SimSun" w:eastAsia="SimSun" w:hAnsi="SimSun" w:cs="SimSun"/>
                <w:sz w:val="24"/>
                <w:szCs w:val="24"/>
                <w14:textOutline w14:w="4358" w14:cap="sq">
                  <w14:solidFill>
                    <w14:srgbClr w14:val="000000"/>
                  </w14:solidFill>
                  <w14:prstDash w14:val="solid"/>
                  <w14:bevel/>
                </w14:textOutline>
              </w:rPr>
              <w:t>六、环境保护措施监督检查清单</w:t>
            </w:r>
            <w:r>
              <w:rPr>
                <w:rFonts w:ascii="SimSun" w:eastAsia="SimSun" w:hAnsi="SimSun" w:cs="SimSun"/>
                <w:sz w:val="24"/>
                <w:szCs w:val="24"/>
              </w:rPr>
              <w:tab/>
            </w:r>
            <w:r>
              <w:rPr>
                <w:rFonts w:ascii="Times New Roman" w:eastAsia="Times New Roman" w:hAnsi="Times New Roman" w:cs="Times New Roman"/>
                <w:b/>
                <w:bCs/>
                <w:spacing w:val="29"/>
                <w:sz w:val="24"/>
                <w:szCs w:val="24"/>
              </w:rPr>
              <w:t>37</w:t>
            </w:r>
          </w:hyperlink>
        </w:p>
        <w:p>
          <w:pPr>
            <w:tabs>
              <w:tab w:val="right" w:leader="dot" w:pos="9060"/>
            </w:tabs>
            <w:spacing w:before="227" w:line="185" w:lineRule="auto"/>
            <w:rPr>
              <w:rFonts w:ascii="Times New Roman" w:eastAsia="Times New Roman" w:hAnsi="Times New Roman" w:cs="Times New Roman"/>
              <w:sz w:val="24"/>
              <w:szCs w:val="24"/>
            </w:rPr>
          </w:pPr>
          <w:hyperlink w:anchor="bookmark7" w:history="1">
            <w:r>
              <w:rPr>
                <w:rFonts w:ascii="SimSun" w:eastAsia="SimSun" w:hAnsi="SimSun" w:cs="SimSun"/>
                <w:spacing w:val="-2"/>
                <w:sz w:val="24"/>
                <w:szCs w:val="24"/>
                <w14:textOutline w14:w="4358" w14:cap="sq">
                  <w14:solidFill>
                    <w14:srgbClr w14:val="000000"/>
                  </w14:solidFill>
                  <w14:prstDash w14:val="solid"/>
                  <w14:bevel/>
                </w14:textOutline>
              </w:rPr>
              <w:t>七、结论</w:t>
            </w:r>
            <w:r>
              <w:rPr>
                <w:rFonts w:ascii="SimSun" w:eastAsia="SimSun" w:hAnsi="SimSun" w:cs="SimSun"/>
                <w:sz w:val="24"/>
                <w:szCs w:val="24"/>
              </w:rPr>
              <w:tab/>
            </w:r>
            <w:r>
              <w:rPr>
                <w:rFonts w:ascii="Times New Roman" w:eastAsia="Times New Roman" w:hAnsi="Times New Roman" w:cs="Times New Roman"/>
                <w:b/>
                <w:bCs/>
                <w:spacing w:val="4"/>
                <w:sz w:val="24"/>
                <w:szCs w:val="24"/>
              </w:rPr>
              <w:t>38</w:t>
            </w:r>
          </w:hyperlink>
        </w:p>
        <w:p>
          <w:pPr>
            <w:tabs>
              <w:tab w:val="right" w:leader="dot" w:pos="9060"/>
            </w:tabs>
            <w:spacing w:before="225" w:line="211" w:lineRule="auto"/>
            <w:ind w:left="3"/>
            <w:rPr>
              <w:rFonts w:ascii="Times New Roman" w:eastAsia="Times New Roman" w:hAnsi="Times New Roman" w:cs="Times New Roman"/>
              <w:sz w:val="24"/>
              <w:szCs w:val="24"/>
            </w:rPr>
          </w:pPr>
          <w:hyperlink w:anchor="bookmark8" w:history="1">
            <w:r>
              <w:rPr>
                <w:rFonts w:ascii="SimSun" w:eastAsia="SimSun" w:hAnsi="SimSun" w:cs="SimSun"/>
                <w:spacing w:val="-1"/>
                <w:sz w:val="24"/>
                <w:szCs w:val="24"/>
                <w14:textOutline w14:w="4358" w14:cap="sq">
                  <w14:solidFill>
                    <w14:srgbClr w14:val="000000"/>
                  </w14:solidFill>
                  <w14:prstDash w14:val="solid"/>
                  <w14:bevel/>
                </w14:textOutline>
              </w:rPr>
              <w:t>建设项目污染物排放量汇总表</w:t>
            </w:r>
            <w:r>
              <w:rPr>
                <w:rFonts w:ascii="SimSun" w:eastAsia="SimSun" w:hAnsi="SimSun" w:cs="SimSun"/>
                <w:sz w:val="24"/>
                <w:szCs w:val="24"/>
              </w:rPr>
              <w:tab/>
            </w:r>
            <w:r>
              <w:rPr>
                <w:rFonts w:ascii="Times New Roman" w:eastAsia="Times New Roman" w:hAnsi="Times New Roman" w:cs="Times New Roman"/>
                <w:b/>
                <w:bCs/>
                <w:spacing w:val="29"/>
                <w:sz w:val="24"/>
                <w:szCs w:val="24"/>
              </w:rPr>
              <w:t>39</w:t>
            </w:r>
          </w:hyperlink>
        </w:p>
      </w:sdtContent>
    </w:sdt>
    <w:p>
      <w:pPr>
        <w:spacing w:before="191" w:line="219" w:lineRule="auto"/>
        <w:ind w:left="19"/>
        <w:rPr>
          <w:rFonts w:ascii="SimSun" w:eastAsia="SimSun" w:hAnsi="SimSun" w:cs="SimSun"/>
          <w:sz w:val="24"/>
          <w:szCs w:val="24"/>
        </w:rPr>
      </w:pPr>
      <w:r>
        <w:rPr>
          <w:rFonts w:ascii="SimSun" w:eastAsia="SimSun" w:hAnsi="SimSun" w:cs="SimSun"/>
          <w:spacing w:val="-15"/>
          <w:sz w:val="24"/>
          <w:szCs w:val="24"/>
          <w14:textOutline w14:w="4358" w14:cap="sq">
            <w14:solidFill>
              <w14:srgbClr w14:val="000000"/>
            </w14:solidFill>
            <w14:prstDash w14:val="solid"/>
            <w14:bevel/>
          </w14:textOutline>
        </w:rPr>
        <w:t>附图</w:t>
      </w:r>
    </w:p>
    <w:p>
      <w:pPr>
        <w:spacing w:before="152" w:line="219" w:lineRule="auto"/>
        <w:ind w:left="228"/>
        <w:rPr>
          <w:rFonts w:ascii="SimSun" w:eastAsia="SimSun" w:hAnsi="SimSun" w:cs="SimSun"/>
          <w:sz w:val="24"/>
          <w:szCs w:val="24"/>
        </w:rPr>
      </w:pPr>
      <w:r>
        <w:rPr>
          <w:rFonts w:ascii="SimSun" w:eastAsia="SimSun" w:hAnsi="SimSun" w:cs="SimSun"/>
          <w:spacing w:val="-5"/>
          <w:sz w:val="24"/>
          <w:szCs w:val="24"/>
        </w:rPr>
        <w:t>附图</w:t>
      </w:r>
      <w:r>
        <w:rPr>
          <w:rFonts w:ascii="SimSun" w:eastAsia="SimSun" w:hAnsi="SimSun" w:cs="SimSun"/>
          <w:spacing w:val="-20"/>
          <w:sz w:val="24"/>
          <w:szCs w:val="24"/>
        </w:rPr>
        <w:t xml:space="preserve"> </w:t>
      </w:r>
      <w:r>
        <w:rPr>
          <w:rFonts w:ascii="Times New Roman" w:eastAsia="Times New Roman" w:hAnsi="Times New Roman" w:cs="Times New Roman"/>
          <w:spacing w:val="-5"/>
          <w:sz w:val="24"/>
          <w:szCs w:val="24"/>
        </w:rPr>
        <w:t xml:space="preserve">1    </w:t>
      </w:r>
      <w:r>
        <w:rPr>
          <w:rFonts w:ascii="SimSun" w:eastAsia="SimSun" w:hAnsi="SimSun" w:cs="SimSun"/>
          <w:spacing w:val="-5"/>
          <w:sz w:val="24"/>
          <w:szCs w:val="24"/>
        </w:rPr>
        <w:t>项目地理位置图</w:t>
      </w:r>
    </w:p>
    <w:p>
      <w:pPr>
        <w:spacing w:before="97" w:line="219" w:lineRule="auto"/>
        <w:ind w:left="228"/>
        <w:rPr>
          <w:rFonts w:ascii="SimSun" w:eastAsia="SimSun" w:hAnsi="SimSun" w:cs="SimSun"/>
          <w:sz w:val="24"/>
          <w:szCs w:val="24"/>
        </w:rPr>
      </w:pPr>
      <w:r>
        <w:rPr>
          <w:rFonts w:ascii="SimSun" w:eastAsia="SimSun" w:hAnsi="SimSun" w:cs="SimSun"/>
          <w:spacing w:val="-2"/>
          <w:sz w:val="24"/>
          <w:szCs w:val="24"/>
        </w:rPr>
        <w:t>附图</w:t>
      </w:r>
      <w:r>
        <w:rPr>
          <w:rFonts w:ascii="SimSun" w:eastAsia="SimSun" w:hAnsi="SimSun" w:cs="SimSun"/>
          <w:spacing w:val="-50"/>
          <w:sz w:val="24"/>
          <w:szCs w:val="24"/>
        </w:rPr>
        <w:t xml:space="preserve"> </w:t>
      </w:r>
      <w:r>
        <w:rPr>
          <w:rFonts w:ascii="Times New Roman" w:eastAsia="Times New Roman" w:hAnsi="Times New Roman" w:cs="Times New Roman"/>
          <w:spacing w:val="-2"/>
          <w:sz w:val="24"/>
          <w:szCs w:val="24"/>
        </w:rPr>
        <w:t xml:space="preserve">2    </w:t>
      </w:r>
      <w:r>
        <w:rPr>
          <w:rFonts w:ascii="SimSun" w:eastAsia="SimSun" w:hAnsi="SimSun" w:cs="SimSun"/>
          <w:spacing w:val="-2"/>
          <w:sz w:val="24"/>
          <w:szCs w:val="24"/>
        </w:rPr>
        <w:t>项目所在地水环境功能区划图</w:t>
      </w:r>
    </w:p>
    <w:p>
      <w:pPr>
        <w:spacing w:before="94" w:line="219" w:lineRule="auto"/>
        <w:ind w:left="228"/>
        <w:rPr>
          <w:rFonts w:ascii="SimSun" w:eastAsia="SimSun" w:hAnsi="SimSun" w:cs="SimSun"/>
          <w:sz w:val="24"/>
          <w:szCs w:val="24"/>
        </w:rPr>
      </w:pPr>
      <w:r>
        <w:rPr>
          <w:rFonts w:ascii="SimSun" w:eastAsia="SimSun" w:hAnsi="SimSun" w:cs="SimSun"/>
          <w:spacing w:val="-2"/>
          <w:sz w:val="24"/>
          <w:szCs w:val="24"/>
        </w:rPr>
        <w:t>附图</w:t>
      </w:r>
      <w:r>
        <w:rPr>
          <w:rFonts w:ascii="SimSun" w:eastAsia="SimSun" w:hAnsi="SimSun" w:cs="SimSun"/>
          <w:spacing w:val="-48"/>
          <w:sz w:val="24"/>
          <w:szCs w:val="24"/>
        </w:rPr>
        <w:t xml:space="preserve"> </w:t>
      </w:r>
      <w:r>
        <w:rPr>
          <w:rFonts w:ascii="Times New Roman" w:eastAsia="Times New Roman" w:hAnsi="Times New Roman" w:cs="Times New Roman"/>
          <w:spacing w:val="-2"/>
          <w:sz w:val="24"/>
          <w:szCs w:val="24"/>
        </w:rPr>
        <w:t xml:space="preserve">3    </w:t>
      </w:r>
      <w:r>
        <w:rPr>
          <w:rFonts w:ascii="SimSun" w:eastAsia="SimSun" w:hAnsi="SimSun" w:cs="SimSun"/>
          <w:spacing w:val="-2"/>
          <w:sz w:val="24"/>
          <w:szCs w:val="24"/>
        </w:rPr>
        <w:t>项目所在地环境管控单元分类图</w:t>
      </w:r>
    </w:p>
    <w:p>
      <w:pPr>
        <w:spacing w:before="95" w:line="219" w:lineRule="auto"/>
        <w:ind w:left="228"/>
        <w:rPr>
          <w:rFonts w:ascii="SimSun" w:eastAsia="SimSun" w:hAnsi="SimSun" w:cs="SimSun"/>
          <w:sz w:val="24"/>
          <w:szCs w:val="24"/>
        </w:rPr>
      </w:pPr>
      <w:r>
        <w:rPr>
          <w:rFonts w:ascii="SimSun" w:eastAsia="SimSun" w:hAnsi="SimSun" w:cs="SimSun"/>
          <w:spacing w:val="-2"/>
          <w:sz w:val="24"/>
          <w:szCs w:val="24"/>
        </w:rPr>
        <w:t>附图</w:t>
      </w:r>
      <w:r>
        <w:rPr>
          <w:rFonts w:ascii="SimSun" w:eastAsia="SimSun" w:hAnsi="SimSun" w:cs="SimSun"/>
          <w:spacing w:val="-50"/>
          <w:sz w:val="24"/>
          <w:szCs w:val="24"/>
        </w:rPr>
        <w:t xml:space="preserve"> </w:t>
      </w:r>
      <w:r>
        <w:rPr>
          <w:rFonts w:ascii="Times New Roman" w:eastAsia="Times New Roman" w:hAnsi="Times New Roman" w:cs="Times New Roman"/>
          <w:spacing w:val="-2"/>
          <w:sz w:val="24"/>
          <w:szCs w:val="24"/>
        </w:rPr>
        <w:t xml:space="preserve">4    </w:t>
      </w:r>
      <w:r>
        <w:rPr>
          <w:rFonts w:ascii="SimSun" w:eastAsia="SimSun" w:hAnsi="SimSun" w:cs="SimSun"/>
          <w:spacing w:val="-2"/>
          <w:sz w:val="24"/>
          <w:szCs w:val="24"/>
        </w:rPr>
        <w:t>项目所在地声环境功能区划图</w:t>
      </w:r>
    </w:p>
    <w:p>
      <w:pPr>
        <w:spacing w:before="97" w:line="219" w:lineRule="auto"/>
        <w:ind w:left="228"/>
        <w:rPr>
          <w:rFonts w:ascii="SimSun" w:eastAsia="SimSun" w:hAnsi="SimSun" w:cs="SimSun"/>
          <w:sz w:val="24"/>
          <w:szCs w:val="24"/>
        </w:rPr>
      </w:pPr>
      <w:r>
        <w:rPr>
          <w:rFonts w:ascii="SimSun" w:eastAsia="SimSun" w:hAnsi="SimSun" w:cs="SimSun"/>
          <w:spacing w:val="-2"/>
          <w:sz w:val="24"/>
          <w:szCs w:val="24"/>
        </w:rPr>
        <w:t>附图</w:t>
      </w:r>
      <w:r>
        <w:rPr>
          <w:rFonts w:ascii="SimSun" w:eastAsia="SimSun" w:hAnsi="SimSun" w:cs="SimSun"/>
          <w:spacing w:val="-48"/>
          <w:sz w:val="24"/>
          <w:szCs w:val="24"/>
        </w:rPr>
        <w:t xml:space="preserve"> </w:t>
      </w:r>
      <w:r>
        <w:rPr>
          <w:rFonts w:ascii="Times New Roman" w:eastAsia="Times New Roman" w:hAnsi="Times New Roman" w:cs="Times New Roman"/>
          <w:spacing w:val="-2"/>
          <w:sz w:val="24"/>
          <w:szCs w:val="24"/>
        </w:rPr>
        <w:t xml:space="preserve">5    </w:t>
      </w:r>
      <w:r>
        <w:rPr>
          <w:rFonts w:ascii="SimSun" w:eastAsia="SimSun" w:hAnsi="SimSun" w:cs="SimSun"/>
          <w:spacing w:val="-2"/>
          <w:sz w:val="24"/>
          <w:szCs w:val="24"/>
        </w:rPr>
        <w:t>项目所在地生态保护红线分布图</w:t>
      </w:r>
    </w:p>
    <w:p>
      <w:pPr>
        <w:spacing w:before="94" w:line="219" w:lineRule="auto"/>
        <w:ind w:left="228"/>
        <w:rPr>
          <w:rFonts w:ascii="SimSun" w:eastAsia="SimSun" w:hAnsi="SimSun" w:cs="SimSun"/>
          <w:sz w:val="24"/>
          <w:szCs w:val="24"/>
        </w:rPr>
      </w:pPr>
      <w:r>
        <w:rPr>
          <w:rFonts w:ascii="SimSun" w:eastAsia="SimSun" w:hAnsi="SimSun" w:cs="SimSun"/>
          <w:spacing w:val="-2"/>
          <w:sz w:val="24"/>
          <w:szCs w:val="24"/>
        </w:rPr>
        <w:t>附图</w:t>
      </w:r>
      <w:r>
        <w:rPr>
          <w:rFonts w:ascii="SimSun" w:eastAsia="SimSun" w:hAnsi="SimSun" w:cs="SimSun"/>
          <w:spacing w:val="-48"/>
          <w:sz w:val="24"/>
          <w:szCs w:val="24"/>
        </w:rPr>
        <w:t xml:space="preserve"> </w:t>
      </w:r>
      <w:r>
        <w:rPr>
          <w:rFonts w:ascii="Times New Roman" w:eastAsia="Times New Roman" w:hAnsi="Times New Roman" w:cs="Times New Roman"/>
          <w:spacing w:val="-2"/>
          <w:sz w:val="24"/>
          <w:szCs w:val="24"/>
        </w:rPr>
        <w:t xml:space="preserve">6    </w:t>
      </w:r>
      <w:r>
        <w:rPr>
          <w:rFonts w:ascii="SimSun" w:eastAsia="SimSun" w:hAnsi="SimSun" w:cs="SimSun"/>
          <w:spacing w:val="-2"/>
          <w:sz w:val="24"/>
          <w:szCs w:val="24"/>
        </w:rPr>
        <w:t>项目所在地环境空气功能区划图</w:t>
      </w:r>
    </w:p>
    <w:p>
      <w:pPr>
        <w:spacing w:before="95" w:line="219" w:lineRule="auto"/>
        <w:ind w:left="228"/>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42"/>
          <w:sz w:val="24"/>
          <w:szCs w:val="24"/>
        </w:rPr>
        <w:t xml:space="preserve"> </w:t>
      </w:r>
      <w:r>
        <w:rPr>
          <w:rFonts w:ascii="Times New Roman" w:eastAsia="Times New Roman" w:hAnsi="Times New Roman" w:cs="Times New Roman"/>
          <w:spacing w:val="-3"/>
          <w:sz w:val="24"/>
          <w:szCs w:val="24"/>
        </w:rPr>
        <w:t xml:space="preserve">7    </w:t>
      </w:r>
      <w:r>
        <w:rPr>
          <w:rFonts w:ascii="SimSun" w:eastAsia="SimSun" w:hAnsi="SimSun" w:cs="SimSun"/>
          <w:spacing w:val="-3"/>
          <w:sz w:val="24"/>
          <w:szCs w:val="24"/>
        </w:rPr>
        <w:t>项目周边环境概况图</w:t>
      </w:r>
    </w:p>
    <w:p>
      <w:pPr>
        <w:spacing w:before="97" w:line="379" w:lineRule="exact"/>
        <w:ind w:left="228"/>
        <w:rPr>
          <w:rFonts w:ascii="SimSun" w:eastAsia="SimSun" w:hAnsi="SimSun" w:cs="SimSun"/>
          <w:sz w:val="24"/>
          <w:szCs w:val="24"/>
        </w:rPr>
      </w:pPr>
      <w:r>
        <w:rPr>
          <w:rFonts w:ascii="SimSun" w:eastAsia="SimSun" w:hAnsi="SimSun" w:cs="SimSun"/>
          <w:spacing w:val="-3"/>
          <w:position w:val="10"/>
          <w:sz w:val="24"/>
          <w:szCs w:val="24"/>
        </w:rPr>
        <w:t>附图</w:t>
      </w:r>
      <w:r>
        <w:rPr>
          <w:rFonts w:ascii="SimSun" w:eastAsia="SimSun" w:hAnsi="SimSun" w:cs="SimSun"/>
          <w:spacing w:val="-33"/>
          <w:position w:val="10"/>
          <w:sz w:val="24"/>
          <w:szCs w:val="24"/>
        </w:rPr>
        <w:t xml:space="preserve"> </w:t>
      </w:r>
      <w:r>
        <w:rPr>
          <w:rFonts w:ascii="Times New Roman" w:eastAsia="Times New Roman" w:hAnsi="Times New Roman" w:cs="Times New Roman"/>
          <w:spacing w:val="-3"/>
          <w:position w:val="10"/>
          <w:sz w:val="24"/>
          <w:szCs w:val="24"/>
        </w:rPr>
        <w:t xml:space="preserve">8    </w:t>
      </w:r>
      <w:r>
        <w:rPr>
          <w:rFonts w:ascii="SimSun" w:eastAsia="SimSun" w:hAnsi="SimSun" w:cs="SimSun"/>
          <w:spacing w:val="-3"/>
          <w:position w:val="10"/>
          <w:sz w:val="24"/>
          <w:szCs w:val="24"/>
        </w:rPr>
        <w:t>项目所在地周围环境照片图</w:t>
      </w:r>
    </w:p>
    <w:p>
      <w:pPr>
        <w:spacing w:before="1" w:line="218" w:lineRule="auto"/>
        <w:ind w:left="228"/>
        <w:rPr>
          <w:rFonts w:ascii="SimSun" w:eastAsia="SimSun" w:hAnsi="SimSun" w:cs="SimSun"/>
          <w:sz w:val="24"/>
          <w:szCs w:val="24"/>
        </w:rPr>
      </w:pPr>
      <w:r>
        <w:rPr>
          <w:rFonts w:ascii="SimSun" w:eastAsia="SimSun" w:hAnsi="SimSun" w:cs="SimSun"/>
          <w:spacing w:val="-5"/>
          <w:sz w:val="24"/>
          <w:szCs w:val="24"/>
        </w:rPr>
        <w:t>附图</w:t>
      </w:r>
      <w:r>
        <w:rPr>
          <w:rFonts w:ascii="SimSun" w:eastAsia="SimSun" w:hAnsi="SimSun" w:cs="SimSun"/>
          <w:spacing w:val="-43"/>
          <w:sz w:val="24"/>
          <w:szCs w:val="24"/>
        </w:rPr>
        <w:t xml:space="preserve"> </w:t>
      </w:r>
      <w:r>
        <w:rPr>
          <w:rFonts w:ascii="Times New Roman" w:eastAsia="Times New Roman" w:hAnsi="Times New Roman" w:cs="Times New Roman"/>
          <w:spacing w:val="-5"/>
          <w:sz w:val="24"/>
          <w:szCs w:val="24"/>
        </w:rPr>
        <w:t>9-</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5"/>
          <w:sz w:val="24"/>
          <w:szCs w:val="24"/>
        </w:rPr>
        <w:t xml:space="preserve">1  </w:t>
      </w:r>
      <w:r>
        <w:rPr>
          <w:rFonts w:ascii="SimSun" w:eastAsia="SimSun" w:hAnsi="SimSun" w:cs="SimSun"/>
          <w:spacing w:val="-5"/>
          <w:sz w:val="24"/>
          <w:szCs w:val="24"/>
        </w:rPr>
        <w:t>项目总平面布置图</w:t>
      </w:r>
    </w:p>
    <w:p>
      <w:pPr>
        <w:spacing w:before="95" w:line="382" w:lineRule="exact"/>
        <w:ind w:left="228"/>
        <w:rPr>
          <w:rFonts w:ascii="SimSun" w:eastAsia="SimSun" w:hAnsi="SimSun" w:cs="SimSun"/>
          <w:sz w:val="24"/>
          <w:szCs w:val="24"/>
        </w:rPr>
      </w:pPr>
      <w:r>
        <w:rPr>
          <w:rFonts w:ascii="SimSun" w:eastAsia="SimSun" w:hAnsi="SimSun" w:cs="SimSun"/>
          <w:spacing w:val="-2"/>
          <w:position w:val="10"/>
          <w:sz w:val="24"/>
          <w:szCs w:val="24"/>
        </w:rPr>
        <w:t>附图</w:t>
      </w:r>
      <w:r>
        <w:rPr>
          <w:rFonts w:ascii="SimSun" w:eastAsia="SimSun" w:hAnsi="SimSun" w:cs="SimSun"/>
          <w:spacing w:val="-38"/>
          <w:position w:val="10"/>
          <w:sz w:val="24"/>
          <w:szCs w:val="24"/>
        </w:rPr>
        <w:t xml:space="preserve"> </w:t>
      </w:r>
      <w:r>
        <w:rPr>
          <w:rFonts w:ascii="Times New Roman" w:eastAsia="Times New Roman" w:hAnsi="Times New Roman" w:cs="Times New Roman"/>
          <w:spacing w:val="-2"/>
          <w:position w:val="10"/>
          <w:sz w:val="24"/>
          <w:szCs w:val="24"/>
        </w:rPr>
        <w:t xml:space="preserve">9-2  </w:t>
      </w:r>
      <w:r>
        <w:rPr>
          <w:rFonts w:ascii="SimSun" w:eastAsia="SimSun" w:hAnsi="SimSun" w:cs="SimSun"/>
          <w:spacing w:val="-2"/>
          <w:position w:val="10"/>
          <w:sz w:val="24"/>
          <w:szCs w:val="24"/>
        </w:rPr>
        <w:t>建筑固体废弃物资源化利用车间平面布置图</w:t>
      </w:r>
    </w:p>
    <w:p>
      <w:pPr>
        <w:spacing w:before="1" w:line="218" w:lineRule="auto"/>
        <w:ind w:left="228"/>
        <w:rPr>
          <w:rFonts w:ascii="SimSun" w:eastAsia="SimSun" w:hAnsi="SimSun" w:cs="SimSun"/>
          <w:sz w:val="24"/>
          <w:szCs w:val="24"/>
        </w:rPr>
      </w:pPr>
      <w:r>
        <w:rPr>
          <w:rFonts w:ascii="SimSun" w:eastAsia="SimSun" w:hAnsi="SimSun" w:cs="SimSun"/>
          <w:spacing w:val="-2"/>
          <w:sz w:val="24"/>
          <w:szCs w:val="24"/>
        </w:rPr>
        <w:t>附图</w:t>
      </w:r>
      <w:r>
        <w:rPr>
          <w:rFonts w:ascii="SimSun" w:eastAsia="SimSun" w:hAnsi="SimSun" w:cs="SimSun"/>
          <w:spacing w:val="-48"/>
          <w:sz w:val="24"/>
          <w:szCs w:val="24"/>
        </w:rPr>
        <w:t xml:space="preserve"> </w:t>
      </w:r>
      <w:r>
        <w:rPr>
          <w:rFonts w:ascii="Times New Roman" w:eastAsia="Times New Roman" w:hAnsi="Times New Roman" w:cs="Times New Roman"/>
          <w:spacing w:val="-2"/>
          <w:sz w:val="24"/>
          <w:szCs w:val="24"/>
        </w:rPr>
        <w:t xml:space="preserve">9-3  </w:t>
      </w:r>
      <w:r>
        <w:rPr>
          <w:rFonts w:ascii="SimSun" w:eastAsia="SimSun" w:hAnsi="SimSun" w:cs="SimSun"/>
          <w:spacing w:val="-2"/>
          <w:sz w:val="24"/>
          <w:szCs w:val="24"/>
        </w:rPr>
        <w:t>再生混凝土制砖车间平面布置图</w:t>
      </w:r>
    </w:p>
    <w:p>
      <w:pPr>
        <w:spacing w:before="94" w:line="219" w:lineRule="auto"/>
        <w:ind w:left="19"/>
        <w:rPr>
          <w:rFonts w:ascii="SimSun" w:eastAsia="SimSun" w:hAnsi="SimSun" w:cs="SimSun"/>
          <w:sz w:val="24"/>
          <w:szCs w:val="24"/>
        </w:rPr>
      </w:pPr>
      <w:r>
        <w:rPr>
          <w:rFonts w:ascii="SimSun" w:eastAsia="SimSun" w:hAnsi="SimSun" w:cs="SimSun"/>
          <w:spacing w:val="-15"/>
          <w:sz w:val="24"/>
          <w:szCs w:val="24"/>
          <w14:textOutline w14:w="4358" w14:cap="sq">
            <w14:solidFill>
              <w14:srgbClr w14:val="000000"/>
            </w14:solidFill>
            <w14:prstDash w14:val="solid"/>
            <w14:bevel/>
          </w14:textOutline>
        </w:rPr>
        <w:t>附件</w:t>
      </w:r>
    </w:p>
    <w:p>
      <w:pPr>
        <w:spacing w:before="95" w:line="219" w:lineRule="auto"/>
        <w:ind w:left="228"/>
        <w:rPr>
          <w:rFonts w:ascii="SimSun" w:eastAsia="SimSun" w:hAnsi="SimSun" w:cs="SimSun"/>
          <w:sz w:val="24"/>
          <w:szCs w:val="24"/>
        </w:rPr>
      </w:pPr>
      <w:r>
        <w:rPr>
          <w:rFonts w:ascii="SimSun" w:eastAsia="SimSun" w:hAnsi="SimSun" w:cs="SimSun"/>
          <w:spacing w:val="-5"/>
          <w:sz w:val="24"/>
          <w:szCs w:val="24"/>
        </w:rPr>
        <w:t>附件</w:t>
      </w:r>
      <w:r>
        <w:rPr>
          <w:rFonts w:ascii="SimSun" w:eastAsia="SimSun" w:hAnsi="SimSun" w:cs="SimSun"/>
          <w:spacing w:val="-20"/>
          <w:sz w:val="24"/>
          <w:szCs w:val="24"/>
        </w:rPr>
        <w:t xml:space="preserve"> </w:t>
      </w:r>
      <w:r>
        <w:rPr>
          <w:rFonts w:ascii="Times New Roman" w:eastAsia="Times New Roman" w:hAnsi="Times New Roman" w:cs="Times New Roman"/>
          <w:spacing w:val="-5"/>
          <w:sz w:val="24"/>
          <w:szCs w:val="24"/>
        </w:rPr>
        <w:t xml:space="preserve">1    </w:t>
      </w:r>
      <w:r>
        <w:rPr>
          <w:rFonts w:ascii="SimSun" w:eastAsia="SimSun" w:hAnsi="SimSun" w:cs="SimSun"/>
          <w:spacing w:val="-5"/>
          <w:sz w:val="24"/>
          <w:szCs w:val="24"/>
        </w:rPr>
        <w:t>项目备案通知书</w:t>
      </w:r>
    </w:p>
    <w:p>
      <w:pPr>
        <w:spacing w:before="96" w:line="219" w:lineRule="auto"/>
        <w:ind w:left="228"/>
        <w:rPr>
          <w:rFonts w:ascii="SimSun" w:eastAsia="SimSun" w:hAnsi="SimSun" w:cs="SimSun"/>
          <w:sz w:val="24"/>
          <w:szCs w:val="24"/>
        </w:rPr>
      </w:pPr>
      <w:r>
        <w:rPr>
          <w:rFonts w:ascii="SimSun" w:eastAsia="SimSun" w:hAnsi="SimSun" w:cs="SimSun"/>
          <w:spacing w:val="-3"/>
          <w:sz w:val="24"/>
          <w:szCs w:val="24"/>
        </w:rPr>
        <w:t>附件</w:t>
      </w:r>
      <w:r>
        <w:rPr>
          <w:rFonts w:ascii="SimSun" w:eastAsia="SimSun" w:hAnsi="SimSun" w:cs="SimSun"/>
          <w:spacing w:val="-45"/>
          <w:sz w:val="24"/>
          <w:szCs w:val="24"/>
        </w:rPr>
        <w:t xml:space="preserve"> </w:t>
      </w:r>
      <w:r>
        <w:rPr>
          <w:rFonts w:ascii="Times New Roman" w:eastAsia="Times New Roman" w:hAnsi="Times New Roman" w:cs="Times New Roman"/>
          <w:spacing w:val="-3"/>
          <w:sz w:val="24"/>
          <w:szCs w:val="24"/>
        </w:rPr>
        <w:t xml:space="preserve">2    </w:t>
      </w:r>
      <w:r>
        <w:rPr>
          <w:rFonts w:ascii="SimSun" w:eastAsia="SimSun" w:hAnsi="SimSun" w:cs="SimSun"/>
          <w:spacing w:val="-3"/>
          <w:sz w:val="24"/>
          <w:szCs w:val="24"/>
        </w:rPr>
        <w:t>项目准入意见的函</w:t>
      </w:r>
    </w:p>
    <w:p>
      <w:pPr>
        <w:spacing w:before="95" w:line="219" w:lineRule="auto"/>
        <w:ind w:left="228"/>
        <w:rPr>
          <w:rFonts w:ascii="SimSun" w:eastAsia="SimSun" w:hAnsi="SimSun" w:cs="SimSun"/>
          <w:sz w:val="24"/>
          <w:szCs w:val="24"/>
        </w:rPr>
      </w:pPr>
      <w:r>
        <w:rPr>
          <w:rFonts w:ascii="SimSun" w:eastAsia="SimSun" w:hAnsi="SimSun" w:cs="SimSun"/>
          <w:spacing w:val="-3"/>
          <w:sz w:val="24"/>
          <w:szCs w:val="24"/>
        </w:rPr>
        <w:t>附件</w:t>
      </w:r>
      <w:r>
        <w:rPr>
          <w:rFonts w:ascii="SimSun" w:eastAsia="SimSun" w:hAnsi="SimSun" w:cs="SimSun"/>
          <w:spacing w:val="-39"/>
          <w:sz w:val="24"/>
          <w:szCs w:val="24"/>
        </w:rPr>
        <w:t xml:space="preserve"> </w:t>
      </w:r>
      <w:r>
        <w:rPr>
          <w:rFonts w:ascii="Times New Roman" w:eastAsia="Times New Roman" w:hAnsi="Times New Roman" w:cs="Times New Roman"/>
          <w:spacing w:val="-3"/>
          <w:sz w:val="24"/>
          <w:szCs w:val="24"/>
        </w:rPr>
        <w:t xml:space="preserve">3    </w:t>
      </w:r>
      <w:r>
        <w:rPr>
          <w:rFonts w:ascii="SimSun" w:eastAsia="SimSun" w:hAnsi="SimSun" w:cs="SimSun"/>
          <w:spacing w:val="-3"/>
          <w:sz w:val="24"/>
          <w:szCs w:val="24"/>
        </w:rPr>
        <w:t>营业执照和法人身份证</w:t>
      </w:r>
    </w:p>
    <w:p>
      <w:pPr>
        <w:spacing w:before="94" w:line="219" w:lineRule="auto"/>
        <w:ind w:left="228"/>
        <w:rPr>
          <w:rFonts w:ascii="SimSun" w:eastAsia="SimSun" w:hAnsi="SimSun" w:cs="SimSun"/>
          <w:sz w:val="24"/>
          <w:szCs w:val="24"/>
        </w:rPr>
      </w:pPr>
      <w:r>
        <w:rPr>
          <w:rFonts w:ascii="SimSun" w:eastAsia="SimSun" w:hAnsi="SimSun" w:cs="SimSun"/>
          <w:spacing w:val="-3"/>
          <w:sz w:val="24"/>
          <w:szCs w:val="24"/>
        </w:rPr>
        <w:t>附件</w:t>
      </w:r>
      <w:r>
        <w:rPr>
          <w:rFonts w:ascii="SimSun" w:eastAsia="SimSun" w:hAnsi="SimSun" w:cs="SimSun"/>
          <w:spacing w:val="-51"/>
          <w:sz w:val="24"/>
          <w:szCs w:val="24"/>
        </w:rPr>
        <w:t xml:space="preserve"> </w:t>
      </w:r>
      <w:r>
        <w:rPr>
          <w:rFonts w:ascii="Times New Roman" w:eastAsia="Times New Roman" w:hAnsi="Times New Roman" w:cs="Times New Roman"/>
          <w:spacing w:val="-3"/>
          <w:sz w:val="24"/>
          <w:szCs w:val="24"/>
        </w:rPr>
        <w:t xml:space="preserve">4    </w:t>
      </w:r>
      <w:r>
        <w:rPr>
          <w:rFonts w:ascii="SimSun" w:eastAsia="SimSun" w:hAnsi="SimSun" w:cs="SimSun"/>
          <w:spacing w:val="-3"/>
          <w:sz w:val="24"/>
          <w:szCs w:val="24"/>
        </w:rPr>
        <w:t>变更登记情况</w:t>
      </w:r>
    </w:p>
    <w:p>
      <w:pPr>
        <w:spacing w:before="97" w:line="219" w:lineRule="auto"/>
        <w:ind w:left="228"/>
        <w:rPr>
          <w:rFonts w:ascii="SimSun" w:eastAsia="SimSun" w:hAnsi="SimSun" w:cs="SimSun"/>
          <w:sz w:val="24"/>
          <w:szCs w:val="24"/>
        </w:rPr>
      </w:pPr>
      <w:r>
        <w:rPr>
          <w:rFonts w:ascii="SimSun" w:eastAsia="SimSun" w:hAnsi="SimSun" w:cs="SimSun"/>
          <w:spacing w:val="-7"/>
          <w:sz w:val="24"/>
          <w:szCs w:val="24"/>
        </w:rPr>
        <w:t>附件</w:t>
      </w:r>
      <w:r>
        <w:rPr>
          <w:rFonts w:ascii="SimSun" w:eastAsia="SimSun" w:hAnsi="SimSun" w:cs="SimSun"/>
          <w:spacing w:val="-47"/>
          <w:sz w:val="24"/>
          <w:szCs w:val="24"/>
        </w:rPr>
        <w:t xml:space="preserve"> </w:t>
      </w:r>
      <w:r>
        <w:rPr>
          <w:rFonts w:ascii="Times New Roman" w:eastAsia="Times New Roman" w:hAnsi="Times New Roman" w:cs="Times New Roman"/>
          <w:spacing w:val="-7"/>
          <w:sz w:val="24"/>
          <w:szCs w:val="24"/>
        </w:rPr>
        <w:t>5</w:t>
      </w:r>
      <w:r>
        <w:rPr>
          <w:rFonts w:ascii="Times New Roman" w:eastAsia="Times New Roman" w:hAnsi="Times New Roman" w:cs="Times New Roman"/>
          <w:spacing w:val="3"/>
          <w:sz w:val="24"/>
          <w:szCs w:val="24"/>
        </w:rPr>
        <w:t xml:space="preserve">    </w:t>
      </w:r>
      <w:r>
        <w:rPr>
          <w:rFonts w:ascii="SimSun" w:eastAsia="SimSun" w:hAnsi="SimSun" w:cs="SimSun"/>
          <w:spacing w:val="-7"/>
          <w:sz w:val="24"/>
          <w:szCs w:val="24"/>
        </w:rPr>
        <w:t>不动产权证</w:t>
      </w:r>
    </w:p>
    <w:p>
      <w:pPr>
        <w:spacing w:before="95" w:line="219" w:lineRule="auto"/>
        <w:ind w:left="228"/>
        <w:rPr>
          <w:rFonts w:ascii="SimSun" w:eastAsia="SimSun" w:hAnsi="SimSun" w:cs="SimSun"/>
          <w:sz w:val="24"/>
          <w:szCs w:val="24"/>
        </w:rPr>
        <w:sectPr>
          <w:headerReference w:type="default" r:id="rId6"/>
          <w:footerReference w:type="default" r:id="rId7"/>
          <w:pgSz w:w="11906" w:h="16839"/>
          <w:pgMar w:top="400" w:right="1417" w:bottom="1007" w:left="1426" w:header="0" w:footer="847" w:gutter="0"/>
          <w:pgNumType w:start="3"/>
          <w:cols w:space="708"/>
        </w:sectPr>
      </w:pPr>
      <w:r>
        <w:rPr>
          <w:rFonts w:ascii="SimSun" w:eastAsia="SimSun" w:hAnsi="SimSun" w:cs="SimSun"/>
          <w:spacing w:val="-3"/>
          <w:sz w:val="24"/>
          <w:szCs w:val="24"/>
        </w:rPr>
        <w:t>附件</w:t>
      </w:r>
      <w:r>
        <w:rPr>
          <w:rFonts w:ascii="SimSun" w:eastAsia="SimSun" w:hAnsi="SimSun" w:cs="SimSun"/>
          <w:spacing w:val="-48"/>
          <w:sz w:val="24"/>
          <w:szCs w:val="24"/>
        </w:rPr>
        <w:t xml:space="preserve"> </w:t>
      </w:r>
      <w:r>
        <w:rPr>
          <w:rFonts w:ascii="Times New Roman" w:eastAsia="Times New Roman" w:hAnsi="Times New Roman" w:cs="Times New Roman"/>
          <w:spacing w:val="-3"/>
          <w:sz w:val="24"/>
          <w:szCs w:val="24"/>
        </w:rPr>
        <w:t xml:space="preserve">6    </w:t>
      </w:r>
      <w:r>
        <w:rPr>
          <w:rFonts w:ascii="SimSun" w:eastAsia="SimSun" w:hAnsi="SimSun" w:cs="SimSun"/>
          <w:spacing w:val="-3"/>
          <w:sz w:val="24"/>
          <w:szCs w:val="24"/>
        </w:rPr>
        <w:t>原项目环评批复</w:t>
      </w:r>
    </w:p>
    <w:p>
      <w:pPr>
        <w:spacing w:before="96" w:line="256" w:lineRule="auto"/>
        <w:ind w:left="208" w:firstLine="19"/>
        <w:rPr>
          <w:rFonts w:ascii="SimSun" w:eastAsia="SimSun" w:hAnsi="SimSun" w:cs="SimSun"/>
          <w:sz w:val="24"/>
          <w:szCs w:val="24"/>
        </w:rPr>
      </w:pPr>
      <w:r>
        <w:rPr>
          <w:rFonts w:ascii="SimSun" w:eastAsia="SimSun" w:hAnsi="SimSun" w:cs="SimSun"/>
          <w:sz w:val="24"/>
          <w:szCs w:val="24"/>
        </w:rPr>
        <w:t>附件</w:t>
      </w:r>
      <w:r>
        <w:rPr>
          <w:rFonts w:ascii="SimSun" w:eastAsia="SimSun" w:hAnsi="SimSun" w:cs="SimSun"/>
          <w:spacing w:val="-49"/>
          <w:sz w:val="24"/>
          <w:szCs w:val="24"/>
        </w:rPr>
        <w:t xml:space="preserve"> </w:t>
      </w:r>
      <w:r>
        <w:rPr>
          <w:rFonts w:ascii="Times New Roman" w:eastAsia="Times New Roman" w:hAnsi="Times New Roman" w:cs="Times New Roman"/>
          <w:sz w:val="24"/>
          <w:szCs w:val="24"/>
        </w:rPr>
        <w:t xml:space="preserve">7    </w:t>
      </w:r>
      <w:r>
        <w:rPr>
          <w:rFonts w:ascii="SimSun" w:eastAsia="SimSun" w:hAnsi="SimSun" w:cs="SimSun"/>
          <w:sz w:val="24"/>
          <w:szCs w:val="24"/>
        </w:rPr>
        <w:t xml:space="preserve">原项目竣工环境保护设施验收的许可决定书和原扩建技改项目竣工环境保护 </w:t>
      </w:r>
      <w:r>
        <w:rPr>
          <w:rFonts w:ascii="SimSun" w:eastAsia="SimSun" w:hAnsi="SimSun" w:cs="SimSun"/>
          <w:spacing w:val="-3"/>
          <w:sz w:val="24"/>
          <w:szCs w:val="24"/>
        </w:rPr>
        <w:t>验收意见</w:t>
      </w:r>
    </w:p>
    <w:p>
      <w:pPr>
        <w:spacing w:before="94" w:line="219" w:lineRule="auto"/>
        <w:ind w:left="228"/>
        <w:rPr>
          <w:rFonts w:ascii="SimSun" w:eastAsia="SimSun" w:hAnsi="SimSun" w:cs="SimSun"/>
          <w:sz w:val="24"/>
          <w:szCs w:val="24"/>
        </w:rPr>
      </w:pPr>
      <w:r>
        <w:rPr>
          <w:rFonts w:ascii="SimSun" w:eastAsia="SimSun" w:hAnsi="SimSun" w:cs="SimSun"/>
          <w:spacing w:val="-3"/>
          <w:sz w:val="24"/>
          <w:szCs w:val="24"/>
        </w:rPr>
        <w:t>附件</w:t>
      </w:r>
      <w:r>
        <w:rPr>
          <w:rFonts w:ascii="SimSun" w:eastAsia="SimSun" w:hAnsi="SimSun" w:cs="SimSun"/>
          <w:spacing w:val="-33"/>
          <w:sz w:val="24"/>
          <w:szCs w:val="24"/>
        </w:rPr>
        <w:t xml:space="preserve"> </w:t>
      </w:r>
      <w:r>
        <w:rPr>
          <w:rFonts w:ascii="Times New Roman" w:eastAsia="Times New Roman" w:hAnsi="Times New Roman" w:cs="Times New Roman"/>
          <w:spacing w:val="-3"/>
          <w:sz w:val="24"/>
          <w:szCs w:val="24"/>
        </w:rPr>
        <w:t xml:space="preserve">8    </w:t>
      </w:r>
      <w:r>
        <w:rPr>
          <w:rFonts w:ascii="SimSun" w:eastAsia="SimSun" w:hAnsi="SimSun" w:cs="SimSun"/>
          <w:spacing w:val="-3"/>
          <w:sz w:val="24"/>
          <w:szCs w:val="24"/>
        </w:rPr>
        <w:t>排污登记回执和排污许可证</w:t>
      </w:r>
    </w:p>
    <w:p>
      <w:pPr>
        <w:spacing w:before="94" w:line="219" w:lineRule="auto"/>
        <w:ind w:left="228"/>
        <w:rPr>
          <w:rFonts w:ascii="SimSun" w:eastAsia="SimSun" w:hAnsi="SimSun" w:cs="SimSun"/>
          <w:sz w:val="24"/>
          <w:szCs w:val="24"/>
        </w:rPr>
      </w:pPr>
      <w:r>
        <w:rPr>
          <w:rFonts w:ascii="SimSun" w:eastAsia="SimSun" w:hAnsi="SimSun" w:cs="SimSun"/>
          <w:spacing w:val="-7"/>
          <w:sz w:val="24"/>
          <w:szCs w:val="24"/>
        </w:rPr>
        <w:t>附件</w:t>
      </w:r>
      <w:r>
        <w:rPr>
          <w:rFonts w:ascii="SimSun" w:eastAsia="SimSun" w:hAnsi="SimSun" w:cs="SimSun"/>
          <w:spacing w:val="-46"/>
          <w:sz w:val="24"/>
          <w:szCs w:val="24"/>
        </w:rPr>
        <w:t xml:space="preserve"> </w:t>
      </w:r>
      <w:r>
        <w:rPr>
          <w:rFonts w:ascii="Times New Roman" w:eastAsia="Times New Roman" w:hAnsi="Times New Roman" w:cs="Times New Roman"/>
          <w:spacing w:val="-7"/>
          <w:sz w:val="24"/>
          <w:szCs w:val="24"/>
        </w:rPr>
        <w:t>9</w:t>
      </w:r>
      <w:r>
        <w:rPr>
          <w:rFonts w:ascii="Times New Roman" w:eastAsia="Times New Roman" w:hAnsi="Times New Roman" w:cs="Times New Roman"/>
          <w:spacing w:val="3"/>
          <w:sz w:val="24"/>
          <w:szCs w:val="24"/>
        </w:rPr>
        <w:t xml:space="preserve">    </w:t>
      </w:r>
      <w:r>
        <w:rPr>
          <w:rFonts w:ascii="SimSun" w:eastAsia="SimSun" w:hAnsi="SimSun" w:cs="SimSun"/>
          <w:spacing w:val="-7"/>
          <w:sz w:val="24"/>
          <w:szCs w:val="24"/>
        </w:rPr>
        <w:t>取水许可证</w:t>
      </w:r>
    </w:p>
    <w:p>
      <w:pPr>
        <w:spacing w:line="219" w:lineRule="auto"/>
        <w:rPr>
          <w:rFonts w:ascii="SimSun" w:eastAsia="SimSun" w:hAnsi="SimSun" w:cs="SimSun"/>
          <w:sz w:val="24"/>
          <w:szCs w:val="24"/>
        </w:rPr>
        <w:sectPr>
          <w:headerReference w:type="default" r:id="rId8"/>
          <w:footerReference w:type="default" r:id="rId9"/>
          <w:type w:val="nextPage"/>
          <w:pgSz w:w="11906" w:h="16839"/>
          <w:pgMar w:top="400" w:right="1417" w:bottom="1007" w:left="1426" w:header="0" w:footer="847" w:gutter="0"/>
          <w:pgNumType w:start="4"/>
          <w:cols w:space="708"/>
          <w:titlePg w:val="0"/>
        </w:sectPr>
      </w:pPr>
    </w:p>
    <w:p>
      <w:pPr>
        <w:pStyle w:val="BodyText"/>
      </w:pPr>
    </w:p>
    <w:p>
      <w:pPr>
        <w:sectPr>
          <w:headerReference w:type="default" r:id="rId10"/>
          <w:footerReference w:type="default" r:id="rId11"/>
          <w:pgSz w:w="11906" w:h="16839"/>
          <w:pgMar w:top="0" w:right="0" w:bottom="0" w:left="0" w:header="0" w:footer="0" w:gutter="0"/>
          <w:pgNumType w:start="5"/>
          <w:cols w:space="708"/>
        </w:sectPr>
      </w:pPr>
    </w:p>
    <w:p>
      <w:pPr>
        <w:pStyle w:val="BodyText"/>
        <w:spacing w:line="246" w:lineRule="auto"/>
      </w:pPr>
    </w:p>
    <w:p>
      <w:pPr>
        <w:spacing w:before="98" w:line="211" w:lineRule="auto"/>
        <w:ind w:left="2565"/>
        <w:outlineLvl w:val="0"/>
        <w:rPr>
          <w:rFonts w:ascii="SimSun" w:eastAsia="SimSun" w:hAnsi="SimSun" w:cs="SimSun"/>
          <w:sz w:val="30"/>
          <w:szCs w:val="30"/>
        </w:rPr>
      </w:pPr>
      <w:bookmarkStart w:id="0" w:name="bookmark1"/>
      <w:bookmarkEnd w:id="0"/>
      <w:r>
        <w:rPr>
          <w:rFonts w:ascii="SimSun" w:eastAsia="SimSun" w:hAnsi="SimSun" w:cs="SimSun"/>
          <w:spacing w:val="-1"/>
          <w:sz w:val="30"/>
          <w:szCs w:val="30"/>
          <w14:textOutline w14:w="5448" w14:cap="sq">
            <w14:solidFill>
              <w14:srgbClr w14:val="000000"/>
            </w14:solidFill>
            <w14:prstDash w14:val="solid"/>
            <w14:bevel/>
          </w14:textOutline>
        </w:rPr>
        <w:t>一、建设项目环境影响评价类别</w:t>
      </w:r>
    </w:p>
    <w:tbl>
      <w:tblPr>
        <w:tblStyle w:val="TableNormal0"/>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3357"/>
        </w:trPr>
        <w:tc>
          <w:tcPr>
            <w:tcW w:w="9289" w:type="dxa"/>
            <w:vAlign w:val="top"/>
          </w:tcPr>
          <w:p>
            <w:pPr>
              <w:pStyle w:val="TableText"/>
              <w:spacing w:before="40" w:line="359" w:lineRule="auto"/>
              <w:ind w:left="106" w:right="94" w:firstLine="481"/>
              <w:jc w:val="both"/>
            </w:pPr>
            <w:r>
              <w:rPr>
                <w:spacing w:val="1"/>
              </w:rPr>
              <w:t>浙江宇博新材料有限公司位于台州市集聚区启航路</w:t>
            </w:r>
            <w:r>
              <w:rPr>
                <w:spacing w:val="-39"/>
              </w:rPr>
              <w:t xml:space="preserve"> </w:t>
            </w:r>
            <w:r>
              <w:rPr>
                <w:rFonts w:ascii="Times New Roman" w:eastAsia="Times New Roman" w:hAnsi="Times New Roman" w:cs="Times New Roman"/>
                <w:spacing w:val="1"/>
              </w:rPr>
              <w:t xml:space="preserve">22 </w:t>
            </w:r>
            <w:r>
              <w:rPr>
                <w:spacing w:val="1"/>
              </w:rPr>
              <w:t>号，主要产品为再生混凝土</w:t>
            </w:r>
            <w:r>
              <w:t xml:space="preserve"> </w:t>
            </w:r>
            <w:r>
              <w:rPr>
                <w:spacing w:val="-2"/>
              </w:rPr>
              <w:t>砖和中试再生混凝土，主要采用破碎、筛分、搅拌、制砖等工艺，属于《国民经济行业</w:t>
            </w:r>
            <w:r>
              <w:rPr>
                <w:spacing w:val="18"/>
              </w:rPr>
              <w:t xml:space="preserve"> </w:t>
            </w:r>
            <w:r>
              <w:rPr>
                <w:spacing w:val="-1"/>
              </w:rPr>
              <w:t>分类》（</w:t>
            </w:r>
            <w:r>
              <w:rPr>
                <w:rFonts w:ascii="Times New Roman" w:eastAsia="Times New Roman" w:hAnsi="Times New Roman" w:cs="Times New Roman"/>
                <w:spacing w:val="-1"/>
              </w:rPr>
              <w:t>GB/T4754-2017</w:t>
            </w:r>
            <w:r>
              <w:rPr>
                <w:rFonts w:ascii="Times New Roman" w:eastAsia="Times New Roman" w:hAnsi="Times New Roman" w:cs="Times New Roman"/>
                <w:spacing w:val="-28"/>
              </w:rPr>
              <w:t xml:space="preserve"> </w:t>
            </w:r>
            <w:r>
              <w:rPr>
                <w:spacing w:val="-1"/>
              </w:rPr>
              <w:t>，</w:t>
            </w:r>
            <w:r>
              <w:rPr>
                <w:rFonts w:ascii="Times New Roman" w:eastAsia="Times New Roman" w:hAnsi="Times New Roman" w:cs="Times New Roman"/>
                <w:spacing w:val="-1"/>
              </w:rPr>
              <w:t xml:space="preserve">2019 </w:t>
            </w:r>
            <w:r>
              <w:rPr>
                <w:spacing w:val="-1"/>
              </w:rPr>
              <w:t>修订）及其注释中规定的</w:t>
            </w:r>
            <w:r>
              <w:rPr>
                <w:spacing w:val="-61"/>
              </w:rPr>
              <w:t xml:space="preserve"> </w:t>
            </w:r>
            <w:r>
              <w:rPr>
                <w:rFonts w:ascii="Times New Roman" w:eastAsia="Times New Roman" w:hAnsi="Times New Roman" w:cs="Times New Roman"/>
                <w:spacing w:val="-1"/>
              </w:rPr>
              <w:t>N7723</w:t>
            </w:r>
            <w:r>
              <w:rPr>
                <w:rFonts w:ascii="Times New Roman" w:eastAsia="Times New Roman" w:hAnsi="Times New Roman" w:cs="Times New Roman"/>
                <w:spacing w:val="30"/>
                <w:w w:val="101"/>
              </w:rPr>
              <w:t xml:space="preserve"> </w:t>
            </w:r>
            <w:r>
              <w:rPr>
                <w:spacing w:val="-1"/>
              </w:rPr>
              <w:t>固体</w:t>
            </w:r>
            <w:r>
              <w:rPr>
                <w:spacing w:val="-2"/>
              </w:rPr>
              <w:t>废物治理</w:t>
            </w:r>
            <w:r>
              <w:rPr>
                <w:rFonts w:ascii="Times New Roman" w:eastAsia="Times New Roman" w:hAnsi="Times New Roman" w:cs="Times New Roman"/>
                <w:spacing w:val="-2"/>
              </w:rPr>
              <w:t>--</w:t>
            </w:r>
            <w:r>
              <w:rPr>
                <w:spacing w:val="-2"/>
              </w:rPr>
              <w:t>指建筑</w:t>
            </w:r>
            <w:r>
              <w:t xml:space="preserve"> </w:t>
            </w:r>
            <w:r>
              <w:rPr>
                <w:spacing w:val="1"/>
              </w:rPr>
              <w:t>施工废弃物治理服务、</w:t>
            </w:r>
            <w:r>
              <w:rPr>
                <w:rFonts w:ascii="Times New Roman" w:eastAsia="Times New Roman" w:hAnsi="Times New Roman" w:cs="Times New Roman"/>
                <w:spacing w:val="1"/>
              </w:rPr>
              <w:t xml:space="preserve">C3039 </w:t>
            </w:r>
            <w:r>
              <w:rPr>
                <w:spacing w:val="1"/>
              </w:rPr>
              <w:t>其他建筑材料制造</w:t>
            </w:r>
            <w:r>
              <w:rPr>
                <w:rFonts w:ascii="Times New Roman" w:eastAsia="Times New Roman" w:hAnsi="Times New Roman" w:cs="Times New Roman"/>
                <w:spacing w:val="1"/>
              </w:rPr>
              <w:t>--</w:t>
            </w:r>
            <w:r>
              <w:rPr>
                <w:spacing w:val="1"/>
              </w:rPr>
              <w:t>其他未包括的非金属建筑材料的</w:t>
            </w:r>
            <w:r>
              <w:t xml:space="preserve">生产 </w:t>
            </w:r>
            <w:r>
              <w:rPr>
                <w:spacing w:val="-2"/>
              </w:rPr>
              <w:t>活动。对照《建设项目环境影响评价分类管理名录》（</w:t>
            </w:r>
            <w:r>
              <w:rPr>
                <w:rFonts w:ascii="Times New Roman" w:eastAsia="Times New Roman" w:hAnsi="Times New Roman" w:cs="Times New Roman"/>
                <w:spacing w:val="-2"/>
              </w:rPr>
              <w:t>2</w:t>
            </w:r>
            <w:r>
              <w:rPr>
                <w:rFonts w:ascii="Times New Roman" w:eastAsia="Times New Roman" w:hAnsi="Times New Roman" w:cs="Times New Roman"/>
                <w:spacing w:val="-3"/>
              </w:rPr>
              <w:t xml:space="preserve">021 </w:t>
            </w:r>
            <w:r>
              <w:rPr>
                <w:spacing w:val="-3"/>
              </w:rPr>
              <w:t>年版</w:t>
            </w:r>
            <w:r>
              <w:rPr>
                <w:spacing w:val="-13"/>
              </w:rPr>
              <w:t>），</w:t>
            </w:r>
            <w:r>
              <w:rPr>
                <w:spacing w:val="-3"/>
              </w:rPr>
              <w:t>本项目评价类别为</w:t>
            </w:r>
          </w:p>
          <w:p>
            <w:pPr>
              <w:pStyle w:val="TableText"/>
              <w:spacing w:before="1" w:line="217" w:lineRule="auto"/>
              <w:ind w:left="105"/>
            </w:pPr>
            <w:r>
              <w:rPr>
                <w:spacing w:val="-6"/>
              </w:rPr>
              <w:t>报告表，具体见表</w:t>
            </w:r>
            <w:r>
              <w:rPr>
                <w:spacing w:val="-25"/>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6"/>
              </w:rPr>
              <w:t>1</w:t>
            </w:r>
            <w:r>
              <w:rPr>
                <w:spacing w:val="-6"/>
              </w:rPr>
              <w:t>。</w:t>
            </w:r>
          </w:p>
          <w:p>
            <w:pPr>
              <w:pStyle w:val="TableText"/>
              <w:spacing w:before="185" w:line="212" w:lineRule="auto"/>
              <w:ind w:left="821"/>
            </w:pPr>
            <w:r>
              <w:rPr>
                <w14:textOutline w14:w="4358" w14:cap="sq">
                  <w14:solidFill>
                    <w14:srgbClr w14:val="000000"/>
                  </w14:solidFill>
                  <w14:prstDash w14:val="solid"/>
                  <w14:bevel/>
                </w14:textOutline>
              </w:rPr>
              <w:t>表</w:t>
            </w:r>
            <w:r>
              <w:rPr>
                <w:spacing w:val="-45"/>
              </w:rPr>
              <w:t xml:space="preserve"> </w:t>
            </w:r>
            <w:r>
              <w:rPr>
                <w:rFonts w:ascii="Times New Roman" w:eastAsia="Times New Roman" w:hAnsi="Times New Roman" w:cs="Times New Roman"/>
                <w:b/>
                <w:bCs/>
              </w:rPr>
              <w:t xml:space="preserve">1-1    </w:t>
            </w:r>
            <w:r>
              <w:rPr>
                <w14:textOutline w14:w="4358" w14:cap="sq">
                  <w14:solidFill>
                    <w14:srgbClr w14:val="000000"/>
                  </w14:solidFill>
                  <w14:prstDash w14:val="solid"/>
                  <w14:bevel/>
                </w14:textOutline>
              </w:rPr>
              <w:t>《建设项目环境影响评价分类管理名录》（</w:t>
            </w:r>
            <w:r>
              <w:rPr>
                <w:rFonts w:ascii="Times New Roman" w:eastAsia="Times New Roman" w:hAnsi="Times New Roman" w:cs="Times New Roman"/>
                <w:b/>
                <w:bCs/>
              </w:rPr>
              <w:t xml:space="preserve">2021 </w:t>
            </w:r>
            <w:r>
              <w:rPr>
                <w14:textOutline w14:w="4358" w14:cap="sq">
                  <w14:solidFill>
                    <w14:srgbClr w14:val="000000"/>
                  </w14:solidFill>
                  <w14:prstDash w14:val="solid"/>
                  <w14:bevel/>
                </w14:textOutline>
              </w:rPr>
              <w:t>年版）对应</w:t>
            </w:r>
            <w:r>
              <w:rPr>
                <w:spacing w:val="-1"/>
                <w14:textOutline w14:w="4358" w14:cap="sq">
                  <w14:solidFill>
                    <w14:srgbClr w14:val="000000"/>
                  </w14:solidFill>
                  <w14:prstDash w14:val="solid"/>
                  <w14:bevel/>
                </w14:textOutline>
              </w:rPr>
              <w:t>类别</w:t>
            </w:r>
          </w:p>
          <w:tbl>
            <w:tblPr>
              <w:tblStyle w:val="TableNormal0"/>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3"/>
              <w:gridCol w:w="1526"/>
              <w:gridCol w:w="1860"/>
              <w:gridCol w:w="3482"/>
              <w:gridCol w:w="452"/>
              <w:gridCol w:w="1141"/>
            </w:tblGrid>
            <w:tr>
              <w:tblPrEx>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3"/>
              </w:trPr>
              <w:tc>
                <w:tcPr>
                  <w:tcW w:w="2129" w:type="dxa"/>
                  <w:gridSpan w:val="2"/>
                  <w:tcBorders>
                    <w:tl2br w:val="single" w:sz="4" w:space="0" w:color="000000"/>
                  </w:tcBorders>
                  <w:vAlign w:val="top"/>
                </w:tcPr>
                <w:p>
                  <w:pPr>
                    <w:pStyle w:val="TableText"/>
                    <w:spacing w:before="35" w:line="228" w:lineRule="auto"/>
                    <w:ind w:left="1186"/>
                    <w:rPr>
                      <w:sz w:val="20"/>
                      <w:szCs w:val="20"/>
                    </w:rPr>
                  </w:pPr>
                  <w:r>
                    <w:rPr>
                      <w:spacing w:val="7"/>
                      <w:sz w:val="20"/>
                      <w:szCs w:val="20"/>
                    </w:rPr>
                    <w:t>环评类别</w:t>
                  </w:r>
                </w:p>
                <w:p>
                  <w:pPr>
                    <w:pStyle w:val="TableText"/>
                    <w:spacing w:before="276" w:line="228" w:lineRule="auto"/>
                    <w:ind w:left="119"/>
                    <w:rPr>
                      <w:sz w:val="20"/>
                      <w:szCs w:val="20"/>
                    </w:rPr>
                  </w:pPr>
                  <w:r>
                    <w:rPr>
                      <w:spacing w:val="6"/>
                      <w:sz w:val="20"/>
                      <w:szCs w:val="20"/>
                    </w:rPr>
                    <w:t>项目类别</w:t>
                  </w:r>
                </w:p>
              </w:tc>
              <w:tc>
                <w:tcPr>
                  <w:tcW w:w="1860" w:type="dxa"/>
                  <w:vAlign w:val="top"/>
                </w:tcPr>
                <w:p>
                  <w:pPr>
                    <w:rPr>
                      <w:rFonts w:ascii="Arial"/>
                      <w:sz w:val="21"/>
                    </w:rPr>
                  </w:pPr>
                </w:p>
                <w:p>
                  <w:pPr>
                    <w:pStyle w:val="TableText"/>
                    <w:spacing w:before="65" w:line="226" w:lineRule="auto"/>
                    <w:ind w:left="618"/>
                    <w:rPr>
                      <w:sz w:val="20"/>
                      <w:szCs w:val="20"/>
                    </w:rPr>
                  </w:pPr>
                  <w:r>
                    <w:rPr>
                      <w:spacing w:val="7"/>
                      <w:sz w:val="20"/>
                      <w:szCs w:val="20"/>
                    </w:rPr>
                    <w:t>报告书</w:t>
                  </w:r>
                </w:p>
              </w:tc>
              <w:tc>
                <w:tcPr>
                  <w:tcW w:w="3482" w:type="dxa"/>
                  <w:vAlign w:val="top"/>
                </w:tcPr>
                <w:p>
                  <w:pPr>
                    <w:rPr>
                      <w:rFonts w:ascii="Arial"/>
                      <w:sz w:val="21"/>
                    </w:rPr>
                  </w:pPr>
                </w:p>
                <w:p>
                  <w:pPr>
                    <w:pStyle w:val="TableText"/>
                    <w:spacing w:before="65" w:line="226" w:lineRule="auto"/>
                    <w:ind w:left="1431"/>
                    <w:rPr>
                      <w:sz w:val="20"/>
                      <w:szCs w:val="20"/>
                    </w:rPr>
                  </w:pPr>
                  <w:r>
                    <w:rPr>
                      <w:spacing w:val="8"/>
                      <w:sz w:val="20"/>
                      <w:szCs w:val="20"/>
                      <w14:textOutline w14:w="3795" w14:cap="sq">
                        <w14:solidFill>
                          <w14:srgbClr w14:val="000000"/>
                        </w14:solidFill>
                        <w14:prstDash w14:val="solid"/>
                        <w14:bevel/>
                      </w14:textOutline>
                    </w:rPr>
                    <w:t>报告表</w:t>
                  </w:r>
                </w:p>
              </w:tc>
              <w:tc>
                <w:tcPr>
                  <w:tcW w:w="452" w:type="dxa"/>
                  <w:textDirection w:val="tbRlV"/>
                  <w:vAlign w:val="top"/>
                </w:tcPr>
                <w:p>
                  <w:pPr>
                    <w:pStyle w:val="TableText"/>
                    <w:spacing w:before="117" w:line="218" w:lineRule="auto"/>
                    <w:ind w:left="36"/>
                    <w:rPr>
                      <w:sz w:val="20"/>
                      <w:szCs w:val="20"/>
                    </w:rPr>
                  </w:pPr>
                  <w:r>
                    <w:rPr>
                      <w:spacing w:val="8"/>
                      <w:sz w:val="20"/>
                      <w:szCs w:val="20"/>
                    </w:rPr>
                    <w:t>登</w:t>
                  </w:r>
                  <w:r>
                    <w:rPr>
                      <w:spacing w:val="-37"/>
                      <w:sz w:val="20"/>
                      <w:szCs w:val="20"/>
                    </w:rPr>
                    <w:t xml:space="preserve"> </w:t>
                  </w:r>
                  <w:r>
                    <w:rPr>
                      <w:spacing w:val="8"/>
                      <w:sz w:val="20"/>
                      <w:szCs w:val="20"/>
                    </w:rPr>
                    <w:t>记</w:t>
                  </w:r>
                  <w:r>
                    <w:rPr>
                      <w:spacing w:val="-37"/>
                      <w:sz w:val="20"/>
                      <w:szCs w:val="20"/>
                    </w:rPr>
                    <w:t xml:space="preserve"> </w:t>
                  </w:r>
                  <w:r>
                    <w:rPr>
                      <w:spacing w:val="8"/>
                      <w:sz w:val="20"/>
                      <w:szCs w:val="20"/>
                    </w:rPr>
                    <w:t>表</w:t>
                  </w:r>
                </w:p>
              </w:tc>
              <w:tc>
                <w:tcPr>
                  <w:tcW w:w="1141" w:type="dxa"/>
                  <w:vAlign w:val="top"/>
                </w:tcPr>
                <w:p>
                  <w:pPr>
                    <w:pStyle w:val="TableText"/>
                    <w:spacing w:before="35" w:line="227" w:lineRule="auto"/>
                    <w:ind w:left="157"/>
                    <w:rPr>
                      <w:sz w:val="20"/>
                      <w:szCs w:val="20"/>
                    </w:rPr>
                  </w:pPr>
                  <w:r>
                    <w:rPr>
                      <w:spacing w:val="7"/>
                      <w:sz w:val="20"/>
                      <w:szCs w:val="20"/>
                    </w:rPr>
                    <w:t>本栏目环</w:t>
                  </w:r>
                </w:p>
                <w:p>
                  <w:pPr>
                    <w:pStyle w:val="TableText"/>
                    <w:spacing w:before="24" w:line="228" w:lineRule="auto"/>
                    <w:ind w:left="157"/>
                    <w:rPr>
                      <w:sz w:val="20"/>
                      <w:szCs w:val="20"/>
                    </w:rPr>
                  </w:pPr>
                  <w:r>
                    <w:rPr>
                      <w:spacing w:val="7"/>
                      <w:sz w:val="20"/>
                      <w:szCs w:val="20"/>
                    </w:rPr>
                    <w:t>境敏感区</w:t>
                  </w:r>
                </w:p>
                <w:p>
                  <w:pPr>
                    <w:pStyle w:val="TableText"/>
                    <w:spacing w:before="25" w:line="216" w:lineRule="auto"/>
                    <w:ind w:left="365"/>
                    <w:rPr>
                      <w:sz w:val="20"/>
                      <w:szCs w:val="20"/>
                    </w:rPr>
                  </w:pPr>
                  <w:r>
                    <w:rPr>
                      <w:spacing w:val="4"/>
                      <w:sz w:val="20"/>
                      <w:szCs w:val="20"/>
                    </w:rPr>
                    <w:t>含义</w:t>
                  </w:r>
                </w:p>
              </w:tc>
            </w:tr>
            <w:tr>
              <w:tblPrEx>
                <w:tblW w:w="9064" w:type="dxa"/>
                <w:tblInd w:w="100" w:type="dxa"/>
                <w:tblLayout w:type="fixed"/>
              </w:tblPrEx>
              <w:trPr>
                <w:trHeight w:val="459"/>
              </w:trPr>
              <w:tc>
                <w:tcPr>
                  <w:tcW w:w="9064" w:type="dxa"/>
                  <w:gridSpan w:val="6"/>
                  <w:vAlign w:val="top"/>
                </w:tcPr>
                <w:p>
                  <w:pPr>
                    <w:pStyle w:val="TableText"/>
                    <w:spacing w:before="125" w:line="228" w:lineRule="auto"/>
                    <w:ind w:left="135"/>
                    <w:rPr>
                      <w:sz w:val="20"/>
                      <w:szCs w:val="20"/>
                    </w:rPr>
                  </w:pPr>
                  <w:r>
                    <w:rPr>
                      <w:spacing w:val="7"/>
                      <w:sz w:val="20"/>
                      <w:szCs w:val="20"/>
                    </w:rPr>
                    <w:t>四十七、 生态保护和环境治理业</w:t>
                  </w:r>
                </w:p>
              </w:tc>
            </w:tr>
            <w:tr>
              <w:tblPrEx>
                <w:tblW w:w="9064" w:type="dxa"/>
                <w:tblInd w:w="100" w:type="dxa"/>
                <w:tblLayout w:type="fixed"/>
              </w:tblPrEx>
              <w:trPr>
                <w:trHeight w:val="1638"/>
              </w:trPr>
              <w:tc>
                <w:tcPr>
                  <w:tcW w:w="603" w:type="dxa"/>
                  <w:vAlign w:val="top"/>
                </w:tcPr>
                <w:p>
                  <w:pPr>
                    <w:spacing w:line="344" w:lineRule="auto"/>
                    <w:rPr>
                      <w:rFonts w:ascii="Arial"/>
                      <w:sz w:val="21"/>
                    </w:rPr>
                  </w:pPr>
                </w:p>
                <w:p>
                  <w:pPr>
                    <w:spacing w:line="344" w:lineRule="auto"/>
                    <w:rPr>
                      <w:rFonts w:ascii="Arial"/>
                      <w:sz w:val="21"/>
                    </w:rPr>
                  </w:pPr>
                </w:p>
                <w:p>
                  <w:pPr>
                    <w:spacing w:before="58" w:line="195" w:lineRule="auto"/>
                    <w:ind w:left="1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103</w:t>
                  </w:r>
                </w:p>
              </w:tc>
              <w:tc>
                <w:tcPr>
                  <w:tcW w:w="1526" w:type="dxa"/>
                  <w:vAlign w:val="top"/>
                </w:tcPr>
                <w:p>
                  <w:pPr>
                    <w:pStyle w:val="TableText"/>
                    <w:spacing w:before="36" w:line="243" w:lineRule="auto"/>
                    <w:ind w:left="136" w:right="134" w:firstLine="4"/>
                    <w:jc w:val="both"/>
                    <w:rPr>
                      <w:sz w:val="20"/>
                      <w:szCs w:val="20"/>
                    </w:rPr>
                  </w:pPr>
                  <w:r>
                    <w:rPr>
                      <w:spacing w:val="7"/>
                      <w:sz w:val="20"/>
                      <w:szCs w:val="20"/>
                    </w:rPr>
                    <w:t>一般工业固体</w:t>
                  </w:r>
                  <w:r>
                    <w:rPr>
                      <w:spacing w:val="3"/>
                      <w:sz w:val="20"/>
                      <w:szCs w:val="20"/>
                    </w:rPr>
                    <w:t xml:space="preserve"> </w:t>
                  </w:r>
                  <w:r>
                    <w:rPr>
                      <w:spacing w:val="8"/>
                      <w:sz w:val="20"/>
                      <w:szCs w:val="20"/>
                    </w:rPr>
                    <w:t>废物（含污水</w:t>
                  </w:r>
                  <w:r>
                    <w:rPr>
                      <w:spacing w:val="1"/>
                      <w:sz w:val="20"/>
                      <w:szCs w:val="20"/>
                    </w:rPr>
                    <w:t xml:space="preserve"> </w:t>
                  </w:r>
                  <w:r>
                    <w:rPr>
                      <w:spacing w:val="5"/>
                      <w:sz w:val="20"/>
                      <w:szCs w:val="20"/>
                    </w:rPr>
                    <w:t>处理污泥）、</w:t>
                  </w:r>
                </w:p>
                <w:p>
                  <w:pPr>
                    <w:pStyle w:val="TableText"/>
                    <w:spacing w:before="24" w:line="228" w:lineRule="auto"/>
                    <w:ind w:left="139"/>
                    <w:rPr>
                      <w:sz w:val="20"/>
                      <w:szCs w:val="20"/>
                    </w:rPr>
                  </w:pPr>
                  <w:r>
                    <w:rPr>
                      <w:spacing w:val="8"/>
                      <w:sz w:val="20"/>
                      <w:szCs w:val="20"/>
                      <w14:textOutline w14:w="3795" w14:cap="sq">
                        <w14:solidFill>
                          <w14:srgbClr w14:val="000000"/>
                        </w14:solidFill>
                        <w14:prstDash w14:val="solid"/>
                        <w14:bevel/>
                      </w14:textOutline>
                    </w:rPr>
                    <w:t>建筑施工废弃</w:t>
                  </w:r>
                </w:p>
                <w:p>
                  <w:pPr>
                    <w:pStyle w:val="TableText"/>
                    <w:spacing w:before="24" w:line="228" w:lineRule="auto"/>
                    <w:ind w:left="137"/>
                    <w:rPr>
                      <w:sz w:val="20"/>
                      <w:szCs w:val="20"/>
                    </w:rPr>
                  </w:pPr>
                  <w:r>
                    <w:rPr>
                      <w:spacing w:val="9"/>
                      <w:sz w:val="20"/>
                      <w:szCs w:val="20"/>
                      <w14:textOutline w14:w="3795" w14:cap="sq">
                        <w14:solidFill>
                          <w14:srgbClr w14:val="000000"/>
                        </w14:solidFill>
                        <w14:prstDash w14:val="solid"/>
                        <w14:bevel/>
                      </w14:textOutline>
                    </w:rPr>
                    <w:t>物处置及综合</w:t>
                  </w:r>
                </w:p>
                <w:p>
                  <w:pPr>
                    <w:pStyle w:val="TableText"/>
                    <w:spacing w:before="26" w:line="214" w:lineRule="auto"/>
                    <w:ind w:left="557"/>
                    <w:rPr>
                      <w:sz w:val="20"/>
                      <w:szCs w:val="20"/>
                    </w:rPr>
                  </w:pPr>
                  <w:r>
                    <w:rPr>
                      <w:spacing w:val="5"/>
                      <w:sz w:val="20"/>
                      <w:szCs w:val="20"/>
                      <w14:textOutline w14:w="3795" w14:cap="sq">
                        <w14:solidFill>
                          <w14:srgbClr w14:val="000000"/>
                        </w14:solidFill>
                        <w14:prstDash w14:val="solid"/>
                        <w14:bevel/>
                      </w14:textOutline>
                    </w:rPr>
                    <w:t>利用</w:t>
                  </w:r>
                </w:p>
              </w:tc>
              <w:tc>
                <w:tcPr>
                  <w:tcW w:w="1860" w:type="dxa"/>
                  <w:vAlign w:val="top"/>
                </w:tcPr>
                <w:p>
                  <w:pPr>
                    <w:pStyle w:val="TableText"/>
                    <w:spacing w:before="35" w:line="228" w:lineRule="auto"/>
                    <w:ind w:left="203"/>
                    <w:rPr>
                      <w:sz w:val="20"/>
                      <w:szCs w:val="20"/>
                    </w:rPr>
                  </w:pPr>
                  <w:r>
                    <w:rPr>
                      <w:spacing w:val="8"/>
                      <w:sz w:val="20"/>
                      <w:szCs w:val="20"/>
                    </w:rPr>
                    <w:t>一般工业固体废</w:t>
                  </w:r>
                </w:p>
                <w:p>
                  <w:pPr>
                    <w:pStyle w:val="TableText"/>
                    <w:spacing w:before="23" w:line="228" w:lineRule="auto"/>
                    <w:ind w:left="113"/>
                    <w:rPr>
                      <w:sz w:val="20"/>
                      <w:szCs w:val="20"/>
                    </w:rPr>
                  </w:pPr>
                  <w:r>
                    <w:rPr>
                      <w:spacing w:val="4"/>
                      <w:sz w:val="20"/>
                      <w:szCs w:val="20"/>
                    </w:rPr>
                    <w:t>物（含污水处理污</w:t>
                  </w:r>
                </w:p>
                <w:p>
                  <w:pPr>
                    <w:pStyle w:val="TableText"/>
                    <w:spacing w:before="24" w:line="227" w:lineRule="auto"/>
                    <w:ind w:left="115"/>
                    <w:rPr>
                      <w:sz w:val="20"/>
                      <w:szCs w:val="20"/>
                    </w:rPr>
                  </w:pPr>
                  <w:r>
                    <w:rPr>
                      <w:spacing w:val="4"/>
                      <w:sz w:val="20"/>
                      <w:szCs w:val="20"/>
                    </w:rPr>
                    <w:t>泥）采取填埋、焚</w:t>
                  </w:r>
                </w:p>
                <w:p>
                  <w:pPr>
                    <w:pStyle w:val="TableText"/>
                    <w:spacing w:before="27" w:line="227" w:lineRule="auto"/>
                    <w:ind w:left="112"/>
                    <w:rPr>
                      <w:sz w:val="20"/>
                      <w:szCs w:val="20"/>
                    </w:rPr>
                  </w:pPr>
                  <w:r>
                    <w:rPr>
                      <w:spacing w:val="4"/>
                      <w:sz w:val="20"/>
                      <w:szCs w:val="20"/>
                    </w:rPr>
                    <w:t>烧（水泥窑协同处</w:t>
                  </w:r>
                </w:p>
                <w:p>
                  <w:pPr>
                    <w:pStyle w:val="TableText"/>
                    <w:spacing w:before="25" w:line="228" w:lineRule="auto"/>
                    <w:ind w:left="198"/>
                    <w:rPr>
                      <w:sz w:val="20"/>
                      <w:szCs w:val="20"/>
                    </w:rPr>
                  </w:pPr>
                  <w:r>
                    <w:rPr>
                      <w:spacing w:val="8"/>
                      <w:sz w:val="20"/>
                      <w:szCs w:val="20"/>
                    </w:rPr>
                    <w:t>置的改造项目除</w:t>
                  </w:r>
                </w:p>
                <w:p>
                  <w:pPr>
                    <w:pStyle w:val="TableText"/>
                    <w:spacing w:before="27" w:line="214" w:lineRule="auto"/>
                    <w:ind w:left="412"/>
                    <w:rPr>
                      <w:sz w:val="20"/>
                      <w:szCs w:val="20"/>
                    </w:rPr>
                  </w:pPr>
                  <w:r>
                    <w:rPr>
                      <w:spacing w:val="7"/>
                      <w:sz w:val="20"/>
                      <w:szCs w:val="20"/>
                    </w:rPr>
                    <w:t>外）方式的</w:t>
                  </w:r>
                </w:p>
              </w:tc>
              <w:tc>
                <w:tcPr>
                  <w:tcW w:w="3482" w:type="dxa"/>
                  <w:vAlign w:val="top"/>
                </w:tcPr>
                <w:p>
                  <w:pPr>
                    <w:spacing w:line="322" w:lineRule="auto"/>
                    <w:rPr>
                      <w:rFonts w:ascii="Arial"/>
                      <w:sz w:val="21"/>
                    </w:rPr>
                  </w:pPr>
                </w:p>
                <w:p>
                  <w:pPr>
                    <w:spacing w:line="323" w:lineRule="auto"/>
                    <w:rPr>
                      <w:rFonts w:ascii="Arial"/>
                      <w:sz w:val="21"/>
                    </w:rPr>
                  </w:pPr>
                </w:p>
                <w:p>
                  <w:pPr>
                    <w:pStyle w:val="TableText"/>
                    <w:spacing w:before="65" w:line="228" w:lineRule="auto"/>
                    <w:ind w:left="1537"/>
                    <w:rPr>
                      <w:sz w:val="20"/>
                      <w:szCs w:val="20"/>
                    </w:rPr>
                  </w:pPr>
                  <w:r>
                    <w:rPr>
                      <w:spacing w:val="5"/>
                      <w:sz w:val="20"/>
                      <w:szCs w:val="20"/>
                      <w14:textOutline w14:w="3795" w14:cap="sq">
                        <w14:solidFill>
                          <w14:srgbClr w14:val="000000"/>
                        </w14:solidFill>
                        <w14:prstDash w14:val="solid"/>
                        <w14:bevel/>
                      </w14:textOutline>
                    </w:rPr>
                    <w:t>其他</w:t>
                  </w:r>
                </w:p>
              </w:tc>
              <w:tc>
                <w:tcPr>
                  <w:tcW w:w="452" w:type="dxa"/>
                  <w:vAlign w:val="top"/>
                </w:tcPr>
                <w:p>
                  <w:pPr>
                    <w:spacing w:line="342" w:lineRule="auto"/>
                    <w:rPr>
                      <w:rFonts w:ascii="Arial"/>
                      <w:sz w:val="21"/>
                    </w:rPr>
                  </w:pPr>
                </w:p>
                <w:p>
                  <w:pPr>
                    <w:spacing w:line="342" w:lineRule="auto"/>
                    <w:rPr>
                      <w:rFonts w:ascii="Arial"/>
                      <w:sz w:val="21"/>
                    </w:rPr>
                  </w:pPr>
                </w:p>
                <w:p>
                  <w:pPr>
                    <w:spacing w:before="58" w:line="199"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141" w:type="dxa"/>
                  <w:vAlign w:val="top"/>
                </w:tcPr>
                <w:p>
                  <w:pPr>
                    <w:rPr>
                      <w:rFonts w:ascii="Arial"/>
                      <w:sz w:val="21"/>
                    </w:rPr>
                  </w:pPr>
                </w:p>
              </w:tc>
            </w:tr>
            <w:tr>
              <w:tblPrEx>
                <w:tblW w:w="9064" w:type="dxa"/>
                <w:tblInd w:w="100" w:type="dxa"/>
                <w:tblLayout w:type="fixed"/>
              </w:tblPrEx>
              <w:trPr>
                <w:trHeight w:val="459"/>
              </w:trPr>
              <w:tc>
                <w:tcPr>
                  <w:tcW w:w="9064" w:type="dxa"/>
                  <w:gridSpan w:val="6"/>
                  <w:vAlign w:val="top"/>
                </w:tcPr>
                <w:p>
                  <w:pPr>
                    <w:pStyle w:val="TableText"/>
                    <w:spacing w:before="124" w:line="228" w:lineRule="auto"/>
                    <w:ind w:left="119"/>
                    <w:rPr>
                      <w:rFonts w:ascii="Times New Roman" w:eastAsia="Times New Roman" w:hAnsi="Times New Roman" w:cs="Times New Roman"/>
                      <w:sz w:val="20"/>
                      <w:szCs w:val="20"/>
                    </w:rPr>
                  </w:pPr>
                  <w:r>
                    <w:rPr>
                      <w:spacing w:val="8"/>
                      <w:sz w:val="20"/>
                      <w:szCs w:val="20"/>
                    </w:rPr>
                    <w:t xml:space="preserve">二十七、非金属矿物制品业 </w:t>
                  </w:r>
                  <w:r>
                    <w:rPr>
                      <w:rFonts w:ascii="Times New Roman" w:eastAsia="Times New Roman" w:hAnsi="Times New Roman" w:cs="Times New Roman"/>
                      <w:spacing w:val="8"/>
                      <w:sz w:val="20"/>
                      <w:szCs w:val="20"/>
                    </w:rPr>
                    <w:t>30</w:t>
                  </w:r>
                </w:p>
              </w:tc>
            </w:tr>
            <w:tr>
              <w:tblPrEx>
                <w:tblW w:w="9064" w:type="dxa"/>
                <w:tblInd w:w="100" w:type="dxa"/>
                <w:tblLayout w:type="fixed"/>
              </w:tblPrEx>
              <w:trPr>
                <w:trHeight w:val="1370"/>
              </w:trPr>
              <w:tc>
                <w:tcPr>
                  <w:tcW w:w="603" w:type="dxa"/>
                  <w:vAlign w:val="top"/>
                </w:tcPr>
                <w:p>
                  <w:pPr>
                    <w:spacing w:line="277" w:lineRule="auto"/>
                    <w:rPr>
                      <w:rFonts w:ascii="Arial"/>
                      <w:sz w:val="21"/>
                    </w:rPr>
                  </w:pPr>
                </w:p>
                <w:p>
                  <w:pPr>
                    <w:spacing w:line="278" w:lineRule="auto"/>
                    <w:rPr>
                      <w:rFonts w:ascii="Arial"/>
                      <w:sz w:val="21"/>
                    </w:rPr>
                  </w:pPr>
                </w:p>
                <w:p>
                  <w:pPr>
                    <w:spacing w:before="57" w:line="195" w:lineRule="auto"/>
                    <w:ind w:left="204"/>
                    <w:rPr>
                      <w:rFonts w:ascii="Times New Roman" w:eastAsia="Times New Roman" w:hAnsi="Times New Roman" w:cs="Times New Roman"/>
                      <w:sz w:val="20"/>
                      <w:szCs w:val="20"/>
                    </w:rPr>
                  </w:pPr>
                  <w:r>
                    <w:rPr>
                      <w:rFonts w:ascii="Times New Roman" w:eastAsia="Times New Roman" w:hAnsi="Times New Roman" w:cs="Times New Roman"/>
                      <w:sz w:val="20"/>
                      <w:szCs w:val="20"/>
                    </w:rPr>
                    <w:t>56</w:t>
                  </w:r>
                </w:p>
              </w:tc>
              <w:tc>
                <w:tcPr>
                  <w:tcW w:w="1526" w:type="dxa"/>
                  <w:vAlign w:val="top"/>
                </w:tcPr>
                <w:p>
                  <w:pPr>
                    <w:spacing w:line="256" w:lineRule="auto"/>
                    <w:rPr>
                      <w:rFonts w:ascii="Arial"/>
                      <w:sz w:val="21"/>
                    </w:rPr>
                  </w:pPr>
                </w:p>
                <w:p>
                  <w:pPr>
                    <w:pStyle w:val="TableText"/>
                    <w:spacing w:before="65" w:line="227" w:lineRule="auto"/>
                    <w:ind w:left="137"/>
                    <w:rPr>
                      <w:sz w:val="20"/>
                      <w:szCs w:val="20"/>
                    </w:rPr>
                  </w:pPr>
                  <w:r>
                    <w:rPr>
                      <w:spacing w:val="8"/>
                      <w:sz w:val="20"/>
                      <w:szCs w:val="20"/>
                      <w14:textOutline w14:w="3795" w14:cap="sq">
                        <w14:solidFill>
                          <w14:srgbClr w14:val="000000"/>
                        </w14:solidFill>
                        <w14:prstDash w14:val="solid"/>
                        <w14:bevel/>
                      </w14:textOutline>
                    </w:rPr>
                    <w:t>砖瓦</w:t>
                  </w:r>
                  <w:r>
                    <w:rPr>
                      <w:spacing w:val="8"/>
                      <w:sz w:val="20"/>
                      <w:szCs w:val="20"/>
                    </w:rPr>
                    <w:t>、石材等</w:t>
                  </w:r>
                </w:p>
                <w:p>
                  <w:pPr>
                    <w:pStyle w:val="TableText"/>
                    <w:spacing w:before="25" w:line="227" w:lineRule="auto"/>
                    <w:ind w:left="139"/>
                    <w:rPr>
                      <w:sz w:val="20"/>
                      <w:szCs w:val="20"/>
                    </w:rPr>
                  </w:pPr>
                  <w:r>
                    <w:rPr>
                      <w:spacing w:val="7"/>
                      <w:sz w:val="20"/>
                      <w:szCs w:val="20"/>
                    </w:rPr>
                    <w:t>建筑材料制造</w:t>
                  </w:r>
                </w:p>
                <w:p>
                  <w:pPr>
                    <w:spacing w:before="46" w:line="195" w:lineRule="auto"/>
                    <w:ind w:left="6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303</w:t>
                  </w:r>
                </w:p>
              </w:tc>
              <w:tc>
                <w:tcPr>
                  <w:tcW w:w="1860" w:type="dxa"/>
                  <w:vAlign w:val="top"/>
                </w:tcPr>
                <w:p>
                  <w:pPr>
                    <w:spacing w:line="275" w:lineRule="auto"/>
                    <w:rPr>
                      <w:rFonts w:ascii="Arial"/>
                      <w:sz w:val="21"/>
                    </w:rPr>
                  </w:pPr>
                </w:p>
                <w:p>
                  <w:pPr>
                    <w:spacing w:line="276" w:lineRule="auto"/>
                    <w:rPr>
                      <w:rFonts w:ascii="Arial"/>
                      <w:sz w:val="21"/>
                    </w:rPr>
                  </w:pPr>
                </w:p>
                <w:p>
                  <w:pPr>
                    <w:spacing w:before="57" w:line="199" w:lineRule="auto"/>
                    <w:ind w:left="8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3482" w:type="dxa"/>
                  <w:vAlign w:val="top"/>
                </w:tcPr>
                <w:p>
                  <w:pPr>
                    <w:pStyle w:val="TableText"/>
                    <w:spacing w:before="35" w:line="228" w:lineRule="auto"/>
                    <w:ind w:left="113"/>
                    <w:rPr>
                      <w:sz w:val="20"/>
                      <w:szCs w:val="20"/>
                    </w:rPr>
                  </w:pPr>
                  <w:r>
                    <w:rPr>
                      <w:spacing w:val="3"/>
                      <w:sz w:val="20"/>
                      <w:szCs w:val="20"/>
                    </w:rPr>
                    <w:t>粘土砖瓦及建筑砌块制造；建筑用石</w:t>
                  </w:r>
                </w:p>
                <w:p>
                  <w:pPr>
                    <w:pStyle w:val="TableText"/>
                    <w:spacing w:before="24" w:line="227" w:lineRule="auto"/>
                    <w:ind w:left="113"/>
                    <w:rPr>
                      <w:sz w:val="20"/>
                      <w:szCs w:val="20"/>
                    </w:rPr>
                  </w:pPr>
                  <w:r>
                    <w:rPr>
                      <w:spacing w:val="4"/>
                      <w:sz w:val="20"/>
                      <w:szCs w:val="20"/>
                    </w:rPr>
                    <w:t>加工；防水建筑材料制造；隔热、隔</w:t>
                  </w:r>
                </w:p>
                <w:p>
                  <w:pPr>
                    <w:pStyle w:val="TableText"/>
                    <w:spacing w:before="27" w:line="227" w:lineRule="auto"/>
                    <w:ind w:left="120"/>
                    <w:rPr>
                      <w:sz w:val="20"/>
                      <w:szCs w:val="20"/>
                    </w:rPr>
                  </w:pPr>
                  <w:r>
                    <w:rPr>
                      <w:spacing w:val="3"/>
                      <w:sz w:val="20"/>
                      <w:szCs w:val="20"/>
                    </w:rPr>
                    <w:t>音材料制造；</w:t>
                  </w:r>
                  <w:r>
                    <w:rPr>
                      <w:spacing w:val="3"/>
                      <w:sz w:val="20"/>
                      <w:szCs w:val="20"/>
                      <w14:textOutline w14:w="3795" w14:cap="sq">
                        <w14:solidFill>
                          <w14:srgbClr w14:val="000000"/>
                        </w14:solidFill>
                        <w14:prstDash w14:val="solid"/>
                        <w14:bevel/>
                      </w14:textOutline>
                    </w:rPr>
                    <w:t>其他建筑材料制造</w:t>
                  </w:r>
                  <w:r>
                    <w:rPr>
                      <w:spacing w:val="3"/>
                      <w:sz w:val="20"/>
                      <w:szCs w:val="20"/>
                    </w:rPr>
                    <w:t>（含</w:t>
                  </w:r>
                </w:p>
                <w:p>
                  <w:pPr>
                    <w:pStyle w:val="TableText"/>
                    <w:spacing w:before="25" w:line="227" w:lineRule="auto"/>
                    <w:ind w:left="112"/>
                    <w:rPr>
                      <w:sz w:val="20"/>
                      <w:szCs w:val="20"/>
                    </w:rPr>
                  </w:pPr>
                  <w:r>
                    <w:rPr>
                      <w:spacing w:val="3"/>
                      <w:sz w:val="20"/>
                      <w:szCs w:val="20"/>
                    </w:rPr>
                    <w:t>干粉砂浆搅拌站）以上均不含利用石</w:t>
                  </w:r>
                </w:p>
                <w:p>
                  <w:pPr>
                    <w:pStyle w:val="TableText"/>
                    <w:spacing w:before="27" w:line="217" w:lineRule="auto"/>
                    <w:ind w:left="487"/>
                    <w:rPr>
                      <w:sz w:val="20"/>
                      <w:szCs w:val="20"/>
                    </w:rPr>
                  </w:pPr>
                  <w:r>
                    <w:rPr>
                      <w:spacing w:val="9"/>
                      <w:sz w:val="20"/>
                      <w:szCs w:val="20"/>
                    </w:rPr>
                    <w:t>材板材切割、打磨、成型的</w:t>
                  </w:r>
                </w:p>
              </w:tc>
              <w:tc>
                <w:tcPr>
                  <w:tcW w:w="452" w:type="dxa"/>
                  <w:vAlign w:val="top"/>
                </w:tcPr>
                <w:p>
                  <w:pPr>
                    <w:spacing w:line="275" w:lineRule="auto"/>
                    <w:rPr>
                      <w:rFonts w:ascii="Arial"/>
                      <w:sz w:val="21"/>
                    </w:rPr>
                  </w:pPr>
                </w:p>
                <w:p>
                  <w:pPr>
                    <w:spacing w:line="276" w:lineRule="auto"/>
                    <w:rPr>
                      <w:rFonts w:ascii="Arial"/>
                      <w:sz w:val="21"/>
                    </w:rPr>
                  </w:pPr>
                </w:p>
                <w:p>
                  <w:pPr>
                    <w:spacing w:before="57" w:line="199" w:lineRule="auto"/>
                    <w:ind w:left="1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141" w:type="dxa"/>
                  <w:vAlign w:val="top"/>
                </w:tcPr>
                <w:p>
                  <w:pPr>
                    <w:rPr>
                      <w:rFonts w:ascii="Arial"/>
                      <w:sz w:val="21"/>
                    </w:rPr>
                  </w:pPr>
                </w:p>
              </w:tc>
            </w:tr>
          </w:tbl>
          <w:p>
            <w:pPr>
              <w:pStyle w:val="TableText"/>
              <w:spacing w:before="36" w:line="359" w:lineRule="auto"/>
              <w:ind w:left="111" w:right="40" w:firstLine="475"/>
              <w:jc w:val="both"/>
              <w:rPr>
                <w:rFonts w:ascii="Times New Roman" w:eastAsia="Times New Roman" w:hAnsi="Times New Roman" w:cs="Times New Roman"/>
              </w:rPr>
            </w:pPr>
            <w:r>
              <w:rPr>
                <w:spacing w:val="-2"/>
              </w:rPr>
              <w:t>根据原台州湾循环经济产业集聚区管理委员会关于印发《台州湾循环经济产业集聚</w:t>
            </w:r>
            <w:r>
              <w:rPr>
                <w:spacing w:val="11"/>
              </w:rPr>
              <w:t xml:space="preserve"> </w:t>
            </w:r>
            <w:r>
              <w:t>区</w:t>
            </w:r>
            <w:r>
              <w:rPr>
                <w:rFonts w:ascii="Times New Roman" w:eastAsia="Times New Roman" w:hAnsi="Times New Roman" w:cs="Times New Roman"/>
              </w:rPr>
              <w:t>“</w:t>
            </w:r>
            <w:r>
              <w:rPr>
                <w:rFonts w:ascii="Times New Roman" w:eastAsia="Times New Roman" w:hAnsi="Times New Roman" w:cs="Times New Roman"/>
                <w:spacing w:val="-31"/>
              </w:rPr>
              <w:t xml:space="preserve"> </w:t>
            </w:r>
            <w:r>
              <w:t>区域环评</w:t>
            </w:r>
            <w:r>
              <w:rPr>
                <w:rFonts w:ascii="Times New Roman" w:eastAsia="Times New Roman" w:hAnsi="Times New Roman" w:cs="Times New Roman"/>
              </w:rPr>
              <w:t>+</w:t>
            </w:r>
            <w:r>
              <w:t>环境标准</w:t>
            </w:r>
            <w:r>
              <w:rPr>
                <w:rFonts w:ascii="Times New Roman" w:eastAsia="Times New Roman" w:hAnsi="Times New Roman" w:cs="Times New Roman"/>
              </w:rPr>
              <w:t>”</w:t>
            </w:r>
            <w:r>
              <w:rPr>
                <w:rFonts w:ascii="Times New Roman" w:eastAsia="Times New Roman" w:hAnsi="Times New Roman" w:cs="Times New Roman"/>
                <w:spacing w:val="-38"/>
              </w:rPr>
              <w:t xml:space="preserve"> </w:t>
            </w:r>
            <w:r>
              <w:t>改革实施方案（含“</w:t>
            </w:r>
            <w:r>
              <w:rPr>
                <w:spacing w:val="-90"/>
              </w:rPr>
              <w:t xml:space="preserve"> </w:t>
            </w:r>
            <w:r>
              <w:t>台州无人机航空小镇</w:t>
            </w:r>
            <w:r>
              <w:rPr>
                <w:spacing w:val="-86"/>
              </w:rPr>
              <w:t xml:space="preserve"> </w:t>
            </w:r>
            <w:r>
              <w:t>”</w:t>
            </w:r>
            <w:r>
              <w:rPr>
                <w:spacing w:val="-25"/>
              </w:rPr>
              <w:t>）（</w:t>
            </w:r>
            <w:r>
              <w:t xml:space="preserve">试行）》的通 </w:t>
            </w:r>
            <w:r>
              <w:t>知（台集发</w:t>
            </w:r>
            <w:r>
              <w:rPr>
                <w:rFonts w:ascii="Times New Roman" w:eastAsia="Times New Roman" w:hAnsi="Times New Roman" w:cs="Times New Roman"/>
              </w:rPr>
              <w:t xml:space="preserve">[2017]115 </w:t>
            </w:r>
            <w:r>
              <w:t>号</w:t>
            </w:r>
            <w:r>
              <w:rPr>
                <w:spacing w:val="2"/>
              </w:rPr>
              <w:t>），</w:t>
            </w:r>
            <w:r>
              <w:t>本项目在台州湾循环经济产业集聚</w:t>
            </w:r>
            <w:r>
              <w:rPr>
                <w:spacing w:val="-1"/>
              </w:rPr>
              <w:t>区</w:t>
            </w:r>
            <w:r>
              <w:rPr>
                <w:rFonts w:ascii="Times New Roman" w:eastAsia="Times New Roman" w:hAnsi="Times New Roman" w:cs="Times New Roman"/>
                <w:spacing w:val="-1"/>
              </w:rPr>
              <w:t>“</w:t>
            </w:r>
            <w:r>
              <w:rPr>
                <w:rFonts w:ascii="Times New Roman" w:eastAsia="Times New Roman" w:hAnsi="Times New Roman" w:cs="Times New Roman"/>
                <w:spacing w:val="-30"/>
              </w:rPr>
              <w:t xml:space="preserve"> </w:t>
            </w:r>
            <w:r>
              <w:rPr>
                <w:spacing w:val="-1"/>
              </w:rPr>
              <w:t>区域环评</w:t>
            </w:r>
            <w:r>
              <w:rPr>
                <w:rFonts w:ascii="Times New Roman" w:eastAsia="Times New Roman" w:hAnsi="Times New Roman" w:cs="Times New Roman"/>
                <w:spacing w:val="-1"/>
              </w:rPr>
              <w:t>+</w:t>
            </w:r>
            <w:r>
              <w:rPr>
                <w:spacing w:val="-1"/>
              </w:rPr>
              <w:t>环境标准</w:t>
            </w:r>
            <w:r>
              <w:rPr>
                <w:rFonts w:ascii="Times New Roman" w:eastAsia="Times New Roman" w:hAnsi="Times New Roman" w:cs="Times New Roman"/>
                <w:spacing w:val="-1"/>
              </w:rPr>
              <w:t>”</w:t>
            </w:r>
          </w:p>
          <w:p>
            <w:pPr>
              <w:pStyle w:val="TableText"/>
              <w:spacing w:before="1" w:line="217" w:lineRule="auto"/>
              <w:ind w:left="115"/>
            </w:pPr>
            <w:bookmarkStart w:id="1" w:name="bookmark2"/>
            <w:bookmarkEnd w:id="1"/>
            <w:r>
              <w:t>改革环评负面清单外且符合环境准入标准，</w:t>
            </w:r>
            <w:r>
              <w:rPr>
                <w:spacing w:val="-1"/>
              </w:rPr>
              <w:t>故环评报告类型可由报告表降级为登记表。</w:t>
            </w:r>
          </w:p>
        </w:tc>
      </w:tr>
    </w:tbl>
    <w:p>
      <w:pPr>
        <w:sectPr>
          <w:headerReference w:type="default" r:id="rId12"/>
          <w:footerReference w:type="default" r:id="rId13"/>
          <w:pgSz w:w="11906" w:h="16839"/>
          <w:pgMar w:top="1118" w:right="1295" w:bottom="1010" w:left="1295" w:header="878" w:footer="847" w:gutter="0"/>
          <w:pgNumType w:start="6"/>
          <w:cols w:space="708"/>
        </w:sectPr>
      </w:pPr>
    </w:p>
    <w:p>
      <w:pPr>
        <w:pStyle w:val="BodyText"/>
      </w:pPr>
    </w:p>
    <w:p>
      <w:pPr>
        <w:sectPr>
          <w:headerReference w:type="default" r:id="rId14"/>
          <w:footerReference w:type="default" r:id="rId15"/>
          <w:type w:val="nextPage"/>
          <w:pgSz w:w="11906" w:h="16839"/>
          <w:pgMar w:top="1118" w:right="1295" w:bottom="1010" w:left="1295" w:header="878" w:footer="847" w:gutter="0"/>
          <w:pgNumType w:start="7"/>
          <w:cols w:space="708"/>
          <w:titlePg w:val="0"/>
        </w:sectPr>
      </w:pPr>
    </w:p>
    <w:p>
      <w:pPr>
        <w:pStyle w:val="BodyText"/>
        <w:spacing w:line="443" w:lineRule="auto"/>
      </w:pPr>
    </w:p>
    <w:p>
      <w:pPr>
        <w:spacing w:before="98" w:line="212" w:lineRule="auto"/>
        <w:ind w:left="3045"/>
        <w:outlineLvl w:val="0"/>
        <w:rPr>
          <w:rFonts w:ascii="SimSun" w:eastAsia="SimSun" w:hAnsi="SimSun" w:cs="SimSun"/>
          <w:sz w:val="30"/>
          <w:szCs w:val="30"/>
        </w:rPr>
      </w:pPr>
      <w:r>
        <w:rPr>
          <w:rFonts w:ascii="SimSun" w:eastAsia="SimSun" w:hAnsi="SimSun" w:cs="SimSun"/>
          <w:spacing w:val="-1"/>
          <w:sz w:val="30"/>
          <w:szCs w:val="30"/>
          <w14:textOutline w14:w="5448" w14:cap="sq">
            <w14:solidFill>
              <w14:srgbClr w14:val="000000"/>
            </w14:solidFill>
            <w14:prstDash w14:val="solid"/>
            <w14:bevel/>
          </w14:textOutline>
        </w:rPr>
        <w:t>二、建设项目基本情况</w:t>
      </w:r>
    </w:p>
    <w:tbl>
      <w:tblPr>
        <w:tblStyle w:val="TableNormal1"/>
        <w:tblW w:w="9073"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62"/>
        <w:gridCol w:w="2628"/>
        <w:gridCol w:w="1240"/>
        <w:gridCol w:w="4043"/>
      </w:tblGrid>
      <w:tr>
        <w:tblPrEx>
          <w:tblW w:w="9073"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7"/>
        </w:trPr>
        <w:tc>
          <w:tcPr>
            <w:tcW w:w="1162" w:type="dxa"/>
            <w:tcBorders>
              <w:top w:val="single" w:sz="6" w:space="0" w:color="000000"/>
              <w:left w:val="single" w:sz="6" w:space="0" w:color="000000"/>
            </w:tcBorders>
            <w:vAlign w:val="top"/>
          </w:tcPr>
          <w:p>
            <w:pPr>
              <w:pStyle w:val="TableText"/>
              <w:spacing w:before="57" w:line="223" w:lineRule="auto"/>
              <w:ind w:left="343" w:right="100" w:hanging="240"/>
            </w:pPr>
            <w:r>
              <w:rPr>
                <w:spacing w:val="-4"/>
              </w:rPr>
              <w:t>建设项目</w:t>
            </w:r>
            <w:r>
              <w:rPr>
                <w:spacing w:val="2"/>
              </w:rPr>
              <w:t xml:space="preserve"> </w:t>
            </w:r>
            <w:r>
              <w:rPr>
                <w:spacing w:val="-7"/>
              </w:rPr>
              <w:t>名称</w:t>
            </w:r>
          </w:p>
        </w:tc>
        <w:tc>
          <w:tcPr>
            <w:tcW w:w="7911" w:type="dxa"/>
            <w:gridSpan w:val="3"/>
            <w:tcBorders>
              <w:top w:val="single" w:sz="6" w:space="0" w:color="000000"/>
              <w:right w:val="single" w:sz="6" w:space="0" w:color="000000"/>
            </w:tcBorders>
            <w:vAlign w:val="top"/>
          </w:tcPr>
          <w:p>
            <w:pPr>
              <w:pStyle w:val="TableText"/>
              <w:spacing w:before="57" w:line="223" w:lineRule="auto"/>
              <w:ind w:left="3700" w:right="72" w:hanging="3662"/>
            </w:pPr>
            <w:r>
              <w:rPr>
                <w:spacing w:val="-1"/>
              </w:rPr>
              <w:t>浙江宇博新材料有限公司年产</w:t>
            </w:r>
            <w:r>
              <w:rPr>
                <w:spacing w:val="-49"/>
              </w:rPr>
              <w:t xml:space="preserve"> </w:t>
            </w:r>
            <w:r>
              <w:rPr>
                <w:rFonts w:ascii="Times New Roman" w:eastAsia="Times New Roman" w:hAnsi="Times New Roman" w:cs="Times New Roman"/>
                <w:spacing w:val="-1"/>
              </w:rPr>
              <w:t>50</w:t>
            </w:r>
            <w:r>
              <w:rPr>
                <w:rFonts w:ascii="Times New Roman" w:eastAsia="Times New Roman" w:hAnsi="Times New Roman" w:cs="Times New Roman"/>
                <w:spacing w:val="15"/>
                <w:w w:val="101"/>
              </w:rPr>
              <w:t xml:space="preserve"> </w:t>
            </w:r>
            <w:r>
              <w:rPr>
                <w:spacing w:val="-1"/>
              </w:rPr>
              <w:t>万吨建筑固体废弃物资源化再</w:t>
            </w:r>
            <w:r>
              <w:rPr>
                <w:spacing w:val="-2"/>
              </w:rPr>
              <w:t>生利用技改</w:t>
            </w:r>
            <w:r>
              <w:t xml:space="preserve"> </w:t>
            </w:r>
            <w:r>
              <w:rPr>
                <w:spacing w:val="-7"/>
              </w:rPr>
              <w:t>项目</w:t>
            </w:r>
          </w:p>
        </w:tc>
      </w:tr>
      <w:tr>
        <w:tblPrEx>
          <w:tblW w:w="9073" w:type="dxa"/>
          <w:tblInd w:w="16" w:type="dxa"/>
          <w:tblLayout w:type="fixed"/>
        </w:tblPrEx>
        <w:trPr>
          <w:trHeight w:val="400"/>
        </w:trPr>
        <w:tc>
          <w:tcPr>
            <w:tcW w:w="1162" w:type="dxa"/>
            <w:tcBorders>
              <w:left w:val="single" w:sz="6" w:space="0" w:color="000000"/>
            </w:tcBorders>
            <w:vAlign w:val="top"/>
          </w:tcPr>
          <w:p>
            <w:pPr>
              <w:pStyle w:val="TableText"/>
              <w:spacing w:before="87" w:line="219" w:lineRule="auto"/>
              <w:ind w:left="104"/>
            </w:pPr>
            <w:r>
              <w:rPr>
                <w:spacing w:val="-4"/>
              </w:rPr>
              <w:t>项目代码</w:t>
            </w:r>
          </w:p>
        </w:tc>
        <w:tc>
          <w:tcPr>
            <w:tcW w:w="7911" w:type="dxa"/>
            <w:gridSpan w:val="3"/>
            <w:tcBorders>
              <w:right w:val="single" w:sz="6" w:space="0" w:color="000000"/>
            </w:tcBorders>
            <w:vAlign w:val="top"/>
          </w:tcPr>
          <w:p>
            <w:pPr>
              <w:spacing w:before="128" w:line="188" w:lineRule="auto"/>
              <w:ind w:left="2575"/>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2106-331052-04-02-</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2"/>
                <w:sz w:val="24"/>
                <w:szCs w:val="24"/>
              </w:rPr>
              <w:t>188966</w:t>
            </w:r>
          </w:p>
        </w:tc>
      </w:tr>
      <w:tr>
        <w:tblPrEx>
          <w:tblW w:w="9073" w:type="dxa"/>
          <w:tblInd w:w="16" w:type="dxa"/>
          <w:tblLayout w:type="fixed"/>
        </w:tblPrEx>
        <w:trPr>
          <w:trHeight w:val="641"/>
        </w:trPr>
        <w:tc>
          <w:tcPr>
            <w:tcW w:w="1162" w:type="dxa"/>
            <w:tcBorders>
              <w:left w:val="single" w:sz="6" w:space="0" w:color="000000"/>
            </w:tcBorders>
            <w:vAlign w:val="top"/>
          </w:tcPr>
          <w:p>
            <w:pPr>
              <w:pStyle w:val="TableText"/>
              <w:spacing w:before="53" w:line="222" w:lineRule="auto"/>
              <w:ind w:left="221" w:right="100" w:hanging="118"/>
            </w:pPr>
            <w:r>
              <w:rPr>
                <w:spacing w:val="-4"/>
              </w:rPr>
              <w:t>建设单位</w:t>
            </w:r>
            <w:r>
              <w:rPr>
                <w:spacing w:val="2"/>
              </w:rPr>
              <w:t xml:space="preserve"> </w:t>
            </w:r>
            <w:r>
              <w:rPr>
                <w:spacing w:val="-4"/>
              </w:rPr>
              <w:t>联系人</w:t>
            </w:r>
          </w:p>
        </w:tc>
        <w:tc>
          <w:tcPr>
            <w:tcW w:w="2628" w:type="dxa"/>
            <w:vAlign w:val="top"/>
          </w:tcPr>
          <w:p>
            <w:pPr>
              <w:rPr>
                <w:rFonts w:ascii="Arial"/>
                <w:sz w:val="21"/>
              </w:rPr>
            </w:pPr>
          </w:p>
        </w:tc>
        <w:tc>
          <w:tcPr>
            <w:tcW w:w="1240" w:type="dxa"/>
            <w:vAlign w:val="top"/>
          </w:tcPr>
          <w:p>
            <w:pPr>
              <w:pStyle w:val="TableText"/>
              <w:spacing w:before="207" w:line="221" w:lineRule="auto"/>
              <w:ind w:left="146"/>
            </w:pPr>
            <w:r>
              <w:rPr>
                <w:spacing w:val="-3"/>
              </w:rPr>
              <w:t>联系方式</w:t>
            </w:r>
          </w:p>
        </w:tc>
        <w:tc>
          <w:tcPr>
            <w:tcW w:w="4043" w:type="dxa"/>
            <w:tcBorders>
              <w:right w:val="single" w:sz="6" w:space="0" w:color="000000"/>
            </w:tcBorders>
            <w:vAlign w:val="top"/>
          </w:tcPr>
          <w:p>
            <w:pPr>
              <w:rPr>
                <w:rFonts w:ascii="Arial"/>
                <w:sz w:val="21"/>
              </w:rPr>
            </w:pPr>
          </w:p>
        </w:tc>
      </w:tr>
      <w:tr>
        <w:tblPrEx>
          <w:tblW w:w="9073" w:type="dxa"/>
          <w:tblInd w:w="16" w:type="dxa"/>
          <w:tblLayout w:type="fixed"/>
        </w:tblPrEx>
        <w:trPr>
          <w:trHeight w:val="460"/>
        </w:trPr>
        <w:tc>
          <w:tcPr>
            <w:tcW w:w="1162" w:type="dxa"/>
            <w:tcBorders>
              <w:left w:val="single" w:sz="6" w:space="0" w:color="000000"/>
            </w:tcBorders>
            <w:vAlign w:val="top"/>
          </w:tcPr>
          <w:p>
            <w:pPr>
              <w:pStyle w:val="TableText"/>
              <w:spacing w:before="120" w:line="221" w:lineRule="auto"/>
              <w:ind w:left="103"/>
            </w:pPr>
            <w:r>
              <w:rPr>
                <w:spacing w:val="-4"/>
              </w:rPr>
              <w:t>建设地点</w:t>
            </w:r>
          </w:p>
        </w:tc>
        <w:tc>
          <w:tcPr>
            <w:tcW w:w="7911" w:type="dxa"/>
            <w:gridSpan w:val="3"/>
            <w:tcBorders>
              <w:right w:val="single" w:sz="6" w:space="0" w:color="000000"/>
            </w:tcBorders>
            <w:vAlign w:val="top"/>
          </w:tcPr>
          <w:p>
            <w:pPr>
              <w:pStyle w:val="TableText"/>
              <w:tabs>
                <w:tab w:val="left" w:pos="1866"/>
              </w:tabs>
              <w:spacing w:before="120" w:line="219" w:lineRule="auto"/>
              <w:ind w:left="1736"/>
            </w:pPr>
            <w:r>
              <w:rPr>
                <w:u w:val="single" w:color="auto"/>
              </w:rPr>
              <w:tab/>
            </w:r>
            <w:r>
              <w:rPr>
                <w:spacing w:val="-6"/>
                <w:u w:val="single" w:color="auto"/>
              </w:rPr>
              <w:t xml:space="preserve">浙江 </w:t>
            </w:r>
            <w:r>
              <w:rPr>
                <w:spacing w:val="-6"/>
              </w:rPr>
              <w:t>省</w:t>
            </w:r>
            <w:r>
              <w:rPr>
                <w:spacing w:val="29"/>
                <w:u w:val="single" w:color="auto"/>
              </w:rPr>
              <w:t xml:space="preserve"> </w:t>
            </w:r>
            <w:r>
              <w:rPr>
                <w:spacing w:val="-6"/>
                <w:u w:val="single" w:color="auto"/>
              </w:rPr>
              <w:t>台州</w:t>
            </w:r>
            <w:r>
              <w:rPr>
                <w:spacing w:val="16"/>
                <w:u w:val="single" w:color="auto"/>
              </w:rPr>
              <w:t xml:space="preserve"> </w:t>
            </w:r>
            <w:r>
              <w:rPr>
                <w:spacing w:val="-6"/>
              </w:rPr>
              <w:t>市</w:t>
            </w:r>
            <w:r>
              <w:rPr>
                <w:spacing w:val="-6"/>
                <w:u w:val="single" w:color="auto"/>
              </w:rPr>
              <w:t xml:space="preserve"> 集聚</w:t>
            </w:r>
            <w:r>
              <w:rPr>
                <w:spacing w:val="27"/>
                <w:u w:val="single" w:color="auto"/>
              </w:rPr>
              <w:t xml:space="preserve"> </w:t>
            </w:r>
            <w:r>
              <w:rPr>
                <w:spacing w:val="-6"/>
              </w:rPr>
              <w:t>区</w:t>
            </w:r>
            <w:r>
              <w:rPr>
                <w:spacing w:val="14"/>
                <w:u w:val="single" w:color="auto"/>
              </w:rPr>
              <w:t xml:space="preserve"> </w:t>
            </w:r>
            <w:r>
              <w:rPr>
                <w:spacing w:val="-6"/>
                <w:u w:val="single" w:color="auto"/>
              </w:rPr>
              <w:t>启航路</w:t>
            </w:r>
            <w:r>
              <w:rPr>
                <w:spacing w:val="5"/>
                <w:u w:val="single" w:color="auto"/>
              </w:rPr>
              <w:t xml:space="preserve"> </w:t>
            </w:r>
            <w:r>
              <w:rPr>
                <w:rFonts w:ascii="Times New Roman" w:eastAsia="Times New Roman" w:hAnsi="Times New Roman" w:cs="Times New Roman"/>
                <w:spacing w:val="-6"/>
              </w:rPr>
              <w:t>22</w:t>
            </w:r>
            <w:r>
              <w:rPr>
                <w:rFonts w:ascii="Times New Roman" w:eastAsia="Times New Roman" w:hAnsi="Times New Roman" w:cs="Times New Roman"/>
                <w:spacing w:val="15"/>
              </w:rPr>
              <w:t xml:space="preserve"> </w:t>
            </w:r>
            <w:r>
              <w:rPr>
                <w:spacing w:val="-6"/>
              </w:rPr>
              <w:t>号</w:t>
            </w:r>
          </w:p>
        </w:tc>
      </w:tr>
      <w:tr>
        <w:tblPrEx>
          <w:tblW w:w="9073" w:type="dxa"/>
          <w:tblInd w:w="16" w:type="dxa"/>
          <w:tblLayout w:type="fixed"/>
        </w:tblPrEx>
        <w:trPr>
          <w:trHeight w:val="517"/>
        </w:trPr>
        <w:tc>
          <w:tcPr>
            <w:tcW w:w="1162" w:type="dxa"/>
            <w:tcBorders>
              <w:left w:val="single" w:sz="6" w:space="0" w:color="000000"/>
            </w:tcBorders>
            <w:vAlign w:val="top"/>
          </w:tcPr>
          <w:p>
            <w:pPr>
              <w:pStyle w:val="TableText"/>
              <w:spacing w:before="150" w:line="220" w:lineRule="auto"/>
              <w:ind w:left="100"/>
            </w:pPr>
            <w:r>
              <w:rPr>
                <w:spacing w:val="-3"/>
              </w:rPr>
              <w:t>地理坐标</w:t>
            </w:r>
          </w:p>
        </w:tc>
        <w:tc>
          <w:tcPr>
            <w:tcW w:w="7911" w:type="dxa"/>
            <w:gridSpan w:val="3"/>
            <w:tcBorders>
              <w:right w:val="single" w:sz="6" w:space="0" w:color="000000"/>
            </w:tcBorders>
            <w:vAlign w:val="top"/>
          </w:tcPr>
          <w:p>
            <w:pPr>
              <w:pStyle w:val="TableText"/>
              <w:spacing w:before="150" w:line="220" w:lineRule="auto"/>
              <w:ind w:left="949"/>
            </w:pPr>
            <w:r>
              <w:rPr>
                <w:spacing w:val="-3"/>
              </w:rPr>
              <w:t>（</w:t>
            </w:r>
            <w:r>
              <w:rPr>
                <w:rFonts w:ascii="Times New Roman" w:eastAsia="Times New Roman" w:hAnsi="Times New Roman" w:cs="Times New Roman"/>
                <w:spacing w:val="14"/>
                <w:u w:val="single" w:color="auto"/>
              </w:rPr>
              <w:t xml:space="preserve">  </w:t>
            </w:r>
            <w:r>
              <w:rPr>
                <w:rFonts w:ascii="Times New Roman" w:eastAsia="Times New Roman" w:hAnsi="Times New Roman" w:cs="Times New Roman"/>
                <w:spacing w:val="-3"/>
                <w:u w:val="single" w:color="auto"/>
              </w:rPr>
              <w:t xml:space="preserve">121  </w:t>
            </w:r>
            <w:r>
              <w:rPr>
                <w:spacing w:val="-3"/>
              </w:rPr>
              <w:t>度</w:t>
            </w:r>
            <w:r>
              <w:rPr>
                <w:rFonts w:ascii="Times New Roman" w:eastAsia="Times New Roman" w:hAnsi="Times New Roman" w:cs="Times New Roman"/>
                <w:spacing w:val="-3"/>
                <w:u w:val="single" w:color="auto"/>
              </w:rPr>
              <w:t xml:space="preserve">  31  </w:t>
            </w:r>
            <w:r>
              <w:rPr>
                <w:spacing w:val="-3"/>
              </w:rPr>
              <w:t>分</w:t>
            </w:r>
            <w:r>
              <w:rPr>
                <w:rFonts w:ascii="Times New Roman" w:eastAsia="Times New Roman" w:hAnsi="Times New Roman" w:cs="Times New Roman"/>
                <w:spacing w:val="5"/>
                <w:u w:val="single" w:color="auto"/>
              </w:rPr>
              <w:t xml:space="preserve">  </w:t>
            </w:r>
            <w:r>
              <w:rPr>
                <w:rFonts w:ascii="Times New Roman" w:eastAsia="Times New Roman" w:hAnsi="Times New Roman" w:cs="Times New Roman"/>
                <w:spacing w:val="-3"/>
                <w:u w:val="single" w:color="auto"/>
              </w:rPr>
              <w:t>50.873</w:t>
            </w:r>
            <w:r>
              <w:rPr>
                <w:rFonts w:ascii="Times New Roman" w:eastAsia="Times New Roman" w:hAnsi="Times New Roman" w:cs="Times New Roman"/>
                <w:spacing w:val="5"/>
                <w:u w:val="single" w:color="auto"/>
              </w:rPr>
              <w:t xml:space="preserve">  </w:t>
            </w:r>
            <w:r>
              <w:rPr>
                <w:spacing w:val="-3"/>
              </w:rPr>
              <w:t>秒，</w:t>
            </w:r>
            <w:r>
              <w:rPr>
                <w:rFonts w:ascii="Times New Roman" w:eastAsia="Times New Roman" w:hAnsi="Times New Roman" w:cs="Times New Roman"/>
                <w:spacing w:val="2"/>
                <w:u w:val="single" w:color="auto"/>
              </w:rPr>
              <w:t xml:space="preserve">  </w:t>
            </w:r>
            <w:r>
              <w:rPr>
                <w:rFonts w:ascii="Times New Roman" w:eastAsia="Times New Roman" w:hAnsi="Times New Roman" w:cs="Times New Roman"/>
                <w:spacing w:val="-3"/>
                <w:u w:val="single" w:color="auto"/>
              </w:rPr>
              <w:t>28</w:t>
            </w:r>
            <w:r>
              <w:rPr>
                <w:rFonts w:ascii="Times New Roman" w:eastAsia="Times New Roman" w:hAnsi="Times New Roman" w:cs="Times New Roman"/>
                <w:spacing w:val="4"/>
                <w:u w:val="single" w:color="auto"/>
              </w:rPr>
              <w:t xml:space="preserve">  </w:t>
            </w:r>
            <w:r>
              <w:rPr>
                <w:spacing w:val="-3"/>
              </w:rPr>
              <w:t>度</w:t>
            </w:r>
            <w:r>
              <w:rPr>
                <w:rFonts w:ascii="Times New Roman" w:eastAsia="Times New Roman" w:hAnsi="Times New Roman" w:cs="Times New Roman"/>
                <w:spacing w:val="5"/>
                <w:u w:val="single" w:color="auto"/>
              </w:rPr>
              <w:t xml:space="preserve">  </w:t>
            </w:r>
            <w:r>
              <w:rPr>
                <w:rFonts w:ascii="Times New Roman" w:eastAsia="Times New Roman" w:hAnsi="Times New Roman" w:cs="Times New Roman"/>
                <w:spacing w:val="-4"/>
                <w:u w:val="single" w:color="auto"/>
              </w:rPr>
              <w:t>34</w:t>
            </w:r>
            <w:r>
              <w:rPr>
                <w:rFonts w:ascii="Times New Roman" w:eastAsia="Times New Roman" w:hAnsi="Times New Roman" w:cs="Times New Roman"/>
                <w:spacing w:val="6"/>
                <w:u w:val="single" w:color="auto"/>
              </w:rPr>
              <w:t xml:space="preserve">  </w:t>
            </w:r>
            <w:r>
              <w:rPr>
                <w:spacing w:val="-4"/>
              </w:rPr>
              <w:t>分</w:t>
            </w:r>
            <w:r>
              <w:rPr>
                <w:rFonts w:ascii="Times New Roman" w:eastAsia="Times New Roman" w:hAnsi="Times New Roman" w:cs="Times New Roman"/>
                <w:spacing w:val="3"/>
                <w:u w:val="single" w:color="auto"/>
              </w:rPr>
              <w:t xml:space="preserve">  </w:t>
            </w:r>
            <w:r>
              <w:rPr>
                <w:rFonts w:ascii="Times New Roman" w:eastAsia="Times New Roman" w:hAnsi="Times New Roman" w:cs="Times New Roman"/>
                <w:spacing w:val="-4"/>
                <w:u w:val="single" w:color="auto"/>
              </w:rPr>
              <w:t>28.422</w:t>
            </w:r>
            <w:r>
              <w:rPr>
                <w:rFonts w:ascii="Times New Roman" w:eastAsia="Times New Roman" w:hAnsi="Times New Roman" w:cs="Times New Roman"/>
                <w:spacing w:val="4"/>
                <w:u w:val="single" w:color="auto"/>
              </w:rPr>
              <w:t xml:space="preserve">  </w:t>
            </w:r>
            <w:r>
              <w:rPr>
                <w:spacing w:val="-4"/>
              </w:rPr>
              <w:t>秒）</w:t>
            </w:r>
          </w:p>
        </w:tc>
      </w:tr>
      <w:tr>
        <w:tblPrEx>
          <w:tblW w:w="9073" w:type="dxa"/>
          <w:tblInd w:w="16" w:type="dxa"/>
          <w:tblLayout w:type="fixed"/>
        </w:tblPrEx>
        <w:trPr>
          <w:trHeight w:val="1572"/>
        </w:trPr>
        <w:tc>
          <w:tcPr>
            <w:tcW w:w="1162" w:type="dxa"/>
            <w:tcBorders>
              <w:left w:val="single" w:sz="6" w:space="0" w:color="000000"/>
            </w:tcBorders>
            <w:vAlign w:val="top"/>
          </w:tcPr>
          <w:p>
            <w:pPr>
              <w:spacing w:line="442" w:lineRule="auto"/>
              <w:rPr>
                <w:rFonts w:ascii="Arial"/>
                <w:sz w:val="21"/>
              </w:rPr>
            </w:pPr>
          </w:p>
          <w:p>
            <w:pPr>
              <w:pStyle w:val="TableText"/>
              <w:spacing w:before="78" w:line="230" w:lineRule="auto"/>
              <w:ind w:left="104" w:right="100" w:firstLine="19"/>
            </w:pPr>
            <w:r>
              <w:rPr>
                <w:spacing w:val="-9"/>
              </w:rPr>
              <w:t>国民经济</w:t>
            </w:r>
            <w:r>
              <w:rPr>
                <w:spacing w:val="2"/>
              </w:rPr>
              <w:t xml:space="preserve"> </w:t>
            </w:r>
            <w:r>
              <w:rPr>
                <w:spacing w:val="-4"/>
              </w:rPr>
              <w:t>行业类别</w:t>
            </w:r>
          </w:p>
        </w:tc>
        <w:tc>
          <w:tcPr>
            <w:tcW w:w="2628" w:type="dxa"/>
            <w:vAlign w:val="top"/>
          </w:tcPr>
          <w:p>
            <w:pPr>
              <w:spacing w:line="442" w:lineRule="auto"/>
              <w:rPr>
                <w:rFonts w:ascii="Arial"/>
                <w:sz w:val="21"/>
              </w:rPr>
            </w:pPr>
          </w:p>
          <w:p>
            <w:pPr>
              <w:pStyle w:val="TableText"/>
              <w:spacing w:before="78" w:line="220" w:lineRule="auto"/>
            </w:pPr>
            <w:r>
              <w:rPr>
                <w:rFonts w:ascii="Times New Roman" w:eastAsia="Times New Roman" w:hAnsi="Times New Roman" w:cs="Times New Roman"/>
                <w:spacing w:val="-3"/>
              </w:rPr>
              <w:t>N7723</w:t>
            </w:r>
            <w:r>
              <w:rPr>
                <w:rFonts w:ascii="Times New Roman" w:eastAsia="Times New Roman" w:hAnsi="Times New Roman" w:cs="Times New Roman"/>
                <w:spacing w:val="32"/>
              </w:rPr>
              <w:t xml:space="preserve"> </w:t>
            </w:r>
            <w:r>
              <w:rPr>
                <w:spacing w:val="-3"/>
              </w:rPr>
              <w:t>固体废物治理；</w:t>
            </w:r>
          </w:p>
          <w:p>
            <w:pPr>
              <w:pStyle w:val="TableText"/>
              <w:spacing w:before="25" w:line="219" w:lineRule="auto"/>
              <w:ind w:left="6"/>
            </w:pPr>
            <w:r>
              <w:rPr>
                <w:rFonts w:ascii="Times New Roman" w:eastAsia="Times New Roman" w:hAnsi="Times New Roman" w:cs="Times New Roman"/>
                <w:spacing w:val="-1"/>
              </w:rPr>
              <w:t xml:space="preserve">C3039 </w:t>
            </w:r>
            <w:r>
              <w:rPr>
                <w:spacing w:val="-1"/>
              </w:rPr>
              <w:t>其他建筑材料制造</w:t>
            </w:r>
          </w:p>
        </w:tc>
        <w:tc>
          <w:tcPr>
            <w:tcW w:w="1240" w:type="dxa"/>
            <w:vAlign w:val="top"/>
          </w:tcPr>
          <w:p>
            <w:pPr>
              <w:spacing w:line="442" w:lineRule="auto"/>
              <w:rPr>
                <w:rFonts w:ascii="Arial"/>
                <w:sz w:val="21"/>
              </w:rPr>
            </w:pPr>
          </w:p>
          <w:p>
            <w:pPr>
              <w:pStyle w:val="TableText"/>
              <w:spacing w:before="78" w:line="230" w:lineRule="auto"/>
              <w:ind w:left="148" w:right="138"/>
            </w:pPr>
            <w:r>
              <w:rPr>
                <w:spacing w:val="-4"/>
              </w:rPr>
              <w:t>建设项目</w:t>
            </w:r>
            <w:r>
              <w:rPr>
                <w:spacing w:val="2"/>
              </w:rPr>
              <w:t xml:space="preserve"> </w:t>
            </w:r>
            <w:r>
              <w:rPr>
                <w:spacing w:val="-4"/>
              </w:rPr>
              <w:t>行业类别</w:t>
            </w:r>
          </w:p>
        </w:tc>
        <w:tc>
          <w:tcPr>
            <w:tcW w:w="4043" w:type="dxa"/>
            <w:tcBorders>
              <w:right w:val="single" w:sz="6" w:space="0" w:color="000000"/>
            </w:tcBorders>
            <w:vAlign w:val="top"/>
          </w:tcPr>
          <w:p>
            <w:pPr>
              <w:pStyle w:val="TableText"/>
              <w:spacing w:before="58" w:line="220" w:lineRule="auto"/>
              <w:ind w:left="34"/>
              <w:rPr>
                <w:rFonts w:ascii="Times New Roman" w:eastAsia="Times New Roman" w:hAnsi="Times New Roman" w:cs="Times New Roman"/>
              </w:rPr>
            </w:pPr>
            <w:r>
              <w:rPr>
                <w:spacing w:val="-4"/>
              </w:rPr>
              <w:t>四十七、生态保护和环境治理业</w:t>
            </w:r>
            <w:r>
              <w:rPr>
                <w:rFonts w:ascii="Times New Roman" w:eastAsia="Times New Roman" w:hAnsi="Times New Roman" w:cs="Times New Roman"/>
                <w:spacing w:val="-4"/>
              </w:rPr>
              <w:t>-</w:t>
            </w:r>
            <w:r>
              <w:rPr>
                <w:rFonts w:ascii="Times New Roman" w:eastAsia="Times New Roman" w:hAnsi="Times New Roman" w:cs="Times New Roman"/>
                <w:spacing w:val="-22"/>
              </w:rPr>
              <w:t xml:space="preserve"> </w:t>
            </w:r>
            <w:r>
              <w:rPr>
                <w:rFonts w:ascii="Times New Roman" w:eastAsia="Times New Roman" w:hAnsi="Times New Roman" w:cs="Times New Roman"/>
                <w:spacing w:val="-4"/>
              </w:rPr>
              <w:t>103</w:t>
            </w:r>
          </w:p>
          <w:p>
            <w:pPr>
              <w:pStyle w:val="TableText"/>
              <w:spacing w:before="25" w:line="229" w:lineRule="auto"/>
              <w:ind w:left="15"/>
            </w:pPr>
            <w:r>
              <w:rPr>
                <w:spacing w:val="-17"/>
              </w:rPr>
              <w:t>一般工业固体废物（含污水处理污泥）、</w:t>
            </w:r>
            <w:r>
              <w:rPr>
                <w:spacing w:val="1"/>
              </w:rPr>
              <w:t xml:space="preserve"> </w:t>
            </w:r>
            <w:r>
              <w:rPr>
                <w:spacing w:val="-8"/>
              </w:rPr>
              <w:t>建筑施工废弃物处置及综合利用；</w:t>
            </w:r>
          </w:p>
          <w:p>
            <w:pPr>
              <w:pStyle w:val="TableText"/>
              <w:spacing w:before="27" w:line="219" w:lineRule="auto"/>
              <w:ind w:left="13" w:firstLine="2"/>
              <w:rPr>
                <w:rFonts w:ascii="Times New Roman" w:eastAsia="Times New Roman" w:hAnsi="Times New Roman" w:cs="Times New Roman"/>
              </w:rPr>
            </w:pPr>
            <w:r>
              <w:rPr>
                <w:spacing w:val="-10"/>
              </w:rPr>
              <w:t>二十七、非金属矿物制品业</w:t>
            </w:r>
            <w:r>
              <w:rPr>
                <w:rFonts w:ascii="Times New Roman" w:eastAsia="Times New Roman" w:hAnsi="Times New Roman" w:cs="Times New Roman"/>
                <w:spacing w:val="-10"/>
              </w:rPr>
              <w:t>30-56</w:t>
            </w:r>
            <w:r>
              <w:rPr>
                <w:rFonts w:ascii="Times New Roman" w:eastAsia="Times New Roman" w:hAnsi="Times New Roman" w:cs="Times New Roman"/>
                <w:spacing w:val="-5"/>
              </w:rPr>
              <w:t xml:space="preserve"> </w:t>
            </w:r>
            <w:r>
              <w:rPr>
                <w:spacing w:val="-10"/>
              </w:rPr>
              <w:t>砖瓦、</w:t>
            </w:r>
            <w:r>
              <w:t xml:space="preserve"> </w:t>
            </w:r>
            <w:r>
              <w:rPr>
                <w:spacing w:val="-4"/>
              </w:rPr>
              <w:t>石材等建筑材料制造</w:t>
            </w:r>
            <w:r>
              <w:rPr>
                <w:spacing w:val="-46"/>
              </w:rPr>
              <w:t xml:space="preserve"> </w:t>
            </w:r>
            <w:r>
              <w:rPr>
                <w:rFonts w:ascii="Times New Roman" w:eastAsia="Times New Roman" w:hAnsi="Times New Roman" w:cs="Times New Roman"/>
                <w:spacing w:val="-4"/>
              </w:rPr>
              <w:t>303</w:t>
            </w:r>
          </w:p>
        </w:tc>
      </w:tr>
      <w:tr>
        <w:tblPrEx>
          <w:tblW w:w="9073" w:type="dxa"/>
          <w:tblInd w:w="16" w:type="dxa"/>
          <w:tblLayout w:type="fixed"/>
        </w:tblPrEx>
        <w:trPr>
          <w:trHeight w:val="1262"/>
        </w:trPr>
        <w:tc>
          <w:tcPr>
            <w:tcW w:w="1162" w:type="dxa"/>
            <w:tcBorders>
              <w:left w:val="single" w:sz="6" w:space="0" w:color="000000"/>
            </w:tcBorders>
            <w:vAlign w:val="top"/>
          </w:tcPr>
          <w:p>
            <w:pPr>
              <w:spacing w:line="449" w:lineRule="auto"/>
              <w:rPr>
                <w:rFonts w:ascii="Arial"/>
                <w:sz w:val="21"/>
              </w:rPr>
            </w:pPr>
          </w:p>
          <w:p>
            <w:pPr>
              <w:pStyle w:val="TableText"/>
              <w:spacing w:before="78" w:line="220" w:lineRule="auto"/>
              <w:ind w:left="103"/>
            </w:pPr>
            <w:r>
              <w:rPr>
                <w:spacing w:val="-4"/>
              </w:rPr>
              <w:t>建设性质</w:t>
            </w:r>
          </w:p>
        </w:tc>
        <w:tc>
          <w:tcPr>
            <w:tcW w:w="2628" w:type="dxa"/>
            <w:vAlign w:val="top"/>
          </w:tcPr>
          <w:p>
            <w:pPr>
              <w:pStyle w:val="TableText"/>
              <w:spacing w:before="62"/>
              <w:ind w:left="14"/>
            </w:pPr>
            <w:r>
              <w:rPr>
                <w:rFonts w:ascii="Times New Roman" w:eastAsia="Times New Roman" w:hAnsi="Times New Roman" w:cs="Times New Roman"/>
                <w:spacing w:val="-3"/>
              </w:rPr>
              <w:t>□</w:t>
            </w:r>
            <w:r>
              <w:rPr>
                <w:spacing w:val="-3"/>
              </w:rPr>
              <w:t>新建（迁建）</w:t>
            </w:r>
          </w:p>
          <w:p>
            <w:pPr>
              <w:pStyle w:val="TableText"/>
              <w:spacing w:line="219" w:lineRule="auto"/>
              <w:ind w:left="14"/>
            </w:pPr>
            <w:r>
              <w:rPr>
                <w:rFonts w:ascii="Times New Roman" w:eastAsia="Times New Roman" w:hAnsi="Times New Roman" w:cs="Times New Roman"/>
                <w:spacing w:val="-12"/>
              </w:rPr>
              <w:t>□</w:t>
            </w:r>
            <w:r>
              <w:rPr>
                <w:rFonts w:ascii="Times New Roman" w:eastAsia="Times New Roman" w:hAnsi="Times New Roman" w:cs="Times New Roman"/>
                <w:spacing w:val="-44"/>
              </w:rPr>
              <w:t xml:space="preserve"> </w:t>
            </w:r>
            <w:r>
              <w:rPr>
                <w:spacing w:val="-12"/>
              </w:rPr>
              <w:t>改建</w:t>
            </w:r>
          </w:p>
          <w:p>
            <w:pPr>
              <w:pStyle w:val="TableText"/>
              <w:spacing w:before="26" w:line="220" w:lineRule="auto"/>
              <w:ind w:left="14"/>
            </w:pPr>
            <w:r>
              <w:rPr>
                <w:rFonts w:ascii="Times New Roman" w:eastAsia="Times New Roman" w:hAnsi="Times New Roman" w:cs="Times New Roman"/>
                <w:spacing w:val="-7"/>
              </w:rPr>
              <w:t>■</w:t>
            </w:r>
            <w:r>
              <w:rPr>
                <w:spacing w:val="-7"/>
              </w:rPr>
              <w:t>扩建</w:t>
            </w:r>
          </w:p>
          <w:p>
            <w:pPr>
              <w:pStyle w:val="TableText"/>
              <w:spacing w:before="23" w:line="197" w:lineRule="auto"/>
              <w:ind w:left="14"/>
            </w:pPr>
            <w:r>
              <w:rPr>
                <w:rFonts w:ascii="Times New Roman" w:eastAsia="Times New Roman" w:hAnsi="Times New Roman" w:cs="Times New Roman"/>
                <w:spacing w:val="-4"/>
              </w:rPr>
              <w:t>□</w:t>
            </w:r>
            <w:r>
              <w:rPr>
                <w:spacing w:val="-4"/>
              </w:rPr>
              <w:t>技术改造</w:t>
            </w:r>
          </w:p>
        </w:tc>
        <w:tc>
          <w:tcPr>
            <w:tcW w:w="1240" w:type="dxa"/>
            <w:vAlign w:val="top"/>
          </w:tcPr>
          <w:p>
            <w:pPr>
              <w:spacing w:line="293" w:lineRule="auto"/>
              <w:rPr>
                <w:rFonts w:ascii="Arial"/>
                <w:sz w:val="21"/>
              </w:rPr>
            </w:pPr>
          </w:p>
          <w:p>
            <w:pPr>
              <w:pStyle w:val="TableText"/>
              <w:spacing w:before="78" w:line="230" w:lineRule="auto"/>
              <w:ind w:left="176" w:right="138" w:hanging="28"/>
            </w:pPr>
            <w:r>
              <w:rPr>
                <w:spacing w:val="-4"/>
              </w:rPr>
              <w:t>建设项目</w:t>
            </w:r>
            <w:r>
              <w:rPr>
                <w:spacing w:val="2"/>
              </w:rPr>
              <w:t xml:space="preserve"> </w:t>
            </w:r>
            <w:r>
              <w:rPr>
                <w:spacing w:val="-11"/>
              </w:rPr>
              <w:t>申报情形</w:t>
            </w:r>
          </w:p>
        </w:tc>
        <w:tc>
          <w:tcPr>
            <w:tcW w:w="4043" w:type="dxa"/>
            <w:tcBorders>
              <w:right w:val="single" w:sz="6" w:space="0" w:color="000000"/>
            </w:tcBorders>
            <w:vAlign w:val="top"/>
          </w:tcPr>
          <w:p>
            <w:pPr>
              <w:pStyle w:val="TableText"/>
              <w:spacing w:before="63" w:line="219" w:lineRule="auto"/>
              <w:ind w:left="20"/>
            </w:pPr>
            <w:r>
              <w:rPr>
                <w:rFonts w:ascii="Times New Roman" w:eastAsia="Times New Roman" w:hAnsi="Times New Roman" w:cs="Times New Roman"/>
                <w:spacing w:val="-3"/>
              </w:rPr>
              <w:t>■</w:t>
            </w:r>
            <w:r>
              <w:rPr>
                <w:spacing w:val="-3"/>
              </w:rPr>
              <w:t>首次申报项目</w:t>
            </w:r>
          </w:p>
          <w:p>
            <w:pPr>
              <w:pStyle w:val="TableText"/>
              <w:spacing w:before="27" w:line="219" w:lineRule="auto"/>
              <w:ind w:left="20"/>
            </w:pPr>
            <w:r>
              <w:rPr>
                <w:rFonts w:ascii="Times New Roman" w:eastAsia="Times New Roman" w:hAnsi="Times New Roman" w:cs="Times New Roman"/>
                <w:spacing w:val="-2"/>
              </w:rPr>
              <w:t>□</w:t>
            </w:r>
            <w:r>
              <w:rPr>
                <w:spacing w:val="-2"/>
              </w:rPr>
              <w:t>不予批准后再次申报项目</w:t>
            </w:r>
          </w:p>
          <w:p>
            <w:pPr>
              <w:pStyle w:val="TableText"/>
              <w:spacing w:before="27" w:line="219" w:lineRule="auto"/>
              <w:ind w:left="20"/>
            </w:pPr>
            <w:r>
              <w:rPr>
                <w:rFonts w:ascii="Times New Roman" w:eastAsia="Times New Roman" w:hAnsi="Times New Roman" w:cs="Times New Roman"/>
                <w:spacing w:val="-2"/>
              </w:rPr>
              <w:t>□</w:t>
            </w:r>
            <w:r>
              <w:rPr>
                <w:spacing w:val="-2"/>
              </w:rPr>
              <w:t>超五年重新审核项目</w:t>
            </w:r>
          </w:p>
          <w:p>
            <w:pPr>
              <w:pStyle w:val="TableText"/>
              <w:spacing w:before="24" w:line="197" w:lineRule="auto"/>
              <w:ind w:left="20"/>
            </w:pPr>
            <w:r>
              <w:rPr>
                <w:rFonts w:ascii="Times New Roman" w:eastAsia="Times New Roman" w:hAnsi="Times New Roman" w:cs="Times New Roman"/>
                <w:spacing w:val="-2"/>
              </w:rPr>
              <w:t>□</w:t>
            </w:r>
            <w:r>
              <w:rPr>
                <w:spacing w:val="-2"/>
              </w:rPr>
              <w:t>重大变动重新报批项目</w:t>
            </w:r>
          </w:p>
        </w:tc>
      </w:tr>
      <w:tr>
        <w:tblPrEx>
          <w:tblW w:w="9073" w:type="dxa"/>
          <w:tblInd w:w="16" w:type="dxa"/>
          <w:tblLayout w:type="fixed"/>
        </w:tblPrEx>
        <w:trPr>
          <w:trHeight w:val="642"/>
        </w:trPr>
        <w:tc>
          <w:tcPr>
            <w:tcW w:w="1162" w:type="dxa"/>
            <w:tcBorders>
              <w:left w:val="single" w:sz="6" w:space="0" w:color="000000"/>
            </w:tcBorders>
            <w:vAlign w:val="top"/>
          </w:tcPr>
          <w:p>
            <w:pPr>
              <w:pStyle w:val="TableText"/>
              <w:spacing w:before="67" w:line="217" w:lineRule="auto"/>
              <w:ind w:left="112" w:right="121" w:firstLine="115"/>
            </w:pPr>
            <w:r>
              <w:rPr>
                <w:spacing w:val="-6"/>
              </w:rPr>
              <w:t>总投资</w:t>
            </w:r>
            <w:r>
              <w:rPr>
                <w:spacing w:val="1"/>
              </w:rPr>
              <w:t xml:space="preserve"> </w:t>
            </w:r>
            <w:r>
              <w:rPr>
                <w:spacing w:val="-11"/>
              </w:rPr>
              <w:t>（万元）</w:t>
            </w:r>
          </w:p>
        </w:tc>
        <w:tc>
          <w:tcPr>
            <w:tcW w:w="2628" w:type="dxa"/>
            <w:vAlign w:val="top"/>
          </w:tcPr>
          <w:p>
            <w:pPr>
              <w:spacing w:before="265" w:line="188" w:lineRule="auto"/>
              <w:ind w:left="949"/>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1100.00</w:t>
            </w:r>
          </w:p>
        </w:tc>
        <w:tc>
          <w:tcPr>
            <w:tcW w:w="1240" w:type="dxa"/>
            <w:vAlign w:val="top"/>
          </w:tcPr>
          <w:p>
            <w:pPr>
              <w:pStyle w:val="TableText"/>
              <w:spacing w:before="67" w:line="217" w:lineRule="auto"/>
              <w:ind w:left="156" w:right="138" w:hanging="11"/>
            </w:pPr>
            <w:r>
              <w:rPr>
                <w:spacing w:val="-3"/>
              </w:rPr>
              <w:t>环保投资</w:t>
            </w:r>
            <w:r>
              <w:rPr>
                <w:spacing w:val="1"/>
              </w:rPr>
              <w:t xml:space="preserve"> </w:t>
            </w:r>
            <w:r>
              <w:rPr>
                <w:spacing w:val="-6"/>
              </w:rPr>
              <w:t>（万元）</w:t>
            </w:r>
          </w:p>
        </w:tc>
        <w:tc>
          <w:tcPr>
            <w:tcW w:w="4043" w:type="dxa"/>
            <w:tcBorders>
              <w:right w:val="single" w:sz="6" w:space="0" w:color="000000"/>
            </w:tcBorders>
            <w:vAlign w:val="top"/>
          </w:tcPr>
          <w:p>
            <w:pPr>
              <w:spacing w:before="265" w:line="188" w:lineRule="auto"/>
              <w:ind w:left="1892"/>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88</w:t>
            </w:r>
          </w:p>
        </w:tc>
      </w:tr>
      <w:tr>
        <w:tblPrEx>
          <w:tblW w:w="9073" w:type="dxa"/>
          <w:tblInd w:w="16" w:type="dxa"/>
          <w:tblLayout w:type="fixed"/>
        </w:tblPrEx>
        <w:trPr>
          <w:trHeight w:val="641"/>
        </w:trPr>
        <w:tc>
          <w:tcPr>
            <w:tcW w:w="1162" w:type="dxa"/>
            <w:tcBorders>
              <w:left w:val="single" w:sz="6" w:space="0" w:color="000000"/>
            </w:tcBorders>
            <w:vAlign w:val="top"/>
          </w:tcPr>
          <w:p>
            <w:pPr>
              <w:pStyle w:val="TableText"/>
              <w:spacing w:before="69" w:line="216" w:lineRule="auto"/>
              <w:ind w:left="58" w:right="4" w:firstLine="42"/>
            </w:pPr>
            <w:r>
              <w:rPr>
                <w:spacing w:val="-3"/>
              </w:rPr>
              <w:t xml:space="preserve">环保投资 </w:t>
            </w:r>
            <w:r>
              <w:rPr>
                <w:spacing w:val="-15"/>
              </w:rPr>
              <w:t>占比（</w:t>
            </w:r>
            <w:r>
              <w:rPr>
                <w:rFonts w:ascii="Times New Roman" w:eastAsia="Times New Roman" w:hAnsi="Times New Roman" w:cs="Times New Roman"/>
                <w:spacing w:val="-15"/>
              </w:rPr>
              <w:t>%</w:t>
            </w:r>
            <w:r>
              <w:rPr>
                <w:spacing w:val="-15"/>
              </w:rPr>
              <w:t>）</w:t>
            </w:r>
          </w:p>
        </w:tc>
        <w:tc>
          <w:tcPr>
            <w:tcW w:w="2628" w:type="dxa"/>
            <w:vAlign w:val="top"/>
          </w:tcPr>
          <w:p>
            <w:pPr>
              <w:spacing w:before="266" w:line="188" w:lineRule="auto"/>
              <w:ind w:left="1171"/>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8.0</w:t>
            </w:r>
          </w:p>
        </w:tc>
        <w:tc>
          <w:tcPr>
            <w:tcW w:w="1240" w:type="dxa"/>
            <w:vAlign w:val="top"/>
          </w:tcPr>
          <w:p>
            <w:pPr>
              <w:pStyle w:val="TableText"/>
              <w:spacing w:before="224" w:line="220" w:lineRule="auto"/>
              <w:ind w:left="145"/>
            </w:pPr>
            <w:r>
              <w:rPr>
                <w:spacing w:val="-3"/>
              </w:rPr>
              <w:t>施工工期</w:t>
            </w:r>
          </w:p>
        </w:tc>
        <w:tc>
          <w:tcPr>
            <w:tcW w:w="4043" w:type="dxa"/>
            <w:tcBorders>
              <w:right w:val="single" w:sz="6" w:space="0" w:color="000000"/>
            </w:tcBorders>
            <w:vAlign w:val="top"/>
          </w:tcPr>
          <w:p>
            <w:pPr>
              <w:spacing w:before="261" w:line="192" w:lineRule="auto"/>
              <w:ind w:left="1964"/>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9073" w:type="dxa"/>
          <w:tblInd w:w="16" w:type="dxa"/>
          <w:tblLayout w:type="fixed"/>
        </w:tblPrEx>
        <w:trPr>
          <w:trHeight w:val="631"/>
        </w:trPr>
        <w:tc>
          <w:tcPr>
            <w:tcW w:w="1162" w:type="dxa"/>
            <w:tcBorders>
              <w:left w:val="single" w:sz="6" w:space="0" w:color="000000"/>
            </w:tcBorders>
            <w:vAlign w:val="top"/>
          </w:tcPr>
          <w:p>
            <w:pPr>
              <w:pStyle w:val="TableText"/>
              <w:spacing w:before="69" w:line="212" w:lineRule="auto"/>
              <w:ind w:left="343" w:right="100" w:hanging="239"/>
            </w:pPr>
            <w:r>
              <w:rPr>
                <w:spacing w:val="-4"/>
              </w:rPr>
              <w:t>是否开工</w:t>
            </w:r>
            <w:r>
              <w:rPr>
                <w:spacing w:val="1"/>
              </w:rPr>
              <w:t xml:space="preserve"> </w:t>
            </w:r>
            <w:r>
              <w:rPr>
                <w:spacing w:val="-7"/>
              </w:rPr>
              <w:t>建设</w:t>
            </w:r>
          </w:p>
        </w:tc>
        <w:tc>
          <w:tcPr>
            <w:tcW w:w="2628" w:type="dxa"/>
            <w:vAlign w:val="top"/>
          </w:tcPr>
          <w:p>
            <w:pPr>
              <w:pStyle w:val="TableText"/>
              <w:spacing w:before="71" w:line="239" w:lineRule="auto"/>
              <w:ind w:left="14"/>
            </w:pPr>
            <w:r>
              <w:rPr>
                <w:rFonts w:ascii="Times New Roman" w:eastAsia="Times New Roman" w:hAnsi="Times New Roman" w:cs="Times New Roman"/>
                <w:spacing w:val="-9"/>
              </w:rPr>
              <w:t>■</w:t>
            </w:r>
            <w:r>
              <w:rPr>
                <w:rFonts w:ascii="Times New Roman" w:eastAsia="Times New Roman" w:hAnsi="Times New Roman" w:cs="Times New Roman"/>
                <w:spacing w:val="-45"/>
              </w:rPr>
              <w:t xml:space="preserve"> </w:t>
            </w:r>
            <w:r>
              <w:rPr>
                <w:spacing w:val="-9"/>
              </w:rPr>
              <w:t>否</w:t>
            </w:r>
          </w:p>
          <w:p>
            <w:pPr>
              <w:pStyle w:val="TableText"/>
              <w:spacing w:before="1" w:line="183" w:lineRule="auto"/>
              <w:ind w:left="14"/>
            </w:pPr>
            <w:r>
              <w:rPr>
                <w:rFonts w:ascii="Times New Roman" w:eastAsia="Times New Roman" w:hAnsi="Times New Roman" w:cs="Times New Roman"/>
                <w:spacing w:val="-7"/>
              </w:rPr>
              <w:t>□</w:t>
            </w:r>
            <w:r>
              <w:rPr>
                <w:spacing w:val="-7"/>
              </w:rPr>
              <w:t>是：</w:t>
            </w:r>
          </w:p>
        </w:tc>
        <w:tc>
          <w:tcPr>
            <w:tcW w:w="1240" w:type="dxa"/>
            <w:vAlign w:val="top"/>
          </w:tcPr>
          <w:p>
            <w:pPr>
              <w:pStyle w:val="TableText"/>
              <w:spacing w:before="69" w:line="212" w:lineRule="auto"/>
              <w:ind w:left="44" w:hanging="21"/>
            </w:pPr>
            <w:r>
              <w:rPr>
                <w:spacing w:val="-35"/>
                <w:w w:val="98"/>
              </w:rPr>
              <w:t>用地（用海）</w:t>
            </w:r>
            <w:r>
              <w:rPr>
                <w:spacing w:val="9"/>
              </w:rPr>
              <w:t xml:space="preserve"> </w:t>
            </w:r>
            <w:r>
              <w:rPr>
                <w:spacing w:val="-27"/>
              </w:rPr>
              <w:t>面积（</w:t>
            </w:r>
            <w:r>
              <w:rPr>
                <w:rFonts w:ascii="Times New Roman" w:eastAsia="Times New Roman" w:hAnsi="Times New Roman" w:cs="Times New Roman"/>
                <w:spacing w:val="-27"/>
              </w:rPr>
              <w:t>m</w:t>
            </w:r>
            <w:r>
              <w:rPr>
                <w:rFonts w:ascii="Times New Roman" w:eastAsia="Times New Roman" w:hAnsi="Times New Roman" w:cs="Times New Roman"/>
                <w:spacing w:val="-5"/>
                <w:position w:val="7"/>
                <w:sz w:val="15"/>
                <w:szCs w:val="15"/>
              </w:rPr>
              <w:t>2</w:t>
            </w:r>
            <w:r>
              <w:rPr>
                <w:spacing w:val="-5"/>
              </w:rPr>
              <w:t>）</w:t>
            </w:r>
          </w:p>
        </w:tc>
        <w:tc>
          <w:tcPr>
            <w:tcW w:w="4043" w:type="dxa"/>
            <w:tcBorders>
              <w:right w:val="single" w:sz="6" w:space="0" w:color="000000"/>
            </w:tcBorders>
            <w:vAlign w:val="top"/>
          </w:tcPr>
          <w:p>
            <w:pPr>
              <w:pStyle w:val="TableText"/>
              <w:spacing w:before="226" w:line="220" w:lineRule="auto"/>
              <w:ind w:left="1648"/>
            </w:pPr>
            <w:r>
              <w:rPr>
                <w:spacing w:val="-4"/>
              </w:rPr>
              <w:t>无新增</w:t>
            </w:r>
          </w:p>
        </w:tc>
      </w:tr>
      <w:tr>
        <w:tblPrEx>
          <w:tblW w:w="9073" w:type="dxa"/>
          <w:tblInd w:w="16" w:type="dxa"/>
          <w:tblLayout w:type="fixed"/>
        </w:tblPrEx>
        <w:trPr>
          <w:trHeight w:val="2832"/>
        </w:trPr>
        <w:tc>
          <w:tcPr>
            <w:tcW w:w="1162" w:type="dxa"/>
            <w:tcBorders>
              <w:left w:val="single" w:sz="6" w:space="0" w:color="000000"/>
            </w:tcBorders>
            <w:vAlign w:val="top"/>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pStyle w:val="TableText"/>
              <w:spacing w:before="78" w:line="221" w:lineRule="auto"/>
              <w:ind w:left="221"/>
            </w:pPr>
            <w:r>
              <w:rPr>
                <w:spacing w:val="-4"/>
              </w:rPr>
              <w:t>规划环</w:t>
            </w:r>
          </w:p>
          <w:p>
            <w:pPr>
              <w:pStyle w:val="TableText"/>
              <w:spacing w:before="24" w:line="220" w:lineRule="auto"/>
              <w:ind w:left="221"/>
            </w:pPr>
            <w:r>
              <w:rPr>
                <w:spacing w:val="-4"/>
              </w:rPr>
              <w:t>境影响</w:t>
            </w:r>
          </w:p>
          <w:p>
            <w:pPr>
              <w:pStyle w:val="TableText"/>
              <w:spacing w:before="23" w:line="218" w:lineRule="auto"/>
              <w:ind w:left="219"/>
            </w:pPr>
            <w:r>
              <w:rPr>
                <w:spacing w:val="-3"/>
              </w:rPr>
              <w:t>评价情</w:t>
            </w:r>
          </w:p>
          <w:p>
            <w:pPr>
              <w:pStyle w:val="TableText"/>
              <w:spacing w:before="28" w:line="220" w:lineRule="auto"/>
              <w:ind w:left="462"/>
            </w:pPr>
            <w:r>
              <w:t>况</w:t>
            </w:r>
          </w:p>
        </w:tc>
        <w:tc>
          <w:tcPr>
            <w:tcW w:w="7911" w:type="dxa"/>
            <w:gridSpan w:val="3"/>
            <w:tcBorders>
              <w:right w:val="single" w:sz="6" w:space="0" w:color="000000"/>
            </w:tcBorders>
            <w:vAlign w:val="top"/>
          </w:tcPr>
          <w:p>
            <w:pPr>
              <w:pStyle w:val="TableText"/>
              <w:spacing w:before="68" w:line="465" w:lineRule="exact"/>
              <w:ind w:left="110"/>
            </w:pPr>
            <w:r>
              <w:rPr>
                <w:spacing w:val="-1"/>
                <w:position w:val="17"/>
              </w:rPr>
              <w:t>规划环境影响评价文件名称：《台州湾循环经济产业集聚区东部新区总体</w:t>
            </w:r>
          </w:p>
          <w:p>
            <w:pPr>
              <w:pStyle w:val="TableText"/>
              <w:spacing w:before="1" w:line="217" w:lineRule="auto"/>
              <w:ind w:left="110"/>
            </w:pPr>
            <w:r>
              <w:rPr>
                <w:spacing w:val="-1"/>
              </w:rPr>
              <w:t>规划（</w:t>
            </w:r>
            <w:r>
              <w:rPr>
                <w:rFonts w:ascii="Times New Roman" w:eastAsia="Times New Roman" w:hAnsi="Times New Roman" w:cs="Times New Roman"/>
                <w:spacing w:val="-1"/>
              </w:rPr>
              <w:t>2017~2035</w:t>
            </w:r>
            <w:r>
              <w:rPr>
                <w:spacing w:val="-1"/>
              </w:rPr>
              <w:t>年）环境影响报告书》。</w:t>
            </w:r>
          </w:p>
          <w:p>
            <w:pPr>
              <w:pStyle w:val="TableText"/>
              <w:spacing w:before="184" w:line="219" w:lineRule="auto"/>
              <w:ind w:left="119"/>
            </w:pPr>
            <w:r>
              <w:rPr>
                <w:spacing w:val="-2"/>
              </w:rPr>
              <w:t>召集审查机关：浙江省生态环境厅。</w:t>
            </w:r>
          </w:p>
          <w:p>
            <w:pPr>
              <w:pStyle w:val="TableText"/>
              <w:spacing w:before="181" w:line="468" w:lineRule="exact"/>
              <w:ind w:left="122"/>
            </w:pPr>
            <w:r>
              <w:rPr>
                <w:spacing w:val="-1"/>
                <w:position w:val="17"/>
              </w:rPr>
              <w:t>审查文件名称及文号：《浙江省生态环境厅关于台</w:t>
            </w:r>
            <w:r>
              <w:rPr>
                <w:spacing w:val="-2"/>
                <w:position w:val="17"/>
              </w:rPr>
              <w:t>州湾循环经济产业集聚</w:t>
            </w:r>
          </w:p>
          <w:p>
            <w:pPr>
              <w:pStyle w:val="TableText"/>
              <w:spacing w:line="219" w:lineRule="auto"/>
              <w:ind w:left="127"/>
            </w:pPr>
            <w:r>
              <w:rPr>
                <w:spacing w:val="-1"/>
              </w:rPr>
              <w:t>区东部新区总体规划（</w:t>
            </w:r>
            <w:r>
              <w:rPr>
                <w:rFonts w:ascii="Times New Roman" w:eastAsia="Times New Roman" w:hAnsi="Times New Roman" w:cs="Times New Roman"/>
                <w:spacing w:val="-1"/>
              </w:rPr>
              <w:t>2017~2035</w:t>
            </w:r>
            <w:r>
              <w:rPr>
                <w:spacing w:val="-1"/>
              </w:rPr>
              <w:t>年）环保意见的函》（浙环函［</w:t>
            </w:r>
            <w:r>
              <w:rPr>
                <w:rFonts w:ascii="Times New Roman" w:eastAsia="Times New Roman" w:hAnsi="Times New Roman" w:cs="Times New Roman"/>
                <w:spacing w:val="-1"/>
              </w:rPr>
              <w:t>2019</w:t>
            </w:r>
            <w:r>
              <w:rPr>
                <w:spacing w:val="-1"/>
              </w:rPr>
              <w:t>］</w:t>
            </w:r>
          </w:p>
          <w:p>
            <w:pPr>
              <w:pStyle w:val="TableText"/>
              <w:spacing w:before="180" w:line="221" w:lineRule="auto"/>
              <w:ind w:left="105"/>
            </w:pPr>
            <w:r>
              <w:rPr>
                <w:rFonts w:ascii="Times New Roman" w:eastAsia="Times New Roman" w:hAnsi="Times New Roman" w:cs="Times New Roman"/>
                <w:spacing w:val="-1"/>
              </w:rPr>
              <w:t>205</w:t>
            </w:r>
            <w:r>
              <w:rPr>
                <w:spacing w:val="-1"/>
              </w:rPr>
              <w:t>号）。</w:t>
            </w:r>
          </w:p>
        </w:tc>
      </w:tr>
    </w:tbl>
    <w:p>
      <w:pPr>
        <w:sectPr>
          <w:headerReference w:type="default" r:id="rId16"/>
          <w:footerReference w:type="default" r:id="rId17"/>
          <w:pgSz w:w="11906" w:h="16839"/>
          <w:pgMar w:top="1118" w:right="1390" w:bottom="1010" w:left="1418" w:header="878" w:footer="847" w:gutter="0"/>
          <w:pgNumType w:start="8"/>
          <w:cols w:space="708"/>
        </w:sectPr>
      </w:pPr>
    </w:p>
    <w:tbl>
      <w:tblPr>
        <w:tblStyle w:val="TableNormal2"/>
        <w:tblW w:w="9073"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62"/>
        <w:gridCol w:w="7911"/>
      </w:tblGrid>
      <w:tr>
        <w:tblPrEx>
          <w:tblW w:w="9073" w:type="dxa"/>
          <w:tblInd w:w="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30"/>
        </w:trPr>
        <w:tc>
          <w:tcPr>
            <w:tcW w:w="1162" w:type="dxa"/>
            <w:tcBorders>
              <w:left w:val="single" w:sz="6" w:space="0" w:color="000000"/>
              <w:bottom w:val="single" w:sz="6" w:space="0" w:color="000000"/>
            </w:tcBorders>
            <w:vAlign w:val="top"/>
          </w:tcPr>
          <w:p>
            <w:pPr>
              <w:spacing w:line="297" w:lineRule="auto"/>
              <w:rPr>
                <w:rFonts w:ascii="Arial"/>
                <w:sz w:val="21"/>
              </w:rPr>
            </w:pPr>
          </w:p>
          <w:p>
            <w:pPr>
              <w:spacing w:line="297" w:lineRule="auto"/>
              <w:rPr>
                <w:rFonts w:ascii="Arial"/>
                <w:sz w:val="21"/>
              </w:rPr>
            </w:pPr>
          </w:p>
          <w:p>
            <w:pPr>
              <w:spacing w:line="298" w:lineRule="auto"/>
              <w:rPr>
                <w:rFonts w:ascii="Arial"/>
                <w:sz w:val="21"/>
              </w:rPr>
            </w:pPr>
          </w:p>
          <w:p>
            <w:pPr>
              <w:pStyle w:val="TableText"/>
              <w:spacing w:before="78" w:line="219" w:lineRule="auto"/>
              <w:ind w:left="221"/>
            </w:pPr>
            <w:r>
              <w:rPr>
                <w:spacing w:val="-4"/>
              </w:rPr>
              <w:t>其他符</w:t>
            </w:r>
          </w:p>
          <w:p>
            <w:pPr>
              <w:pStyle w:val="TableText"/>
              <w:spacing w:before="26" w:line="220" w:lineRule="auto"/>
              <w:ind w:left="221"/>
            </w:pPr>
            <w:r>
              <w:rPr>
                <w:spacing w:val="-4"/>
              </w:rPr>
              <w:t>合性分</w:t>
            </w:r>
          </w:p>
          <w:p>
            <w:pPr>
              <w:pStyle w:val="TableText"/>
              <w:spacing w:before="23" w:line="220" w:lineRule="auto"/>
              <w:ind w:left="462"/>
            </w:pPr>
            <w:r>
              <w:t>析</w:t>
            </w:r>
          </w:p>
        </w:tc>
        <w:tc>
          <w:tcPr>
            <w:tcW w:w="7911" w:type="dxa"/>
            <w:tcBorders>
              <w:bottom w:val="single" w:sz="6" w:space="0" w:color="000000"/>
              <w:right w:val="single" w:sz="6" w:space="0" w:color="000000"/>
            </w:tcBorders>
            <w:vAlign w:val="top"/>
          </w:tcPr>
          <w:p>
            <w:pPr>
              <w:pStyle w:val="TableText"/>
              <w:spacing w:before="42" w:line="219" w:lineRule="auto"/>
              <w:ind w:left="106"/>
            </w:pPr>
            <w:r>
              <w:rPr>
                <w:rFonts w:ascii="Times New Roman" w:eastAsia="Times New Roman" w:hAnsi="Times New Roman" w:cs="Times New Roman"/>
                <w:b/>
                <w:bCs/>
                <w:spacing w:val="-3"/>
              </w:rPr>
              <w:t>2.1</w:t>
            </w:r>
            <w:r>
              <w:rPr>
                <w:spacing w:val="-3"/>
                <w14:textOutline w14:w="4356" w14:cap="sq">
                  <w14:solidFill>
                    <w14:srgbClr w14:val="000000"/>
                  </w14:solidFill>
                  <w14:prstDash w14:val="solid"/>
                  <w14:bevel/>
                </w14:textOutline>
              </w:rPr>
              <w:t>“三线一单</w:t>
            </w:r>
            <w:r>
              <w:rPr>
                <w:spacing w:val="-76"/>
              </w:rPr>
              <w:t xml:space="preserve"> </w:t>
            </w:r>
            <w:r>
              <w:rPr>
                <w:spacing w:val="-3"/>
                <w14:textOutline w14:w="4356" w14:cap="sq">
                  <w14:solidFill>
                    <w14:srgbClr w14:val="000000"/>
                  </w14:solidFill>
                  <w14:prstDash w14:val="solid"/>
                  <w14:bevel/>
                </w14:textOutline>
              </w:rPr>
              <w:t>”符合性分析</w:t>
            </w:r>
          </w:p>
          <w:p>
            <w:pPr>
              <w:pStyle w:val="TableText"/>
              <w:spacing w:before="183" w:line="359" w:lineRule="auto"/>
              <w:ind w:left="108" w:right="59" w:firstLine="481"/>
              <w:jc w:val="both"/>
            </w:pPr>
            <w:r>
              <w:rPr>
                <w:spacing w:val="-2"/>
              </w:rPr>
              <w:t xml:space="preserve">本项目位于台州市启航路22号，不涉及生态保护红线，满足环境质量 </w:t>
            </w:r>
            <w:r>
              <w:rPr>
                <w:spacing w:val="-3"/>
              </w:rPr>
              <w:t>底线、资源利用上线要求。根据《台州市“三线一单</w:t>
            </w:r>
            <w:r>
              <w:rPr>
                <w:spacing w:val="-70"/>
              </w:rPr>
              <w:t xml:space="preserve"> </w:t>
            </w:r>
            <w:r>
              <w:rPr>
                <w:spacing w:val="-3"/>
              </w:rPr>
              <w:t xml:space="preserve">”生态环境分区管控 </w:t>
            </w:r>
            <w:r>
              <w:rPr>
                <w:spacing w:val="-15"/>
              </w:rPr>
              <w:t>方案》，属于“台州湾循环经济产业集聚重点管控单元（</w:t>
            </w:r>
            <w:r>
              <w:rPr>
                <w:rFonts w:ascii="Times New Roman" w:eastAsia="Times New Roman" w:hAnsi="Times New Roman" w:cs="Times New Roman"/>
                <w:spacing w:val="-15"/>
              </w:rPr>
              <w:t>ZH</w:t>
            </w:r>
            <w:r>
              <w:rPr>
                <w:rFonts w:ascii="Times New Roman" w:eastAsia="Times New Roman" w:hAnsi="Times New Roman" w:cs="Times New Roman"/>
                <w:spacing w:val="-16"/>
              </w:rPr>
              <w:t>33100221003</w:t>
            </w:r>
            <w:r>
              <w:rPr>
                <w:spacing w:val="-16"/>
              </w:rPr>
              <w:t>）”。</w:t>
            </w:r>
            <w:r>
              <w:t xml:space="preserve"> </w:t>
            </w:r>
            <w:r>
              <w:rPr>
                <w:spacing w:val="-1"/>
              </w:rPr>
              <w:t>本项目产品为再生混凝土砖和中试再生混凝土，主要生产工艺为破碎、筛</w:t>
            </w:r>
          </w:p>
          <w:p>
            <w:pPr>
              <w:pStyle w:val="TableText"/>
              <w:spacing w:line="218" w:lineRule="auto"/>
              <w:ind w:left="112"/>
            </w:pPr>
            <w:r>
              <w:rPr>
                <w:spacing w:val="-1"/>
              </w:rPr>
              <w:t>分、搅拌、制砖等，属于二类工业项目，项目周边最近的敏感点为位于本</w:t>
            </w:r>
          </w:p>
        </w:tc>
      </w:tr>
    </w:tbl>
    <w:p>
      <w:pPr>
        <w:pStyle w:val="BodyText"/>
      </w:pPr>
    </w:p>
    <w:p>
      <w:pPr>
        <w:sectPr>
          <w:headerReference w:type="default" r:id="rId18"/>
          <w:footerReference w:type="default" r:id="rId19"/>
          <w:type w:val="nextPage"/>
          <w:pgSz w:w="11906" w:h="16839"/>
          <w:pgMar w:top="1118" w:right="1390" w:bottom="1010" w:left="1418" w:header="878" w:footer="847" w:gutter="0"/>
          <w:pgNumType w:start="9"/>
          <w:cols w:space="708"/>
          <w:titlePg w:val="0"/>
        </w:sectPr>
      </w:pPr>
    </w:p>
    <w:p>
      <w:pPr>
        <w:spacing w:before="58"/>
      </w:pPr>
    </w:p>
    <w:tbl>
      <w:tblPr>
        <w:tblStyle w:val="TableNormal3"/>
        <w:tblW w:w="9038" w:type="dxa"/>
        <w:tblInd w:w="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161"/>
        <w:gridCol w:w="7877"/>
      </w:tblGrid>
      <w:tr>
        <w:tblPrEx>
          <w:tblW w:w="9038" w:type="dxa"/>
          <w:tblInd w:w="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467"/>
        </w:trPr>
        <w:tc>
          <w:tcPr>
            <w:tcW w:w="1161" w:type="dxa"/>
            <w:tcBorders>
              <w:right w:val="single" w:sz="2" w:space="0" w:color="000000"/>
            </w:tcBorders>
            <w:vAlign w:val="top"/>
          </w:tcPr>
          <w:p>
            <w:pPr>
              <w:rPr>
                <w:rFonts w:ascii="Arial"/>
                <w:sz w:val="21"/>
              </w:rPr>
            </w:pPr>
          </w:p>
        </w:tc>
        <w:tc>
          <w:tcPr>
            <w:tcW w:w="7877" w:type="dxa"/>
            <w:tcBorders>
              <w:left w:val="single" w:sz="2" w:space="0" w:color="000000"/>
            </w:tcBorders>
            <w:vAlign w:val="top"/>
          </w:tcPr>
          <w:p>
            <w:pPr>
              <w:pStyle w:val="TableText"/>
              <w:spacing w:before="30" w:line="359" w:lineRule="auto"/>
              <w:ind w:left="125" w:hanging="11"/>
            </w:pPr>
            <w:r>
              <w:rPr>
                <w:spacing w:val="-8"/>
              </w:rPr>
              <w:t>项目西南侧约</w:t>
            </w:r>
            <w:r>
              <w:rPr>
                <w:rFonts w:ascii="Times New Roman" w:eastAsia="Times New Roman" w:hAnsi="Times New Roman" w:cs="Times New Roman"/>
                <w:spacing w:val="-8"/>
              </w:rPr>
              <w:t>662m</w:t>
            </w:r>
            <w:r>
              <w:rPr>
                <w:spacing w:val="-8"/>
              </w:rPr>
              <w:t>的盐业村，产生的主要污染物为粉尘，采取有效“三废</w:t>
            </w:r>
            <w:r>
              <w:rPr>
                <w:spacing w:val="-76"/>
              </w:rPr>
              <w:t xml:space="preserve"> </w:t>
            </w:r>
            <w:r>
              <w:rPr>
                <w:spacing w:val="-8"/>
              </w:rPr>
              <w:t>”</w:t>
            </w:r>
            <w:r>
              <w:t xml:space="preserve"> </w:t>
            </w:r>
            <w:r>
              <w:rPr>
                <w:spacing w:val="-5"/>
              </w:rPr>
              <w:t>防治措施后，项目污染物排放水平达到同行业国内先进</w:t>
            </w:r>
            <w:r>
              <w:rPr>
                <w:spacing w:val="-6"/>
              </w:rPr>
              <w:t>水平。因此，本项</w:t>
            </w:r>
          </w:p>
          <w:p>
            <w:pPr>
              <w:pStyle w:val="TableText"/>
              <w:spacing w:line="219" w:lineRule="auto"/>
              <w:ind w:left="156"/>
            </w:pPr>
            <w:r>
              <w:rPr>
                <w:spacing w:val="-7"/>
              </w:rPr>
              <w:t>目的建设符合该管控单元的生态环境准入清单要求。</w:t>
            </w:r>
          </w:p>
          <w:p>
            <w:pPr>
              <w:pStyle w:val="TableText"/>
              <w:spacing w:before="182" w:line="219" w:lineRule="auto"/>
              <w:ind w:left="107"/>
            </w:pPr>
            <w:r>
              <w:rPr>
                <w:rFonts w:ascii="Times New Roman" w:eastAsia="Times New Roman" w:hAnsi="Times New Roman" w:cs="Times New Roman"/>
                <w:b/>
                <w:bCs/>
                <w:spacing w:val="-1"/>
              </w:rPr>
              <w:t>2.2</w:t>
            </w:r>
            <w:r>
              <w:rPr>
                <w:rFonts w:ascii="Times New Roman" w:eastAsia="Times New Roman" w:hAnsi="Times New Roman" w:cs="Times New Roman"/>
                <w:b/>
                <w:bCs/>
                <w:spacing w:val="37"/>
              </w:rPr>
              <w:t xml:space="preserve"> </w:t>
            </w:r>
            <w:r>
              <w:rPr>
                <w:spacing w:val="-1"/>
                <w14:textOutline w14:w="4358" w14:cap="sq">
                  <w14:solidFill>
                    <w14:srgbClr w14:val="000000"/>
                  </w14:solidFill>
                  <w14:prstDash w14:val="solid"/>
                  <w14:bevel/>
                </w14:textOutline>
              </w:rPr>
              <w:t>台州湾新区建设项目环境准入指导意见符合性分析</w:t>
            </w:r>
          </w:p>
          <w:p>
            <w:pPr>
              <w:pStyle w:val="TableText"/>
              <w:spacing w:before="183" w:line="359" w:lineRule="auto"/>
              <w:ind w:left="110" w:firstLine="480"/>
            </w:pPr>
            <w:r>
              <w:rPr>
                <w:spacing w:val="-1"/>
              </w:rPr>
              <w:t>根据《台州湾新区建设项目环境准入指导意见》，本项目属于台州湾</w:t>
            </w:r>
            <w:r>
              <w:t xml:space="preserve">  </w:t>
            </w:r>
            <w:r>
              <w:t>循环经济产业集聚区东部区块，根据清单</w:t>
            </w:r>
            <w:r>
              <w:rPr>
                <w:rFonts w:ascii="Times New Roman" w:eastAsia="Times New Roman" w:hAnsi="Times New Roman" w:cs="Times New Roman"/>
              </w:rPr>
              <w:t>5</w:t>
            </w:r>
            <w:r>
              <w:t>（</w:t>
            </w:r>
            <w:r>
              <w:rPr>
                <w:spacing w:val="-1"/>
              </w:rPr>
              <w:t>区块</w:t>
            </w:r>
            <w:r>
              <w:rPr>
                <w:rFonts w:ascii="Times New Roman" w:eastAsia="Times New Roman" w:hAnsi="Times New Roman" w:cs="Times New Roman"/>
                <w:spacing w:val="-1"/>
              </w:rPr>
              <w:t>7</w:t>
            </w:r>
            <w:r>
              <w:rPr>
                <w:spacing w:val="-1"/>
              </w:rPr>
              <w:t>环境准入条件清单</w:t>
            </w:r>
            <w:r>
              <w:rPr>
                <w:spacing w:val="14"/>
              </w:rPr>
              <w:t>），</w:t>
            </w:r>
            <w:r>
              <w:rPr>
                <w:spacing w:val="1"/>
              </w:rPr>
              <w:t xml:space="preserve"> </w:t>
            </w:r>
            <w:r>
              <w:rPr>
                <w:spacing w:val="-3"/>
              </w:rPr>
              <w:t>本项目属于</w:t>
            </w:r>
            <w:r>
              <w:rPr>
                <w:rFonts w:ascii="Times New Roman" w:eastAsia="Times New Roman" w:hAnsi="Times New Roman" w:cs="Times New Roman"/>
                <w:spacing w:val="-3"/>
              </w:rPr>
              <w:t>51.</w:t>
            </w:r>
            <w:r>
              <w:rPr>
                <w:spacing w:val="-3"/>
              </w:rPr>
              <w:t>砖瓦制造、</w:t>
            </w:r>
            <w:r>
              <w:rPr>
                <w:rFonts w:ascii="Times New Roman" w:eastAsia="Times New Roman" w:hAnsi="Times New Roman" w:cs="Times New Roman"/>
                <w:spacing w:val="-3"/>
              </w:rPr>
              <w:t>86</w:t>
            </w:r>
            <w:r>
              <w:rPr>
                <w:spacing w:val="-3"/>
              </w:rPr>
              <w:t>废旧资源（含生物质）加工、再生利用。根据</w:t>
            </w:r>
            <w:r>
              <w:rPr>
                <w:spacing w:val="7"/>
              </w:rPr>
              <w:t xml:space="preserve">  </w:t>
            </w:r>
            <w:r>
              <w:rPr>
                <w:spacing w:val="-1"/>
              </w:rPr>
              <w:t>工艺清单和产品清单，本项目工艺不涉及陶瓷制品，产品为再生混凝土砖</w:t>
            </w:r>
            <w:r>
              <w:rPr>
                <w:spacing w:val="1"/>
              </w:rPr>
              <w:t xml:space="preserve">  </w:t>
            </w:r>
            <w:r>
              <w:rPr>
                <w:spacing w:val="-5"/>
              </w:rPr>
              <w:t>和中试混凝土，不涉及水泥、水泥粉磨站、石灰、石膏、平板玻璃、石墨、</w:t>
            </w:r>
            <w:r>
              <w:t xml:space="preserve"> </w:t>
            </w:r>
            <w:r>
              <w:t>碳素制品、石棉制品，不涉及废金属熔炼工艺、废弃油脂回收提炼工艺、</w:t>
            </w:r>
            <w:r>
              <w:rPr>
                <w:spacing w:val="15"/>
              </w:rPr>
              <w:t xml:space="preserve"> </w:t>
            </w:r>
            <w:r>
              <w:rPr>
                <w:spacing w:val="-5"/>
              </w:rPr>
              <w:t>废塑料造粒工艺，故本项目符合《台州湾新区建设项目环境准入指导意见》</w:t>
            </w:r>
          </w:p>
          <w:p>
            <w:pPr>
              <w:pStyle w:val="TableText"/>
              <w:spacing w:line="220" w:lineRule="auto"/>
              <w:ind w:left="133"/>
            </w:pPr>
            <w:bookmarkStart w:id="2" w:name="bookmark3"/>
            <w:bookmarkEnd w:id="2"/>
            <w:r>
              <w:rPr>
                <w:spacing w:val="-4"/>
              </w:rPr>
              <w:t>中的相关准入要求。</w:t>
            </w:r>
          </w:p>
        </w:tc>
      </w:tr>
    </w:tbl>
    <w:p>
      <w:pPr>
        <w:pStyle w:val="BodyText"/>
      </w:pPr>
    </w:p>
    <w:p>
      <w:pPr>
        <w:sectPr>
          <w:headerReference w:type="default" r:id="rId20"/>
          <w:footerReference w:type="default" r:id="rId21"/>
          <w:pgSz w:w="11906" w:h="16839"/>
          <w:pgMar w:top="1118" w:right="1417" w:bottom="1010" w:left="1418" w:header="878" w:footer="847" w:gutter="0"/>
          <w:pgNumType w:start="10"/>
          <w:cols w:space="708"/>
        </w:sectPr>
      </w:pPr>
    </w:p>
    <w:p>
      <w:pPr>
        <w:pStyle w:val="BodyText"/>
        <w:spacing w:line="443" w:lineRule="auto"/>
      </w:pPr>
    </w:p>
    <w:p>
      <w:pPr>
        <w:spacing w:before="98" w:line="212" w:lineRule="auto"/>
        <w:ind w:left="3158"/>
        <w:outlineLvl w:val="0"/>
        <w:rPr>
          <w:rFonts w:ascii="SimSun" w:eastAsia="SimSun" w:hAnsi="SimSun" w:cs="SimSun"/>
          <w:sz w:val="30"/>
          <w:szCs w:val="30"/>
        </w:rPr>
      </w:pPr>
      <w:r>
        <w:rPr>
          <w:rFonts w:ascii="SimSun" w:eastAsia="SimSun" w:hAnsi="SimSun" w:cs="SimSun"/>
          <w:spacing w:val="-1"/>
          <w:sz w:val="30"/>
          <w:szCs w:val="30"/>
          <w14:textOutline w14:w="5448" w14:cap="sq">
            <w14:solidFill>
              <w14:srgbClr w14:val="000000"/>
            </w14:solidFill>
            <w14:prstDash w14:val="solid"/>
            <w14:bevel/>
          </w14:textOutline>
        </w:rPr>
        <w:t>三、建设项目工程分析</w:t>
      </w:r>
    </w:p>
    <w:tbl>
      <w:tblPr>
        <w:tblStyle w:val="TableNormal4"/>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43"/>
        <w:gridCol w:w="8747"/>
      </w:tblGrid>
      <w:tr>
        <w:tblPrEx>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40"/>
        </w:trPr>
        <w:tc>
          <w:tcPr>
            <w:tcW w:w="543" w:type="dxa"/>
            <w:tcBorders>
              <w:right w:val="single" w:sz="2" w:space="0" w:color="000000"/>
            </w:tcBorders>
            <w:textDirection w:val="tbRlV"/>
            <w:vAlign w:val="top"/>
          </w:tcPr>
          <w:p>
            <w:pPr>
              <w:pStyle w:val="TableText"/>
              <w:spacing w:before="150" w:line="209" w:lineRule="auto"/>
              <w:ind w:left="4478"/>
            </w:pPr>
            <w:r>
              <w:rPr>
                <w:spacing w:val="-1"/>
              </w:rPr>
              <w:t>与</w:t>
            </w:r>
            <w:r>
              <w:rPr>
                <w:spacing w:val="-41"/>
              </w:rPr>
              <w:t xml:space="preserve"> </w:t>
            </w:r>
            <w:r>
              <w:rPr>
                <w:spacing w:val="-1"/>
              </w:rPr>
              <w:t>项</w:t>
            </w:r>
            <w:r>
              <w:rPr>
                <w:spacing w:val="-48"/>
              </w:rPr>
              <w:t xml:space="preserve"> </w:t>
            </w:r>
            <w:r>
              <w:rPr>
                <w:spacing w:val="-1"/>
              </w:rPr>
              <w:t>目</w:t>
            </w:r>
            <w:r>
              <w:rPr>
                <w:spacing w:val="-50"/>
              </w:rPr>
              <w:t xml:space="preserve"> </w:t>
            </w:r>
            <w:r>
              <w:rPr>
                <w:spacing w:val="-1"/>
              </w:rPr>
              <w:t>有</w:t>
            </w:r>
            <w:r>
              <w:rPr>
                <w:spacing w:val="-47"/>
              </w:rPr>
              <w:t xml:space="preserve"> </w:t>
            </w:r>
            <w:r>
              <w:rPr>
                <w:spacing w:val="-1"/>
              </w:rPr>
              <w:t>关</w:t>
            </w:r>
            <w:r>
              <w:rPr>
                <w:spacing w:val="-48"/>
              </w:rPr>
              <w:t xml:space="preserve"> </w:t>
            </w:r>
            <w:r>
              <w:rPr>
                <w:spacing w:val="-1"/>
              </w:rPr>
              <w:t>的</w:t>
            </w:r>
            <w:r>
              <w:rPr>
                <w:spacing w:val="-48"/>
              </w:rPr>
              <w:t xml:space="preserve"> </w:t>
            </w:r>
            <w:r>
              <w:rPr>
                <w:spacing w:val="-1"/>
              </w:rPr>
              <w:t>原</w:t>
            </w:r>
            <w:r>
              <w:rPr>
                <w:spacing w:val="-50"/>
              </w:rPr>
              <w:t xml:space="preserve"> </w:t>
            </w:r>
            <w:r>
              <w:rPr>
                <w:spacing w:val="-1"/>
              </w:rPr>
              <w:t>有</w:t>
            </w:r>
            <w:r>
              <w:rPr>
                <w:spacing w:val="-48"/>
              </w:rPr>
              <w:t xml:space="preserve"> </w:t>
            </w:r>
            <w:r>
              <w:rPr>
                <w:spacing w:val="-1"/>
              </w:rPr>
              <w:t>环</w:t>
            </w:r>
            <w:r>
              <w:rPr>
                <w:spacing w:val="-48"/>
              </w:rPr>
              <w:t xml:space="preserve"> </w:t>
            </w:r>
            <w:r>
              <w:rPr>
                <w:spacing w:val="-1"/>
              </w:rPr>
              <w:t>境</w:t>
            </w:r>
            <w:r>
              <w:rPr>
                <w:spacing w:val="-50"/>
              </w:rPr>
              <w:t xml:space="preserve"> </w:t>
            </w:r>
            <w:r>
              <w:rPr>
                <w:spacing w:val="-1"/>
              </w:rPr>
              <w:t>污</w:t>
            </w:r>
            <w:r>
              <w:rPr>
                <w:spacing w:val="-48"/>
              </w:rPr>
              <w:t xml:space="preserve"> </w:t>
            </w:r>
            <w:r>
              <w:rPr>
                <w:spacing w:val="-1"/>
              </w:rPr>
              <w:t>染</w:t>
            </w:r>
            <w:r>
              <w:rPr>
                <w:spacing w:val="-47"/>
              </w:rPr>
              <w:t xml:space="preserve"> </w:t>
            </w:r>
            <w:r>
              <w:rPr>
                <w:spacing w:val="-1"/>
              </w:rPr>
              <w:t>问</w:t>
            </w:r>
            <w:r>
              <w:rPr>
                <w:spacing w:val="-48"/>
              </w:rPr>
              <w:t xml:space="preserve"> </w:t>
            </w:r>
            <w:r>
              <w:rPr>
                <w:spacing w:val="-1"/>
              </w:rPr>
              <w:t>题</w:t>
            </w:r>
          </w:p>
        </w:tc>
        <w:tc>
          <w:tcPr>
            <w:tcW w:w="8747" w:type="dxa"/>
            <w:tcBorders>
              <w:left w:val="single" w:sz="2" w:space="0" w:color="000000"/>
            </w:tcBorders>
            <w:vAlign w:val="top"/>
          </w:tcPr>
          <w:p>
            <w:pPr>
              <w:pStyle w:val="TableText"/>
              <w:spacing w:before="40" w:line="220" w:lineRule="auto"/>
              <w:ind w:left="101"/>
            </w:pPr>
            <w:r>
              <w:rPr>
                <w:rFonts w:ascii="Times New Roman" w:eastAsia="Times New Roman" w:hAnsi="Times New Roman" w:cs="Times New Roman"/>
                <w:b/>
                <w:bCs/>
              </w:rPr>
              <w:t xml:space="preserve">3.1 </w:t>
            </w:r>
            <w:r>
              <w:rPr>
                <w14:textOutline w14:w="4358" w14:cap="sq">
                  <w14:solidFill>
                    <w14:srgbClr w14:val="000000"/>
                  </w14:solidFill>
                  <w14:prstDash w14:val="solid"/>
                  <w14:bevel/>
                </w14:textOutline>
              </w:rPr>
              <w:t>现有项目污染影响分析</w:t>
            </w:r>
          </w:p>
          <w:p>
            <w:pPr>
              <w:pStyle w:val="TableText"/>
              <w:spacing w:before="179" w:line="468" w:lineRule="exact"/>
              <w:ind w:left="588"/>
            </w:pPr>
            <w:r>
              <w:rPr>
                <w:spacing w:val="-3"/>
                <w:position w:val="17"/>
              </w:rPr>
              <w:t>浙江宇博新材料有限公司成立于</w:t>
            </w:r>
            <w:r>
              <w:rPr>
                <w:spacing w:val="-55"/>
                <w:position w:val="17"/>
              </w:rPr>
              <w:t xml:space="preserve"> </w:t>
            </w:r>
            <w:r>
              <w:rPr>
                <w:rFonts w:ascii="Times New Roman" w:eastAsia="Times New Roman" w:hAnsi="Times New Roman" w:cs="Times New Roman"/>
                <w:spacing w:val="-3"/>
                <w:position w:val="17"/>
              </w:rPr>
              <w:t xml:space="preserve">2014 </w:t>
            </w:r>
            <w:r>
              <w:rPr>
                <w:spacing w:val="-3"/>
                <w:position w:val="17"/>
              </w:rPr>
              <w:t>年</w:t>
            </w:r>
            <w:r>
              <w:rPr>
                <w:spacing w:val="-30"/>
                <w:position w:val="17"/>
              </w:rPr>
              <w:t xml:space="preserve"> </w:t>
            </w:r>
            <w:r>
              <w:rPr>
                <w:rFonts w:ascii="Times New Roman" w:eastAsia="Times New Roman" w:hAnsi="Times New Roman" w:cs="Times New Roman"/>
                <w:spacing w:val="-4"/>
                <w:position w:val="17"/>
              </w:rPr>
              <w:t>12</w:t>
            </w:r>
            <w:r>
              <w:rPr>
                <w:rFonts w:ascii="Times New Roman" w:eastAsia="Times New Roman" w:hAnsi="Times New Roman" w:cs="Times New Roman"/>
                <w:spacing w:val="15"/>
                <w:w w:val="101"/>
                <w:position w:val="17"/>
              </w:rPr>
              <w:t xml:space="preserve"> </w:t>
            </w:r>
            <w:r>
              <w:rPr>
                <w:spacing w:val="-4"/>
                <w:position w:val="17"/>
              </w:rPr>
              <w:t>月</w:t>
            </w:r>
            <w:r>
              <w:rPr>
                <w:spacing w:val="-30"/>
                <w:position w:val="17"/>
              </w:rPr>
              <w:t xml:space="preserve"> </w:t>
            </w:r>
            <w:r>
              <w:rPr>
                <w:rFonts w:ascii="Times New Roman" w:eastAsia="Times New Roman" w:hAnsi="Times New Roman" w:cs="Times New Roman"/>
                <w:spacing w:val="-4"/>
                <w:position w:val="17"/>
              </w:rPr>
              <w:t xml:space="preserve">11  </w:t>
            </w:r>
            <w:r>
              <w:rPr>
                <w:spacing w:val="-4"/>
                <w:position w:val="17"/>
              </w:rPr>
              <w:t>日，原名为台州市宇博建材</w:t>
            </w:r>
          </w:p>
          <w:p>
            <w:pPr>
              <w:pStyle w:val="TableText"/>
              <w:spacing w:line="218" w:lineRule="auto"/>
              <w:ind w:left="107"/>
            </w:pPr>
            <w:r>
              <w:rPr>
                <w:spacing w:val="-3"/>
              </w:rPr>
              <w:t>科技有限公司，于</w:t>
            </w:r>
            <w:r>
              <w:rPr>
                <w:spacing w:val="-54"/>
              </w:rPr>
              <w:t xml:space="preserve"> </w:t>
            </w:r>
            <w:r>
              <w:rPr>
                <w:rFonts w:ascii="Times New Roman" w:eastAsia="Times New Roman" w:hAnsi="Times New Roman" w:cs="Times New Roman"/>
                <w:spacing w:val="-3"/>
              </w:rPr>
              <w:t xml:space="preserve">2020 </w:t>
            </w:r>
            <w:r>
              <w:rPr>
                <w:spacing w:val="-3"/>
              </w:rPr>
              <w:t>年</w:t>
            </w:r>
            <w:r>
              <w:rPr>
                <w:spacing w:val="-52"/>
              </w:rPr>
              <w:t xml:space="preserve"> </w:t>
            </w:r>
            <w:r>
              <w:rPr>
                <w:rFonts w:ascii="Times New Roman" w:eastAsia="Times New Roman" w:hAnsi="Times New Roman" w:cs="Times New Roman"/>
                <w:spacing w:val="-3"/>
              </w:rPr>
              <w:t>7</w:t>
            </w:r>
            <w:r>
              <w:rPr>
                <w:rFonts w:ascii="Times New Roman" w:eastAsia="Times New Roman" w:hAnsi="Times New Roman" w:cs="Times New Roman"/>
                <w:spacing w:val="16"/>
              </w:rPr>
              <w:t xml:space="preserve"> </w:t>
            </w:r>
            <w:r>
              <w:rPr>
                <w:spacing w:val="-3"/>
              </w:rPr>
              <w:t>月</w:t>
            </w:r>
            <w:r>
              <w:rPr>
                <w:spacing w:val="-51"/>
              </w:rPr>
              <w:t xml:space="preserve"> </w:t>
            </w:r>
            <w:r>
              <w:rPr>
                <w:rFonts w:ascii="Times New Roman" w:eastAsia="Times New Roman" w:hAnsi="Times New Roman" w:cs="Times New Roman"/>
                <w:spacing w:val="-3"/>
              </w:rPr>
              <w:t xml:space="preserve">9  </w:t>
            </w:r>
            <w:r>
              <w:rPr>
                <w:spacing w:val="-3"/>
              </w:rPr>
              <w:t>日变更为浙江宇博新材料</w:t>
            </w:r>
            <w:r>
              <w:rPr>
                <w:spacing w:val="-4"/>
              </w:rPr>
              <w:t>有限公司。</w:t>
            </w:r>
          </w:p>
          <w:p>
            <w:pPr>
              <w:pStyle w:val="TableText"/>
              <w:spacing w:before="182" w:line="359" w:lineRule="auto"/>
              <w:ind w:left="106" w:right="97" w:firstLine="484"/>
            </w:pPr>
            <w:r>
              <w:rPr>
                <w:spacing w:val="-1"/>
              </w:rPr>
              <w:t>企业于</w:t>
            </w:r>
            <w:r>
              <w:rPr>
                <w:spacing w:val="-51"/>
              </w:rPr>
              <w:t xml:space="preserve"> </w:t>
            </w:r>
            <w:r>
              <w:rPr>
                <w:rFonts w:ascii="Times New Roman" w:eastAsia="Times New Roman" w:hAnsi="Times New Roman" w:cs="Times New Roman"/>
                <w:spacing w:val="-1"/>
              </w:rPr>
              <w:t xml:space="preserve">2015 </w:t>
            </w:r>
            <w:r>
              <w:rPr>
                <w:spacing w:val="-1"/>
              </w:rPr>
              <w:t>年</w:t>
            </w:r>
            <w:r>
              <w:rPr>
                <w:spacing w:val="-48"/>
              </w:rPr>
              <w:t xml:space="preserve"> </w:t>
            </w:r>
            <w:r>
              <w:rPr>
                <w:rFonts w:ascii="Times New Roman" w:eastAsia="Times New Roman" w:hAnsi="Times New Roman" w:cs="Times New Roman"/>
                <w:spacing w:val="-1"/>
              </w:rPr>
              <w:t>5</w:t>
            </w:r>
            <w:r>
              <w:rPr>
                <w:rFonts w:ascii="Times New Roman" w:eastAsia="Times New Roman" w:hAnsi="Times New Roman" w:cs="Times New Roman"/>
                <w:spacing w:val="17"/>
              </w:rPr>
              <w:t xml:space="preserve"> </w:t>
            </w:r>
            <w:r>
              <w:rPr>
                <w:spacing w:val="-1"/>
              </w:rPr>
              <w:t>月委托浙江东天虹环保工程有限公司编制了《台州市宇博建</w:t>
            </w:r>
            <w:r>
              <w:t xml:space="preserve"> </w:t>
            </w:r>
            <w:r>
              <w:rPr>
                <w:spacing w:val="-1"/>
              </w:rPr>
              <w:t>材科技有限公司年产</w:t>
            </w:r>
            <w:r>
              <w:rPr>
                <w:spacing w:val="-32"/>
              </w:rPr>
              <w:t xml:space="preserve"> </w:t>
            </w:r>
            <w:r>
              <w:rPr>
                <w:rFonts w:ascii="Times New Roman" w:eastAsia="Times New Roman" w:hAnsi="Times New Roman" w:cs="Times New Roman"/>
                <w:spacing w:val="-1"/>
              </w:rPr>
              <w:t>60</w:t>
            </w:r>
            <w:r>
              <w:rPr>
                <w:rFonts w:ascii="Times New Roman" w:eastAsia="Times New Roman" w:hAnsi="Times New Roman" w:cs="Times New Roman"/>
                <w:spacing w:val="15"/>
              </w:rPr>
              <w:t xml:space="preserve"> </w:t>
            </w:r>
            <w:r>
              <w:rPr>
                <w:spacing w:val="-1"/>
              </w:rPr>
              <w:t>万立方米预拌商品混凝土建设项目环境影响报告表》，并</w:t>
            </w:r>
            <w:r>
              <w:t xml:space="preserve"> </w:t>
            </w:r>
            <w:r>
              <w:rPr>
                <w:spacing w:val="-3"/>
              </w:rPr>
              <w:t>于</w:t>
            </w:r>
            <w:r>
              <w:rPr>
                <w:spacing w:val="-65"/>
              </w:rPr>
              <w:t xml:space="preserve"> </w:t>
            </w:r>
            <w:r>
              <w:rPr>
                <w:rFonts w:ascii="Times New Roman" w:eastAsia="Times New Roman" w:hAnsi="Times New Roman" w:cs="Times New Roman"/>
                <w:spacing w:val="-3"/>
              </w:rPr>
              <w:t xml:space="preserve">2015 </w:t>
            </w:r>
            <w:r>
              <w:rPr>
                <w:spacing w:val="-3"/>
              </w:rPr>
              <w:t>年</w:t>
            </w:r>
            <w:r>
              <w:rPr>
                <w:spacing w:val="-62"/>
              </w:rPr>
              <w:t xml:space="preserve"> </w:t>
            </w:r>
            <w:r>
              <w:rPr>
                <w:rFonts w:ascii="Times New Roman" w:eastAsia="Times New Roman" w:hAnsi="Times New Roman" w:cs="Times New Roman"/>
                <w:spacing w:val="-3"/>
              </w:rPr>
              <w:t xml:space="preserve">6 </w:t>
            </w:r>
            <w:r>
              <w:rPr>
                <w:spacing w:val="-3"/>
              </w:rPr>
              <w:t>月</w:t>
            </w:r>
            <w:r>
              <w:rPr>
                <w:spacing w:val="-42"/>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9"/>
                <w:w w:val="101"/>
              </w:rPr>
              <w:t xml:space="preserve"> </w:t>
            </w:r>
            <w:r>
              <w:rPr>
                <w:spacing w:val="-3"/>
              </w:rPr>
              <w:t>日取得原台州市环境保护局许可决定书</w:t>
            </w:r>
            <w:r>
              <w:rPr>
                <w:rFonts w:ascii="Times New Roman" w:eastAsia="Times New Roman" w:hAnsi="Times New Roman" w:cs="Times New Roman"/>
                <w:spacing w:val="-3"/>
              </w:rPr>
              <w:t>(</w:t>
            </w:r>
            <w:r>
              <w:rPr>
                <w:spacing w:val="-3"/>
              </w:rPr>
              <w:t>台集环建</w:t>
            </w:r>
            <w:r>
              <w:rPr>
                <w:rFonts w:ascii="Times New Roman" w:eastAsia="Times New Roman" w:hAnsi="Times New Roman" w:cs="Times New Roman"/>
                <w:spacing w:val="-3"/>
              </w:rPr>
              <w:t xml:space="preserve">[2015]4 </w:t>
            </w:r>
            <w:r>
              <w:rPr>
                <w:spacing w:val="-3"/>
              </w:rPr>
              <w:t>号</w:t>
            </w:r>
            <w:r>
              <w:rPr>
                <w:rFonts w:ascii="Times New Roman" w:eastAsia="Times New Roman" w:hAnsi="Times New Roman" w:cs="Times New Roman"/>
                <w:spacing w:val="-3"/>
              </w:rPr>
              <w:t>)(</w:t>
            </w:r>
            <w:r>
              <w:rPr>
                <w:spacing w:val="-3"/>
              </w:rPr>
              <w:t>详见</w:t>
            </w:r>
            <w:r>
              <w:t xml:space="preserve"> </w:t>
            </w:r>
            <w:r>
              <w:rPr>
                <w:spacing w:val="-3"/>
              </w:rPr>
              <w:t>附件</w:t>
            </w:r>
            <w:r>
              <w:rPr>
                <w:spacing w:val="-50"/>
              </w:rPr>
              <w:t xml:space="preserve"> </w:t>
            </w:r>
            <w:r>
              <w:rPr>
                <w:rFonts w:ascii="Times New Roman" w:eastAsia="Times New Roman" w:hAnsi="Times New Roman" w:cs="Times New Roman"/>
                <w:spacing w:val="-3"/>
              </w:rPr>
              <w:t>6)</w:t>
            </w:r>
            <w:r>
              <w:rPr>
                <w:rFonts w:ascii="Times New Roman" w:eastAsia="Times New Roman" w:hAnsi="Times New Roman" w:cs="Times New Roman"/>
                <w:spacing w:val="-29"/>
              </w:rPr>
              <w:t xml:space="preserve"> </w:t>
            </w:r>
            <w:r>
              <w:rPr>
                <w:spacing w:val="-3"/>
              </w:rPr>
              <w:t>，于</w:t>
            </w:r>
            <w:r>
              <w:rPr>
                <w:spacing w:val="-55"/>
              </w:rPr>
              <w:t xml:space="preserve"> </w:t>
            </w:r>
            <w:r>
              <w:rPr>
                <w:rFonts w:ascii="Times New Roman" w:eastAsia="Times New Roman" w:hAnsi="Times New Roman" w:cs="Times New Roman"/>
                <w:spacing w:val="-3"/>
              </w:rPr>
              <w:t xml:space="preserve">2015 </w:t>
            </w:r>
            <w:r>
              <w:rPr>
                <w:spacing w:val="-3"/>
              </w:rPr>
              <w:t>年</w:t>
            </w:r>
            <w:r>
              <w:rPr>
                <w:spacing w:val="-32"/>
              </w:rPr>
              <w:t xml:space="preserve"> </w:t>
            </w:r>
            <w:r>
              <w:rPr>
                <w:rFonts w:ascii="Times New Roman" w:eastAsia="Times New Roman" w:hAnsi="Times New Roman" w:cs="Times New Roman"/>
                <w:spacing w:val="-3"/>
              </w:rPr>
              <w:t xml:space="preserve">11 </w:t>
            </w:r>
            <w:r>
              <w:rPr>
                <w:spacing w:val="-3"/>
              </w:rPr>
              <w:t>月</w:t>
            </w:r>
            <w:r>
              <w:rPr>
                <w:spacing w:val="-55"/>
              </w:rPr>
              <w:t xml:space="preserve"> </w:t>
            </w:r>
            <w:r>
              <w:rPr>
                <w:rFonts w:ascii="Times New Roman" w:eastAsia="Times New Roman" w:hAnsi="Times New Roman" w:cs="Times New Roman"/>
                <w:spacing w:val="-3"/>
              </w:rPr>
              <w:t xml:space="preserve">27  </w:t>
            </w:r>
            <w:r>
              <w:rPr>
                <w:spacing w:val="-4"/>
              </w:rPr>
              <w:t>日获得原台州市环境保护局《关于台州市宇博建材科</w:t>
            </w:r>
            <w:r>
              <w:t xml:space="preserve"> </w:t>
            </w:r>
            <w:r>
              <w:rPr>
                <w:spacing w:val="-1"/>
              </w:rPr>
              <w:t>技有限公司年产</w:t>
            </w:r>
            <w:r>
              <w:rPr>
                <w:spacing w:val="-32"/>
              </w:rPr>
              <w:t xml:space="preserve"> </w:t>
            </w:r>
            <w:r>
              <w:rPr>
                <w:rFonts w:ascii="Times New Roman" w:eastAsia="Times New Roman" w:hAnsi="Times New Roman" w:cs="Times New Roman"/>
                <w:spacing w:val="-1"/>
              </w:rPr>
              <w:t>60</w:t>
            </w:r>
            <w:r>
              <w:rPr>
                <w:rFonts w:ascii="Times New Roman" w:eastAsia="Times New Roman" w:hAnsi="Times New Roman" w:cs="Times New Roman"/>
                <w:spacing w:val="15"/>
              </w:rPr>
              <w:t xml:space="preserve"> </w:t>
            </w:r>
            <w:r>
              <w:rPr>
                <w:spacing w:val="-1"/>
              </w:rPr>
              <w:t>万立方米预拌商品混凝土建设项目（一期）竣工环境保护设施</w:t>
            </w:r>
            <w:r>
              <w:t xml:space="preserve"> </w:t>
            </w:r>
            <w:r>
              <w:rPr>
                <w:spacing w:val="-1"/>
              </w:rPr>
              <w:t>验收的许可决定书》</w:t>
            </w:r>
            <w:r>
              <w:rPr>
                <w:rFonts w:ascii="Times New Roman" w:eastAsia="Times New Roman" w:hAnsi="Times New Roman" w:cs="Times New Roman"/>
                <w:spacing w:val="-1"/>
              </w:rPr>
              <w:t>(</w:t>
            </w:r>
            <w:r>
              <w:rPr>
                <w:spacing w:val="-1"/>
              </w:rPr>
              <w:t>台集环验</w:t>
            </w:r>
            <w:r>
              <w:rPr>
                <w:rFonts w:ascii="Times New Roman" w:eastAsia="Times New Roman" w:hAnsi="Times New Roman" w:cs="Times New Roman"/>
                <w:spacing w:val="-1"/>
              </w:rPr>
              <w:t>[2015]1</w:t>
            </w:r>
            <w:r>
              <w:rPr>
                <w:rFonts w:ascii="Times New Roman" w:eastAsia="Times New Roman" w:hAnsi="Times New Roman" w:cs="Times New Roman"/>
                <w:spacing w:val="15"/>
              </w:rPr>
              <w:t xml:space="preserve"> </w:t>
            </w:r>
            <w:r>
              <w:rPr>
                <w:spacing w:val="-1"/>
              </w:rPr>
              <w:t>号</w:t>
            </w:r>
            <w:r>
              <w:rPr>
                <w:rFonts w:ascii="Times New Roman" w:eastAsia="Times New Roman" w:hAnsi="Times New Roman" w:cs="Times New Roman"/>
                <w:spacing w:val="-1"/>
              </w:rPr>
              <w:t>)(</w:t>
            </w:r>
            <w:r>
              <w:rPr>
                <w:spacing w:val="-1"/>
              </w:rPr>
              <w:t>详见附件</w:t>
            </w:r>
            <w:r>
              <w:rPr>
                <w:spacing w:val="-52"/>
              </w:rPr>
              <w:t xml:space="preserve"> </w:t>
            </w:r>
            <w:r>
              <w:rPr>
                <w:rFonts w:ascii="Times New Roman" w:eastAsia="Times New Roman" w:hAnsi="Times New Roman" w:cs="Times New Roman"/>
                <w:spacing w:val="-1"/>
              </w:rPr>
              <w:t>7)</w:t>
            </w:r>
            <w:r>
              <w:rPr>
                <w:rFonts w:ascii="Times New Roman" w:eastAsia="Times New Roman" w:hAnsi="Times New Roman" w:cs="Times New Roman"/>
                <w:spacing w:val="-29"/>
              </w:rPr>
              <w:t xml:space="preserve"> </w:t>
            </w:r>
            <w:r>
              <w:rPr>
                <w:spacing w:val="-1"/>
              </w:rPr>
              <w:t>，本次验收因厂区综合楼、</w:t>
            </w:r>
          </w:p>
          <w:p>
            <w:pPr>
              <w:pStyle w:val="TableText"/>
              <w:spacing w:line="219" w:lineRule="auto"/>
              <w:ind w:left="112"/>
            </w:pPr>
            <w:r>
              <w:rPr>
                <w:spacing w:val="-1"/>
              </w:rPr>
              <w:t>实验车间和砂石加工场尚未建成，未纳入该项目的验收范围。</w:t>
            </w:r>
          </w:p>
          <w:p>
            <w:pPr>
              <w:pStyle w:val="TableText"/>
              <w:spacing w:before="185" w:line="359" w:lineRule="auto"/>
              <w:ind w:left="106" w:right="19" w:firstLine="484"/>
            </w:pPr>
            <w:r>
              <w:rPr>
                <w:spacing w:val="-1"/>
              </w:rPr>
              <w:t>企业后于</w:t>
            </w:r>
            <w:r>
              <w:rPr>
                <w:spacing w:val="-55"/>
              </w:rPr>
              <w:t xml:space="preserve"> </w:t>
            </w:r>
            <w:r>
              <w:rPr>
                <w:rFonts w:ascii="Times New Roman" w:eastAsia="Times New Roman" w:hAnsi="Times New Roman" w:cs="Times New Roman"/>
                <w:spacing w:val="-1"/>
              </w:rPr>
              <w:t xml:space="preserve">2020 </w:t>
            </w:r>
            <w:r>
              <w:rPr>
                <w:spacing w:val="-1"/>
              </w:rPr>
              <w:t>年</w:t>
            </w:r>
            <w:r>
              <w:rPr>
                <w:spacing w:val="-47"/>
              </w:rPr>
              <w:t xml:space="preserve"> </w:t>
            </w:r>
            <w:r>
              <w:rPr>
                <w:rFonts w:ascii="Times New Roman" w:eastAsia="Times New Roman" w:hAnsi="Times New Roman" w:cs="Times New Roman"/>
                <w:spacing w:val="-1"/>
              </w:rPr>
              <w:t>3</w:t>
            </w:r>
            <w:r>
              <w:rPr>
                <w:rFonts w:ascii="Times New Roman" w:eastAsia="Times New Roman" w:hAnsi="Times New Roman" w:cs="Times New Roman"/>
                <w:spacing w:val="15"/>
              </w:rPr>
              <w:t xml:space="preserve"> </w:t>
            </w:r>
            <w:r>
              <w:rPr>
                <w:spacing w:val="-1"/>
              </w:rPr>
              <w:t>月委托浙江东天虹环保工程有限公</w:t>
            </w:r>
            <w:r>
              <w:rPr>
                <w:spacing w:val="-2"/>
              </w:rPr>
              <w:t xml:space="preserve">司编制了《台州市宇博 </w:t>
            </w:r>
            <w:r>
              <w:rPr>
                <w:spacing w:val="-1"/>
              </w:rPr>
              <w:t>建材科技有限公司年产</w:t>
            </w:r>
            <w:r>
              <w:rPr>
                <w:spacing w:val="-49"/>
              </w:rPr>
              <w:t xml:space="preserve"> </w:t>
            </w:r>
            <w:r>
              <w:rPr>
                <w:rFonts w:ascii="Times New Roman" w:eastAsia="Times New Roman" w:hAnsi="Times New Roman" w:cs="Times New Roman"/>
                <w:spacing w:val="-1"/>
              </w:rPr>
              <w:t>30</w:t>
            </w:r>
            <w:r>
              <w:rPr>
                <w:rFonts w:ascii="Times New Roman" w:eastAsia="Times New Roman" w:hAnsi="Times New Roman" w:cs="Times New Roman"/>
                <w:spacing w:val="15"/>
                <w:w w:val="101"/>
              </w:rPr>
              <w:t xml:space="preserve"> </w:t>
            </w:r>
            <w:r>
              <w:rPr>
                <w:spacing w:val="-1"/>
              </w:rPr>
              <w:t xml:space="preserve">万立方米商品混凝土搅拌站扩建技改项目环境影响登记 </w:t>
            </w:r>
            <w:r>
              <w:rPr>
                <w:spacing w:val="-3"/>
              </w:rPr>
              <w:t>表》，并于</w:t>
            </w:r>
            <w:r>
              <w:rPr>
                <w:spacing w:val="-42"/>
              </w:rPr>
              <w:t xml:space="preserve"> </w:t>
            </w:r>
            <w:r>
              <w:rPr>
                <w:rFonts w:ascii="Times New Roman" w:eastAsia="Times New Roman" w:hAnsi="Times New Roman" w:cs="Times New Roman"/>
                <w:spacing w:val="-3"/>
              </w:rPr>
              <w:t xml:space="preserve">2020 </w:t>
            </w:r>
            <w:r>
              <w:rPr>
                <w:spacing w:val="-3"/>
              </w:rPr>
              <w:t>年</w:t>
            </w:r>
            <w:r>
              <w:rPr>
                <w:spacing w:val="-50"/>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15"/>
              </w:rPr>
              <w:t xml:space="preserve"> </w:t>
            </w:r>
            <w:r>
              <w:rPr>
                <w:spacing w:val="-3"/>
              </w:rPr>
              <w:t>月</w:t>
            </w:r>
            <w:r>
              <w:rPr>
                <w:spacing w:val="-32"/>
              </w:rPr>
              <w:t xml:space="preserve"> </w:t>
            </w:r>
            <w:r>
              <w:rPr>
                <w:rFonts w:ascii="Times New Roman" w:eastAsia="Times New Roman" w:hAnsi="Times New Roman" w:cs="Times New Roman"/>
                <w:spacing w:val="-3"/>
              </w:rPr>
              <w:t xml:space="preserve">17  </w:t>
            </w:r>
            <w:r>
              <w:rPr>
                <w:spacing w:val="-3"/>
              </w:rPr>
              <w:t>日取得台州市生态环境局备案通知书</w:t>
            </w:r>
            <w:r>
              <w:rPr>
                <w:rFonts w:ascii="Times New Roman" w:eastAsia="Times New Roman" w:hAnsi="Times New Roman" w:cs="Times New Roman"/>
                <w:spacing w:val="-3"/>
              </w:rPr>
              <w:t>(</w:t>
            </w:r>
            <w:r>
              <w:rPr>
                <w:spacing w:val="-3"/>
              </w:rPr>
              <w:t>台集环备</w:t>
            </w:r>
            <w:r>
              <w:rPr>
                <w:rFonts w:ascii="Times New Roman" w:eastAsia="Times New Roman" w:hAnsi="Times New Roman" w:cs="Times New Roman"/>
                <w:spacing w:val="-3"/>
              </w:rPr>
              <w:t xml:space="preserve">[2020]4  </w:t>
            </w:r>
            <w:r>
              <w:rPr>
                <w:spacing w:val="-3"/>
              </w:rPr>
              <w:t>号</w:t>
            </w:r>
            <w:r>
              <w:rPr>
                <w:rFonts w:ascii="Times New Roman" w:eastAsia="Times New Roman" w:hAnsi="Times New Roman" w:cs="Times New Roman"/>
                <w:spacing w:val="-3"/>
              </w:rPr>
              <w:t>)(</w:t>
            </w:r>
            <w:r>
              <w:rPr>
                <w:spacing w:val="-3"/>
              </w:rPr>
              <w:t>详见附件</w:t>
            </w:r>
            <w:r>
              <w:rPr>
                <w:spacing w:val="-32"/>
              </w:rPr>
              <w:t xml:space="preserve"> </w:t>
            </w:r>
            <w:r>
              <w:rPr>
                <w:rFonts w:ascii="Times New Roman" w:eastAsia="Times New Roman" w:hAnsi="Times New Roman" w:cs="Times New Roman"/>
                <w:spacing w:val="-3"/>
              </w:rPr>
              <w:t>6)</w:t>
            </w:r>
            <w:r>
              <w:rPr>
                <w:rFonts w:ascii="Times New Roman" w:eastAsia="Times New Roman" w:hAnsi="Times New Roman" w:cs="Times New Roman"/>
                <w:spacing w:val="-29"/>
              </w:rPr>
              <w:t xml:space="preserve"> </w:t>
            </w:r>
            <w:r>
              <w:rPr>
                <w:spacing w:val="-3"/>
              </w:rPr>
              <w:t>，于</w:t>
            </w:r>
            <w:r>
              <w:rPr>
                <w:spacing w:val="-53"/>
              </w:rPr>
              <w:t xml:space="preserve"> </w:t>
            </w:r>
            <w:r>
              <w:rPr>
                <w:rFonts w:ascii="Times New Roman" w:eastAsia="Times New Roman" w:hAnsi="Times New Roman" w:cs="Times New Roman"/>
                <w:spacing w:val="-3"/>
              </w:rPr>
              <w:t xml:space="preserve">2020 </w:t>
            </w:r>
            <w:r>
              <w:rPr>
                <w:spacing w:val="-3"/>
              </w:rPr>
              <w:t>年</w:t>
            </w:r>
            <w:r>
              <w:rPr>
                <w:spacing w:val="-29"/>
              </w:rPr>
              <w:t xml:space="preserve"> </w:t>
            </w:r>
            <w:r>
              <w:rPr>
                <w:rFonts w:ascii="Times New Roman" w:eastAsia="Times New Roman" w:hAnsi="Times New Roman" w:cs="Times New Roman"/>
                <w:spacing w:val="-3"/>
              </w:rPr>
              <w:t>10</w:t>
            </w:r>
            <w:r>
              <w:rPr>
                <w:rFonts w:ascii="Times New Roman" w:eastAsia="Times New Roman" w:hAnsi="Times New Roman" w:cs="Times New Roman"/>
                <w:spacing w:val="17"/>
                <w:w w:val="101"/>
              </w:rPr>
              <w:t xml:space="preserve"> </w:t>
            </w:r>
            <w:r>
              <w:rPr>
                <w:spacing w:val="-3"/>
              </w:rPr>
              <w:t>月</w:t>
            </w:r>
            <w:r>
              <w:rPr>
                <w:spacing w:val="-53"/>
              </w:rPr>
              <w:t xml:space="preserve"> </w:t>
            </w:r>
            <w:r>
              <w:rPr>
                <w:rFonts w:ascii="Times New Roman" w:eastAsia="Times New Roman" w:hAnsi="Times New Roman" w:cs="Times New Roman"/>
                <w:spacing w:val="-3"/>
              </w:rPr>
              <w:t xml:space="preserve">27  </w:t>
            </w:r>
            <w:r>
              <w:rPr>
                <w:spacing w:val="-3"/>
              </w:rPr>
              <w:t xml:space="preserve">日进行了自主验收（竣工环境保护验收意见 </w:t>
            </w:r>
            <w:r>
              <w:rPr>
                <w:spacing w:val="-4"/>
              </w:rPr>
              <w:t>详见附件</w:t>
            </w:r>
            <w:r>
              <w:rPr>
                <w:spacing w:val="-42"/>
              </w:rPr>
              <w:t xml:space="preserve"> </w:t>
            </w:r>
            <w:r>
              <w:rPr>
                <w:rFonts w:ascii="Times New Roman" w:eastAsia="Times New Roman" w:hAnsi="Times New Roman" w:cs="Times New Roman"/>
                <w:spacing w:val="-4"/>
              </w:rPr>
              <w:t>7)</w:t>
            </w:r>
            <w:r>
              <w:rPr>
                <w:spacing w:val="-4"/>
              </w:rPr>
              <w:t>，本次验收范围包含台集环验</w:t>
            </w:r>
            <w:r>
              <w:rPr>
                <w:rFonts w:ascii="Times New Roman" w:eastAsia="Times New Roman" w:hAnsi="Times New Roman" w:cs="Times New Roman"/>
                <w:spacing w:val="-4"/>
              </w:rPr>
              <w:t xml:space="preserve">[2015]1 </w:t>
            </w:r>
            <w:r>
              <w:rPr>
                <w:spacing w:val="-4"/>
              </w:rPr>
              <w:t>号文件中尚未验收的厂区综合楼、</w:t>
            </w:r>
          </w:p>
          <w:p>
            <w:pPr>
              <w:pStyle w:val="TableText"/>
              <w:spacing w:line="219" w:lineRule="auto"/>
              <w:ind w:left="112"/>
            </w:pPr>
            <w:r>
              <w:rPr>
                <w:spacing w:val="-2"/>
              </w:rPr>
              <w:t>实验车间和砂石加工场。</w:t>
            </w:r>
          </w:p>
          <w:p>
            <w:pPr>
              <w:pStyle w:val="TableText"/>
              <w:spacing w:before="181" w:line="468" w:lineRule="exact"/>
              <w:ind w:left="590"/>
              <w:rPr>
                <w:rFonts w:ascii="Times New Roman" w:eastAsia="Times New Roman" w:hAnsi="Times New Roman" w:cs="Times New Roman"/>
              </w:rPr>
            </w:pPr>
            <w:r>
              <w:rPr>
                <w:position w:val="17"/>
              </w:rPr>
              <w:t>企业现有项目已进行固定污染源排污登记（登记编号：</w:t>
            </w:r>
            <w:r>
              <w:rPr>
                <w:rFonts w:ascii="Times New Roman" w:eastAsia="Times New Roman" w:hAnsi="Times New Roman" w:cs="Times New Roman"/>
                <w:position w:val="17"/>
              </w:rPr>
              <w:t>9133100032552297470</w:t>
            </w:r>
          </w:p>
          <w:p>
            <w:pPr>
              <w:pStyle w:val="TableText"/>
              <w:spacing w:line="219" w:lineRule="auto"/>
              <w:ind w:left="106"/>
            </w:pPr>
            <w:r>
              <w:rPr>
                <w:rFonts w:ascii="Times New Roman" w:eastAsia="Times New Roman" w:hAnsi="Times New Roman" w:cs="Times New Roman"/>
                <w:spacing w:val="-7"/>
              </w:rPr>
              <w:t>01W</w:t>
            </w:r>
            <w:r>
              <w:rPr>
                <w:spacing w:val="13"/>
              </w:rPr>
              <w:t>），</w:t>
            </w:r>
            <w:r>
              <w:rPr>
                <w:spacing w:val="-7"/>
              </w:rPr>
              <w:t>有效期：</w:t>
            </w:r>
            <w:r>
              <w:rPr>
                <w:rFonts w:ascii="Times New Roman" w:eastAsia="Times New Roman" w:hAnsi="Times New Roman" w:cs="Times New Roman"/>
                <w:spacing w:val="-7"/>
              </w:rPr>
              <w:t xml:space="preserve">2020 </w:t>
            </w:r>
            <w:r>
              <w:rPr>
                <w:spacing w:val="-7"/>
              </w:rPr>
              <w:t>年</w:t>
            </w:r>
            <w:r>
              <w:rPr>
                <w:spacing w:val="-31"/>
              </w:rPr>
              <w:t xml:space="preserve"> </w:t>
            </w:r>
            <w:r>
              <w:rPr>
                <w:rFonts w:ascii="Times New Roman" w:eastAsia="Times New Roman" w:hAnsi="Times New Roman" w:cs="Times New Roman"/>
                <w:spacing w:val="-7"/>
              </w:rPr>
              <w:t>10</w:t>
            </w:r>
            <w:r>
              <w:rPr>
                <w:rFonts w:ascii="Times New Roman" w:eastAsia="Times New Roman" w:hAnsi="Times New Roman" w:cs="Times New Roman"/>
                <w:spacing w:val="15"/>
              </w:rPr>
              <w:t xml:space="preserve"> </w:t>
            </w:r>
            <w:r>
              <w:rPr>
                <w:spacing w:val="-7"/>
              </w:rPr>
              <w:t>月</w:t>
            </w:r>
            <w:r>
              <w:rPr>
                <w:spacing w:val="-55"/>
              </w:rPr>
              <w:t xml:space="preserve"> </w:t>
            </w:r>
            <w:r>
              <w:rPr>
                <w:rFonts w:ascii="Times New Roman" w:eastAsia="Times New Roman" w:hAnsi="Times New Roman" w:cs="Times New Roman"/>
                <w:spacing w:val="-7"/>
              </w:rPr>
              <w:t xml:space="preserve">26  </w:t>
            </w:r>
            <w:r>
              <w:rPr>
                <w:spacing w:val="-7"/>
              </w:rPr>
              <w:t>日至</w:t>
            </w:r>
            <w:r>
              <w:rPr>
                <w:spacing w:val="-55"/>
              </w:rPr>
              <w:t xml:space="preserve"> </w:t>
            </w:r>
            <w:r>
              <w:rPr>
                <w:rFonts w:ascii="Times New Roman" w:eastAsia="Times New Roman" w:hAnsi="Times New Roman" w:cs="Times New Roman"/>
                <w:spacing w:val="-7"/>
              </w:rPr>
              <w:t xml:space="preserve">2025 </w:t>
            </w:r>
            <w:r>
              <w:rPr>
                <w:spacing w:val="-7"/>
              </w:rPr>
              <w:t>年</w:t>
            </w:r>
            <w:r>
              <w:rPr>
                <w:spacing w:val="-32"/>
              </w:rPr>
              <w:t xml:space="preserve"> </w:t>
            </w:r>
            <w:r>
              <w:rPr>
                <w:rFonts w:ascii="Times New Roman" w:eastAsia="Times New Roman" w:hAnsi="Times New Roman" w:cs="Times New Roman"/>
                <w:spacing w:val="-7"/>
              </w:rPr>
              <w:t>10</w:t>
            </w:r>
            <w:r>
              <w:rPr>
                <w:rFonts w:ascii="Times New Roman" w:eastAsia="Times New Roman" w:hAnsi="Times New Roman" w:cs="Times New Roman"/>
                <w:spacing w:val="15"/>
              </w:rPr>
              <w:t xml:space="preserve"> </w:t>
            </w:r>
            <w:r>
              <w:rPr>
                <w:spacing w:val="-7"/>
              </w:rPr>
              <w:t>月</w:t>
            </w:r>
            <w:r>
              <w:rPr>
                <w:spacing w:val="-55"/>
              </w:rPr>
              <w:t xml:space="preserve"> </w:t>
            </w:r>
            <w:r>
              <w:rPr>
                <w:rFonts w:ascii="Times New Roman" w:eastAsia="Times New Roman" w:hAnsi="Times New Roman" w:cs="Times New Roman"/>
                <w:spacing w:val="-7"/>
              </w:rPr>
              <w:t xml:space="preserve">25  </w:t>
            </w:r>
            <w:r>
              <w:rPr>
                <w:spacing w:val="-7"/>
              </w:rPr>
              <w:t>日。</w:t>
            </w:r>
          </w:p>
          <w:p>
            <w:pPr>
              <w:pStyle w:val="TableText"/>
              <w:spacing w:before="181" w:line="220" w:lineRule="auto"/>
              <w:ind w:left="757"/>
            </w:pPr>
            <w:r>
              <w:rPr>
                <w:rFonts w:ascii="Times New Roman" w:eastAsia="Times New Roman" w:hAnsi="Times New Roman" w:cs="Times New Roman"/>
                <w:spacing w:val="-5"/>
              </w:rPr>
              <w:t>1</w:t>
            </w:r>
            <w:r>
              <w:rPr>
                <w:rFonts w:ascii="Times New Roman" w:eastAsia="Times New Roman" w:hAnsi="Times New Roman" w:cs="Times New Roman"/>
                <w:spacing w:val="-30"/>
              </w:rPr>
              <w:t xml:space="preserve"> </w:t>
            </w:r>
            <w:r>
              <w:rPr>
                <w:spacing w:val="-5"/>
              </w:rPr>
              <w:t>、企业环保手续履行情况</w:t>
            </w:r>
          </w:p>
          <w:p>
            <w:pPr>
              <w:pStyle w:val="TableText"/>
              <w:spacing w:before="182" w:line="212" w:lineRule="auto"/>
              <w:ind w:left="2295"/>
            </w:pPr>
            <w:r>
              <w:rPr>
                <w14:textOutline w14:w="4358" w14:cap="sq">
                  <w14:solidFill>
                    <w14:srgbClr w14:val="000000"/>
                  </w14:solidFill>
                  <w14:prstDash w14:val="solid"/>
                  <w14:bevel/>
                </w14:textOutline>
              </w:rPr>
              <w:t>表</w:t>
            </w:r>
            <w:r>
              <w:rPr>
                <w:spacing w:val="-57"/>
              </w:rPr>
              <w:t xml:space="preserve"> </w:t>
            </w:r>
            <w:r>
              <w:rPr>
                <w:rFonts w:ascii="Times New Roman" w:eastAsia="Times New Roman" w:hAnsi="Times New Roman" w:cs="Times New Roman"/>
                <w:b/>
                <w:bCs/>
              </w:rPr>
              <w:t xml:space="preserve">3.1-1    </w:t>
            </w:r>
            <w:r>
              <w:rPr>
                <w14:textOutline w14:w="4358" w14:cap="sq">
                  <w14:solidFill>
                    <w14:srgbClr w14:val="000000"/>
                  </w14:solidFill>
                  <w14:prstDash w14:val="solid"/>
                  <w14:bevel/>
                </w14:textOutline>
              </w:rPr>
              <w:t>企业环保手续履行情况一</w:t>
            </w:r>
            <w:r>
              <w:rPr>
                <w:spacing w:val="-1"/>
                <w14:textOutline w14:w="4358" w14:cap="sq">
                  <w14:solidFill>
                    <w14:srgbClr w14:val="000000"/>
                  </w14:solidFill>
                  <w14:prstDash w14:val="solid"/>
                  <w14:bevel/>
                </w14:textOutline>
              </w:rPr>
              <w:t>览表</w:t>
            </w:r>
          </w:p>
          <w:tbl>
            <w:tblPr>
              <w:tblStyle w:val="TableNormal4"/>
              <w:tblW w:w="8530"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92"/>
              <w:gridCol w:w="1860"/>
              <w:gridCol w:w="720"/>
              <w:gridCol w:w="675"/>
              <w:gridCol w:w="1169"/>
              <w:gridCol w:w="1536"/>
              <w:gridCol w:w="1094"/>
              <w:gridCol w:w="1084"/>
            </w:tblGrid>
            <w:tr>
              <w:tblPrEx>
                <w:tblW w:w="8530"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392" w:type="dxa"/>
                  <w:textDirection w:val="tbRlV"/>
                  <w:vAlign w:val="top"/>
                </w:tcPr>
                <w:p>
                  <w:pPr>
                    <w:pStyle w:val="TableText"/>
                    <w:spacing w:before="70" w:line="218" w:lineRule="auto"/>
                    <w:ind w:left="36"/>
                    <w:rPr>
                      <w:sz w:val="20"/>
                      <w:szCs w:val="20"/>
                    </w:rPr>
                  </w:pPr>
                  <w:r>
                    <w:rPr>
                      <w:spacing w:val="8"/>
                      <w:sz w:val="20"/>
                      <w:szCs w:val="20"/>
                    </w:rPr>
                    <w:t>序</w:t>
                  </w:r>
                  <w:r>
                    <w:rPr>
                      <w:spacing w:val="-38"/>
                      <w:sz w:val="20"/>
                      <w:szCs w:val="20"/>
                    </w:rPr>
                    <w:t xml:space="preserve"> </w:t>
                  </w:r>
                  <w:r>
                    <w:rPr>
                      <w:spacing w:val="8"/>
                      <w:sz w:val="20"/>
                      <w:szCs w:val="20"/>
                    </w:rPr>
                    <w:t>号</w:t>
                  </w:r>
                </w:p>
              </w:tc>
              <w:tc>
                <w:tcPr>
                  <w:tcW w:w="1860" w:type="dxa"/>
                  <w:vAlign w:val="top"/>
                </w:tcPr>
                <w:p>
                  <w:pPr>
                    <w:pStyle w:val="TableText"/>
                    <w:spacing w:before="171" w:line="228" w:lineRule="auto"/>
                    <w:ind w:left="518"/>
                    <w:rPr>
                      <w:sz w:val="20"/>
                      <w:szCs w:val="20"/>
                    </w:rPr>
                  </w:pPr>
                  <w:r>
                    <w:rPr>
                      <w:spacing w:val="6"/>
                      <w:sz w:val="20"/>
                      <w:szCs w:val="20"/>
                    </w:rPr>
                    <w:t>项目名称</w:t>
                  </w:r>
                </w:p>
              </w:tc>
              <w:tc>
                <w:tcPr>
                  <w:tcW w:w="720" w:type="dxa"/>
                  <w:vAlign w:val="top"/>
                </w:tcPr>
                <w:p>
                  <w:pPr>
                    <w:pStyle w:val="TableText"/>
                    <w:spacing w:before="170" w:line="228" w:lineRule="auto"/>
                    <w:ind w:left="154"/>
                    <w:rPr>
                      <w:sz w:val="20"/>
                      <w:szCs w:val="20"/>
                    </w:rPr>
                  </w:pPr>
                  <w:r>
                    <w:rPr>
                      <w:spacing w:val="4"/>
                      <w:sz w:val="20"/>
                      <w:szCs w:val="20"/>
                    </w:rPr>
                    <w:t>产品</w:t>
                  </w:r>
                </w:p>
              </w:tc>
              <w:tc>
                <w:tcPr>
                  <w:tcW w:w="675" w:type="dxa"/>
                  <w:vAlign w:val="top"/>
                </w:tcPr>
                <w:p>
                  <w:pPr>
                    <w:pStyle w:val="TableText"/>
                    <w:spacing w:before="170" w:line="228" w:lineRule="auto"/>
                    <w:ind w:left="130"/>
                    <w:rPr>
                      <w:sz w:val="20"/>
                      <w:szCs w:val="20"/>
                    </w:rPr>
                  </w:pPr>
                  <w:r>
                    <w:rPr>
                      <w:spacing w:val="4"/>
                      <w:sz w:val="20"/>
                      <w:szCs w:val="20"/>
                    </w:rPr>
                    <w:t>产能</w:t>
                  </w:r>
                </w:p>
              </w:tc>
              <w:tc>
                <w:tcPr>
                  <w:tcW w:w="1169" w:type="dxa"/>
                  <w:vAlign w:val="top"/>
                </w:tcPr>
                <w:p>
                  <w:pPr>
                    <w:pStyle w:val="TableText"/>
                    <w:spacing w:before="171" w:line="228" w:lineRule="auto"/>
                    <w:ind w:left="168"/>
                    <w:rPr>
                      <w:sz w:val="20"/>
                      <w:szCs w:val="20"/>
                    </w:rPr>
                  </w:pPr>
                  <w:r>
                    <w:rPr>
                      <w:spacing w:val="7"/>
                      <w:sz w:val="20"/>
                      <w:szCs w:val="20"/>
                    </w:rPr>
                    <w:t>环评情况</w:t>
                  </w:r>
                </w:p>
              </w:tc>
              <w:tc>
                <w:tcPr>
                  <w:tcW w:w="1536" w:type="dxa"/>
                  <w:vAlign w:val="top"/>
                </w:tcPr>
                <w:p>
                  <w:pPr>
                    <w:pStyle w:val="TableText"/>
                    <w:spacing w:before="170" w:line="228" w:lineRule="auto"/>
                    <w:ind w:left="352"/>
                    <w:rPr>
                      <w:sz w:val="20"/>
                      <w:szCs w:val="20"/>
                    </w:rPr>
                  </w:pPr>
                  <w:r>
                    <w:rPr>
                      <w:spacing w:val="7"/>
                      <w:sz w:val="20"/>
                      <w:szCs w:val="20"/>
                    </w:rPr>
                    <w:t>验收情况</w:t>
                  </w:r>
                </w:p>
              </w:tc>
              <w:tc>
                <w:tcPr>
                  <w:tcW w:w="1094" w:type="dxa"/>
                  <w:vAlign w:val="top"/>
                </w:tcPr>
                <w:p>
                  <w:pPr>
                    <w:pStyle w:val="TableText"/>
                    <w:spacing w:before="36" w:line="234" w:lineRule="auto"/>
                    <w:ind w:left="237" w:right="124" w:hanging="103"/>
                    <w:rPr>
                      <w:sz w:val="20"/>
                      <w:szCs w:val="20"/>
                    </w:rPr>
                  </w:pPr>
                  <w:r>
                    <w:rPr>
                      <w:spacing w:val="7"/>
                      <w:sz w:val="20"/>
                      <w:szCs w:val="20"/>
                    </w:rPr>
                    <w:t>排污许可</w:t>
                  </w:r>
                  <w:r>
                    <w:rPr>
                      <w:sz w:val="20"/>
                      <w:szCs w:val="20"/>
                    </w:rPr>
                    <w:t xml:space="preserve"> </w:t>
                  </w:r>
                  <w:r>
                    <w:rPr>
                      <w:spacing w:val="6"/>
                      <w:sz w:val="20"/>
                      <w:szCs w:val="20"/>
                    </w:rPr>
                    <w:t>证情况</w:t>
                  </w:r>
                </w:p>
              </w:tc>
              <w:tc>
                <w:tcPr>
                  <w:tcW w:w="1084" w:type="dxa"/>
                  <w:vAlign w:val="top"/>
                </w:tcPr>
                <w:p>
                  <w:pPr>
                    <w:pStyle w:val="TableText"/>
                    <w:spacing w:before="170" w:line="229" w:lineRule="auto"/>
                    <w:ind w:left="339"/>
                    <w:rPr>
                      <w:sz w:val="20"/>
                      <w:szCs w:val="20"/>
                    </w:rPr>
                  </w:pPr>
                  <w:r>
                    <w:rPr>
                      <w:spacing w:val="3"/>
                      <w:sz w:val="20"/>
                      <w:szCs w:val="20"/>
                    </w:rPr>
                    <w:t>备注</w:t>
                  </w:r>
                </w:p>
              </w:tc>
            </w:tr>
            <w:tr>
              <w:tblPrEx>
                <w:tblW w:w="8530" w:type="dxa"/>
                <w:tblInd w:w="101" w:type="dxa"/>
                <w:tblLayout w:type="fixed"/>
              </w:tblPrEx>
              <w:trPr>
                <w:trHeight w:val="1364"/>
              </w:trPr>
              <w:tc>
                <w:tcPr>
                  <w:tcW w:w="392" w:type="dxa"/>
                  <w:vAlign w:val="top"/>
                </w:tcPr>
                <w:p>
                  <w:pPr>
                    <w:spacing w:line="275" w:lineRule="auto"/>
                    <w:rPr>
                      <w:rFonts w:ascii="Arial"/>
                      <w:sz w:val="21"/>
                    </w:rPr>
                  </w:pPr>
                </w:p>
                <w:p>
                  <w:pPr>
                    <w:spacing w:line="276" w:lineRule="auto"/>
                    <w:rPr>
                      <w:rFonts w:ascii="Arial"/>
                      <w:sz w:val="21"/>
                    </w:rPr>
                  </w:pPr>
                </w:p>
                <w:p>
                  <w:pPr>
                    <w:spacing w:before="58" w:line="195" w:lineRule="auto"/>
                    <w:ind w:left="16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860" w:type="dxa"/>
                  <w:vAlign w:val="top"/>
                </w:tcPr>
                <w:p>
                  <w:pPr>
                    <w:pStyle w:val="TableText"/>
                    <w:spacing w:before="31" w:line="227" w:lineRule="auto"/>
                    <w:ind w:left="214"/>
                    <w:rPr>
                      <w:sz w:val="20"/>
                      <w:szCs w:val="20"/>
                    </w:rPr>
                  </w:pPr>
                  <w:r>
                    <w:rPr>
                      <w:spacing w:val="6"/>
                      <w:sz w:val="20"/>
                      <w:szCs w:val="20"/>
                    </w:rPr>
                    <w:t>台州市宇博建材</w:t>
                  </w:r>
                </w:p>
                <w:p>
                  <w:pPr>
                    <w:pStyle w:val="TableText"/>
                    <w:spacing w:before="25" w:line="227" w:lineRule="auto"/>
                    <w:ind w:left="198"/>
                    <w:rPr>
                      <w:sz w:val="20"/>
                      <w:szCs w:val="20"/>
                    </w:rPr>
                  </w:pPr>
                  <w:r>
                    <w:rPr>
                      <w:spacing w:val="8"/>
                      <w:sz w:val="20"/>
                      <w:szCs w:val="20"/>
                    </w:rPr>
                    <w:t>科技有限公司年</w:t>
                  </w:r>
                </w:p>
                <w:p>
                  <w:pPr>
                    <w:pStyle w:val="TableText"/>
                    <w:spacing w:before="27" w:line="228" w:lineRule="auto"/>
                    <w:ind w:left="147"/>
                    <w:rPr>
                      <w:sz w:val="20"/>
                      <w:szCs w:val="20"/>
                    </w:rPr>
                  </w:pPr>
                  <w:r>
                    <w:rPr>
                      <w:spacing w:val="4"/>
                      <w:sz w:val="20"/>
                      <w:szCs w:val="20"/>
                    </w:rPr>
                    <w:t>产</w:t>
                  </w:r>
                  <w:r>
                    <w:rPr>
                      <w:spacing w:val="-34"/>
                      <w:sz w:val="20"/>
                      <w:szCs w:val="20"/>
                    </w:rPr>
                    <w:t xml:space="preserve"> </w:t>
                  </w:r>
                  <w:r>
                    <w:rPr>
                      <w:rFonts w:ascii="Times New Roman" w:eastAsia="Times New Roman" w:hAnsi="Times New Roman" w:cs="Times New Roman"/>
                      <w:spacing w:val="4"/>
                      <w:sz w:val="20"/>
                      <w:szCs w:val="20"/>
                    </w:rPr>
                    <w:t>60</w:t>
                  </w:r>
                  <w:r>
                    <w:rPr>
                      <w:rFonts w:ascii="Times New Roman" w:eastAsia="Times New Roman" w:hAnsi="Times New Roman" w:cs="Times New Roman"/>
                      <w:spacing w:val="15"/>
                      <w:sz w:val="20"/>
                      <w:szCs w:val="20"/>
                    </w:rPr>
                    <w:t xml:space="preserve"> </w:t>
                  </w:r>
                  <w:r>
                    <w:rPr>
                      <w:spacing w:val="4"/>
                      <w:sz w:val="20"/>
                      <w:szCs w:val="20"/>
                    </w:rPr>
                    <w:t>万立方米预</w:t>
                  </w:r>
                </w:p>
                <w:p>
                  <w:pPr>
                    <w:pStyle w:val="TableText"/>
                    <w:spacing w:before="24" w:line="228" w:lineRule="auto"/>
                    <w:ind w:left="199"/>
                    <w:rPr>
                      <w:sz w:val="20"/>
                      <w:szCs w:val="20"/>
                    </w:rPr>
                  </w:pPr>
                  <w:r>
                    <w:rPr>
                      <w:spacing w:val="8"/>
                      <w:sz w:val="20"/>
                      <w:szCs w:val="20"/>
                    </w:rPr>
                    <w:t>拌商品混凝土建</w:t>
                  </w:r>
                </w:p>
                <w:p>
                  <w:pPr>
                    <w:pStyle w:val="TableText"/>
                    <w:spacing w:before="26" w:line="215" w:lineRule="auto"/>
                    <w:ind w:left="621"/>
                    <w:rPr>
                      <w:sz w:val="20"/>
                      <w:szCs w:val="20"/>
                    </w:rPr>
                  </w:pPr>
                  <w:r>
                    <w:rPr>
                      <w:spacing w:val="5"/>
                      <w:sz w:val="20"/>
                      <w:szCs w:val="20"/>
                    </w:rPr>
                    <w:t>设项目</w:t>
                  </w:r>
                </w:p>
              </w:tc>
              <w:tc>
                <w:tcPr>
                  <w:tcW w:w="720" w:type="dxa"/>
                  <w:vAlign w:val="top"/>
                </w:tcPr>
                <w:p>
                  <w:pPr>
                    <w:pStyle w:val="TableText"/>
                    <w:spacing w:before="302" w:line="272" w:lineRule="exact"/>
                    <w:ind w:left="159"/>
                    <w:rPr>
                      <w:sz w:val="20"/>
                      <w:szCs w:val="20"/>
                    </w:rPr>
                  </w:pPr>
                  <w:r>
                    <w:rPr>
                      <w:spacing w:val="2"/>
                      <w:position w:val="4"/>
                      <w:sz w:val="20"/>
                      <w:szCs w:val="20"/>
                    </w:rPr>
                    <w:t>商品</w:t>
                  </w:r>
                </w:p>
                <w:p>
                  <w:pPr>
                    <w:pStyle w:val="TableText"/>
                    <w:spacing w:line="229" w:lineRule="auto"/>
                    <w:ind w:left="157"/>
                    <w:rPr>
                      <w:sz w:val="20"/>
                      <w:szCs w:val="20"/>
                    </w:rPr>
                  </w:pPr>
                  <w:r>
                    <w:rPr>
                      <w:spacing w:val="3"/>
                      <w:sz w:val="20"/>
                      <w:szCs w:val="20"/>
                    </w:rPr>
                    <w:t>混凝</w:t>
                  </w:r>
                </w:p>
                <w:p>
                  <w:pPr>
                    <w:pStyle w:val="TableText"/>
                    <w:spacing w:before="23" w:line="266" w:lineRule="exact"/>
                    <w:ind w:left="261"/>
                    <w:rPr>
                      <w:sz w:val="20"/>
                      <w:szCs w:val="20"/>
                    </w:rPr>
                  </w:pPr>
                  <w:r>
                    <w:rPr>
                      <w:sz w:val="20"/>
                      <w:szCs w:val="20"/>
                    </w:rPr>
                    <w:t>土</w:t>
                  </w:r>
                </w:p>
              </w:tc>
              <w:tc>
                <w:tcPr>
                  <w:tcW w:w="675" w:type="dxa"/>
                  <w:vAlign w:val="top"/>
                </w:tcPr>
                <w:p>
                  <w:pPr>
                    <w:spacing w:line="386" w:lineRule="auto"/>
                    <w:rPr>
                      <w:rFonts w:ascii="Arial"/>
                      <w:sz w:val="21"/>
                    </w:rPr>
                  </w:pPr>
                </w:p>
                <w:p>
                  <w:pPr>
                    <w:pStyle w:val="TableText"/>
                    <w:spacing w:before="65" w:line="235" w:lineRule="auto"/>
                    <w:ind w:left="143" w:right="107" w:hanging="3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 xml:space="preserve">60 </w:t>
                  </w:r>
                  <w:r>
                    <w:rPr>
                      <w:spacing w:val="-1"/>
                      <w:sz w:val="20"/>
                      <w:szCs w:val="20"/>
                    </w:rPr>
                    <w:t>万</w:t>
                  </w:r>
                  <w:r>
                    <w:rPr>
                      <w:spacing w:val="2"/>
                      <w:sz w:val="20"/>
                      <w:szCs w:val="20"/>
                    </w:rPr>
                    <w:t xml:space="preserve"> </w:t>
                  </w:r>
                  <w:r>
                    <w:rPr>
                      <w:rFonts w:ascii="Times New Roman" w:eastAsia="Times New Roman" w:hAnsi="Times New Roman" w:cs="Times New Roman"/>
                      <w:spacing w:val="4"/>
                      <w:position w:val="-1"/>
                      <w:sz w:val="20"/>
                      <w:szCs w:val="20"/>
                    </w:rPr>
                    <w:t>m</w:t>
                  </w:r>
                  <w:r>
                    <w:rPr>
                      <w:rFonts w:ascii="Times New Roman" w:eastAsia="Times New Roman" w:hAnsi="Times New Roman" w:cs="Times New Roman"/>
                      <w:spacing w:val="4"/>
                      <w:position w:val="5"/>
                      <w:sz w:val="13"/>
                      <w:szCs w:val="13"/>
                    </w:rPr>
                    <w:t>3</w:t>
                  </w:r>
                  <w:r>
                    <w:rPr>
                      <w:rFonts w:ascii="Times New Roman" w:eastAsia="Times New Roman" w:hAnsi="Times New Roman" w:cs="Times New Roman"/>
                      <w:spacing w:val="4"/>
                      <w:position w:val="-1"/>
                      <w:sz w:val="20"/>
                      <w:szCs w:val="20"/>
                    </w:rPr>
                    <w:t>/a</w:t>
                  </w:r>
                </w:p>
              </w:tc>
              <w:tc>
                <w:tcPr>
                  <w:tcW w:w="1169" w:type="dxa"/>
                  <w:vAlign w:val="top"/>
                </w:tcPr>
                <w:p>
                  <w:pPr>
                    <w:spacing w:line="371" w:lineRule="auto"/>
                    <w:rPr>
                      <w:rFonts w:ascii="Arial"/>
                      <w:sz w:val="21"/>
                    </w:rPr>
                  </w:pPr>
                </w:p>
                <w:p>
                  <w:pPr>
                    <w:pStyle w:val="TableText"/>
                    <w:spacing w:before="65" w:line="236" w:lineRule="auto"/>
                    <w:ind w:left="136" w:right="120" w:firstLine="48"/>
                    <w:rPr>
                      <w:sz w:val="20"/>
                      <w:szCs w:val="20"/>
                    </w:rPr>
                  </w:pPr>
                  <w:r>
                    <w:rPr>
                      <w:spacing w:val="3"/>
                      <w:sz w:val="20"/>
                      <w:szCs w:val="20"/>
                    </w:rPr>
                    <w:t>台集环建</w:t>
                  </w:r>
                  <w:r>
                    <w:rPr>
                      <w:sz w:val="20"/>
                      <w:szCs w:val="20"/>
                    </w:rPr>
                    <w:t xml:space="preserve"> </w:t>
                  </w:r>
                  <w:r>
                    <w:rPr>
                      <w:rFonts w:ascii="Times New Roman" w:eastAsia="Times New Roman" w:hAnsi="Times New Roman" w:cs="Times New Roman"/>
                      <w:sz w:val="20"/>
                      <w:szCs w:val="20"/>
                    </w:rPr>
                    <w:t>[2015]4</w:t>
                  </w:r>
                  <w:r>
                    <w:rPr>
                      <w:rFonts w:ascii="Times New Roman" w:eastAsia="Times New Roman" w:hAnsi="Times New Roman" w:cs="Times New Roman"/>
                      <w:spacing w:val="22"/>
                      <w:w w:val="101"/>
                      <w:sz w:val="20"/>
                      <w:szCs w:val="20"/>
                    </w:rPr>
                    <w:t xml:space="preserve"> </w:t>
                  </w:r>
                  <w:r>
                    <w:rPr>
                      <w:sz w:val="20"/>
                      <w:szCs w:val="20"/>
                    </w:rPr>
                    <w:t>号</w:t>
                  </w:r>
                </w:p>
              </w:tc>
              <w:tc>
                <w:tcPr>
                  <w:tcW w:w="1536" w:type="dxa"/>
                  <w:vAlign w:val="top"/>
                </w:tcPr>
                <w:p>
                  <w:pPr>
                    <w:spacing w:line="371" w:lineRule="auto"/>
                    <w:rPr>
                      <w:rFonts w:ascii="Arial"/>
                      <w:sz w:val="21"/>
                    </w:rPr>
                  </w:pPr>
                </w:p>
                <w:p>
                  <w:pPr>
                    <w:pStyle w:val="TableText"/>
                    <w:spacing w:before="65" w:line="236" w:lineRule="auto"/>
                    <w:ind w:left="321" w:right="302" w:firstLine="48"/>
                    <w:rPr>
                      <w:sz w:val="20"/>
                      <w:szCs w:val="20"/>
                    </w:rPr>
                  </w:pPr>
                  <w:r>
                    <w:rPr>
                      <w:spacing w:val="3"/>
                      <w:sz w:val="20"/>
                      <w:szCs w:val="20"/>
                    </w:rPr>
                    <w:t>台集环验</w:t>
                  </w:r>
                  <w:r>
                    <w:rPr>
                      <w:spacing w:val="2"/>
                      <w:sz w:val="20"/>
                      <w:szCs w:val="20"/>
                    </w:rPr>
                    <w:t xml:space="preserve"> </w:t>
                  </w:r>
                  <w:r>
                    <w:rPr>
                      <w:rFonts w:ascii="Times New Roman" w:eastAsia="Times New Roman" w:hAnsi="Times New Roman" w:cs="Times New Roman"/>
                      <w:spacing w:val="1"/>
                      <w:sz w:val="20"/>
                      <w:szCs w:val="20"/>
                    </w:rPr>
                    <w:t>[2015]1</w:t>
                  </w:r>
                  <w:r>
                    <w:rPr>
                      <w:rFonts w:ascii="Times New Roman" w:eastAsia="Times New Roman" w:hAnsi="Times New Roman" w:cs="Times New Roman"/>
                      <w:spacing w:val="14"/>
                      <w:w w:val="101"/>
                      <w:sz w:val="20"/>
                      <w:szCs w:val="20"/>
                    </w:rPr>
                    <w:t xml:space="preserve"> </w:t>
                  </w:r>
                  <w:r>
                    <w:rPr>
                      <w:spacing w:val="1"/>
                      <w:sz w:val="20"/>
                      <w:szCs w:val="20"/>
                    </w:rPr>
                    <w:t>号</w:t>
                  </w:r>
                </w:p>
              </w:tc>
              <w:tc>
                <w:tcPr>
                  <w:tcW w:w="1094" w:type="dxa"/>
                  <w:tcBorders>
                    <w:bottom w:val="nil"/>
                  </w:tcBorders>
                  <w:vAlign w:val="top"/>
                </w:tcPr>
                <w:p>
                  <w:pPr>
                    <w:spacing w:line="276" w:lineRule="auto"/>
                    <w:rPr>
                      <w:rFonts w:ascii="Arial"/>
                      <w:sz w:val="21"/>
                    </w:rPr>
                  </w:pPr>
                </w:p>
                <w:p>
                  <w:pPr>
                    <w:spacing w:line="277" w:lineRule="auto"/>
                    <w:rPr>
                      <w:rFonts w:ascii="Arial"/>
                      <w:sz w:val="21"/>
                    </w:rPr>
                  </w:pPr>
                </w:p>
                <w:p>
                  <w:pPr>
                    <w:spacing w:line="277" w:lineRule="auto"/>
                    <w:rPr>
                      <w:rFonts w:ascii="Arial"/>
                      <w:sz w:val="21"/>
                    </w:rPr>
                  </w:pPr>
                </w:p>
                <w:p>
                  <w:pPr>
                    <w:pStyle w:val="TableText"/>
                    <w:spacing w:before="65" w:after="0" w:line="243" w:lineRule="auto"/>
                    <w:ind w:left="59" w:right="37" w:firstLine="7"/>
                    <w:jc w:val="both"/>
                    <w:rPr>
                      <w:rFonts w:ascii="Times New Roman" w:eastAsia="Times New Roman" w:hAnsi="Times New Roman" w:cs="Times New Roman"/>
                      <w:sz w:val="20"/>
                      <w:szCs w:val="20"/>
                    </w:rPr>
                  </w:pPr>
                  <w:r>
                    <w:rPr>
                      <w:spacing w:val="-4"/>
                      <w:sz w:val="20"/>
                      <w:szCs w:val="20"/>
                    </w:rPr>
                    <w:t>登记编号：</w:t>
                  </w:r>
                  <w:r>
                    <w:rPr>
                      <w:spacing w:val="3"/>
                      <w:sz w:val="20"/>
                      <w:szCs w:val="20"/>
                    </w:rPr>
                    <w:t xml:space="preserve"> </w:t>
                  </w:r>
                  <w:r>
                    <w:rPr>
                      <w:rFonts w:ascii="Times New Roman" w:eastAsia="Times New Roman" w:hAnsi="Times New Roman" w:cs="Times New Roman"/>
                      <w:spacing w:val="4"/>
                      <w:sz w:val="20"/>
                      <w:szCs w:val="20"/>
                    </w:rPr>
                    <w:t>913310003</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4"/>
                      <w:sz w:val="20"/>
                      <w:szCs w:val="20"/>
                    </w:rPr>
                    <w:t>255229747</w:t>
                  </w:r>
                  <w:r>
                    <w:rPr>
                      <w:rFonts w:ascii="Times New Roman" w:eastAsia="Times New Roman" w:hAnsi="Times New Roman" w:cs="Times New Roman"/>
                      <w:spacing w:val="1"/>
                      <w:sz w:val="20"/>
                      <w:szCs w:val="20"/>
                    </w:rPr>
                    <w:t xml:space="preserve">  </w:t>
                  </w:r>
                </w:p>
              </w:tc>
              <w:tc>
                <w:tcPr>
                  <w:tcW w:w="1084" w:type="dxa"/>
                  <w:tcBorders>
                    <w:bottom w:val="nil"/>
                  </w:tcBorders>
                  <w:vAlign w:val="top"/>
                </w:tcPr>
                <w:p>
                  <w:pPr>
                    <w:spacing w:line="323" w:lineRule="auto"/>
                    <w:rPr>
                      <w:rFonts w:ascii="Arial"/>
                      <w:sz w:val="21"/>
                    </w:rPr>
                  </w:pPr>
                </w:p>
                <w:p>
                  <w:pPr>
                    <w:spacing w:line="323" w:lineRule="auto"/>
                    <w:rPr>
                      <w:rFonts w:ascii="Arial"/>
                      <w:sz w:val="21"/>
                    </w:rPr>
                  </w:pPr>
                </w:p>
                <w:p>
                  <w:pPr>
                    <w:pStyle w:val="TableText"/>
                    <w:spacing w:before="65" w:after="0" w:line="245" w:lineRule="auto"/>
                    <w:ind w:left="9"/>
                    <w:rPr>
                      <w:sz w:val="20"/>
                      <w:szCs w:val="20"/>
                    </w:rPr>
                  </w:pPr>
                  <w:r>
                    <w:rPr>
                      <w:spacing w:val="4"/>
                      <w:sz w:val="20"/>
                      <w:szCs w:val="20"/>
                    </w:rPr>
                    <w:t>产品标号：</w:t>
                  </w:r>
                  <w:r>
                    <w:rPr>
                      <w:spacing w:val="3"/>
                      <w:sz w:val="20"/>
                      <w:szCs w:val="20"/>
                    </w:rPr>
                    <w:t xml:space="preserve"> </w:t>
                  </w:r>
                  <w:r>
                    <w:rPr>
                      <w:rFonts w:ascii="Times New Roman" w:eastAsia="Times New Roman" w:hAnsi="Times New Roman" w:cs="Times New Roman"/>
                      <w:spacing w:val="-3"/>
                      <w:sz w:val="20"/>
                      <w:szCs w:val="20"/>
                    </w:rPr>
                    <w:t>C15</w:t>
                  </w:r>
                  <w:r>
                    <w:rPr>
                      <w:rFonts w:ascii="Times New Roman" w:eastAsia="Times New Roman" w:hAnsi="Times New Roman" w:cs="Times New Roman"/>
                      <w:spacing w:val="-25"/>
                      <w:sz w:val="20"/>
                      <w:szCs w:val="20"/>
                    </w:rPr>
                    <w:t xml:space="preserve"> </w:t>
                  </w:r>
                  <w:r>
                    <w:rPr>
                      <w:spacing w:val="-3"/>
                      <w:sz w:val="20"/>
                      <w:szCs w:val="20"/>
                    </w:rPr>
                    <w:t>、</w:t>
                  </w:r>
                  <w:r>
                    <w:rPr>
                      <w:rFonts w:ascii="Times New Roman" w:eastAsia="Times New Roman" w:hAnsi="Times New Roman" w:cs="Times New Roman"/>
                      <w:spacing w:val="-3"/>
                      <w:sz w:val="20"/>
                      <w:szCs w:val="20"/>
                    </w:rPr>
                    <w:t>C20</w:t>
                  </w:r>
                  <w:r>
                    <w:rPr>
                      <w:spacing w:val="-3"/>
                      <w:sz w:val="20"/>
                      <w:szCs w:val="20"/>
                    </w:rPr>
                    <w:t>、</w:t>
                  </w:r>
                  <w:r>
                    <w:rPr>
                      <w:sz w:val="20"/>
                      <w:szCs w:val="20"/>
                    </w:rPr>
                    <w:t xml:space="preserve"> </w:t>
                  </w:r>
                  <w:r>
                    <w:rPr>
                      <w:rFonts w:ascii="Times New Roman" w:eastAsia="Times New Roman" w:hAnsi="Times New Roman" w:cs="Times New Roman"/>
                      <w:spacing w:val="-3"/>
                      <w:sz w:val="20"/>
                      <w:szCs w:val="20"/>
                    </w:rPr>
                    <w:t>C25</w:t>
                  </w:r>
                  <w:r>
                    <w:rPr>
                      <w:rFonts w:ascii="Times New Roman" w:eastAsia="Times New Roman" w:hAnsi="Times New Roman" w:cs="Times New Roman"/>
                      <w:spacing w:val="-25"/>
                      <w:sz w:val="20"/>
                      <w:szCs w:val="20"/>
                    </w:rPr>
                    <w:t xml:space="preserve"> </w:t>
                  </w:r>
                  <w:r>
                    <w:rPr>
                      <w:spacing w:val="-3"/>
                      <w:sz w:val="20"/>
                      <w:szCs w:val="20"/>
                    </w:rPr>
                    <w:t>、</w:t>
                  </w:r>
                  <w:r>
                    <w:rPr>
                      <w:rFonts w:ascii="Times New Roman" w:eastAsia="Times New Roman" w:hAnsi="Times New Roman" w:cs="Times New Roman"/>
                      <w:spacing w:val="-3"/>
                      <w:sz w:val="20"/>
                      <w:szCs w:val="20"/>
                    </w:rPr>
                    <w:t>C30</w:t>
                  </w:r>
                  <w:r>
                    <w:rPr>
                      <w:spacing w:val="-3"/>
                      <w:sz w:val="20"/>
                      <w:szCs w:val="20"/>
                    </w:rPr>
                    <w:t>、</w:t>
                  </w:r>
                  <w:r>
                    <w:rPr>
                      <w:sz w:val="20"/>
                      <w:szCs w:val="20"/>
                    </w:rPr>
                    <w:t xml:space="preserve"> </w:t>
                  </w:r>
                  <w:r>
                    <w:rPr>
                      <w:rFonts w:ascii="Times New Roman" w:eastAsia="Times New Roman" w:hAnsi="Times New Roman" w:cs="Times New Roman"/>
                      <w:spacing w:val="-3"/>
                      <w:sz w:val="20"/>
                      <w:szCs w:val="20"/>
                    </w:rPr>
                    <w:t>C35</w:t>
                  </w:r>
                  <w:r>
                    <w:rPr>
                      <w:rFonts w:ascii="Times New Roman" w:eastAsia="Times New Roman" w:hAnsi="Times New Roman" w:cs="Times New Roman"/>
                      <w:spacing w:val="-25"/>
                      <w:sz w:val="20"/>
                      <w:szCs w:val="20"/>
                    </w:rPr>
                    <w:t xml:space="preserve"> </w:t>
                  </w:r>
                  <w:r>
                    <w:rPr>
                      <w:spacing w:val="-3"/>
                      <w:sz w:val="20"/>
                      <w:szCs w:val="20"/>
                    </w:rPr>
                    <w:t>、</w:t>
                  </w:r>
                  <w:r>
                    <w:rPr>
                      <w:rFonts w:ascii="Times New Roman" w:eastAsia="Times New Roman" w:hAnsi="Times New Roman" w:cs="Times New Roman"/>
                      <w:spacing w:val="-3"/>
                      <w:sz w:val="20"/>
                      <w:szCs w:val="20"/>
                    </w:rPr>
                    <w:t>C40</w:t>
                  </w:r>
                  <w:r>
                    <w:rPr>
                      <w:spacing w:val="-3"/>
                      <w:sz w:val="20"/>
                      <w:szCs w:val="20"/>
                    </w:rPr>
                    <w:t>、</w:t>
                  </w:r>
                  <w:r>
                    <w:rPr>
                      <w:sz w:val="20"/>
                      <w:szCs w:val="20"/>
                    </w:rPr>
                    <w:t xml:space="preserve"> </w:t>
                  </w:r>
                </w:p>
              </w:tc>
            </w:tr>
          </w:tbl>
          <w:p/>
        </w:tc>
      </w:tr>
    </w:tbl>
    <w:p>
      <w:pPr>
        <w:sectPr>
          <w:headerReference w:type="default" r:id="rId22"/>
          <w:footerReference w:type="default" r:id="rId23"/>
          <w:pgSz w:w="11906" w:h="16839"/>
          <w:pgMar w:top="1118" w:right="1300" w:bottom="1010" w:left="1300" w:header="878" w:footer="847" w:gutter="0"/>
          <w:pgNumType w:start="11"/>
          <w:cols w:space="708"/>
        </w:sectPr>
      </w:pPr>
    </w:p>
    <w:tbl>
      <w:tblPr>
        <w:tblStyle w:val="TableNormal5"/>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43"/>
        <w:gridCol w:w="8747"/>
      </w:tblGrid>
      <w:tr>
        <w:tblPrEx>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40"/>
        </w:trPr>
        <w:tc>
          <w:tcPr>
            <w:tcW w:w="543" w:type="dxa"/>
            <w:tcBorders>
              <w:right w:val="single" w:sz="2" w:space="0" w:color="000000"/>
            </w:tcBorders>
            <w:textDirection w:val="tbRlV"/>
            <w:vAlign w:val="top"/>
          </w:tcPr>
          <w:p/>
        </w:tc>
        <w:tc>
          <w:tcPr>
            <w:tcW w:w="8747" w:type="dxa"/>
            <w:tcBorders>
              <w:left w:val="single" w:sz="2" w:space="0" w:color="000000"/>
            </w:tcBorders>
            <w:vAlign w:val="top"/>
          </w:tcPr>
          <w:tbl>
            <w:tblPr>
              <w:tblStyle w:val="TableNormal5"/>
              <w:tblW w:w="8530"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92"/>
              <w:gridCol w:w="1860"/>
              <w:gridCol w:w="720"/>
              <w:gridCol w:w="675"/>
              <w:gridCol w:w="1169"/>
              <w:gridCol w:w="1536"/>
              <w:gridCol w:w="1094"/>
              <w:gridCol w:w="1084"/>
            </w:tblGrid>
            <w:tr>
              <w:tblPrEx>
                <w:tblW w:w="8530"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64"/>
              </w:trPr>
              <w:tc>
                <w:tcPr>
                  <w:tcW w:w="392" w:type="dxa"/>
                  <w:vAlign w:val="top"/>
                </w:tcPr>
                <w:p/>
              </w:tc>
              <w:tc>
                <w:tcPr>
                  <w:tcW w:w="1860" w:type="dxa"/>
                  <w:vAlign w:val="top"/>
                </w:tcPr>
                <w:p/>
              </w:tc>
              <w:tc>
                <w:tcPr>
                  <w:tcW w:w="720" w:type="dxa"/>
                  <w:vAlign w:val="top"/>
                </w:tcPr>
                <w:p/>
              </w:tc>
              <w:tc>
                <w:tcPr>
                  <w:tcW w:w="675" w:type="dxa"/>
                  <w:vAlign w:val="top"/>
                </w:tcPr>
                <w:p/>
              </w:tc>
              <w:tc>
                <w:tcPr>
                  <w:tcW w:w="1169" w:type="dxa"/>
                  <w:vAlign w:val="top"/>
                </w:tcPr>
                <w:p/>
              </w:tc>
              <w:tc>
                <w:tcPr>
                  <w:tcW w:w="1536" w:type="dxa"/>
                  <w:vAlign w:val="top"/>
                </w:tcPr>
                <w:p/>
              </w:tc>
              <w:tc>
                <w:tcPr>
                  <w:tcW w:w="1094" w:type="dxa"/>
                  <w:vMerge w:val="restart"/>
                  <w:tcBorders>
                    <w:bottom w:val="nil"/>
                  </w:tcBorders>
                  <w:vAlign w:val="top"/>
                </w:tcPr>
                <w:p>
                  <w:pPr>
                    <w:pStyle w:val="TableText"/>
                    <w:spacing w:before="0" w:line="243" w:lineRule="auto"/>
                    <w:ind w:left="59" w:right="37" w:firstLine="7"/>
                    <w:jc w:val="both"/>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001W</w:t>
                  </w:r>
                </w:p>
              </w:tc>
              <w:tc>
                <w:tcPr>
                  <w:tcW w:w="1084" w:type="dxa"/>
                  <w:vMerge w:val="restart"/>
                  <w:tcBorders>
                    <w:bottom w:val="nil"/>
                  </w:tcBorders>
                  <w:vAlign w:val="top"/>
                </w:tcPr>
                <w:p>
                  <w:pPr>
                    <w:pStyle w:val="TableText"/>
                    <w:spacing w:before="0" w:line="245" w:lineRule="auto"/>
                    <w:ind w:left="9"/>
                    <w:rPr>
                      <w:sz w:val="20"/>
                      <w:szCs w:val="20"/>
                    </w:rPr>
                  </w:pPr>
                  <w:r>
                    <w:rPr>
                      <w:rFonts w:ascii="Times New Roman" w:eastAsia="Times New Roman" w:hAnsi="Times New Roman" w:cs="Times New Roman"/>
                      <w:spacing w:val="-3"/>
                      <w:sz w:val="20"/>
                      <w:szCs w:val="20"/>
                    </w:rPr>
                    <w:t>C45</w:t>
                  </w:r>
                  <w:r>
                    <w:rPr>
                      <w:rFonts w:ascii="Times New Roman" w:eastAsia="Times New Roman" w:hAnsi="Times New Roman" w:cs="Times New Roman"/>
                      <w:spacing w:val="-25"/>
                      <w:sz w:val="20"/>
                      <w:szCs w:val="20"/>
                    </w:rPr>
                    <w:t xml:space="preserve"> </w:t>
                  </w:r>
                  <w:r>
                    <w:rPr>
                      <w:spacing w:val="-3"/>
                      <w:sz w:val="20"/>
                      <w:szCs w:val="20"/>
                    </w:rPr>
                    <w:t>、</w:t>
                  </w:r>
                  <w:r>
                    <w:rPr>
                      <w:rFonts w:ascii="Times New Roman" w:eastAsia="Times New Roman" w:hAnsi="Times New Roman" w:cs="Times New Roman"/>
                      <w:spacing w:val="-3"/>
                      <w:sz w:val="20"/>
                      <w:szCs w:val="20"/>
                    </w:rPr>
                    <w:t>C50</w:t>
                  </w:r>
                  <w:r>
                    <w:rPr>
                      <w:spacing w:val="-3"/>
                      <w:sz w:val="20"/>
                      <w:szCs w:val="20"/>
                    </w:rPr>
                    <w:t>。</w:t>
                  </w:r>
                </w:p>
              </w:tc>
            </w:tr>
            <w:tr>
              <w:tblPrEx>
                <w:tblW w:w="8530" w:type="dxa"/>
                <w:tblInd w:w="101" w:type="dxa"/>
                <w:tblLayout w:type="fixed"/>
              </w:tblPrEx>
              <w:trPr>
                <w:trHeight w:val="1369"/>
              </w:trPr>
              <w:tc>
                <w:tcPr>
                  <w:tcW w:w="392" w:type="dxa"/>
                  <w:vAlign w:val="top"/>
                </w:tcPr>
                <w:p>
                  <w:pPr>
                    <w:spacing w:line="276" w:lineRule="auto"/>
                    <w:rPr>
                      <w:rFonts w:ascii="Arial"/>
                      <w:sz w:val="21"/>
                    </w:rPr>
                  </w:pPr>
                </w:p>
                <w:p>
                  <w:pPr>
                    <w:spacing w:line="276" w:lineRule="auto"/>
                    <w:rPr>
                      <w:rFonts w:ascii="Arial"/>
                      <w:sz w:val="21"/>
                    </w:rPr>
                  </w:pPr>
                </w:p>
                <w:p>
                  <w:pPr>
                    <w:spacing w:before="58" w:line="195" w:lineRule="auto"/>
                    <w:ind w:left="14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860" w:type="dxa"/>
                  <w:vAlign w:val="top"/>
                </w:tcPr>
                <w:p>
                  <w:pPr>
                    <w:pStyle w:val="TableText"/>
                    <w:spacing w:before="35" w:line="227" w:lineRule="auto"/>
                    <w:ind w:left="214"/>
                    <w:rPr>
                      <w:sz w:val="20"/>
                      <w:szCs w:val="20"/>
                    </w:rPr>
                  </w:pPr>
                  <w:r>
                    <w:rPr>
                      <w:spacing w:val="6"/>
                      <w:sz w:val="20"/>
                      <w:szCs w:val="20"/>
                    </w:rPr>
                    <w:t>台州市宇博建材</w:t>
                  </w:r>
                </w:p>
                <w:p>
                  <w:pPr>
                    <w:pStyle w:val="TableText"/>
                    <w:spacing w:before="25" w:line="227" w:lineRule="auto"/>
                    <w:ind w:left="198"/>
                    <w:rPr>
                      <w:sz w:val="20"/>
                      <w:szCs w:val="20"/>
                    </w:rPr>
                  </w:pPr>
                  <w:r>
                    <w:rPr>
                      <w:spacing w:val="8"/>
                      <w:sz w:val="20"/>
                      <w:szCs w:val="20"/>
                    </w:rPr>
                    <w:t>科技有限公司年</w:t>
                  </w:r>
                </w:p>
                <w:p>
                  <w:pPr>
                    <w:pStyle w:val="TableText"/>
                    <w:spacing w:before="24" w:line="228" w:lineRule="auto"/>
                    <w:ind w:left="147"/>
                    <w:rPr>
                      <w:sz w:val="20"/>
                      <w:szCs w:val="20"/>
                    </w:rPr>
                  </w:pPr>
                  <w:r>
                    <w:rPr>
                      <w:spacing w:val="4"/>
                      <w:sz w:val="20"/>
                      <w:szCs w:val="20"/>
                    </w:rPr>
                    <w:t>产</w:t>
                  </w:r>
                  <w:r>
                    <w:rPr>
                      <w:spacing w:val="-34"/>
                      <w:sz w:val="20"/>
                      <w:szCs w:val="20"/>
                    </w:rPr>
                    <w:t xml:space="preserve"> </w:t>
                  </w:r>
                  <w:r>
                    <w:rPr>
                      <w:rFonts w:ascii="Times New Roman" w:eastAsia="Times New Roman" w:hAnsi="Times New Roman" w:cs="Times New Roman"/>
                      <w:spacing w:val="4"/>
                      <w:sz w:val="20"/>
                      <w:szCs w:val="20"/>
                    </w:rPr>
                    <w:t>30</w:t>
                  </w:r>
                  <w:r>
                    <w:rPr>
                      <w:rFonts w:ascii="Times New Roman" w:eastAsia="Times New Roman" w:hAnsi="Times New Roman" w:cs="Times New Roman"/>
                      <w:spacing w:val="15"/>
                      <w:sz w:val="20"/>
                      <w:szCs w:val="20"/>
                    </w:rPr>
                    <w:t xml:space="preserve"> </w:t>
                  </w:r>
                  <w:r>
                    <w:rPr>
                      <w:spacing w:val="4"/>
                      <w:sz w:val="20"/>
                      <w:szCs w:val="20"/>
                    </w:rPr>
                    <w:t>万立方米商</w:t>
                  </w:r>
                </w:p>
                <w:p>
                  <w:pPr>
                    <w:pStyle w:val="TableText"/>
                    <w:spacing w:before="26" w:line="228" w:lineRule="auto"/>
                    <w:ind w:left="215"/>
                    <w:rPr>
                      <w:sz w:val="20"/>
                      <w:szCs w:val="20"/>
                    </w:rPr>
                  </w:pPr>
                  <w:r>
                    <w:rPr>
                      <w:spacing w:val="6"/>
                      <w:sz w:val="20"/>
                      <w:szCs w:val="20"/>
                    </w:rPr>
                    <w:t>品混凝土搅拌站</w:t>
                  </w:r>
                </w:p>
                <w:p>
                  <w:pPr>
                    <w:pStyle w:val="TableText"/>
                    <w:spacing w:before="24" w:line="218" w:lineRule="auto"/>
                    <w:ind w:left="303"/>
                    <w:rPr>
                      <w:sz w:val="20"/>
                      <w:szCs w:val="20"/>
                    </w:rPr>
                  </w:pPr>
                  <w:r>
                    <w:rPr>
                      <w:spacing w:val="8"/>
                      <w:sz w:val="20"/>
                      <w:szCs w:val="20"/>
                    </w:rPr>
                    <w:t>扩建技改项目</w:t>
                  </w:r>
                </w:p>
              </w:tc>
              <w:tc>
                <w:tcPr>
                  <w:tcW w:w="720" w:type="dxa"/>
                  <w:vAlign w:val="top"/>
                </w:tcPr>
                <w:p>
                  <w:pPr>
                    <w:pStyle w:val="TableText"/>
                    <w:spacing w:before="304" w:line="273" w:lineRule="exact"/>
                    <w:ind w:left="159"/>
                    <w:rPr>
                      <w:sz w:val="20"/>
                      <w:szCs w:val="20"/>
                    </w:rPr>
                  </w:pPr>
                  <w:r>
                    <w:rPr>
                      <w:spacing w:val="2"/>
                      <w:position w:val="4"/>
                      <w:sz w:val="20"/>
                      <w:szCs w:val="20"/>
                    </w:rPr>
                    <w:t>商品</w:t>
                  </w:r>
                </w:p>
                <w:p>
                  <w:pPr>
                    <w:pStyle w:val="TableText"/>
                    <w:spacing w:line="229" w:lineRule="auto"/>
                    <w:ind w:left="157"/>
                    <w:rPr>
                      <w:sz w:val="20"/>
                      <w:szCs w:val="20"/>
                    </w:rPr>
                  </w:pPr>
                  <w:r>
                    <w:rPr>
                      <w:spacing w:val="3"/>
                      <w:sz w:val="20"/>
                      <w:szCs w:val="20"/>
                    </w:rPr>
                    <w:t>混凝</w:t>
                  </w:r>
                </w:p>
                <w:p>
                  <w:pPr>
                    <w:pStyle w:val="TableText"/>
                    <w:spacing w:before="23" w:line="266" w:lineRule="exact"/>
                    <w:ind w:left="261"/>
                    <w:rPr>
                      <w:sz w:val="20"/>
                      <w:szCs w:val="20"/>
                    </w:rPr>
                  </w:pPr>
                  <w:r>
                    <w:rPr>
                      <w:sz w:val="20"/>
                      <w:szCs w:val="20"/>
                    </w:rPr>
                    <w:t>土</w:t>
                  </w:r>
                </w:p>
              </w:tc>
              <w:tc>
                <w:tcPr>
                  <w:tcW w:w="675" w:type="dxa"/>
                  <w:vAlign w:val="top"/>
                </w:tcPr>
                <w:p>
                  <w:pPr>
                    <w:spacing w:line="390" w:lineRule="auto"/>
                    <w:rPr>
                      <w:rFonts w:ascii="Arial"/>
                      <w:sz w:val="21"/>
                    </w:rPr>
                  </w:pPr>
                </w:p>
                <w:p>
                  <w:pPr>
                    <w:pStyle w:val="TableText"/>
                    <w:spacing w:before="65" w:line="235" w:lineRule="auto"/>
                    <w:ind w:left="143" w:right="107" w:hanging="31"/>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30 </w:t>
                  </w:r>
                  <w:r>
                    <w:rPr>
                      <w:sz w:val="20"/>
                      <w:szCs w:val="20"/>
                    </w:rPr>
                    <w:t xml:space="preserve">万 </w:t>
                  </w:r>
                  <w:r>
                    <w:rPr>
                      <w:rFonts w:ascii="Times New Roman" w:eastAsia="Times New Roman" w:hAnsi="Times New Roman" w:cs="Times New Roman"/>
                      <w:spacing w:val="4"/>
                      <w:position w:val="-1"/>
                      <w:sz w:val="20"/>
                      <w:szCs w:val="20"/>
                    </w:rPr>
                    <w:t>m</w:t>
                  </w:r>
                  <w:r>
                    <w:rPr>
                      <w:rFonts w:ascii="Times New Roman" w:eastAsia="Times New Roman" w:hAnsi="Times New Roman" w:cs="Times New Roman"/>
                      <w:spacing w:val="4"/>
                      <w:position w:val="5"/>
                      <w:sz w:val="13"/>
                      <w:szCs w:val="13"/>
                    </w:rPr>
                    <w:t>3</w:t>
                  </w:r>
                  <w:r>
                    <w:rPr>
                      <w:rFonts w:ascii="Times New Roman" w:eastAsia="Times New Roman" w:hAnsi="Times New Roman" w:cs="Times New Roman"/>
                      <w:spacing w:val="4"/>
                      <w:position w:val="-1"/>
                      <w:sz w:val="20"/>
                      <w:szCs w:val="20"/>
                    </w:rPr>
                    <w:t>/a</w:t>
                  </w:r>
                </w:p>
              </w:tc>
              <w:tc>
                <w:tcPr>
                  <w:tcW w:w="1169" w:type="dxa"/>
                  <w:vAlign w:val="top"/>
                </w:tcPr>
                <w:p>
                  <w:pPr>
                    <w:spacing w:line="375" w:lineRule="auto"/>
                    <w:rPr>
                      <w:rFonts w:ascii="Arial"/>
                      <w:sz w:val="21"/>
                    </w:rPr>
                  </w:pPr>
                </w:p>
                <w:p>
                  <w:pPr>
                    <w:pStyle w:val="TableText"/>
                    <w:spacing w:before="65" w:line="236" w:lineRule="auto"/>
                    <w:ind w:left="136" w:right="120" w:firstLine="48"/>
                    <w:rPr>
                      <w:sz w:val="20"/>
                      <w:szCs w:val="20"/>
                    </w:rPr>
                  </w:pPr>
                  <w:r>
                    <w:rPr>
                      <w:spacing w:val="3"/>
                      <w:sz w:val="20"/>
                      <w:szCs w:val="20"/>
                    </w:rPr>
                    <w:t>台集环备</w:t>
                  </w:r>
                  <w:r>
                    <w:rPr>
                      <w:spacing w:val="2"/>
                      <w:sz w:val="20"/>
                      <w:szCs w:val="20"/>
                    </w:rPr>
                    <w:t xml:space="preserve"> </w:t>
                  </w:r>
                  <w:r>
                    <w:rPr>
                      <w:rFonts w:ascii="Times New Roman" w:eastAsia="Times New Roman" w:hAnsi="Times New Roman" w:cs="Times New Roman"/>
                      <w:sz w:val="20"/>
                      <w:szCs w:val="20"/>
                    </w:rPr>
                    <w:t>[2020]4</w:t>
                  </w:r>
                  <w:r>
                    <w:rPr>
                      <w:rFonts w:ascii="Times New Roman" w:eastAsia="Times New Roman" w:hAnsi="Times New Roman" w:cs="Times New Roman"/>
                      <w:spacing w:val="22"/>
                      <w:w w:val="101"/>
                      <w:sz w:val="20"/>
                      <w:szCs w:val="20"/>
                    </w:rPr>
                    <w:t xml:space="preserve"> </w:t>
                  </w:r>
                  <w:r>
                    <w:rPr>
                      <w:sz w:val="20"/>
                      <w:szCs w:val="20"/>
                    </w:rPr>
                    <w:t>号</w:t>
                  </w:r>
                </w:p>
              </w:tc>
              <w:tc>
                <w:tcPr>
                  <w:tcW w:w="1536" w:type="dxa"/>
                  <w:vAlign w:val="top"/>
                </w:tcPr>
                <w:p>
                  <w:pPr>
                    <w:pStyle w:val="TableText"/>
                    <w:spacing w:before="169" w:line="228" w:lineRule="auto"/>
                    <w:ind w:left="178"/>
                    <w:rPr>
                      <w:sz w:val="20"/>
                      <w:szCs w:val="20"/>
                    </w:rPr>
                  </w:pPr>
                  <w:r>
                    <w:rPr>
                      <w:spacing w:val="2"/>
                      <w:sz w:val="20"/>
                      <w:szCs w:val="20"/>
                    </w:rPr>
                    <w:t>自主验收（项</w:t>
                  </w:r>
                </w:p>
                <w:p>
                  <w:pPr>
                    <w:pStyle w:val="TableText"/>
                    <w:spacing w:before="24" w:line="228" w:lineRule="auto"/>
                    <w:ind w:left="184"/>
                    <w:rPr>
                      <w:sz w:val="20"/>
                      <w:szCs w:val="20"/>
                    </w:rPr>
                  </w:pPr>
                  <w:r>
                    <w:rPr>
                      <w:spacing w:val="1"/>
                      <w:sz w:val="20"/>
                      <w:szCs w:val="20"/>
                    </w:rPr>
                    <w:t>目竣工环境保</w:t>
                  </w:r>
                </w:p>
                <w:p>
                  <w:pPr>
                    <w:pStyle w:val="TableText"/>
                    <w:spacing w:before="24" w:line="228" w:lineRule="auto"/>
                    <w:ind w:left="145"/>
                    <w:rPr>
                      <w:sz w:val="20"/>
                      <w:szCs w:val="20"/>
                    </w:rPr>
                  </w:pPr>
                  <w:r>
                    <w:rPr>
                      <w:spacing w:val="8"/>
                      <w:sz w:val="20"/>
                      <w:szCs w:val="20"/>
                    </w:rPr>
                    <w:t>护验收意见详</w:t>
                  </w:r>
                </w:p>
                <w:p>
                  <w:pPr>
                    <w:pStyle w:val="TableText"/>
                    <w:spacing w:before="26" w:line="221" w:lineRule="auto"/>
                    <w:ind w:left="349"/>
                    <w:rPr>
                      <w:rFonts w:ascii="Times New Roman" w:eastAsia="Times New Roman" w:hAnsi="Times New Roman" w:cs="Times New Roman"/>
                      <w:sz w:val="20"/>
                      <w:szCs w:val="20"/>
                    </w:rPr>
                  </w:pPr>
                  <w:r>
                    <w:rPr>
                      <w:spacing w:val="3"/>
                      <w:sz w:val="20"/>
                      <w:szCs w:val="20"/>
                    </w:rPr>
                    <w:t>见附件</w:t>
                  </w:r>
                  <w:r>
                    <w:rPr>
                      <w:spacing w:val="-38"/>
                      <w:sz w:val="20"/>
                      <w:szCs w:val="20"/>
                    </w:rPr>
                    <w:t xml:space="preserve"> </w:t>
                  </w:r>
                  <w:r>
                    <w:rPr>
                      <w:rFonts w:ascii="Times New Roman" w:eastAsia="Times New Roman" w:hAnsi="Times New Roman" w:cs="Times New Roman"/>
                      <w:spacing w:val="3"/>
                      <w:sz w:val="20"/>
                      <w:szCs w:val="20"/>
                    </w:rPr>
                    <w:t>7)</w:t>
                  </w:r>
                </w:p>
              </w:tc>
              <w:tc>
                <w:tcPr>
                  <w:tcW w:w="1094" w:type="dxa"/>
                  <w:vMerge/>
                  <w:tcBorders>
                    <w:top w:val="nil"/>
                  </w:tcBorders>
                  <w:vAlign w:val="top"/>
                </w:tcPr>
                <w:p>
                  <w:pPr>
                    <w:rPr>
                      <w:rFonts w:ascii="Arial"/>
                      <w:sz w:val="21"/>
                    </w:rPr>
                  </w:pPr>
                </w:p>
              </w:tc>
              <w:tc>
                <w:tcPr>
                  <w:tcW w:w="1084" w:type="dxa"/>
                  <w:vMerge/>
                  <w:tcBorders>
                    <w:top w:val="nil"/>
                  </w:tcBorders>
                  <w:vAlign w:val="top"/>
                </w:tcPr>
                <w:p>
                  <w:pPr>
                    <w:rPr>
                      <w:rFonts w:ascii="Arial"/>
                      <w:sz w:val="21"/>
                    </w:rPr>
                  </w:pPr>
                </w:p>
              </w:tc>
            </w:tr>
          </w:tbl>
          <w:p>
            <w:pPr>
              <w:pStyle w:val="TableText"/>
              <w:spacing w:before="36" w:line="219" w:lineRule="auto"/>
              <w:ind w:left="734"/>
            </w:pPr>
            <w:r>
              <w:rPr>
                <w:rFonts w:ascii="Times New Roman" w:eastAsia="Times New Roman" w:hAnsi="Times New Roman" w:cs="Times New Roman"/>
                <w:spacing w:val="-3"/>
              </w:rPr>
              <w:t>2</w:t>
            </w:r>
            <w:r>
              <w:rPr>
                <w:rFonts w:ascii="Times New Roman" w:eastAsia="Times New Roman" w:hAnsi="Times New Roman" w:cs="Times New Roman"/>
                <w:spacing w:val="-31"/>
              </w:rPr>
              <w:t xml:space="preserve"> </w:t>
            </w:r>
            <w:r>
              <w:rPr>
                <w:spacing w:val="-3"/>
              </w:rPr>
              <w:t>、企业现有项目产品方案</w:t>
            </w:r>
          </w:p>
        </w:tc>
      </w:tr>
    </w:tbl>
    <w:p>
      <w:pPr>
        <w:pStyle w:val="BodyText"/>
      </w:pPr>
    </w:p>
    <w:p>
      <w:pPr>
        <w:sectPr>
          <w:headerReference w:type="default" r:id="rId24"/>
          <w:footerReference w:type="default" r:id="rId25"/>
          <w:type w:val="nextPage"/>
          <w:pgSz w:w="11906" w:h="16839"/>
          <w:pgMar w:top="1118" w:right="1300" w:bottom="1010" w:left="1300" w:header="878" w:footer="847" w:gutter="0"/>
          <w:pgNumType w:start="12"/>
          <w:cols w:space="708"/>
          <w:titlePg w:val="0"/>
        </w:sectPr>
      </w:pPr>
    </w:p>
    <w:tbl>
      <w:tblPr>
        <w:tblStyle w:val="TableNormal6"/>
        <w:tblW w:w="9290" w:type="dxa"/>
        <w:tblInd w:w="7" w:type="dxa"/>
        <w:tblBorders>
          <w:top w:val="single" w:sz="6" w:space="0" w:color="000000"/>
          <w:left w:val="single" w:sz="6" w:space="0" w:color="000000"/>
          <w:bottom w:val="single" w:sz="6" w:space="0" w:color="000000"/>
          <w:right w:val="single" w:sz="6" w:space="0" w:color="000000"/>
        </w:tblBorders>
        <w:tblLayout w:type="fixed"/>
      </w:tblPr>
      <w:tblGrid>
        <w:gridCol w:w="9290"/>
      </w:tblGrid>
      <w:tr>
        <w:tblPrEx>
          <w:tblW w:w="9290"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457"/>
        </w:trPr>
        <w:tc>
          <w:tcPr>
            <w:tcW w:w="9290" w:type="dxa"/>
            <w:vAlign w:val="top"/>
          </w:tcPr>
          <w:p>
            <w:pPr>
              <w:pStyle w:val="TableText"/>
              <w:spacing w:before="41" w:line="211" w:lineRule="auto"/>
              <w:ind w:left="2772"/>
            </w:pPr>
            <w:r>
              <w:pict>
                <v:rect id="_x0000_s1026" style="width:0.5pt;height:672.45pt;margin-top:0.21pt;margin-left:-437.56pt;mso-position-horizontal-relative:right-margin-area;mso-position-vertical-relative:top-margin-area;position:absolute;z-index:251659264" filled="t" fillcolor="black" stroked="f"/>
              </w:pict>
            </w:r>
            <w:r>
              <w:rPr>
                <w14:textOutline w14:w="4358" w14:cap="sq">
                  <w14:solidFill>
                    <w14:srgbClr w14:val="000000"/>
                  </w14:solidFill>
                  <w14:prstDash w14:val="solid"/>
                  <w14:bevel/>
                </w14:textOutline>
              </w:rPr>
              <w:t>表</w:t>
            </w:r>
            <w:r>
              <w:rPr>
                <w:spacing w:val="-57"/>
              </w:rPr>
              <w:t xml:space="preserve"> </w:t>
            </w:r>
            <w:r>
              <w:rPr>
                <w:rFonts w:ascii="Times New Roman" w:eastAsia="Times New Roman" w:hAnsi="Times New Roman" w:cs="Times New Roman"/>
                <w:b/>
                <w:bCs/>
              </w:rPr>
              <w:t xml:space="preserve">3.1-2      </w:t>
            </w:r>
            <w:r>
              <w:rPr>
                <w14:textOutline w14:w="4358" w14:cap="sq">
                  <w14:solidFill>
                    <w14:srgbClr w14:val="000000"/>
                  </w14:solidFill>
                  <w14:prstDash w14:val="solid"/>
                  <w14:bevel/>
                </w14:textOutline>
              </w:rPr>
              <w:t>企业现有项目产品方案一</w:t>
            </w:r>
            <w:r>
              <w:rPr>
                <w:spacing w:val="-1"/>
                <w14:textOutline w14:w="4358" w14:cap="sq">
                  <w14:solidFill>
                    <w14:srgbClr w14:val="000000"/>
                  </w14:solidFill>
                  <w14:prstDash w14:val="solid"/>
                  <w14:bevel/>
                </w14:textOutline>
              </w:rPr>
              <w:t>览表</w:t>
            </w:r>
          </w:p>
          <w:tbl>
            <w:tblPr>
              <w:tblStyle w:val="TableNormal6"/>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0"/>
              <w:gridCol w:w="1289"/>
              <w:gridCol w:w="1139"/>
              <w:gridCol w:w="3358"/>
              <w:gridCol w:w="2084"/>
            </w:tblGrid>
            <w:tr>
              <w:tblPrEx>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660" w:type="dxa"/>
                  <w:vAlign w:val="top"/>
                </w:tcPr>
                <w:p>
                  <w:pPr>
                    <w:pStyle w:val="TableText"/>
                    <w:spacing w:before="69" w:line="229" w:lineRule="auto"/>
                    <w:ind w:left="126"/>
                    <w:rPr>
                      <w:sz w:val="20"/>
                      <w:szCs w:val="20"/>
                    </w:rPr>
                  </w:pPr>
                  <w:r>
                    <w:rPr>
                      <w:spacing w:val="5"/>
                      <w:sz w:val="20"/>
                      <w:szCs w:val="20"/>
                    </w:rPr>
                    <w:t>序号</w:t>
                  </w:r>
                </w:p>
              </w:tc>
              <w:tc>
                <w:tcPr>
                  <w:tcW w:w="1289" w:type="dxa"/>
                  <w:vAlign w:val="top"/>
                </w:tcPr>
                <w:p>
                  <w:pPr>
                    <w:pStyle w:val="TableText"/>
                    <w:spacing w:before="68" w:line="228" w:lineRule="auto"/>
                    <w:ind w:left="227"/>
                    <w:rPr>
                      <w:sz w:val="20"/>
                      <w:szCs w:val="20"/>
                    </w:rPr>
                  </w:pPr>
                  <w:r>
                    <w:rPr>
                      <w:spacing w:val="7"/>
                      <w:sz w:val="20"/>
                      <w:szCs w:val="20"/>
                    </w:rPr>
                    <w:t>产品名称</w:t>
                  </w:r>
                </w:p>
              </w:tc>
              <w:tc>
                <w:tcPr>
                  <w:tcW w:w="1139" w:type="dxa"/>
                  <w:vAlign w:val="top"/>
                </w:tcPr>
                <w:p>
                  <w:pPr>
                    <w:pStyle w:val="TableText"/>
                    <w:spacing w:before="68" w:line="228" w:lineRule="auto"/>
                    <w:ind w:left="365"/>
                    <w:rPr>
                      <w:sz w:val="20"/>
                      <w:szCs w:val="20"/>
                    </w:rPr>
                  </w:pPr>
                  <w:r>
                    <w:rPr>
                      <w:spacing w:val="4"/>
                      <w:sz w:val="20"/>
                      <w:szCs w:val="20"/>
                    </w:rPr>
                    <w:t>规模</w:t>
                  </w:r>
                </w:p>
              </w:tc>
              <w:tc>
                <w:tcPr>
                  <w:tcW w:w="3358" w:type="dxa"/>
                  <w:vAlign w:val="top"/>
                </w:tcPr>
                <w:p>
                  <w:pPr>
                    <w:pStyle w:val="TableText"/>
                    <w:spacing w:before="68" w:line="228" w:lineRule="auto"/>
                    <w:ind w:left="1265"/>
                    <w:rPr>
                      <w:sz w:val="20"/>
                      <w:szCs w:val="20"/>
                    </w:rPr>
                  </w:pPr>
                  <w:r>
                    <w:rPr>
                      <w:spacing w:val="7"/>
                      <w:sz w:val="20"/>
                      <w:szCs w:val="20"/>
                    </w:rPr>
                    <w:t>产品标号</w:t>
                  </w:r>
                </w:p>
              </w:tc>
              <w:tc>
                <w:tcPr>
                  <w:tcW w:w="2084" w:type="dxa"/>
                  <w:vAlign w:val="top"/>
                </w:tcPr>
                <w:p>
                  <w:pPr>
                    <w:pStyle w:val="TableText"/>
                    <w:spacing w:before="69" w:line="229" w:lineRule="auto"/>
                    <w:ind w:left="840"/>
                    <w:rPr>
                      <w:sz w:val="20"/>
                      <w:szCs w:val="20"/>
                    </w:rPr>
                  </w:pPr>
                  <w:r>
                    <w:rPr>
                      <w:spacing w:val="3"/>
                      <w:sz w:val="20"/>
                      <w:szCs w:val="20"/>
                    </w:rPr>
                    <w:t>备注</w:t>
                  </w:r>
                </w:p>
              </w:tc>
            </w:tr>
            <w:tr>
              <w:tblPrEx>
                <w:tblW w:w="8530" w:type="dxa"/>
                <w:tblInd w:w="639" w:type="dxa"/>
                <w:tblLayout w:type="fixed"/>
              </w:tblPrEx>
              <w:trPr>
                <w:trHeight w:val="551"/>
              </w:trPr>
              <w:tc>
                <w:tcPr>
                  <w:tcW w:w="660" w:type="dxa"/>
                  <w:vAlign w:val="top"/>
                </w:tcPr>
                <w:p>
                  <w:pPr>
                    <w:spacing w:before="205" w:line="195" w:lineRule="auto"/>
                    <w:ind w:left="29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89" w:type="dxa"/>
                  <w:vAlign w:val="top"/>
                </w:tcPr>
                <w:p>
                  <w:pPr>
                    <w:pStyle w:val="TableText"/>
                    <w:spacing w:before="167" w:line="228" w:lineRule="auto"/>
                    <w:ind w:left="128"/>
                    <w:rPr>
                      <w:sz w:val="20"/>
                      <w:szCs w:val="20"/>
                    </w:rPr>
                  </w:pPr>
                  <w:r>
                    <w:rPr>
                      <w:spacing w:val="7"/>
                      <w:sz w:val="20"/>
                      <w:szCs w:val="20"/>
                    </w:rPr>
                    <w:t>商品混凝土</w:t>
                  </w:r>
                </w:p>
              </w:tc>
              <w:tc>
                <w:tcPr>
                  <w:tcW w:w="1139" w:type="dxa"/>
                  <w:vAlign w:val="top"/>
                </w:tcPr>
                <w:p>
                  <w:pPr>
                    <w:pStyle w:val="TableText"/>
                    <w:spacing w:before="167" w:line="228" w:lineRule="auto"/>
                    <w:ind w:left="12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90</w:t>
                  </w:r>
                  <w:r>
                    <w:rPr>
                      <w:rFonts w:ascii="Times New Roman" w:eastAsia="Times New Roman" w:hAnsi="Times New Roman" w:cs="Times New Roman"/>
                      <w:spacing w:val="18"/>
                      <w:sz w:val="20"/>
                      <w:szCs w:val="20"/>
                    </w:rPr>
                    <w:t xml:space="preserve"> </w:t>
                  </w:r>
                  <w:r>
                    <w:rPr>
                      <w:spacing w:val="1"/>
                      <w:sz w:val="20"/>
                      <w:szCs w:val="20"/>
                    </w:rPr>
                    <w:t>万</w:t>
                  </w:r>
                  <w:r>
                    <w:rPr>
                      <w:spacing w:val="-44"/>
                      <w:sz w:val="20"/>
                      <w:szCs w:val="20"/>
                    </w:rPr>
                    <w:t xml:space="preserve"> </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sz w:val="20"/>
                      <w:szCs w:val="20"/>
                    </w:rPr>
                    <w:t>/a</w:t>
                  </w:r>
                </w:p>
              </w:tc>
              <w:tc>
                <w:tcPr>
                  <w:tcW w:w="3358" w:type="dxa"/>
                  <w:vAlign w:val="top"/>
                </w:tcPr>
                <w:p>
                  <w:pPr>
                    <w:pStyle w:val="TableText"/>
                    <w:spacing w:before="68" w:line="218" w:lineRule="auto"/>
                    <w:ind w:left="1230" w:right="28" w:hanging="1223"/>
                    <w:rPr>
                      <w:rFonts w:ascii="Times New Roman" w:eastAsia="Times New Roman" w:hAnsi="Times New Roman" w:cs="Times New Roman"/>
                      <w:sz w:val="20"/>
                      <w:szCs w:val="20"/>
                    </w:rPr>
                  </w:pPr>
                  <w:r>
                    <w:rPr>
                      <w:rFonts w:ascii="Times New Roman" w:eastAsia="Times New Roman" w:hAnsi="Times New Roman" w:cs="Times New Roman"/>
                      <w:sz w:val="20"/>
                      <w:szCs w:val="20"/>
                    </w:rPr>
                    <w:t>C15</w:t>
                  </w:r>
                  <w:r>
                    <w:rPr>
                      <w:rFonts w:ascii="Times New Roman" w:eastAsia="Times New Roman" w:hAnsi="Times New Roman" w:cs="Times New Roman"/>
                      <w:spacing w:val="-27"/>
                      <w:sz w:val="20"/>
                      <w:szCs w:val="20"/>
                    </w:rPr>
                    <w:t xml:space="preserve"> </w:t>
                  </w:r>
                  <w:r>
                    <w:rPr>
                      <w:sz w:val="20"/>
                      <w:szCs w:val="20"/>
                    </w:rPr>
                    <w:t>、</w:t>
                  </w:r>
                  <w:r>
                    <w:rPr>
                      <w:rFonts w:ascii="Times New Roman" w:eastAsia="Times New Roman" w:hAnsi="Times New Roman" w:cs="Times New Roman"/>
                      <w:sz w:val="20"/>
                      <w:szCs w:val="20"/>
                    </w:rPr>
                    <w:t>C20</w:t>
                  </w:r>
                  <w:r>
                    <w:rPr>
                      <w:rFonts w:ascii="Times New Roman" w:eastAsia="Times New Roman" w:hAnsi="Times New Roman" w:cs="Times New Roman"/>
                      <w:spacing w:val="-26"/>
                      <w:sz w:val="20"/>
                      <w:szCs w:val="20"/>
                    </w:rPr>
                    <w:t xml:space="preserve"> </w:t>
                  </w:r>
                  <w:r>
                    <w:rPr>
                      <w:sz w:val="20"/>
                      <w:szCs w:val="20"/>
                    </w:rPr>
                    <w:t>、</w:t>
                  </w:r>
                  <w:r>
                    <w:rPr>
                      <w:rFonts w:ascii="Times New Roman" w:eastAsia="Times New Roman" w:hAnsi="Times New Roman" w:cs="Times New Roman"/>
                      <w:sz w:val="20"/>
                      <w:szCs w:val="20"/>
                    </w:rPr>
                    <w:t>C25</w:t>
                  </w:r>
                  <w:r>
                    <w:rPr>
                      <w:rFonts w:ascii="Times New Roman" w:eastAsia="Times New Roman" w:hAnsi="Times New Roman" w:cs="Times New Roman"/>
                      <w:spacing w:val="-26"/>
                      <w:sz w:val="20"/>
                      <w:szCs w:val="20"/>
                    </w:rPr>
                    <w:t xml:space="preserve"> </w:t>
                  </w:r>
                  <w:r>
                    <w:rPr>
                      <w:sz w:val="20"/>
                      <w:szCs w:val="20"/>
                    </w:rPr>
                    <w:t>、</w:t>
                  </w:r>
                  <w:r>
                    <w:rPr>
                      <w:rFonts w:ascii="Times New Roman" w:eastAsia="Times New Roman" w:hAnsi="Times New Roman" w:cs="Times New Roman"/>
                      <w:sz w:val="20"/>
                      <w:szCs w:val="20"/>
                    </w:rPr>
                    <w:t>C30</w:t>
                  </w:r>
                  <w:r>
                    <w:rPr>
                      <w:rFonts w:ascii="Times New Roman" w:eastAsia="Times New Roman" w:hAnsi="Times New Roman" w:cs="Times New Roman"/>
                      <w:spacing w:val="-26"/>
                      <w:sz w:val="20"/>
                      <w:szCs w:val="20"/>
                    </w:rPr>
                    <w:t xml:space="preserve"> </w:t>
                  </w:r>
                  <w:r>
                    <w:rPr>
                      <w:sz w:val="20"/>
                      <w:szCs w:val="20"/>
                    </w:rPr>
                    <w:t>、</w:t>
                  </w:r>
                  <w:r>
                    <w:rPr>
                      <w:rFonts w:ascii="Times New Roman" w:eastAsia="Times New Roman" w:hAnsi="Times New Roman" w:cs="Times New Roman"/>
                      <w:sz w:val="20"/>
                      <w:szCs w:val="20"/>
                    </w:rPr>
                    <w:t>C35</w:t>
                  </w:r>
                  <w:r>
                    <w:rPr>
                      <w:rFonts w:ascii="Times New Roman" w:eastAsia="Times New Roman" w:hAnsi="Times New Roman" w:cs="Times New Roman"/>
                      <w:spacing w:val="-26"/>
                      <w:sz w:val="20"/>
                      <w:szCs w:val="20"/>
                    </w:rPr>
                    <w:t xml:space="preserve"> </w:t>
                  </w:r>
                  <w:r>
                    <w:rPr>
                      <w:sz w:val="20"/>
                      <w:szCs w:val="20"/>
                    </w:rPr>
                    <w:t>、</w:t>
                  </w:r>
                  <w:r>
                    <w:rPr>
                      <w:rFonts w:ascii="Times New Roman" w:eastAsia="Times New Roman" w:hAnsi="Times New Roman" w:cs="Times New Roman"/>
                      <w:sz w:val="20"/>
                      <w:szCs w:val="20"/>
                    </w:rPr>
                    <w:t>C</w:t>
                  </w:r>
                  <w:r>
                    <w:rPr>
                      <w:rFonts w:ascii="Times New Roman" w:eastAsia="Times New Roman" w:hAnsi="Times New Roman" w:cs="Times New Roman"/>
                      <w:spacing w:val="-1"/>
                      <w:sz w:val="20"/>
                      <w:szCs w:val="20"/>
                    </w:rPr>
                    <w:t>40</w:t>
                  </w:r>
                  <w:r>
                    <w:rPr>
                      <w:spacing w:val="-1"/>
                      <w:sz w:val="20"/>
                      <w:szCs w:val="20"/>
                    </w:rPr>
                    <w:t>、</w:t>
                  </w:r>
                  <w:r>
                    <w:rPr>
                      <w:sz w:val="20"/>
                      <w:szCs w:val="20"/>
                    </w:rPr>
                    <w:t xml:space="preserve"> </w:t>
                  </w:r>
                  <w:r>
                    <w:rPr>
                      <w:rFonts w:ascii="Times New Roman" w:eastAsia="Times New Roman" w:hAnsi="Times New Roman" w:cs="Times New Roman"/>
                      <w:spacing w:val="1"/>
                      <w:sz w:val="20"/>
                      <w:szCs w:val="20"/>
                    </w:rPr>
                    <w:t>C45</w:t>
                  </w:r>
                  <w:r>
                    <w:rPr>
                      <w:rFonts w:ascii="Times New Roman" w:eastAsia="Times New Roman" w:hAnsi="Times New Roman" w:cs="Times New Roman"/>
                      <w:spacing w:val="-24"/>
                      <w:sz w:val="20"/>
                      <w:szCs w:val="20"/>
                    </w:rPr>
                    <w:t xml:space="preserve"> </w:t>
                  </w:r>
                  <w:r>
                    <w:rPr>
                      <w:spacing w:val="1"/>
                      <w:sz w:val="20"/>
                      <w:szCs w:val="20"/>
                    </w:rPr>
                    <w:t>、</w:t>
                  </w:r>
                  <w:r>
                    <w:rPr>
                      <w:rFonts w:ascii="Times New Roman" w:eastAsia="Times New Roman" w:hAnsi="Times New Roman" w:cs="Times New Roman"/>
                      <w:spacing w:val="1"/>
                      <w:sz w:val="20"/>
                      <w:szCs w:val="20"/>
                    </w:rPr>
                    <w:t>C50</w:t>
                  </w:r>
                </w:p>
              </w:tc>
              <w:tc>
                <w:tcPr>
                  <w:tcW w:w="2084" w:type="dxa"/>
                  <w:vAlign w:val="top"/>
                </w:tcPr>
                <w:p>
                  <w:pPr>
                    <w:pStyle w:val="TableText"/>
                    <w:spacing w:before="31" w:line="235" w:lineRule="auto"/>
                    <w:ind w:left="805" w:right="172" w:hanging="627"/>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 xml:space="preserve">2020 </w:t>
                  </w:r>
                  <w:r>
                    <w:rPr>
                      <w:spacing w:val="4"/>
                      <w:sz w:val="20"/>
                      <w:szCs w:val="20"/>
                    </w:rPr>
                    <w:t>年产量为</w:t>
                  </w:r>
                  <w:r>
                    <w:rPr>
                      <w:spacing w:val="-26"/>
                      <w:sz w:val="20"/>
                      <w:szCs w:val="20"/>
                    </w:rPr>
                    <w:t xml:space="preserve"> </w:t>
                  </w:r>
                  <w:r>
                    <w:rPr>
                      <w:rFonts w:ascii="Times New Roman" w:eastAsia="Times New Roman" w:hAnsi="Times New Roman" w:cs="Times New Roman"/>
                      <w:spacing w:val="4"/>
                      <w:sz w:val="20"/>
                      <w:szCs w:val="20"/>
                    </w:rPr>
                    <w:t>69.9</w:t>
                  </w:r>
                  <w:r>
                    <w:rPr>
                      <w:rFonts w:ascii="Times New Roman" w:eastAsia="Times New Roman" w:hAnsi="Times New Roman" w:cs="Times New Roman"/>
                      <w:sz w:val="20"/>
                      <w:szCs w:val="20"/>
                    </w:rPr>
                    <w:t xml:space="preserve"> </w:t>
                  </w:r>
                  <w:r>
                    <w:rPr>
                      <w:spacing w:val="1"/>
                      <w:position w:val="-1"/>
                      <w:sz w:val="20"/>
                      <w:szCs w:val="20"/>
                    </w:rPr>
                    <w:t>万</w:t>
                  </w:r>
                  <w:r>
                    <w:rPr>
                      <w:spacing w:val="-45"/>
                      <w:position w:val="-1"/>
                      <w:sz w:val="20"/>
                      <w:szCs w:val="20"/>
                    </w:rPr>
                    <w:t xml:space="preserve"> </w:t>
                  </w:r>
                  <w:r>
                    <w:rPr>
                      <w:rFonts w:ascii="Times New Roman" w:eastAsia="Times New Roman" w:hAnsi="Times New Roman" w:cs="Times New Roman"/>
                      <w:spacing w:val="1"/>
                      <w:position w:val="-1"/>
                      <w:sz w:val="20"/>
                      <w:szCs w:val="20"/>
                    </w:rPr>
                    <w:t>m</w:t>
                  </w:r>
                  <w:r>
                    <w:rPr>
                      <w:rFonts w:ascii="Times New Roman" w:eastAsia="Times New Roman" w:hAnsi="Times New Roman" w:cs="Times New Roman"/>
                      <w:spacing w:val="1"/>
                      <w:position w:val="5"/>
                      <w:sz w:val="13"/>
                      <w:szCs w:val="13"/>
                    </w:rPr>
                    <w:t>3</w:t>
                  </w:r>
                </w:p>
              </w:tc>
            </w:tr>
          </w:tbl>
          <w:p>
            <w:pPr>
              <w:pStyle w:val="TableText"/>
              <w:spacing w:before="35" w:line="219" w:lineRule="auto"/>
              <w:ind w:left="1276"/>
            </w:pPr>
            <w:r>
              <w:rPr>
                <w:rFonts w:ascii="Times New Roman" w:eastAsia="Times New Roman" w:hAnsi="Times New Roman" w:cs="Times New Roman"/>
                <w:spacing w:val="-3"/>
              </w:rPr>
              <w:t>3</w:t>
            </w:r>
            <w:r>
              <w:rPr>
                <w:rFonts w:ascii="Times New Roman" w:eastAsia="Times New Roman" w:hAnsi="Times New Roman" w:cs="Times New Roman"/>
                <w:spacing w:val="-29"/>
              </w:rPr>
              <w:t xml:space="preserve"> </w:t>
            </w:r>
            <w:r>
              <w:rPr>
                <w:spacing w:val="-3"/>
              </w:rPr>
              <w:t>、企业现有项目生产设施清单</w:t>
            </w:r>
          </w:p>
          <w:p>
            <w:pPr>
              <w:pStyle w:val="TableText"/>
              <w:spacing w:before="182" w:line="212" w:lineRule="auto"/>
              <w:ind w:left="2302"/>
              <w:rPr>
                <w:sz w:val="18"/>
                <w:szCs w:val="18"/>
              </w:rPr>
            </w:pPr>
            <w:r>
              <w:rPr>
                <w14:textOutline w14:w="4358" w14:cap="sq">
                  <w14:solidFill>
                    <w14:srgbClr w14:val="000000"/>
                  </w14:solidFill>
                  <w14:prstDash w14:val="solid"/>
                  <w14:bevel/>
                </w14:textOutline>
              </w:rPr>
              <w:t>表</w:t>
            </w:r>
            <w:r>
              <w:rPr>
                <w:spacing w:val="-53"/>
              </w:rPr>
              <w:t xml:space="preserve"> </w:t>
            </w:r>
            <w:r>
              <w:rPr>
                <w:rFonts w:ascii="Times New Roman" w:eastAsia="Times New Roman" w:hAnsi="Times New Roman" w:cs="Times New Roman"/>
                <w:b/>
                <w:bCs/>
              </w:rPr>
              <w:t xml:space="preserve">3.1-3    </w:t>
            </w:r>
            <w:r>
              <w:rPr>
                <w14:textOutline w14:w="4358" w14:cap="sq">
                  <w14:solidFill>
                    <w14:srgbClr w14:val="000000"/>
                  </w14:solidFill>
                  <w14:prstDash w14:val="solid"/>
                  <w14:bevel/>
                </w14:textOutline>
              </w:rPr>
              <w:t>企业现有项目生产设施清单表</w:t>
            </w:r>
            <w:r>
              <w:t xml:space="preserve">   </w:t>
            </w:r>
            <w:r>
              <w:rPr>
                <w:sz w:val="18"/>
                <w:szCs w:val="18"/>
                <w14:textOutline w14:w="3268" w14:cap="sq">
                  <w14:solidFill>
                    <w14:srgbClr w14:val="000000"/>
                  </w14:solidFill>
                  <w14:prstDash w14:val="solid"/>
                  <w14:bevel/>
                </w14:textOutline>
              </w:rPr>
              <w:t>单位：台</w:t>
            </w:r>
            <w:r>
              <w:rPr>
                <w:rFonts w:ascii="Times New Roman" w:eastAsia="Times New Roman" w:hAnsi="Times New Roman" w:cs="Times New Roman"/>
                <w:b/>
                <w:bCs/>
                <w:sz w:val="18"/>
                <w:szCs w:val="18"/>
              </w:rPr>
              <w:t>/</w:t>
            </w:r>
            <w:r>
              <w:rPr>
                <w:sz w:val="18"/>
                <w:szCs w:val="18"/>
                <w14:textOutline w14:w="3268" w14:cap="sq">
                  <w14:solidFill>
                    <w14:srgbClr w14:val="000000"/>
                  </w14:solidFill>
                  <w14:prstDash w14:val="solid"/>
                  <w14:bevel/>
                </w14:textOutline>
              </w:rPr>
              <w:t>套</w:t>
            </w:r>
            <w:r>
              <w:rPr>
                <w:rFonts w:ascii="Times New Roman" w:eastAsia="Times New Roman" w:hAnsi="Times New Roman" w:cs="Times New Roman"/>
                <w:b/>
                <w:bCs/>
                <w:sz w:val="18"/>
                <w:szCs w:val="18"/>
              </w:rPr>
              <w:t>/</w:t>
            </w:r>
            <w:r>
              <w:rPr>
                <w:sz w:val="18"/>
                <w:szCs w:val="18"/>
                <w14:textOutline w14:w="3268" w14:cap="sq">
                  <w14:solidFill>
                    <w14:srgbClr w14:val="000000"/>
                  </w14:solidFill>
                  <w14:prstDash w14:val="solid"/>
                  <w14:bevel/>
                </w14:textOutline>
              </w:rPr>
              <w:t>条</w:t>
            </w:r>
          </w:p>
          <w:tbl>
            <w:tblPr>
              <w:tblStyle w:val="TableNormal6"/>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45"/>
              <w:gridCol w:w="2114"/>
              <w:gridCol w:w="2393"/>
              <w:gridCol w:w="853"/>
              <w:gridCol w:w="720"/>
              <w:gridCol w:w="734"/>
              <w:gridCol w:w="1271"/>
            </w:tblGrid>
            <w:tr>
              <w:tblPrEx>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445" w:type="dxa"/>
                  <w:textDirection w:val="tbRlV"/>
                  <w:vAlign w:val="top"/>
                </w:tcPr>
                <w:p>
                  <w:pPr>
                    <w:pStyle w:val="TableText"/>
                    <w:spacing w:before="116" w:line="218" w:lineRule="auto"/>
                    <w:ind w:left="36"/>
                    <w:rPr>
                      <w:sz w:val="20"/>
                      <w:szCs w:val="20"/>
                    </w:rPr>
                  </w:pPr>
                  <w:r>
                    <w:rPr>
                      <w:spacing w:val="8"/>
                      <w:sz w:val="20"/>
                      <w:szCs w:val="20"/>
                    </w:rPr>
                    <w:t>序</w:t>
                  </w:r>
                  <w:r>
                    <w:rPr>
                      <w:spacing w:val="-38"/>
                      <w:sz w:val="20"/>
                      <w:szCs w:val="20"/>
                    </w:rPr>
                    <w:t xml:space="preserve"> </w:t>
                  </w:r>
                  <w:r>
                    <w:rPr>
                      <w:spacing w:val="8"/>
                      <w:sz w:val="20"/>
                      <w:szCs w:val="20"/>
                    </w:rPr>
                    <w:t>号</w:t>
                  </w:r>
                </w:p>
              </w:tc>
              <w:tc>
                <w:tcPr>
                  <w:tcW w:w="2114" w:type="dxa"/>
                  <w:vAlign w:val="top"/>
                </w:tcPr>
                <w:p>
                  <w:pPr>
                    <w:pStyle w:val="TableText"/>
                    <w:spacing w:before="171" w:line="229" w:lineRule="auto"/>
                    <w:ind w:left="645"/>
                    <w:rPr>
                      <w:sz w:val="20"/>
                      <w:szCs w:val="20"/>
                    </w:rPr>
                  </w:pPr>
                  <w:r>
                    <w:rPr>
                      <w:spacing w:val="6"/>
                      <w:sz w:val="20"/>
                      <w:szCs w:val="20"/>
                    </w:rPr>
                    <w:t>设施名称</w:t>
                  </w:r>
                </w:p>
              </w:tc>
              <w:tc>
                <w:tcPr>
                  <w:tcW w:w="2393" w:type="dxa"/>
                  <w:vAlign w:val="top"/>
                </w:tcPr>
                <w:p>
                  <w:pPr>
                    <w:pStyle w:val="TableText"/>
                    <w:spacing w:before="170" w:line="228" w:lineRule="auto"/>
                    <w:ind w:left="784"/>
                    <w:rPr>
                      <w:sz w:val="20"/>
                      <w:szCs w:val="20"/>
                    </w:rPr>
                  </w:pPr>
                  <w:r>
                    <w:rPr>
                      <w:spacing w:val="6"/>
                      <w:sz w:val="20"/>
                      <w:szCs w:val="20"/>
                    </w:rPr>
                    <w:t>设施参数</w:t>
                  </w:r>
                </w:p>
              </w:tc>
              <w:tc>
                <w:tcPr>
                  <w:tcW w:w="853" w:type="dxa"/>
                  <w:vAlign w:val="top"/>
                </w:tcPr>
                <w:p>
                  <w:pPr>
                    <w:pStyle w:val="TableText"/>
                    <w:spacing w:before="37" w:line="234" w:lineRule="auto"/>
                    <w:ind w:left="222" w:right="110" w:hanging="99"/>
                    <w:rPr>
                      <w:sz w:val="20"/>
                      <w:szCs w:val="20"/>
                    </w:rPr>
                  </w:pPr>
                  <w:r>
                    <w:rPr>
                      <w:spacing w:val="4"/>
                      <w:sz w:val="20"/>
                      <w:szCs w:val="20"/>
                    </w:rPr>
                    <w:t>原环评</w:t>
                  </w:r>
                  <w:r>
                    <w:rPr>
                      <w:sz w:val="20"/>
                      <w:szCs w:val="20"/>
                    </w:rPr>
                    <w:t xml:space="preserve"> </w:t>
                  </w:r>
                  <w:r>
                    <w:rPr>
                      <w:spacing w:val="3"/>
                      <w:sz w:val="20"/>
                      <w:szCs w:val="20"/>
                    </w:rPr>
                    <w:t>数量</w:t>
                  </w:r>
                </w:p>
              </w:tc>
              <w:tc>
                <w:tcPr>
                  <w:tcW w:w="720" w:type="dxa"/>
                  <w:vAlign w:val="top"/>
                </w:tcPr>
                <w:p>
                  <w:pPr>
                    <w:pStyle w:val="TableText"/>
                    <w:spacing w:before="36" w:line="272" w:lineRule="exact"/>
                    <w:ind w:left="161"/>
                    <w:rPr>
                      <w:sz w:val="20"/>
                      <w:szCs w:val="20"/>
                    </w:rPr>
                  </w:pPr>
                  <w:r>
                    <w:rPr>
                      <w:spacing w:val="2"/>
                      <w:position w:val="4"/>
                      <w:sz w:val="20"/>
                      <w:szCs w:val="20"/>
                    </w:rPr>
                    <w:t>实际</w:t>
                  </w:r>
                </w:p>
                <w:p>
                  <w:pPr>
                    <w:pStyle w:val="TableText"/>
                    <w:spacing w:line="217" w:lineRule="auto"/>
                    <w:ind w:left="158"/>
                    <w:rPr>
                      <w:sz w:val="20"/>
                      <w:szCs w:val="20"/>
                    </w:rPr>
                  </w:pPr>
                  <w:r>
                    <w:rPr>
                      <w:spacing w:val="3"/>
                      <w:sz w:val="20"/>
                      <w:szCs w:val="20"/>
                    </w:rPr>
                    <w:t>数量</w:t>
                  </w:r>
                </w:p>
              </w:tc>
              <w:tc>
                <w:tcPr>
                  <w:tcW w:w="734" w:type="dxa"/>
                  <w:vAlign w:val="top"/>
                </w:tcPr>
                <w:p>
                  <w:pPr>
                    <w:pStyle w:val="TableText"/>
                    <w:spacing w:before="36" w:line="272" w:lineRule="exact"/>
                    <w:ind w:left="163"/>
                    <w:rPr>
                      <w:sz w:val="20"/>
                      <w:szCs w:val="20"/>
                    </w:rPr>
                  </w:pPr>
                  <w:r>
                    <w:rPr>
                      <w:spacing w:val="4"/>
                      <w:position w:val="4"/>
                      <w:sz w:val="20"/>
                      <w:szCs w:val="20"/>
                    </w:rPr>
                    <w:t>变化</w:t>
                  </w:r>
                </w:p>
                <w:p>
                  <w:pPr>
                    <w:pStyle w:val="TableText"/>
                    <w:spacing w:line="217" w:lineRule="auto"/>
                    <w:ind w:left="164"/>
                    <w:rPr>
                      <w:sz w:val="20"/>
                      <w:szCs w:val="20"/>
                    </w:rPr>
                  </w:pPr>
                  <w:r>
                    <w:rPr>
                      <w:spacing w:val="4"/>
                      <w:sz w:val="20"/>
                      <w:szCs w:val="20"/>
                    </w:rPr>
                    <w:t>情况</w:t>
                  </w:r>
                </w:p>
              </w:tc>
              <w:tc>
                <w:tcPr>
                  <w:tcW w:w="1271" w:type="dxa"/>
                  <w:vAlign w:val="top"/>
                </w:tcPr>
                <w:p>
                  <w:pPr>
                    <w:pStyle w:val="TableText"/>
                    <w:spacing w:before="171" w:line="229" w:lineRule="auto"/>
                    <w:ind w:left="432"/>
                    <w:rPr>
                      <w:sz w:val="20"/>
                      <w:szCs w:val="20"/>
                    </w:rPr>
                  </w:pPr>
                  <w:r>
                    <w:rPr>
                      <w:spacing w:val="3"/>
                      <w:sz w:val="20"/>
                      <w:szCs w:val="20"/>
                    </w:rPr>
                    <w:t>备注</w:t>
                  </w:r>
                </w:p>
              </w:tc>
            </w:tr>
            <w:tr>
              <w:tblPrEx>
                <w:tblW w:w="8530" w:type="dxa"/>
                <w:tblInd w:w="639" w:type="dxa"/>
                <w:tblLayout w:type="fixed"/>
              </w:tblPrEx>
              <w:trPr>
                <w:trHeight w:val="821"/>
              </w:trPr>
              <w:tc>
                <w:tcPr>
                  <w:tcW w:w="445" w:type="dxa"/>
                  <w:vAlign w:val="top"/>
                </w:tcPr>
                <w:p>
                  <w:pPr>
                    <w:spacing w:line="280" w:lineRule="auto"/>
                    <w:rPr>
                      <w:rFonts w:ascii="Arial"/>
                      <w:sz w:val="21"/>
                    </w:rPr>
                  </w:pPr>
                </w:p>
                <w:p>
                  <w:pPr>
                    <w:spacing w:before="57" w:line="195" w:lineRule="auto"/>
                    <w:ind w:left="19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114" w:type="dxa"/>
                  <w:vAlign w:val="top"/>
                </w:tcPr>
                <w:p>
                  <w:pPr>
                    <w:pStyle w:val="TableText"/>
                    <w:spacing w:before="303" w:line="228" w:lineRule="auto"/>
                    <w:ind w:left="327"/>
                    <w:rPr>
                      <w:sz w:val="20"/>
                      <w:szCs w:val="20"/>
                    </w:rPr>
                  </w:pPr>
                  <w:r>
                    <w:rPr>
                      <w:spacing w:val="8"/>
                      <w:sz w:val="20"/>
                      <w:szCs w:val="20"/>
                    </w:rPr>
                    <w:t>混凝土搅拌设备</w:t>
                  </w:r>
                </w:p>
              </w:tc>
              <w:tc>
                <w:tcPr>
                  <w:tcW w:w="2393" w:type="dxa"/>
                  <w:vAlign w:val="top"/>
                </w:tcPr>
                <w:p>
                  <w:pPr>
                    <w:pStyle w:val="TableText"/>
                    <w:spacing w:before="31" w:line="228" w:lineRule="auto"/>
                    <w:ind w:left="109"/>
                    <w:rPr>
                      <w:sz w:val="20"/>
                      <w:szCs w:val="20"/>
                    </w:rPr>
                  </w:pPr>
                  <w:r>
                    <w:rPr>
                      <w:rFonts w:ascii="Times New Roman" w:eastAsia="Times New Roman" w:hAnsi="Times New Roman" w:cs="Times New Roman"/>
                      <w:sz w:val="20"/>
                      <w:szCs w:val="20"/>
                    </w:rPr>
                    <w:t>HLS</w:t>
                  </w:r>
                  <w:r>
                    <w:rPr>
                      <w:rFonts w:ascii="Times New Roman" w:eastAsia="Times New Roman" w:hAnsi="Times New Roman" w:cs="Times New Roman"/>
                      <w:spacing w:val="6"/>
                      <w:sz w:val="20"/>
                      <w:szCs w:val="20"/>
                    </w:rPr>
                    <w:t>180</w:t>
                  </w:r>
                  <w:r>
                    <w:rPr>
                      <w:rFonts w:ascii="Times New Roman" w:eastAsia="Times New Roman" w:hAnsi="Times New Roman" w:cs="Times New Roman"/>
                      <w:spacing w:val="-25"/>
                      <w:sz w:val="20"/>
                      <w:szCs w:val="20"/>
                    </w:rPr>
                    <w:t xml:space="preserve"> </w:t>
                  </w:r>
                  <w:r>
                    <w:rPr>
                      <w:spacing w:val="6"/>
                      <w:sz w:val="20"/>
                      <w:szCs w:val="20"/>
                    </w:rPr>
                    <w:t>，秤量、输送、</w:t>
                  </w:r>
                </w:p>
                <w:p>
                  <w:pPr>
                    <w:pStyle w:val="TableText"/>
                    <w:spacing w:before="25" w:line="234" w:lineRule="auto"/>
                    <w:ind w:left="675" w:right="145" w:hanging="498"/>
                    <w:rPr>
                      <w:sz w:val="20"/>
                      <w:szCs w:val="20"/>
                    </w:rPr>
                  </w:pPr>
                  <w:r>
                    <w:rPr>
                      <w:spacing w:val="6"/>
                      <w:sz w:val="20"/>
                      <w:szCs w:val="20"/>
                    </w:rPr>
                    <w:t>电控、气路、水路、上</w:t>
                  </w:r>
                  <w:r>
                    <w:rPr>
                      <w:spacing w:val="4"/>
                      <w:sz w:val="20"/>
                      <w:szCs w:val="20"/>
                    </w:rPr>
                    <w:t xml:space="preserve"> </w:t>
                  </w:r>
                  <w:r>
                    <w:rPr>
                      <w:spacing w:val="8"/>
                      <w:sz w:val="20"/>
                      <w:szCs w:val="20"/>
                    </w:rPr>
                    <w:t>料系统配套</w:t>
                  </w:r>
                </w:p>
              </w:tc>
              <w:tc>
                <w:tcPr>
                  <w:tcW w:w="853" w:type="dxa"/>
                  <w:vAlign w:val="top"/>
                </w:tcPr>
                <w:p>
                  <w:pPr>
                    <w:spacing w:line="280" w:lineRule="auto"/>
                    <w:rPr>
                      <w:rFonts w:ascii="Arial"/>
                      <w:sz w:val="21"/>
                    </w:rPr>
                  </w:pPr>
                </w:p>
                <w:p>
                  <w:pPr>
                    <w:spacing w:before="57" w:line="195" w:lineRule="auto"/>
                    <w:ind w:left="38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20" w:type="dxa"/>
                  <w:vAlign w:val="top"/>
                </w:tcPr>
                <w:p>
                  <w:pPr>
                    <w:spacing w:line="280" w:lineRule="auto"/>
                    <w:rPr>
                      <w:rFonts w:ascii="Arial"/>
                      <w:sz w:val="21"/>
                    </w:rPr>
                  </w:pPr>
                </w:p>
                <w:p>
                  <w:pPr>
                    <w:spacing w:before="57"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34" w:type="dxa"/>
                  <w:vAlign w:val="top"/>
                </w:tcPr>
                <w:p>
                  <w:pPr>
                    <w:spacing w:line="280" w:lineRule="auto"/>
                    <w:rPr>
                      <w:rFonts w:ascii="Arial"/>
                      <w:sz w:val="21"/>
                    </w:rPr>
                  </w:pPr>
                </w:p>
                <w:p>
                  <w:pPr>
                    <w:spacing w:before="57" w:line="195"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71" w:type="dxa"/>
                  <w:vAlign w:val="top"/>
                </w:tcPr>
                <w:p>
                  <w:pPr>
                    <w:spacing w:line="276" w:lineRule="auto"/>
                    <w:rPr>
                      <w:rFonts w:ascii="Arial"/>
                      <w:sz w:val="21"/>
                    </w:rPr>
                  </w:pPr>
                </w:p>
                <w:p>
                  <w:pPr>
                    <w:spacing w:before="57" w:line="199"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5"/>
              </w:trPr>
              <w:tc>
                <w:tcPr>
                  <w:tcW w:w="445" w:type="dxa"/>
                  <w:vAlign w:val="top"/>
                </w:tcPr>
                <w:p>
                  <w:pPr>
                    <w:spacing w:before="101" w:line="195" w:lineRule="auto"/>
                    <w:ind w:left="17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114" w:type="dxa"/>
                  <w:vAlign w:val="top"/>
                </w:tcPr>
                <w:p>
                  <w:pPr>
                    <w:pStyle w:val="TableText"/>
                    <w:spacing w:before="65" w:line="228" w:lineRule="auto"/>
                    <w:ind w:left="119"/>
                    <w:rPr>
                      <w:sz w:val="20"/>
                      <w:szCs w:val="20"/>
                    </w:rPr>
                  </w:pPr>
                  <w:r>
                    <w:rPr>
                      <w:spacing w:val="7"/>
                      <w:sz w:val="20"/>
                      <w:szCs w:val="20"/>
                    </w:rPr>
                    <w:t>筒料仓（储存水泥）</w:t>
                  </w:r>
                </w:p>
              </w:tc>
              <w:tc>
                <w:tcPr>
                  <w:tcW w:w="2393" w:type="dxa"/>
                  <w:vAlign w:val="top"/>
                </w:tcPr>
                <w:p>
                  <w:pPr>
                    <w:pStyle w:val="TableText"/>
                    <w:spacing w:before="65" w:line="237" w:lineRule="auto"/>
                    <w:ind w:left="913"/>
                    <w:rPr>
                      <w:sz w:val="20"/>
                      <w:szCs w:val="20"/>
                    </w:rPr>
                  </w:pPr>
                  <w:r>
                    <w:rPr>
                      <w:rFonts w:ascii="Times New Roman" w:eastAsia="Times New Roman" w:hAnsi="Times New Roman" w:cs="Times New Roman"/>
                      <w:spacing w:val="1"/>
                      <w:sz w:val="20"/>
                      <w:szCs w:val="20"/>
                    </w:rPr>
                    <w:t>300</w:t>
                  </w:r>
                  <w:r>
                    <w:rPr>
                      <w:rFonts w:ascii="Times New Roman" w:eastAsia="Times New Roman" w:hAnsi="Times New Roman" w:cs="Times New Roman"/>
                      <w:spacing w:val="21"/>
                      <w:w w:val="101"/>
                      <w:sz w:val="20"/>
                      <w:szCs w:val="20"/>
                    </w:rPr>
                    <w:t xml:space="preserve"> </w:t>
                  </w:r>
                  <w:r>
                    <w:rPr>
                      <w:spacing w:val="1"/>
                      <w:sz w:val="20"/>
                      <w:szCs w:val="20"/>
                    </w:rPr>
                    <w:t>吨</w:t>
                  </w:r>
                </w:p>
              </w:tc>
              <w:tc>
                <w:tcPr>
                  <w:tcW w:w="853" w:type="dxa"/>
                  <w:vAlign w:val="top"/>
                </w:tcPr>
                <w:p>
                  <w:pPr>
                    <w:spacing w:before="101" w:line="195" w:lineRule="auto"/>
                    <w:ind w:left="381"/>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720" w:type="dxa"/>
                  <w:vAlign w:val="top"/>
                </w:tcPr>
                <w:p>
                  <w:pPr>
                    <w:spacing w:before="101"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734" w:type="dxa"/>
                  <w:vAlign w:val="top"/>
                </w:tcPr>
                <w:p>
                  <w:pPr>
                    <w:spacing w:before="101" w:line="195"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71" w:type="dxa"/>
                  <w:vAlign w:val="top"/>
                </w:tcPr>
                <w:p>
                  <w:pPr>
                    <w:spacing w:before="97" w:line="199"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4"/>
              </w:trPr>
              <w:tc>
                <w:tcPr>
                  <w:tcW w:w="445" w:type="dxa"/>
                  <w:vAlign w:val="top"/>
                </w:tcPr>
                <w:p>
                  <w:pPr>
                    <w:spacing w:before="101" w:line="195" w:lineRule="auto"/>
                    <w:ind w:left="17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114" w:type="dxa"/>
                  <w:vAlign w:val="top"/>
                </w:tcPr>
                <w:p>
                  <w:pPr>
                    <w:pStyle w:val="TableText"/>
                    <w:spacing w:before="65" w:line="228" w:lineRule="auto"/>
                    <w:ind w:right="12"/>
                    <w:jc w:val="right"/>
                    <w:rPr>
                      <w:sz w:val="20"/>
                      <w:szCs w:val="20"/>
                    </w:rPr>
                  </w:pPr>
                  <w:r>
                    <w:rPr>
                      <w:spacing w:val="-2"/>
                      <w:sz w:val="20"/>
                      <w:szCs w:val="20"/>
                    </w:rPr>
                    <w:t>筒料仓（储存粉煤灰）</w:t>
                  </w:r>
                </w:p>
              </w:tc>
              <w:tc>
                <w:tcPr>
                  <w:tcW w:w="2393" w:type="dxa"/>
                  <w:vAlign w:val="top"/>
                </w:tcPr>
                <w:p>
                  <w:pPr>
                    <w:pStyle w:val="TableText"/>
                    <w:spacing w:before="65" w:line="237" w:lineRule="auto"/>
                    <w:ind w:left="913"/>
                    <w:rPr>
                      <w:sz w:val="20"/>
                      <w:szCs w:val="20"/>
                    </w:rPr>
                  </w:pPr>
                  <w:r>
                    <w:rPr>
                      <w:rFonts w:ascii="Times New Roman" w:eastAsia="Times New Roman" w:hAnsi="Times New Roman" w:cs="Times New Roman"/>
                      <w:spacing w:val="1"/>
                      <w:sz w:val="20"/>
                      <w:szCs w:val="20"/>
                    </w:rPr>
                    <w:t>300</w:t>
                  </w:r>
                  <w:r>
                    <w:rPr>
                      <w:rFonts w:ascii="Times New Roman" w:eastAsia="Times New Roman" w:hAnsi="Times New Roman" w:cs="Times New Roman"/>
                      <w:spacing w:val="21"/>
                      <w:w w:val="101"/>
                      <w:sz w:val="20"/>
                      <w:szCs w:val="20"/>
                    </w:rPr>
                    <w:t xml:space="preserve"> </w:t>
                  </w:r>
                  <w:r>
                    <w:rPr>
                      <w:spacing w:val="1"/>
                      <w:sz w:val="20"/>
                      <w:szCs w:val="20"/>
                    </w:rPr>
                    <w:t>吨</w:t>
                  </w:r>
                </w:p>
              </w:tc>
              <w:tc>
                <w:tcPr>
                  <w:tcW w:w="853" w:type="dxa"/>
                  <w:vAlign w:val="top"/>
                </w:tcPr>
                <w:p>
                  <w:pPr>
                    <w:spacing w:before="104" w:line="192" w:lineRule="auto"/>
                    <w:ind w:left="38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20" w:type="dxa"/>
                  <w:vAlign w:val="top"/>
                </w:tcPr>
                <w:p>
                  <w:pPr>
                    <w:spacing w:before="104" w:line="192" w:lineRule="auto"/>
                    <w:ind w:left="31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34" w:type="dxa"/>
                  <w:vAlign w:val="top"/>
                </w:tcPr>
                <w:p>
                  <w:pPr>
                    <w:spacing w:before="101" w:line="195"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71" w:type="dxa"/>
                  <w:vAlign w:val="top"/>
                </w:tcPr>
                <w:p>
                  <w:pPr>
                    <w:spacing w:before="97" w:line="199"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4"/>
              </w:trPr>
              <w:tc>
                <w:tcPr>
                  <w:tcW w:w="445" w:type="dxa"/>
                  <w:vAlign w:val="top"/>
                </w:tcPr>
                <w:p>
                  <w:pPr>
                    <w:spacing w:before="103" w:line="195" w:lineRule="auto"/>
                    <w:ind w:left="17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114" w:type="dxa"/>
                  <w:vAlign w:val="top"/>
                </w:tcPr>
                <w:p>
                  <w:pPr>
                    <w:pStyle w:val="TableText"/>
                    <w:spacing w:before="67" w:line="227" w:lineRule="auto"/>
                    <w:ind w:right="12"/>
                    <w:jc w:val="right"/>
                    <w:rPr>
                      <w:sz w:val="20"/>
                      <w:szCs w:val="20"/>
                    </w:rPr>
                  </w:pPr>
                  <w:r>
                    <w:rPr>
                      <w:spacing w:val="-2"/>
                      <w:sz w:val="20"/>
                      <w:szCs w:val="20"/>
                    </w:rPr>
                    <w:t>筒料仓（储存膨胀剂）</w:t>
                  </w:r>
                </w:p>
              </w:tc>
              <w:tc>
                <w:tcPr>
                  <w:tcW w:w="2393" w:type="dxa"/>
                  <w:vAlign w:val="top"/>
                </w:tcPr>
                <w:p>
                  <w:pPr>
                    <w:pStyle w:val="TableText"/>
                    <w:spacing w:before="67" w:line="237" w:lineRule="auto"/>
                    <w:ind w:left="929"/>
                    <w:rPr>
                      <w:sz w:val="20"/>
                      <w:szCs w:val="20"/>
                    </w:rPr>
                  </w:pPr>
                  <w:r>
                    <w:rPr>
                      <w:rFonts w:ascii="Times New Roman" w:eastAsia="Times New Roman" w:hAnsi="Times New Roman" w:cs="Times New Roman"/>
                      <w:spacing w:val="-3"/>
                      <w:sz w:val="20"/>
                      <w:szCs w:val="20"/>
                    </w:rPr>
                    <w:t>100</w:t>
                  </w:r>
                  <w:r>
                    <w:rPr>
                      <w:rFonts w:ascii="Times New Roman" w:eastAsia="Times New Roman" w:hAnsi="Times New Roman" w:cs="Times New Roman"/>
                      <w:spacing w:val="21"/>
                      <w:w w:val="101"/>
                      <w:sz w:val="20"/>
                      <w:szCs w:val="20"/>
                    </w:rPr>
                    <w:t xml:space="preserve"> </w:t>
                  </w:r>
                  <w:r>
                    <w:rPr>
                      <w:spacing w:val="-3"/>
                      <w:sz w:val="20"/>
                      <w:szCs w:val="20"/>
                    </w:rPr>
                    <w:t>吨</w:t>
                  </w:r>
                </w:p>
              </w:tc>
              <w:tc>
                <w:tcPr>
                  <w:tcW w:w="853" w:type="dxa"/>
                  <w:vAlign w:val="top"/>
                </w:tcPr>
                <w:p>
                  <w:pPr>
                    <w:spacing w:before="103" w:line="195" w:lineRule="auto"/>
                    <w:ind w:left="38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20" w:type="dxa"/>
                  <w:vAlign w:val="top"/>
                </w:tcPr>
                <w:p>
                  <w:pPr>
                    <w:spacing w:before="103" w:line="195" w:lineRule="auto"/>
                    <w:ind w:left="31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34" w:type="dxa"/>
                  <w:vAlign w:val="top"/>
                </w:tcPr>
                <w:p>
                  <w:pPr>
                    <w:spacing w:before="103" w:line="195" w:lineRule="auto"/>
                    <w:ind w:left="286"/>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w:t>
                  </w:r>
                </w:p>
              </w:tc>
              <w:tc>
                <w:tcPr>
                  <w:tcW w:w="1271" w:type="dxa"/>
                  <w:vMerge w:val="restart"/>
                  <w:tcBorders>
                    <w:bottom w:val="nil"/>
                  </w:tcBorders>
                  <w:vAlign w:val="top"/>
                </w:tcPr>
                <w:p>
                  <w:pPr>
                    <w:pStyle w:val="TableText"/>
                    <w:spacing w:before="105" w:line="239" w:lineRule="auto"/>
                    <w:ind w:left="222" w:right="109" w:hanging="102"/>
                    <w:rPr>
                      <w:sz w:val="20"/>
                      <w:szCs w:val="20"/>
                    </w:rPr>
                  </w:pPr>
                  <w:r>
                    <w:rPr>
                      <w:spacing w:val="7"/>
                      <w:sz w:val="20"/>
                      <w:szCs w:val="20"/>
                    </w:rPr>
                    <w:t>实际与验收</w:t>
                  </w:r>
                  <w:r>
                    <w:rPr>
                      <w:sz w:val="20"/>
                      <w:szCs w:val="20"/>
                    </w:rPr>
                    <w:t xml:space="preserve"> </w:t>
                  </w:r>
                  <w:r>
                    <w:rPr>
                      <w:spacing w:val="6"/>
                      <w:sz w:val="20"/>
                      <w:szCs w:val="20"/>
                    </w:rPr>
                    <w:t>数量一致</w:t>
                  </w:r>
                </w:p>
              </w:tc>
            </w:tr>
            <w:tr>
              <w:tblPrEx>
                <w:tblW w:w="8530" w:type="dxa"/>
                <w:tblInd w:w="639" w:type="dxa"/>
                <w:tblLayout w:type="fixed"/>
              </w:tblPrEx>
              <w:trPr>
                <w:trHeight w:val="344"/>
              </w:trPr>
              <w:tc>
                <w:tcPr>
                  <w:tcW w:w="445" w:type="dxa"/>
                  <w:vAlign w:val="top"/>
                </w:tcPr>
                <w:p>
                  <w:pPr>
                    <w:spacing w:before="107" w:line="192" w:lineRule="auto"/>
                    <w:ind w:left="17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114" w:type="dxa"/>
                  <w:vAlign w:val="top"/>
                </w:tcPr>
                <w:p>
                  <w:pPr>
                    <w:pStyle w:val="TableText"/>
                    <w:spacing w:before="65" w:line="228" w:lineRule="auto"/>
                    <w:ind w:left="119"/>
                    <w:rPr>
                      <w:sz w:val="20"/>
                      <w:szCs w:val="20"/>
                    </w:rPr>
                  </w:pPr>
                  <w:r>
                    <w:rPr>
                      <w:spacing w:val="7"/>
                      <w:sz w:val="20"/>
                      <w:szCs w:val="20"/>
                    </w:rPr>
                    <w:t>筒料仓（储存矿粉）</w:t>
                  </w:r>
                </w:p>
              </w:tc>
              <w:tc>
                <w:tcPr>
                  <w:tcW w:w="2393" w:type="dxa"/>
                  <w:vAlign w:val="top"/>
                </w:tcPr>
                <w:p>
                  <w:pPr>
                    <w:pStyle w:val="TableText"/>
                    <w:spacing w:before="66" w:line="237" w:lineRule="auto"/>
                    <w:ind w:left="929"/>
                    <w:rPr>
                      <w:sz w:val="20"/>
                      <w:szCs w:val="20"/>
                    </w:rPr>
                  </w:pPr>
                  <w:r>
                    <w:rPr>
                      <w:rFonts w:ascii="Times New Roman" w:eastAsia="Times New Roman" w:hAnsi="Times New Roman" w:cs="Times New Roman"/>
                      <w:spacing w:val="-3"/>
                      <w:sz w:val="20"/>
                      <w:szCs w:val="20"/>
                    </w:rPr>
                    <w:t>100</w:t>
                  </w:r>
                  <w:r>
                    <w:rPr>
                      <w:rFonts w:ascii="Times New Roman" w:eastAsia="Times New Roman" w:hAnsi="Times New Roman" w:cs="Times New Roman"/>
                      <w:spacing w:val="21"/>
                      <w:w w:val="101"/>
                      <w:sz w:val="20"/>
                      <w:szCs w:val="20"/>
                    </w:rPr>
                    <w:t xml:space="preserve"> </w:t>
                  </w:r>
                  <w:r>
                    <w:rPr>
                      <w:spacing w:val="-3"/>
                      <w:sz w:val="20"/>
                      <w:szCs w:val="20"/>
                    </w:rPr>
                    <w:t>吨</w:t>
                  </w:r>
                </w:p>
              </w:tc>
              <w:tc>
                <w:tcPr>
                  <w:tcW w:w="853" w:type="dxa"/>
                  <w:vAlign w:val="top"/>
                </w:tcPr>
                <w:p>
                  <w:pPr>
                    <w:spacing w:before="104" w:line="195" w:lineRule="auto"/>
                    <w:ind w:left="379"/>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20" w:type="dxa"/>
                  <w:vAlign w:val="top"/>
                </w:tcPr>
                <w:p>
                  <w:pPr>
                    <w:spacing w:before="104" w:line="195" w:lineRule="auto"/>
                    <w:ind w:left="33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34" w:type="dxa"/>
                  <w:vAlign w:val="top"/>
                </w:tcPr>
                <w:p>
                  <w:pPr>
                    <w:spacing w:before="104" w:line="195" w:lineRule="auto"/>
                    <w:ind w:left="2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w:t>
                  </w:r>
                </w:p>
              </w:tc>
              <w:tc>
                <w:tcPr>
                  <w:tcW w:w="1271" w:type="dxa"/>
                  <w:vMerge/>
                  <w:tcBorders>
                    <w:top w:val="nil"/>
                  </w:tcBorders>
                  <w:vAlign w:val="top"/>
                </w:tcPr>
                <w:p>
                  <w:pPr>
                    <w:rPr>
                      <w:rFonts w:ascii="Arial"/>
                      <w:sz w:val="21"/>
                    </w:rPr>
                  </w:pPr>
                </w:p>
              </w:tc>
            </w:tr>
            <w:tr>
              <w:tblPrEx>
                <w:tblW w:w="8530" w:type="dxa"/>
                <w:tblInd w:w="639" w:type="dxa"/>
                <w:tblLayout w:type="fixed"/>
              </w:tblPrEx>
              <w:trPr>
                <w:trHeight w:val="345"/>
              </w:trPr>
              <w:tc>
                <w:tcPr>
                  <w:tcW w:w="445" w:type="dxa"/>
                  <w:vAlign w:val="top"/>
                </w:tcPr>
                <w:p>
                  <w:pPr>
                    <w:spacing w:before="105" w:line="195" w:lineRule="auto"/>
                    <w:ind w:left="17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114" w:type="dxa"/>
                  <w:vAlign w:val="top"/>
                </w:tcPr>
                <w:p>
                  <w:pPr>
                    <w:pStyle w:val="TableText"/>
                    <w:spacing w:before="67" w:line="227" w:lineRule="auto"/>
                    <w:ind w:left="641"/>
                    <w:rPr>
                      <w:sz w:val="20"/>
                      <w:szCs w:val="20"/>
                    </w:rPr>
                  </w:pPr>
                  <w:r>
                    <w:rPr>
                      <w:spacing w:val="7"/>
                      <w:sz w:val="20"/>
                      <w:szCs w:val="20"/>
                    </w:rPr>
                    <w:t>斜皮带机</w:t>
                  </w:r>
                </w:p>
              </w:tc>
              <w:tc>
                <w:tcPr>
                  <w:tcW w:w="2393" w:type="dxa"/>
                  <w:vAlign w:val="top"/>
                </w:tcPr>
                <w:p>
                  <w:pPr>
                    <w:spacing w:before="105" w:line="195" w:lineRule="auto"/>
                    <w:ind w:left="86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800</w:t>
                  </w:r>
                  <w:r>
                    <w:rPr>
                      <w:rFonts w:ascii="Times New Roman" w:eastAsia="Times New Roman" w:hAnsi="Times New Roman" w:cs="Times New Roman"/>
                      <w:sz w:val="20"/>
                      <w:szCs w:val="20"/>
                    </w:rPr>
                    <w:t>MM</w:t>
                  </w:r>
                </w:p>
              </w:tc>
              <w:tc>
                <w:tcPr>
                  <w:tcW w:w="853" w:type="dxa"/>
                  <w:vAlign w:val="top"/>
                </w:tcPr>
                <w:p>
                  <w:pPr>
                    <w:spacing w:before="105" w:line="195" w:lineRule="auto"/>
                    <w:ind w:left="38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20" w:type="dxa"/>
                  <w:vAlign w:val="top"/>
                </w:tcPr>
                <w:p>
                  <w:pPr>
                    <w:spacing w:before="105"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34" w:type="dxa"/>
                  <w:vAlign w:val="top"/>
                </w:tcPr>
                <w:p>
                  <w:pPr>
                    <w:spacing w:before="105" w:line="195"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71" w:type="dxa"/>
                  <w:vAlign w:val="top"/>
                </w:tcPr>
                <w:p>
                  <w:pPr>
                    <w:spacing w:before="102" w:line="199"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5"/>
              </w:trPr>
              <w:tc>
                <w:tcPr>
                  <w:tcW w:w="445" w:type="dxa"/>
                  <w:vAlign w:val="top"/>
                </w:tcPr>
                <w:p>
                  <w:pPr>
                    <w:spacing w:before="109" w:line="192" w:lineRule="auto"/>
                    <w:ind w:left="174"/>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114" w:type="dxa"/>
                  <w:vAlign w:val="top"/>
                </w:tcPr>
                <w:p>
                  <w:pPr>
                    <w:pStyle w:val="TableText"/>
                    <w:spacing w:before="67" w:line="227" w:lineRule="auto"/>
                    <w:ind w:left="536"/>
                    <w:rPr>
                      <w:sz w:val="20"/>
                      <w:szCs w:val="20"/>
                    </w:rPr>
                  </w:pPr>
                  <w:r>
                    <w:rPr>
                      <w:spacing w:val="8"/>
                      <w:sz w:val="20"/>
                      <w:szCs w:val="20"/>
                    </w:rPr>
                    <w:t>地仓皮带机</w:t>
                  </w:r>
                </w:p>
              </w:tc>
              <w:tc>
                <w:tcPr>
                  <w:tcW w:w="2393" w:type="dxa"/>
                  <w:vAlign w:val="top"/>
                </w:tcPr>
                <w:p>
                  <w:pPr>
                    <w:spacing w:before="106" w:line="195" w:lineRule="auto"/>
                    <w:ind w:left="859"/>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650</w:t>
                  </w:r>
                  <w:r>
                    <w:rPr>
                      <w:rFonts w:ascii="Times New Roman" w:eastAsia="Times New Roman" w:hAnsi="Times New Roman" w:cs="Times New Roman"/>
                      <w:sz w:val="20"/>
                      <w:szCs w:val="20"/>
                    </w:rPr>
                    <w:t>MM</w:t>
                  </w:r>
                </w:p>
              </w:tc>
              <w:tc>
                <w:tcPr>
                  <w:tcW w:w="853" w:type="dxa"/>
                  <w:vAlign w:val="top"/>
                </w:tcPr>
                <w:p>
                  <w:pPr>
                    <w:spacing w:before="106" w:line="195" w:lineRule="auto"/>
                    <w:ind w:left="37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20" w:type="dxa"/>
                  <w:vAlign w:val="top"/>
                </w:tcPr>
                <w:p>
                  <w:pPr>
                    <w:spacing w:before="106" w:line="195" w:lineRule="auto"/>
                    <w:ind w:left="31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34" w:type="dxa"/>
                  <w:vAlign w:val="top"/>
                </w:tcPr>
                <w:p>
                  <w:pPr>
                    <w:spacing w:before="106" w:line="195"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71" w:type="dxa"/>
                  <w:vAlign w:val="top"/>
                </w:tcPr>
                <w:p>
                  <w:pPr>
                    <w:spacing w:before="102" w:line="199"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5"/>
              </w:trPr>
              <w:tc>
                <w:tcPr>
                  <w:tcW w:w="445" w:type="dxa"/>
                  <w:vAlign w:val="top"/>
                </w:tcPr>
                <w:p>
                  <w:pPr>
                    <w:spacing w:before="104" w:line="195" w:lineRule="auto"/>
                    <w:ind w:left="17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114" w:type="dxa"/>
                  <w:vAlign w:val="top"/>
                </w:tcPr>
                <w:p>
                  <w:pPr>
                    <w:pStyle w:val="TableText"/>
                    <w:spacing w:before="68" w:line="227" w:lineRule="auto"/>
                    <w:ind w:left="747"/>
                    <w:rPr>
                      <w:sz w:val="20"/>
                      <w:szCs w:val="20"/>
                    </w:rPr>
                  </w:pPr>
                  <w:r>
                    <w:rPr>
                      <w:spacing w:val="6"/>
                      <w:sz w:val="20"/>
                      <w:szCs w:val="20"/>
                    </w:rPr>
                    <w:t>螺旋机</w:t>
                  </w:r>
                </w:p>
              </w:tc>
              <w:tc>
                <w:tcPr>
                  <w:tcW w:w="2393" w:type="dxa"/>
                  <w:vAlign w:val="top"/>
                </w:tcPr>
                <w:p>
                  <w:pPr>
                    <w:spacing w:before="107" w:line="192" w:lineRule="auto"/>
                    <w:ind w:left="881"/>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WLDH</w:t>
                  </w:r>
                </w:p>
              </w:tc>
              <w:tc>
                <w:tcPr>
                  <w:tcW w:w="853" w:type="dxa"/>
                  <w:vAlign w:val="top"/>
                </w:tcPr>
                <w:p>
                  <w:pPr>
                    <w:spacing w:before="104" w:line="195" w:lineRule="auto"/>
                    <w:ind w:left="38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20" w:type="dxa"/>
                  <w:vAlign w:val="top"/>
                </w:tcPr>
                <w:p>
                  <w:pPr>
                    <w:spacing w:before="104"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34" w:type="dxa"/>
                  <w:vAlign w:val="top"/>
                </w:tcPr>
                <w:p>
                  <w:pPr>
                    <w:spacing w:before="104" w:line="195"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71" w:type="dxa"/>
                  <w:vAlign w:val="top"/>
                </w:tcPr>
                <w:p>
                  <w:pPr>
                    <w:spacing w:before="100" w:line="199"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5"/>
              </w:trPr>
              <w:tc>
                <w:tcPr>
                  <w:tcW w:w="445" w:type="dxa"/>
                  <w:vAlign w:val="top"/>
                </w:tcPr>
                <w:p>
                  <w:pPr>
                    <w:spacing w:before="104" w:line="195" w:lineRule="auto"/>
                    <w:ind w:left="175"/>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114" w:type="dxa"/>
                  <w:vAlign w:val="top"/>
                </w:tcPr>
                <w:p>
                  <w:pPr>
                    <w:pStyle w:val="TableText"/>
                    <w:spacing w:before="68" w:line="227" w:lineRule="auto"/>
                    <w:ind w:left="745"/>
                    <w:rPr>
                      <w:sz w:val="20"/>
                      <w:szCs w:val="20"/>
                    </w:rPr>
                  </w:pPr>
                  <w:r>
                    <w:rPr>
                      <w:spacing w:val="6"/>
                      <w:sz w:val="20"/>
                      <w:szCs w:val="20"/>
                    </w:rPr>
                    <w:t>装载机</w:t>
                  </w:r>
                </w:p>
              </w:tc>
              <w:tc>
                <w:tcPr>
                  <w:tcW w:w="2393" w:type="dxa"/>
                  <w:vAlign w:val="top"/>
                </w:tcPr>
                <w:p>
                  <w:pPr>
                    <w:spacing w:before="104" w:line="195" w:lineRule="auto"/>
                    <w:ind w:left="802"/>
                    <w:rPr>
                      <w:rFonts w:ascii="Times New Roman" w:eastAsia="Times New Roman" w:hAnsi="Times New Roman" w:cs="Times New Roman"/>
                      <w:sz w:val="20"/>
                      <w:szCs w:val="20"/>
                    </w:rPr>
                  </w:pPr>
                  <w:r>
                    <w:rPr>
                      <w:rFonts w:ascii="Times New Roman" w:eastAsia="Times New Roman" w:hAnsi="Times New Roman" w:cs="Times New Roman"/>
                      <w:sz w:val="20"/>
                      <w:szCs w:val="20"/>
                    </w:rPr>
                    <w:t>ZL</w:t>
                  </w:r>
                  <w:r>
                    <w:rPr>
                      <w:rFonts w:ascii="Times New Roman" w:eastAsia="Times New Roman" w:hAnsi="Times New Roman" w:cs="Times New Roman"/>
                      <w:spacing w:val="7"/>
                      <w:sz w:val="20"/>
                      <w:szCs w:val="20"/>
                    </w:rPr>
                    <w:t>50F-</w:t>
                  </w:r>
                  <w:r>
                    <w:rPr>
                      <w:rFonts w:ascii="Times New Roman" w:eastAsia="Times New Roman" w:hAnsi="Times New Roman" w:cs="Times New Roman"/>
                      <w:sz w:val="20"/>
                      <w:szCs w:val="20"/>
                    </w:rPr>
                    <w:t>II</w:t>
                  </w:r>
                </w:p>
              </w:tc>
              <w:tc>
                <w:tcPr>
                  <w:tcW w:w="853" w:type="dxa"/>
                  <w:vAlign w:val="top"/>
                </w:tcPr>
                <w:p>
                  <w:pPr>
                    <w:spacing w:before="104" w:line="195" w:lineRule="auto"/>
                    <w:ind w:left="38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20" w:type="dxa"/>
                  <w:vAlign w:val="top"/>
                </w:tcPr>
                <w:p>
                  <w:pPr>
                    <w:spacing w:before="104"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34" w:type="dxa"/>
                  <w:vAlign w:val="top"/>
                </w:tcPr>
                <w:p>
                  <w:pPr>
                    <w:spacing w:before="104" w:line="195"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71" w:type="dxa"/>
                  <w:vAlign w:val="top"/>
                </w:tcPr>
                <w:p>
                  <w:pPr>
                    <w:spacing w:before="100" w:line="199"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5"/>
              </w:trPr>
              <w:tc>
                <w:tcPr>
                  <w:tcW w:w="445" w:type="dxa"/>
                  <w:vAlign w:val="top"/>
                </w:tcPr>
                <w:p>
                  <w:pPr>
                    <w:spacing w:before="105" w:line="195" w:lineRule="auto"/>
                    <w:ind w:left="13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114" w:type="dxa"/>
                  <w:vAlign w:val="top"/>
                </w:tcPr>
                <w:p>
                  <w:pPr>
                    <w:pStyle w:val="TableText"/>
                    <w:spacing w:before="68" w:line="228" w:lineRule="auto"/>
                    <w:ind w:left="538"/>
                    <w:rPr>
                      <w:sz w:val="20"/>
                      <w:szCs w:val="20"/>
                    </w:rPr>
                  </w:pPr>
                  <w:r>
                    <w:rPr>
                      <w:spacing w:val="7"/>
                      <w:sz w:val="20"/>
                      <w:szCs w:val="20"/>
                    </w:rPr>
                    <w:t>混凝土罐车</w:t>
                  </w:r>
                </w:p>
              </w:tc>
              <w:tc>
                <w:tcPr>
                  <w:tcW w:w="2393" w:type="dxa"/>
                  <w:vAlign w:val="top"/>
                </w:tcPr>
                <w:p>
                  <w:pPr>
                    <w:spacing w:before="85" w:line="216" w:lineRule="auto"/>
                    <w:ind w:left="1033"/>
                    <w:rPr>
                      <w:rFonts w:ascii="Times New Roman" w:eastAsia="Times New Roman" w:hAnsi="Times New Roman" w:cs="Times New Roman"/>
                      <w:sz w:val="13"/>
                      <w:szCs w:val="13"/>
                    </w:rPr>
                  </w:pPr>
                  <w:r>
                    <w:rPr>
                      <w:rFonts w:ascii="Times New Roman" w:eastAsia="Times New Roman" w:hAnsi="Times New Roman" w:cs="Times New Roman"/>
                      <w:spacing w:val="2"/>
                      <w:position w:val="-1"/>
                      <w:sz w:val="20"/>
                      <w:szCs w:val="20"/>
                    </w:rPr>
                    <w:t>9m</w:t>
                  </w:r>
                  <w:r>
                    <w:rPr>
                      <w:rFonts w:ascii="Times New Roman" w:eastAsia="Times New Roman" w:hAnsi="Times New Roman" w:cs="Times New Roman"/>
                      <w:spacing w:val="2"/>
                      <w:position w:val="5"/>
                      <w:sz w:val="13"/>
                      <w:szCs w:val="13"/>
                    </w:rPr>
                    <w:t>3</w:t>
                  </w:r>
                </w:p>
              </w:tc>
              <w:tc>
                <w:tcPr>
                  <w:tcW w:w="853" w:type="dxa"/>
                  <w:vAlign w:val="top"/>
                </w:tcPr>
                <w:p>
                  <w:pPr>
                    <w:spacing w:before="105" w:line="195" w:lineRule="auto"/>
                    <w:ind w:left="32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c>
                <w:tcPr>
                  <w:tcW w:w="720" w:type="dxa"/>
                  <w:vAlign w:val="top"/>
                </w:tcPr>
                <w:p>
                  <w:pPr>
                    <w:spacing w:before="105" w:line="195" w:lineRule="auto"/>
                    <w:ind w:left="25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c>
                <w:tcPr>
                  <w:tcW w:w="734" w:type="dxa"/>
                  <w:vAlign w:val="top"/>
                </w:tcPr>
                <w:p>
                  <w:pPr>
                    <w:spacing w:before="105" w:line="195"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71" w:type="dxa"/>
                  <w:vAlign w:val="top"/>
                </w:tcPr>
                <w:p>
                  <w:pPr>
                    <w:spacing w:before="101" w:line="199"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5"/>
              </w:trPr>
              <w:tc>
                <w:tcPr>
                  <w:tcW w:w="445" w:type="dxa"/>
                  <w:vAlign w:val="top"/>
                </w:tcPr>
                <w:p>
                  <w:pPr>
                    <w:spacing w:before="105" w:line="195" w:lineRule="auto"/>
                    <w:ind w:left="143"/>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2114" w:type="dxa"/>
                  <w:vAlign w:val="top"/>
                </w:tcPr>
                <w:p>
                  <w:pPr>
                    <w:pStyle w:val="TableText"/>
                    <w:spacing w:before="66" w:line="228" w:lineRule="auto"/>
                    <w:ind w:left="746"/>
                    <w:rPr>
                      <w:sz w:val="20"/>
                      <w:szCs w:val="20"/>
                    </w:rPr>
                  </w:pPr>
                  <w:r>
                    <w:rPr>
                      <w:spacing w:val="6"/>
                      <w:sz w:val="20"/>
                      <w:szCs w:val="20"/>
                    </w:rPr>
                    <w:t>车载泵</w:t>
                  </w:r>
                </w:p>
              </w:tc>
              <w:tc>
                <w:tcPr>
                  <w:tcW w:w="2393" w:type="dxa"/>
                  <w:vAlign w:val="top"/>
                </w:tcPr>
                <w:p>
                  <w:pPr>
                    <w:spacing w:before="105" w:line="195" w:lineRule="auto"/>
                    <w:ind w:left="124"/>
                    <w:rPr>
                      <w:rFonts w:ascii="Times New Roman" w:eastAsia="Times New Roman" w:hAnsi="Times New Roman" w:cs="Times New Roman"/>
                      <w:sz w:val="20"/>
                      <w:szCs w:val="20"/>
                    </w:rPr>
                  </w:pPr>
                  <w:r>
                    <w:rPr>
                      <w:rFonts w:ascii="Times New Roman" w:eastAsia="Times New Roman" w:hAnsi="Times New Roman" w:cs="Times New Roman"/>
                      <w:sz w:val="20"/>
                      <w:szCs w:val="20"/>
                    </w:rPr>
                    <w:t>SY</w:t>
                  </w:r>
                  <w:r>
                    <w:rPr>
                      <w:rFonts w:ascii="Times New Roman" w:eastAsia="Times New Roman" w:hAnsi="Times New Roman" w:cs="Times New Roman"/>
                      <w:spacing w:val="4"/>
                      <w:sz w:val="20"/>
                      <w:szCs w:val="20"/>
                    </w:rPr>
                    <w:t>5128</w:t>
                  </w:r>
                  <w:r>
                    <w:rPr>
                      <w:rFonts w:ascii="Times New Roman" w:eastAsia="Times New Roman" w:hAnsi="Times New Roman" w:cs="Times New Roman"/>
                      <w:sz w:val="20"/>
                      <w:szCs w:val="20"/>
                    </w:rPr>
                    <w:t>THB</w:t>
                  </w:r>
                  <w:r>
                    <w:rPr>
                      <w:rFonts w:ascii="Times New Roman" w:eastAsia="Times New Roman" w:hAnsi="Times New Roman" w:cs="Times New Roman"/>
                      <w:spacing w:val="4"/>
                      <w:sz w:val="20"/>
                      <w:szCs w:val="20"/>
                    </w:rPr>
                    <w:t>-</w:t>
                  </w:r>
                  <w:r>
                    <w:rPr>
                      <w:rFonts w:ascii="Times New Roman" w:eastAsia="Times New Roman" w:hAnsi="Times New Roman" w:cs="Times New Roman"/>
                      <w:spacing w:val="-18"/>
                      <w:sz w:val="20"/>
                      <w:szCs w:val="20"/>
                    </w:rPr>
                    <w:t xml:space="preserve"> </w:t>
                  </w:r>
                  <w:r>
                    <w:rPr>
                      <w:rFonts w:ascii="Times New Roman" w:eastAsia="Times New Roman" w:hAnsi="Times New Roman" w:cs="Times New Roman"/>
                      <w:spacing w:val="4"/>
                      <w:sz w:val="20"/>
                      <w:szCs w:val="20"/>
                    </w:rPr>
                    <w:t>10020C-8D</w:t>
                  </w:r>
                </w:p>
              </w:tc>
              <w:tc>
                <w:tcPr>
                  <w:tcW w:w="853" w:type="dxa"/>
                  <w:vAlign w:val="top"/>
                </w:tcPr>
                <w:p>
                  <w:pPr>
                    <w:spacing w:before="105" w:line="195" w:lineRule="auto"/>
                    <w:ind w:left="39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20" w:type="dxa"/>
                  <w:vAlign w:val="top"/>
                </w:tcPr>
                <w:p>
                  <w:pPr>
                    <w:spacing w:before="105" w:line="195" w:lineRule="auto"/>
                    <w:ind w:left="33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34" w:type="dxa"/>
                  <w:vAlign w:val="top"/>
                </w:tcPr>
                <w:p>
                  <w:pPr>
                    <w:spacing w:before="105" w:line="195"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71" w:type="dxa"/>
                  <w:vAlign w:val="top"/>
                </w:tcPr>
                <w:p>
                  <w:pPr>
                    <w:spacing w:before="101" w:line="199"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5"/>
              </w:trPr>
              <w:tc>
                <w:tcPr>
                  <w:tcW w:w="445" w:type="dxa"/>
                  <w:vAlign w:val="top"/>
                </w:tcPr>
                <w:p>
                  <w:pPr>
                    <w:spacing w:before="106" w:line="195" w:lineRule="auto"/>
                    <w:ind w:left="13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2114" w:type="dxa"/>
                  <w:vAlign w:val="top"/>
                </w:tcPr>
                <w:p>
                  <w:pPr>
                    <w:pStyle w:val="TableText"/>
                    <w:spacing w:before="67" w:line="228" w:lineRule="auto"/>
                    <w:ind w:left="538"/>
                    <w:rPr>
                      <w:sz w:val="20"/>
                      <w:szCs w:val="20"/>
                    </w:rPr>
                  </w:pPr>
                  <w:r>
                    <w:rPr>
                      <w:spacing w:val="7"/>
                      <w:sz w:val="20"/>
                      <w:szCs w:val="20"/>
                    </w:rPr>
                    <w:t>混凝土泵车</w:t>
                  </w:r>
                </w:p>
              </w:tc>
              <w:tc>
                <w:tcPr>
                  <w:tcW w:w="2393" w:type="dxa"/>
                  <w:vAlign w:val="top"/>
                </w:tcPr>
                <w:p>
                  <w:pPr>
                    <w:spacing w:before="105" w:line="195" w:lineRule="auto"/>
                    <w:ind w:left="10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53m</w:t>
                  </w:r>
                </w:p>
              </w:tc>
              <w:tc>
                <w:tcPr>
                  <w:tcW w:w="853" w:type="dxa"/>
                  <w:vAlign w:val="top"/>
                </w:tcPr>
                <w:p>
                  <w:pPr>
                    <w:spacing w:before="106" w:line="195" w:lineRule="auto"/>
                    <w:ind w:left="39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20" w:type="dxa"/>
                  <w:vAlign w:val="top"/>
                </w:tcPr>
                <w:p>
                  <w:pPr>
                    <w:spacing w:before="106" w:line="195" w:lineRule="auto"/>
                    <w:ind w:left="33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34" w:type="dxa"/>
                  <w:vAlign w:val="top"/>
                </w:tcPr>
                <w:p>
                  <w:pPr>
                    <w:spacing w:before="105" w:line="195"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71" w:type="dxa"/>
                  <w:vAlign w:val="top"/>
                </w:tcPr>
                <w:p>
                  <w:pPr>
                    <w:spacing w:before="102" w:line="199"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5"/>
              </w:trPr>
              <w:tc>
                <w:tcPr>
                  <w:tcW w:w="445" w:type="dxa"/>
                  <w:vAlign w:val="top"/>
                </w:tcPr>
                <w:p>
                  <w:pPr>
                    <w:spacing w:before="106" w:line="195" w:lineRule="auto"/>
                    <w:ind w:left="13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2114" w:type="dxa"/>
                  <w:vAlign w:val="top"/>
                </w:tcPr>
                <w:p>
                  <w:pPr>
                    <w:pStyle w:val="TableText"/>
                    <w:spacing w:before="67" w:line="227" w:lineRule="auto"/>
                    <w:ind w:left="751"/>
                    <w:rPr>
                      <w:sz w:val="20"/>
                      <w:szCs w:val="20"/>
                    </w:rPr>
                  </w:pPr>
                  <w:r>
                    <w:rPr>
                      <w:spacing w:val="4"/>
                      <w:sz w:val="20"/>
                      <w:szCs w:val="20"/>
                    </w:rPr>
                    <w:t>空压机</w:t>
                  </w:r>
                </w:p>
              </w:tc>
              <w:tc>
                <w:tcPr>
                  <w:tcW w:w="2393" w:type="dxa"/>
                  <w:vAlign w:val="top"/>
                </w:tcPr>
                <w:p>
                  <w:pPr>
                    <w:spacing w:before="194" w:line="97" w:lineRule="exact"/>
                    <w:ind w:left="1168"/>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c>
                <w:tcPr>
                  <w:tcW w:w="853" w:type="dxa"/>
                  <w:vAlign w:val="top"/>
                </w:tcPr>
                <w:p>
                  <w:pPr>
                    <w:spacing w:before="106" w:line="195" w:lineRule="auto"/>
                    <w:ind w:left="38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20" w:type="dxa"/>
                  <w:vAlign w:val="top"/>
                </w:tcPr>
                <w:p>
                  <w:pPr>
                    <w:spacing w:before="106" w:line="195"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34" w:type="dxa"/>
                  <w:vAlign w:val="top"/>
                </w:tcPr>
                <w:p>
                  <w:pPr>
                    <w:spacing w:before="106" w:line="195"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71" w:type="dxa"/>
                  <w:vAlign w:val="top"/>
                </w:tcPr>
                <w:p>
                  <w:pPr>
                    <w:spacing w:before="102" w:line="199"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5"/>
              </w:trPr>
              <w:tc>
                <w:tcPr>
                  <w:tcW w:w="445" w:type="dxa"/>
                  <w:vAlign w:val="top"/>
                </w:tcPr>
                <w:p>
                  <w:pPr>
                    <w:spacing w:before="104" w:line="195" w:lineRule="auto"/>
                    <w:ind w:left="13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2114" w:type="dxa"/>
                  <w:vAlign w:val="top"/>
                </w:tcPr>
                <w:p>
                  <w:pPr>
                    <w:pStyle w:val="TableText"/>
                    <w:spacing w:before="68" w:line="228" w:lineRule="auto"/>
                    <w:ind w:left="641"/>
                    <w:rPr>
                      <w:sz w:val="20"/>
                      <w:szCs w:val="20"/>
                    </w:rPr>
                  </w:pPr>
                  <w:r>
                    <w:rPr>
                      <w:spacing w:val="7"/>
                      <w:sz w:val="20"/>
                      <w:szCs w:val="20"/>
                    </w:rPr>
                    <w:t>清洗设备</w:t>
                  </w:r>
                </w:p>
              </w:tc>
              <w:tc>
                <w:tcPr>
                  <w:tcW w:w="2393" w:type="dxa"/>
                  <w:vAlign w:val="top"/>
                </w:tcPr>
                <w:p>
                  <w:pPr>
                    <w:spacing w:before="192" w:line="97" w:lineRule="exact"/>
                    <w:ind w:left="1168"/>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c>
                <w:tcPr>
                  <w:tcW w:w="853" w:type="dxa"/>
                  <w:vAlign w:val="top"/>
                </w:tcPr>
                <w:p>
                  <w:pPr>
                    <w:spacing w:before="104" w:line="195" w:lineRule="auto"/>
                    <w:ind w:left="39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20" w:type="dxa"/>
                  <w:vAlign w:val="top"/>
                </w:tcPr>
                <w:p>
                  <w:pPr>
                    <w:spacing w:before="104" w:line="195" w:lineRule="auto"/>
                    <w:ind w:left="33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34" w:type="dxa"/>
                  <w:vAlign w:val="top"/>
                </w:tcPr>
                <w:p>
                  <w:pPr>
                    <w:spacing w:before="104" w:line="195"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71" w:type="dxa"/>
                  <w:vAlign w:val="top"/>
                </w:tcPr>
                <w:p>
                  <w:pPr>
                    <w:spacing w:before="100" w:line="199"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9"/>
              </w:trPr>
              <w:tc>
                <w:tcPr>
                  <w:tcW w:w="445" w:type="dxa"/>
                  <w:vAlign w:val="top"/>
                </w:tcPr>
                <w:p>
                  <w:pPr>
                    <w:spacing w:before="104" w:line="195" w:lineRule="auto"/>
                    <w:ind w:left="13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2114" w:type="dxa"/>
                  <w:vAlign w:val="top"/>
                </w:tcPr>
                <w:p>
                  <w:pPr>
                    <w:pStyle w:val="TableText"/>
                    <w:spacing w:before="68" w:line="228" w:lineRule="auto"/>
                    <w:ind w:left="757"/>
                    <w:rPr>
                      <w:sz w:val="20"/>
                      <w:szCs w:val="20"/>
                    </w:rPr>
                  </w:pPr>
                  <w:r>
                    <w:rPr>
                      <w:spacing w:val="2"/>
                      <w:sz w:val="20"/>
                      <w:szCs w:val="20"/>
                    </w:rPr>
                    <w:t>除尘器</w:t>
                  </w:r>
                </w:p>
              </w:tc>
              <w:tc>
                <w:tcPr>
                  <w:tcW w:w="2393" w:type="dxa"/>
                  <w:vAlign w:val="top"/>
                </w:tcPr>
                <w:p>
                  <w:pPr>
                    <w:pStyle w:val="TableText"/>
                    <w:spacing w:before="68" w:line="227" w:lineRule="auto"/>
                    <w:ind w:left="468"/>
                    <w:rPr>
                      <w:sz w:val="20"/>
                      <w:szCs w:val="20"/>
                    </w:rPr>
                  </w:pPr>
                  <w:r>
                    <w:rPr>
                      <w:spacing w:val="8"/>
                      <w:sz w:val="20"/>
                      <w:szCs w:val="20"/>
                    </w:rPr>
                    <w:t>脉冲反吹布袋式</w:t>
                  </w:r>
                </w:p>
              </w:tc>
              <w:tc>
                <w:tcPr>
                  <w:tcW w:w="853" w:type="dxa"/>
                  <w:vAlign w:val="top"/>
                </w:tcPr>
                <w:p>
                  <w:pPr>
                    <w:spacing w:before="104" w:line="195" w:lineRule="auto"/>
                    <w:ind w:left="380"/>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720" w:type="dxa"/>
                  <w:vAlign w:val="top"/>
                </w:tcPr>
                <w:p>
                  <w:pPr>
                    <w:spacing w:before="104" w:line="195" w:lineRule="auto"/>
                    <w:ind w:left="314"/>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734" w:type="dxa"/>
                  <w:vAlign w:val="top"/>
                </w:tcPr>
                <w:p>
                  <w:pPr>
                    <w:spacing w:before="104" w:line="195"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271" w:type="dxa"/>
                  <w:vAlign w:val="top"/>
                </w:tcPr>
                <w:p>
                  <w:pPr>
                    <w:spacing w:before="100" w:line="199"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pStyle w:val="TableText"/>
              <w:spacing w:before="36" w:line="219" w:lineRule="auto"/>
              <w:ind w:left="1059"/>
            </w:pPr>
            <w:r>
              <w:rPr>
                <w:rFonts w:ascii="Times New Roman" w:eastAsia="Times New Roman" w:hAnsi="Times New Roman" w:cs="Times New Roman"/>
                <w:spacing w:val="-3"/>
              </w:rPr>
              <w:t>4</w:t>
            </w:r>
            <w:r>
              <w:rPr>
                <w:rFonts w:ascii="Times New Roman" w:eastAsia="Times New Roman" w:hAnsi="Times New Roman" w:cs="Times New Roman"/>
                <w:spacing w:val="-20"/>
              </w:rPr>
              <w:t xml:space="preserve"> </w:t>
            </w:r>
            <w:r>
              <w:rPr>
                <w:spacing w:val="-3"/>
              </w:rPr>
              <w:t>、企业现有项目原辅料消耗情况</w:t>
            </w:r>
          </w:p>
          <w:p>
            <w:pPr>
              <w:pStyle w:val="TableText"/>
              <w:spacing w:before="27" w:line="211" w:lineRule="auto"/>
              <w:ind w:left="2290"/>
              <w:rPr>
                <w:rFonts w:ascii="Times New Roman" w:eastAsia="Times New Roman" w:hAnsi="Times New Roman" w:cs="Times New Roman"/>
                <w:sz w:val="18"/>
                <w:szCs w:val="18"/>
              </w:rPr>
            </w:pPr>
            <w:r>
              <w:rPr>
                <w14:textOutline w14:w="4358" w14:cap="sq">
                  <w14:solidFill>
                    <w14:srgbClr w14:val="000000"/>
                  </w14:solidFill>
                  <w14:prstDash w14:val="solid"/>
                  <w14:bevel/>
                </w14:textOutline>
              </w:rPr>
              <w:t>表</w:t>
            </w:r>
            <w:r>
              <w:rPr>
                <w:spacing w:val="-57"/>
              </w:rPr>
              <w:t xml:space="preserve"> </w:t>
            </w:r>
            <w:r>
              <w:rPr>
                <w:rFonts w:ascii="Times New Roman" w:eastAsia="Times New Roman" w:hAnsi="Times New Roman" w:cs="Times New Roman"/>
                <w:b/>
                <w:bCs/>
              </w:rPr>
              <w:t xml:space="preserve">3.1-4    </w:t>
            </w:r>
            <w:r>
              <w:rPr>
                <w14:textOutline w14:w="4358" w14:cap="sq">
                  <w14:solidFill>
                    <w14:srgbClr w14:val="000000"/>
                  </w14:solidFill>
                  <w14:prstDash w14:val="solid"/>
                  <w14:bevel/>
                </w14:textOutline>
              </w:rPr>
              <w:t>企业现有项目原辅料消耗情况表</w:t>
            </w:r>
            <w:r>
              <w:t xml:space="preserve">   </w:t>
            </w:r>
            <w:r>
              <w:rPr>
                <w:sz w:val="18"/>
                <w:szCs w:val="18"/>
                <w14:textOutline w14:w="3268" w14:cap="sq">
                  <w14:solidFill>
                    <w14:srgbClr w14:val="000000"/>
                  </w14:solidFill>
                  <w14:prstDash w14:val="solid"/>
                  <w14:bevel/>
                </w14:textOutline>
              </w:rPr>
              <w:t>单位：万</w:t>
            </w:r>
            <w:r>
              <w:rPr>
                <w:spacing w:val="-41"/>
                <w:sz w:val="18"/>
                <w:szCs w:val="18"/>
              </w:rPr>
              <w:t xml:space="preserve"> </w:t>
            </w:r>
            <w:r>
              <w:rPr>
                <w:rFonts w:ascii="Times New Roman" w:eastAsia="Times New Roman" w:hAnsi="Times New Roman" w:cs="Times New Roman"/>
                <w:b/>
                <w:bCs/>
                <w:sz w:val="18"/>
                <w:szCs w:val="18"/>
              </w:rPr>
              <w:t>t/a</w:t>
            </w:r>
          </w:p>
          <w:tbl>
            <w:tblPr>
              <w:tblStyle w:val="TableNormal6"/>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46"/>
              <w:gridCol w:w="1544"/>
              <w:gridCol w:w="1569"/>
              <w:gridCol w:w="1569"/>
              <w:gridCol w:w="1569"/>
              <w:gridCol w:w="1139"/>
              <w:gridCol w:w="694"/>
            </w:tblGrid>
            <w:tr>
              <w:tblPrEx>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446" w:type="dxa"/>
                  <w:textDirection w:val="tbRlV"/>
                  <w:vAlign w:val="top"/>
                </w:tcPr>
                <w:p>
                  <w:pPr>
                    <w:pStyle w:val="TableText"/>
                    <w:spacing w:before="117" w:line="218" w:lineRule="auto"/>
                    <w:ind w:left="37"/>
                    <w:rPr>
                      <w:sz w:val="20"/>
                      <w:szCs w:val="20"/>
                    </w:rPr>
                  </w:pPr>
                  <w:r>
                    <w:rPr>
                      <w:spacing w:val="8"/>
                      <w:sz w:val="20"/>
                      <w:szCs w:val="20"/>
                    </w:rPr>
                    <w:t>序</w:t>
                  </w:r>
                  <w:r>
                    <w:rPr>
                      <w:spacing w:val="-38"/>
                      <w:sz w:val="20"/>
                      <w:szCs w:val="20"/>
                    </w:rPr>
                    <w:t xml:space="preserve"> </w:t>
                  </w:r>
                  <w:r>
                    <w:rPr>
                      <w:spacing w:val="8"/>
                      <w:sz w:val="20"/>
                      <w:szCs w:val="20"/>
                    </w:rPr>
                    <w:t>号</w:t>
                  </w:r>
                </w:p>
              </w:tc>
              <w:tc>
                <w:tcPr>
                  <w:tcW w:w="1544" w:type="dxa"/>
                  <w:vAlign w:val="top"/>
                </w:tcPr>
                <w:p>
                  <w:pPr>
                    <w:pStyle w:val="TableText"/>
                    <w:spacing w:before="172" w:line="228" w:lineRule="auto"/>
                    <w:ind w:left="254"/>
                    <w:rPr>
                      <w:sz w:val="20"/>
                      <w:szCs w:val="20"/>
                    </w:rPr>
                  </w:pPr>
                  <w:r>
                    <w:rPr>
                      <w:spacing w:val="7"/>
                      <w:sz w:val="20"/>
                      <w:szCs w:val="20"/>
                    </w:rPr>
                    <w:t>原辅料名称</w:t>
                  </w:r>
                </w:p>
              </w:tc>
              <w:tc>
                <w:tcPr>
                  <w:tcW w:w="1569" w:type="dxa"/>
                  <w:vAlign w:val="top"/>
                </w:tcPr>
                <w:p>
                  <w:pPr>
                    <w:pStyle w:val="TableText"/>
                    <w:spacing w:before="171" w:line="228" w:lineRule="auto"/>
                    <w:ind w:left="162"/>
                    <w:rPr>
                      <w:sz w:val="20"/>
                      <w:szCs w:val="20"/>
                    </w:rPr>
                  </w:pPr>
                  <w:r>
                    <w:rPr>
                      <w:spacing w:val="7"/>
                      <w:sz w:val="20"/>
                      <w:szCs w:val="20"/>
                    </w:rPr>
                    <w:t>原环评消耗量</w:t>
                  </w:r>
                </w:p>
              </w:tc>
              <w:tc>
                <w:tcPr>
                  <w:tcW w:w="1569" w:type="dxa"/>
                  <w:vAlign w:val="top"/>
                </w:tcPr>
                <w:p>
                  <w:pPr>
                    <w:pStyle w:val="TableText"/>
                    <w:spacing w:before="171" w:line="228" w:lineRule="auto"/>
                    <w:ind w:left="130"/>
                    <w:rPr>
                      <w:sz w:val="20"/>
                      <w:szCs w:val="20"/>
                    </w:rPr>
                  </w:pPr>
                  <w:r>
                    <w:rPr>
                      <w:rFonts w:ascii="Times New Roman" w:eastAsia="Times New Roman" w:hAnsi="Times New Roman" w:cs="Times New Roman"/>
                      <w:spacing w:val="5"/>
                      <w:sz w:val="20"/>
                      <w:szCs w:val="20"/>
                    </w:rPr>
                    <w:t xml:space="preserve">2020 </w:t>
                  </w:r>
                  <w:r>
                    <w:rPr>
                      <w:spacing w:val="5"/>
                      <w:sz w:val="20"/>
                      <w:szCs w:val="20"/>
                    </w:rPr>
                    <w:t>年消耗量</w:t>
                  </w:r>
                </w:p>
              </w:tc>
              <w:tc>
                <w:tcPr>
                  <w:tcW w:w="1569" w:type="dxa"/>
                  <w:vAlign w:val="top"/>
                </w:tcPr>
                <w:p>
                  <w:pPr>
                    <w:pStyle w:val="TableText"/>
                    <w:spacing w:before="37" w:line="234" w:lineRule="auto"/>
                    <w:ind w:left="478" w:right="256" w:hanging="207"/>
                    <w:rPr>
                      <w:sz w:val="20"/>
                      <w:szCs w:val="20"/>
                    </w:rPr>
                  </w:pPr>
                  <w:r>
                    <w:rPr>
                      <w:spacing w:val="7"/>
                      <w:sz w:val="20"/>
                      <w:szCs w:val="20"/>
                    </w:rPr>
                    <w:t>实际达产后</w:t>
                  </w:r>
                  <w:r>
                    <w:rPr>
                      <w:sz w:val="20"/>
                      <w:szCs w:val="20"/>
                    </w:rPr>
                    <w:t xml:space="preserve"> </w:t>
                  </w:r>
                  <w:r>
                    <w:rPr>
                      <w:spacing w:val="5"/>
                      <w:sz w:val="20"/>
                      <w:szCs w:val="20"/>
                    </w:rPr>
                    <w:t>消耗量</w:t>
                  </w:r>
                </w:p>
              </w:tc>
              <w:tc>
                <w:tcPr>
                  <w:tcW w:w="1139" w:type="dxa"/>
                  <w:vAlign w:val="top"/>
                </w:tcPr>
                <w:p>
                  <w:pPr>
                    <w:pStyle w:val="TableText"/>
                    <w:spacing w:before="172" w:line="228" w:lineRule="auto"/>
                    <w:ind w:left="157"/>
                    <w:rPr>
                      <w:sz w:val="20"/>
                      <w:szCs w:val="20"/>
                    </w:rPr>
                  </w:pPr>
                  <w:r>
                    <w:rPr>
                      <w:spacing w:val="7"/>
                      <w:sz w:val="20"/>
                      <w:szCs w:val="20"/>
                    </w:rPr>
                    <w:t>变化情况</w:t>
                  </w:r>
                </w:p>
              </w:tc>
              <w:tc>
                <w:tcPr>
                  <w:tcW w:w="694" w:type="dxa"/>
                  <w:vAlign w:val="top"/>
                </w:tcPr>
                <w:p>
                  <w:pPr>
                    <w:pStyle w:val="TableText"/>
                    <w:spacing w:before="171" w:line="229" w:lineRule="auto"/>
                    <w:ind w:left="146"/>
                    <w:rPr>
                      <w:sz w:val="20"/>
                      <w:szCs w:val="20"/>
                    </w:rPr>
                  </w:pPr>
                  <w:r>
                    <w:rPr>
                      <w:spacing w:val="3"/>
                      <w:sz w:val="20"/>
                      <w:szCs w:val="20"/>
                    </w:rPr>
                    <w:t>备注</w:t>
                  </w:r>
                </w:p>
              </w:tc>
            </w:tr>
            <w:tr>
              <w:tblPrEx>
                <w:tblW w:w="8530" w:type="dxa"/>
                <w:tblInd w:w="639" w:type="dxa"/>
                <w:tblLayout w:type="fixed"/>
              </w:tblPrEx>
              <w:trPr>
                <w:trHeight w:val="344"/>
              </w:trPr>
              <w:tc>
                <w:tcPr>
                  <w:tcW w:w="446" w:type="dxa"/>
                  <w:vAlign w:val="top"/>
                </w:tcPr>
                <w:p>
                  <w:pPr>
                    <w:spacing w:before="102" w:line="195" w:lineRule="auto"/>
                    <w:ind w:left="19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44" w:type="dxa"/>
                  <w:vAlign w:val="top"/>
                </w:tcPr>
                <w:p>
                  <w:pPr>
                    <w:pStyle w:val="TableText"/>
                    <w:spacing w:before="63" w:line="228" w:lineRule="auto"/>
                    <w:ind w:left="566"/>
                    <w:rPr>
                      <w:sz w:val="20"/>
                      <w:szCs w:val="20"/>
                    </w:rPr>
                  </w:pPr>
                  <w:r>
                    <w:rPr>
                      <w:spacing w:val="3"/>
                      <w:sz w:val="20"/>
                      <w:szCs w:val="20"/>
                    </w:rPr>
                    <w:t>水泥</w:t>
                  </w:r>
                </w:p>
              </w:tc>
              <w:tc>
                <w:tcPr>
                  <w:tcW w:w="1569" w:type="dxa"/>
                  <w:vAlign w:val="top"/>
                </w:tcPr>
                <w:p>
                  <w:pPr>
                    <w:spacing w:before="93" w:line="203" w:lineRule="auto"/>
                    <w:ind w:left="582"/>
                    <w:rPr>
                      <w:rFonts w:ascii="Arial" w:eastAsia="Arial" w:hAnsi="Arial" w:cs="Arial"/>
                      <w:sz w:val="20"/>
                      <w:szCs w:val="20"/>
                    </w:rPr>
                  </w:pPr>
                  <w:r>
                    <w:rPr>
                      <w:rFonts w:ascii="Arial" w:eastAsia="Arial" w:hAnsi="Arial" w:cs="Arial"/>
                      <w:spacing w:val="2"/>
                      <w:sz w:val="20"/>
                      <w:szCs w:val="20"/>
                    </w:rPr>
                    <w:t>28.8</w:t>
                  </w:r>
                </w:p>
              </w:tc>
              <w:tc>
                <w:tcPr>
                  <w:tcW w:w="1569" w:type="dxa"/>
                  <w:vAlign w:val="top"/>
                </w:tcPr>
                <w:p>
                  <w:pPr>
                    <w:spacing w:before="102" w:line="195" w:lineRule="auto"/>
                    <w:ind w:left="7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569" w:type="dxa"/>
                  <w:vAlign w:val="top"/>
                </w:tcPr>
                <w:p>
                  <w:pPr>
                    <w:spacing w:before="102" w:line="195" w:lineRule="auto"/>
                    <w:ind w:left="70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1139" w:type="dxa"/>
                  <w:vAlign w:val="top"/>
                </w:tcPr>
                <w:p>
                  <w:pPr>
                    <w:spacing w:before="102" w:line="195" w:lineRule="auto"/>
                    <w:ind w:left="35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3"/>
                      <w:sz w:val="20"/>
                      <w:szCs w:val="20"/>
                    </w:rPr>
                    <w:t>15.8</w:t>
                  </w:r>
                </w:p>
              </w:tc>
              <w:tc>
                <w:tcPr>
                  <w:tcW w:w="694" w:type="dxa"/>
                  <w:vAlign w:val="top"/>
                </w:tcPr>
                <w:p>
                  <w:pPr>
                    <w:spacing w:before="98" w:line="199" w:lineRule="auto"/>
                    <w:ind w:left="3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4"/>
              </w:trPr>
              <w:tc>
                <w:tcPr>
                  <w:tcW w:w="446" w:type="dxa"/>
                  <w:vAlign w:val="top"/>
                </w:tcPr>
                <w:p>
                  <w:pPr>
                    <w:spacing w:before="101" w:line="195" w:lineRule="auto"/>
                    <w:ind w:left="17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44" w:type="dxa"/>
                  <w:vAlign w:val="top"/>
                </w:tcPr>
                <w:p>
                  <w:pPr>
                    <w:pStyle w:val="TableText"/>
                    <w:spacing w:before="65" w:line="230" w:lineRule="auto"/>
                    <w:ind w:left="563"/>
                    <w:rPr>
                      <w:sz w:val="20"/>
                      <w:szCs w:val="20"/>
                    </w:rPr>
                  </w:pPr>
                  <w:r>
                    <w:rPr>
                      <w:spacing w:val="5"/>
                      <w:sz w:val="20"/>
                      <w:szCs w:val="20"/>
                    </w:rPr>
                    <w:t>河砂</w:t>
                  </w:r>
                </w:p>
              </w:tc>
              <w:tc>
                <w:tcPr>
                  <w:tcW w:w="1569" w:type="dxa"/>
                  <w:vAlign w:val="top"/>
                </w:tcPr>
                <w:p>
                  <w:pPr>
                    <w:spacing w:before="92" w:line="203" w:lineRule="auto"/>
                    <w:ind w:left="579"/>
                    <w:rPr>
                      <w:rFonts w:ascii="Arial" w:eastAsia="Arial" w:hAnsi="Arial" w:cs="Arial"/>
                      <w:sz w:val="20"/>
                      <w:szCs w:val="20"/>
                    </w:rPr>
                  </w:pPr>
                  <w:r>
                    <w:rPr>
                      <w:rFonts w:ascii="Arial" w:eastAsia="Arial" w:hAnsi="Arial" w:cs="Arial"/>
                      <w:spacing w:val="3"/>
                      <w:sz w:val="20"/>
                      <w:szCs w:val="20"/>
                    </w:rPr>
                    <w:t>49.5</w:t>
                  </w:r>
                </w:p>
              </w:tc>
              <w:tc>
                <w:tcPr>
                  <w:tcW w:w="1569" w:type="dxa"/>
                  <w:vAlign w:val="top"/>
                </w:tcPr>
                <w:p>
                  <w:pPr>
                    <w:spacing w:before="101" w:line="195" w:lineRule="auto"/>
                    <w:ind w:left="67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41</w:t>
                  </w:r>
                </w:p>
              </w:tc>
              <w:tc>
                <w:tcPr>
                  <w:tcW w:w="1569" w:type="dxa"/>
                  <w:vAlign w:val="top"/>
                </w:tcPr>
                <w:p>
                  <w:pPr>
                    <w:spacing w:before="101" w:line="195" w:lineRule="auto"/>
                    <w:ind w:left="60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49.5</w:t>
                  </w:r>
                </w:p>
              </w:tc>
              <w:tc>
                <w:tcPr>
                  <w:tcW w:w="1139" w:type="dxa"/>
                  <w:vAlign w:val="top"/>
                </w:tcPr>
                <w:p>
                  <w:pPr>
                    <w:spacing w:before="101" w:line="195" w:lineRule="auto"/>
                    <w:ind w:left="523"/>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694" w:type="dxa"/>
                  <w:vAlign w:val="top"/>
                </w:tcPr>
                <w:p>
                  <w:pPr>
                    <w:spacing w:before="97" w:line="199" w:lineRule="auto"/>
                    <w:ind w:left="3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tc>
      </w:tr>
    </w:tbl>
    <w:p>
      <w:pPr>
        <w:sectPr>
          <w:headerReference w:type="default" r:id="rId26"/>
          <w:footerReference w:type="default" r:id="rId27"/>
          <w:pgSz w:w="11906" w:h="16839"/>
          <w:pgMar w:top="1118" w:right="1300" w:bottom="1007" w:left="1300" w:header="878" w:footer="847" w:gutter="0"/>
          <w:pgNumType w:start="13"/>
          <w:cols w:space="708"/>
        </w:sectPr>
      </w:pPr>
    </w:p>
    <w:tbl>
      <w:tblPr>
        <w:tblStyle w:val="TableNormal7"/>
        <w:tblW w:w="9290" w:type="dxa"/>
        <w:tblInd w:w="7" w:type="dxa"/>
        <w:tblBorders>
          <w:top w:val="single" w:sz="6" w:space="0" w:color="000000"/>
          <w:left w:val="single" w:sz="6" w:space="0" w:color="000000"/>
          <w:bottom w:val="single" w:sz="6" w:space="0" w:color="000000"/>
          <w:right w:val="single" w:sz="6" w:space="0" w:color="000000"/>
        </w:tblBorders>
        <w:tblLayout w:type="fixed"/>
      </w:tblPr>
      <w:tblGrid>
        <w:gridCol w:w="9290"/>
      </w:tblGrid>
      <w:tr>
        <w:tblPrEx>
          <w:tblW w:w="9290"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457"/>
        </w:trPr>
        <w:tc>
          <w:tcPr>
            <w:tcW w:w="9290" w:type="dxa"/>
            <w:vAlign w:val="top"/>
          </w:tcPr>
          <w:tbl>
            <w:tblPr>
              <w:tblStyle w:val="TableNormal7"/>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46"/>
              <w:gridCol w:w="1544"/>
              <w:gridCol w:w="1569"/>
              <w:gridCol w:w="1569"/>
              <w:gridCol w:w="1569"/>
              <w:gridCol w:w="1139"/>
              <w:gridCol w:w="694"/>
            </w:tblGrid>
            <w:tr>
              <w:tblPrEx>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4"/>
              </w:trPr>
              <w:tc>
                <w:tcPr>
                  <w:tcW w:w="446" w:type="dxa"/>
                  <w:vAlign w:val="top"/>
                </w:tcPr>
                <w:p>
                  <w:pPr>
                    <w:spacing w:before="102" w:line="195" w:lineRule="auto"/>
                    <w:ind w:left="17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44" w:type="dxa"/>
                  <w:vAlign w:val="top"/>
                </w:tcPr>
                <w:p>
                  <w:pPr>
                    <w:pStyle w:val="TableText"/>
                    <w:spacing w:before="66" w:line="228" w:lineRule="auto"/>
                    <w:ind w:left="563"/>
                    <w:rPr>
                      <w:sz w:val="20"/>
                      <w:szCs w:val="20"/>
                    </w:rPr>
                  </w:pPr>
                  <w:r>
                    <w:rPr>
                      <w:spacing w:val="5"/>
                      <w:sz w:val="20"/>
                      <w:szCs w:val="20"/>
                    </w:rPr>
                    <w:t>碎石</w:t>
                  </w:r>
                </w:p>
              </w:tc>
              <w:tc>
                <w:tcPr>
                  <w:tcW w:w="1569" w:type="dxa"/>
                  <w:vAlign w:val="top"/>
                </w:tcPr>
                <w:p>
                  <w:pPr>
                    <w:spacing w:before="93" w:line="203" w:lineRule="auto"/>
                    <w:ind w:left="541"/>
                    <w:rPr>
                      <w:rFonts w:ascii="Arial" w:eastAsia="Arial" w:hAnsi="Arial" w:cs="Arial"/>
                      <w:sz w:val="20"/>
                      <w:szCs w:val="20"/>
                    </w:rPr>
                  </w:pPr>
                  <w:r>
                    <w:rPr>
                      <w:rFonts w:ascii="Arial" w:eastAsia="Arial" w:hAnsi="Arial" w:cs="Arial"/>
                      <w:sz w:val="20"/>
                      <w:szCs w:val="20"/>
                    </w:rPr>
                    <w:t>106.2</w:t>
                  </w:r>
                </w:p>
              </w:tc>
              <w:tc>
                <w:tcPr>
                  <w:tcW w:w="1569" w:type="dxa"/>
                  <w:vAlign w:val="top"/>
                </w:tcPr>
                <w:p>
                  <w:pPr>
                    <w:spacing w:before="102" w:line="195" w:lineRule="auto"/>
                    <w:ind w:left="638"/>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93.2</w:t>
                  </w:r>
                </w:p>
              </w:tc>
              <w:tc>
                <w:tcPr>
                  <w:tcW w:w="1569" w:type="dxa"/>
                  <w:vAlign w:val="top"/>
                </w:tcPr>
                <w:p>
                  <w:pPr>
                    <w:spacing w:before="102" w:line="195" w:lineRule="auto"/>
                    <w:ind w:left="676"/>
                    <w:rPr>
                      <w:rFonts w:ascii="Times New Roman" w:eastAsia="Times New Roman" w:hAnsi="Times New Roman" w:cs="Times New Roman"/>
                      <w:sz w:val="20"/>
                      <w:szCs w:val="20"/>
                    </w:rPr>
                  </w:pPr>
                  <w:r>
                    <w:rPr>
                      <w:rFonts w:ascii="Times New Roman" w:eastAsia="Times New Roman" w:hAnsi="Times New Roman" w:cs="Times New Roman"/>
                      <w:spacing w:val="-12"/>
                      <w:sz w:val="20"/>
                      <w:szCs w:val="20"/>
                    </w:rPr>
                    <w:t>116</w:t>
                  </w:r>
                </w:p>
              </w:tc>
              <w:tc>
                <w:tcPr>
                  <w:tcW w:w="1139" w:type="dxa"/>
                  <w:vAlign w:val="top"/>
                </w:tcPr>
                <w:p>
                  <w:pPr>
                    <w:spacing w:before="102" w:line="195" w:lineRule="auto"/>
                    <w:ind w:left="38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+9.8</w:t>
                  </w:r>
                </w:p>
              </w:tc>
              <w:tc>
                <w:tcPr>
                  <w:tcW w:w="694" w:type="dxa"/>
                  <w:vAlign w:val="top"/>
                </w:tcPr>
                <w:p>
                  <w:pPr>
                    <w:spacing w:before="98" w:line="199" w:lineRule="auto"/>
                    <w:ind w:left="3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4"/>
              </w:trPr>
              <w:tc>
                <w:tcPr>
                  <w:tcW w:w="446" w:type="dxa"/>
                  <w:vAlign w:val="top"/>
                </w:tcPr>
                <w:p>
                  <w:pPr>
                    <w:spacing w:before="104" w:line="195" w:lineRule="auto"/>
                    <w:ind w:left="17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44" w:type="dxa"/>
                  <w:vAlign w:val="top"/>
                </w:tcPr>
                <w:p>
                  <w:pPr>
                    <w:pStyle w:val="TableText"/>
                    <w:spacing w:before="67" w:line="228" w:lineRule="auto"/>
                    <w:ind w:left="460"/>
                    <w:rPr>
                      <w:sz w:val="20"/>
                      <w:szCs w:val="20"/>
                    </w:rPr>
                  </w:pPr>
                  <w:r>
                    <w:rPr>
                      <w:spacing w:val="7"/>
                      <w:sz w:val="20"/>
                      <w:szCs w:val="20"/>
                    </w:rPr>
                    <w:t>粉煤灰</w:t>
                  </w:r>
                </w:p>
              </w:tc>
              <w:tc>
                <w:tcPr>
                  <w:tcW w:w="1569" w:type="dxa"/>
                  <w:vAlign w:val="top"/>
                </w:tcPr>
                <w:p>
                  <w:pPr>
                    <w:spacing w:before="95" w:line="203" w:lineRule="auto"/>
                    <w:ind w:left="645"/>
                    <w:rPr>
                      <w:rFonts w:ascii="Arial" w:eastAsia="Arial" w:hAnsi="Arial" w:cs="Arial"/>
                      <w:sz w:val="20"/>
                      <w:szCs w:val="20"/>
                    </w:rPr>
                  </w:pPr>
                  <w:r>
                    <w:rPr>
                      <w:rFonts w:ascii="Arial" w:eastAsia="Arial" w:hAnsi="Arial" w:cs="Arial"/>
                      <w:sz w:val="20"/>
                      <w:szCs w:val="20"/>
                    </w:rPr>
                    <w:t>8.1</w:t>
                  </w:r>
                </w:p>
              </w:tc>
              <w:tc>
                <w:tcPr>
                  <w:tcW w:w="1569" w:type="dxa"/>
                  <w:vAlign w:val="top"/>
                </w:tcPr>
                <w:p>
                  <w:pPr>
                    <w:spacing w:before="103" w:line="195" w:lineRule="auto"/>
                    <w:ind w:left="661"/>
                    <w:rPr>
                      <w:rFonts w:ascii="Times New Roman" w:eastAsia="Times New Roman" w:hAnsi="Times New Roman" w:cs="Times New Roman"/>
                      <w:sz w:val="20"/>
                      <w:szCs w:val="20"/>
                    </w:rPr>
                  </w:pPr>
                  <w:r>
                    <w:rPr>
                      <w:rFonts w:ascii="Times New Roman" w:eastAsia="Times New Roman" w:hAnsi="Times New Roman" w:cs="Times New Roman"/>
                      <w:sz w:val="20"/>
                      <w:szCs w:val="20"/>
                    </w:rPr>
                    <w:t>5.6</w:t>
                  </w:r>
                </w:p>
              </w:tc>
              <w:tc>
                <w:tcPr>
                  <w:tcW w:w="1569" w:type="dxa"/>
                  <w:vAlign w:val="top"/>
                </w:tcPr>
                <w:p>
                  <w:pPr>
                    <w:spacing w:before="103" w:line="195" w:lineRule="auto"/>
                    <w:ind w:left="6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7.2</w:t>
                  </w:r>
                </w:p>
              </w:tc>
              <w:tc>
                <w:tcPr>
                  <w:tcW w:w="1139" w:type="dxa"/>
                  <w:vAlign w:val="top"/>
                </w:tcPr>
                <w:p>
                  <w:pPr>
                    <w:spacing w:before="103" w:line="195"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-0.9</w:t>
                  </w:r>
                </w:p>
              </w:tc>
              <w:tc>
                <w:tcPr>
                  <w:tcW w:w="694" w:type="dxa"/>
                  <w:vAlign w:val="top"/>
                </w:tcPr>
                <w:p>
                  <w:pPr>
                    <w:spacing w:before="100" w:line="199" w:lineRule="auto"/>
                    <w:ind w:left="3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5"/>
              </w:trPr>
              <w:tc>
                <w:tcPr>
                  <w:tcW w:w="446" w:type="dxa"/>
                  <w:vAlign w:val="top"/>
                </w:tcPr>
                <w:p>
                  <w:pPr>
                    <w:spacing w:before="108" w:line="192" w:lineRule="auto"/>
                    <w:ind w:left="17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44" w:type="dxa"/>
                  <w:vAlign w:val="top"/>
                </w:tcPr>
                <w:p>
                  <w:pPr>
                    <w:pStyle w:val="TableText"/>
                    <w:spacing w:before="69" w:line="227" w:lineRule="auto"/>
                    <w:ind w:left="152"/>
                    <w:rPr>
                      <w:sz w:val="20"/>
                      <w:szCs w:val="20"/>
                    </w:rPr>
                  </w:pPr>
                  <w:r>
                    <w:rPr>
                      <w:spacing w:val="6"/>
                      <w:sz w:val="20"/>
                      <w:szCs w:val="20"/>
                    </w:rPr>
                    <w:t>聚羧酸减水剂</w:t>
                  </w:r>
                </w:p>
              </w:tc>
              <w:tc>
                <w:tcPr>
                  <w:tcW w:w="1569" w:type="dxa"/>
                  <w:vAlign w:val="top"/>
                </w:tcPr>
                <w:p>
                  <w:pPr>
                    <w:spacing w:before="96" w:line="203" w:lineRule="auto"/>
                    <w:ind w:left="585"/>
                    <w:rPr>
                      <w:rFonts w:ascii="Arial" w:eastAsia="Arial" w:hAnsi="Arial" w:cs="Arial"/>
                      <w:sz w:val="20"/>
                      <w:szCs w:val="20"/>
                    </w:rPr>
                  </w:pPr>
                  <w:r>
                    <w:rPr>
                      <w:rFonts w:ascii="Arial" w:eastAsia="Arial" w:hAnsi="Arial" w:cs="Arial"/>
                      <w:spacing w:val="2"/>
                      <w:sz w:val="20"/>
                      <w:szCs w:val="20"/>
                    </w:rPr>
                    <w:t>0.50</w:t>
                  </w:r>
                </w:p>
              </w:tc>
              <w:tc>
                <w:tcPr>
                  <w:tcW w:w="1569" w:type="dxa"/>
                  <w:vAlign w:val="top"/>
                </w:tcPr>
                <w:p>
                  <w:pPr>
                    <w:spacing w:before="105" w:line="195" w:lineRule="auto"/>
                    <w:ind w:left="6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0.75</w:t>
                  </w:r>
                </w:p>
              </w:tc>
              <w:tc>
                <w:tcPr>
                  <w:tcW w:w="1569" w:type="dxa"/>
                  <w:vAlign w:val="top"/>
                </w:tcPr>
                <w:p>
                  <w:pPr>
                    <w:spacing w:before="105" w:line="195" w:lineRule="auto"/>
                    <w:ind w:left="6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0.96</w:t>
                  </w:r>
                </w:p>
              </w:tc>
              <w:tc>
                <w:tcPr>
                  <w:tcW w:w="1139" w:type="dxa"/>
                  <w:vAlign w:val="top"/>
                </w:tcPr>
                <w:p>
                  <w:pPr>
                    <w:spacing w:before="105" w:line="195"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+0.46</w:t>
                  </w:r>
                </w:p>
              </w:tc>
              <w:tc>
                <w:tcPr>
                  <w:tcW w:w="694" w:type="dxa"/>
                  <w:vAlign w:val="top"/>
                </w:tcPr>
                <w:p>
                  <w:pPr>
                    <w:spacing w:before="101" w:line="199" w:lineRule="auto"/>
                    <w:ind w:left="3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5"/>
              </w:trPr>
              <w:tc>
                <w:tcPr>
                  <w:tcW w:w="446" w:type="dxa"/>
                  <w:vAlign w:val="top"/>
                </w:tcPr>
                <w:p>
                  <w:pPr>
                    <w:spacing w:before="105" w:line="195" w:lineRule="auto"/>
                    <w:ind w:left="17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44" w:type="dxa"/>
                  <w:vAlign w:val="top"/>
                </w:tcPr>
                <w:p>
                  <w:pPr>
                    <w:pStyle w:val="TableText"/>
                    <w:spacing w:before="67" w:line="227" w:lineRule="auto"/>
                    <w:ind w:left="227"/>
                    <w:rPr>
                      <w:sz w:val="20"/>
                      <w:szCs w:val="20"/>
                    </w:rPr>
                  </w:pPr>
                  <w:r>
                    <w:rPr>
                      <w:rFonts w:ascii="Arial" w:eastAsia="Arial" w:hAnsi="Arial" w:cs="Arial"/>
                      <w:sz w:val="20"/>
                      <w:szCs w:val="20"/>
                    </w:rPr>
                    <w:t>HEA</w:t>
                  </w:r>
                  <w:r>
                    <w:rPr>
                      <w:rFonts w:ascii="Arial" w:eastAsia="Arial" w:hAnsi="Arial" w:cs="Arial"/>
                      <w:spacing w:val="7"/>
                      <w:sz w:val="20"/>
                      <w:szCs w:val="20"/>
                    </w:rPr>
                    <w:t xml:space="preserve"> </w:t>
                  </w:r>
                  <w:r>
                    <w:rPr>
                      <w:spacing w:val="7"/>
                      <w:sz w:val="20"/>
                      <w:szCs w:val="20"/>
                    </w:rPr>
                    <w:t>膨胀剂</w:t>
                  </w:r>
                </w:p>
              </w:tc>
              <w:tc>
                <w:tcPr>
                  <w:tcW w:w="1569" w:type="dxa"/>
                  <w:vAlign w:val="top"/>
                </w:tcPr>
                <w:p>
                  <w:pPr>
                    <w:spacing w:before="97" w:line="203" w:lineRule="auto"/>
                    <w:ind w:left="592"/>
                    <w:rPr>
                      <w:rFonts w:ascii="Arial" w:eastAsia="Arial" w:hAnsi="Arial" w:cs="Arial"/>
                      <w:sz w:val="20"/>
                      <w:szCs w:val="20"/>
                    </w:rPr>
                  </w:pPr>
                  <w:r>
                    <w:rPr>
                      <w:rFonts w:ascii="Arial" w:eastAsia="Arial" w:hAnsi="Arial" w:cs="Arial"/>
                      <w:sz w:val="20"/>
                      <w:szCs w:val="20"/>
                    </w:rPr>
                    <w:t>0.11</w:t>
                  </w:r>
                </w:p>
              </w:tc>
              <w:tc>
                <w:tcPr>
                  <w:tcW w:w="1569" w:type="dxa"/>
                  <w:vAlign w:val="top"/>
                </w:tcPr>
                <w:p>
                  <w:pPr>
                    <w:spacing w:before="105" w:line="195" w:lineRule="auto"/>
                    <w:ind w:left="659"/>
                    <w:rPr>
                      <w:rFonts w:ascii="Times New Roman" w:eastAsia="Times New Roman" w:hAnsi="Times New Roman" w:cs="Times New Roman"/>
                      <w:sz w:val="20"/>
                      <w:szCs w:val="20"/>
                    </w:rPr>
                  </w:pPr>
                  <w:r>
                    <w:rPr>
                      <w:rFonts w:ascii="Times New Roman" w:eastAsia="Times New Roman" w:hAnsi="Times New Roman" w:cs="Times New Roman"/>
                      <w:sz w:val="20"/>
                      <w:szCs w:val="20"/>
                    </w:rPr>
                    <w:t>0.3</w:t>
                  </w:r>
                </w:p>
              </w:tc>
              <w:tc>
                <w:tcPr>
                  <w:tcW w:w="1569" w:type="dxa"/>
                  <w:vAlign w:val="top"/>
                </w:tcPr>
                <w:p>
                  <w:pPr>
                    <w:spacing w:before="105" w:line="195" w:lineRule="auto"/>
                    <w:ind w:left="65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1139" w:type="dxa"/>
                  <w:vAlign w:val="top"/>
                </w:tcPr>
                <w:p>
                  <w:pPr>
                    <w:spacing w:before="105" w:line="195"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+0.29</w:t>
                  </w:r>
                </w:p>
              </w:tc>
              <w:tc>
                <w:tcPr>
                  <w:tcW w:w="694" w:type="dxa"/>
                  <w:vAlign w:val="top"/>
                </w:tcPr>
                <w:p>
                  <w:pPr>
                    <w:spacing w:before="101" w:line="199" w:lineRule="auto"/>
                    <w:ind w:left="3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5"/>
              </w:trPr>
              <w:tc>
                <w:tcPr>
                  <w:tcW w:w="446" w:type="dxa"/>
                  <w:vAlign w:val="top"/>
                </w:tcPr>
                <w:p>
                  <w:pPr>
                    <w:spacing w:before="109" w:line="192" w:lineRule="auto"/>
                    <w:ind w:left="174"/>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544" w:type="dxa"/>
                  <w:vAlign w:val="top"/>
                </w:tcPr>
                <w:p>
                  <w:pPr>
                    <w:pStyle w:val="TableText"/>
                    <w:spacing w:before="67" w:line="228" w:lineRule="auto"/>
                    <w:ind w:left="563"/>
                    <w:rPr>
                      <w:sz w:val="20"/>
                      <w:szCs w:val="20"/>
                    </w:rPr>
                  </w:pPr>
                  <w:r>
                    <w:rPr>
                      <w:spacing w:val="5"/>
                      <w:sz w:val="20"/>
                      <w:szCs w:val="20"/>
                    </w:rPr>
                    <w:t>矿粉</w:t>
                  </w:r>
                </w:p>
              </w:tc>
              <w:tc>
                <w:tcPr>
                  <w:tcW w:w="1569" w:type="dxa"/>
                  <w:vAlign w:val="top"/>
                </w:tcPr>
                <w:p>
                  <w:pPr>
                    <w:spacing w:before="97" w:line="203" w:lineRule="auto"/>
                    <w:ind w:left="731"/>
                    <w:rPr>
                      <w:rFonts w:ascii="Arial" w:eastAsia="Arial" w:hAnsi="Arial" w:cs="Arial"/>
                      <w:sz w:val="20"/>
                      <w:szCs w:val="20"/>
                    </w:rPr>
                  </w:pPr>
                  <w:r>
                    <w:rPr>
                      <w:rFonts w:ascii="Arial" w:eastAsia="Arial" w:hAnsi="Arial" w:cs="Arial"/>
                      <w:sz w:val="20"/>
                      <w:szCs w:val="20"/>
                    </w:rPr>
                    <w:t>0</w:t>
                  </w:r>
                </w:p>
              </w:tc>
              <w:tc>
                <w:tcPr>
                  <w:tcW w:w="1569" w:type="dxa"/>
                  <w:vAlign w:val="top"/>
                </w:tcPr>
                <w:p>
                  <w:pPr>
                    <w:spacing w:before="106" w:line="195" w:lineRule="auto"/>
                    <w:ind w:left="66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6.5</w:t>
                  </w:r>
                </w:p>
              </w:tc>
              <w:tc>
                <w:tcPr>
                  <w:tcW w:w="1569" w:type="dxa"/>
                  <w:vAlign w:val="top"/>
                </w:tcPr>
                <w:p>
                  <w:pPr>
                    <w:spacing w:before="106" w:line="195" w:lineRule="auto"/>
                    <w:ind w:left="665"/>
                    <w:rPr>
                      <w:rFonts w:ascii="Times New Roman" w:eastAsia="Times New Roman" w:hAnsi="Times New Roman" w:cs="Times New Roman"/>
                      <w:sz w:val="20"/>
                      <w:szCs w:val="20"/>
                    </w:rPr>
                  </w:pPr>
                  <w:r>
                    <w:rPr>
                      <w:rFonts w:ascii="Times New Roman" w:eastAsia="Times New Roman" w:hAnsi="Times New Roman" w:cs="Times New Roman"/>
                      <w:sz w:val="20"/>
                      <w:szCs w:val="20"/>
                    </w:rPr>
                    <w:t>8.4</w:t>
                  </w:r>
                </w:p>
              </w:tc>
              <w:tc>
                <w:tcPr>
                  <w:tcW w:w="1139" w:type="dxa"/>
                  <w:vAlign w:val="top"/>
                </w:tcPr>
                <w:p>
                  <w:pPr>
                    <w:spacing w:before="106" w:line="195" w:lineRule="auto"/>
                    <w:ind w:left="38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+8.4</w:t>
                  </w:r>
                </w:p>
              </w:tc>
              <w:tc>
                <w:tcPr>
                  <w:tcW w:w="694" w:type="dxa"/>
                  <w:vAlign w:val="top"/>
                </w:tcPr>
                <w:p>
                  <w:pPr>
                    <w:spacing w:before="102" w:line="199" w:lineRule="auto"/>
                    <w:ind w:left="3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5"/>
              </w:trPr>
              <w:tc>
                <w:tcPr>
                  <w:tcW w:w="446" w:type="dxa"/>
                  <w:vAlign w:val="top"/>
                </w:tcPr>
                <w:p>
                  <w:pPr>
                    <w:spacing w:before="104" w:line="195" w:lineRule="auto"/>
                    <w:ind w:left="17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544" w:type="dxa"/>
                  <w:vAlign w:val="top"/>
                </w:tcPr>
                <w:p>
                  <w:pPr>
                    <w:pStyle w:val="TableText"/>
                    <w:spacing w:before="30" w:line="285" w:lineRule="exact"/>
                    <w:ind w:left="136"/>
                    <w:rPr>
                      <w:sz w:val="20"/>
                      <w:szCs w:val="20"/>
                    </w:rPr>
                  </w:pPr>
                  <w:r>
                    <w:rPr>
                      <w:spacing w:val="4"/>
                      <w:position w:val="1"/>
                      <w:sz w:val="20"/>
                      <w:szCs w:val="20"/>
                    </w:rPr>
                    <w:t>齿轮油（</w:t>
                  </w:r>
                  <w:r>
                    <w:rPr>
                      <w:rFonts w:ascii="Arial" w:eastAsia="Arial" w:hAnsi="Arial" w:cs="Arial"/>
                      <w:spacing w:val="4"/>
                      <w:position w:val="1"/>
                      <w:sz w:val="20"/>
                      <w:szCs w:val="20"/>
                    </w:rPr>
                    <w:t>t/a</w:t>
                  </w:r>
                  <w:r>
                    <w:rPr>
                      <w:spacing w:val="4"/>
                      <w:position w:val="1"/>
                      <w:sz w:val="20"/>
                      <w:szCs w:val="20"/>
                    </w:rPr>
                    <w:t>）</w:t>
                  </w:r>
                </w:p>
              </w:tc>
              <w:tc>
                <w:tcPr>
                  <w:tcW w:w="1569" w:type="dxa"/>
                  <w:vAlign w:val="top"/>
                </w:tcPr>
                <w:p>
                  <w:pPr>
                    <w:spacing w:before="95" w:line="203" w:lineRule="auto"/>
                    <w:ind w:left="599"/>
                    <w:rPr>
                      <w:rFonts w:ascii="Arial" w:eastAsia="Arial" w:hAnsi="Arial" w:cs="Arial"/>
                      <w:sz w:val="20"/>
                      <w:szCs w:val="20"/>
                    </w:rPr>
                  </w:pPr>
                  <w:r>
                    <w:rPr>
                      <w:rFonts w:ascii="Arial" w:eastAsia="Arial" w:hAnsi="Arial" w:cs="Arial"/>
                      <w:spacing w:val="-2"/>
                      <w:sz w:val="20"/>
                      <w:szCs w:val="20"/>
                    </w:rPr>
                    <w:t>1.12</w:t>
                  </w:r>
                </w:p>
              </w:tc>
              <w:tc>
                <w:tcPr>
                  <w:tcW w:w="1569" w:type="dxa"/>
                  <w:vAlign w:val="top"/>
                </w:tcPr>
                <w:p>
                  <w:pPr>
                    <w:spacing w:before="95" w:line="203" w:lineRule="auto"/>
                    <w:ind w:left="602"/>
                    <w:rPr>
                      <w:rFonts w:ascii="Arial" w:eastAsia="Arial" w:hAnsi="Arial" w:cs="Arial"/>
                      <w:sz w:val="20"/>
                      <w:szCs w:val="20"/>
                    </w:rPr>
                  </w:pPr>
                  <w:r>
                    <w:rPr>
                      <w:rFonts w:ascii="Arial" w:eastAsia="Arial" w:hAnsi="Arial" w:cs="Arial"/>
                      <w:spacing w:val="-2"/>
                      <w:sz w:val="20"/>
                      <w:szCs w:val="20"/>
                    </w:rPr>
                    <w:t>1.09</w:t>
                  </w:r>
                </w:p>
              </w:tc>
              <w:tc>
                <w:tcPr>
                  <w:tcW w:w="1569" w:type="dxa"/>
                  <w:vAlign w:val="top"/>
                </w:tcPr>
                <w:p>
                  <w:pPr>
                    <w:spacing w:before="95" w:line="203" w:lineRule="auto"/>
                    <w:ind w:left="660"/>
                    <w:rPr>
                      <w:rFonts w:ascii="Arial" w:eastAsia="Arial" w:hAnsi="Arial" w:cs="Arial"/>
                      <w:sz w:val="20"/>
                      <w:szCs w:val="20"/>
                    </w:rPr>
                  </w:pPr>
                  <w:r>
                    <w:rPr>
                      <w:rFonts w:ascii="Arial" w:eastAsia="Arial" w:hAnsi="Arial" w:cs="Arial"/>
                      <w:spacing w:val="-4"/>
                      <w:sz w:val="20"/>
                      <w:szCs w:val="20"/>
                    </w:rPr>
                    <w:t>1.4</w:t>
                  </w:r>
                </w:p>
              </w:tc>
              <w:tc>
                <w:tcPr>
                  <w:tcW w:w="1139" w:type="dxa"/>
                  <w:vAlign w:val="top"/>
                </w:tcPr>
                <w:p>
                  <w:pPr>
                    <w:spacing w:before="104" w:line="195"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+0.28</w:t>
                  </w:r>
                </w:p>
              </w:tc>
              <w:tc>
                <w:tcPr>
                  <w:tcW w:w="694" w:type="dxa"/>
                  <w:vAlign w:val="top"/>
                </w:tcPr>
                <w:p>
                  <w:pPr>
                    <w:spacing w:before="100" w:line="199" w:lineRule="auto"/>
                    <w:ind w:left="3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5"/>
              </w:trPr>
              <w:tc>
                <w:tcPr>
                  <w:tcW w:w="446" w:type="dxa"/>
                  <w:vAlign w:val="top"/>
                </w:tcPr>
                <w:p>
                  <w:pPr>
                    <w:spacing w:before="104" w:line="195" w:lineRule="auto"/>
                    <w:ind w:left="175"/>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544" w:type="dxa"/>
                  <w:vAlign w:val="top"/>
                </w:tcPr>
                <w:p>
                  <w:pPr>
                    <w:pStyle w:val="TableText"/>
                    <w:spacing w:before="31" w:line="284" w:lineRule="exact"/>
                    <w:ind w:left="136"/>
                    <w:rPr>
                      <w:sz w:val="20"/>
                      <w:szCs w:val="20"/>
                    </w:rPr>
                  </w:pPr>
                  <w:r>
                    <w:rPr>
                      <w:spacing w:val="4"/>
                      <w:position w:val="1"/>
                      <w:sz w:val="20"/>
                      <w:szCs w:val="20"/>
                    </w:rPr>
                    <w:t>液压油（</w:t>
                  </w:r>
                  <w:r>
                    <w:rPr>
                      <w:rFonts w:ascii="Arial" w:eastAsia="Arial" w:hAnsi="Arial" w:cs="Arial"/>
                      <w:spacing w:val="4"/>
                      <w:position w:val="1"/>
                      <w:sz w:val="20"/>
                      <w:szCs w:val="20"/>
                    </w:rPr>
                    <w:t>t/a</w:t>
                  </w:r>
                  <w:r>
                    <w:rPr>
                      <w:spacing w:val="4"/>
                      <w:position w:val="1"/>
                      <w:sz w:val="20"/>
                      <w:szCs w:val="20"/>
                    </w:rPr>
                    <w:t>）</w:t>
                  </w:r>
                </w:p>
              </w:tc>
              <w:tc>
                <w:tcPr>
                  <w:tcW w:w="1569" w:type="dxa"/>
                  <w:vAlign w:val="top"/>
                </w:tcPr>
                <w:p>
                  <w:pPr>
                    <w:spacing w:before="95" w:line="203" w:lineRule="auto"/>
                    <w:ind w:left="585"/>
                    <w:rPr>
                      <w:rFonts w:ascii="Arial" w:eastAsia="Arial" w:hAnsi="Arial" w:cs="Arial"/>
                      <w:sz w:val="20"/>
                      <w:szCs w:val="20"/>
                    </w:rPr>
                  </w:pPr>
                  <w:r>
                    <w:rPr>
                      <w:rFonts w:ascii="Arial" w:eastAsia="Arial" w:hAnsi="Arial" w:cs="Arial"/>
                      <w:spacing w:val="2"/>
                      <w:sz w:val="20"/>
                      <w:szCs w:val="20"/>
                    </w:rPr>
                    <w:t>0.98</w:t>
                  </w:r>
                </w:p>
              </w:tc>
              <w:tc>
                <w:tcPr>
                  <w:tcW w:w="1569" w:type="dxa"/>
                  <w:vAlign w:val="top"/>
                </w:tcPr>
                <w:p>
                  <w:pPr>
                    <w:spacing w:before="95" w:line="203" w:lineRule="auto"/>
                    <w:ind w:left="588"/>
                    <w:rPr>
                      <w:rFonts w:ascii="Arial" w:eastAsia="Arial" w:hAnsi="Arial" w:cs="Arial"/>
                      <w:sz w:val="20"/>
                      <w:szCs w:val="20"/>
                    </w:rPr>
                  </w:pPr>
                  <w:r>
                    <w:rPr>
                      <w:rFonts w:ascii="Arial" w:eastAsia="Arial" w:hAnsi="Arial" w:cs="Arial"/>
                      <w:spacing w:val="2"/>
                      <w:sz w:val="20"/>
                      <w:szCs w:val="20"/>
                    </w:rPr>
                    <w:t>0.95</w:t>
                  </w:r>
                </w:p>
              </w:tc>
              <w:tc>
                <w:tcPr>
                  <w:tcW w:w="1569" w:type="dxa"/>
                  <w:vAlign w:val="top"/>
                </w:tcPr>
                <w:p>
                  <w:pPr>
                    <w:spacing w:before="95" w:line="203" w:lineRule="auto"/>
                    <w:ind w:left="545"/>
                    <w:rPr>
                      <w:rFonts w:ascii="Arial" w:eastAsia="Arial" w:hAnsi="Arial" w:cs="Arial"/>
                      <w:sz w:val="20"/>
                      <w:szCs w:val="20"/>
                    </w:rPr>
                  </w:pPr>
                  <w:r>
                    <w:rPr>
                      <w:rFonts w:ascii="Arial" w:eastAsia="Arial" w:hAnsi="Arial" w:cs="Arial"/>
                      <w:spacing w:val="-1"/>
                      <w:sz w:val="20"/>
                      <w:szCs w:val="20"/>
                    </w:rPr>
                    <w:t>1.225</w:t>
                  </w:r>
                </w:p>
              </w:tc>
              <w:tc>
                <w:tcPr>
                  <w:tcW w:w="1139" w:type="dxa"/>
                  <w:vAlign w:val="top"/>
                </w:tcPr>
                <w:p>
                  <w:pPr>
                    <w:spacing w:before="104"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+0.245</w:t>
                  </w:r>
                </w:p>
              </w:tc>
              <w:tc>
                <w:tcPr>
                  <w:tcW w:w="694" w:type="dxa"/>
                  <w:vAlign w:val="top"/>
                </w:tcPr>
                <w:p>
                  <w:pPr>
                    <w:spacing w:before="100" w:line="199" w:lineRule="auto"/>
                    <w:ind w:left="3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9"/>
              </w:trPr>
              <w:tc>
                <w:tcPr>
                  <w:tcW w:w="446" w:type="dxa"/>
                  <w:vAlign w:val="top"/>
                </w:tcPr>
                <w:p>
                  <w:pPr>
                    <w:spacing w:before="104" w:line="195" w:lineRule="auto"/>
                    <w:ind w:left="13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544" w:type="dxa"/>
                  <w:vAlign w:val="top"/>
                </w:tcPr>
                <w:p>
                  <w:pPr>
                    <w:pStyle w:val="TableText"/>
                    <w:spacing w:before="31" w:line="285" w:lineRule="exact"/>
                    <w:ind w:left="236"/>
                    <w:rPr>
                      <w:sz w:val="20"/>
                      <w:szCs w:val="20"/>
                    </w:rPr>
                  </w:pPr>
                  <w:r>
                    <w:rPr>
                      <w:spacing w:val="4"/>
                      <w:position w:val="1"/>
                      <w:sz w:val="20"/>
                      <w:szCs w:val="20"/>
                    </w:rPr>
                    <w:t>机油（</w:t>
                  </w:r>
                  <w:r>
                    <w:rPr>
                      <w:rFonts w:ascii="Arial" w:eastAsia="Arial" w:hAnsi="Arial" w:cs="Arial"/>
                      <w:spacing w:val="4"/>
                      <w:position w:val="1"/>
                      <w:sz w:val="20"/>
                      <w:szCs w:val="20"/>
                    </w:rPr>
                    <w:t>t/a</w:t>
                  </w:r>
                  <w:r>
                    <w:rPr>
                      <w:spacing w:val="4"/>
                      <w:position w:val="1"/>
                      <w:sz w:val="20"/>
                      <w:szCs w:val="20"/>
                    </w:rPr>
                    <w:t>）</w:t>
                  </w:r>
                </w:p>
              </w:tc>
              <w:tc>
                <w:tcPr>
                  <w:tcW w:w="1569" w:type="dxa"/>
                  <w:vAlign w:val="top"/>
                </w:tcPr>
                <w:p>
                  <w:pPr>
                    <w:spacing w:before="96" w:line="203" w:lineRule="auto"/>
                    <w:ind w:left="585"/>
                    <w:rPr>
                      <w:rFonts w:ascii="Arial" w:eastAsia="Arial" w:hAnsi="Arial" w:cs="Arial"/>
                      <w:sz w:val="20"/>
                      <w:szCs w:val="20"/>
                    </w:rPr>
                  </w:pPr>
                  <w:r>
                    <w:rPr>
                      <w:rFonts w:ascii="Arial" w:eastAsia="Arial" w:hAnsi="Arial" w:cs="Arial"/>
                      <w:spacing w:val="2"/>
                      <w:sz w:val="20"/>
                      <w:szCs w:val="20"/>
                    </w:rPr>
                    <w:t>0.77</w:t>
                  </w:r>
                </w:p>
              </w:tc>
              <w:tc>
                <w:tcPr>
                  <w:tcW w:w="1569" w:type="dxa"/>
                  <w:vAlign w:val="top"/>
                </w:tcPr>
                <w:p>
                  <w:pPr>
                    <w:spacing w:before="96" w:line="203" w:lineRule="auto"/>
                    <w:ind w:left="588"/>
                    <w:rPr>
                      <w:rFonts w:ascii="Arial" w:eastAsia="Arial" w:hAnsi="Arial" w:cs="Arial"/>
                      <w:sz w:val="20"/>
                      <w:szCs w:val="20"/>
                    </w:rPr>
                  </w:pPr>
                  <w:r>
                    <w:rPr>
                      <w:rFonts w:ascii="Arial" w:eastAsia="Arial" w:hAnsi="Arial" w:cs="Arial"/>
                      <w:spacing w:val="1"/>
                      <w:sz w:val="20"/>
                      <w:szCs w:val="20"/>
                    </w:rPr>
                    <w:t>0.75</w:t>
                  </w:r>
                </w:p>
              </w:tc>
              <w:tc>
                <w:tcPr>
                  <w:tcW w:w="1569" w:type="dxa"/>
                  <w:vAlign w:val="top"/>
                </w:tcPr>
                <w:p>
                  <w:pPr>
                    <w:spacing w:before="96" w:line="203" w:lineRule="auto"/>
                    <w:ind w:left="589"/>
                    <w:rPr>
                      <w:rFonts w:ascii="Arial" w:eastAsia="Arial" w:hAnsi="Arial" w:cs="Arial"/>
                      <w:sz w:val="20"/>
                      <w:szCs w:val="20"/>
                    </w:rPr>
                  </w:pPr>
                  <w:r>
                    <w:rPr>
                      <w:rFonts w:ascii="Arial" w:eastAsia="Arial" w:hAnsi="Arial" w:cs="Arial"/>
                      <w:spacing w:val="2"/>
                      <w:sz w:val="20"/>
                      <w:szCs w:val="20"/>
                    </w:rPr>
                    <w:t>0.96</w:t>
                  </w:r>
                </w:p>
              </w:tc>
              <w:tc>
                <w:tcPr>
                  <w:tcW w:w="1139" w:type="dxa"/>
                  <w:vAlign w:val="top"/>
                </w:tcPr>
                <w:p>
                  <w:pPr>
                    <w:spacing w:before="104" w:line="195"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+0.19</w:t>
                  </w:r>
                </w:p>
              </w:tc>
              <w:tc>
                <w:tcPr>
                  <w:tcW w:w="694" w:type="dxa"/>
                  <w:vAlign w:val="top"/>
                </w:tcPr>
                <w:p>
                  <w:pPr>
                    <w:spacing w:before="101" w:line="199" w:lineRule="auto"/>
                    <w:ind w:left="3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pStyle w:val="TableText"/>
              <w:spacing w:before="36" w:line="219" w:lineRule="auto"/>
              <w:ind w:left="1127"/>
            </w:pPr>
            <w:r>
              <w:rPr>
                <w:rFonts w:ascii="Times New Roman" w:eastAsia="Times New Roman" w:hAnsi="Times New Roman" w:cs="Times New Roman"/>
                <w:spacing w:val="-4"/>
              </w:rPr>
              <w:t>5</w:t>
            </w:r>
            <w:r>
              <w:rPr>
                <w:rFonts w:ascii="Times New Roman" w:eastAsia="Times New Roman" w:hAnsi="Times New Roman" w:cs="Times New Roman"/>
                <w:spacing w:val="-25"/>
              </w:rPr>
              <w:t xml:space="preserve"> </w:t>
            </w:r>
            <w:r>
              <w:rPr>
                <w:spacing w:val="-4"/>
              </w:rPr>
              <w:t>、企业现有项目生产工艺</w:t>
            </w:r>
          </w:p>
        </w:tc>
      </w:tr>
    </w:tbl>
    <w:p>
      <w:pPr>
        <w:pStyle w:val="BodyText"/>
      </w:pPr>
    </w:p>
    <w:p>
      <w:pPr>
        <w:sectPr>
          <w:headerReference w:type="default" r:id="rId28"/>
          <w:footerReference w:type="default" r:id="rId29"/>
          <w:type w:val="nextPage"/>
          <w:pgSz w:w="11906" w:h="16839"/>
          <w:pgMar w:top="1118" w:right="1300" w:bottom="1007" w:left="1300" w:header="878" w:footer="847" w:gutter="0"/>
          <w:pgNumType w:start="14"/>
          <w:cols w:space="708"/>
          <w:titlePg w:val="0"/>
        </w:sectPr>
      </w:pPr>
    </w:p>
    <w:tbl>
      <w:tblPr>
        <w:tblStyle w:val="TableNormal8"/>
        <w:tblW w:w="9290" w:type="dxa"/>
        <w:tblInd w:w="7" w:type="dxa"/>
        <w:tblBorders>
          <w:top w:val="nil"/>
          <w:left w:val="nil"/>
          <w:bottom w:val="nil"/>
          <w:right w:val="nil"/>
          <w:insideH w:val="nil"/>
          <w:insideV w:val="nil"/>
        </w:tblBorders>
        <w:tblLayout w:type="fixed"/>
      </w:tblPr>
      <w:tblGrid>
        <w:gridCol w:w="542"/>
        <w:gridCol w:w="2794"/>
        <w:gridCol w:w="3790"/>
        <w:gridCol w:w="2164"/>
      </w:tblGrid>
      <w:tr>
        <w:tblPrEx>
          <w:tblW w:w="9290" w:type="dxa"/>
          <w:tblInd w:w="7" w:type="dxa"/>
          <w:tblBorders>
            <w:top w:val="nil"/>
            <w:left w:val="nil"/>
            <w:bottom w:val="nil"/>
            <w:right w:val="nil"/>
            <w:insideH w:val="nil"/>
            <w:insideV w:val="nil"/>
          </w:tblBorders>
          <w:tblLayout w:type="fixed"/>
        </w:tblPrEx>
        <w:trPr>
          <w:trHeight w:val="7951"/>
        </w:trPr>
        <w:tc>
          <w:tcPr>
            <w:tcW w:w="542" w:type="dxa"/>
            <w:vMerge w:val="restart"/>
            <w:tcBorders>
              <w:top w:val="single" w:sz="6" w:space="0" w:color="000000"/>
              <w:left w:val="single" w:sz="6" w:space="0" w:color="000000"/>
              <w:bottom w:val="nil"/>
              <w:right w:val="single" w:sz="2" w:space="0" w:color="000000"/>
            </w:tcBorders>
            <w:vAlign w:val="top"/>
          </w:tcPr>
          <w:p>
            <w:pPr>
              <w:rPr>
                <w:rFonts w:ascii="Arial"/>
                <w:sz w:val="21"/>
              </w:rPr>
            </w:pPr>
          </w:p>
        </w:tc>
        <w:tc>
          <w:tcPr>
            <w:tcW w:w="8748" w:type="dxa"/>
            <w:gridSpan w:val="3"/>
            <w:tcBorders>
              <w:top w:val="single" w:sz="6" w:space="0" w:color="000000"/>
              <w:left w:val="single" w:sz="2" w:space="0" w:color="000000"/>
              <w:right w:val="single" w:sz="6" w:space="0" w:color="000000"/>
            </w:tcBorders>
            <w:vAlign w:val="top"/>
          </w:tcPr>
          <w:p>
            <w:pPr>
              <w:spacing w:before="64" w:line="7348" w:lineRule="exact"/>
              <w:ind w:firstLine="648"/>
            </w:pPr>
            <w:r>
              <w:rPr>
                <w:position w:val="-146"/>
              </w:rPr>
              <w:drawing>
                <wp:inline distT="0" distB="0" distL="0" distR="0">
                  <wp:extent cx="4729580" cy="466591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30"/>
                          <a:stretch>
                            <a:fillRect/>
                          </a:stretch>
                        </pic:blipFill>
                        <pic:spPr>
                          <a:xfrm>
                            <a:off x="0" y="0"/>
                            <a:ext cx="4729580" cy="4665914"/>
                          </a:xfrm>
                          <a:prstGeom prst="rect">
                            <a:avLst/>
                          </a:prstGeom>
                        </pic:spPr>
                      </pic:pic>
                    </a:graphicData>
                  </a:graphic>
                </wp:inline>
              </w:drawing>
            </w:r>
          </w:p>
          <w:p>
            <w:pPr>
              <w:pStyle w:val="TableText"/>
              <w:spacing w:before="134" w:line="219" w:lineRule="auto"/>
              <w:ind w:left="1360"/>
            </w:pPr>
            <w:r>
              <w:rPr>
                <w:spacing w:val="-1"/>
                <w14:textOutline w14:w="4358" w14:cap="sq">
                  <w14:solidFill>
                    <w14:srgbClr w14:val="000000"/>
                  </w14:solidFill>
                  <w14:prstDash w14:val="solid"/>
                  <w14:bevel/>
                </w14:textOutline>
              </w:rPr>
              <w:t>图</w:t>
            </w:r>
            <w:r>
              <w:rPr>
                <w:spacing w:val="-45"/>
              </w:rPr>
              <w:t xml:space="preserve"> </w:t>
            </w:r>
            <w:r>
              <w:rPr>
                <w:rFonts w:ascii="Times New Roman" w:eastAsia="Times New Roman" w:hAnsi="Times New Roman" w:cs="Times New Roman"/>
                <w:b/>
                <w:bCs/>
                <w:spacing w:val="-1"/>
              </w:rPr>
              <w:t xml:space="preserve">3.1-1    </w:t>
            </w:r>
            <w:r>
              <w:rPr>
                <w:spacing w:val="-1"/>
                <w14:textOutline w14:w="4358" w14:cap="sq">
                  <w14:solidFill>
                    <w14:srgbClr w14:val="000000"/>
                  </w14:solidFill>
                  <w14:prstDash w14:val="solid"/>
                  <w14:bevel/>
                </w14:textOutline>
              </w:rPr>
              <w:t>现有项目商品混凝土生产工艺流程及产污节点图</w:t>
            </w:r>
          </w:p>
        </w:tc>
      </w:tr>
      <w:tr>
        <w:tblPrEx>
          <w:tblW w:w="9290" w:type="dxa"/>
          <w:tblInd w:w="7" w:type="dxa"/>
          <w:tblLayout w:type="fixed"/>
        </w:tblPrEx>
        <w:trPr>
          <w:trHeight w:val="3282"/>
        </w:trPr>
        <w:tc>
          <w:tcPr>
            <w:tcW w:w="542" w:type="dxa"/>
            <w:vMerge/>
            <w:tcBorders>
              <w:top w:val="nil"/>
              <w:left w:val="single" w:sz="6" w:space="0" w:color="000000"/>
              <w:bottom w:val="nil"/>
              <w:right w:val="single" w:sz="2" w:space="0" w:color="000000"/>
            </w:tcBorders>
            <w:vAlign w:val="top"/>
          </w:tcPr>
          <w:p>
            <w:pPr>
              <w:rPr>
                <w:rFonts w:ascii="Arial"/>
                <w:sz w:val="21"/>
              </w:rPr>
            </w:pPr>
          </w:p>
        </w:tc>
        <w:tc>
          <w:tcPr>
            <w:tcW w:w="2794" w:type="dxa"/>
            <w:tcBorders>
              <w:left w:val="single" w:sz="2" w:space="0" w:color="000000"/>
            </w:tcBorders>
            <w:vAlign w:val="top"/>
          </w:tcPr>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TableText"/>
              <w:spacing w:before="65" w:line="228" w:lineRule="auto"/>
              <w:ind w:left="594"/>
              <w:rPr>
                <w:sz w:val="20"/>
                <w:szCs w:val="20"/>
              </w:rPr>
            </w:pPr>
            <w:r>
              <w:rPr>
                <w:spacing w:val="8"/>
                <w:sz w:val="20"/>
                <w:szCs w:val="20"/>
              </w:rPr>
              <w:t>厂内待维修的混凝土罐</w:t>
            </w:r>
          </w:p>
          <w:p>
            <w:pPr>
              <w:pStyle w:val="TableText"/>
              <w:spacing w:before="24" w:line="227" w:lineRule="auto"/>
              <w:ind w:left="699"/>
              <w:rPr>
                <w:sz w:val="20"/>
                <w:szCs w:val="20"/>
              </w:rPr>
            </w:pPr>
            <w:r>
              <w:rPr>
                <w:spacing w:val="8"/>
                <w:sz w:val="20"/>
                <w:szCs w:val="20"/>
              </w:rPr>
              <w:t>车等车辆入机修车间</w:t>
            </w:r>
          </w:p>
        </w:tc>
        <w:tc>
          <w:tcPr>
            <w:tcW w:w="3790" w:type="dxa"/>
            <w:vAlign w:val="top"/>
          </w:tcPr>
          <w:p>
            <w:pPr>
              <w:pStyle w:val="TableText"/>
              <w:spacing w:before="181" w:line="271" w:lineRule="exact"/>
              <w:ind w:left="1003"/>
              <w:rPr>
                <w:sz w:val="20"/>
                <w:szCs w:val="20"/>
              </w:rPr>
            </w:pPr>
            <w:r>
              <w:drawing>
                <wp:anchor distT="0" distB="0" distL="0" distR="0" simplePos="0" relativeHeight="251660288" behindDoc="0" locked="0" layoutInCell="1" allowOverlap="1">
                  <wp:simplePos x="0" y="0"/>
                  <wp:positionH relativeFrom="rightMargin">
                    <wp:posOffset>-350545</wp:posOffset>
                  </wp:positionH>
                  <wp:positionV relativeFrom="topMargin">
                    <wp:posOffset>1047698</wp:posOffset>
                  </wp:positionV>
                  <wp:extent cx="284619" cy="762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1"/>
                          <a:stretch>
                            <a:fillRect/>
                          </a:stretch>
                        </pic:blipFill>
                        <pic:spPr>
                          <a:xfrm>
                            <a:off x="0" y="0"/>
                            <a:ext cx="284619" cy="76200"/>
                          </a:xfrm>
                          <a:prstGeom prst="rect">
                            <a:avLst/>
                          </a:prstGeom>
                        </pic:spPr>
                      </pic:pic>
                    </a:graphicData>
                  </a:graphic>
                </wp:anchor>
              </w:drawing>
            </w:r>
            <w:r>
              <w:rPr>
                <w:spacing w:val="1"/>
                <w:position w:val="4"/>
                <w:sz w:val="20"/>
                <w:szCs w:val="20"/>
              </w:rPr>
              <w:t>机油、液压油、齿轮</w:t>
            </w:r>
          </w:p>
          <w:p>
            <w:pPr>
              <w:pStyle w:val="TableText"/>
              <w:spacing w:line="227" w:lineRule="auto"/>
              <w:ind w:left="1182"/>
              <w:rPr>
                <w:sz w:val="20"/>
                <w:szCs w:val="20"/>
              </w:rPr>
            </w:pPr>
            <w:r>
              <w:rPr>
                <w:spacing w:val="8"/>
                <w:sz w:val="20"/>
                <w:szCs w:val="20"/>
              </w:rPr>
              <w:t>油、车辆零配件</w:t>
            </w:r>
          </w:p>
          <w:p>
            <w:pPr>
              <w:spacing w:before="137" w:line="478" w:lineRule="exact"/>
              <w:ind w:firstLine="1845"/>
            </w:pPr>
            <w:r>
              <w:rPr>
                <w:position w:val="-9"/>
              </w:rPr>
              <w:drawing>
                <wp:inline distT="0" distB="0" distL="0" distR="0">
                  <wp:extent cx="76200" cy="30352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2"/>
                          <a:stretch>
                            <a:fillRect/>
                          </a:stretch>
                        </pic:blipFill>
                        <pic:spPr>
                          <a:xfrm>
                            <a:off x="0" y="0"/>
                            <a:ext cx="76200" cy="303523"/>
                          </a:xfrm>
                          <a:prstGeom prst="rect">
                            <a:avLst/>
                          </a:prstGeom>
                        </pic:spPr>
                      </pic:pic>
                    </a:graphicData>
                  </a:graphic>
                </wp:inline>
              </w:drawing>
            </w:r>
          </w:p>
          <w:p>
            <w:pPr>
              <w:pStyle w:val="TableText"/>
              <w:spacing w:line="787" w:lineRule="exact"/>
              <w:ind w:firstLine="106"/>
            </w:pPr>
            <w:r>
              <w:rPr>
                <w:position w:val="-16"/>
              </w:rPr>
              <w:pict>
                <v:group id="_x0000_i1027" style="width:157.2pt;height:39.7pt;mso-position-horizontal-relative:char;mso-position-vertical-relative:line" coordorigin="0,0" coordsize="3143,794"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3143;height:800;position:absolute;top:-6" filled="f" stroked="f">
                    <v:imagedata r:id="rId33" o:title=""/>
                  </v:shape>
                  <v:shapetype id="_x0000_t202" coordsize="21600,21600" o:spt="202" path="m,l,21600r21600,l21600,xe">
                    <v:stroke joinstyle="miter"/>
                    <v:path gradientshapeok="t" o:connecttype="rect"/>
                  </v:shapetype>
                  <v:shape id="_x0000_s1029" type="#_x0000_t202" style="width:3183;height:840;left:-20;position:absolute;top:-26" filled="f" stroked="f">
                    <o:lock v:ext="edit" aspectratio="f"/>
                    <v:textbox inset="0,0,0,0">
                      <w:txbxContent>
                        <w:p>
                          <w:pPr>
                            <w:spacing w:before="148"/>
                            <w:ind w:left="777" w:right="120" w:hanging="123"/>
                            <w:rPr>
                              <w:rFonts w:ascii="SimSun" w:eastAsia="SimSun" w:hAnsi="SimSun" w:cs="SimSun"/>
                              <w:sz w:val="20"/>
                              <w:szCs w:val="20"/>
                            </w:rPr>
                          </w:pPr>
                          <w:r>
                            <w:rPr>
                              <w:rFonts w:ascii="SimSun" w:eastAsia="SimSun" w:hAnsi="SimSun" w:cs="SimSun"/>
                              <w:sz w:val="20"/>
                              <w:szCs w:val="20"/>
                            </w:rPr>
                            <w:t>维修（更换机油、液压油、</w:t>
                          </w:r>
                          <w:r>
                            <w:rPr>
                              <w:rFonts w:ascii="SimSun" w:eastAsia="SimSun" w:hAnsi="SimSun" w:cs="SimSun"/>
                              <w:spacing w:val="8"/>
                              <w:sz w:val="20"/>
                              <w:szCs w:val="20"/>
                            </w:rPr>
                            <w:t xml:space="preserve"> </w:t>
                          </w:r>
                          <w:r>
                            <w:rPr>
                              <w:rFonts w:ascii="SimSun" w:eastAsia="SimSun" w:hAnsi="SimSun" w:cs="SimSun"/>
                              <w:spacing w:val="7"/>
                              <w:sz w:val="20"/>
                              <w:szCs w:val="20"/>
                            </w:rPr>
                            <w:t>齿轮油及车辆零配件）</w:t>
                          </w:r>
                        </w:p>
                      </w:txbxContent>
                    </v:textbox>
                  </v:shape>
                  <w10:wrap type="none"/>
                </v:group>
              </w:pict>
            </w:r>
          </w:p>
          <w:p>
            <w:pPr>
              <w:spacing w:line="502" w:lineRule="exact"/>
              <w:ind w:firstLine="1838"/>
            </w:pPr>
            <w:r>
              <w:rPr>
                <w:position w:val="-10"/>
              </w:rPr>
              <w:drawing>
                <wp:inline distT="0" distB="0" distL="0" distR="0">
                  <wp:extent cx="76187" cy="31920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4"/>
                          <a:stretch>
                            <a:fillRect/>
                          </a:stretch>
                        </pic:blipFill>
                        <pic:spPr>
                          <a:xfrm>
                            <a:off x="0" y="0"/>
                            <a:ext cx="76187" cy="319202"/>
                          </a:xfrm>
                          <a:prstGeom prst="rect">
                            <a:avLst/>
                          </a:prstGeom>
                        </pic:spPr>
                      </pic:pic>
                    </a:graphicData>
                  </a:graphic>
                </wp:inline>
              </w:drawing>
            </w:r>
          </w:p>
          <w:p>
            <w:pPr>
              <w:pStyle w:val="TableText"/>
              <w:spacing w:before="104" w:line="271" w:lineRule="exact"/>
              <w:ind w:left="852"/>
              <w:rPr>
                <w:sz w:val="20"/>
                <w:szCs w:val="20"/>
              </w:rPr>
            </w:pPr>
            <w:r>
              <w:rPr>
                <w:spacing w:val="9"/>
                <w:position w:val="4"/>
                <w:sz w:val="20"/>
                <w:szCs w:val="20"/>
              </w:rPr>
              <w:t>废机油、废液压油、废</w:t>
            </w:r>
          </w:p>
          <w:p>
            <w:pPr>
              <w:pStyle w:val="TableText"/>
              <w:spacing w:before="1" w:line="227" w:lineRule="auto"/>
              <w:ind w:left="854"/>
              <w:rPr>
                <w:sz w:val="20"/>
                <w:szCs w:val="20"/>
              </w:rPr>
            </w:pPr>
            <w:r>
              <w:rPr>
                <w:spacing w:val="8"/>
                <w:sz w:val="20"/>
                <w:szCs w:val="20"/>
              </w:rPr>
              <w:t>齿轮油、废车辆零配件</w:t>
            </w:r>
          </w:p>
        </w:tc>
        <w:tc>
          <w:tcPr>
            <w:tcW w:w="2164" w:type="dxa"/>
            <w:tcBorders>
              <w:right w:val="single" w:sz="6" w:space="0" w:color="000000"/>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65" w:line="227" w:lineRule="auto"/>
              <w:ind w:left="112"/>
              <w:rPr>
                <w:sz w:val="20"/>
                <w:szCs w:val="20"/>
              </w:rPr>
            </w:pPr>
            <w:r>
              <w:rPr>
                <w:spacing w:val="8"/>
                <w:sz w:val="20"/>
                <w:szCs w:val="20"/>
              </w:rPr>
              <w:t>车辆出机修车间</w:t>
            </w:r>
          </w:p>
        </w:tc>
      </w:tr>
    </w:tbl>
    <w:p>
      <w:pPr>
        <w:sectPr>
          <w:headerReference w:type="default" r:id="rId35"/>
          <w:footerReference w:type="default" r:id="rId36"/>
          <w:pgSz w:w="11906" w:h="16839"/>
          <w:pgMar w:top="1118" w:right="1300" w:bottom="1010" w:left="1300" w:header="878" w:footer="847" w:gutter="0"/>
          <w:pgNumType w:start="15"/>
          <w:cols w:space="708"/>
        </w:sectPr>
      </w:pPr>
    </w:p>
    <w:tbl>
      <w:tblPr>
        <w:tblStyle w:val="TableNormal9"/>
        <w:tblW w:w="9290" w:type="dxa"/>
        <w:tblInd w:w="7" w:type="dxa"/>
        <w:tblBorders>
          <w:top w:val="nil"/>
          <w:left w:val="nil"/>
          <w:bottom w:val="nil"/>
          <w:right w:val="nil"/>
          <w:insideH w:val="nil"/>
          <w:insideV w:val="nil"/>
        </w:tblBorders>
        <w:tblLayout w:type="fixed"/>
      </w:tblPr>
      <w:tblGrid>
        <w:gridCol w:w="542"/>
        <w:gridCol w:w="8748"/>
      </w:tblGrid>
      <w:tr>
        <w:tblPrEx>
          <w:tblW w:w="9290" w:type="dxa"/>
          <w:tblInd w:w="7" w:type="dxa"/>
          <w:tblBorders>
            <w:top w:val="nil"/>
            <w:left w:val="nil"/>
            <w:bottom w:val="nil"/>
            <w:right w:val="nil"/>
            <w:insideH w:val="nil"/>
            <w:insideV w:val="nil"/>
          </w:tblBorders>
          <w:tblLayout w:type="fixed"/>
        </w:tblPrEx>
        <w:trPr>
          <w:trHeight w:val="2588"/>
        </w:trPr>
        <w:tc>
          <w:tcPr>
            <w:tcW w:w="542" w:type="dxa"/>
            <w:tcBorders>
              <w:top w:val="nil"/>
              <w:left w:val="single" w:sz="6" w:space="0" w:color="000000"/>
              <w:bottom w:val="single" w:sz="6" w:space="0" w:color="000000"/>
              <w:right w:val="single" w:sz="2" w:space="0" w:color="000000"/>
            </w:tcBorders>
            <w:vAlign w:val="top"/>
          </w:tcPr>
          <w:p>
            <w:pPr>
              <w:rPr>
                <w:rFonts w:ascii="Arial"/>
                <w:sz w:val="21"/>
              </w:rPr>
            </w:pPr>
          </w:p>
        </w:tc>
        <w:tc>
          <w:tcPr>
            <w:tcW w:w="8748" w:type="dxa"/>
            <w:tcBorders>
              <w:left w:val="single" w:sz="2" w:space="0" w:color="000000"/>
              <w:bottom w:val="single" w:sz="6" w:space="0" w:color="000000"/>
              <w:right w:val="single" w:sz="6" w:space="0" w:color="000000"/>
            </w:tcBorders>
            <w:vAlign w:val="top"/>
          </w:tcPr>
          <w:p>
            <w:pPr>
              <w:pStyle w:val="TableText"/>
              <w:spacing w:before="118" w:line="219" w:lineRule="auto"/>
              <w:ind w:left="1720"/>
            </w:pPr>
            <w:r>
              <w:rPr>
                <w:spacing w:val="-1"/>
                <w14:textOutline w14:w="4358" w14:cap="sq">
                  <w14:solidFill>
                    <w14:srgbClr w14:val="000000"/>
                  </w14:solidFill>
                  <w14:prstDash w14:val="solid"/>
                  <w14:bevel/>
                </w14:textOutline>
              </w:rPr>
              <w:t>图</w:t>
            </w:r>
            <w:r>
              <w:rPr>
                <w:spacing w:val="-50"/>
              </w:rPr>
              <w:t xml:space="preserve"> </w:t>
            </w:r>
            <w:r>
              <w:rPr>
                <w:rFonts w:ascii="Times New Roman" w:eastAsia="Times New Roman" w:hAnsi="Times New Roman" w:cs="Times New Roman"/>
                <w:b/>
                <w:bCs/>
                <w:spacing w:val="-1"/>
              </w:rPr>
              <w:t xml:space="preserve">3.1-2    </w:t>
            </w:r>
            <w:r>
              <w:rPr>
                <w:spacing w:val="-1"/>
                <w14:textOutline w14:w="4358" w14:cap="sq">
                  <w14:solidFill>
                    <w14:srgbClr w14:val="000000"/>
                  </w14:solidFill>
                  <w14:prstDash w14:val="solid"/>
                  <w14:bevel/>
                </w14:textOutline>
              </w:rPr>
              <w:t>现有项目车辆维修工艺流程及产污节点图</w:t>
            </w:r>
          </w:p>
          <w:p>
            <w:pPr>
              <w:pStyle w:val="TableText"/>
              <w:spacing w:before="180" w:line="466" w:lineRule="exact"/>
              <w:ind w:left="589"/>
            </w:pPr>
            <w:r>
              <w:rPr>
                <w:rFonts w:ascii="Times New Roman" w:eastAsia="Times New Roman" w:hAnsi="Times New Roman" w:cs="Times New Roman"/>
                <w:spacing w:val="-2"/>
                <w:position w:val="17"/>
              </w:rPr>
              <w:t>6</w:t>
            </w:r>
            <w:r>
              <w:rPr>
                <w:rFonts w:ascii="Times New Roman" w:eastAsia="Times New Roman" w:hAnsi="Times New Roman" w:cs="Times New Roman"/>
                <w:spacing w:val="-30"/>
                <w:position w:val="17"/>
              </w:rPr>
              <w:t xml:space="preserve"> </w:t>
            </w:r>
            <w:r>
              <w:rPr>
                <w:spacing w:val="-2"/>
                <w:position w:val="17"/>
              </w:rPr>
              <w:t>、企业现有项目污染防治措施及达标排放情况</w:t>
            </w:r>
          </w:p>
          <w:p>
            <w:pPr>
              <w:pStyle w:val="TableText"/>
              <w:spacing w:line="220" w:lineRule="auto"/>
              <w:ind w:left="539"/>
            </w:pPr>
            <w:r>
              <w:rPr>
                <w:spacing w:val="-2"/>
              </w:rPr>
              <w:t>（</w:t>
            </w:r>
            <w:r>
              <w:rPr>
                <w:rFonts w:ascii="Times New Roman" w:eastAsia="Times New Roman" w:hAnsi="Times New Roman" w:cs="Times New Roman"/>
                <w:spacing w:val="-2"/>
              </w:rPr>
              <w:t>1</w:t>
            </w:r>
            <w:r>
              <w:rPr>
                <w:spacing w:val="-2"/>
              </w:rPr>
              <w:t>）企业现有项目污染防治措施汇总表</w:t>
            </w:r>
          </w:p>
        </w:tc>
      </w:tr>
    </w:tbl>
    <w:p>
      <w:pPr>
        <w:pStyle w:val="BodyText"/>
      </w:pPr>
    </w:p>
    <w:p>
      <w:pPr>
        <w:sectPr>
          <w:headerReference w:type="default" r:id="rId37"/>
          <w:footerReference w:type="default" r:id="rId38"/>
          <w:type w:val="nextPage"/>
          <w:pgSz w:w="11906" w:h="16839"/>
          <w:pgMar w:top="1118" w:right="1300" w:bottom="1010" w:left="1300" w:header="878" w:footer="847" w:gutter="0"/>
          <w:pgNumType w:start="16"/>
          <w:cols w:space="708"/>
          <w:titlePg w:val="0"/>
        </w:sectPr>
      </w:pPr>
    </w:p>
    <w:tbl>
      <w:tblPr>
        <w:tblStyle w:val="TableNormal10"/>
        <w:tblW w:w="92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3"/>
        <w:gridCol w:w="113"/>
        <w:gridCol w:w="312"/>
        <w:gridCol w:w="973"/>
        <w:gridCol w:w="973"/>
        <w:gridCol w:w="2875"/>
        <w:gridCol w:w="2801"/>
        <w:gridCol w:w="578"/>
        <w:gridCol w:w="122"/>
      </w:tblGrid>
      <w:tr>
        <w:tblPrEx>
          <w:tblW w:w="92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543" w:type="dxa"/>
            <w:vMerge w:val="restart"/>
            <w:tcBorders>
              <w:top w:val="single" w:sz="6" w:space="0" w:color="000000"/>
              <w:left w:val="single" w:sz="6" w:space="0" w:color="000000"/>
              <w:bottom w:val="nil"/>
            </w:tcBorders>
            <w:vAlign w:val="top"/>
          </w:tcPr>
          <w:p>
            <w:pPr>
              <w:rPr>
                <w:rFonts w:ascii="Arial"/>
                <w:sz w:val="21"/>
              </w:rPr>
            </w:pPr>
          </w:p>
        </w:tc>
        <w:tc>
          <w:tcPr>
            <w:tcW w:w="8747" w:type="dxa"/>
            <w:gridSpan w:val="8"/>
            <w:tcBorders>
              <w:top w:val="single" w:sz="6" w:space="0" w:color="000000"/>
              <w:right w:val="single" w:sz="6" w:space="0" w:color="000000"/>
            </w:tcBorders>
            <w:vAlign w:val="top"/>
          </w:tcPr>
          <w:p>
            <w:pPr>
              <w:pStyle w:val="TableText"/>
              <w:spacing w:before="42" w:line="206" w:lineRule="auto"/>
              <w:ind w:left="2055"/>
            </w:pPr>
            <w:r>
              <w:rPr>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rPr>
              <w:t xml:space="preserve">3.1-5    </w:t>
            </w:r>
            <w:r>
              <w:rPr>
                <w14:textOutline w14:w="4358" w14:cap="sq">
                  <w14:solidFill>
                    <w14:srgbClr w14:val="000000"/>
                  </w14:solidFill>
                  <w14:prstDash w14:val="solid"/>
                  <w14:bevel/>
                </w14:textOutline>
              </w:rPr>
              <w:t>企业现有项目污染防治措施汇总表</w:t>
            </w:r>
          </w:p>
        </w:tc>
      </w:tr>
      <w:tr>
        <w:tblPrEx>
          <w:tblW w:w="9290" w:type="dxa"/>
          <w:tblInd w:w="7" w:type="dxa"/>
          <w:tblLayout w:type="fixed"/>
        </w:tblPrEx>
        <w:trPr>
          <w:trHeight w:val="472"/>
        </w:trPr>
        <w:tc>
          <w:tcPr>
            <w:tcW w:w="543" w:type="dxa"/>
            <w:vMerge/>
            <w:tcBorders>
              <w:top w:val="nil"/>
              <w:left w:val="single" w:sz="6" w:space="0" w:color="000000"/>
              <w:bottom w:val="nil"/>
            </w:tcBorders>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312" w:type="dxa"/>
            <w:textDirection w:val="tbRlV"/>
            <w:vAlign w:val="top"/>
          </w:tcPr>
          <w:p>
            <w:pPr>
              <w:pStyle w:val="TableText"/>
              <w:spacing w:before="29" w:line="208" w:lineRule="auto"/>
              <w:ind w:left="27"/>
              <w:rPr>
                <w:sz w:val="18"/>
                <w:szCs w:val="18"/>
              </w:rPr>
            </w:pPr>
            <w:r>
              <w:rPr>
                <w:spacing w:val="26"/>
                <w:sz w:val="18"/>
                <w:szCs w:val="18"/>
              </w:rPr>
              <w:t>类别</w:t>
            </w:r>
          </w:p>
        </w:tc>
        <w:tc>
          <w:tcPr>
            <w:tcW w:w="1946" w:type="dxa"/>
            <w:gridSpan w:val="2"/>
            <w:vAlign w:val="top"/>
          </w:tcPr>
          <w:p>
            <w:pPr>
              <w:pStyle w:val="TableText"/>
              <w:spacing w:before="145" w:line="220" w:lineRule="auto"/>
              <w:ind w:left="703"/>
              <w:rPr>
                <w:sz w:val="18"/>
                <w:szCs w:val="18"/>
              </w:rPr>
            </w:pPr>
            <w:r>
              <w:rPr>
                <w:spacing w:val="-3"/>
                <w:sz w:val="18"/>
                <w:szCs w:val="18"/>
              </w:rPr>
              <w:t>污染物</w:t>
            </w:r>
          </w:p>
        </w:tc>
        <w:tc>
          <w:tcPr>
            <w:tcW w:w="2875" w:type="dxa"/>
            <w:vAlign w:val="top"/>
          </w:tcPr>
          <w:p>
            <w:pPr>
              <w:pStyle w:val="TableText"/>
              <w:spacing w:before="145" w:line="218" w:lineRule="auto"/>
              <w:ind w:left="366"/>
              <w:rPr>
                <w:sz w:val="18"/>
                <w:szCs w:val="18"/>
              </w:rPr>
            </w:pPr>
            <w:r>
              <w:rPr>
                <w:spacing w:val="-1"/>
                <w:sz w:val="18"/>
                <w:szCs w:val="18"/>
              </w:rPr>
              <w:t>原环评报告中污染防治措施</w:t>
            </w:r>
          </w:p>
        </w:tc>
        <w:tc>
          <w:tcPr>
            <w:tcW w:w="2801" w:type="dxa"/>
            <w:vAlign w:val="top"/>
          </w:tcPr>
          <w:p>
            <w:pPr>
              <w:pStyle w:val="TableText"/>
              <w:spacing w:before="145" w:line="220" w:lineRule="auto"/>
              <w:ind w:left="692"/>
              <w:rPr>
                <w:sz w:val="18"/>
                <w:szCs w:val="18"/>
              </w:rPr>
            </w:pPr>
            <w:r>
              <w:rPr>
                <w:spacing w:val="-2"/>
                <w:sz w:val="18"/>
                <w:szCs w:val="18"/>
              </w:rPr>
              <w:t>实际污染防治措施</w:t>
            </w:r>
          </w:p>
        </w:tc>
        <w:tc>
          <w:tcPr>
            <w:tcW w:w="578" w:type="dxa"/>
            <w:vAlign w:val="top"/>
          </w:tcPr>
          <w:p>
            <w:pPr>
              <w:pStyle w:val="TableText"/>
              <w:spacing w:before="144" w:line="221" w:lineRule="auto"/>
              <w:ind w:left="121"/>
              <w:rPr>
                <w:sz w:val="18"/>
                <w:szCs w:val="18"/>
              </w:rPr>
            </w:pPr>
            <w:r>
              <w:rPr>
                <w:spacing w:val="-5"/>
                <w:sz w:val="18"/>
                <w:szCs w:val="18"/>
              </w:rPr>
              <w:t>备注</w:t>
            </w:r>
          </w:p>
        </w:tc>
        <w:tc>
          <w:tcPr>
            <w:tcW w:w="122" w:type="dxa"/>
            <w:vMerge w:val="restart"/>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117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val="restart"/>
            <w:tcBorders>
              <w:bottom w:val="nil"/>
            </w:tcBorders>
            <w:textDirection w:val="tbRlV"/>
            <w:vAlign w:val="top"/>
          </w:tcPr>
          <w:p>
            <w:pPr>
              <w:pStyle w:val="TableText"/>
              <w:spacing w:before="29" w:line="209" w:lineRule="auto"/>
              <w:ind w:left="3083"/>
              <w:rPr>
                <w:sz w:val="18"/>
                <w:szCs w:val="18"/>
              </w:rPr>
            </w:pPr>
            <w:r>
              <w:rPr>
                <w:spacing w:val="26"/>
                <w:sz w:val="18"/>
                <w:szCs w:val="18"/>
              </w:rPr>
              <w:t>废气</w:t>
            </w:r>
          </w:p>
        </w:tc>
        <w:tc>
          <w:tcPr>
            <w:tcW w:w="973" w:type="dxa"/>
            <w:vAlign w:val="top"/>
          </w:tcPr>
          <w:p>
            <w:pPr>
              <w:spacing w:line="318" w:lineRule="auto"/>
              <w:rPr>
                <w:rFonts w:ascii="Arial"/>
                <w:sz w:val="21"/>
              </w:rPr>
            </w:pPr>
          </w:p>
          <w:p>
            <w:pPr>
              <w:pStyle w:val="TableText"/>
              <w:spacing w:before="58" w:line="229" w:lineRule="auto"/>
              <w:ind w:left="123" w:right="131"/>
              <w:rPr>
                <w:sz w:val="18"/>
                <w:szCs w:val="18"/>
              </w:rPr>
            </w:pPr>
            <w:r>
              <w:rPr>
                <w:spacing w:val="-2"/>
                <w:sz w:val="18"/>
                <w:szCs w:val="18"/>
              </w:rPr>
              <w:t>运输车辆</w:t>
            </w:r>
            <w:r>
              <w:rPr>
                <w:sz w:val="18"/>
                <w:szCs w:val="18"/>
              </w:rPr>
              <w:t xml:space="preserve"> </w:t>
            </w:r>
            <w:r>
              <w:rPr>
                <w:spacing w:val="-2"/>
                <w:sz w:val="18"/>
                <w:szCs w:val="18"/>
              </w:rPr>
              <w:t>动力起尘</w:t>
            </w:r>
          </w:p>
        </w:tc>
        <w:tc>
          <w:tcPr>
            <w:tcW w:w="973" w:type="dxa"/>
            <w:vAlign w:val="top"/>
          </w:tcPr>
          <w:p>
            <w:pPr>
              <w:spacing w:line="432" w:lineRule="auto"/>
              <w:rPr>
                <w:rFonts w:ascii="Arial"/>
                <w:sz w:val="21"/>
              </w:rPr>
            </w:pPr>
          </w:p>
          <w:p>
            <w:pPr>
              <w:pStyle w:val="TableText"/>
              <w:spacing w:before="59" w:line="219" w:lineRule="auto"/>
              <w:ind w:left="306"/>
              <w:rPr>
                <w:sz w:val="18"/>
                <w:szCs w:val="18"/>
              </w:rPr>
            </w:pPr>
            <w:r>
              <w:rPr>
                <w:spacing w:val="-4"/>
                <w:sz w:val="18"/>
                <w:szCs w:val="18"/>
              </w:rPr>
              <w:t>粉尘</w:t>
            </w:r>
          </w:p>
        </w:tc>
        <w:tc>
          <w:tcPr>
            <w:tcW w:w="2875" w:type="dxa"/>
            <w:vAlign w:val="top"/>
          </w:tcPr>
          <w:p>
            <w:pPr>
              <w:pStyle w:val="TableText"/>
              <w:spacing w:before="29" w:line="232" w:lineRule="auto"/>
              <w:ind w:left="109" w:right="103" w:firstLine="2"/>
              <w:rPr>
                <w:sz w:val="18"/>
                <w:szCs w:val="18"/>
              </w:rPr>
            </w:pPr>
            <w:r>
              <w:rPr>
                <w:spacing w:val="-2"/>
                <w:sz w:val="18"/>
                <w:szCs w:val="18"/>
              </w:rPr>
              <w:t xml:space="preserve">派专人对路面进行清扫并定时洒  </w:t>
            </w:r>
            <w:r>
              <w:rPr>
                <w:spacing w:val="-4"/>
                <w:sz w:val="18"/>
                <w:szCs w:val="18"/>
              </w:rPr>
              <w:t>水，每天洒水</w:t>
            </w:r>
            <w:r>
              <w:rPr>
                <w:spacing w:val="-43"/>
                <w:sz w:val="18"/>
                <w:szCs w:val="18"/>
              </w:rPr>
              <w:t xml:space="preserve"> </w:t>
            </w:r>
            <w:r>
              <w:rPr>
                <w:rFonts w:ascii="Times New Roman" w:eastAsia="Times New Roman" w:hAnsi="Times New Roman" w:cs="Times New Roman"/>
                <w:spacing w:val="-4"/>
                <w:sz w:val="18"/>
                <w:szCs w:val="18"/>
              </w:rPr>
              <w:t>4~5</w:t>
            </w:r>
            <w:r>
              <w:rPr>
                <w:rFonts w:ascii="Times New Roman" w:eastAsia="Times New Roman" w:hAnsi="Times New Roman" w:cs="Times New Roman"/>
                <w:spacing w:val="11"/>
                <w:sz w:val="18"/>
                <w:szCs w:val="18"/>
              </w:rPr>
              <w:t xml:space="preserve"> </w:t>
            </w:r>
            <w:r>
              <w:rPr>
                <w:spacing w:val="-4"/>
                <w:sz w:val="18"/>
                <w:szCs w:val="18"/>
              </w:rPr>
              <w:t>次，确保生产期</w:t>
            </w:r>
            <w:r>
              <w:rPr>
                <w:sz w:val="18"/>
                <w:szCs w:val="18"/>
              </w:rPr>
              <w:t xml:space="preserve"> </w:t>
            </w:r>
            <w:r>
              <w:rPr>
                <w:spacing w:val="-3"/>
                <w:sz w:val="18"/>
                <w:szCs w:val="18"/>
              </w:rPr>
              <w:t>间生产区域地面湿润，同时，对进</w:t>
            </w:r>
            <w:r>
              <w:rPr>
                <w:spacing w:val="1"/>
                <w:sz w:val="18"/>
                <w:szCs w:val="18"/>
              </w:rPr>
              <w:t xml:space="preserve"> </w:t>
            </w:r>
            <w:r>
              <w:rPr>
                <w:spacing w:val="-3"/>
                <w:sz w:val="18"/>
                <w:szCs w:val="18"/>
              </w:rPr>
              <w:t>入厂区的车辆进行轮胎冲洗，轮胎</w:t>
            </w:r>
            <w:r>
              <w:rPr>
                <w:spacing w:val="1"/>
                <w:sz w:val="18"/>
                <w:szCs w:val="18"/>
              </w:rPr>
              <w:t xml:space="preserve"> </w:t>
            </w:r>
            <w:r>
              <w:rPr>
                <w:spacing w:val="-1"/>
                <w:sz w:val="18"/>
                <w:szCs w:val="18"/>
              </w:rPr>
              <w:t>冲洗干净后方可进入生产区域</w:t>
            </w:r>
          </w:p>
        </w:tc>
        <w:tc>
          <w:tcPr>
            <w:tcW w:w="2801" w:type="dxa"/>
            <w:vAlign w:val="top"/>
          </w:tcPr>
          <w:p>
            <w:pPr>
              <w:spacing w:line="318" w:lineRule="auto"/>
              <w:rPr>
                <w:rFonts w:ascii="Arial"/>
                <w:sz w:val="21"/>
              </w:rPr>
            </w:pPr>
          </w:p>
          <w:p>
            <w:pPr>
              <w:pStyle w:val="TableText"/>
              <w:spacing w:before="58" w:line="229" w:lineRule="auto"/>
              <w:ind w:left="115" w:right="168" w:hanging="1"/>
              <w:rPr>
                <w:sz w:val="18"/>
                <w:szCs w:val="18"/>
              </w:rPr>
            </w:pPr>
            <w:r>
              <w:rPr>
                <w:spacing w:val="-1"/>
                <w:sz w:val="18"/>
                <w:szCs w:val="18"/>
              </w:rPr>
              <w:t>清扫路面、定期喷水抑尘、限制</w:t>
            </w:r>
            <w:r>
              <w:rPr>
                <w:spacing w:val="5"/>
                <w:sz w:val="18"/>
                <w:szCs w:val="18"/>
              </w:rPr>
              <w:t xml:space="preserve"> </w:t>
            </w:r>
            <w:r>
              <w:rPr>
                <w:spacing w:val="-1"/>
                <w:sz w:val="18"/>
                <w:szCs w:val="18"/>
              </w:rPr>
              <w:t>车速，对运输车辆进行冲洗</w:t>
            </w:r>
          </w:p>
        </w:tc>
        <w:tc>
          <w:tcPr>
            <w:tcW w:w="578" w:type="dxa"/>
            <w:vAlign w:val="top"/>
          </w:tcPr>
          <w:p>
            <w:pPr>
              <w:spacing w:line="432" w:lineRule="auto"/>
              <w:rPr>
                <w:rFonts w:ascii="Arial"/>
                <w:sz w:val="21"/>
              </w:rPr>
            </w:pPr>
          </w:p>
          <w:p>
            <w:pPr>
              <w:pStyle w:val="TableText"/>
              <w:spacing w:before="59" w:line="219" w:lineRule="auto"/>
              <w:ind w:left="120"/>
              <w:rPr>
                <w:sz w:val="18"/>
                <w:szCs w:val="18"/>
              </w:rPr>
            </w:pPr>
            <w:r>
              <w:rPr>
                <w:spacing w:val="-5"/>
                <w:sz w:val="18"/>
                <w:szCs w:val="18"/>
              </w:rPr>
              <w:t>符合</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47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tcBorders>
              <w:top w:val="nil"/>
              <w:bottom w:val="nil"/>
            </w:tcBorders>
            <w:textDirection w:val="tbRlV"/>
            <w:vAlign w:val="top"/>
          </w:tcPr>
          <w:p>
            <w:pPr>
              <w:rPr>
                <w:rFonts w:ascii="Arial"/>
                <w:sz w:val="21"/>
              </w:rPr>
            </w:pPr>
          </w:p>
        </w:tc>
        <w:tc>
          <w:tcPr>
            <w:tcW w:w="973" w:type="dxa"/>
            <w:vAlign w:val="top"/>
          </w:tcPr>
          <w:p>
            <w:pPr>
              <w:pStyle w:val="TableText"/>
              <w:spacing w:before="28" w:line="222" w:lineRule="auto"/>
              <w:ind w:left="303" w:right="131" w:hanging="179"/>
              <w:rPr>
                <w:sz w:val="18"/>
                <w:szCs w:val="18"/>
              </w:rPr>
            </w:pPr>
            <w:r>
              <w:rPr>
                <w:spacing w:val="-2"/>
                <w:sz w:val="18"/>
                <w:szCs w:val="18"/>
              </w:rPr>
              <w:t>堆场风力</w:t>
            </w:r>
            <w:r>
              <w:rPr>
                <w:sz w:val="18"/>
                <w:szCs w:val="18"/>
              </w:rPr>
              <w:t xml:space="preserve"> </w:t>
            </w:r>
            <w:r>
              <w:rPr>
                <w:spacing w:val="-4"/>
                <w:sz w:val="18"/>
                <w:szCs w:val="18"/>
              </w:rPr>
              <w:t>起尘</w:t>
            </w:r>
          </w:p>
        </w:tc>
        <w:tc>
          <w:tcPr>
            <w:tcW w:w="973" w:type="dxa"/>
            <w:vAlign w:val="top"/>
          </w:tcPr>
          <w:p>
            <w:pPr>
              <w:pStyle w:val="TableText"/>
              <w:spacing w:before="146" w:line="219" w:lineRule="auto"/>
              <w:ind w:left="306"/>
              <w:rPr>
                <w:sz w:val="18"/>
                <w:szCs w:val="18"/>
              </w:rPr>
            </w:pPr>
            <w:r>
              <w:rPr>
                <w:spacing w:val="-4"/>
                <w:sz w:val="18"/>
                <w:szCs w:val="18"/>
              </w:rPr>
              <w:t>粉尘</w:t>
            </w:r>
          </w:p>
        </w:tc>
        <w:tc>
          <w:tcPr>
            <w:tcW w:w="2875" w:type="dxa"/>
            <w:vMerge w:val="restart"/>
            <w:tcBorders>
              <w:bottom w:val="nil"/>
            </w:tcBorders>
            <w:vAlign w:val="top"/>
          </w:tcPr>
          <w:p>
            <w:pPr>
              <w:pStyle w:val="TableText"/>
              <w:spacing w:before="29" w:line="232" w:lineRule="auto"/>
              <w:ind w:left="109" w:right="103"/>
              <w:jc w:val="both"/>
              <w:rPr>
                <w:sz w:val="18"/>
                <w:szCs w:val="18"/>
              </w:rPr>
            </w:pPr>
            <w:r>
              <w:rPr>
                <w:spacing w:val="-3"/>
                <w:sz w:val="18"/>
                <w:szCs w:val="18"/>
              </w:rPr>
              <w:t>料场采用封闭式骨料堆场，配备喷</w:t>
            </w:r>
            <w:r>
              <w:rPr>
                <w:sz w:val="18"/>
                <w:szCs w:val="18"/>
              </w:rPr>
              <w:t xml:space="preserve"> </w:t>
            </w:r>
            <w:r>
              <w:rPr>
                <w:spacing w:val="-3"/>
                <w:sz w:val="18"/>
                <w:szCs w:val="18"/>
              </w:rPr>
              <w:t>雾降尘装置，日常装卸过程中必须</w:t>
            </w:r>
            <w:r>
              <w:rPr>
                <w:spacing w:val="1"/>
                <w:sz w:val="18"/>
                <w:szCs w:val="18"/>
              </w:rPr>
              <w:t xml:space="preserve"> </w:t>
            </w:r>
            <w:r>
              <w:rPr>
                <w:spacing w:val="-3"/>
                <w:sz w:val="18"/>
                <w:szCs w:val="18"/>
              </w:rPr>
              <w:t>开启喷雾降尘装置，并根据起尘量</w:t>
            </w:r>
            <w:r>
              <w:rPr>
                <w:spacing w:val="1"/>
                <w:sz w:val="18"/>
                <w:szCs w:val="18"/>
              </w:rPr>
              <w:t xml:space="preserve"> </w:t>
            </w:r>
            <w:r>
              <w:rPr>
                <w:spacing w:val="-3"/>
                <w:sz w:val="18"/>
                <w:szCs w:val="18"/>
              </w:rPr>
              <w:t>的大小调节喷雾力度，确保装卸过</w:t>
            </w:r>
            <w:r>
              <w:rPr>
                <w:spacing w:val="1"/>
                <w:sz w:val="18"/>
                <w:szCs w:val="18"/>
              </w:rPr>
              <w:t xml:space="preserve"> </w:t>
            </w:r>
            <w:r>
              <w:rPr>
                <w:spacing w:val="-1"/>
                <w:sz w:val="18"/>
                <w:szCs w:val="18"/>
              </w:rPr>
              <w:t>程中无明显可见灰尘</w:t>
            </w:r>
          </w:p>
        </w:tc>
        <w:tc>
          <w:tcPr>
            <w:tcW w:w="2801" w:type="dxa"/>
            <w:vMerge w:val="restart"/>
            <w:tcBorders>
              <w:bottom w:val="nil"/>
            </w:tcBorders>
            <w:vAlign w:val="top"/>
          </w:tcPr>
          <w:p>
            <w:pPr>
              <w:pStyle w:val="TableText"/>
              <w:spacing w:before="145" w:line="234" w:lineRule="auto"/>
              <w:ind w:left="114" w:right="168"/>
              <w:rPr>
                <w:sz w:val="18"/>
                <w:szCs w:val="18"/>
              </w:rPr>
            </w:pPr>
            <w:r>
              <w:rPr>
                <w:spacing w:val="-1"/>
                <w:sz w:val="18"/>
                <w:szCs w:val="18"/>
              </w:rPr>
              <w:t>料场采用三面封闭式骨料堆场，</w:t>
            </w:r>
            <w:r>
              <w:rPr>
                <w:spacing w:val="5"/>
                <w:sz w:val="18"/>
                <w:szCs w:val="18"/>
              </w:rPr>
              <w:t xml:space="preserve"> </w:t>
            </w:r>
            <w:r>
              <w:rPr>
                <w:spacing w:val="-4"/>
                <w:sz w:val="18"/>
                <w:szCs w:val="18"/>
              </w:rPr>
              <w:t>配备喷雾降尘装置，</w:t>
            </w:r>
            <w:r>
              <w:rPr>
                <w:spacing w:val="-42"/>
                <w:sz w:val="18"/>
                <w:szCs w:val="18"/>
              </w:rPr>
              <w:t xml:space="preserve"> </w:t>
            </w:r>
            <w:r>
              <w:rPr>
                <w:spacing w:val="-4"/>
                <w:sz w:val="18"/>
                <w:szCs w:val="18"/>
              </w:rPr>
              <w:t>日常装卸过</w:t>
            </w:r>
            <w:r>
              <w:rPr>
                <w:sz w:val="18"/>
                <w:szCs w:val="18"/>
              </w:rPr>
              <w:t xml:space="preserve"> </w:t>
            </w:r>
            <w:r>
              <w:rPr>
                <w:spacing w:val="-1"/>
                <w:sz w:val="18"/>
                <w:szCs w:val="18"/>
              </w:rPr>
              <w:t>程中开启喷雾降尘装置，并定时</w:t>
            </w:r>
            <w:r>
              <w:rPr>
                <w:spacing w:val="6"/>
                <w:sz w:val="18"/>
                <w:szCs w:val="18"/>
              </w:rPr>
              <w:t xml:space="preserve"> </w:t>
            </w:r>
            <w:r>
              <w:rPr>
                <w:spacing w:val="-1"/>
                <w:sz w:val="18"/>
                <w:szCs w:val="18"/>
              </w:rPr>
              <w:t>洒水，确保物料湿润</w:t>
            </w:r>
          </w:p>
        </w:tc>
        <w:tc>
          <w:tcPr>
            <w:tcW w:w="578" w:type="dxa"/>
            <w:vMerge w:val="restart"/>
            <w:tcBorders>
              <w:bottom w:val="nil"/>
            </w:tcBorders>
            <w:vAlign w:val="top"/>
          </w:tcPr>
          <w:p>
            <w:pPr>
              <w:spacing w:line="435" w:lineRule="auto"/>
              <w:rPr>
                <w:rFonts w:ascii="Arial"/>
                <w:sz w:val="21"/>
              </w:rPr>
            </w:pPr>
          </w:p>
          <w:p>
            <w:pPr>
              <w:pStyle w:val="TableText"/>
              <w:spacing w:before="58" w:line="219" w:lineRule="auto"/>
              <w:ind w:left="120"/>
              <w:rPr>
                <w:sz w:val="18"/>
                <w:szCs w:val="18"/>
              </w:rPr>
            </w:pPr>
            <w:r>
              <w:rPr>
                <w:spacing w:val="-5"/>
                <w:sz w:val="18"/>
                <w:szCs w:val="18"/>
              </w:rPr>
              <w:t>符合</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695"/>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tcBorders>
              <w:top w:val="nil"/>
              <w:bottom w:val="nil"/>
            </w:tcBorders>
            <w:textDirection w:val="tbRlV"/>
            <w:vAlign w:val="top"/>
          </w:tcPr>
          <w:p>
            <w:pPr>
              <w:rPr>
                <w:rFonts w:ascii="Arial"/>
                <w:sz w:val="21"/>
              </w:rPr>
            </w:pPr>
          </w:p>
        </w:tc>
        <w:tc>
          <w:tcPr>
            <w:tcW w:w="973" w:type="dxa"/>
            <w:vAlign w:val="top"/>
          </w:tcPr>
          <w:p>
            <w:pPr>
              <w:pStyle w:val="TableText"/>
              <w:spacing w:before="257" w:line="220" w:lineRule="auto"/>
              <w:ind w:left="123"/>
              <w:rPr>
                <w:sz w:val="18"/>
                <w:szCs w:val="18"/>
              </w:rPr>
            </w:pPr>
            <w:r>
              <w:rPr>
                <w:spacing w:val="-2"/>
                <w:sz w:val="18"/>
                <w:szCs w:val="18"/>
              </w:rPr>
              <w:t>装卸起尘</w:t>
            </w:r>
          </w:p>
        </w:tc>
        <w:tc>
          <w:tcPr>
            <w:tcW w:w="973" w:type="dxa"/>
            <w:vAlign w:val="top"/>
          </w:tcPr>
          <w:p>
            <w:pPr>
              <w:pStyle w:val="TableText"/>
              <w:spacing w:before="258" w:line="219" w:lineRule="auto"/>
              <w:ind w:left="306"/>
              <w:rPr>
                <w:sz w:val="18"/>
                <w:szCs w:val="18"/>
              </w:rPr>
            </w:pPr>
            <w:r>
              <w:rPr>
                <w:spacing w:val="-4"/>
                <w:sz w:val="18"/>
                <w:szCs w:val="18"/>
              </w:rPr>
              <w:t>粉尘</w:t>
            </w:r>
          </w:p>
        </w:tc>
        <w:tc>
          <w:tcPr>
            <w:tcW w:w="2875" w:type="dxa"/>
            <w:vMerge/>
            <w:tcBorders>
              <w:top w:val="nil"/>
            </w:tcBorders>
            <w:vAlign w:val="top"/>
          </w:tcPr>
          <w:p>
            <w:pPr>
              <w:rPr>
                <w:rFonts w:ascii="Arial"/>
                <w:sz w:val="21"/>
              </w:rPr>
            </w:pPr>
          </w:p>
        </w:tc>
        <w:tc>
          <w:tcPr>
            <w:tcW w:w="2801" w:type="dxa"/>
            <w:vMerge/>
            <w:tcBorders>
              <w:top w:val="nil"/>
            </w:tcBorders>
            <w:vAlign w:val="top"/>
          </w:tcPr>
          <w:p>
            <w:pPr>
              <w:rPr>
                <w:rFonts w:ascii="Arial"/>
                <w:sz w:val="21"/>
              </w:rPr>
            </w:pPr>
          </w:p>
        </w:tc>
        <w:tc>
          <w:tcPr>
            <w:tcW w:w="578" w:type="dxa"/>
            <w:vMerge/>
            <w:tcBorders>
              <w:top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704"/>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tcBorders>
              <w:top w:val="nil"/>
              <w:bottom w:val="nil"/>
            </w:tcBorders>
            <w:textDirection w:val="tbRlV"/>
            <w:vAlign w:val="top"/>
          </w:tcPr>
          <w:p>
            <w:pPr>
              <w:rPr>
                <w:rFonts w:ascii="Arial"/>
                <w:sz w:val="21"/>
              </w:rPr>
            </w:pPr>
          </w:p>
        </w:tc>
        <w:tc>
          <w:tcPr>
            <w:tcW w:w="973" w:type="dxa"/>
            <w:vAlign w:val="top"/>
          </w:tcPr>
          <w:p>
            <w:pPr>
              <w:pStyle w:val="TableText"/>
              <w:spacing w:before="145" w:line="229" w:lineRule="auto"/>
              <w:ind w:left="302" w:right="131" w:hanging="178"/>
              <w:rPr>
                <w:sz w:val="18"/>
                <w:szCs w:val="18"/>
              </w:rPr>
            </w:pPr>
            <w:r>
              <w:rPr>
                <w:spacing w:val="-2"/>
                <w:sz w:val="18"/>
                <w:szCs w:val="18"/>
              </w:rPr>
              <w:t>骨料入库</w:t>
            </w:r>
            <w:r>
              <w:rPr>
                <w:sz w:val="18"/>
                <w:szCs w:val="18"/>
              </w:rPr>
              <w:t xml:space="preserve"> </w:t>
            </w:r>
            <w:r>
              <w:rPr>
                <w:spacing w:val="-4"/>
                <w:sz w:val="18"/>
                <w:szCs w:val="18"/>
              </w:rPr>
              <w:t>粉尘</w:t>
            </w:r>
          </w:p>
        </w:tc>
        <w:tc>
          <w:tcPr>
            <w:tcW w:w="973" w:type="dxa"/>
            <w:vAlign w:val="top"/>
          </w:tcPr>
          <w:p>
            <w:pPr>
              <w:pStyle w:val="TableText"/>
              <w:spacing w:before="263" w:line="219" w:lineRule="auto"/>
              <w:ind w:left="306"/>
              <w:rPr>
                <w:sz w:val="18"/>
                <w:szCs w:val="18"/>
              </w:rPr>
            </w:pPr>
            <w:r>
              <w:rPr>
                <w:spacing w:val="-4"/>
                <w:sz w:val="18"/>
                <w:szCs w:val="18"/>
              </w:rPr>
              <w:t>粉尘</w:t>
            </w:r>
          </w:p>
        </w:tc>
        <w:tc>
          <w:tcPr>
            <w:tcW w:w="2875" w:type="dxa"/>
            <w:vAlign w:val="top"/>
          </w:tcPr>
          <w:p>
            <w:pPr>
              <w:pStyle w:val="TableText"/>
              <w:spacing w:before="30" w:line="227" w:lineRule="auto"/>
              <w:ind w:left="110" w:right="103"/>
              <w:rPr>
                <w:sz w:val="18"/>
                <w:szCs w:val="18"/>
              </w:rPr>
            </w:pPr>
            <w:r>
              <w:rPr>
                <w:spacing w:val="-2"/>
                <w:sz w:val="18"/>
                <w:szCs w:val="18"/>
              </w:rPr>
              <w:t xml:space="preserve">骨料的输送经过搅拌装置自带的  </w:t>
            </w:r>
            <w:r>
              <w:rPr>
                <w:spacing w:val="-3"/>
                <w:sz w:val="18"/>
                <w:szCs w:val="18"/>
              </w:rPr>
              <w:t>密封传送带完成，同时加强对输送</w:t>
            </w:r>
            <w:r>
              <w:rPr>
                <w:sz w:val="18"/>
                <w:szCs w:val="18"/>
              </w:rPr>
              <w:t xml:space="preserve"> </w:t>
            </w:r>
            <w:r>
              <w:rPr>
                <w:spacing w:val="-2"/>
                <w:sz w:val="18"/>
                <w:szCs w:val="18"/>
              </w:rPr>
              <w:t>设备的检修力度</w:t>
            </w:r>
          </w:p>
        </w:tc>
        <w:tc>
          <w:tcPr>
            <w:tcW w:w="2801" w:type="dxa"/>
            <w:vAlign w:val="top"/>
          </w:tcPr>
          <w:p>
            <w:pPr>
              <w:pStyle w:val="TableText"/>
              <w:spacing w:before="145" w:line="229" w:lineRule="auto"/>
              <w:ind w:left="113" w:right="168" w:firstLine="2"/>
              <w:rPr>
                <w:sz w:val="18"/>
                <w:szCs w:val="18"/>
              </w:rPr>
            </w:pPr>
            <w:r>
              <w:rPr>
                <w:spacing w:val="-1"/>
                <w:sz w:val="18"/>
                <w:szCs w:val="18"/>
              </w:rPr>
              <w:t>骨料经过搅拌装置自带的密封传</w:t>
            </w:r>
            <w:r>
              <w:rPr>
                <w:spacing w:val="5"/>
                <w:sz w:val="18"/>
                <w:szCs w:val="18"/>
              </w:rPr>
              <w:t xml:space="preserve"> </w:t>
            </w:r>
            <w:r>
              <w:rPr>
                <w:spacing w:val="-2"/>
                <w:sz w:val="18"/>
                <w:szCs w:val="18"/>
              </w:rPr>
              <w:t>送带输送</w:t>
            </w:r>
          </w:p>
        </w:tc>
        <w:tc>
          <w:tcPr>
            <w:tcW w:w="578" w:type="dxa"/>
            <w:vAlign w:val="top"/>
          </w:tcPr>
          <w:p>
            <w:pPr>
              <w:pStyle w:val="TableText"/>
              <w:spacing w:before="263" w:line="219" w:lineRule="auto"/>
              <w:ind w:left="120"/>
              <w:rPr>
                <w:sz w:val="18"/>
                <w:szCs w:val="18"/>
              </w:rPr>
            </w:pPr>
            <w:r>
              <w:rPr>
                <w:spacing w:val="-5"/>
                <w:sz w:val="18"/>
                <w:szCs w:val="18"/>
              </w:rPr>
              <w:t>符合</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2803"/>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tcBorders>
              <w:top w:val="nil"/>
              <w:bottom w:val="nil"/>
            </w:tcBorders>
            <w:textDirection w:val="tbRlV"/>
            <w:vAlign w:val="top"/>
          </w:tcPr>
          <w:p>
            <w:pPr>
              <w:rPr>
                <w:rFonts w:ascii="Arial"/>
                <w:sz w:val="21"/>
              </w:rPr>
            </w:pPr>
          </w:p>
        </w:tc>
        <w:tc>
          <w:tcPr>
            <w:tcW w:w="973" w:type="dxa"/>
            <w:vAlign w:val="top"/>
          </w:tcPr>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TableText"/>
              <w:spacing w:before="59" w:line="229" w:lineRule="auto"/>
              <w:ind w:left="303" w:right="131" w:hanging="180"/>
              <w:rPr>
                <w:sz w:val="18"/>
                <w:szCs w:val="18"/>
              </w:rPr>
            </w:pPr>
            <w:r>
              <w:rPr>
                <w:spacing w:val="-2"/>
                <w:sz w:val="18"/>
                <w:szCs w:val="18"/>
              </w:rPr>
              <w:t>粉料入库</w:t>
            </w:r>
            <w:r>
              <w:rPr>
                <w:sz w:val="18"/>
                <w:szCs w:val="18"/>
              </w:rPr>
              <w:t xml:space="preserve"> </w:t>
            </w:r>
            <w:r>
              <w:rPr>
                <w:spacing w:val="-4"/>
                <w:sz w:val="18"/>
                <w:szCs w:val="18"/>
              </w:rPr>
              <w:t>粉尘</w:t>
            </w:r>
          </w:p>
        </w:tc>
        <w:tc>
          <w:tcPr>
            <w:tcW w:w="973"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59" w:line="219" w:lineRule="auto"/>
              <w:ind w:left="306"/>
              <w:rPr>
                <w:sz w:val="18"/>
                <w:szCs w:val="18"/>
              </w:rPr>
            </w:pPr>
            <w:r>
              <w:rPr>
                <w:spacing w:val="-4"/>
                <w:sz w:val="18"/>
                <w:szCs w:val="18"/>
              </w:rPr>
              <w:t>粉尘</w:t>
            </w:r>
          </w:p>
        </w:tc>
        <w:tc>
          <w:tcPr>
            <w:tcW w:w="2875" w:type="dxa"/>
            <w:vAlign w:val="top"/>
          </w:tcPr>
          <w:p>
            <w:pPr>
              <w:pStyle w:val="TableText"/>
              <w:spacing w:before="34" w:line="237" w:lineRule="auto"/>
              <w:ind w:left="109" w:right="25" w:firstLine="1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w:t>
            </w:r>
            <w:r>
              <w:rPr>
                <w:spacing w:val="-4"/>
                <w:sz w:val="18"/>
                <w:szCs w:val="18"/>
              </w:rPr>
              <w:t>、</w:t>
            </w:r>
            <w:r>
              <w:rPr>
                <w:rFonts w:ascii="Times New Roman" w:eastAsia="Times New Roman" w:hAnsi="Times New Roman" w:cs="Times New Roman"/>
                <w:spacing w:val="-4"/>
                <w:sz w:val="18"/>
                <w:szCs w:val="18"/>
              </w:rPr>
              <w:t>2#</w:t>
            </w:r>
            <w:r>
              <w:rPr>
                <w:spacing w:val="-4"/>
                <w:sz w:val="18"/>
                <w:szCs w:val="18"/>
              </w:rPr>
              <w:t>商品混凝土生产线中每条线</w:t>
            </w:r>
            <w:r>
              <w:rPr>
                <w:spacing w:val="4"/>
                <w:sz w:val="18"/>
                <w:szCs w:val="18"/>
              </w:rPr>
              <w:t xml:space="preserve">  </w:t>
            </w:r>
            <w:r>
              <w:rPr>
                <w:spacing w:val="-3"/>
                <w:sz w:val="18"/>
                <w:szCs w:val="18"/>
              </w:rPr>
              <w:t>的粉料筒仓设置</w:t>
            </w:r>
            <w:r>
              <w:rPr>
                <w:spacing w:val="-34"/>
                <w:sz w:val="18"/>
                <w:szCs w:val="18"/>
              </w:rPr>
              <w:t xml:space="preserve"> </w:t>
            </w:r>
            <w:r>
              <w:rPr>
                <w:rFonts w:ascii="Times New Roman" w:eastAsia="Times New Roman" w:hAnsi="Times New Roman" w:cs="Times New Roman"/>
                <w:spacing w:val="-3"/>
                <w:sz w:val="18"/>
                <w:szCs w:val="18"/>
              </w:rPr>
              <w:t>1</w:t>
            </w:r>
            <w:r>
              <w:rPr>
                <w:rFonts w:ascii="Times New Roman" w:eastAsia="Times New Roman" w:hAnsi="Times New Roman" w:cs="Times New Roman"/>
                <w:spacing w:val="-11"/>
                <w:sz w:val="18"/>
                <w:szCs w:val="18"/>
              </w:rPr>
              <w:t xml:space="preserve"> </w:t>
            </w:r>
            <w:r>
              <w:rPr>
                <w:spacing w:val="-3"/>
                <w:sz w:val="18"/>
                <w:szCs w:val="18"/>
              </w:rPr>
              <w:t>个高效脉冲反吹</w:t>
            </w:r>
            <w:r>
              <w:rPr>
                <w:sz w:val="18"/>
                <w:szCs w:val="18"/>
              </w:rPr>
              <w:t xml:space="preserve">  </w:t>
            </w:r>
            <w:r>
              <w:rPr>
                <w:spacing w:val="-3"/>
                <w:sz w:val="18"/>
                <w:szCs w:val="18"/>
              </w:rPr>
              <w:t>布袋除尘器（共</w:t>
            </w:r>
            <w:r>
              <w:rPr>
                <w:spacing w:val="-41"/>
                <w:sz w:val="18"/>
                <w:szCs w:val="18"/>
              </w:rPr>
              <w:t xml:space="preserve"> </w:t>
            </w:r>
            <w:r>
              <w:rPr>
                <w:rFonts w:ascii="Times New Roman" w:eastAsia="Times New Roman" w:hAnsi="Times New Roman" w:cs="Times New Roman"/>
                <w:spacing w:val="-3"/>
                <w:sz w:val="18"/>
                <w:szCs w:val="18"/>
              </w:rPr>
              <w:t xml:space="preserve">2 </w:t>
            </w:r>
            <w:r>
              <w:rPr>
                <w:spacing w:val="-3"/>
                <w:sz w:val="18"/>
                <w:szCs w:val="18"/>
              </w:rPr>
              <w:t>个）、每条生产</w:t>
            </w:r>
            <w:r>
              <w:rPr>
                <w:sz w:val="18"/>
                <w:szCs w:val="18"/>
              </w:rPr>
              <w:t xml:space="preserve">  </w:t>
            </w:r>
            <w:r>
              <w:rPr>
                <w:spacing w:val="-3"/>
                <w:sz w:val="18"/>
                <w:szCs w:val="18"/>
              </w:rPr>
              <w:t>线的搅拌机设置</w:t>
            </w:r>
            <w:r>
              <w:rPr>
                <w:spacing w:val="-34"/>
                <w:sz w:val="18"/>
                <w:szCs w:val="18"/>
              </w:rPr>
              <w:t xml:space="preserve"> </w:t>
            </w:r>
            <w:r>
              <w:rPr>
                <w:rFonts w:ascii="Times New Roman" w:eastAsia="Times New Roman" w:hAnsi="Times New Roman" w:cs="Times New Roman"/>
                <w:spacing w:val="-3"/>
                <w:sz w:val="18"/>
                <w:szCs w:val="18"/>
              </w:rPr>
              <w:t>1</w:t>
            </w:r>
            <w:r>
              <w:rPr>
                <w:rFonts w:ascii="Times New Roman" w:eastAsia="Times New Roman" w:hAnsi="Times New Roman" w:cs="Times New Roman"/>
                <w:spacing w:val="-11"/>
                <w:sz w:val="18"/>
                <w:szCs w:val="18"/>
              </w:rPr>
              <w:t xml:space="preserve"> </w:t>
            </w:r>
            <w:r>
              <w:rPr>
                <w:spacing w:val="-3"/>
                <w:sz w:val="18"/>
                <w:szCs w:val="18"/>
              </w:rPr>
              <w:t>个强排式高效脉</w:t>
            </w:r>
            <w:r>
              <w:rPr>
                <w:sz w:val="18"/>
                <w:szCs w:val="18"/>
              </w:rPr>
              <w:t xml:space="preserve">  </w:t>
            </w:r>
            <w:r>
              <w:rPr>
                <w:spacing w:val="-3"/>
                <w:sz w:val="18"/>
                <w:szCs w:val="18"/>
              </w:rPr>
              <w:t>冲反吹布袋除尘器（共</w:t>
            </w:r>
            <w:r>
              <w:rPr>
                <w:spacing w:val="-40"/>
                <w:sz w:val="18"/>
                <w:szCs w:val="18"/>
              </w:rPr>
              <w:t xml:space="preserve"> </w:t>
            </w:r>
            <w:r>
              <w:rPr>
                <w:rFonts w:ascii="Times New Roman" w:eastAsia="Times New Roman" w:hAnsi="Times New Roman" w:cs="Times New Roman"/>
                <w:spacing w:val="-3"/>
                <w:sz w:val="18"/>
                <w:szCs w:val="18"/>
              </w:rPr>
              <w:t xml:space="preserve">2 </w:t>
            </w:r>
            <w:r>
              <w:rPr>
                <w:spacing w:val="-3"/>
                <w:sz w:val="18"/>
                <w:szCs w:val="18"/>
              </w:rPr>
              <w:t>个</w:t>
            </w:r>
            <w:r>
              <w:rPr>
                <w:spacing w:val="-4"/>
                <w:sz w:val="18"/>
                <w:szCs w:val="18"/>
              </w:rPr>
              <w:t>），</w:t>
            </w:r>
            <w:r>
              <w:rPr>
                <w:spacing w:val="-3"/>
                <w:sz w:val="18"/>
                <w:szCs w:val="18"/>
              </w:rPr>
              <w:t>每</w:t>
            </w:r>
            <w:r>
              <w:rPr>
                <w:sz w:val="18"/>
                <w:szCs w:val="18"/>
              </w:rPr>
              <w:t xml:space="preserve">  </w:t>
            </w:r>
            <w:r>
              <w:rPr>
                <w:spacing w:val="-5"/>
                <w:sz w:val="18"/>
                <w:szCs w:val="18"/>
              </w:rPr>
              <w:t>个除尘器配</w:t>
            </w:r>
            <w:r>
              <w:rPr>
                <w:spacing w:val="-23"/>
                <w:sz w:val="18"/>
                <w:szCs w:val="18"/>
              </w:rPr>
              <w:t xml:space="preserve"> </w:t>
            </w:r>
            <w:r>
              <w:rPr>
                <w:rFonts w:ascii="Times New Roman" w:eastAsia="Times New Roman" w:hAnsi="Times New Roman" w:cs="Times New Roman"/>
                <w:spacing w:val="-5"/>
                <w:sz w:val="18"/>
                <w:szCs w:val="18"/>
              </w:rPr>
              <w:t xml:space="preserve">1 </w:t>
            </w:r>
            <w:r>
              <w:rPr>
                <w:spacing w:val="-5"/>
                <w:sz w:val="18"/>
                <w:szCs w:val="18"/>
              </w:rPr>
              <w:t>个排气筒（共</w:t>
            </w:r>
            <w:r>
              <w:rPr>
                <w:spacing w:val="-42"/>
                <w:sz w:val="18"/>
                <w:szCs w:val="18"/>
              </w:rPr>
              <w:t xml:space="preserve"> </w:t>
            </w:r>
            <w:r>
              <w:rPr>
                <w:rFonts w:ascii="Times New Roman" w:eastAsia="Times New Roman" w:hAnsi="Times New Roman" w:cs="Times New Roman"/>
                <w:spacing w:val="-5"/>
                <w:sz w:val="18"/>
                <w:szCs w:val="18"/>
              </w:rPr>
              <w:t xml:space="preserve">4 </w:t>
            </w:r>
            <w:r>
              <w:rPr>
                <w:spacing w:val="-5"/>
                <w:sz w:val="18"/>
                <w:szCs w:val="18"/>
              </w:rPr>
              <w:t>个</w:t>
            </w:r>
            <w:r>
              <w:rPr>
                <w:spacing w:val="-46"/>
                <w:sz w:val="18"/>
                <w:szCs w:val="18"/>
              </w:rPr>
              <w:t>）；</w:t>
            </w:r>
            <w:r>
              <w:rPr>
                <w:sz w:val="18"/>
                <w:szCs w:val="18"/>
              </w:rPr>
              <w:t xml:space="preserve"> </w:t>
            </w:r>
            <w:r>
              <w:rPr>
                <w:rFonts w:ascii="Times New Roman" w:eastAsia="Times New Roman" w:hAnsi="Times New Roman" w:cs="Times New Roman"/>
                <w:spacing w:val="-1"/>
                <w:sz w:val="18"/>
                <w:szCs w:val="18"/>
              </w:rPr>
              <w:t>3#</w:t>
            </w:r>
            <w:r>
              <w:rPr>
                <w:spacing w:val="-1"/>
                <w:sz w:val="18"/>
                <w:szCs w:val="18"/>
              </w:rPr>
              <w:t>商品混凝土生产线中每个筒仓</w:t>
            </w:r>
            <w:r>
              <w:rPr>
                <w:spacing w:val="2"/>
                <w:sz w:val="18"/>
                <w:szCs w:val="18"/>
              </w:rPr>
              <w:t xml:space="preserve">   </w:t>
            </w:r>
            <w:r>
              <w:rPr>
                <w:spacing w:val="-3"/>
                <w:sz w:val="18"/>
                <w:szCs w:val="18"/>
              </w:rPr>
              <w:t>配</w:t>
            </w:r>
            <w:r>
              <w:rPr>
                <w:spacing w:val="-35"/>
                <w:sz w:val="18"/>
                <w:szCs w:val="18"/>
              </w:rPr>
              <w:t xml:space="preserve"> </w:t>
            </w:r>
            <w:r>
              <w:rPr>
                <w:rFonts w:ascii="Times New Roman" w:eastAsia="Times New Roman" w:hAnsi="Times New Roman" w:cs="Times New Roman"/>
                <w:spacing w:val="-3"/>
                <w:sz w:val="18"/>
                <w:szCs w:val="18"/>
              </w:rPr>
              <w:t>1</w:t>
            </w:r>
            <w:r>
              <w:rPr>
                <w:rFonts w:ascii="Times New Roman" w:eastAsia="Times New Roman" w:hAnsi="Times New Roman" w:cs="Times New Roman"/>
                <w:spacing w:val="-10"/>
                <w:sz w:val="18"/>
                <w:szCs w:val="18"/>
              </w:rPr>
              <w:t xml:space="preserve"> </w:t>
            </w:r>
            <w:r>
              <w:rPr>
                <w:spacing w:val="-3"/>
                <w:sz w:val="18"/>
                <w:szCs w:val="18"/>
              </w:rPr>
              <w:t>套新型高效脉冲反吹式除尘器</w:t>
            </w:r>
            <w:r>
              <w:rPr>
                <w:sz w:val="18"/>
                <w:szCs w:val="18"/>
              </w:rPr>
              <w:t xml:space="preserve">  </w:t>
            </w:r>
            <w:r>
              <w:rPr>
                <w:spacing w:val="-5"/>
                <w:sz w:val="18"/>
                <w:szCs w:val="18"/>
              </w:rPr>
              <w:t>（共</w:t>
            </w:r>
            <w:r>
              <w:rPr>
                <w:spacing w:val="-26"/>
                <w:sz w:val="18"/>
                <w:szCs w:val="18"/>
              </w:rPr>
              <w:t xml:space="preserve"> </w:t>
            </w:r>
            <w:r>
              <w:rPr>
                <w:rFonts w:ascii="Times New Roman" w:eastAsia="Times New Roman" w:hAnsi="Times New Roman" w:cs="Times New Roman"/>
                <w:spacing w:val="-5"/>
                <w:sz w:val="18"/>
                <w:szCs w:val="18"/>
              </w:rPr>
              <w:t xml:space="preserve">4 </w:t>
            </w:r>
            <w:r>
              <w:rPr>
                <w:spacing w:val="-5"/>
                <w:sz w:val="18"/>
                <w:szCs w:val="18"/>
              </w:rPr>
              <w:t>套）、搅拌机配</w:t>
            </w:r>
            <w:r>
              <w:rPr>
                <w:spacing w:val="-24"/>
                <w:sz w:val="18"/>
                <w:szCs w:val="18"/>
              </w:rPr>
              <w:t xml:space="preserve"> </w:t>
            </w:r>
            <w:r>
              <w:rPr>
                <w:rFonts w:ascii="Times New Roman" w:eastAsia="Times New Roman" w:hAnsi="Times New Roman" w:cs="Times New Roman"/>
                <w:spacing w:val="-5"/>
                <w:sz w:val="18"/>
                <w:szCs w:val="18"/>
              </w:rPr>
              <w:t xml:space="preserve">1 </w:t>
            </w:r>
            <w:r>
              <w:rPr>
                <w:spacing w:val="-5"/>
                <w:sz w:val="18"/>
                <w:szCs w:val="18"/>
              </w:rPr>
              <w:t>套强排式</w:t>
            </w:r>
            <w:r>
              <w:rPr>
                <w:sz w:val="18"/>
                <w:szCs w:val="18"/>
              </w:rPr>
              <w:t xml:space="preserve">  </w:t>
            </w:r>
            <w:r>
              <w:rPr>
                <w:spacing w:val="-1"/>
                <w:sz w:val="18"/>
                <w:szCs w:val="18"/>
              </w:rPr>
              <w:t>高效脉冲反吹布袋除尘器（共</w:t>
            </w:r>
            <w:r>
              <w:rPr>
                <w:spacing w:val="-18"/>
                <w:sz w:val="18"/>
                <w:szCs w:val="18"/>
              </w:rPr>
              <w:t xml:space="preserve"> </w:t>
            </w:r>
            <w:r>
              <w:rPr>
                <w:rFonts w:ascii="Times New Roman" w:eastAsia="Times New Roman" w:hAnsi="Times New Roman" w:cs="Times New Roman"/>
                <w:spacing w:val="-1"/>
                <w:sz w:val="18"/>
                <w:szCs w:val="18"/>
              </w:rPr>
              <w:t>1</w:t>
            </w:r>
          </w:p>
          <w:p>
            <w:pPr>
              <w:pStyle w:val="TableText"/>
              <w:spacing w:before="18" w:line="220" w:lineRule="auto"/>
              <w:ind w:left="110" w:right="105" w:hanging="1"/>
              <w:rPr>
                <w:sz w:val="18"/>
                <w:szCs w:val="18"/>
              </w:rPr>
            </w:pPr>
            <w:r>
              <w:rPr>
                <w:spacing w:val="-7"/>
                <w:sz w:val="18"/>
                <w:szCs w:val="18"/>
              </w:rPr>
              <w:t>个</w:t>
            </w:r>
            <w:r>
              <w:rPr>
                <w:spacing w:val="-42"/>
                <w:w w:val="87"/>
                <w:sz w:val="18"/>
                <w:szCs w:val="18"/>
              </w:rPr>
              <w:t>），</w:t>
            </w:r>
            <w:r>
              <w:rPr>
                <w:spacing w:val="-7"/>
                <w:sz w:val="18"/>
                <w:szCs w:val="18"/>
              </w:rPr>
              <w:t>每个除尘器配一个排气筒（共</w:t>
            </w:r>
            <w:r>
              <w:rPr>
                <w:spacing w:val="2"/>
                <w:sz w:val="18"/>
                <w:szCs w:val="18"/>
              </w:rPr>
              <w:t xml:space="preserve"> </w:t>
            </w:r>
            <w:r>
              <w:rPr>
                <w:rFonts w:ascii="Times New Roman" w:eastAsia="Times New Roman" w:hAnsi="Times New Roman" w:cs="Times New Roman"/>
                <w:spacing w:val="-4"/>
                <w:sz w:val="18"/>
                <w:szCs w:val="18"/>
              </w:rPr>
              <w:t>5</w:t>
            </w:r>
            <w:r>
              <w:rPr>
                <w:rFonts w:ascii="Times New Roman" w:eastAsia="Times New Roman" w:hAnsi="Times New Roman" w:cs="Times New Roman"/>
                <w:spacing w:val="6"/>
                <w:sz w:val="18"/>
                <w:szCs w:val="18"/>
              </w:rPr>
              <w:t xml:space="preserve"> </w:t>
            </w:r>
            <w:r>
              <w:rPr>
                <w:spacing w:val="-4"/>
                <w:sz w:val="18"/>
                <w:szCs w:val="18"/>
              </w:rPr>
              <w:t>个）。</w:t>
            </w:r>
          </w:p>
        </w:tc>
        <w:tc>
          <w:tcPr>
            <w:tcW w:w="2801" w:type="dxa"/>
            <w:vAlign w:val="top"/>
          </w:tcPr>
          <w:p>
            <w:pPr>
              <w:pStyle w:val="TableText"/>
              <w:spacing w:before="31" w:line="236" w:lineRule="auto"/>
              <w:ind w:left="114" w:right="99" w:firstLine="14"/>
              <w:jc w:val="both"/>
              <w:rPr>
                <w:sz w:val="18"/>
                <w:szCs w:val="18"/>
              </w:rPr>
            </w:pPr>
            <w:r>
              <w:rPr>
                <w:rFonts w:ascii="Times New Roman" w:eastAsia="Times New Roman" w:hAnsi="Times New Roman" w:cs="Times New Roman"/>
                <w:spacing w:val="-3"/>
                <w:sz w:val="18"/>
                <w:szCs w:val="18"/>
              </w:rPr>
              <w:t>1#</w:t>
            </w:r>
            <w:r>
              <w:rPr>
                <w:rFonts w:ascii="Times New Roman" w:eastAsia="Times New Roman" w:hAnsi="Times New Roman" w:cs="Times New Roman"/>
                <w:spacing w:val="-18"/>
                <w:sz w:val="18"/>
                <w:szCs w:val="18"/>
              </w:rPr>
              <w:t xml:space="preserve"> </w:t>
            </w:r>
            <w:r>
              <w:rPr>
                <w:spacing w:val="-3"/>
                <w:sz w:val="18"/>
                <w:szCs w:val="18"/>
              </w:rPr>
              <w:t>、</w:t>
            </w:r>
            <w:r>
              <w:rPr>
                <w:rFonts w:ascii="Times New Roman" w:eastAsia="Times New Roman" w:hAnsi="Times New Roman" w:cs="Times New Roman"/>
                <w:spacing w:val="-3"/>
                <w:sz w:val="18"/>
                <w:szCs w:val="18"/>
              </w:rPr>
              <w:t>2#</w:t>
            </w:r>
            <w:r>
              <w:rPr>
                <w:spacing w:val="-3"/>
                <w:sz w:val="18"/>
                <w:szCs w:val="18"/>
              </w:rPr>
              <w:t xml:space="preserve">商品混凝土生产线中每条 </w:t>
            </w:r>
            <w:r>
              <w:rPr>
                <w:spacing w:val="-2"/>
                <w:sz w:val="18"/>
                <w:szCs w:val="18"/>
              </w:rPr>
              <w:t>线的粉料筒仓设置</w:t>
            </w:r>
            <w:r>
              <w:rPr>
                <w:spacing w:val="-23"/>
                <w:sz w:val="18"/>
                <w:szCs w:val="18"/>
              </w:rPr>
              <w:t xml:space="preserve"> </w:t>
            </w:r>
            <w:r>
              <w:rPr>
                <w:rFonts w:ascii="Times New Roman" w:eastAsia="Times New Roman" w:hAnsi="Times New Roman" w:cs="Times New Roman"/>
                <w:spacing w:val="-2"/>
                <w:sz w:val="18"/>
                <w:szCs w:val="18"/>
              </w:rPr>
              <w:t xml:space="preserve">1 </w:t>
            </w:r>
            <w:r>
              <w:rPr>
                <w:spacing w:val="-2"/>
                <w:sz w:val="18"/>
                <w:szCs w:val="18"/>
              </w:rPr>
              <w:t xml:space="preserve">个高效脉冲 </w:t>
            </w:r>
            <w:r>
              <w:rPr>
                <w:spacing w:val="-1"/>
                <w:sz w:val="18"/>
                <w:szCs w:val="18"/>
              </w:rPr>
              <w:t>反吹布袋除尘器（共</w:t>
            </w:r>
            <w:r>
              <w:rPr>
                <w:spacing w:val="-39"/>
                <w:sz w:val="18"/>
                <w:szCs w:val="18"/>
              </w:rPr>
              <w:t xml:space="preserve"> </w:t>
            </w:r>
            <w:r>
              <w:rPr>
                <w:rFonts w:ascii="Times New Roman" w:eastAsia="Times New Roman" w:hAnsi="Times New Roman" w:cs="Times New Roman"/>
                <w:spacing w:val="-1"/>
                <w:sz w:val="18"/>
                <w:szCs w:val="18"/>
              </w:rPr>
              <w:t xml:space="preserve">2 </w:t>
            </w:r>
            <w:r>
              <w:rPr>
                <w:spacing w:val="-1"/>
                <w:sz w:val="18"/>
                <w:szCs w:val="18"/>
              </w:rPr>
              <w:t xml:space="preserve">个）、每 </w:t>
            </w:r>
            <w:r>
              <w:rPr>
                <w:spacing w:val="-2"/>
                <w:sz w:val="18"/>
                <w:szCs w:val="18"/>
              </w:rPr>
              <w:t>条生产线的搅拌机设置</w:t>
            </w:r>
            <w:r>
              <w:rPr>
                <w:spacing w:val="-23"/>
                <w:sz w:val="18"/>
                <w:szCs w:val="18"/>
              </w:rPr>
              <w:t xml:space="preserve"> </w:t>
            </w:r>
            <w:r>
              <w:rPr>
                <w:rFonts w:ascii="Times New Roman" w:eastAsia="Times New Roman" w:hAnsi="Times New Roman" w:cs="Times New Roman"/>
                <w:spacing w:val="-2"/>
                <w:sz w:val="18"/>
                <w:szCs w:val="18"/>
              </w:rPr>
              <w:t xml:space="preserve">1 </w:t>
            </w:r>
            <w:r>
              <w:rPr>
                <w:spacing w:val="-2"/>
                <w:sz w:val="18"/>
                <w:szCs w:val="18"/>
              </w:rPr>
              <w:t xml:space="preserve">个强排 </w:t>
            </w:r>
            <w:r>
              <w:rPr>
                <w:spacing w:val="-6"/>
                <w:sz w:val="18"/>
                <w:szCs w:val="18"/>
              </w:rPr>
              <w:t>式高效脉冲反吹布袋除尘器（共</w:t>
            </w:r>
            <w:r>
              <w:rPr>
                <w:spacing w:val="-30"/>
                <w:sz w:val="18"/>
                <w:szCs w:val="18"/>
              </w:rPr>
              <w:t xml:space="preserve"> </w:t>
            </w:r>
            <w:r>
              <w:rPr>
                <w:rFonts w:ascii="Times New Roman" w:eastAsia="Times New Roman" w:hAnsi="Times New Roman" w:cs="Times New Roman"/>
                <w:spacing w:val="-6"/>
                <w:sz w:val="18"/>
                <w:szCs w:val="18"/>
              </w:rPr>
              <w:t>2</w:t>
            </w:r>
            <w:r>
              <w:rPr>
                <w:rFonts w:ascii="Times New Roman" w:eastAsia="Times New Roman" w:hAnsi="Times New Roman" w:cs="Times New Roman"/>
                <w:sz w:val="18"/>
                <w:szCs w:val="18"/>
              </w:rPr>
              <w:t xml:space="preserve"> </w:t>
            </w:r>
            <w:r>
              <w:rPr>
                <w:spacing w:val="-3"/>
                <w:sz w:val="18"/>
                <w:szCs w:val="18"/>
              </w:rPr>
              <w:t>个</w:t>
            </w:r>
            <w:r>
              <w:rPr>
                <w:spacing w:val="4"/>
                <w:sz w:val="18"/>
                <w:szCs w:val="18"/>
              </w:rPr>
              <w:t>），</w:t>
            </w:r>
            <w:r>
              <w:rPr>
                <w:spacing w:val="-3"/>
                <w:sz w:val="18"/>
                <w:szCs w:val="18"/>
              </w:rPr>
              <w:t>每个除尘器配</w:t>
            </w:r>
            <w:r>
              <w:rPr>
                <w:spacing w:val="-23"/>
                <w:sz w:val="18"/>
                <w:szCs w:val="18"/>
              </w:rPr>
              <w:t xml:space="preserve"> </w:t>
            </w:r>
            <w:r>
              <w:rPr>
                <w:rFonts w:ascii="Times New Roman" w:eastAsia="Times New Roman" w:hAnsi="Times New Roman" w:cs="Times New Roman"/>
                <w:spacing w:val="-3"/>
                <w:sz w:val="18"/>
                <w:szCs w:val="18"/>
              </w:rPr>
              <w:t xml:space="preserve">1 </w:t>
            </w:r>
            <w:r>
              <w:rPr>
                <w:spacing w:val="-3"/>
                <w:sz w:val="18"/>
                <w:szCs w:val="18"/>
              </w:rPr>
              <w:t>个排气筒</w:t>
            </w:r>
            <w:r>
              <w:rPr>
                <w:sz w:val="18"/>
                <w:szCs w:val="18"/>
              </w:rPr>
              <w:t xml:space="preserve"> </w:t>
            </w:r>
            <w:r>
              <w:rPr>
                <w:spacing w:val="-2"/>
                <w:sz w:val="18"/>
                <w:szCs w:val="18"/>
              </w:rPr>
              <w:t>（共</w:t>
            </w:r>
            <w:r>
              <w:rPr>
                <w:spacing w:val="-41"/>
                <w:sz w:val="18"/>
                <w:szCs w:val="18"/>
              </w:rPr>
              <w:t xml:space="preserve"> </w:t>
            </w:r>
            <w:r>
              <w:rPr>
                <w:rFonts w:ascii="Times New Roman" w:eastAsia="Times New Roman" w:hAnsi="Times New Roman" w:cs="Times New Roman"/>
                <w:spacing w:val="-2"/>
                <w:sz w:val="18"/>
                <w:szCs w:val="18"/>
              </w:rPr>
              <w:t xml:space="preserve">4 </w:t>
            </w:r>
            <w:r>
              <w:rPr>
                <w:spacing w:val="-2"/>
                <w:sz w:val="18"/>
                <w:szCs w:val="18"/>
              </w:rPr>
              <w:t>个</w:t>
            </w:r>
            <w:r>
              <w:rPr>
                <w:spacing w:val="8"/>
                <w:sz w:val="18"/>
                <w:szCs w:val="18"/>
              </w:rPr>
              <w:t>）；</w:t>
            </w:r>
            <w:r>
              <w:rPr>
                <w:rFonts w:ascii="Times New Roman" w:eastAsia="Times New Roman" w:hAnsi="Times New Roman" w:cs="Times New Roman"/>
                <w:spacing w:val="-2"/>
                <w:sz w:val="18"/>
                <w:szCs w:val="18"/>
              </w:rPr>
              <w:t>3#</w:t>
            </w:r>
            <w:r>
              <w:rPr>
                <w:spacing w:val="-2"/>
                <w:sz w:val="18"/>
                <w:szCs w:val="18"/>
              </w:rPr>
              <w:t xml:space="preserve">商品混凝土生产 </w:t>
            </w:r>
            <w:r>
              <w:rPr>
                <w:spacing w:val="-2"/>
                <w:sz w:val="18"/>
                <w:szCs w:val="18"/>
              </w:rPr>
              <w:t>线中每个筒仓配</w:t>
            </w:r>
            <w:r>
              <w:rPr>
                <w:spacing w:val="-23"/>
                <w:sz w:val="18"/>
                <w:szCs w:val="18"/>
              </w:rPr>
              <w:t xml:space="preserve"> </w:t>
            </w:r>
            <w:r>
              <w:rPr>
                <w:rFonts w:ascii="Times New Roman" w:eastAsia="Times New Roman" w:hAnsi="Times New Roman" w:cs="Times New Roman"/>
                <w:spacing w:val="-2"/>
                <w:sz w:val="18"/>
                <w:szCs w:val="18"/>
              </w:rPr>
              <w:t xml:space="preserve">1 </w:t>
            </w:r>
            <w:r>
              <w:rPr>
                <w:spacing w:val="-2"/>
                <w:sz w:val="18"/>
                <w:szCs w:val="18"/>
              </w:rPr>
              <w:t xml:space="preserve">套新型高效脉 </w:t>
            </w:r>
            <w:r>
              <w:rPr>
                <w:spacing w:val="-1"/>
                <w:sz w:val="18"/>
                <w:szCs w:val="18"/>
              </w:rPr>
              <w:t>冲反吹式除尘器（共</w:t>
            </w:r>
            <w:r>
              <w:rPr>
                <w:spacing w:val="-39"/>
                <w:sz w:val="18"/>
                <w:szCs w:val="18"/>
              </w:rPr>
              <w:t xml:space="preserve"> </w:t>
            </w:r>
            <w:r>
              <w:rPr>
                <w:rFonts w:ascii="Times New Roman" w:eastAsia="Times New Roman" w:hAnsi="Times New Roman" w:cs="Times New Roman"/>
                <w:spacing w:val="-1"/>
                <w:sz w:val="18"/>
                <w:szCs w:val="18"/>
              </w:rPr>
              <w:t xml:space="preserve">4 </w:t>
            </w:r>
            <w:r>
              <w:rPr>
                <w:spacing w:val="-1"/>
                <w:sz w:val="18"/>
                <w:szCs w:val="18"/>
              </w:rPr>
              <w:t xml:space="preserve">套）、搅 </w:t>
            </w:r>
            <w:r>
              <w:rPr>
                <w:spacing w:val="-2"/>
                <w:sz w:val="18"/>
                <w:szCs w:val="18"/>
              </w:rPr>
              <w:t>拌机配</w:t>
            </w:r>
            <w:r>
              <w:rPr>
                <w:spacing w:val="-23"/>
                <w:sz w:val="18"/>
                <w:szCs w:val="18"/>
              </w:rPr>
              <w:t xml:space="preserve"> </w:t>
            </w:r>
            <w:r>
              <w:rPr>
                <w:rFonts w:ascii="Times New Roman" w:eastAsia="Times New Roman" w:hAnsi="Times New Roman" w:cs="Times New Roman"/>
                <w:spacing w:val="-2"/>
                <w:sz w:val="18"/>
                <w:szCs w:val="18"/>
              </w:rPr>
              <w:t xml:space="preserve">1 </w:t>
            </w:r>
            <w:r>
              <w:rPr>
                <w:spacing w:val="-2"/>
                <w:sz w:val="18"/>
                <w:szCs w:val="18"/>
              </w:rPr>
              <w:t xml:space="preserve">套强排式高效脉冲反吹 </w:t>
            </w:r>
            <w:r>
              <w:rPr>
                <w:spacing w:val="-3"/>
                <w:sz w:val="18"/>
                <w:szCs w:val="18"/>
              </w:rPr>
              <w:t>布袋除尘器（共</w:t>
            </w:r>
            <w:r>
              <w:rPr>
                <w:spacing w:val="-23"/>
                <w:sz w:val="18"/>
                <w:szCs w:val="18"/>
              </w:rPr>
              <w:t xml:space="preserve"> </w:t>
            </w:r>
            <w:r>
              <w:rPr>
                <w:rFonts w:ascii="Times New Roman" w:eastAsia="Times New Roman" w:hAnsi="Times New Roman" w:cs="Times New Roman"/>
                <w:spacing w:val="-3"/>
                <w:sz w:val="18"/>
                <w:szCs w:val="18"/>
              </w:rPr>
              <w:t xml:space="preserve">1 </w:t>
            </w:r>
            <w:r>
              <w:rPr>
                <w:spacing w:val="-3"/>
                <w:sz w:val="18"/>
                <w:szCs w:val="18"/>
              </w:rPr>
              <w:t>个</w:t>
            </w:r>
            <w:r>
              <w:rPr>
                <w:spacing w:val="4"/>
                <w:sz w:val="18"/>
                <w:szCs w:val="18"/>
              </w:rPr>
              <w:t>），</w:t>
            </w:r>
            <w:r>
              <w:rPr>
                <w:spacing w:val="-3"/>
                <w:sz w:val="18"/>
                <w:szCs w:val="18"/>
              </w:rPr>
              <w:t>每个除</w:t>
            </w:r>
            <w:r>
              <w:rPr>
                <w:sz w:val="18"/>
                <w:szCs w:val="18"/>
              </w:rPr>
              <w:t xml:space="preserve"> </w:t>
            </w:r>
            <w:r>
              <w:rPr>
                <w:spacing w:val="-2"/>
                <w:sz w:val="18"/>
                <w:szCs w:val="18"/>
              </w:rPr>
              <w:t>尘器配一个排气筒（共</w:t>
            </w:r>
            <w:r>
              <w:rPr>
                <w:spacing w:val="-24"/>
                <w:sz w:val="18"/>
                <w:szCs w:val="18"/>
              </w:rPr>
              <w:t xml:space="preserve"> </w:t>
            </w:r>
            <w:r>
              <w:rPr>
                <w:rFonts w:ascii="Times New Roman" w:eastAsia="Times New Roman" w:hAnsi="Times New Roman" w:cs="Times New Roman"/>
                <w:spacing w:val="-2"/>
                <w:sz w:val="18"/>
                <w:szCs w:val="18"/>
              </w:rPr>
              <w:t xml:space="preserve">5 </w:t>
            </w:r>
            <w:r>
              <w:rPr>
                <w:spacing w:val="-2"/>
                <w:sz w:val="18"/>
                <w:szCs w:val="18"/>
              </w:rPr>
              <w:t>个）。</w:t>
            </w:r>
          </w:p>
        </w:tc>
        <w:tc>
          <w:tcPr>
            <w:tcW w:w="578"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59" w:line="219" w:lineRule="auto"/>
              <w:ind w:left="120"/>
              <w:rPr>
                <w:sz w:val="18"/>
                <w:szCs w:val="18"/>
              </w:rPr>
            </w:pPr>
            <w:r>
              <w:rPr>
                <w:spacing w:val="-5"/>
                <w:sz w:val="18"/>
                <w:szCs w:val="18"/>
              </w:rPr>
              <w:t>符合</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704"/>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tcBorders>
              <w:top w:val="nil"/>
            </w:tcBorders>
            <w:textDirection w:val="tbRlV"/>
            <w:vAlign w:val="top"/>
          </w:tcPr>
          <w:p>
            <w:pPr>
              <w:rPr>
                <w:rFonts w:ascii="Arial"/>
                <w:sz w:val="21"/>
              </w:rPr>
            </w:pPr>
          </w:p>
        </w:tc>
        <w:tc>
          <w:tcPr>
            <w:tcW w:w="973" w:type="dxa"/>
            <w:vAlign w:val="top"/>
          </w:tcPr>
          <w:p>
            <w:pPr>
              <w:pStyle w:val="TableText"/>
              <w:spacing w:before="34" w:line="219" w:lineRule="auto"/>
              <w:ind w:left="123"/>
              <w:rPr>
                <w:sz w:val="18"/>
                <w:szCs w:val="18"/>
              </w:rPr>
            </w:pPr>
            <w:r>
              <w:rPr>
                <w:spacing w:val="-2"/>
                <w:sz w:val="18"/>
                <w:szCs w:val="18"/>
              </w:rPr>
              <w:t>搅拌混合</w:t>
            </w:r>
          </w:p>
          <w:p>
            <w:pPr>
              <w:pStyle w:val="TableText"/>
              <w:spacing w:before="19" w:line="219" w:lineRule="auto"/>
              <w:ind w:left="124"/>
              <w:rPr>
                <w:sz w:val="18"/>
                <w:szCs w:val="18"/>
              </w:rPr>
            </w:pPr>
            <w:r>
              <w:rPr>
                <w:spacing w:val="-2"/>
                <w:sz w:val="18"/>
                <w:szCs w:val="18"/>
              </w:rPr>
              <w:t>过程产生</w:t>
            </w:r>
          </w:p>
          <w:p>
            <w:pPr>
              <w:pStyle w:val="TableText"/>
              <w:spacing w:before="20" w:line="197" w:lineRule="auto"/>
              <w:ind w:left="229"/>
              <w:rPr>
                <w:sz w:val="18"/>
                <w:szCs w:val="18"/>
              </w:rPr>
            </w:pPr>
            <w:r>
              <w:rPr>
                <w:spacing w:val="-8"/>
                <w:sz w:val="18"/>
                <w:szCs w:val="18"/>
              </w:rPr>
              <w:t>的粉尘</w:t>
            </w:r>
          </w:p>
        </w:tc>
        <w:tc>
          <w:tcPr>
            <w:tcW w:w="973" w:type="dxa"/>
            <w:vAlign w:val="top"/>
          </w:tcPr>
          <w:p>
            <w:pPr>
              <w:pStyle w:val="TableText"/>
              <w:spacing w:before="267" w:line="219" w:lineRule="auto"/>
              <w:ind w:left="306"/>
              <w:rPr>
                <w:sz w:val="18"/>
                <w:szCs w:val="18"/>
              </w:rPr>
            </w:pPr>
            <w:r>
              <w:rPr>
                <w:spacing w:val="-4"/>
                <w:sz w:val="18"/>
                <w:szCs w:val="18"/>
              </w:rPr>
              <w:t>粉尘</w:t>
            </w:r>
          </w:p>
        </w:tc>
        <w:tc>
          <w:tcPr>
            <w:tcW w:w="2875" w:type="dxa"/>
            <w:vAlign w:val="top"/>
          </w:tcPr>
          <w:p>
            <w:pPr>
              <w:pStyle w:val="TableText"/>
              <w:spacing w:before="152" w:line="229" w:lineRule="auto"/>
              <w:ind w:left="109" w:right="247" w:firstLine="2"/>
              <w:rPr>
                <w:sz w:val="18"/>
                <w:szCs w:val="18"/>
              </w:rPr>
            </w:pPr>
            <w:r>
              <w:rPr>
                <w:spacing w:val="-1"/>
                <w:sz w:val="18"/>
                <w:szCs w:val="18"/>
              </w:rPr>
              <w:t>一台搅拌主机配一台新型高效强</w:t>
            </w:r>
            <w:r>
              <w:rPr>
                <w:spacing w:val="3"/>
                <w:sz w:val="18"/>
                <w:szCs w:val="18"/>
              </w:rPr>
              <w:t xml:space="preserve"> </w:t>
            </w:r>
            <w:r>
              <w:rPr>
                <w:spacing w:val="-1"/>
                <w:sz w:val="18"/>
                <w:szCs w:val="18"/>
              </w:rPr>
              <w:t>排式脉冲反吹式除尘器</w:t>
            </w:r>
          </w:p>
        </w:tc>
        <w:tc>
          <w:tcPr>
            <w:tcW w:w="2801" w:type="dxa"/>
            <w:vAlign w:val="top"/>
          </w:tcPr>
          <w:p>
            <w:pPr>
              <w:pStyle w:val="TableText"/>
              <w:spacing w:before="152" w:line="229" w:lineRule="auto"/>
              <w:ind w:left="114" w:right="168" w:firstLine="2"/>
              <w:rPr>
                <w:sz w:val="18"/>
                <w:szCs w:val="18"/>
              </w:rPr>
            </w:pPr>
            <w:r>
              <w:rPr>
                <w:spacing w:val="-1"/>
                <w:sz w:val="18"/>
                <w:szCs w:val="18"/>
              </w:rPr>
              <w:t>一台搅拌主机配一台新型高效强</w:t>
            </w:r>
            <w:r>
              <w:rPr>
                <w:spacing w:val="3"/>
                <w:sz w:val="18"/>
                <w:szCs w:val="18"/>
              </w:rPr>
              <w:t xml:space="preserve"> </w:t>
            </w:r>
            <w:r>
              <w:rPr>
                <w:spacing w:val="-1"/>
                <w:sz w:val="18"/>
                <w:szCs w:val="18"/>
              </w:rPr>
              <w:t>排式脉冲反吹式除尘器</w:t>
            </w:r>
          </w:p>
        </w:tc>
        <w:tc>
          <w:tcPr>
            <w:tcW w:w="578" w:type="dxa"/>
            <w:vAlign w:val="top"/>
          </w:tcPr>
          <w:p>
            <w:pPr>
              <w:pStyle w:val="TableText"/>
              <w:spacing w:before="267" w:line="219" w:lineRule="auto"/>
              <w:ind w:left="120"/>
              <w:rPr>
                <w:sz w:val="18"/>
                <w:szCs w:val="18"/>
              </w:rPr>
            </w:pPr>
            <w:r>
              <w:rPr>
                <w:spacing w:val="-5"/>
                <w:sz w:val="18"/>
                <w:szCs w:val="18"/>
              </w:rPr>
              <w:t>符合</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47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val="restart"/>
            <w:tcBorders>
              <w:bottom w:val="nil"/>
            </w:tcBorders>
            <w:textDirection w:val="tbRlV"/>
            <w:vAlign w:val="top"/>
          </w:tcPr>
          <w:p>
            <w:pPr>
              <w:pStyle w:val="TableText"/>
              <w:spacing w:before="28" w:line="209" w:lineRule="auto"/>
              <w:ind w:left="758"/>
              <w:rPr>
                <w:sz w:val="18"/>
                <w:szCs w:val="18"/>
              </w:rPr>
            </w:pPr>
            <w:r>
              <w:rPr>
                <w:spacing w:val="26"/>
                <w:sz w:val="18"/>
                <w:szCs w:val="18"/>
              </w:rPr>
              <w:t>废水</w:t>
            </w:r>
          </w:p>
        </w:tc>
        <w:tc>
          <w:tcPr>
            <w:tcW w:w="973" w:type="dxa"/>
            <w:vAlign w:val="top"/>
          </w:tcPr>
          <w:p>
            <w:pPr>
              <w:pStyle w:val="TableText"/>
              <w:spacing w:before="35" w:line="218" w:lineRule="auto"/>
              <w:ind w:left="302" w:right="40" w:hanging="267"/>
              <w:rPr>
                <w:sz w:val="18"/>
                <w:szCs w:val="18"/>
              </w:rPr>
            </w:pPr>
            <w:r>
              <w:rPr>
                <w:spacing w:val="-2"/>
                <w:sz w:val="18"/>
                <w:szCs w:val="18"/>
              </w:rPr>
              <w:t>冲洗水和清</w:t>
            </w:r>
            <w:r>
              <w:rPr>
                <w:spacing w:val="1"/>
                <w:sz w:val="18"/>
                <w:szCs w:val="18"/>
              </w:rPr>
              <w:t xml:space="preserve"> </w:t>
            </w:r>
            <w:r>
              <w:rPr>
                <w:spacing w:val="-4"/>
                <w:sz w:val="18"/>
                <w:szCs w:val="18"/>
              </w:rPr>
              <w:t>洗水</w:t>
            </w:r>
          </w:p>
        </w:tc>
        <w:tc>
          <w:tcPr>
            <w:tcW w:w="973" w:type="dxa"/>
            <w:vMerge w:val="restart"/>
            <w:tcBorders>
              <w:bottom w:val="nil"/>
            </w:tcBorders>
            <w:vAlign w:val="top"/>
          </w:tcPr>
          <w:p>
            <w:pPr>
              <w:pStyle w:val="TableText"/>
              <w:spacing w:before="285" w:line="221" w:lineRule="auto"/>
              <w:ind w:left="218"/>
              <w:rPr>
                <w:sz w:val="18"/>
                <w:szCs w:val="18"/>
              </w:rPr>
            </w:pPr>
            <w:r>
              <w:rPr>
                <w:spacing w:val="-4"/>
                <w:sz w:val="18"/>
                <w:szCs w:val="18"/>
              </w:rPr>
              <w:t>悬浮物</w:t>
            </w:r>
          </w:p>
        </w:tc>
        <w:tc>
          <w:tcPr>
            <w:tcW w:w="2875" w:type="dxa"/>
            <w:vMerge w:val="restart"/>
            <w:tcBorders>
              <w:bottom w:val="nil"/>
            </w:tcBorders>
            <w:vAlign w:val="top"/>
          </w:tcPr>
          <w:p>
            <w:pPr>
              <w:pStyle w:val="TableText"/>
              <w:spacing w:before="167" w:line="229" w:lineRule="auto"/>
              <w:ind w:left="109" w:right="247" w:firstLine="2"/>
              <w:rPr>
                <w:sz w:val="18"/>
                <w:szCs w:val="18"/>
              </w:rPr>
            </w:pPr>
            <w:r>
              <w:rPr>
                <w:spacing w:val="-1"/>
                <w:sz w:val="18"/>
                <w:szCs w:val="18"/>
              </w:rPr>
              <w:t>经污水处理设施处理后回用于混</w:t>
            </w:r>
            <w:r>
              <w:rPr>
                <w:spacing w:val="4"/>
                <w:sz w:val="18"/>
                <w:szCs w:val="18"/>
              </w:rPr>
              <w:t xml:space="preserve"> </w:t>
            </w:r>
            <w:r>
              <w:rPr>
                <w:spacing w:val="-2"/>
                <w:sz w:val="18"/>
                <w:szCs w:val="18"/>
              </w:rPr>
              <w:t>凝土搅拌用水</w:t>
            </w:r>
          </w:p>
        </w:tc>
        <w:tc>
          <w:tcPr>
            <w:tcW w:w="2801" w:type="dxa"/>
            <w:vMerge w:val="restart"/>
            <w:tcBorders>
              <w:bottom w:val="nil"/>
            </w:tcBorders>
            <w:vAlign w:val="top"/>
          </w:tcPr>
          <w:p>
            <w:pPr>
              <w:pStyle w:val="TableText"/>
              <w:spacing w:before="167" w:line="229" w:lineRule="auto"/>
              <w:ind w:left="114" w:right="168" w:firstLine="2"/>
              <w:rPr>
                <w:sz w:val="18"/>
                <w:szCs w:val="18"/>
              </w:rPr>
            </w:pPr>
            <w:r>
              <w:rPr>
                <w:spacing w:val="-1"/>
                <w:sz w:val="18"/>
                <w:szCs w:val="18"/>
              </w:rPr>
              <w:t>经污水处理设施处理后回用于混</w:t>
            </w:r>
            <w:r>
              <w:rPr>
                <w:spacing w:val="4"/>
                <w:sz w:val="18"/>
                <w:szCs w:val="18"/>
              </w:rPr>
              <w:t xml:space="preserve"> </w:t>
            </w:r>
            <w:r>
              <w:rPr>
                <w:spacing w:val="-2"/>
                <w:sz w:val="18"/>
                <w:szCs w:val="18"/>
              </w:rPr>
              <w:t>凝土搅拌用水</w:t>
            </w:r>
          </w:p>
        </w:tc>
        <w:tc>
          <w:tcPr>
            <w:tcW w:w="578" w:type="dxa"/>
            <w:vMerge w:val="restart"/>
            <w:tcBorders>
              <w:bottom w:val="nil"/>
            </w:tcBorders>
            <w:vAlign w:val="top"/>
          </w:tcPr>
          <w:p>
            <w:pPr>
              <w:pStyle w:val="TableText"/>
              <w:spacing w:before="285" w:line="219" w:lineRule="auto"/>
              <w:ind w:left="120"/>
              <w:rPr>
                <w:sz w:val="18"/>
                <w:szCs w:val="18"/>
              </w:rPr>
            </w:pPr>
            <w:r>
              <w:rPr>
                <w:spacing w:val="-5"/>
                <w:sz w:val="18"/>
                <w:szCs w:val="18"/>
              </w:rPr>
              <w:t>符合</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26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tcBorders>
              <w:top w:val="nil"/>
              <w:bottom w:val="nil"/>
            </w:tcBorders>
            <w:textDirection w:val="tbRlV"/>
            <w:vAlign w:val="top"/>
          </w:tcPr>
          <w:p>
            <w:pPr>
              <w:rPr>
                <w:rFonts w:ascii="Arial"/>
                <w:sz w:val="21"/>
              </w:rPr>
            </w:pPr>
          </w:p>
        </w:tc>
        <w:tc>
          <w:tcPr>
            <w:tcW w:w="973" w:type="dxa"/>
            <w:vAlign w:val="top"/>
          </w:tcPr>
          <w:p>
            <w:pPr>
              <w:pStyle w:val="TableText"/>
              <w:spacing w:before="47" w:line="208" w:lineRule="auto"/>
              <w:ind w:left="123"/>
              <w:rPr>
                <w:sz w:val="18"/>
                <w:szCs w:val="18"/>
              </w:rPr>
            </w:pPr>
            <w:r>
              <w:rPr>
                <w:spacing w:val="-2"/>
                <w:sz w:val="18"/>
                <w:szCs w:val="18"/>
              </w:rPr>
              <w:t>初期雨水</w:t>
            </w:r>
          </w:p>
        </w:tc>
        <w:tc>
          <w:tcPr>
            <w:tcW w:w="973" w:type="dxa"/>
            <w:vMerge/>
            <w:tcBorders>
              <w:top w:val="nil"/>
            </w:tcBorders>
            <w:vAlign w:val="top"/>
          </w:tcPr>
          <w:p>
            <w:pPr>
              <w:rPr>
                <w:rFonts w:ascii="Arial"/>
                <w:sz w:val="21"/>
              </w:rPr>
            </w:pPr>
          </w:p>
        </w:tc>
        <w:tc>
          <w:tcPr>
            <w:tcW w:w="2875" w:type="dxa"/>
            <w:vMerge/>
            <w:tcBorders>
              <w:top w:val="nil"/>
            </w:tcBorders>
            <w:vAlign w:val="top"/>
          </w:tcPr>
          <w:p>
            <w:pPr>
              <w:rPr>
                <w:rFonts w:ascii="Arial"/>
                <w:sz w:val="21"/>
              </w:rPr>
            </w:pPr>
          </w:p>
        </w:tc>
        <w:tc>
          <w:tcPr>
            <w:tcW w:w="2801" w:type="dxa"/>
            <w:vMerge/>
            <w:tcBorders>
              <w:top w:val="nil"/>
            </w:tcBorders>
            <w:vAlign w:val="top"/>
          </w:tcPr>
          <w:p>
            <w:pPr>
              <w:rPr>
                <w:rFonts w:ascii="Arial"/>
                <w:sz w:val="21"/>
              </w:rPr>
            </w:pPr>
          </w:p>
        </w:tc>
        <w:tc>
          <w:tcPr>
            <w:tcW w:w="578" w:type="dxa"/>
            <w:vMerge/>
            <w:tcBorders>
              <w:top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117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tcBorders>
              <w:top w:val="nil"/>
            </w:tcBorders>
            <w:textDirection w:val="tbRlV"/>
            <w:vAlign w:val="top"/>
          </w:tcPr>
          <w:p>
            <w:pPr>
              <w:rPr>
                <w:rFonts w:ascii="Arial"/>
                <w:sz w:val="21"/>
              </w:rPr>
            </w:pPr>
          </w:p>
        </w:tc>
        <w:tc>
          <w:tcPr>
            <w:tcW w:w="973" w:type="dxa"/>
            <w:vAlign w:val="top"/>
          </w:tcPr>
          <w:p>
            <w:pPr>
              <w:spacing w:line="443" w:lineRule="auto"/>
              <w:rPr>
                <w:rFonts w:ascii="Arial"/>
                <w:sz w:val="21"/>
              </w:rPr>
            </w:pPr>
          </w:p>
          <w:p>
            <w:pPr>
              <w:pStyle w:val="TableText"/>
              <w:spacing w:before="58" w:line="219" w:lineRule="auto"/>
              <w:ind w:left="125"/>
              <w:rPr>
                <w:sz w:val="18"/>
                <w:szCs w:val="18"/>
              </w:rPr>
            </w:pPr>
            <w:r>
              <w:rPr>
                <w:spacing w:val="-3"/>
                <w:sz w:val="18"/>
                <w:szCs w:val="18"/>
              </w:rPr>
              <w:t>生活污水</w:t>
            </w:r>
          </w:p>
        </w:tc>
        <w:tc>
          <w:tcPr>
            <w:tcW w:w="973" w:type="dxa"/>
            <w:vAlign w:val="top"/>
          </w:tcPr>
          <w:p>
            <w:pPr>
              <w:pStyle w:val="TableText"/>
              <w:spacing w:before="37" w:line="234" w:lineRule="auto"/>
              <w:ind w:left="36" w:right="38" w:firstLine="91"/>
              <w:rPr>
                <w:sz w:val="18"/>
                <w:szCs w:val="18"/>
              </w:rPr>
            </w:pPr>
            <w:r>
              <w:rPr>
                <w:spacing w:val="-2"/>
                <w:sz w:val="18"/>
                <w:szCs w:val="18"/>
              </w:rPr>
              <w:t>化学需氧</w:t>
            </w:r>
            <w:r>
              <w:rPr>
                <w:sz w:val="18"/>
                <w:szCs w:val="18"/>
              </w:rPr>
              <w:t xml:space="preserve">  </w:t>
            </w:r>
            <w:r>
              <w:rPr>
                <w:spacing w:val="-2"/>
                <w:sz w:val="18"/>
                <w:szCs w:val="18"/>
              </w:rPr>
              <w:t>量、氨氮、</w:t>
            </w:r>
            <w:r>
              <w:rPr>
                <w:spacing w:val="1"/>
                <w:sz w:val="18"/>
                <w:szCs w:val="18"/>
              </w:rPr>
              <w:t xml:space="preserve"> </w:t>
            </w:r>
            <w:r>
              <w:rPr>
                <w:spacing w:val="-2"/>
                <w:sz w:val="18"/>
                <w:szCs w:val="18"/>
              </w:rPr>
              <w:t>悬浮物、总</w:t>
            </w:r>
            <w:r>
              <w:rPr>
                <w:spacing w:val="1"/>
                <w:sz w:val="18"/>
                <w:szCs w:val="18"/>
              </w:rPr>
              <w:t xml:space="preserve"> </w:t>
            </w:r>
            <w:r>
              <w:rPr>
                <w:spacing w:val="-2"/>
                <w:sz w:val="18"/>
                <w:szCs w:val="18"/>
              </w:rPr>
              <w:t>磷、总氮、</w:t>
            </w:r>
          </w:p>
          <w:p>
            <w:pPr>
              <w:pStyle w:val="TableText"/>
              <w:spacing w:before="19" w:line="196" w:lineRule="auto"/>
              <w:ind w:left="217"/>
              <w:rPr>
                <w:sz w:val="18"/>
                <w:szCs w:val="18"/>
              </w:rPr>
            </w:pPr>
            <w:r>
              <w:rPr>
                <w:spacing w:val="-3"/>
                <w:sz w:val="18"/>
                <w:szCs w:val="18"/>
              </w:rPr>
              <w:t>石油类</w:t>
            </w:r>
          </w:p>
        </w:tc>
        <w:tc>
          <w:tcPr>
            <w:tcW w:w="2875" w:type="dxa"/>
            <w:vAlign w:val="top"/>
          </w:tcPr>
          <w:p>
            <w:pPr>
              <w:pStyle w:val="TableText"/>
              <w:spacing w:before="270" w:line="233" w:lineRule="auto"/>
              <w:ind w:left="109" w:right="112" w:firstLine="1"/>
              <w:jc w:val="both"/>
              <w:rPr>
                <w:sz w:val="18"/>
                <w:szCs w:val="18"/>
              </w:rPr>
            </w:pPr>
            <w:r>
              <w:rPr>
                <w:spacing w:val="-4"/>
                <w:sz w:val="18"/>
                <w:szCs w:val="18"/>
              </w:rPr>
              <w:t>生活污水经预处理达纳管标准后，</w:t>
            </w:r>
            <w:r>
              <w:rPr>
                <w:spacing w:val="5"/>
                <w:sz w:val="18"/>
                <w:szCs w:val="18"/>
              </w:rPr>
              <w:t xml:space="preserve"> </w:t>
            </w:r>
            <w:r>
              <w:rPr>
                <w:spacing w:val="-4"/>
                <w:sz w:val="18"/>
                <w:szCs w:val="18"/>
              </w:rPr>
              <w:t>排入台州市水处理发展有限公司，</w:t>
            </w:r>
            <w:r>
              <w:rPr>
                <w:spacing w:val="6"/>
                <w:sz w:val="18"/>
                <w:szCs w:val="18"/>
              </w:rPr>
              <w:t xml:space="preserve"> </w:t>
            </w:r>
            <w:r>
              <w:rPr>
                <w:spacing w:val="-2"/>
                <w:sz w:val="18"/>
                <w:szCs w:val="18"/>
              </w:rPr>
              <w:t>处理达标后外排</w:t>
            </w:r>
          </w:p>
        </w:tc>
        <w:tc>
          <w:tcPr>
            <w:tcW w:w="2801" w:type="dxa"/>
            <w:vAlign w:val="top"/>
          </w:tcPr>
          <w:p>
            <w:pPr>
              <w:pStyle w:val="TableText"/>
              <w:spacing w:before="153" w:line="234" w:lineRule="auto"/>
              <w:ind w:left="107" w:right="168" w:firstLine="8"/>
              <w:jc w:val="both"/>
              <w:rPr>
                <w:sz w:val="18"/>
                <w:szCs w:val="18"/>
              </w:rPr>
            </w:pPr>
            <w:r>
              <w:rPr>
                <w:spacing w:val="-1"/>
                <w:sz w:val="18"/>
                <w:szCs w:val="18"/>
              </w:rPr>
              <w:t>本项目生活污水经化粪池预处理</w:t>
            </w:r>
            <w:r>
              <w:rPr>
                <w:spacing w:val="5"/>
                <w:sz w:val="18"/>
                <w:szCs w:val="18"/>
              </w:rPr>
              <w:t xml:space="preserve"> </w:t>
            </w:r>
            <w:r>
              <w:rPr>
                <w:sz w:val="18"/>
                <w:szCs w:val="18"/>
              </w:rPr>
              <w:t xml:space="preserve">达标后纳入市政污水管网，经台 </w:t>
            </w:r>
            <w:r>
              <w:rPr>
                <w:sz w:val="18"/>
                <w:szCs w:val="18"/>
              </w:rPr>
              <w:t xml:space="preserve">州市水处理发展有限公司处理达 </w:t>
            </w:r>
            <w:r>
              <w:rPr>
                <w:spacing w:val="-2"/>
                <w:sz w:val="18"/>
                <w:szCs w:val="18"/>
              </w:rPr>
              <w:t>“准地表水Ⅳ类</w:t>
            </w:r>
            <w:r>
              <w:rPr>
                <w:spacing w:val="-65"/>
                <w:sz w:val="18"/>
                <w:szCs w:val="18"/>
              </w:rPr>
              <w:t xml:space="preserve"> </w:t>
            </w:r>
            <w:r>
              <w:rPr>
                <w:spacing w:val="-2"/>
                <w:sz w:val="18"/>
                <w:szCs w:val="18"/>
              </w:rPr>
              <w:t>”标准后排放</w:t>
            </w:r>
          </w:p>
        </w:tc>
        <w:tc>
          <w:tcPr>
            <w:tcW w:w="578" w:type="dxa"/>
            <w:vAlign w:val="top"/>
          </w:tcPr>
          <w:p>
            <w:pPr>
              <w:spacing w:line="443" w:lineRule="auto"/>
              <w:rPr>
                <w:rFonts w:ascii="Arial"/>
                <w:sz w:val="21"/>
              </w:rPr>
            </w:pPr>
          </w:p>
          <w:p>
            <w:pPr>
              <w:pStyle w:val="TableText"/>
              <w:spacing w:before="58" w:line="219" w:lineRule="auto"/>
              <w:ind w:left="120"/>
              <w:rPr>
                <w:sz w:val="18"/>
                <w:szCs w:val="18"/>
              </w:rPr>
            </w:pPr>
            <w:r>
              <w:rPr>
                <w:spacing w:val="-5"/>
                <w:sz w:val="18"/>
                <w:szCs w:val="18"/>
              </w:rPr>
              <w:t>符合</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47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val="restart"/>
            <w:tcBorders>
              <w:bottom w:val="nil"/>
            </w:tcBorders>
            <w:textDirection w:val="tbRlV"/>
            <w:vAlign w:val="top"/>
          </w:tcPr>
          <w:p>
            <w:pPr>
              <w:pStyle w:val="TableText"/>
              <w:spacing w:before="29" w:line="209" w:lineRule="auto"/>
              <w:ind w:left="1022"/>
              <w:rPr>
                <w:sz w:val="18"/>
                <w:szCs w:val="18"/>
              </w:rPr>
            </w:pPr>
            <w:r>
              <w:rPr>
                <w:spacing w:val="40"/>
                <w:sz w:val="18"/>
                <w:szCs w:val="18"/>
              </w:rPr>
              <w:t>固体废物</w:t>
            </w:r>
          </w:p>
        </w:tc>
        <w:tc>
          <w:tcPr>
            <w:tcW w:w="973" w:type="dxa"/>
            <w:vAlign w:val="top"/>
          </w:tcPr>
          <w:p>
            <w:pPr>
              <w:pStyle w:val="TableText"/>
              <w:spacing w:before="39" w:line="219" w:lineRule="auto"/>
              <w:ind w:left="123"/>
              <w:rPr>
                <w:sz w:val="18"/>
                <w:szCs w:val="18"/>
              </w:rPr>
            </w:pPr>
            <w:r>
              <w:rPr>
                <w:sz w:val="18"/>
                <w:szCs w:val="18"/>
              </w:rPr>
              <w:t>场地、车</w:t>
            </w:r>
          </w:p>
          <w:p>
            <w:pPr>
              <w:pStyle w:val="TableText"/>
              <w:spacing w:before="19" w:line="194" w:lineRule="auto"/>
              <w:ind w:left="214"/>
              <w:rPr>
                <w:sz w:val="18"/>
                <w:szCs w:val="18"/>
              </w:rPr>
            </w:pPr>
            <w:r>
              <w:rPr>
                <w:spacing w:val="-3"/>
                <w:sz w:val="18"/>
                <w:szCs w:val="18"/>
              </w:rPr>
              <w:t>辆冲洗</w:t>
            </w:r>
          </w:p>
        </w:tc>
        <w:tc>
          <w:tcPr>
            <w:tcW w:w="973" w:type="dxa"/>
            <w:vAlign w:val="top"/>
          </w:tcPr>
          <w:p>
            <w:pPr>
              <w:pStyle w:val="TableText"/>
              <w:spacing w:before="37" w:line="217" w:lineRule="auto"/>
              <w:ind w:left="395" w:right="127" w:hanging="268"/>
              <w:rPr>
                <w:sz w:val="18"/>
                <w:szCs w:val="18"/>
              </w:rPr>
            </w:pPr>
            <w:r>
              <w:rPr>
                <w:spacing w:val="-2"/>
                <w:sz w:val="18"/>
                <w:szCs w:val="18"/>
              </w:rPr>
              <w:t>沉淀池沉</w:t>
            </w:r>
            <w:r>
              <w:rPr>
                <w:sz w:val="18"/>
                <w:szCs w:val="18"/>
              </w:rPr>
              <w:t xml:space="preserve"> </w:t>
            </w:r>
            <w:r>
              <w:rPr>
                <w:sz w:val="18"/>
                <w:szCs w:val="18"/>
              </w:rPr>
              <w:t>渣</w:t>
            </w:r>
          </w:p>
        </w:tc>
        <w:tc>
          <w:tcPr>
            <w:tcW w:w="2875" w:type="dxa"/>
            <w:vMerge w:val="restart"/>
            <w:tcBorders>
              <w:bottom w:val="nil"/>
            </w:tcBorders>
            <w:vAlign w:val="top"/>
          </w:tcPr>
          <w:p>
            <w:pPr>
              <w:pStyle w:val="TableText"/>
              <w:spacing w:before="275" w:line="230" w:lineRule="auto"/>
              <w:ind w:left="1261" w:right="175" w:hanging="1078"/>
              <w:rPr>
                <w:sz w:val="18"/>
                <w:szCs w:val="18"/>
              </w:rPr>
            </w:pPr>
            <w:r>
              <w:rPr>
                <w:spacing w:val="-1"/>
                <w:sz w:val="18"/>
                <w:szCs w:val="18"/>
              </w:rPr>
              <w:t>分类收集后出售给相关厂家综合</w:t>
            </w:r>
            <w:r>
              <w:rPr>
                <w:spacing w:val="3"/>
                <w:sz w:val="18"/>
                <w:szCs w:val="18"/>
              </w:rPr>
              <w:t xml:space="preserve"> </w:t>
            </w:r>
            <w:r>
              <w:rPr>
                <w:spacing w:val="-4"/>
                <w:sz w:val="18"/>
                <w:szCs w:val="18"/>
              </w:rPr>
              <w:t>利用</w:t>
            </w:r>
          </w:p>
        </w:tc>
        <w:tc>
          <w:tcPr>
            <w:tcW w:w="2801" w:type="dxa"/>
            <w:vAlign w:val="top"/>
          </w:tcPr>
          <w:p>
            <w:pPr>
              <w:pStyle w:val="TableText"/>
              <w:spacing w:before="37" w:line="217" w:lineRule="auto"/>
              <w:ind w:left="1243" w:right="134" w:hanging="1091"/>
              <w:rPr>
                <w:sz w:val="18"/>
                <w:szCs w:val="18"/>
              </w:rPr>
            </w:pPr>
            <w:r>
              <w:rPr>
                <w:spacing w:val="-1"/>
                <w:sz w:val="18"/>
                <w:szCs w:val="18"/>
              </w:rPr>
              <w:t>外售台州经济开发区忠明水泥制</w:t>
            </w:r>
            <w:r>
              <w:rPr>
                <w:spacing w:val="2"/>
                <w:sz w:val="18"/>
                <w:szCs w:val="18"/>
              </w:rPr>
              <w:t xml:space="preserve"> </w:t>
            </w:r>
            <w:r>
              <w:rPr>
                <w:spacing w:val="-11"/>
                <w:sz w:val="18"/>
                <w:szCs w:val="18"/>
              </w:rPr>
              <w:t>品厂</w:t>
            </w:r>
          </w:p>
        </w:tc>
        <w:tc>
          <w:tcPr>
            <w:tcW w:w="578" w:type="dxa"/>
            <w:vAlign w:val="top"/>
          </w:tcPr>
          <w:p>
            <w:pPr>
              <w:pStyle w:val="TableText"/>
              <w:spacing w:before="154" w:line="219" w:lineRule="auto"/>
              <w:ind w:left="120"/>
              <w:rPr>
                <w:sz w:val="18"/>
                <w:szCs w:val="18"/>
              </w:rPr>
            </w:pPr>
            <w:r>
              <w:rPr>
                <w:spacing w:val="-5"/>
                <w:sz w:val="18"/>
                <w:szCs w:val="18"/>
              </w:rPr>
              <w:t>符合</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472"/>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tcBorders>
              <w:top w:val="nil"/>
              <w:bottom w:val="nil"/>
            </w:tcBorders>
            <w:textDirection w:val="tbRlV"/>
            <w:vAlign w:val="top"/>
          </w:tcPr>
          <w:p>
            <w:pPr>
              <w:rPr>
                <w:rFonts w:ascii="Arial"/>
                <w:sz w:val="21"/>
              </w:rPr>
            </w:pPr>
          </w:p>
        </w:tc>
        <w:tc>
          <w:tcPr>
            <w:tcW w:w="973" w:type="dxa"/>
            <w:vAlign w:val="top"/>
          </w:tcPr>
          <w:p>
            <w:pPr>
              <w:pStyle w:val="TableText"/>
              <w:spacing w:before="40" w:line="216" w:lineRule="auto"/>
              <w:ind w:left="305" w:right="131" w:hanging="180"/>
              <w:rPr>
                <w:sz w:val="18"/>
                <w:szCs w:val="18"/>
              </w:rPr>
            </w:pPr>
            <w:r>
              <w:rPr>
                <w:spacing w:val="-3"/>
                <w:sz w:val="18"/>
                <w:szCs w:val="18"/>
              </w:rPr>
              <w:t>车辆零件</w:t>
            </w:r>
            <w:r>
              <w:rPr>
                <w:spacing w:val="2"/>
                <w:sz w:val="18"/>
                <w:szCs w:val="18"/>
              </w:rPr>
              <w:t xml:space="preserve"> </w:t>
            </w:r>
            <w:r>
              <w:rPr>
                <w:spacing w:val="-5"/>
                <w:sz w:val="18"/>
                <w:szCs w:val="18"/>
              </w:rPr>
              <w:t>更换</w:t>
            </w:r>
          </w:p>
        </w:tc>
        <w:tc>
          <w:tcPr>
            <w:tcW w:w="973" w:type="dxa"/>
            <w:vAlign w:val="top"/>
          </w:tcPr>
          <w:p>
            <w:pPr>
              <w:pStyle w:val="TableText"/>
              <w:spacing w:before="40" w:line="216" w:lineRule="auto"/>
              <w:ind w:left="306" w:right="127" w:hanging="180"/>
              <w:rPr>
                <w:sz w:val="18"/>
                <w:szCs w:val="18"/>
              </w:rPr>
            </w:pPr>
            <w:r>
              <w:rPr>
                <w:spacing w:val="-2"/>
                <w:sz w:val="18"/>
                <w:szCs w:val="18"/>
              </w:rPr>
              <w:t>废汽车零</w:t>
            </w:r>
            <w:r>
              <w:rPr>
                <w:sz w:val="18"/>
                <w:szCs w:val="18"/>
              </w:rPr>
              <w:t xml:space="preserve"> </w:t>
            </w:r>
            <w:r>
              <w:rPr>
                <w:spacing w:val="-4"/>
                <w:sz w:val="18"/>
                <w:szCs w:val="18"/>
              </w:rPr>
              <w:t>配件</w:t>
            </w:r>
          </w:p>
        </w:tc>
        <w:tc>
          <w:tcPr>
            <w:tcW w:w="2875" w:type="dxa"/>
            <w:vMerge/>
            <w:tcBorders>
              <w:top w:val="nil"/>
            </w:tcBorders>
            <w:vAlign w:val="top"/>
          </w:tcPr>
          <w:p>
            <w:pPr>
              <w:rPr>
                <w:rFonts w:ascii="Arial"/>
                <w:sz w:val="21"/>
              </w:rPr>
            </w:pPr>
          </w:p>
        </w:tc>
        <w:tc>
          <w:tcPr>
            <w:tcW w:w="2801" w:type="dxa"/>
            <w:vAlign w:val="top"/>
          </w:tcPr>
          <w:p>
            <w:pPr>
              <w:pStyle w:val="TableText"/>
              <w:spacing w:before="155" w:line="219" w:lineRule="auto"/>
              <w:ind w:left="154"/>
              <w:rPr>
                <w:sz w:val="18"/>
                <w:szCs w:val="18"/>
              </w:rPr>
            </w:pPr>
            <w:r>
              <w:rPr>
                <w:spacing w:val="-1"/>
                <w:sz w:val="18"/>
                <w:szCs w:val="18"/>
              </w:rPr>
              <w:t>收集后出售给相关厂家综合利用</w:t>
            </w:r>
          </w:p>
        </w:tc>
        <w:tc>
          <w:tcPr>
            <w:tcW w:w="578" w:type="dxa"/>
            <w:vAlign w:val="top"/>
          </w:tcPr>
          <w:p>
            <w:pPr>
              <w:pStyle w:val="TableText"/>
              <w:spacing w:before="155" w:line="219" w:lineRule="auto"/>
              <w:ind w:left="120"/>
              <w:rPr>
                <w:sz w:val="18"/>
                <w:szCs w:val="18"/>
              </w:rPr>
            </w:pPr>
            <w:r>
              <w:rPr>
                <w:spacing w:val="-5"/>
                <w:sz w:val="18"/>
                <w:szCs w:val="18"/>
              </w:rPr>
              <w:t>符合</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47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tcBorders>
              <w:top w:val="nil"/>
              <w:bottom w:val="nil"/>
            </w:tcBorders>
            <w:textDirection w:val="tbRlV"/>
            <w:vAlign w:val="top"/>
          </w:tcPr>
          <w:p>
            <w:pPr>
              <w:rPr>
                <w:rFonts w:ascii="Arial"/>
                <w:sz w:val="21"/>
              </w:rPr>
            </w:pPr>
          </w:p>
        </w:tc>
        <w:tc>
          <w:tcPr>
            <w:tcW w:w="973" w:type="dxa"/>
            <w:vAlign w:val="top"/>
          </w:tcPr>
          <w:p>
            <w:pPr>
              <w:pStyle w:val="TableText"/>
              <w:spacing w:before="37" w:line="217" w:lineRule="auto"/>
              <w:ind w:left="213" w:right="131" w:hanging="87"/>
              <w:rPr>
                <w:sz w:val="18"/>
                <w:szCs w:val="18"/>
              </w:rPr>
            </w:pPr>
            <w:r>
              <w:rPr>
                <w:spacing w:val="-3"/>
                <w:sz w:val="18"/>
                <w:szCs w:val="18"/>
              </w:rPr>
              <w:t>设备及车</w:t>
            </w:r>
            <w:r>
              <w:rPr>
                <w:spacing w:val="1"/>
                <w:sz w:val="18"/>
                <w:szCs w:val="18"/>
              </w:rPr>
              <w:t xml:space="preserve"> </w:t>
            </w:r>
            <w:r>
              <w:rPr>
                <w:spacing w:val="-3"/>
                <w:sz w:val="18"/>
                <w:szCs w:val="18"/>
              </w:rPr>
              <w:t>辆保养</w:t>
            </w:r>
          </w:p>
        </w:tc>
        <w:tc>
          <w:tcPr>
            <w:tcW w:w="973" w:type="dxa"/>
            <w:vAlign w:val="top"/>
          </w:tcPr>
          <w:p>
            <w:pPr>
              <w:pStyle w:val="TableText"/>
              <w:spacing w:before="156" w:line="220" w:lineRule="auto"/>
              <w:ind w:left="126"/>
              <w:rPr>
                <w:sz w:val="18"/>
                <w:szCs w:val="18"/>
              </w:rPr>
            </w:pPr>
            <w:r>
              <w:rPr>
                <w:spacing w:val="-2"/>
                <w:sz w:val="18"/>
                <w:szCs w:val="18"/>
              </w:rPr>
              <w:t>废齿轮油</w:t>
            </w:r>
          </w:p>
        </w:tc>
        <w:tc>
          <w:tcPr>
            <w:tcW w:w="2875" w:type="dxa"/>
            <w:tcBorders>
              <w:bottom w:val="nil"/>
            </w:tcBorders>
            <w:vAlign w:val="top"/>
          </w:tcPr>
          <w:p>
            <w:pPr>
              <w:spacing w:line="350" w:lineRule="auto"/>
              <w:rPr>
                <w:rFonts w:ascii="Arial"/>
                <w:sz w:val="21"/>
              </w:rPr>
            </w:pPr>
          </w:p>
          <w:p>
            <w:pPr>
              <w:spacing w:line="350" w:lineRule="auto"/>
              <w:rPr>
                <w:rFonts w:ascii="Arial"/>
                <w:sz w:val="21"/>
              </w:rPr>
            </w:pPr>
          </w:p>
        </w:tc>
        <w:tc>
          <w:tcPr>
            <w:tcW w:w="2801" w:type="dxa"/>
            <w:tcBorders>
              <w:bottom w:val="nil"/>
            </w:tcBorders>
            <w:vAlign w:val="top"/>
          </w:tcPr>
          <w:p>
            <w:pPr>
              <w:spacing w:line="292" w:lineRule="auto"/>
              <w:rPr>
                <w:rFonts w:ascii="Arial"/>
                <w:sz w:val="21"/>
              </w:rPr>
            </w:pPr>
          </w:p>
          <w:p>
            <w:pPr>
              <w:spacing w:line="293" w:lineRule="auto"/>
              <w:rPr>
                <w:rFonts w:ascii="Arial"/>
                <w:sz w:val="21"/>
              </w:rPr>
            </w:pPr>
          </w:p>
          <w:p>
            <w:pPr>
              <w:pStyle w:val="TableText"/>
              <w:spacing w:before="59" w:after="0" w:line="230" w:lineRule="auto"/>
              <w:ind w:left="1051" w:right="134" w:hanging="904"/>
              <w:rPr>
                <w:sz w:val="18"/>
                <w:szCs w:val="18"/>
              </w:rPr>
            </w:pPr>
            <w:r>
              <w:rPr>
                <w:spacing w:val="-1"/>
                <w:sz w:val="18"/>
                <w:szCs w:val="18"/>
              </w:rPr>
              <w:t>委托台州金野环保科技有限公司</w:t>
            </w:r>
            <w:r>
              <w:rPr>
                <w:spacing w:val="6"/>
                <w:sz w:val="18"/>
                <w:szCs w:val="18"/>
              </w:rPr>
              <w:t xml:space="preserve"> </w:t>
            </w:r>
          </w:p>
        </w:tc>
        <w:tc>
          <w:tcPr>
            <w:tcW w:w="578" w:type="dxa"/>
            <w:vAlign w:val="top"/>
          </w:tcPr>
          <w:p>
            <w:pPr>
              <w:pStyle w:val="TableText"/>
              <w:spacing w:before="156" w:line="219" w:lineRule="auto"/>
              <w:ind w:left="120"/>
              <w:rPr>
                <w:sz w:val="18"/>
                <w:szCs w:val="18"/>
              </w:rPr>
            </w:pPr>
            <w:r>
              <w:rPr>
                <w:spacing w:val="-5"/>
                <w:sz w:val="18"/>
                <w:szCs w:val="18"/>
              </w:rPr>
              <w:t>符合</w:t>
            </w:r>
          </w:p>
        </w:tc>
        <w:tc>
          <w:tcPr>
            <w:tcW w:w="122" w:type="dxa"/>
            <w:vMerge/>
            <w:tcBorders>
              <w:top w:val="nil"/>
              <w:bottom w:val="nil"/>
              <w:right w:val="single" w:sz="6" w:space="0" w:color="000000"/>
            </w:tcBorders>
            <w:vAlign w:val="top"/>
          </w:tcPr>
          <w:p>
            <w:pPr>
              <w:rPr>
                <w:rFonts w:ascii="Arial"/>
                <w:sz w:val="21"/>
              </w:rPr>
            </w:pPr>
          </w:p>
        </w:tc>
      </w:tr>
    </w:tbl>
    <w:p>
      <w:pPr>
        <w:sectPr>
          <w:headerReference w:type="default" r:id="rId39"/>
          <w:footerReference w:type="default" r:id="rId40"/>
          <w:pgSz w:w="11906" w:h="16839"/>
          <w:pgMar w:top="1118" w:right="1300" w:bottom="1007" w:left="1300" w:header="878" w:footer="847" w:gutter="0"/>
          <w:pgNumType w:start="17"/>
          <w:cols w:space="708"/>
        </w:sectPr>
      </w:pPr>
    </w:p>
    <w:tbl>
      <w:tblPr>
        <w:tblStyle w:val="TableNormal11"/>
        <w:tblW w:w="92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3"/>
        <w:gridCol w:w="113"/>
        <w:gridCol w:w="312"/>
        <w:gridCol w:w="973"/>
        <w:gridCol w:w="973"/>
        <w:gridCol w:w="2875"/>
        <w:gridCol w:w="2801"/>
        <w:gridCol w:w="578"/>
        <w:gridCol w:w="122"/>
      </w:tblGrid>
      <w:tr>
        <w:tblPrEx>
          <w:tblW w:w="92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1"/>
        </w:trPr>
        <w:tc>
          <w:tcPr>
            <w:tcW w:w="543" w:type="dxa"/>
            <w:vMerge w:val="restart"/>
            <w:tcBorders>
              <w:top w:val="nil"/>
              <w:left w:val="single" w:sz="6" w:space="0" w:color="000000"/>
              <w:bottom w:val="nil"/>
            </w:tcBorders>
            <w:vAlign w:val="top"/>
          </w:tcPr>
          <w:p/>
        </w:tc>
        <w:tc>
          <w:tcPr>
            <w:tcW w:w="113" w:type="dxa"/>
            <w:vMerge w:val="restart"/>
            <w:tcBorders>
              <w:top w:val="nil"/>
              <w:bottom w:val="nil"/>
            </w:tcBorders>
            <w:vAlign w:val="top"/>
          </w:tcPr>
          <w:p/>
        </w:tc>
        <w:tc>
          <w:tcPr>
            <w:tcW w:w="312" w:type="dxa"/>
            <w:vMerge w:val="restart"/>
            <w:tcBorders>
              <w:top w:val="nil"/>
              <w:bottom w:val="nil"/>
            </w:tcBorders>
            <w:textDirection w:val="tbRlV"/>
            <w:vAlign w:val="top"/>
          </w:tcPr>
          <w:p/>
        </w:tc>
        <w:tc>
          <w:tcPr>
            <w:tcW w:w="973" w:type="dxa"/>
            <w:vAlign w:val="top"/>
          </w:tcPr>
          <w:p/>
        </w:tc>
        <w:tc>
          <w:tcPr>
            <w:tcW w:w="973" w:type="dxa"/>
            <w:vAlign w:val="top"/>
          </w:tcPr>
          <w:p/>
        </w:tc>
        <w:tc>
          <w:tcPr>
            <w:tcW w:w="2875" w:type="dxa"/>
            <w:vMerge w:val="restart"/>
            <w:tcBorders>
              <w:bottom w:val="nil"/>
            </w:tcBorders>
            <w:vAlign w:val="top"/>
          </w:tcPr>
          <w:p>
            <w:pPr>
              <w:pStyle w:val="TableText"/>
              <w:spacing w:before="59" w:line="220" w:lineRule="auto"/>
              <w:ind w:left="449"/>
              <w:rPr>
                <w:sz w:val="18"/>
                <w:szCs w:val="18"/>
              </w:rPr>
            </w:pPr>
            <w:r>
              <w:rPr>
                <w:spacing w:val="-1"/>
                <w:sz w:val="18"/>
                <w:szCs w:val="18"/>
              </w:rPr>
              <w:t>委托有资质单位进行处置</w:t>
            </w:r>
          </w:p>
        </w:tc>
        <w:tc>
          <w:tcPr>
            <w:tcW w:w="2801" w:type="dxa"/>
            <w:vMerge w:val="restart"/>
            <w:tcBorders>
              <w:bottom w:val="nil"/>
            </w:tcBorders>
            <w:vAlign w:val="top"/>
          </w:tcPr>
          <w:p>
            <w:pPr>
              <w:pStyle w:val="TableText"/>
              <w:spacing w:before="0" w:line="230" w:lineRule="auto"/>
              <w:ind w:left="1051" w:right="134" w:hanging="904"/>
              <w:rPr>
                <w:sz w:val="18"/>
                <w:szCs w:val="18"/>
              </w:rPr>
            </w:pPr>
            <w:r>
              <w:rPr>
                <w:spacing w:val="-3"/>
                <w:sz w:val="18"/>
                <w:szCs w:val="18"/>
              </w:rPr>
              <w:t>安全处置</w:t>
            </w:r>
          </w:p>
        </w:tc>
        <w:tc>
          <w:tcPr>
            <w:tcW w:w="578" w:type="dxa"/>
            <w:vAlign w:val="top"/>
          </w:tcPr>
          <w:p/>
        </w:tc>
        <w:tc>
          <w:tcPr>
            <w:tcW w:w="122" w:type="dxa"/>
            <w:vMerge w:val="restart"/>
            <w:tcBorders>
              <w:top w:val="nil"/>
              <w:bottom w:val="nil"/>
              <w:right w:val="single" w:sz="6" w:space="0" w:color="000000"/>
            </w:tcBorders>
            <w:vAlign w:val="top"/>
          </w:tcPr>
          <w:p/>
        </w:tc>
      </w:tr>
      <w:tr>
        <w:tblPrEx>
          <w:tblW w:w="9290" w:type="dxa"/>
          <w:tblInd w:w="7" w:type="dxa"/>
          <w:tblLayout w:type="fixed"/>
        </w:tblPrEx>
        <w:trPr>
          <w:trHeight w:val="472"/>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tcBorders>
              <w:top w:val="nil"/>
              <w:bottom w:val="nil"/>
            </w:tcBorders>
            <w:textDirection w:val="tbRlV"/>
            <w:vAlign w:val="top"/>
          </w:tcPr>
          <w:p>
            <w:pPr>
              <w:rPr>
                <w:rFonts w:ascii="Arial"/>
                <w:sz w:val="21"/>
              </w:rPr>
            </w:pPr>
          </w:p>
        </w:tc>
        <w:tc>
          <w:tcPr>
            <w:tcW w:w="973" w:type="dxa"/>
            <w:vAlign w:val="top"/>
          </w:tcPr>
          <w:p>
            <w:pPr>
              <w:pStyle w:val="TableText"/>
              <w:spacing w:before="40" w:line="216" w:lineRule="auto"/>
              <w:ind w:left="213" w:right="131" w:hanging="87"/>
              <w:rPr>
                <w:sz w:val="18"/>
                <w:szCs w:val="18"/>
              </w:rPr>
            </w:pPr>
            <w:r>
              <w:rPr>
                <w:spacing w:val="-3"/>
                <w:sz w:val="18"/>
                <w:szCs w:val="18"/>
              </w:rPr>
              <w:t>设备及车</w:t>
            </w:r>
            <w:r>
              <w:rPr>
                <w:spacing w:val="1"/>
                <w:sz w:val="18"/>
                <w:szCs w:val="18"/>
              </w:rPr>
              <w:t xml:space="preserve"> </w:t>
            </w:r>
            <w:r>
              <w:rPr>
                <w:spacing w:val="-3"/>
                <w:sz w:val="18"/>
                <w:szCs w:val="18"/>
              </w:rPr>
              <w:t>辆保养</w:t>
            </w:r>
          </w:p>
        </w:tc>
        <w:tc>
          <w:tcPr>
            <w:tcW w:w="973" w:type="dxa"/>
            <w:vAlign w:val="top"/>
          </w:tcPr>
          <w:p>
            <w:pPr>
              <w:pStyle w:val="TableText"/>
              <w:spacing w:before="155" w:line="220" w:lineRule="auto"/>
              <w:ind w:left="126"/>
              <w:rPr>
                <w:sz w:val="18"/>
                <w:szCs w:val="18"/>
              </w:rPr>
            </w:pPr>
            <w:r>
              <w:rPr>
                <w:spacing w:val="-2"/>
                <w:sz w:val="18"/>
                <w:szCs w:val="18"/>
              </w:rPr>
              <w:t>废液压油</w:t>
            </w:r>
          </w:p>
        </w:tc>
        <w:tc>
          <w:tcPr>
            <w:tcW w:w="2875" w:type="dxa"/>
            <w:vMerge/>
            <w:tcBorders>
              <w:top w:val="nil"/>
              <w:bottom w:val="nil"/>
            </w:tcBorders>
            <w:vAlign w:val="top"/>
          </w:tcPr>
          <w:p>
            <w:pPr>
              <w:rPr>
                <w:rFonts w:ascii="Arial"/>
                <w:sz w:val="21"/>
              </w:rPr>
            </w:pPr>
          </w:p>
        </w:tc>
        <w:tc>
          <w:tcPr>
            <w:tcW w:w="2801" w:type="dxa"/>
            <w:vMerge/>
            <w:tcBorders>
              <w:top w:val="nil"/>
              <w:bottom w:val="nil"/>
            </w:tcBorders>
            <w:vAlign w:val="top"/>
          </w:tcPr>
          <w:p>
            <w:pPr>
              <w:rPr>
                <w:rFonts w:ascii="Arial"/>
                <w:sz w:val="21"/>
              </w:rPr>
            </w:pPr>
          </w:p>
        </w:tc>
        <w:tc>
          <w:tcPr>
            <w:tcW w:w="578" w:type="dxa"/>
            <w:vAlign w:val="top"/>
          </w:tcPr>
          <w:p>
            <w:pPr>
              <w:pStyle w:val="TableText"/>
              <w:spacing w:before="155" w:line="219" w:lineRule="auto"/>
              <w:ind w:left="120"/>
              <w:rPr>
                <w:sz w:val="18"/>
                <w:szCs w:val="18"/>
              </w:rPr>
            </w:pPr>
            <w:r>
              <w:rPr>
                <w:spacing w:val="-5"/>
                <w:sz w:val="18"/>
                <w:szCs w:val="18"/>
              </w:rPr>
              <w:t>符合</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47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tcBorders>
              <w:top w:val="nil"/>
              <w:bottom w:val="nil"/>
            </w:tcBorders>
            <w:textDirection w:val="tbRlV"/>
            <w:vAlign w:val="top"/>
          </w:tcPr>
          <w:p>
            <w:pPr>
              <w:rPr>
                <w:rFonts w:ascii="Arial"/>
                <w:sz w:val="21"/>
              </w:rPr>
            </w:pPr>
          </w:p>
        </w:tc>
        <w:tc>
          <w:tcPr>
            <w:tcW w:w="973" w:type="dxa"/>
            <w:vAlign w:val="top"/>
          </w:tcPr>
          <w:p>
            <w:pPr>
              <w:pStyle w:val="TableText"/>
              <w:spacing w:before="37" w:line="217" w:lineRule="auto"/>
              <w:ind w:left="213" w:right="131" w:hanging="87"/>
              <w:rPr>
                <w:sz w:val="18"/>
                <w:szCs w:val="18"/>
              </w:rPr>
            </w:pPr>
            <w:r>
              <w:rPr>
                <w:spacing w:val="-3"/>
                <w:sz w:val="18"/>
                <w:szCs w:val="18"/>
              </w:rPr>
              <w:t>设备及车</w:t>
            </w:r>
            <w:r>
              <w:rPr>
                <w:spacing w:val="1"/>
                <w:sz w:val="18"/>
                <w:szCs w:val="18"/>
              </w:rPr>
              <w:t xml:space="preserve"> </w:t>
            </w:r>
            <w:r>
              <w:rPr>
                <w:spacing w:val="-3"/>
                <w:sz w:val="18"/>
                <w:szCs w:val="18"/>
              </w:rPr>
              <w:t>辆保养</w:t>
            </w:r>
          </w:p>
        </w:tc>
        <w:tc>
          <w:tcPr>
            <w:tcW w:w="973" w:type="dxa"/>
            <w:vAlign w:val="top"/>
          </w:tcPr>
          <w:p>
            <w:pPr>
              <w:pStyle w:val="TableText"/>
              <w:spacing w:before="155" w:line="219" w:lineRule="auto"/>
              <w:ind w:left="215"/>
              <w:rPr>
                <w:sz w:val="18"/>
                <w:szCs w:val="18"/>
              </w:rPr>
            </w:pPr>
            <w:r>
              <w:rPr>
                <w:spacing w:val="-3"/>
                <w:sz w:val="18"/>
                <w:szCs w:val="18"/>
              </w:rPr>
              <w:t>废机油</w:t>
            </w:r>
          </w:p>
        </w:tc>
        <w:tc>
          <w:tcPr>
            <w:tcW w:w="2875" w:type="dxa"/>
            <w:vMerge/>
            <w:tcBorders>
              <w:top w:val="nil"/>
              <w:bottom w:val="nil"/>
            </w:tcBorders>
            <w:vAlign w:val="top"/>
          </w:tcPr>
          <w:p>
            <w:pPr>
              <w:rPr>
                <w:rFonts w:ascii="Arial"/>
                <w:sz w:val="21"/>
              </w:rPr>
            </w:pPr>
          </w:p>
        </w:tc>
        <w:tc>
          <w:tcPr>
            <w:tcW w:w="2801" w:type="dxa"/>
            <w:vMerge/>
            <w:tcBorders>
              <w:top w:val="nil"/>
              <w:bottom w:val="nil"/>
            </w:tcBorders>
            <w:vAlign w:val="top"/>
          </w:tcPr>
          <w:p>
            <w:pPr>
              <w:rPr>
                <w:rFonts w:ascii="Arial"/>
                <w:sz w:val="21"/>
              </w:rPr>
            </w:pPr>
          </w:p>
        </w:tc>
        <w:tc>
          <w:tcPr>
            <w:tcW w:w="578" w:type="dxa"/>
            <w:vAlign w:val="top"/>
          </w:tcPr>
          <w:p>
            <w:pPr>
              <w:pStyle w:val="TableText"/>
              <w:spacing w:before="156" w:line="219" w:lineRule="auto"/>
              <w:ind w:left="120"/>
              <w:rPr>
                <w:sz w:val="18"/>
                <w:szCs w:val="18"/>
              </w:rPr>
            </w:pPr>
            <w:r>
              <w:rPr>
                <w:spacing w:val="-5"/>
                <w:sz w:val="18"/>
                <w:szCs w:val="18"/>
              </w:rPr>
              <w:t>符合</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26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tcBorders>
              <w:top w:val="nil"/>
              <w:bottom w:val="nil"/>
            </w:tcBorders>
            <w:textDirection w:val="tbRlV"/>
            <w:vAlign w:val="top"/>
          </w:tcPr>
          <w:p>
            <w:pPr>
              <w:rPr>
                <w:rFonts w:ascii="Arial"/>
                <w:sz w:val="21"/>
              </w:rPr>
            </w:pPr>
          </w:p>
        </w:tc>
        <w:tc>
          <w:tcPr>
            <w:tcW w:w="973" w:type="dxa"/>
            <w:vAlign w:val="top"/>
          </w:tcPr>
          <w:p>
            <w:pPr>
              <w:pStyle w:val="TableText"/>
              <w:spacing w:before="49" w:line="206" w:lineRule="auto"/>
              <w:ind w:left="215"/>
              <w:rPr>
                <w:sz w:val="18"/>
                <w:szCs w:val="18"/>
              </w:rPr>
            </w:pPr>
            <w:r>
              <w:rPr>
                <w:spacing w:val="-3"/>
                <w:sz w:val="18"/>
                <w:szCs w:val="18"/>
              </w:rPr>
              <w:t>拆包装</w:t>
            </w:r>
          </w:p>
        </w:tc>
        <w:tc>
          <w:tcPr>
            <w:tcW w:w="973" w:type="dxa"/>
            <w:vAlign w:val="top"/>
          </w:tcPr>
          <w:p>
            <w:pPr>
              <w:pStyle w:val="TableText"/>
              <w:spacing w:before="49" w:line="206" w:lineRule="auto"/>
              <w:ind w:left="126"/>
              <w:rPr>
                <w:sz w:val="18"/>
                <w:szCs w:val="18"/>
              </w:rPr>
            </w:pPr>
            <w:r>
              <w:rPr>
                <w:spacing w:val="-2"/>
                <w:sz w:val="18"/>
                <w:szCs w:val="18"/>
              </w:rPr>
              <w:t>废包装桶</w:t>
            </w:r>
          </w:p>
        </w:tc>
        <w:tc>
          <w:tcPr>
            <w:tcW w:w="2875" w:type="dxa"/>
            <w:vMerge/>
            <w:tcBorders>
              <w:top w:val="nil"/>
            </w:tcBorders>
            <w:vAlign w:val="top"/>
          </w:tcPr>
          <w:p>
            <w:pPr>
              <w:rPr>
                <w:rFonts w:ascii="Arial"/>
                <w:sz w:val="21"/>
              </w:rPr>
            </w:pPr>
          </w:p>
        </w:tc>
        <w:tc>
          <w:tcPr>
            <w:tcW w:w="2801" w:type="dxa"/>
            <w:vMerge/>
            <w:tcBorders>
              <w:top w:val="nil"/>
            </w:tcBorders>
            <w:vAlign w:val="top"/>
          </w:tcPr>
          <w:p>
            <w:pPr>
              <w:rPr>
                <w:rFonts w:ascii="Arial"/>
                <w:sz w:val="21"/>
              </w:rPr>
            </w:pPr>
          </w:p>
        </w:tc>
        <w:tc>
          <w:tcPr>
            <w:tcW w:w="578" w:type="dxa"/>
            <w:vAlign w:val="top"/>
          </w:tcPr>
          <w:p>
            <w:pPr>
              <w:pStyle w:val="TableText"/>
              <w:spacing w:before="49" w:line="206" w:lineRule="auto"/>
              <w:ind w:left="120"/>
              <w:rPr>
                <w:sz w:val="18"/>
                <w:szCs w:val="18"/>
              </w:rPr>
            </w:pPr>
            <w:r>
              <w:rPr>
                <w:spacing w:val="-5"/>
                <w:sz w:val="18"/>
                <w:szCs w:val="18"/>
              </w:rPr>
              <w:t>符合</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26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12" w:type="dxa"/>
            <w:vMerge/>
            <w:tcBorders>
              <w:top w:val="nil"/>
            </w:tcBorders>
            <w:textDirection w:val="tbRlV"/>
            <w:vAlign w:val="top"/>
          </w:tcPr>
          <w:p>
            <w:pPr>
              <w:rPr>
                <w:rFonts w:ascii="Arial"/>
                <w:sz w:val="21"/>
              </w:rPr>
            </w:pPr>
          </w:p>
        </w:tc>
        <w:tc>
          <w:tcPr>
            <w:tcW w:w="973" w:type="dxa"/>
            <w:vAlign w:val="top"/>
          </w:tcPr>
          <w:p>
            <w:pPr>
              <w:pStyle w:val="TableText"/>
              <w:spacing w:before="51" w:line="204" w:lineRule="auto"/>
              <w:ind w:left="125"/>
              <w:rPr>
                <w:sz w:val="18"/>
                <w:szCs w:val="18"/>
              </w:rPr>
            </w:pPr>
            <w:r>
              <w:rPr>
                <w:spacing w:val="-3"/>
                <w:sz w:val="18"/>
                <w:szCs w:val="18"/>
              </w:rPr>
              <w:t>生活垃圾</w:t>
            </w:r>
          </w:p>
        </w:tc>
        <w:tc>
          <w:tcPr>
            <w:tcW w:w="973" w:type="dxa"/>
            <w:vAlign w:val="top"/>
          </w:tcPr>
          <w:p>
            <w:pPr>
              <w:pStyle w:val="TableText"/>
              <w:spacing w:before="51" w:line="204" w:lineRule="auto"/>
              <w:ind w:left="129"/>
              <w:rPr>
                <w:sz w:val="18"/>
                <w:szCs w:val="18"/>
              </w:rPr>
            </w:pPr>
            <w:r>
              <w:rPr>
                <w:spacing w:val="-3"/>
                <w:sz w:val="18"/>
                <w:szCs w:val="18"/>
              </w:rPr>
              <w:t>生活垃圾</w:t>
            </w:r>
          </w:p>
        </w:tc>
        <w:tc>
          <w:tcPr>
            <w:tcW w:w="2875" w:type="dxa"/>
            <w:vAlign w:val="top"/>
          </w:tcPr>
          <w:p>
            <w:pPr>
              <w:pStyle w:val="TableText"/>
              <w:spacing w:before="51" w:line="204" w:lineRule="auto"/>
              <w:ind w:left="368"/>
              <w:rPr>
                <w:sz w:val="18"/>
                <w:szCs w:val="18"/>
              </w:rPr>
            </w:pPr>
            <w:r>
              <w:rPr>
                <w:spacing w:val="-2"/>
                <w:sz w:val="18"/>
                <w:szCs w:val="18"/>
              </w:rPr>
              <w:t>收集后由环卫部门清运处理</w:t>
            </w:r>
          </w:p>
        </w:tc>
        <w:tc>
          <w:tcPr>
            <w:tcW w:w="2801" w:type="dxa"/>
            <w:vAlign w:val="top"/>
          </w:tcPr>
          <w:p>
            <w:pPr>
              <w:pStyle w:val="TableText"/>
              <w:spacing w:before="51" w:line="204" w:lineRule="auto"/>
              <w:ind w:left="621"/>
              <w:rPr>
                <w:sz w:val="18"/>
                <w:szCs w:val="18"/>
              </w:rPr>
            </w:pPr>
            <w:r>
              <w:rPr>
                <w:spacing w:val="-4"/>
                <w:sz w:val="18"/>
                <w:szCs w:val="18"/>
              </w:rPr>
              <w:t>由环卫部门统一处理</w:t>
            </w:r>
          </w:p>
        </w:tc>
        <w:tc>
          <w:tcPr>
            <w:tcW w:w="578" w:type="dxa"/>
            <w:vAlign w:val="top"/>
          </w:tcPr>
          <w:p>
            <w:pPr>
              <w:pStyle w:val="TableText"/>
              <w:spacing w:before="51" w:line="204" w:lineRule="auto"/>
              <w:ind w:left="120"/>
              <w:rPr>
                <w:sz w:val="18"/>
                <w:szCs w:val="18"/>
              </w:rPr>
            </w:pPr>
            <w:r>
              <w:rPr>
                <w:spacing w:val="-5"/>
                <w:sz w:val="18"/>
                <w:szCs w:val="18"/>
              </w:rPr>
              <w:t>符合</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1660"/>
        </w:trPr>
        <w:tc>
          <w:tcPr>
            <w:tcW w:w="543" w:type="dxa"/>
            <w:vMerge/>
            <w:tcBorders>
              <w:top w:val="nil"/>
              <w:left w:val="single" w:sz="6" w:space="0" w:color="000000"/>
              <w:bottom w:val="single" w:sz="6" w:space="0" w:color="000000"/>
            </w:tcBorders>
            <w:vAlign w:val="top"/>
          </w:tcPr>
          <w:p>
            <w:pPr>
              <w:rPr>
                <w:rFonts w:ascii="Arial"/>
                <w:sz w:val="21"/>
              </w:rPr>
            </w:pPr>
          </w:p>
        </w:tc>
        <w:tc>
          <w:tcPr>
            <w:tcW w:w="113" w:type="dxa"/>
            <w:vMerge/>
            <w:tcBorders>
              <w:top w:val="nil"/>
              <w:bottom w:val="single" w:sz="6" w:space="0" w:color="000000"/>
            </w:tcBorders>
            <w:vAlign w:val="top"/>
          </w:tcPr>
          <w:p>
            <w:pPr>
              <w:rPr>
                <w:rFonts w:ascii="Arial"/>
                <w:sz w:val="21"/>
              </w:rPr>
            </w:pPr>
          </w:p>
        </w:tc>
        <w:tc>
          <w:tcPr>
            <w:tcW w:w="312" w:type="dxa"/>
            <w:tcBorders>
              <w:bottom w:val="single" w:sz="6" w:space="0" w:color="000000"/>
            </w:tcBorders>
            <w:textDirection w:val="tbRlV"/>
            <w:vAlign w:val="top"/>
          </w:tcPr>
          <w:p>
            <w:pPr>
              <w:pStyle w:val="TableText"/>
              <w:spacing w:before="29" w:line="205" w:lineRule="auto"/>
              <w:ind w:left="623"/>
              <w:rPr>
                <w:sz w:val="18"/>
                <w:szCs w:val="18"/>
              </w:rPr>
            </w:pPr>
            <w:r>
              <w:rPr>
                <w:spacing w:val="26"/>
                <w:sz w:val="18"/>
                <w:szCs w:val="18"/>
              </w:rPr>
              <w:t>噪声</w:t>
            </w:r>
          </w:p>
        </w:tc>
        <w:tc>
          <w:tcPr>
            <w:tcW w:w="4821" w:type="dxa"/>
            <w:gridSpan w:val="3"/>
            <w:tcBorders>
              <w:bottom w:val="single" w:sz="6" w:space="0" w:color="000000"/>
            </w:tcBorders>
            <w:vAlign w:val="top"/>
          </w:tcPr>
          <w:p>
            <w:pPr>
              <w:pStyle w:val="TableText"/>
              <w:spacing w:before="157" w:line="236" w:lineRule="auto"/>
              <w:ind w:left="103" w:right="103" w:firstLine="14"/>
              <w:jc w:val="both"/>
              <w:rPr>
                <w:sz w:val="18"/>
                <w:szCs w:val="18"/>
              </w:rPr>
            </w:pPr>
            <w:r>
              <w:rPr>
                <w:rFonts w:ascii="Times New Roman" w:eastAsia="Times New Roman" w:hAnsi="Times New Roman" w:cs="Times New Roman"/>
                <w:spacing w:val="-2"/>
                <w:sz w:val="18"/>
                <w:szCs w:val="18"/>
              </w:rPr>
              <w:t>1</w:t>
            </w:r>
            <w:r>
              <w:rPr>
                <w:rFonts w:ascii="Times New Roman" w:eastAsia="Times New Roman" w:hAnsi="Times New Roman" w:cs="Times New Roman"/>
                <w:spacing w:val="-14"/>
                <w:sz w:val="18"/>
                <w:szCs w:val="18"/>
              </w:rPr>
              <w:t xml:space="preserve"> </w:t>
            </w:r>
            <w:r>
              <w:rPr>
                <w:spacing w:val="-2"/>
                <w:sz w:val="18"/>
                <w:szCs w:val="18"/>
              </w:rPr>
              <w:t>、新增设备选型上尽可能选购低噪的设备，从声源上减少</w:t>
            </w:r>
            <w:r>
              <w:rPr>
                <w:sz w:val="18"/>
                <w:szCs w:val="18"/>
              </w:rPr>
              <w:t xml:space="preserve"> </w:t>
            </w:r>
            <w:r>
              <w:rPr>
                <w:spacing w:val="-1"/>
                <w:sz w:val="18"/>
                <w:szCs w:val="18"/>
              </w:rPr>
              <w:t>噪声；</w:t>
            </w:r>
            <w:r>
              <w:rPr>
                <w:rFonts w:ascii="Times New Roman" w:eastAsia="Times New Roman" w:hAnsi="Times New Roman" w:cs="Times New Roman"/>
                <w:spacing w:val="-1"/>
                <w:sz w:val="18"/>
                <w:szCs w:val="18"/>
              </w:rPr>
              <w:t>2</w:t>
            </w:r>
            <w:r>
              <w:rPr>
                <w:rFonts w:ascii="Times New Roman" w:eastAsia="Times New Roman" w:hAnsi="Times New Roman" w:cs="Times New Roman"/>
                <w:spacing w:val="-25"/>
                <w:sz w:val="18"/>
                <w:szCs w:val="18"/>
              </w:rPr>
              <w:t xml:space="preserve"> </w:t>
            </w:r>
            <w:r>
              <w:rPr>
                <w:spacing w:val="-1"/>
                <w:sz w:val="18"/>
                <w:szCs w:val="18"/>
              </w:rPr>
              <w:t>、设备安装时底部配置阻尼减振措施，设防振、减</w:t>
            </w:r>
            <w:r>
              <w:rPr>
                <w:sz w:val="18"/>
                <w:szCs w:val="18"/>
              </w:rPr>
              <w:t xml:space="preserve"> </w:t>
            </w:r>
            <w:r>
              <w:rPr>
                <w:spacing w:val="-1"/>
                <w:sz w:val="18"/>
                <w:szCs w:val="18"/>
              </w:rPr>
              <w:t>振基础；</w:t>
            </w:r>
            <w:r>
              <w:rPr>
                <w:rFonts w:ascii="Times New Roman" w:eastAsia="Times New Roman" w:hAnsi="Times New Roman" w:cs="Times New Roman"/>
                <w:spacing w:val="-1"/>
                <w:sz w:val="18"/>
                <w:szCs w:val="18"/>
              </w:rPr>
              <w:t>3</w:t>
            </w:r>
            <w:r>
              <w:rPr>
                <w:rFonts w:ascii="Times New Roman" w:eastAsia="Times New Roman" w:hAnsi="Times New Roman" w:cs="Times New Roman"/>
                <w:spacing w:val="-25"/>
                <w:sz w:val="18"/>
                <w:szCs w:val="18"/>
              </w:rPr>
              <w:t xml:space="preserve"> </w:t>
            </w:r>
            <w:r>
              <w:rPr>
                <w:spacing w:val="-1"/>
                <w:sz w:val="18"/>
                <w:szCs w:val="18"/>
              </w:rPr>
              <w:t>、建立设备定期维护保养的管理制度，以防设备</w:t>
            </w:r>
            <w:r>
              <w:rPr>
                <w:sz w:val="18"/>
                <w:szCs w:val="18"/>
              </w:rPr>
              <w:t xml:space="preserve"> </w:t>
            </w:r>
            <w:r>
              <w:rPr>
                <w:spacing w:val="-3"/>
                <w:sz w:val="18"/>
                <w:szCs w:val="18"/>
              </w:rPr>
              <w:t>故障产生非正常生产噪声，杜绝因设备不正常运转时产生的</w:t>
            </w:r>
            <w:r>
              <w:rPr>
                <w:spacing w:val="5"/>
                <w:sz w:val="18"/>
                <w:szCs w:val="18"/>
              </w:rPr>
              <w:t xml:space="preserve"> </w:t>
            </w:r>
            <w:r>
              <w:rPr>
                <w:spacing w:val="-3"/>
                <w:sz w:val="18"/>
                <w:szCs w:val="18"/>
              </w:rPr>
              <w:t>高噪声现象，同时确保环保措施发挥最佳有效的功能；加强</w:t>
            </w:r>
            <w:r>
              <w:rPr>
                <w:spacing w:val="5"/>
                <w:sz w:val="18"/>
                <w:szCs w:val="18"/>
              </w:rPr>
              <w:t xml:space="preserve"> </w:t>
            </w:r>
            <w:r>
              <w:rPr>
                <w:spacing w:val="-1"/>
                <w:sz w:val="18"/>
                <w:szCs w:val="18"/>
              </w:rPr>
              <w:t>职工环保意识教育，提倡文明生产，减少人为噪声</w:t>
            </w:r>
          </w:p>
        </w:tc>
        <w:tc>
          <w:tcPr>
            <w:tcW w:w="2801" w:type="dxa"/>
            <w:tcBorders>
              <w:bottom w:val="single" w:sz="6" w:space="0" w:color="000000"/>
            </w:tcBorders>
            <w:vAlign w:val="top"/>
          </w:tcPr>
          <w:p>
            <w:pPr>
              <w:pStyle w:val="TableText"/>
              <w:spacing w:before="40" w:line="219" w:lineRule="auto"/>
              <w:ind w:left="116"/>
              <w:rPr>
                <w:sz w:val="18"/>
                <w:szCs w:val="18"/>
              </w:rPr>
            </w:pPr>
            <w:r>
              <w:rPr>
                <w:spacing w:val="-1"/>
                <w:sz w:val="18"/>
                <w:szCs w:val="18"/>
              </w:rPr>
              <w:t>生产区域和高噪声设备合理布</w:t>
            </w:r>
          </w:p>
          <w:p>
            <w:pPr>
              <w:pStyle w:val="TableText"/>
              <w:spacing w:before="21" w:line="235" w:lineRule="auto"/>
              <w:ind w:left="114" w:right="168" w:firstLine="2"/>
              <w:rPr>
                <w:sz w:val="18"/>
                <w:szCs w:val="18"/>
              </w:rPr>
            </w:pPr>
            <w:r>
              <w:rPr>
                <w:spacing w:val="-1"/>
                <w:sz w:val="18"/>
                <w:szCs w:val="18"/>
              </w:rPr>
              <w:t>局，设备底部加减振材料，厂区</w:t>
            </w:r>
            <w:r>
              <w:rPr>
                <w:spacing w:val="3"/>
                <w:sz w:val="18"/>
                <w:szCs w:val="18"/>
              </w:rPr>
              <w:t xml:space="preserve"> </w:t>
            </w:r>
            <w:r>
              <w:rPr>
                <w:spacing w:val="-1"/>
                <w:sz w:val="18"/>
                <w:szCs w:val="18"/>
              </w:rPr>
              <w:t>内车辆限速禁鸣等方式从源头上</w:t>
            </w:r>
            <w:r>
              <w:rPr>
                <w:spacing w:val="6"/>
                <w:sz w:val="18"/>
                <w:szCs w:val="18"/>
              </w:rPr>
              <w:t xml:space="preserve"> </w:t>
            </w:r>
            <w:r>
              <w:rPr>
                <w:spacing w:val="-1"/>
                <w:sz w:val="18"/>
                <w:szCs w:val="18"/>
              </w:rPr>
              <w:t>控制噪声源强；制定设备维护保</w:t>
            </w:r>
            <w:r>
              <w:rPr>
                <w:spacing w:val="6"/>
                <w:sz w:val="18"/>
                <w:szCs w:val="18"/>
              </w:rPr>
              <w:t xml:space="preserve"> </w:t>
            </w:r>
            <w:r>
              <w:rPr>
                <w:spacing w:val="-1"/>
                <w:sz w:val="18"/>
                <w:szCs w:val="18"/>
              </w:rPr>
              <w:t>养制度，加强日常维护，确保设</w:t>
            </w:r>
            <w:r>
              <w:rPr>
                <w:spacing w:val="6"/>
                <w:sz w:val="18"/>
                <w:szCs w:val="18"/>
              </w:rPr>
              <w:t xml:space="preserve"> </w:t>
            </w:r>
            <w:r>
              <w:rPr>
                <w:spacing w:val="-1"/>
                <w:sz w:val="18"/>
                <w:szCs w:val="18"/>
              </w:rPr>
              <w:t>备处于良好的运转状态，杜绝因</w:t>
            </w:r>
            <w:r>
              <w:rPr>
                <w:spacing w:val="6"/>
                <w:sz w:val="18"/>
                <w:szCs w:val="18"/>
              </w:rPr>
              <w:t xml:space="preserve"> </w:t>
            </w:r>
            <w:r>
              <w:rPr>
                <w:spacing w:val="-1"/>
                <w:sz w:val="18"/>
                <w:szCs w:val="18"/>
              </w:rPr>
              <w:t>设备不正常运转产生的高噪现象</w:t>
            </w:r>
          </w:p>
        </w:tc>
        <w:tc>
          <w:tcPr>
            <w:tcW w:w="578" w:type="dxa"/>
            <w:tcBorders>
              <w:bottom w:val="single" w:sz="6" w:space="0" w:color="000000"/>
            </w:tcBorders>
            <w:vAlign w:val="top"/>
          </w:tcPr>
          <w:p>
            <w:pPr>
              <w:spacing w:line="339" w:lineRule="auto"/>
              <w:rPr>
                <w:rFonts w:ascii="Arial"/>
                <w:sz w:val="21"/>
              </w:rPr>
            </w:pPr>
          </w:p>
          <w:p>
            <w:pPr>
              <w:spacing w:line="339" w:lineRule="auto"/>
              <w:rPr>
                <w:rFonts w:ascii="Arial"/>
                <w:sz w:val="21"/>
              </w:rPr>
            </w:pPr>
          </w:p>
          <w:p>
            <w:pPr>
              <w:pStyle w:val="TableText"/>
              <w:spacing w:before="59" w:line="219" w:lineRule="auto"/>
              <w:ind w:left="120"/>
              <w:rPr>
                <w:sz w:val="18"/>
                <w:szCs w:val="18"/>
              </w:rPr>
            </w:pPr>
            <w:r>
              <w:rPr>
                <w:spacing w:val="-5"/>
                <w:sz w:val="18"/>
                <w:szCs w:val="18"/>
              </w:rPr>
              <w:t>符合</w:t>
            </w:r>
          </w:p>
        </w:tc>
        <w:tc>
          <w:tcPr>
            <w:tcW w:w="122" w:type="dxa"/>
            <w:vMerge/>
            <w:tcBorders>
              <w:top w:val="nil"/>
              <w:bottom w:val="single" w:sz="6" w:space="0" w:color="000000"/>
              <w:right w:val="single" w:sz="6" w:space="0" w:color="000000"/>
            </w:tcBorders>
            <w:vAlign w:val="top"/>
          </w:tcPr>
          <w:p>
            <w:pPr>
              <w:rPr>
                <w:rFonts w:ascii="Arial"/>
                <w:sz w:val="21"/>
              </w:rPr>
            </w:pPr>
          </w:p>
        </w:tc>
      </w:tr>
    </w:tbl>
    <w:p>
      <w:pPr>
        <w:pStyle w:val="BodyText"/>
      </w:pPr>
    </w:p>
    <w:p>
      <w:pPr>
        <w:sectPr>
          <w:headerReference w:type="default" r:id="rId41"/>
          <w:footerReference w:type="default" r:id="rId42"/>
          <w:type w:val="nextPage"/>
          <w:pgSz w:w="11906" w:h="16839"/>
          <w:pgMar w:top="1118" w:right="1300" w:bottom="1007" w:left="1300" w:header="878" w:footer="847" w:gutter="0"/>
          <w:pgNumType w:start="18"/>
          <w:cols w:space="708"/>
          <w:titlePg w:val="0"/>
        </w:sectPr>
      </w:pPr>
    </w:p>
    <w:tbl>
      <w:tblPr>
        <w:tblStyle w:val="TableNormal12"/>
        <w:tblW w:w="9290" w:type="dxa"/>
        <w:tblInd w:w="7" w:type="dxa"/>
        <w:tblBorders>
          <w:top w:val="single" w:sz="6" w:space="0" w:color="000000"/>
          <w:left w:val="single" w:sz="6" w:space="0" w:color="000000"/>
          <w:bottom w:val="single" w:sz="4" w:space="0" w:color="000000"/>
          <w:right w:val="single" w:sz="6" w:space="0" w:color="000000"/>
        </w:tblBorders>
        <w:tblLayout w:type="fixed"/>
      </w:tblPr>
      <w:tblGrid>
        <w:gridCol w:w="9290"/>
      </w:tblGrid>
      <w:tr>
        <w:tblPrEx>
          <w:tblW w:w="9290"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931"/>
        </w:trPr>
        <w:tc>
          <w:tcPr>
            <w:tcW w:w="9290" w:type="dxa"/>
            <w:vAlign w:val="top"/>
          </w:tcPr>
          <w:p>
            <w:pPr>
              <w:spacing w:before="124" w:line="5876" w:lineRule="exact"/>
              <w:ind w:firstLine="1088"/>
            </w:pPr>
            <w:r>
              <w:pict>
                <v:rect id="_x0000_s1030" style="width:0.5pt;height:695.9pt;margin-top:0.21pt;margin-left:-437.56pt;mso-position-horizontal-relative:right-margin-area;mso-position-vertical-relative:top-margin-area;position:absolute;z-index:251661312" filled="t" fillcolor="black" stroked="f"/>
              </w:pict>
            </w:r>
            <w:r>
              <w:rPr>
                <w:position w:val="-117"/>
              </w:rPr>
              <w:drawing>
                <wp:inline distT="0" distB="0" distL="0" distR="0">
                  <wp:extent cx="4852506" cy="3731662"/>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3"/>
                          <a:stretch>
                            <a:fillRect/>
                          </a:stretch>
                        </pic:blipFill>
                        <pic:spPr>
                          <a:xfrm>
                            <a:off x="0" y="0"/>
                            <a:ext cx="4852506" cy="3731662"/>
                          </a:xfrm>
                          <a:prstGeom prst="rect">
                            <a:avLst/>
                          </a:prstGeom>
                        </pic:spPr>
                      </pic:pic>
                    </a:graphicData>
                  </a:graphic>
                </wp:inline>
              </w:drawing>
            </w:r>
          </w:p>
          <w:p>
            <w:pPr>
              <w:pStyle w:val="TableText"/>
              <w:spacing w:before="101" w:line="219" w:lineRule="auto"/>
              <w:ind w:left="2917"/>
            </w:pPr>
            <w:r>
              <w:rPr>
                <w:spacing w:val="-2"/>
                <w14:textOutline w14:w="4358" w14:cap="sq">
                  <w14:solidFill>
                    <w14:srgbClr w14:val="000000"/>
                  </w14:solidFill>
                  <w14:prstDash w14:val="solid"/>
                  <w14:bevel/>
                </w14:textOutline>
              </w:rPr>
              <w:t>图</w:t>
            </w:r>
            <w:r>
              <w:rPr>
                <w:spacing w:val="-41"/>
              </w:rPr>
              <w:t xml:space="preserve"> </w:t>
            </w:r>
            <w:r>
              <w:rPr>
                <w:rFonts w:ascii="Times New Roman" w:eastAsia="Times New Roman" w:hAnsi="Times New Roman" w:cs="Times New Roman"/>
                <w:b/>
                <w:bCs/>
                <w:spacing w:val="-2"/>
              </w:rPr>
              <w:t xml:space="preserve">3.1-3  </w:t>
            </w:r>
            <w:r>
              <w:rPr>
                <w:spacing w:val="-2"/>
                <w14:textOutline w14:w="4358" w14:cap="sq">
                  <w14:solidFill>
                    <w14:srgbClr w14:val="000000"/>
                  </w14:solidFill>
                  <w14:prstDash w14:val="solid"/>
                  <w14:bevel/>
                </w14:textOutline>
              </w:rPr>
              <w:t>现有项目废水处理工艺流程图</w:t>
            </w:r>
          </w:p>
          <w:p>
            <w:pPr>
              <w:pStyle w:val="TableText"/>
              <w:spacing w:before="180" w:line="466" w:lineRule="exact"/>
              <w:ind w:left="1136"/>
            </w:pPr>
            <w:r>
              <w:rPr>
                <w:spacing w:val="-2"/>
                <w:position w:val="17"/>
              </w:rPr>
              <w:t>（</w:t>
            </w:r>
            <w:r>
              <w:rPr>
                <w:rFonts w:ascii="Times New Roman" w:eastAsia="Times New Roman" w:hAnsi="Times New Roman" w:cs="Times New Roman"/>
                <w:spacing w:val="-2"/>
                <w:position w:val="17"/>
              </w:rPr>
              <w:t>2</w:t>
            </w:r>
            <w:r>
              <w:rPr>
                <w:spacing w:val="-2"/>
                <w:position w:val="17"/>
              </w:rPr>
              <w:t>）企业现有项目污染物达标排放情况</w:t>
            </w:r>
          </w:p>
          <w:p>
            <w:pPr>
              <w:pStyle w:val="TableText"/>
              <w:spacing w:line="217" w:lineRule="auto"/>
              <w:ind w:left="1124"/>
            </w:pPr>
            <w:r>
              <w:rPr>
                <w:spacing w:val="-1"/>
              </w:rPr>
              <w:t>①废气达标排放情况</w:t>
            </w:r>
          </w:p>
          <w:p>
            <w:pPr>
              <w:pStyle w:val="TableText"/>
              <w:spacing w:before="185" w:line="466" w:lineRule="exact"/>
              <w:ind w:left="1128"/>
            </w:pPr>
            <w:r>
              <w:rPr>
                <w:spacing w:val="4"/>
                <w:position w:val="17"/>
              </w:rPr>
              <w:t>企业现有项目废气排放情况参考台州市绿水青山环境</w:t>
            </w:r>
            <w:r>
              <w:rPr>
                <w:spacing w:val="3"/>
                <w:position w:val="17"/>
              </w:rPr>
              <w:t>科技有限公司的验收监</w:t>
            </w:r>
          </w:p>
          <w:p>
            <w:pPr>
              <w:pStyle w:val="TableText"/>
              <w:spacing w:before="1" w:line="217" w:lineRule="auto"/>
              <w:jc w:val="right"/>
            </w:pPr>
            <w:r>
              <w:rPr>
                <w:spacing w:val="-10"/>
              </w:rPr>
              <w:t>测结果（报告编号：台绿水青山（</w:t>
            </w:r>
            <w:r>
              <w:rPr>
                <w:rFonts w:ascii="Times New Roman" w:eastAsia="Times New Roman" w:hAnsi="Times New Roman" w:cs="Times New Roman"/>
                <w:spacing w:val="-10"/>
              </w:rPr>
              <w:t>2020</w:t>
            </w:r>
            <w:r>
              <w:rPr>
                <w:spacing w:val="-10"/>
              </w:rPr>
              <w:t>）验字第</w:t>
            </w:r>
            <w:r>
              <w:rPr>
                <w:spacing w:val="-49"/>
              </w:rPr>
              <w:t xml:space="preserve"> </w:t>
            </w:r>
            <w:r>
              <w:rPr>
                <w:rFonts w:ascii="Times New Roman" w:eastAsia="Times New Roman" w:hAnsi="Times New Roman" w:cs="Times New Roman"/>
                <w:spacing w:val="-10"/>
              </w:rPr>
              <w:t>076</w:t>
            </w:r>
            <w:r>
              <w:rPr>
                <w:rFonts w:ascii="Times New Roman" w:eastAsia="Times New Roman" w:hAnsi="Times New Roman" w:cs="Times New Roman"/>
                <w:spacing w:val="15"/>
                <w:w w:val="101"/>
              </w:rPr>
              <w:t xml:space="preserve"> </w:t>
            </w:r>
            <w:r>
              <w:rPr>
                <w:spacing w:val="-10"/>
              </w:rPr>
              <w:t>号</w:t>
            </w:r>
            <w:r>
              <w:rPr>
                <w:spacing w:val="-62"/>
                <w:w w:val="98"/>
              </w:rPr>
              <w:t>），</w:t>
            </w:r>
            <w:r>
              <w:rPr>
                <w:spacing w:val="-10"/>
              </w:rPr>
              <w:t>具体见表</w:t>
            </w:r>
            <w:r>
              <w:rPr>
                <w:spacing w:val="-51"/>
              </w:rPr>
              <w:t xml:space="preserve"> </w:t>
            </w:r>
            <w:r>
              <w:rPr>
                <w:rFonts w:ascii="Times New Roman" w:eastAsia="Times New Roman" w:hAnsi="Times New Roman" w:cs="Times New Roman"/>
                <w:spacing w:val="-10"/>
              </w:rPr>
              <w:t>3.1-6</w:t>
            </w:r>
            <w:r>
              <w:rPr>
                <w:rFonts w:ascii="Times New Roman" w:eastAsia="Times New Roman" w:hAnsi="Times New Roman" w:cs="Times New Roman"/>
                <w:spacing w:val="13"/>
              </w:rPr>
              <w:t xml:space="preserve"> </w:t>
            </w:r>
            <w:r>
              <w:rPr>
                <w:spacing w:val="-10"/>
              </w:rPr>
              <w:t>和表</w:t>
            </w:r>
            <w:r>
              <w:rPr>
                <w:spacing w:val="-50"/>
              </w:rPr>
              <w:t xml:space="preserve"> </w:t>
            </w:r>
            <w:r>
              <w:rPr>
                <w:rFonts w:ascii="Times New Roman" w:eastAsia="Times New Roman" w:hAnsi="Times New Roman" w:cs="Times New Roman"/>
                <w:spacing w:val="-10"/>
              </w:rPr>
              <w:t>3.1-7</w:t>
            </w:r>
            <w:r>
              <w:rPr>
                <w:spacing w:val="-10"/>
              </w:rPr>
              <w:t>：</w:t>
            </w:r>
          </w:p>
          <w:p>
            <w:pPr>
              <w:pStyle w:val="TableText"/>
              <w:spacing w:before="184" w:line="213" w:lineRule="auto"/>
              <w:ind w:left="2473"/>
            </w:pPr>
            <w:r>
              <w:rPr>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rPr>
              <w:t xml:space="preserve">3.1-6    </w:t>
            </w:r>
            <w:r>
              <w:rPr>
                <w14:textOutline w14:w="4358" w14:cap="sq">
                  <w14:solidFill>
                    <w14:srgbClr w14:val="000000"/>
                  </w14:solidFill>
                  <w14:prstDash w14:val="solid"/>
                  <w14:bevel/>
                </w14:textOutline>
              </w:rPr>
              <w:t>企业现有项目废气有组织排放情况表</w:t>
            </w:r>
          </w:p>
          <w:tbl>
            <w:tblPr>
              <w:tblStyle w:val="TableNormal12"/>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89"/>
              <w:gridCol w:w="723"/>
              <w:gridCol w:w="724"/>
              <w:gridCol w:w="724"/>
              <w:gridCol w:w="723"/>
              <w:gridCol w:w="724"/>
              <w:gridCol w:w="723"/>
              <w:gridCol w:w="724"/>
              <w:gridCol w:w="724"/>
              <w:gridCol w:w="723"/>
              <w:gridCol w:w="729"/>
            </w:tblGrid>
            <w:tr>
              <w:tblPrEx>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6"/>
              </w:trPr>
              <w:tc>
                <w:tcPr>
                  <w:tcW w:w="1289" w:type="dxa"/>
                  <w:vMerge w:val="restart"/>
                  <w:tcBorders>
                    <w:bottom w:val="nil"/>
                  </w:tcBorders>
                  <w:vAlign w:val="top"/>
                </w:tcPr>
                <w:p>
                  <w:pPr>
                    <w:spacing w:line="258" w:lineRule="auto"/>
                    <w:rPr>
                      <w:rFonts w:ascii="Arial"/>
                      <w:sz w:val="21"/>
                    </w:rPr>
                  </w:pPr>
                </w:p>
                <w:p>
                  <w:pPr>
                    <w:spacing w:line="259" w:lineRule="auto"/>
                    <w:rPr>
                      <w:rFonts w:ascii="Arial"/>
                      <w:sz w:val="21"/>
                    </w:rPr>
                  </w:pPr>
                </w:p>
                <w:p>
                  <w:pPr>
                    <w:pStyle w:val="TableText"/>
                    <w:spacing w:before="65" w:line="228" w:lineRule="auto"/>
                    <w:ind w:left="230"/>
                    <w:rPr>
                      <w:sz w:val="20"/>
                      <w:szCs w:val="20"/>
                    </w:rPr>
                  </w:pPr>
                  <w:r>
                    <w:rPr>
                      <w:spacing w:val="7"/>
                      <w:sz w:val="20"/>
                      <w:szCs w:val="20"/>
                    </w:rPr>
                    <w:t>测试项目</w:t>
                  </w:r>
                </w:p>
              </w:tc>
              <w:tc>
                <w:tcPr>
                  <w:tcW w:w="1447" w:type="dxa"/>
                  <w:gridSpan w:val="2"/>
                  <w:vAlign w:val="top"/>
                </w:tcPr>
                <w:p>
                  <w:pPr>
                    <w:pStyle w:val="TableText"/>
                    <w:spacing w:before="35" w:line="228" w:lineRule="auto"/>
                    <w:ind w:left="219"/>
                    <w:rPr>
                      <w:sz w:val="20"/>
                      <w:szCs w:val="20"/>
                    </w:rPr>
                  </w:pPr>
                  <w:r>
                    <w:rPr>
                      <w:rFonts w:ascii="Times New Roman" w:eastAsia="Times New Roman" w:hAnsi="Times New Roman" w:cs="Times New Roman"/>
                      <w:spacing w:val="3"/>
                      <w:sz w:val="20"/>
                      <w:szCs w:val="20"/>
                    </w:rPr>
                    <w:t>1#</w:t>
                  </w:r>
                  <w:r>
                    <w:rPr>
                      <w:spacing w:val="3"/>
                      <w:sz w:val="20"/>
                      <w:szCs w:val="20"/>
                    </w:rPr>
                    <w:t>水泥筒仓</w:t>
                  </w:r>
                </w:p>
                <w:p>
                  <w:pPr>
                    <w:pStyle w:val="TableText"/>
                    <w:spacing w:before="24" w:line="228" w:lineRule="auto"/>
                    <w:ind w:left="215"/>
                    <w:rPr>
                      <w:sz w:val="20"/>
                      <w:szCs w:val="20"/>
                    </w:rPr>
                  </w:pPr>
                  <w:r>
                    <w:rPr>
                      <w:spacing w:val="5"/>
                      <w:sz w:val="20"/>
                      <w:szCs w:val="20"/>
                    </w:rPr>
                    <w:t>除尘设施出</w:t>
                  </w:r>
                </w:p>
                <w:p>
                  <w:pPr>
                    <w:pStyle w:val="TableText"/>
                    <w:spacing w:before="27" w:line="217" w:lineRule="auto"/>
                    <w:ind w:left="655"/>
                    <w:rPr>
                      <w:sz w:val="20"/>
                      <w:szCs w:val="20"/>
                    </w:rPr>
                  </w:pPr>
                  <w:r>
                    <w:rPr>
                      <w:sz w:val="20"/>
                      <w:szCs w:val="20"/>
                    </w:rPr>
                    <w:t>口</w:t>
                  </w:r>
                </w:p>
              </w:tc>
              <w:tc>
                <w:tcPr>
                  <w:tcW w:w="1447" w:type="dxa"/>
                  <w:gridSpan w:val="2"/>
                  <w:vAlign w:val="top"/>
                </w:tcPr>
                <w:p>
                  <w:pPr>
                    <w:pStyle w:val="TableText"/>
                    <w:spacing w:before="35" w:line="228" w:lineRule="auto"/>
                    <w:ind w:left="199"/>
                    <w:rPr>
                      <w:sz w:val="20"/>
                      <w:szCs w:val="20"/>
                    </w:rPr>
                  </w:pPr>
                  <w:r>
                    <w:rPr>
                      <w:rFonts w:ascii="Times New Roman" w:eastAsia="Times New Roman" w:hAnsi="Times New Roman" w:cs="Times New Roman"/>
                      <w:spacing w:val="7"/>
                      <w:sz w:val="20"/>
                      <w:szCs w:val="20"/>
                    </w:rPr>
                    <w:t>2#</w:t>
                  </w:r>
                  <w:r>
                    <w:rPr>
                      <w:spacing w:val="7"/>
                      <w:sz w:val="20"/>
                      <w:szCs w:val="20"/>
                    </w:rPr>
                    <w:t>水泥筒仓</w:t>
                  </w:r>
                </w:p>
                <w:p>
                  <w:pPr>
                    <w:pStyle w:val="TableText"/>
                    <w:spacing w:before="24" w:line="228" w:lineRule="auto"/>
                    <w:ind w:left="216"/>
                    <w:rPr>
                      <w:sz w:val="20"/>
                      <w:szCs w:val="20"/>
                    </w:rPr>
                  </w:pPr>
                  <w:r>
                    <w:rPr>
                      <w:spacing w:val="5"/>
                      <w:sz w:val="20"/>
                      <w:szCs w:val="20"/>
                    </w:rPr>
                    <w:t>除尘设施出</w:t>
                  </w:r>
                </w:p>
                <w:p>
                  <w:pPr>
                    <w:pStyle w:val="TableText"/>
                    <w:spacing w:before="27" w:line="217" w:lineRule="auto"/>
                    <w:ind w:left="655"/>
                    <w:rPr>
                      <w:sz w:val="20"/>
                      <w:szCs w:val="20"/>
                    </w:rPr>
                  </w:pPr>
                  <w:r>
                    <w:rPr>
                      <w:sz w:val="20"/>
                      <w:szCs w:val="20"/>
                    </w:rPr>
                    <w:t>口</w:t>
                  </w:r>
                </w:p>
              </w:tc>
              <w:tc>
                <w:tcPr>
                  <w:tcW w:w="1447" w:type="dxa"/>
                  <w:gridSpan w:val="2"/>
                  <w:vAlign w:val="top"/>
                </w:tcPr>
                <w:p>
                  <w:pPr>
                    <w:pStyle w:val="TableText"/>
                    <w:spacing w:before="35" w:line="228" w:lineRule="auto"/>
                    <w:ind w:left="203"/>
                    <w:rPr>
                      <w:sz w:val="20"/>
                      <w:szCs w:val="20"/>
                    </w:rPr>
                  </w:pPr>
                  <w:r>
                    <w:rPr>
                      <w:spacing w:val="8"/>
                      <w:sz w:val="20"/>
                      <w:szCs w:val="20"/>
                    </w:rPr>
                    <w:t>粉煤灰筒仓</w:t>
                  </w:r>
                </w:p>
                <w:p>
                  <w:pPr>
                    <w:pStyle w:val="TableText"/>
                    <w:spacing w:before="24" w:line="228" w:lineRule="auto"/>
                    <w:ind w:left="216"/>
                    <w:rPr>
                      <w:sz w:val="20"/>
                      <w:szCs w:val="20"/>
                    </w:rPr>
                  </w:pPr>
                  <w:r>
                    <w:rPr>
                      <w:spacing w:val="5"/>
                      <w:sz w:val="20"/>
                      <w:szCs w:val="20"/>
                    </w:rPr>
                    <w:t>除尘设施出</w:t>
                  </w:r>
                </w:p>
                <w:p>
                  <w:pPr>
                    <w:pStyle w:val="TableText"/>
                    <w:spacing w:before="27" w:line="217" w:lineRule="auto"/>
                    <w:ind w:left="655"/>
                    <w:rPr>
                      <w:sz w:val="20"/>
                      <w:szCs w:val="20"/>
                    </w:rPr>
                  </w:pPr>
                  <w:r>
                    <w:rPr>
                      <w:sz w:val="20"/>
                      <w:szCs w:val="20"/>
                    </w:rPr>
                    <w:t>口</w:t>
                  </w:r>
                </w:p>
              </w:tc>
              <w:tc>
                <w:tcPr>
                  <w:tcW w:w="1448" w:type="dxa"/>
                  <w:gridSpan w:val="2"/>
                  <w:vAlign w:val="top"/>
                </w:tcPr>
                <w:p>
                  <w:pPr>
                    <w:pStyle w:val="TableText"/>
                    <w:spacing w:before="171"/>
                    <w:ind w:left="207" w:right="195" w:hanging="2"/>
                    <w:rPr>
                      <w:sz w:val="20"/>
                      <w:szCs w:val="20"/>
                    </w:rPr>
                  </w:pPr>
                  <w:r>
                    <w:rPr>
                      <w:spacing w:val="8"/>
                      <w:sz w:val="20"/>
                      <w:szCs w:val="20"/>
                    </w:rPr>
                    <w:t>矿粉筒仓除</w:t>
                  </w:r>
                  <w:r>
                    <w:rPr>
                      <w:sz w:val="20"/>
                      <w:szCs w:val="20"/>
                    </w:rPr>
                    <w:t xml:space="preserve"> </w:t>
                  </w:r>
                  <w:r>
                    <w:rPr>
                      <w:spacing w:val="7"/>
                      <w:sz w:val="20"/>
                      <w:szCs w:val="20"/>
                    </w:rPr>
                    <w:t>尘设施出口</w:t>
                  </w:r>
                </w:p>
              </w:tc>
              <w:tc>
                <w:tcPr>
                  <w:tcW w:w="1452" w:type="dxa"/>
                  <w:gridSpan w:val="2"/>
                  <w:vAlign w:val="top"/>
                </w:tcPr>
                <w:p>
                  <w:pPr>
                    <w:pStyle w:val="TableText"/>
                    <w:spacing w:before="171"/>
                    <w:ind w:left="207" w:right="200" w:hanging="3"/>
                    <w:rPr>
                      <w:sz w:val="20"/>
                      <w:szCs w:val="20"/>
                    </w:rPr>
                  </w:pPr>
                  <w:r>
                    <w:rPr>
                      <w:spacing w:val="8"/>
                      <w:sz w:val="20"/>
                      <w:szCs w:val="20"/>
                    </w:rPr>
                    <w:t>搅拌粉尘处</w:t>
                  </w:r>
                  <w:r>
                    <w:rPr>
                      <w:sz w:val="20"/>
                      <w:szCs w:val="20"/>
                    </w:rPr>
                    <w:t xml:space="preserve"> </w:t>
                  </w:r>
                  <w:r>
                    <w:rPr>
                      <w:spacing w:val="7"/>
                      <w:sz w:val="20"/>
                      <w:szCs w:val="20"/>
                    </w:rPr>
                    <w:t>理设施出口</w:t>
                  </w:r>
                </w:p>
              </w:tc>
            </w:tr>
            <w:tr>
              <w:tblPrEx>
                <w:tblW w:w="8530" w:type="dxa"/>
                <w:tblInd w:w="639" w:type="dxa"/>
                <w:tblLayout w:type="fixed"/>
              </w:tblPrEx>
              <w:trPr>
                <w:trHeight w:val="548"/>
              </w:trPr>
              <w:tc>
                <w:tcPr>
                  <w:tcW w:w="1289" w:type="dxa"/>
                  <w:vMerge/>
                  <w:tcBorders>
                    <w:top w:val="nil"/>
                  </w:tcBorders>
                  <w:vAlign w:val="top"/>
                </w:tcPr>
                <w:p>
                  <w:pPr>
                    <w:rPr>
                      <w:rFonts w:ascii="Arial"/>
                      <w:sz w:val="21"/>
                    </w:rPr>
                  </w:pPr>
                </w:p>
              </w:tc>
              <w:tc>
                <w:tcPr>
                  <w:tcW w:w="723" w:type="dxa"/>
                  <w:vAlign w:val="top"/>
                </w:tcPr>
                <w:p>
                  <w:pPr>
                    <w:pStyle w:val="TableText"/>
                    <w:spacing w:before="30" w:line="273" w:lineRule="exact"/>
                    <w:ind w:left="155"/>
                    <w:rPr>
                      <w:sz w:val="20"/>
                      <w:szCs w:val="20"/>
                    </w:rPr>
                  </w:pPr>
                  <w:r>
                    <w:rPr>
                      <w:spacing w:val="6"/>
                      <w:position w:val="4"/>
                      <w:sz w:val="20"/>
                      <w:szCs w:val="20"/>
                    </w:rPr>
                    <w:t>第一</w:t>
                  </w:r>
                </w:p>
                <w:p>
                  <w:pPr>
                    <w:pStyle w:val="TableText"/>
                    <w:spacing w:line="216" w:lineRule="auto"/>
                    <w:ind w:left="156"/>
                    <w:rPr>
                      <w:sz w:val="20"/>
                      <w:szCs w:val="20"/>
                    </w:rPr>
                  </w:pPr>
                  <w:r>
                    <w:rPr>
                      <w:spacing w:val="4"/>
                      <w:sz w:val="20"/>
                      <w:szCs w:val="20"/>
                    </w:rPr>
                    <w:t>周期</w:t>
                  </w:r>
                </w:p>
              </w:tc>
              <w:tc>
                <w:tcPr>
                  <w:tcW w:w="724" w:type="dxa"/>
                  <w:vAlign w:val="top"/>
                </w:tcPr>
                <w:p>
                  <w:pPr>
                    <w:pStyle w:val="TableText"/>
                    <w:spacing w:before="30" w:line="273" w:lineRule="exact"/>
                    <w:ind w:left="157"/>
                    <w:rPr>
                      <w:sz w:val="20"/>
                      <w:szCs w:val="20"/>
                    </w:rPr>
                  </w:pPr>
                  <w:r>
                    <w:rPr>
                      <w:spacing w:val="4"/>
                      <w:position w:val="4"/>
                      <w:sz w:val="20"/>
                      <w:szCs w:val="20"/>
                    </w:rPr>
                    <w:t>第二</w:t>
                  </w:r>
                </w:p>
                <w:p>
                  <w:pPr>
                    <w:pStyle w:val="TableText"/>
                    <w:spacing w:line="216" w:lineRule="auto"/>
                    <w:ind w:left="158"/>
                    <w:rPr>
                      <w:sz w:val="20"/>
                      <w:szCs w:val="20"/>
                    </w:rPr>
                  </w:pPr>
                  <w:r>
                    <w:rPr>
                      <w:spacing w:val="4"/>
                      <w:sz w:val="20"/>
                      <w:szCs w:val="20"/>
                    </w:rPr>
                    <w:t>周期</w:t>
                  </w:r>
                </w:p>
              </w:tc>
              <w:tc>
                <w:tcPr>
                  <w:tcW w:w="724" w:type="dxa"/>
                  <w:vAlign w:val="top"/>
                </w:tcPr>
                <w:p>
                  <w:pPr>
                    <w:pStyle w:val="TableText"/>
                    <w:spacing w:before="30" w:line="273" w:lineRule="exact"/>
                    <w:ind w:left="155"/>
                    <w:rPr>
                      <w:sz w:val="20"/>
                      <w:szCs w:val="20"/>
                    </w:rPr>
                  </w:pPr>
                  <w:r>
                    <w:rPr>
                      <w:spacing w:val="6"/>
                      <w:position w:val="4"/>
                      <w:sz w:val="20"/>
                      <w:szCs w:val="20"/>
                    </w:rPr>
                    <w:t>第一</w:t>
                  </w:r>
                </w:p>
                <w:p>
                  <w:pPr>
                    <w:pStyle w:val="TableText"/>
                    <w:spacing w:line="216" w:lineRule="auto"/>
                    <w:ind w:left="156"/>
                    <w:rPr>
                      <w:sz w:val="20"/>
                      <w:szCs w:val="20"/>
                    </w:rPr>
                  </w:pPr>
                  <w:r>
                    <w:rPr>
                      <w:spacing w:val="4"/>
                      <w:sz w:val="20"/>
                      <w:szCs w:val="20"/>
                    </w:rPr>
                    <w:t>周期</w:t>
                  </w:r>
                </w:p>
              </w:tc>
              <w:tc>
                <w:tcPr>
                  <w:tcW w:w="723" w:type="dxa"/>
                  <w:vAlign w:val="top"/>
                </w:tcPr>
                <w:p>
                  <w:pPr>
                    <w:pStyle w:val="TableText"/>
                    <w:spacing w:before="30" w:line="273" w:lineRule="exact"/>
                    <w:ind w:left="156"/>
                    <w:rPr>
                      <w:sz w:val="20"/>
                      <w:szCs w:val="20"/>
                    </w:rPr>
                  </w:pPr>
                  <w:r>
                    <w:rPr>
                      <w:spacing w:val="4"/>
                      <w:position w:val="4"/>
                      <w:sz w:val="20"/>
                      <w:szCs w:val="20"/>
                    </w:rPr>
                    <w:t>第二</w:t>
                  </w:r>
                </w:p>
                <w:p>
                  <w:pPr>
                    <w:pStyle w:val="TableText"/>
                    <w:spacing w:line="216" w:lineRule="auto"/>
                    <w:ind w:left="157"/>
                    <w:rPr>
                      <w:sz w:val="20"/>
                      <w:szCs w:val="20"/>
                    </w:rPr>
                  </w:pPr>
                  <w:r>
                    <w:rPr>
                      <w:spacing w:val="4"/>
                      <w:sz w:val="20"/>
                      <w:szCs w:val="20"/>
                    </w:rPr>
                    <w:t>周期</w:t>
                  </w:r>
                </w:p>
              </w:tc>
              <w:tc>
                <w:tcPr>
                  <w:tcW w:w="724" w:type="dxa"/>
                  <w:vAlign w:val="top"/>
                </w:tcPr>
                <w:p>
                  <w:pPr>
                    <w:pStyle w:val="TableText"/>
                    <w:spacing w:before="30" w:line="273" w:lineRule="exact"/>
                    <w:ind w:left="158"/>
                    <w:rPr>
                      <w:sz w:val="20"/>
                      <w:szCs w:val="20"/>
                    </w:rPr>
                  </w:pPr>
                  <w:r>
                    <w:rPr>
                      <w:spacing w:val="6"/>
                      <w:position w:val="4"/>
                      <w:sz w:val="20"/>
                      <w:szCs w:val="20"/>
                    </w:rPr>
                    <w:t>第一</w:t>
                  </w:r>
                </w:p>
                <w:p>
                  <w:pPr>
                    <w:pStyle w:val="TableText"/>
                    <w:spacing w:line="216" w:lineRule="auto"/>
                    <w:ind w:left="159"/>
                    <w:rPr>
                      <w:sz w:val="20"/>
                      <w:szCs w:val="20"/>
                    </w:rPr>
                  </w:pPr>
                  <w:r>
                    <w:rPr>
                      <w:spacing w:val="4"/>
                      <w:sz w:val="20"/>
                      <w:szCs w:val="20"/>
                    </w:rPr>
                    <w:t>周期</w:t>
                  </w:r>
                </w:p>
              </w:tc>
              <w:tc>
                <w:tcPr>
                  <w:tcW w:w="723" w:type="dxa"/>
                  <w:vAlign w:val="top"/>
                </w:tcPr>
                <w:p>
                  <w:pPr>
                    <w:pStyle w:val="TableText"/>
                    <w:spacing w:before="30" w:line="273" w:lineRule="exact"/>
                    <w:ind w:left="156"/>
                    <w:rPr>
                      <w:sz w:val="20"/>
                      <w:szCs w:val="20"/>
                    </w:rPr>
                  </w:pPr>
                  <w:r>
                    <w:rPr>
                      <w:spacing w:val="4"/>
                      <w:position w:val="4"/>
                      <w:sz w:val="20"/>
                      <w:szCs w:val="20"/>
                    </w:rPr>
                    <w:t>第二</w:t>
                  </w:r>
                </w:p>
                <w:p>
                  <w:pPr>
                    <w:pStyle w:val="TableText"/>
                    <w:spacing w:line="216" w:lineRule="auto"/>
                    <w:ind w:left="157"/>
                    <w:rPr>
                      <w:sz w:val="20"/>
                      <w:szCs w:val="20"/>
                    </w:rPr>
                  </w:pPr>
                  <w:r>
                    <w:rPr>
                      <w:spacing w:val="4"/>
                      <w:sz w:val="20"/>
                      <w:szCs w:val="20"/>
                    </w:rPr>
                    <w:t>周期</w:t>
                  </w:r>
                </w:p>
              </w:tc>
              <w:tc>
                <w:tcPr>
                  <w:tcW w:w="724" w:type="dxa"/>
                  <w:vAlign w:val="top"/>
                </w:tcPr>
                <w:p>
                  <w:pPr>
                    <w:pStyle w:val="TableText"/>
                    <w:spacing w:before="30" w:line="273" w:lineRule="exact"/>
                    <w:ind w:left="158"/>
                    <w:rPr>
                      <w:sz w:val="20"/>
                      <w:szCs w:val="20"/>
                    </w:rPr>
                  </w:pPr>
                  <w:r>
                    <w:rPr>
                      <w:spacing w:val="6"/>
                      <w:position w:val="4"/>
                      <w:sz w:val="20"/>
                      <w:szCs w:val="20"/>
                    </w:rPr>
                    <w:t>第一</w:t>
                  </w:r>
                </w:p>
                <w:p>
                  <w:pPr>
                    <w:pStyle w:val="TableText"/>
                    <w:spacing w:line="216" w:lineRule="auto"/>
                    <w:ind w:left="159"/>
                    <w:rPr>
                      <w:sz w:val="20"/>
                      <w:szCs w:val="20"/>
                    </w:rPr>
                  </w:pPr>
                  <w:r>
                    <w:rPr>
                      <w:spacing w:val="4"/>
                      <w:sz w:val="20"/>
                      <w:szCs w:val="20"/>
                    </w:rPr>
                    <w:t>周期</w:t>
                  </w:r>
                </w:p>
              </w:tc>
              <w:tc>
                <w:tcPr>
                  <w:tcW w:w="724" w:type="dxa"/>
                  <w:vAlign w:val="top"/>
                </w:tcPr>
                <w:p>
                  <w:pPr>
                    <w:pStyle w:val="TableText"/>
                    <w:spacing w:before="30" w:line="273" w:lineRule="exact"/>
                    <w:ind w:left="159"/>
                    <w:rPr>
                      <w:sz w:val="20"/>
                      <w:szCs w:val="20"/>
                    </w:rPr>
                  </w:pPr>
                  <w:r>
                    <w:rPr>
                      <w:spacing w:val="4"/>
                      <w:position w:val="4"/>
                      <w:sz w:val="20"/>
                      <w:szCs w:val="20"/>
                    </w:rPr>
                    <w:t>第二</w:t>
                  </w:r>
                </w:p>
                <w:p>
                  <w:pPr>
                    <w:pStyle w:val="TableText"/>
                    <w:spacing w:line="216" w:lineRule="auto"/>
                    <w:ind w:left="160"/>
                    <w:rPr>
                      <w:sz w:val="20"/>
                      <w:szCs w:val="20"/>
                    </w:rPr>
                  </w:pPr>
                  <w:r>
                    <w:rPr>
                      <w:spacing w:val="4"/>
                      <w:sz w:val="20"/>
                      <w:szCs w:val="20"/>
                    </w:rPr>
                    <w:t>周期</w:t>
                  </w:r>
                </w:p>
              </w:tc>
              <w:tc>
                <w:tcPr>
                  <w:tcW w:w="723" w:type="dxa"/>
                  <w:vAlign w:val="top"/>
                </w:tcPr>
                <w:p>
                  <w:pPr>
                    <w:pStyle w:val="TableText"/>
                    <w:spacing w:before="30" w:line="273" w:lineRule="exact"/>
                    <w:ind w:left="157"/>
                    <w:rPr>
                      <w:sz w:val="20"/>
                      <w:szCs w:val="20"/>
                    </w:rPr>
                  </w:pPr>
                  <w:r>
                    <w:rPr>
                      <w:spacing w:val="6"/>
                      <w:position w:val="4"/>
                      <w:sz w:val="20"/>
                      <w:szCs w:val="20"/>
                    </w:rPr>
                    <w:t>第一</w:t>
                  </w:r>
                </w:p>
                <w:p>
                  <w:pPr>
                    <w:pStyle w:val="TableText"/>
                    <w:spacing w:line="216" w:lineRule="auto"/>
                    <w:ind w:left="158"/>
                    <w:rPr>
                      <w:sz w:val="20"/>
                      <w:szCs w:val="20"/>
                    </w:rPr>
                  </w:pPr>
                  <w:r>
                    <w:rPr>
                      <w:spacing w:val="4"/>
                      <w:sz w:val="20"/>
                      <w:szCs w:val="20"/>
                    </w:rPr>
                    <w:t>周期</w:t>
                  </w:r>
                </w:p>
              </w:tc>
              <w:tc>
                <w:tcPr>
                  <w:tcW w:w="729" w:type="dxa"/>
                  <w:vAlign w:val="top"/>
                </w:tcPr>
                <w:p>
                  <w:pPr>
                    <w:pStyle w:val="TableText"/>
                    <w:spacing w:before="30" w:line="273" w:lineRule="exact"/>
                    <w:ind w:left="159"/>
                    <w:rPr>
                      <w:sz w:val="20"/>
                      <w:szCs w:val="20"/>
                    </w:rPr>
                  </w:pPr>
                  <w:r>
                    <w:rPr>
                      <w:spacing w:val="4"/>
                      <w:position w:val="4"/>
                      <w:sz w:val="20"/>
                      <w:szCs w:val="20"/>
                    </w:rPr>
                    <w:t>第二</w:t>
                  </w:r>
                </w:p>
                <w:p>
                  <w:pPr>
                    <w:pStyle w:val="TableText"/>
                    <w:spacing w:line="216" w:lineRule="auto"/>
                    <w:ind w:left="160"/>
                    <w:rPr>
                      <w:sz w:val="20"/>
                      <w:szCs w:val="20"/>
                    </w:rPr>
                  </w:pPr>
                  <w:r>
                    <w:rPr>
                      <w:spacing w:val="4"/>
                      <w:sz w:val="20"/>
                      <w:szCs w:val="20"/>
                    </w:rPr>
                    <w:t>周期</w:t>
                  </w:r>
                </w:p>
              </w:tc>
            </w:tr>
            <w:tr>
              <w:tblPrEx>
                <w:tblW w:w="8530" w:type="dxa"/>
                <w:tblInd w:w="639" w:type="dxa"/>
                <w:tblLayout w:type="fixed"/>
              </w:tblPrEx>
              <w:trPr>
                <w:trHeight w:val="518"/>
              </w:trPr>
              <w:tc>
                <w:tcPr>
                  <w:tcW w:w="1289" w:type="dxa"/>
                  <w:vAlign w:val="top"/>
                </w:tcPr>
                <w:p>
                  <w:pPr>
                    <w:pStyle w:val="TableText"/>
                    <w:spacing w:before="33" w:line="228" w:lineRule="auto"/>
                    <w:ind w:left="124"/>
                    <w:rPr>
                      <w:sz w:val="20"/>
                      <w:szCs w:val="20"/>
                    </w:rPr>
                  </w:pPr>
                  <w:r>
                    <w:rPr>
                      <w:spacing w:val="8"/>
                      <w:sz w:val="20"/>
                      <w:szCs w:val="20"/>
                    </w:rPr>
                    <w:t>排气筒高度</w:t>
                  </w:r>
                </w:p>
                <w:p>
                  <w:pPr>
                    <w:spacing w:before="42" w:line="193" w:lineRule="auto"/>
                    <w:ind w:left="49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(m)</w:t>
                  </w:r>
                </w:p>
              </w:tc>
              <w:tc>
                <w:tcPr>
                  <w:tcW w:w="723" w:type="dxa"/>
                  <w:vAlign w:val="top"/>
                </w:tcPr>
                <w:p>
                  <w:pPr>
                    <w:spacing w:before="189" w:line="195" w:lineRule="auto"/>
                    <w:ind w:left="2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w:t>
                  </w:r>
                </w:p>
              </w:tc>
              <w:tc>
                <w:tcPr>
                  <w:tcW w:w="724" w:type="dxa"/>
                  <w:vAlign w:val="top"/>
                </w:tcPr>
                <w:p>
                  <w:pPr>
                    <w:spacing w:before="189" w:line="195" w:lineRule="auto"/>
                    <w:ind w:left="25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w:t>
                  </w:r>
                </w:p>
              </w:tc>
              <w:tc>
                <w:tcPr>
                  <w:tcW w:w="724" w:type="dxa"/>
                  <w:vAlign w:val="top"/>
                </w:tcPr>
                <w:p>
                  <w:pPr>
                    <w:spacing w:before="189" w:line="195" w:lineRule="auto"/>
                    <w:ind w:left="261"/>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723" w:type="dxa"/>
                  <w:vAlign w:val="top"/>
                </w:tcPr>
                <w:p>
                  <w:pPr>
                    <w:spacing w:before="189" w:line="195" w:lineRule="auto"/>
                    <w:ind w:left="262"/>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724" w:type="dxa"/>
                  <w:vAlign w:val="top"/>
                </w:tcPr>
                <w:p>
                  <w:pPr>
                    <w:spacing w:before="189" w:line="195" w:lineRule="auto"/>
                    <w:ind w:left="264"/>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723" w:type="dxa"/>
                  <w:vAlign w:val="top"/>
                </w:tcPr>
                <w:p>
                  <w:pPr>
                    <w:spacing w:before="189" w:line="195" w:lineRule="auto"/>
                    <w:ind w:left="262"/>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724" w:type="dxa"/>
                  <w:vAlign w:val="top"/>
                </w:tcPr>
                <w:p>
                  <w:pPr>
                    <w:spacing w:before="189" w:line="195" w:lineRule="auto"/>
                    <w:ind w:left="264"/>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724" w:type="dxa"/>
                  <w:vAlign w:val="top"/>
                </w:tcPr>
                <w:p>
                  <w:pPr>
                    <w:spacing w:before="189"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723" w:type="dxa"/>
                  <w:vAlign w:val="top"/>
                </w:tcPr>
                <w:p>
                  <w:pPr>
                    <w:spacing w:before="189" w:line="195" w:lineRule="auto"/>
                    <w:ind w:left="263"/>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729" w:type="dxa"/>
                  <w:vAlign w:val="top"/>
                </w:tcPr>
                <w:p>
                  <w:pPr>
                    <w:spacing w:before="189"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r>
            <w:tr>
              <w:tblPrEx>
                <w:tblW w:w="8530" w:type="dxa"/>
                <w:tblInd w:w="639" w:type="dxa"/>
                <w:tblLayout w:type="fixed"/>
              </w:tblPrEx>
              <w:trPr>
                <w:trHeight w:val="519"/>
              </w:trPr>
              <w:tc>
                <w:tcPr>
                  <w:tcW w:w="1289" w:type="dxa"/>
                  <w:vAlign w:val="top"/>
                </w:tcPr>
                <w:p>
                  <w:pPr>
                    <w:pStyle w:val="TableText"/>
                    <w:spacing w:before="33" w:line="228" w:lineRule="auto"/>
                    <w:ind w:left="129"/>
                    <w:rPr>
                      <w:sz w:val="20"/>
                      <w:szCs w:val="20"/>
                    </w:rPr>
                  </w:pPr>
                  <w:r>
                    <w:rPr>
                      <w:spacing w:val="7"/>
                      <w:sz w:val="20"/>
                      <w:szCs w:val="20"/>
                    </w:rPr>
                    <w:t>管道截面积</w:t>
                  </w:r>
                </w:p>
                <w:p>
                  <w:pPr>
                    <w:spacing w:before="25" w:line="211" w:lineRule="auto"/>
                    <w:ind w:left="46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(m</w:t>
                  </w:r>
                  <w:r>
                    <w:rPr>
                      <w:rFonts w:ascii="Times New Roman" w:eastAsia="Times New Roman" w:hAnsi="Times New Roman" w:cs="Times New Roman"/>
                      <w:spacing w:val="2"/>
                      <w:position w:val="6"/>
                      <w:sz w:val="13"/>
                      <w:szCs w:val="13"/>
                    </w:rPr>
                    <w:t>2</w:t>
                  </w:r>
                  <w:r>
                    <w:rPr>
                      <w:rFonts w:ascii="Times New Roman" w:eastAsia="Times New Roman" w:hAnsi="Times New Roman" w:cs="Times New Roman"/>
                      <w:spacing w:val="2"/>
                      <w:sz w:val="20"/>
                      <w:szCs w:val="20"/>
                    </w:rPr>
                    <w:t>)</w:t>
                  </w:r>
                </w:p>
              </w:tc>
              <w:tc>
                <w:tcPr>
                  <w:tcW w:w="723" w:type="dxa"/>
                  <w:vAlign w:val="top"/>
                </w:tcPr>
                <w:p>
                  <w:pPr>
                    <w:spacing w:before="190" w:line="195" w:lineRule="auto"/>
                    <w:ind w:left="12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0.031</w:t>
                  </w:r>
                </w:p>
              </w:tc>
              <w:tc>
                <w:tcPr>
                  <w:tcW w:w="724" w:type="dxa"/>
                  <w:vAlign w:val="top"/>
                </w:tcPr>
                <w:p>
                  <w:pPr>
                    <w:spacing w:before="19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0.031</w:t>
                  </w:r>
                </w:p>
              </w:tc>
              <w:tc>
                <w:tcPr>
                  <w:tcW w:w="724" w:type="dxa"/>
                  <w:vAlign w:val="top"/>
                </w:tcPr>
                <w:p>
                  <w:pPr>
                    <w:spacing w:before="190" w:line="195" w:lineRule="auto"/>
                    <w:ind w:left="13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0.031</w:t>
                  </w:r>
                </w:p>
              </w:tc>
              <w:tc>
                <w:tcPr>
                  <w:tcW w:w="723" w:type="dxa"/>
                  <w:vAlign w:val="top"/>
                </w:tcPr>
                <w:p>
                  <w:pPr>
                    <w:spacing w:before="190"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0.031</w:t>
                  </w:r>
                </w:p>
              </w:tc>
              <w:tc>
                <w:tcPr>
                  <w:tcW w:w="724" w:type="dxa"/>
                  <w:vAlign w:val="top"/>
                </w:tcPr>
                <w:p>
                  <w:pPr>
                    <w:spacing w:before="190" w:line="195" w:lineRule="auto"/>
                    <w:ind w:left="13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0.031</w:t>
                  </w:r>
                </w:p>
              </w:tc>
              <w:tc>
                <w:tcPr>
                  <w:tcW w:w="723" w:type="dxa"/>
                  <w:vAlign w:val="top"/>
                </w:tcPr>
                <w:p>
                  <w:pPr>
                    <w:spacing w:before="19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0.031</w:t>
                  </w:r>
                </w:p>
              </w:tc>
              <w:tc>
                <w:tcPr>
                  <w:tcW w:w="724" w:type="dxa"/>
                  <w:vAlign w:val="top"/>
                </w:tcPr>
                <w:p>
                  <w:pPr>
                    <w:spacing w:before="190" w:line="195" w:lineRule="auto"/>
                    <w:ind w:left="13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0.031</w:t>
                  </w:r>
                </w:p>
              </w:tc>
              <w:tc>
                <w:tcPr>
                  <w:tcW w:w="724" w:type="dxa"/>
                  <w:vAlign w:val="top"/>
                </w:tcPr>
                <w:p>
                  <w:pPr>
                    <w:spacing w:before="19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0.031</w:t>
                  </w:r>
                </w:p>
              </w:tc>
              <w:tc>
                <w:tcPr>
                  <w:tcW w:w="723" w:type="dxa"/>
                  <w:vAlign w:val="top"/>
                </w:tcPr>
                <w:p>
                  <w:pPr>
                    <w:spacing w:before="190" w:line="195" w:lineRule="auto"/>
                    <w:ind w:left="13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0.031</w:t>
                  </w:r>
                </w:p>
              </w:tc>
              <w:tc>
                <w:tcPr>
                  <w:tcW w:w="729" w:type="dxa"/>
                  <w:vAlign w:val="top"/>
                </w:tcPr>
                <w:p>
                  <w:pPr>
                    <w:spacing w:before="190" w:line="195" w:lineRule="auto"/>
                    <w:ind w:left="1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0.031</w:t>
                  </w:r>
                </w:p>
              </w:tc>
            </w:tr>
            <w:tr>
              <w:tblPrEx>
                <w:tblW w:w="8530" w:type="dxa"/>
                <w:tblInd w:w="639" w:type="dxa"/>
                <w:tblLayout w:type="fixed"/>
              </w:tblPrEx>
              <w:trPr>
                <w:trHeight w:val="519"/>
              </w:trPr>
              <w:tc>
                <w:tcPr>
                  <w:tcW w:w="1289" w:type="dxa"/>
                  <w:vAlign w:val="top"/>
                </w:tcPr>
                <w:p>
                  <w:pPr>
                    <w:pStyle w:val="TableText"/>
                    <w:spacing w:before="33" w:line="233" w:lineRule="auto"/>
                    <w:ind w:left="203" w:right="118" w:hanging="78"/>
                    <w:rPr>
                      <w:rFonts w:ascii="Times New Roman" w:eastAsia="Times New Roman" w:hAnsi="Times New Roman" w:cs="Times New Roman"/>
                      <w:sz w:val="20"/>
                      <w:szCs w:val="20"/>
                    </w:rPr>
                  </w:pPr>
                  <w:r>
                    <w:rPr>
                      <w:spacing w:val="7"/>
                      <w:sz w:val="20"/>
                      <w:szCs w:val="20"/>
                    </w:rPr>
                    <w:t>标态废气量</w:t>
                  </w:r>
                  <w:r>
                    <w:rPr>
                      <w:spacing w:val="3"/>
                      <w:sz w:val="20"/>
                      <w:szCs w:val="20"/>
                    </w:rPr>
                    <w:t xml:space="preserve"> </w:t>
                  </w:r>
                  <w:r>
                    <w:rPr>
                      <w:rFonts w:ascii="Times New Roman" w:eastAsia="Times New Roman" w:hAnsi="Times New Roman" w:cs="Times New Roman"/>
                      <w:spacing w:val="3"/>
                      <w:sz w:val="20"/>
                      <w:szCs w:val="20"/>
                    </w:rPr>
                    <w:t>(N.d.m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sz w:val="20"/>
                      <w:szCs w:val="20"/>
                    </w:rPr>
                    <w:t>/h)</w:t>
                  </w:r>
                </w:p>
              </w:tc>
              <w:tc>
                <w:tcPr>
                  <w:tcW w:w="723" w:type="dxa"/>
                  <w:vAlign w:val="top"/>
                </w:tcPr>
                <w:p>
                  <w:pPr>
                    <w:pStyle w:val="TableText"/>
                    <w:spacing w:before="55" w:line="222" w:lineRule="auto"/>
                    <w:ind w:left="151" w:right="115" w:firstLine="46"/>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1.25</w:t>
                  </w:r>
                  <w:r>
                    <w:rPr>
                      <w:rFonts w:ascii="Times New Roman" w:eastAsia="Times New Roman" w:hAnsi="Times New Roman" w:cs="Times New Roman"/>
                      <w:sz w:val="20"/>
                      <w:szCs w:val="20"/>
                    </w:rPr>
                    <w:t xml:space="preserve">  </w:t>
                  </w:r>
                  <w:r>
                    <w:rPr>
                      <w:spacing w:val="-4"/>
                      <w:sz w:val="20"/>
                      <w:szCs w:val="20"/>
                    </w:rPr>
                    <w:t>×</w:t>
                  </w:r>
                  <w:r>
                    <w:rPr>
                      <w:rFonts w:ascii="Times New Roman" w:eastAsia="Times New Roman" w:hAnsi="Times New Roman" w:cs="Times New Roman"/>
                      <w:spacing w:val="-4"/>
                      <w:sz w:val="20"/>
                      <w:szCs w:val="20"/>
                    </w:rPr>
                    <w:t>10</w:t>
                  </w:r>
                  <w:r>
                    <w:rPr>
                      <w:rFonts w:ascii="Times New Roman" w:eastAsia="Times New Roman" w:hAnsi="Times New Roman" w:cs="Times New Roman"/>
                      <w:spacing w:val="-4"/>
                      <w:position w:val="6"/>
                      <w:sz w:val="13"/>
                      <w:szCs w:val="13"/>
                    </w:rPr>
                    <w:t>3</w:t>
                  </w:r>
                </w:p>
              </w:tc>
              <w:tc>
                <w:tcPr>
                  <w:tcW w:w="724" w:type="dxa"/>
                  <w:vAlign w:val="top"/>
                </w:tcPr>
                <w:p>
                  <w:pPr>
                    <w:pStyle w:val="TableText"/>
                    <w:spacing w:before="55" w:line="222" w:lineRule="auto"/>
                    <w:ind w:left="153" w:right="114" w:firstLine="46"/>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1.30</w:t>
                  </w:r>
                  <w:r>
                    <w:rPr>
                      <w:rFonts w:ascii="Times New Roman" w:eastAsia="Times New Roman" w:hAnsi="Times New Roman" w:cs="Times New Roman"/>
                      <w:sz w:val="20"/>
                      <w:szCs w:val="20"/>
                    </w:rPr>
                    <w:t xml:space="preserve">  </w:t>
                  </w:r>
                  <w:r>
                    <w:rPr>
                      <w:spacing w:val="-4"/>
                      <w:sz w:val="20"/>
                      <w:szCs w:val="20"/>
                    </w:rPr>
                    <w:t>×</w:t>
                  </w:r>
                  <w:r>
                    <w:rPr>
                      <w:rFonts w:ascii="Times New Roman" w:eastAsia="Times New Roman" w:hAnsi="Times New Roman" w:cs="Times New Roman"/>
                      <w:spacing w:val="-4"/>
                      <w:sz w:val="20"/>
                      <w:szCs w:val="20"/>
                    </w:rPr>
                    <w:t>10</w:t>
                  </w:r>
                  <w:r>
                    <w:rPr>
                      <w:rFonts w:ascii="Times New Roman" w:eastAsia="Times New Roman" w:hAnsi="Times New Roman" w:cs="Times New Roman"/>
                      <w:spacing w:val="-4"/>
                      <w:position w:val="6"/>
                      <w:sz w:val="13"/>
                      <w:szCs w:val="13"/>
                    </w:rPr>
                    <w:t>3</w:t>
                  </w:r>
                </w:p>
              </w:tc>
              <w:tc>
                <w:tcPr>
                  <w:tcW w:w="724" w:type="dxa"/>
                  <w:vAlign w:val="top"/>
                </w:tcPr>
                <w:p>
                  <w:pPr>
                    <w:pStyle w:val="TableText"/>
                    <w:spacing w:before="55" w:line="222" w:lineRule="auto"/>
                    <w:ind w:left="151" w:right="116" w:firstLine="46"/>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1.68</w:t>
                  </w:r>
                  <w:r>
                    <w:rPr>
                      <w:rFonts w:ascii="Times New Roman" w:eastAsia="Times New Roman" w:hAnsi="Times New Roman" w:cs="Times New Roman"/>
                      <w:sz w:val="20"/>
                      <w:szCs w:val="20"/>
                    </w:rPr>
                    <w:t xml:space="preserve">  </w:t>
                  </w:r>
                  <w:r>
                    <w:rPr>
                      <w:spacing w:val="-4"/>
                      <w:sz w:val="20"/>
                      <w:szCs w:val="20"/>
                    </w:rPr>
                    <w:t>×</w:t>
                  </w:r>
                  <w:r>
                    <w:rPr>
                      <w:rFonts w:ascii="Times New Roman" w:eastAsia="Times New Roman" w:hAnsi="Times New Roman" w:cs="Times New Roman"/>
                      <w:spacing w:val="-4"/>
                      <w:sz w:val="20"/>
                      <w:szCs w:val="20"/>
                    </w:rPr>
                    <w:t>10</w:t>
                  </w:r>
                  <w:r>
                    <w:rPr>
                      <w:rFonts w:ascii="Times New Roman" w:eastAsia="Times New Roman" w:hAnsi="Times New Roman" w:cs="Times New Roman"/>
                      <w:spacing w:val="-4"/>
                      <w:position w:val="6"/>
                      <w:sz w:val="13"/>
                      <w:szCs w:val="13"/>
                    </w:rPr>
                    <w:t>3</w:t>
                  </w:r>
                </w:p>
              </w:tc>
              <w:tc>
                <w:tcPr>
                  <w:tcW w:w="723" w:type="dxa"/>
                  <w:vAlign w:val="top"/>
                </w:tcPr>
                <w:p>
                  <w:pPr>
                    <w:pStyle w:val="TableText"/>
                    <w:spacing w:before="55" w:line="222" w:lineRule="auto"/>
                    <w:ind w:left="152" w:right="114" w:firstLine="31"/>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5"/>
                      <w:sz w:val="20"/>
                      <w:szCs w:val="20"/>
                    </w:rPr>
                    <w:t>11</w:t>
                  </w:r>
                  <w:r>
                    <w:rPr>
                      <w:rFonts w:ascii="Times New Roman" w:eastAsia="Times New Roman" w:hAnsi="Times New Roman" w:cs="Times New Roman"/>
                      <w:sz w:val="20"/>
                      <w:szCs w:val="20"/>
                    </w:rPr>
                    <w:t xml:space="preserve">  </w:t>
                  </w:r>
                  <w:r>
                    <w:rPr>
                      <w:spacing w:val="-4"/>
                      <w:sz w:val="20"/>
                      <w:szCs w:val="20"/>
                    </w:rPr>
                    <w:t>×</w:t>
                  </w:r>
                  <w:r>
                    <w:rPr>
                      <w:rFonts w:ascii="Times New Roman" w:eastAsia="Times New Roman" w:hAnsi="Times New Roman" w:cs="Times New Roman"/>
                      <w:spacing w:val="-4"/>
                      <w:sz w:val="20"/>
                      <w:szCs w:val="20"/>
                    </w:rPr>
                    <w:t>10</w:t>
                  </w:r>
                  <w:r>
                    <w:rPr>
                      <w:rFonts w:ascii="Times New Roman" w:eastAsia="Times New Roman" w:hAnsi="Times New Roman" w:cs="Times New Roman"/>
                      <w:spacing w:val="-4"/>
                      <w:position w:val="6"/>
                      <w:sz w:val="13"/>
                      <w:szCs w:val="13"/>
                    </w:rPr>
                    <w:t>3</w:t>
                  </w:r>
                </w:p>
              </w:tc>
              <w:tc>
                <w:tcPr>
                  <w:tcW w:w="724" w:type="dxa"/>
                  <w:vAlign w:val="top"/>
                </w:tcPr>
                <w:p>
                  <w:pPr>
                    <w:pStyle w:val="TableText"/>
                    <w:spacing w:before="55" w:line="222" w:lineRule="auto"/>
                    <w:ind w:left="154" w:right="113" w:firstLine="46"/>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1.44</w:t>
                  </w:r>
                  <w:r>
                    <w:rPr>
                      <w:rFonts w:ascii="Times New Roman" w:eastAsia="Times New Roman" w:hAnsi="Times New Roman" w:cs="Times New Roman"/>
                      <w:sz w:val="20"/>
                      <w:szCs w:val="20"/>
                    </w:rPr>
                    <w:t xml:space="preserve">  </w:t>
                  </w:r>
                  <w:r>
                    <w:rPr>
                      <w:spacing w:val="-4"/>
                      <w:sz w:val="20"/>
                      <w:szCs w:val="20"/>
                    </w:rPr>
                    <w:t>×</w:t>
                  </w:r>
                  <w:r>
                    <w:rPr>
                      <w:rFonts w:ascii="Times New Roman" w:eastAsia="Times New Roman" w:hAnsi="Times New Roman" w:cs="Times New Roman"/>
                      <w:spacing w:val="-4"/>
                      <w:sz w:val="20"/>
                      <w:szCs w:val="20"/>
                    </w:rPr>
                    <w:t>10</w:t>
                  </w:r>
                  <w:r>
                    <w:rPr>
                      <w:rFonts w:ascii="Times New Roman" w:eastAsia="Times New Roman" w:hAnsi="Times New Roman" w:cs="Times New Roman"/>
                      <w:spacing w:val="-4"/>
                      <w:position w:val="6"/>
                      <w:sz w:val="13"/>
                      <w:szCs w:val="13"/>
                    </w:rPr>
                    <w:t>3</w:t>
                  </w:r>
                </w:p>
              </w:tc>
              <w:tc>
                <w:tcPr>
                  <w:tcW w:w="723" w:type="dxa"/>
                  <w:vAlign w:val="top"/>
                </w:tcPr>
                <w:p>
                  <w:pPr>
                    <w:pStyle w:val="TableText"/>
                    <w:spacing w:before="55" w:line="222" w:lineRule="auto"/>
                    <w:ind w:left="152" w:right="114" w:firstLine="46"/>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1.64</w:t>
                  </w:r>
                  <w:r>
                    <w:rPr>
                      <w:rFonts w:ascii="Times New Roman" w:eastAsia="Times New Roman" w:hAnsi="Times New Roman" w:cs="Times New Roman"/>
                      <w:sz w:val="20"/>
                      <w:szCs w:val="20"/>
                    </w:rPr>
                    <w:t xml:space="preserve">  </w:t>
                  </w:r>
                  <w:r>
                    <w:rPr>
                      <w:spacing w:val="-4"/>
                      <w:sz w:val="20"/>
                      <w:szCs w:val="20"/>
                    </w:rPr>
                    <w:t>×</w:t>
                  </w:r>
                  <w:r>
                    <w:rPr>
                      <w:rFonts w:ascii="Times New Roman" w:eastAsia="Times New Roman" w:hAnsi="Times New Roman" w:cs="Times New Roman"/>
                      <w:spacing w:val="-4"/>
                      <w:sz w:val="20"/>
                      <w:szCs w:val="20"/>
                    </w:rPr>
                    <w:t>10</w:t>
                  </w:r>
                  <w:r>
                    <w:rPr>
                      <w:rFonts w:ascii="Times New Roman" w:eastAsia="Times New Roman" w:hAnsi="Times New Roman" w:cs="Times New Roman"/>
                      <w:spacing w:val="-4"/>
                      <w:position w:val="6"/>
                      <w:sz w:val="13"/>
                      <w:szCs w:val="13"/>
                    </w:rPr>
                    <w:t>3</w:t>
                  </w:r>
                </w:p>
              </w:tc>
              <w:tc>
                <w:tcPr>
                  <w:tcW w:w="724" w:type="dxa"/>
                  <w:vAlign w:val="top"/>
                </w:tcPr>
                <w:p>
                  <w:pPr>
                    <w:spacing w:before="189"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373</w:t>
                  </w:r>
                </w:p>
              </w:tc>
              <w:tc>
                <w:tcPr>
                  <w:tcW w:w="724" w:type="dxa"/>
                  <w:vAlign w:val="top"/>
                </w:tcPr>
                <w:p>
                  <w:pPr>
                    <w:spacing w:before="189"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412</w:t>
                  </w:r>
                </w:p>
              </w:tc>
              <w:tc>
                <w:tcPr>
                  <w:tcW w:w="723" w:type="dxa"/>
                  <w:vAlign w:val="top"/>
                </w:tcPr>
                <w:p>
                  <w:pPr>
                    <w:pStyle w:val="TableText"/>
                    <w:spacing w:before="55" w:line="222" w:lineRule="auto"/>
                    <w:ind w:left="153" w:right="113" w:firstLine="46"/>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1.49</w:t>
                  </w:r>
                  <w:r>
                    <w:rPr>
                      <w:rFonts w:ascii="Times New Roman" w:eastAsia="Times New Roman" w:hAnsi="Times New Roman" w:cs="Times New Roman"/>
                      <w:sz w:val="20"/>
                      <w:szCs w:val="20"/>
                    </w:rPr>
                    <w:t xml:space="preserve">  </w:t>
                  </w:r>
                  <w:r>
                    <w:rPr>
                      <w:spacing w:val="-4"/>
                      <w:sz w:val="20"/>
                      <w:szCs w:val="20"/>
                    </w:rPr>
                    <w:t>×</w:t>
                  </w:r>
                  <w:r>
                    <w:rPr>
                      <w:rFonts w:ascii="Times New Roman" w:eastAsia="Times New Roman" w:hAnsi="Times New Roman" w:cs="Times New Roman"/>
                      <w:spacing w:val="-4"/>
                      <w:sz w:val="20"/>
                      <w:szCs w:val="20"/>
                    </w:rPr>
                    <w:t>10</w:t>
                  </w:r>
                  <w:r>
                    <w:rPr>
                      <w:rFonts w:ascii="Times New Roman" w:eastAsia="Times New Roman" w:hAnsi="Times New Roman" w:cs="Times New Roman"/>
                      <w:spacing w:val="-4"/>
                      <w:position w:val="6"/>
                      <w:sz w:val="13"/>
                      <w:szCs w:val="13"/>
                    </w:rPr>
                    <w:t>3</w:t>
                  </w:r>
                </w:p>
              </w:tc>
              <w:tc>
                <w:tcPr>
                  <w:tcW w:w="729" w:type="dxa"/>
                  <w:vAlign w:val="top"/>
                </w:tcPr>
                <w:p>
                  <w:pPr>
                    <w:pStyle w:val="TableText"/>
                    <w:spacing w:before="55" w:line="222" w:lineRule="auto"/>
                    <w:ind w:left="155" w:right="117" w:firstLine="46"/>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1.53</w:t>
                  </w:r>
                  <w:r>
                    <w:rPr>
                      <w:rFonts w:ascii="Times New Roman" w:eastAsia="Times New Roman" w:hAnsi="Times New Roman" w:cs="Times New Roman"/>
                      <w:sz w:val="20"/>
                      <w:szCs w:val="20"/>
                    </w:rPr>
                    <w:t xml:space="preserve">  </w:t>
                  </w:r>
                  <w:r>
                    <w:rPr>
                      <w:spacing w:val="-4"/>
                      <w:sz w:val="20"/>
                      <w:szCs w:val="20"/>
                    </w:rPr>
                    <w:t>×</w:t>
                  </w:r>
                  <w:r>
                    <w:rPr>
                      <w:rFonts w:ascii="Times New Roman" w:eastAsia="Times New Roman" w:hAnsi="Times New Roman" w:cs="Times New Roman"/>
                      <w:spacing w:val="-4"/>
                      <w:sz w:val="20"/>
                      <w:szCs w:val="20"/>
                    </w:rPr>
                    <w:t>10</w:t>
                  </w:r>
                  <w:r>
                    <w:rPr>
                      <w:rFonts w:ascii="Times New Roman" w:eastAsia="Times New Roman" w:hAnsi="Times New Roman" w:cs="Times New Roman"/>
                      <w:spacing w:val="-4"/>
                      <w:position w:val="6"/>
                      <w:sz w:val="13"/>
                      <w:szCs w:val="13"/>
                    </w:rPr>
                    <w:t>3</w:t>
                  </w:r>
                </w:p>
              </w:tc>
            </w:tr>
          </w:tbl>
          <w:p/>
        </w:tc>
      </w:tr>
    </w:tbl>
    <w:p>
      <w:pPr>
        <w:sectPr>
          <w:headerReference w:type="default" r:id="rId44"/>
          <w:footerReference w:type="default" r:id="rId45"/>
          <w:pgSz w:w="11906" w:h="16839"/>
          <w:pgMar w:top="1118" w:right="1300" w:bottom="1010" w:left="1300" w:header="878" w:footer="847" w:gutter="0"/>
          <w:pgNumType w:start="19"/>
          <w:cols w:space="708"/>
        </w:sectPr>
      </w:pPr>
    </w:p>
    <w:tbl>
      <w:tblPr>
        <w:tblStyle w:val="TableNormal13"/>
        <w:tblW w:w="9290" w:type="dxa"/>
        <w:tblInd w:w="7" w:type="dxa"/>
        <w:tblBorders>
          <w:top w:val="single" w:sz="6" w:space="0" w:color="000000"/>
          <w:left w:val="single" w:sz="6" w:space="0" w:color="000000"/>
          <w:bottom w:val="single" w:sz="4" w:space="0" w:color="000000"/>
          <w:right w:val="single" w:sz="6" w:space="0" w:color="000000"/>
        </w:tblBorders>
        <w:tblLayout w:type="fixed"/>
      </w:tblPr>
      <w:tblGrid>
        <w:gridCol w:w="9290"/>
      </w:tblGrid>
      <w:tr>
        <w:tblPrEx>
          <w:tblW w:w="9290"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931"/>
        </w:trPr>
        <w:tc>
          <w:tcPr>
            <w:tcW w:w="9290" w:type="dxa"/>
            <w:vAlign w:val="top"/>
          </w:tcPr>
          <w:tbl>
            <w:tblPr>
              <w:tblStyle w:val="TableNormal13"/>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59"/>
              <w:gridCol w:w="330"/>
              <w:gridCol w:w="723"/>
              <w:gridCol w:w="724"/>
              <w:gridCol w:w="724"/>
              <w:gridCol w:w="723"/>
              <w:gridCol w:w="724"/>
              <w:gridCol w:w="723"/>
              <w:gridCol w:w="724"/>
              <w:gridCol w:w="724"/>
              <w:gridCol w:w="723"/>
              <w:gridCol w:w="729"/>
            </w:tblGrid>
            <w:tr>
              <w:tblPrEx>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8"/>
              </w:trPr>
              <w:tc>
                <w:tcPr>
                  <w:tcW w:w="959" w:type="dxa"/>
                  <w:vMerge w:val="restart"/>
                  <w:tcBorders>
                    <w:bottom w:val="nil"/>
                  </w:tcBorders>
                  <w:vAlign w:val="top"/>
                </w:tcPr>
                <w:p>
                  <w:pPr>
                    <w:pStyle w:val="TableText"/>
                    <w:spacing w:before="215" w:line="228" w:lineRule="auto"/>
                    <w:ind w:left="169"/>
                    <w:rPr>
                      <w:sz w:val="20"/>
                      <w:szCs w:val="20"/>
                    </w:rPr>
                  </w:pPr>
                  <w:r>
                    <w:rPr>
                      <w:spacing w:val="7"/>
                      <w:sz w:val="20"/>
                      <w:szCs w:val="20"/>
                    </w:rPr>
                    <w:t>颗粒物</w:t>
                  </w:r>
                </w:p>
                <w:p>
                  <w:pPr>
                    <w:pStyle w:val="TableText"/>
                    <w:spacing w:before="23" w:line="221" w:lineRule="auto"/>
                    <w:ind w:left="20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spacing w:val="4"/>
                      <w:sz w:val="20"/>
                      <w:szCs w:val="20"/>
                    </w:rPr>
                    <w:t>粉尘</w:t>
                  </w:r>
                  <w:r>
                    <w:rPr>
                      <w:rFonts w:ascii="Times New Roman" w:eastAsia="Times New Roman" w:hAnsi="Times New Roman" w:cs="Times New Roman"/>
                      <w:spacing w:val="4"/>
                      <w:sz w:val="20"/>
                      <w:szCs w:val="20"/>
                    </w:rPr>
                    <w:t>)</w:t>
                  </w:r>
                </w:p>
                <w:p>
                  <w:pPr>
                    <w:pStyle w:val="TableText"/>
                    <w:spacing w:before="34" w:line="228" w:lineRule="auto"/>
                    <w:ind w:left="275"/>
                    <w:rPr>
                      <w:sz w:val="20"/>
                      <w:szCs w:val="20"/>
                    </w:rPr>
                  </w:pPr>
                  <w:r>
                    <w:rPr>
                      <w:spacing w:val="4"/>
                      <w:sz w:val="20"/>
                      <w:szCs w:val="20"/>
                    </w:rPr>
                    <w:t>浓度</w:t>
                  </w:r>
                </w:p>
                <w:p>
                  <w:pPr>
                    <w:spacing w:before="27" w:line="215" w:lineRule="auto"/>
                    <w:ind w:left="13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4"/>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sz w:val="20"/>
                      <w:szCs w:val="20"/>
                    </w:rPr>
                    <w:t>)</w:t>
                  </w:r>
                </w:p>
              </w:tc>
              <w:tc>
                <w:tcPr>
                  <w:tcW w:w="330" w:type="dxa"/>
                  <w:vAlign w:val="top"/>
                </w:tcPr>
                <w:p>
                  <w:pPr>
                    <w:spacing w:before="73" w:line="195" w:lineRule="auto"/>
                    <w:ind w:left="13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723" w:type="dxa"/>
                  <w:vAlign w:val="top"/>
                </w:tcPr>
                <w:p>
                  <w:pPr>
                    <w:spacing w:before="73" w:line="195" w:lineRule="auto"/>
                    <w:ind w:left="2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3.2</w:t>
                  </w:r>
                </w:p>
              </w:tc>
              <w:tc>
                <w:tcPr>
                  <w:tcW w:w="724" w:type="dxa"/>
                  <w:vAlign w:val="top"/>
                </w:tcPr>
                <w:p>
                  <w:pPr>
                    <w:spacing w:before="73"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3.4</w:t>
                  </w:r>
                </w:p>
              </w:tc>
              <w:tc>
                <w:tcPr>
                  <w:tcW w:w="724" w:type="dxa"/>
                  <w:vAlign w:val="top"/>
                </w:tcPr>
                <w:p>
                  <w:pPr>
                    <w:spacing w:before="73" w:line="195" w:lineRule="auto"/>
                    <w:ind w:left="2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6.9</w:t>
                  </w:r>
                </w:p>
              </w:tc>
              <w:tc>
                <w:tcPr>
                  <w:tcW w:w="723" w:type="dxa"/>
                  <w:vAlign w:val="top"/>
                </w:tcPr>
                <w:p>
                  <w:pPr>
                    <w:spacing w:before="73"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6.2</w:t>
                  </w:r>
                </w:p>
              </w:tc>
              <w:tc>
                <w:tcPr>
                  <w:tcW w:w="724" w:type="dxa"/>
                  <w:vAlign w:val="top"/>
                </w:tcPr>
                <w:p>
                  <w:pPr>
                    <w:spacing w:before="73"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w:t>
                  </w:r>
                </w:p>
              </w:tc>
              <w:tc>
                <w:tcPr>
                  <w:tcW w:w="723" w:type="dxa"/>
                  <w:vAlign w:val="top"/>
                </w:tcPr>
                <w:p>
                  <w:pPr>
                    <w:spacing w:before="73"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3.7</w:t>
                  </w:r>
                </w:p>
              </w:tc>
              <w:tc>
                <w:tcPr>
                  <w:tcW w:w="724" w:type="dxa"/>
                  <w:vAlign w:val="top"/>
                </w:tcPr>
                <w:p>
                  <w:pPr>
                    <w:spacing w:before="73" w:line="195" w:lineRule="auto"/>
                    <w:ind w:left="23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3.2</w:t>
                  </w:r>
                </w:p>
              </w:tc>
              <w:tc>
                <w:tcPr>
                  <w:tcW w:w="724" w:type="dxa"/>
                  <w:vAlign w:val="top"/>
                </w:tcPr>
                <w:p>
                  <w:pPr>
                    <w:spacing w:before="73"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2.6</w:t>
                  </w:r>
                </w:p>
              </w:tc>
              <w:tc>
                <w:tcPr>
                  <w:tcW w:w="723" w:type="dxa"/>
                  <w:vAlign w:val="top"/>
                </w:tcPr>
                <w:p>
                  <w:pPr>
                    <w:spacing w:before="73"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2.9</w:t>
                  </w:r>
                </w:p>
              </w:tc>
              <w:tc>
                <w:tcPr>
                  <w:tcW w:w="729" w:type="dxa"/>
                  <w:vAlign w:val="top"/>
                </w:tcPr>
                <w:p>
                  <w:pPr>
                    <w:spacing w:before="73"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2.6</w:t>
                  </w:r>
                </w:p>
              </w:tc>
            </w:tr>
            <w:tr>
              <w:tblPrEx>
                <w:tblW w:w="8530" w:type="dxa"/>
                <w:tblInd w:w="639" w:type="dxa"/>
                <w:tblLayout w:type="fixed"/>
              </w:tblPrEx>
              <w:trPr>
                <w:trHeight w:val="288"/>
              </w:trPr>
              <w:tc>
                <w:tcPr>
                  <w:tcW w:w="959" w:type="dxa"/>
                  <w:vMerge/>
                  <w:tcBorders>
                    <w:top w:val="nil"/>
                    <w:bottom w:val="nil"/>
                  </w:tcBorders>
                  <w:vAlign w:val="top"/>
                </w:tcPr>
                <w:p>
                  <w:pPr>
                    <w:rPr>
                      <w:rFonts w:ascii="Arial"/>
                      <w:sz w:val="21"/>
                    </w:rPr>
                  </w:pPr>
                </w:p>
              </w:tc>
              <w:tc>
                <w:tcPr>
                  <w:tcW w:w="330" w:type="dxa"/>
                  <w:vAlign w:val="top"/>
                </w:tcPr>
                <w:p>
                  <w:pPr>
                    <w:spacing w:before="73" w:line="195" w:lineRule="auto"/>
                    <w:ind w:left="11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23" w:type="dxa"/>
                  <w:vAlign w:val="top"/>
                </w:tcPr>
                <w:p>
                  <w:pPr>
                    <w:spacing w:before="73" w:line="195" w:lineRule="auto"/>
                    <w:ind w:left="2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3.3</w:t>
                  </w:r>
                </w:p>
              </w:tc>
              <w:tc>
                <w:tcPr>
                  <w:tcW w:w="724" w:type="dxa"/>
                  <w:vAlign w:val="top"/>
                </w:tcPr>
                <w:p>
                  <w:pPr>
                    <w:spacing w:before="73"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3.3</w:t>
                  </w:r>
                </w:p>
              </w:tc>
              <w:tc>
                <w:tcPr>
                  <w:tcW w:w="724" w:type="dxa"/>
                  <w:vAlign w:val="top"/>
                </w:tcPr>
                <w:p>
                  <w:pPr>
                    <w:spacing w:before="73" w:line="195" w:lineRule="auto"/>
                    <w:ind w:left="2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6.7</w:t>
                  </w:r>
                </w:p>
              </w:tc>
              <w:tc>
                <w:tcPr>
                  <w:tcW w:w="723" w:type="dxa"/>
                  <w:vAlign w:val="top"/>
                </w:tcPr>
                <w:p>
                  <w:pPr>
                    <w:spacing w:before="73"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6.2</w:t>
                  </w:r>
                </w:p>
              </w:tc>
              <w:tc>
                <w:tcPr>
                  <w:tcW w:w="724" w:type="dxa"/>
                  <w:vAlign w:val="top"/>
                </w:tcPr>
                <w:p>
                  <w:pPr>
                    <w:spacing w:before="73"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w:t>
                  </w:r>
                </w:p>
              </w:tc>
              <w:tc>
                <w:tcPr>
                  <w:tcW w:w="723" w:type="dxa"/>
                  <w:vAlign w:val="top"/>
                </w:tcPr>
                <w:p>
                  <w:pPr>
                    <w:spacing w:before="73"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3.8</w:t>
                  </w:r>
                </w:p>
              </w:tc>
              <w:tc>
                <w:tcPr>
                  <w:tcW w:w="724" w:type="dxa"/>
                  <w:vAlign w:val="top"/>
                </w:tcPr>
                <w:p>
                  <w:pPr>
                    <w:spacing w:before="73"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2.8</w:t>
                  </w:r>
                </w:p>
              </w:tc>
              <w:tc>
                <w:tcPr>
                  <w:tcW w:w="724" w:type="dxa"/>
                  <w:vAlign w:val="top"/>
                </w:tcPr>
                <w:p>
                  <w:pPr>
                    <w:spacing w:before="73"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c>
                <w:tcPr>
                  <w:tcW w:w="723" w:type="dxa"/>
                  <w:vAlign w:val="top"/>
                </w:tcPr>
                <w:p>
                  <w:pPr>
                    <w:spacing w:before="73"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c>
                <w:tcPr>
                  <w:tcW w:w="729" w:type="dxa"/>
                  <w:vAlign w:val="top"/>
                </w:tcPr>
                <w:p>
                  <w:pPr>
                    <w:spacing w:before="73"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2.4</w:t>
                  </w:r>
                </w:p>
              </w:tc>
            </w:tr>
            <w:tr>
              <w:tblPrEx>
                <w:tblW w:w="8530" w:type="dxa"/>
                <w:tblInd w:w="639" w:type="dxa"/>
                <w:tblLayout w:type="fixed"/>
              </w:tblPrEx>
              <w:trPr>
                <w:trHeight w:val="288"/>
              </w:trPr>
              <w:tc>
                <w:tcPr>
                  <w:tcW w:w="959" w:type="dxa"/>
                  <w:vMerge/>
                  <w:tcBorders>
                    <w:top w:val="nil"/>
                    <w:bottom w:val="nil"/>
                  </w:tcBorders>
                  <w:vAlign w:val="top"/>
                </w:tcPr>
                <w:p>
                  <w:pPr>
                    <w:rPr>
                      <w:rFonts w:ascii="Arial"/>
                      <w:sz w:val="21"/>
                    </w:rPr>
                  </w:pPr>
                </w:p>
              </w:tc>
              <w:tc>
                <w:tcPr>
                  <w:tcW w:w="330" w:type="dxa"/>
                  <w:vAlign w:val="top"/>
                </w:tcPr>
                <w:p>
                  <w:pPr>
                    <w:spacing w:before="75" w:line="195" w:lineRule="auto"/>
                    <w:ind w:left="11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723" w:type="dxa"/>
                  <w:vAlign w:val="top"/>
                </w:tcPr>
                <w:p>
                  <w:pPr>
                    <w:spacing w:before="75" w:line="195" w:lineRule="auto"/>
                    <w:ind w:left="2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3.2</w:t>
                  </w:r>
                </w:p>
              </w:tc>
              <w:tc>
                <w:tcPr>
                  <w:tcW w:w="724" w:type="dxa"/>
                  <w:vAlign w:val="top"/>
                </w:tcPr>
                <w:p>
                  <w:pPr>
                    <w:spacing w:before="75"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3.2</w:t>
                  </w:r>
                </w:p>
              </w:tc>
              <w:tc>
                <w:tcPr>
                  <w:tcW w:w="724" w:type="dxa"/>
                  <w:vAlign w:val="top"/>
                </w:tcPr>
                <w:p>
                  <w:pPr>
                    <w:spacing w:before="75" w:line="195" w:lineRule="auto"/>
                    <w:ind w:left="23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w:t>
                  </w:r>
                </w:p>
              </w:tc>
              <w:tc>
                <w:tcPr>
                  <w:tcW w:w="723" w:type="dxa"/>
                  <w:vAlign w:val="top"/>
                </w:tcPr>
                <w:p>
                  <w:pPr>
                    <w:spacing w:before="75"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6.0</w:t>
                  </w:r>
                </w:p>
              </w:tc>
              <w:tc>
                <w:tcPr>
                  <w:tcW w:w="724" w:type="dxa"/>
                  <w:vAlign w:val="top"/>
                </w:tcPr>
                <w:p>
                  <w:pPr>
                    <w:spacing w:before="75"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w:t>
                  </w:r>
                </w:p>
              </w:tc>
              <w:tc>
                <w:tcPr>
                  <w:tcW w:w="723" w:type="dxa"/>
                  <w:vAlign w:val="top"/>
                </w:tcPr>
                <w:p>
                  <w:pPr>
                    <w:spacing w:before="75"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724" w:type="dxa"/>
                  <w:vAlign w:val="top"/>
                </w:tcPr>
                <w:p>
                  <w:pPr>
                    <w:spacing w:before="75"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2.7</w:t>
                  </w:r>
                </w:p>
              </w:tc>
              <w:tc>
                <w:tcPr>
                  <w:tcW w:w="724" w:type="dxa"/>
                  <w:vAlign w:val="top"/>
                </w:tcPr>
                <w:p>
                  <w:pPr>
                    <w:spacing w:before="75"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2.8</w:t>
                  </w:r>
                </w:p>
              </w:tc>
              <w:tc>
                <w:tcPr>
                  <w:tcW w:w="723" w:type="dxa"/>
                  <w:vAlign w:val="top"/>
                </w:tcPr>
                <w:p>
                  <w:pPr>
                    <w:spacing w:before="75"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2.4</w:t>
                  </w:r>
                </w:p>
              </w:tc>
              <w:tc>
                <w:tcPr>
                  <w:tcW w:w="729" w:type="dxa"/>
                  <w:vAlign w:val="top"/>
                </w:tcPr>
                <w:p>
                  <w:pPr>
                    <w:spacing w:before="75"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2.6</w:t>
                  </w:r>
                </w:p>
              </w:tc>
            </w:tr>
            <w:tr>
              <w:tblPrEx>
                <w:tblW w:w="8530" w:type="dxa"/>
                <w:tblInd w:w="639" w:type="dxa"/>
                <w:tblLayout w:type="fixed"/>
              </w:tblPrEx>
              <w:trPr>
                <w:trHeight w:val="549"/>
              </w:trPr>
              <w:tc>
                <w:tcPr>
                  <w:tcW w:w="959" w:type="dxa"/>
                  <w:vMerge/>
                  <w:tcBorders>
                    <w:top w:val="nil"/>
                  </w:tcBorders>
                  <w:vAlign w:val="top"/>
                </w:tcPr>
                <w:p>
                  <w:pPr>
                    <w:rPr>
                      <w:rFonts w:ascii="Arial"/>
                      <w:sz w:val="21"/>
                    </w:rPr>
                  </w:pPr>
                </w:p>
              </w:tc>
              <w:tc>
                <w:tcPr>
                  <w:tcW w:w="330" w:type="dxa"/>
                  <w:textDirection w:val="tbRlV"/>
                  <w:vAlign w:val="top"/>
                </w:tcPr>
                <w:p>
                  <w:pPr>
                    <w:pStyle w:val="TableText"/>
                    <w:spacing w:before="12" w:line="216" w:lineRule="auto"/>
                    <w:ind w:left="34"/>
                    <w:rPr>
                      <w:sz w:val="20"/>
                      <w:szCs w:val="20"/>
                    </w:rPr>
                  </w:pPr>
                  <w:r>
                    <w:rPr>
                      <w:spacing w:val="8"/>
                      <w:sz w:val="20"/>
                      <w:szCs w:val="20"/>
                    </w:rPr>
                    <w:t>均</w:t>
                  </w:r>
                  <w:r>
                    <w:rPr>
                      <w:spacing w:val="-38"/>
                      <w:sz w:val="20"/>
                      <w:szCs w:val="20"/>
                    </w:rPr>
                    <w:t xml:space="preserve"> </w:t>
                  </w:r>
                  <w:r>
                    <w:rPr>
                      <w:spacing w:val="8"/>
                      <w:sz w:val="20"/>
                      <w:szCs w:val="20"/>
                    </w:rPr>
                    <w:t>值</w:t>
                  </w:r>
                </w:p>
              </w:tc>
              <w:tc>
                <w:tcPr>
                  <w:tcW w:w="723" w:type="dxa"/>
                  <w:vAlign w:val="top"/>
                </w:tcPr>
                <w:p>
                  <w:pPr>
                    <w:spacing w:before="204" w:line="195" w:lineRule="auto"/>
                    <w:ind w:left="2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3.2</w:t>
                  </w:r>
                </w:p>
              </w:tc>
              <w:tc>
                <w:tcPr>
                  <w:tcW w:w="724" w:type="dxa"/>
                  <w:vAlign w:val="top"/>
                </w:tcPr>
                <w:p>
                  <w:pPr>
                    <w:spacing w:before="204"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3.3</w:t>
                  </w:r>
                </w:p>
              </w:tc>
              <w:tc>
                <w:tcPr>
                  <w:tcW w:w="724" w:type="dxa"/>
                  <w:vAlign w:val="top"/>
                </w:tcPr>
                <w:p>
                  <w:pPr>
                    <w:spacing w:before="204" w:line="195" w:lineRule="auto"/>
                    <w:ind w:left="2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6.0</w:t>
                  </w:r>
                </w:p>
              </w:tc>
              <w:tc>
                <w:tcPr>
                  <w:tcW w:w="723" w:type="dxa"/>
                  <w:vAlign w:val="top"/>
                </w:tcPr>
                <w:p>
                  <w:pPr>
                    <w:spacing w:before="204"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w:t>
                  </w:r>
                </w:p>
              </w:tc>
              <w:tc>
                <w:tcPr>
                  <w:tcW w:w="724" w:type="dxa"/>
                  <w:vAlign w:val="top"/>
                </w:tcPr>
                <w:p>
                  <w:pPr>
                    <w:spacing w:before="204"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4.8</w:t>
                  </w:r>
                </w:p>
              </w:tc>
              <w:tc>
                <w:tcPr>
                  <w:tcW w:w="723" w:type="dxa"/>
                  <w:vAlign w:val="top"/>
                </w:tcPr>
                <w:p>
                  <w:pPr>
                    <w:spacing w:before="204"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3.2</w:t>
                  </w:r>
                </w:p>
              </w:tc>
              <w:tc>
                <w:tcPr>
                  <w:tcW w:w="724" w:type="dxa"/>
                  <w:vAlign w:val="top"/>
                </w:tcPr>
                <w:p>
                  <w:pPr>
                    <w:spacing w:before="204"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2.9</w:t>
                  </w:r>
                </w:p>
              </w:tc>
              <w:tc>
                <w:tcPr>
                  <w:tcW w:w="724" w:type="dxa"/>
                  <w:vAlign w:val="top"/>
                </w:tcPr>
                <w:p>
                  <w:pPr>
                    <w:spacing w:before="204"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2.6</w:t>
                  </w:r>
                </w:p>
              </w:tc>
              <w:tc>
                <w:tcPr>
                  <w:tcW w:w="723" w:type="dxa"/>
                  <w:vAlign w:val="top"/>
                </w:tcPr>
                <w:p>
                  <w:pPr>
                    <w:spacing w:before="204"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2.6</w:t>
                  </w:r>
                </w:p>
              </w:tc>
              <w:tc>
                <w:tcPr>
                  <w:tcW w:w="729" w:type="dxa"/>
                  <w:vAlign w:val="top"/>
                </w:tcPr>
                <w:p>
                  <w:pPr>
                    <w:spacing w:before="204"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r>
            <w:tr>
              <w:tblPrEx>
                <w:tblW w:w="8530" w:type="dxa"/>
                <w:tblInd w:w="639" w:type="dxa"/>
                <w:tblLayout w:type="fixed"/>
              </w:tblPrEx>
              <w:trPr>
                <w:trHeight w:val="518"/>
              </w:trPr>
              <w:tc>
                <w:tcPr>
                  <w:tcW w:w="1289" w:type="dxa"/>
                  <w:gridSpan w:val="2"/>
                  <w:vAlign w:val="top"/>
                </w:tcPr>
                <w:p>
                  <w:pPr>
                    <w:pStyle w:val="TableText"/>
                    <w:spacing w:before="34" w:line="232" w:lineRule="auto"/>
                    <w:ind w:left="301" w:right="224" w:hanging="71"/>
                    <w:rPr>
                      <w:rFonts w:ascii="Times New Roman" w:eastAsia="Times New Roman" w:hAnsi="Times New Roman" w:cs="Times New Roman"/>
                      <w:sz w:val="20"/>
                      <w:szCs w:val="20"/>
                    </w:rPr>
                  </w:pPr>
                  <w:r>
                    <w:rPr>
                      <w:spacing w:val="7"/>
                      <w:sz w:val="20"/>
                      <w:szCs w:val="20"/>
                    </w:rPr>
                    <w:t>标准限值</w:t>
                  </w:r>
                  <w:r>
                    <w:rPr>
                      <w:sz w:val="20"/>
                      <w:szCs w:val="20"/>
                    </w:rPr>
                    <w:t xml:space="preserve"> </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4"/>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sz w:val="20"/>
                      <w:szCs w:val="20"/>
                    </w:rPr>
                    <w:t>)</w:t>
                  </w:r>
                </w:p>
              </w:tc>
              <w:tc>
                <w:tcPr>
                  <w:tcW w:w="723" w:type="dxa"/>
                  <w:vAlign w:val="top"/>
                </w:tcPr>
                <w:p>
                  <w:pPr>
                    <w:spacing w:before="190"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724" w:type="dxa"/>
                  <w:vAlign w:val="top"/>
                </w:tcPr>
                <w:p>
                  <w:pPr>
                    <w:spacing w:before="190" w:line="195" w:lineRule="auto"/>
                    <w:ind w:left="2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724" w:type="dxa"/>
                  <w:vAlign w:val="top"/>
                </w:tcPr>
                <w:p>
                  <w:pPr>
                    <w:spacing w:before="190" w:line="195" w:lineRule="auto"/>
                    <w:ind w:left="27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723" w:type="dxa"/>
                  <w:vAlign w:val="top"/>
                </w:tcPr>
                <w:p>
                  <w:pPr>
                    <w:spacing w:before="190" w:line="195" w:lineRule="auto"/>
                    <w:ind w:left="27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724" w:type="dxa"/>
                  <w:vAlign w:val="top"/>
                </w:tcPr>
                <w:p>
                  <w:pPr>
                    <w:spacing w:before="190" w:line="195" w:lineRule="auto"/>
                    <w:ind w:left="2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723" w:type="dxa"/>
                  <w:vAlign w:val="top"/>
                </w:tcPr>
                <w:p>
                  <w:pPr>
                    <w:spacing w:before="190" w:line="195" w:lineRule="auto"/>
                    <w:ind w:left="27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724" w:type="dxa"/>
                  <w:vAlign w:val="top"/>
                </w:tcPr>
                <w:p>
                  <w:pPr>
                    <w:spacing w:before="190" w:line="195" w:lineRule="auto"/>
                    <w:ind w:left="2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724" w:type="dxa"/>
                  <w:vAlign w:val="top"/>
                </w:tcPr>
                <w:p>
                  <w:pPr>
                    <w:spacing w:before="190" w:line="195" w:lineRule="auto"/>
                    <w:ind w:left="28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723" w:type="dxa"/>
                  <w:vAlign w:val="top"/>
                </w:tcPr>
                <w:p>
                  <w:pPr>
                    <w:spacing w:before="190" w:line="195" w:lineRule="auto"/>
                    <w:ind w:left="27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729" w:type="dxa"/>
                  <w:vAlign w:val="top"/>
                </w:tcPr>
                <w:p>
                  <w:pPr>
                    <w:spacing w:before="190" w:line="195" w:lineRule="auto"/>
                    <w:ind w:left="28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8530" w:type="dxa"/>
                <w:tblInd w:w="639" w:type="dxa"/>
                <w:tblLayout w:type="fixed"/>
              </w:tblPrEx>
              <w:trPr>
                <w:trHeight w:val="292"/>
              </w:trPr>
              <w:tc>
                <w:tcPr>
                  <w:tcW w:w="1289" w:type="dxa"/>
                  <w:gridSpan w:val="2"/>
                  <w:tcBorders>
                    <w:bottom w:val="nil"/>
                  </w:tcBorders>
                  <w:vAlign w:val="top"/>
                </w:tcPr>
                <w:p>
                  <w:pPr>
                    <w:pStyle w:val="TableText"/>
                    <w:spacing w:before="39" w:line="224" w:lineRule="auto"/>
                    <w:ind w:left="233"/>
                    <w:rPr>
                      <w:sz w:val="20"/>
                      <w:szCs w:val="20"/>
                    </w:rPr>
                  </w:pPr>
                  <w:r>
                    <w:rPr>
                      <w:spacing w:val="6"/>
                      <w:sz w:val="20"/>
                      <w:szCs w:val="20"/>
                    </w:rPr>
                    <w:t>是否达标</w:t>
                  </w:r>
                </w:p>
              </w:tc>
              <w:tc>
                <w:tcPr>
                  <w:tcW w:w="723" w:type="dxa"/>
                  <w:tcBorders>
                    <w:bottom w:val="nil"/>
                  </w:tcBorders>
                  <w:vAlign w:val="top"/>
                </w:tcPr>
                <w:p>
                  <w:pPr>
                    <w:pStyle w:val="TableText"/>
                    <w:spacing w:before="39" w:line="224" w:lineRule="auto"/>
                    <w:ind w:left="154"/>
                    <w:rPr>
                      <w:sz w:val="20"/>
                      <w:szCs w:val="20"/>
                    </w:rPr>
                  </w:pPr>
                  <w:r>
                    <w:rPr>
                      <w:spacing w:val="5"/>
                      <w:sz w:val="20"/>
                      <w:szCs w:val="20"/>
                    </w:rPr>
                    <w:t>达标</w:t>
                  </w:r>
                </w:p>
              </w:tc>
              <w:tc>
                <w:tcPr>
                  <w:tcW w:w="724" w:type="dxa"/>
                  <w:tcBorders>
                    <w:bottom w:val="nil"/>
                  </w:tcBorders>
                  <w:vAlign w:val="top"/>
                </w:tcPr>
                <w:p>
                  <w:pPr>
                    <w:pStyle w:val="TableText"/>
                    <w:spacing w:before="39" w:line="224" w:lineRule="auto"/>
                    <w:ind w:left="156"/>
                    <w:rPr>
                      <w:sz w:val="20"/>
                      <w:szCs w:val="20"/>
                    </w:rPr>
                  </w:pPr>
                  <w:r>
                    <w:rPr>
                      <w:spacing w:val="5"/>
                      <w:sz w:val="20"/>
                      <w:szCs w:val="20"/>
                    </w:rPr>
                    <w:t>达标</w:t>
                  </w:r>
                </w:p>
              </w:tc>
              <w:tc>
                <w:tcPr>
                  <w:tcW w:w="724" w:type="dxa"/>
                  <w:tcBorders>
                    <w:bottom w:val="nil"/>
                  </w:tcBorders>
                  <w:vAlign w:val="top"/>
                </w:tcPr>
                <w:p>
                  <w:pPr>
                    <w:pStyle w:val="TableText"/>
                    <w:spacing w:before="39" w:line="224" w:lineRule="auto"/>
                    <w:ind w:left="154"/>
                    <w:rPr>
                      <w:sz w:val="20"/>
                      <w:szCs w:val="20"/>
                    </w:rPr>
                  </w:pPr>
                  <w:r>
                    <w:rPr>
                      <w:spacing w:val="5"/>
                      <w:sz w:val="20"/>
                      <w:szCs w:val="20"/>
                    </w:rPr>
                    <w:t>达标</w:t>
                  </w:r>
                </w:p>
              </w:tc>
              <w:tc>
                <w:tcPr>
                  <w:tcW w:w="723" w:type="dxa"/>
                  <w:tcBorders>
                    <w:bottom w:val="nil"/>
                  </w:tcBorders>
                  <w:vAlign w:val="top"/>
                </w:tcPr>
                <w:p>
                  <w:pPr>
                    <w:pStyle w:val="TableText"/>
                    <w:spacing w:before="39" w:line="224" w:lineRule="auto"/>
                    <w:ind w:left="155"/>
                    <w:rPr>
                      <w:sz w:val="20"/>
                      <w:szCs w:val="20"/>
                    </w:rPr>
                  </w:pPr>
                  <w:r>
                    <w:rPr>
                      <w:spacing w:val="5"/>
                      <w:sz w:val="20"/>
                      <w:szCs w:val="20"/>
                    </w:rPr>
                    <w:t>达标</w:t>
                  </w:r>
                </w:p>
              </w:tc>
              <w:tc>
                <w:tcPr>
                  <w:tcW w:w="724" w:type="dxa"/>
                  <w:tcBorders>
                    <w:bottom w:val="nil"/>
                  </w:tcBorders>
                  <w:vAlign w:val="top"/>
                </w:tcPr>
                <w:p>
                  <w:pPr>
                    <w:pStyle w:val="TableText"/>
                    <w:spacing w:before="39" w:line="224" w:lineRule="auto"/>
                    <w:ind w:left="157"/>
                    <w:rPr>
                      <w:sz w:val="20"/>
                      <w:szCs w:val="20"/>
                    </w:rPr>
                  </w:pPr>
                  <w:r>
                    <w:rPr>
                      <w:spacing w:val="5"/>
                      <w:sz w:val="20"/>
                      <w:szCs w:val="20"/>
                    </w:rPr>
                    <w:t>达标</w:t>
                  </w:r>
                </w:p>
              </w:tc>
              <w:tc>
                <w:tcPr>
                  <w:tcW w:w="723" w:type="dxa"/>
                  <w:tcBorders>
                    <w:bottom w:val="nil"/>
                  </w:tcBorders>
                  <w:vAlign w:val="top"/>
                </w:tcPr>
                <w:p>
                  <w:pPr>
                    <w:pStyle w:val="TableText"/>
                    <w:spacing w:before="39" w:line="224" w:lineRule="auto"/>
                    <w:ind w:left="155"/>
                    <w:rPr>
                      <w:sz w:val="20"/>
                      <w:szCs w:val="20"/>
                    </w:rPr>
                  </w:pPr>
                  <w:r>
                    <w:rPr>
                      <w:spacing w:val="5"/>
                      <w:sz w:val="20"/>
                      <w:szCs w:val="20"/>
                    </w:rPr>
                    <w:t>达标</w:t>
                  </w:r>
                </w:p>
              </w:tc>
              <w:tc>
                <w:tcPr>
                  <w:tcW w:w="724" w:type="dxa"/>
                  <w:tcBorders>
                    <w:bottom w:val="nil"/>
                  </w:tcBorders>
                  <w:vAlign w:val="top"/>
                </w:tcPr>
                <w:p>
                  <w:pPr>
                    <w:pStyle w:val="TableText"/>
                    <w:spacing w:before="39" w:line="224" w:lineRule="auto"/>
                    <w:ind w:left="157"/>
                    <w:rPr>
                      <w:sz w:val="20"/>
                      <w:szCs w:val="20"/>
                    </w:rPr>
                  </w:pPr>
                  <w:r>
                    <w:rPr>
                      <w:spacing w:val="5"/>
                      <w:sz w:val="20"/>
                      <w:szCs w:val="20"/>
                    </w:rPr>
                    <w:t>达标</w:t>
                  </w:r>
                </w:p>
              </w:tc>
              <w:tc>
                <w:tcPr>
                  <w:tcW w:w="724" w:type="dxa"/>
                  <w:tcBorders>
                    <w:bottom w:val="nil"/>
                  </w:tcBorders>
                  <w:vAlign w:val="top"/>
                </w:tcPr>
                <w:p>
                  <w:pPr>
                    <w:pStyle w:val="TableText"/>
                    <w:spacing w:before="39" w:line="224" w:lineRule="auto"/>
                    <w:ind w:left="158"/>
                    <w:rPr>
                      <w:sz w:val="20"/>
                      <w:szCs w:val="20"/>
                    </w:rPr>
                  </w:pPr>
                  <w:r>
                    <w:rPr>
                      <w:spacing w:val="5"/>
                      <w:sz w:val="20"/>
                      <w:szCs w:val="20"/>
                    </w:rPr>
                    <w:t>达标</w:t>
                  </w:r>
                </w:p>
              </w:tc>
              <w:tc>
                <w:tcPr>
                  <w:tcW w:w="723" w:type="dxa"/>
                  <w:tcBorders>
                    <w:bottom w:val="nil"/>
                  </w:tcBorders>
                  <w:vAlign w:val="top"/>
                </w:tcPr>
                <w:p>
                  <w:pPr>
                    <w:pStyle w:val="TableText"/>
                    <w:spacing w:before="39" w:line="224" w:lineRule="auto"/>
                    <w:ind w:left="156"/>
                    <w:rPr>
                      <w:sz w:val="20"/>
                      <w:szCs w:val="20"/>
                    </w:rPr>
                  </w:pPr>
                  <w:r>
                    <w:rPr>
                      <w:spacing w:val="5"/>
                      <w:sz w:val="20"/>
                      <w:szCs w:val="20"/>
                    </w:rPr>
                    <w:t>达标</w:t>
                  </w:r>
                </w:p>
              </w:tc>
              <w:tc>
                <w:tcPr>
                  <w:tcW w:w="729" w:type="dxa"/>
                  <w:tcBorders>
                    <w:bottom w:val="nil"/>
                  </w:tcBorders>
                  <w:vAlign w:val="top"/>
                </w:tcPr>
                <w:p>
                  <w:pPr>
                    <w:pStyle w:val="TableText"/>
                    <w:spacing w:before="39" w:line="224" w:lineRule="auto"/>
                    <w:ind w:left="158"/>
                    <w:rPr>
                      <w:sz w:val="20"/>
                      <w:szCs w:val="20"/>
                    </w:rPr>
                  </w:pPr>
                  <w:r>
                    <w:rPr>
                      <w:spacing w:val="5"/>
                      <w:sz w:val="20"/>
                      <w:szCs w:val="20"/>
                    </w:rPr>
                    <w:t>达标</w:t>
                  </w:r>
                </w:p>
              </w:tc>
            </w:tr>
          </w:tbl>
          <w:p>
            <w:pPr>
              <w:spacing w:line="14" w:lineRule="auto"/>
              <w:rPr>
                <w:rFonts w:ascii="Arial"/>
                <w:sz w:val="2"/>
              </w:rPr>
            </w:pPr>
          </w:p>
        </w:tc>
      </w:tr>
    </w:tbl>
    <w:p>
      <w:pPr>
        <w:pStyle w:val="BodyText"/>
      </w:pPr>
    </w:p>
    <w:p>
      <w:pPr>
        <w:sectPr>
          <w:headerReference w:type="default" r:id="rId46"/>
          <w:footerReference w:type="default" r:id="rId47"/>
          <w:type w:val="nextPage"/>
          <w:pgSz w:w="11906" w:h="16839"/>
          <w:pgMar w:top="1118" w:right="1300" w:bottom="1010" w:left="1300" w:header="878" w:footer="847" w:gutter="0"/>
          <w:pgNumType w:start="20"/>
          <w:cols w:space="708"/>
          <w:titlePg w:val="0"/>
        </w:sectPr>
      </w:pPr>
    </w:p>
    <w:tbl>
      <w:tblPr>
        <w:tblStyle w:val="TableNormal14"/>
        <w:tblW w:w="9290" w:type="dxa"/>
        <w:tblInd w:w="7" w:type="dxa"/>
        <w:tblBorders>
          <w:top w:val="single" w:sz="6" w:space="0" w:color="000000"/>
          <w:left w:val="single" w:sz="6" w:space="0" w:color="000000"/>
          <w:bottom w:val="single" w:sz="4" w:space="0" w:color="000000"/>
          <w:right w:val="single" w:sz="6" w:space="0" w:color="000000"/>
        </w:tblBorders>
        <w:tblLayout w:type="fixed"/>
      </w:tblPr>
      <w:tblGrid>
        <w:gridCol w:w="9290"/>
      </w:tblGrid>
      <w:tr>
        <w:tblPrEx>
          <w:tblW w:w="9290"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920"/>
        </w:trPr>
        <w:tc>
          <w:tcPr>
            <w:tcW w:w="9290" w:type="dxa"/>
            <w:vAlign w:val="top"/>
          </w:tcPr>
          <w:p>
            <w:pPr>
              <w:pStyle w:val="TableText"/>
              <w:spacing w:before="42" w:line="210" w:lineRule="auto"/>
              <w:ind w:left="1661"/>
              <w:rPr>
                <w:rFonts w:ascii="Times New Roman" w:eastAsia="Times New Roman" w:hAnsi="Times New Roman" w:cs="Times New Roman"/>
                <w:sz w:val="15"/>
                <w:szCs w:val="15"/>
              </w:rPr>
            </w:pPr>
            <w:r>
              <w:pict>
                <v:rect id="_x0000_s1031" style="width:0.5pt;height:695.35pt;margin-top:0.21pt;margin-left:-437.56pt;mso-position-horizontal-relative:right-margin-area;mso-position-vertical-relative:top-margin-area;position:absolute;z-index:251662336" filled="t" fillcolor="black" stroked="f"/>
              </w:pict>
            </w:r>
            <w:r>
              <w:rPr>
                <w14:textOutline w14:w="4358" w14:cap="sq">
                  <w14:solidFill>
                    <w14:srgbClr w14:val="000000"/>
                  </w14:solidFill>
                  <w14:prstDash w14:val="solid"/>
                  <w14:bevel/>
                </w14:textOutline>
              </w:rPr>
              <w:t>表</w:t>
            </w:r>
            <w:r>
              <w:rPr>
                <w:spacing w:val="-47"/>
              </w:rPr>
              <w:t xml:space="preserve"> </w:t>
            </w:r>
            <w:r>
              <w:rPr>
                <w:rFonts w:ascii="Times New Roman" w:eastAsia="Times New Roman" w:hAnsi="Times New Roman" w:cs="Times New Roman"/>
                <w:b/>
                <w:bCs/>
              </w:rPr>
              <w:t xml:space="preserve">3.1-7    </w:t>
            </w:r>
            <w:r>
              <w:rPr>
                <w14:textOutline w14:w="4358" w14:cap="sq">
                  <w14:solidFill>
                    <w14:srgbClr w14:val="000000"/>
                  </w14:solidFill>
                  <w14:prstDash w14:val="solid"/>
                  <w14:bevel/>
                </w14:textOutline>
              </w:rPr>
              <w:t>企业现有项目废气无组织排放情况表</w:t>
            </w:r>
            <w:r>
              <w:t xml:space="preserve">  </w:t>
            </w:r>
            <w:r>
              <w:rPr>
                <w14:textOutline w14:w="4358" w14:cap="sq">
                  <w14:solidFill>
                    <w14:srgbClr w14:val="000000"/>
                  </w14:solidFill>
                  <w14:prstDash w14:val="solid"/>
                  <w14:bevel/>
                </w14:textOutline>
              </w:rPr>
              <w:t>单位：</w:t>
            </w:r>
            <w:r>
              <w:rPr>
                <w:rFonts w:ascii="Times New Roman" w:eastAsia="Times New Roman" w:hAnsi="Times New Roman" w:cs="Times New Roman"/>
                <w:b/>
                <w:bCs/>
              </w:rPr>
              <w:t>mg/m</w:t>
            </w:r>
            <w:r>
              <w:rPr>
                <w:rFonts w:ascii="Times New Roman" w:eastAsia="Times New Roman" w:hAnsi="Times New Roman" w:cs="Times New Roman"/>
                <w:b/>
                <w:bCs/>
                <w:position w:val="8"/>
                <w:sz w:val="15"/>
                <w:szCs w:val="15"/>
              </w:rPr>
              <w:t>3</w:t>
            </w:r>
          </w:p>
          <w:tbl>
            <w:tblPr>
              <w:tblStyle w:val="TableNormal14"/>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45"/>
              <w:gridCol w:w="1916"/>
              <w:gridCol w:w="1966"/>
              <w:gridCol w:w="2663"/>
              <w:gridCol w:w="740"/>
            </w:tblGrid>
            <w:tr>
              <w:tblPrEx>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1245" w:type="dxa"/>
                  <w:vAlign w:val="top"/>
                </w:tcPr>
                <w:p>
                  <w:pPr>
                    <w:pStyle w:val="TableText"/>
                    <w:spacing w:before="35" w:line="218" w:lineRule="auto"/>
                    <w:ind w:left="211"/>
                    <w:rPr>
                      <w:sz w:val="20"/>
                      <w:szCs w:val="20"/>
                    </w:rPr>
                  </w:pPr>
                  <w:r>
                    <w:rPr>
                      <w:spacing w:val="6"/>
                      <w:sz w:val="20"/>
                      <w:szCs w:val="20"/>
                    </w:rPr>
                    <w:t>分析周期</w:t>
                  </w:r>
                </w:p>
              </w:tc>
              <w:tc>
                <w:tcPr>
                  <w:tcW w:w="1916" w:type="dxa"/>
                  <w:vAlign w:val="top"/>
                </w:tcPr>
                <w:p>
                  <w:pPr>
                    <w:pStyle w:val="TableText"/>
                    <w:spacing w:before="35" w:line="218" w:lineRule="auto"/>
                    <w:ind w:left="225"/>
                    <w:rPr>
                      <w:sz w:val="20"/>
                      <w:szCs w:val="20"/>
                    </w:rPr>
                  </w:pPr>
                  <w:r>
                    <w:rPr>
                      <w:spacing w:val="8"/>
                      <w:sz w:val="20"/>
                      <w:szCs w:val="20"/>
                    </w:rPr>
                    <w:t>采样点位及频次</w:t>
                  </w:r>
                </w:p>
              </w:tc>
              <w:tc>
                <w:tcPr>
                  <w:tcW w:w="1966" w:type="dxa"/>
                  <w:vAlign w:val="top"/>
                </w:tcPr>
                <w:p>
                  <w:pPr>
                    <w:pStyle w:val="TableText"/>
                    <w:spacing w:before="35" w:line="218" w:lineRule="auto"/>
                    <w:ind w:left="569"/>
                    <w:rPr>
                      <w:sz w:val="20"/>
                      <w:szCs w:val="20"/>
                    </w:rPr>
                  </w:pPr>
                  <w:r>
                    <w:rPr>
                      <w:spacing w:val="7"/>
                      <w:sz w:val="20"/>
                      <w:szCs w:val="20"/>
                    </w:rPr>
                    <w:t>风向情况</w:t>
                  </w:r>
                </w:p>
              </w:tc>
              <w:tc>
                <w:tcPr>
                  <w:tcW w:w="2663" w:type="dxa"/>
                  <w:vAlign w:val="top"/>
                </w:tcPr>
                <w:p>
                  <w:pPr>
                    <w:pStyle w:val="TableText"/>
                    <w:spacing w:before="35" w:line="218" w:lineRule="auto"/>
                    <w:ind w:left="119"/>
                    <w:rPr>
                      <w:sz w:val="20"/>
                      <w:szCs w:val="20"/>
                    </w:rPr>
                  </w:pPr>
                  <w:r>
                    <w:rPr>
                      <w:spacing w:val="7"/>
                      <w:sz w:val="20"/>
                      <w:szCs w:val="20"/>
                    </w:rPr>
                    <w:t>总悬浮颗粒物（小时均值）</w:t>
                  </w:r>
                </w:p>
              </w:tc>
              <w:tc>
                <w:tcPr>
                  <w:tcW w:w="740" w:type="dxa"/>
                  <w:vAlign w:val="top"/>
                </w:tcPr>
                <w:p>
                  <w:pPr>
                    <w:pStyle w:val="TableText"/>
                    <w:spacing w:before="35" w:line="218" w:lineRule="auto"/>
                    <w:ind w:left="168"/>
                    <w:rPr>
                      <w:sz w:val="20"/>
                      <w:szCs w:val="20"/>
                    </w:rPr>
                  </w:pPr>
                  <w:r>
                    <w:rPr>
                      <w:spacing w:val="3"/>
                      <w:sz w:val="20"/>
                      <w:szCs w:val="20"/>
                    </w:rPr>
                    <w:t>差值</w:t>
                  </w:r>
                </w:p>
              </w:tc>
            </w:tr>
            <w:tr>
              <w:tblPrEx>
                <w:tblW w:w="8530" w:type="dxa"/>
                <w:tblInd w:w="639" w:type="dxa"/>
                <w:tblLayout w:type="fixed"/>
              </w:tblPrEx>
              <w:trPr>
                <w:trHeight w:val="277"/>
              </w:trPr>
              <w:tc>
                <w:tcPr>
                  <w:tcW w:w="1245" w:type="dxa"/>
                  <w:vMerge w:val="restart"/>
                  <w:tcBorders>
                    <w:bottom w:val="nil"/>
                  </w:tcBorders>
                  <w:vAlign w:val="top"/>
                </w:tcPr>
                <w:p>
                  <w:pPr>
                    <w:spacing w:line="386" w:lineRule="auto"/>
                    <w:rPr>
                      <w:rFonts w:ascii="Arial"/>
                      <w:sz w:val="21"/>
                    </w:rPr>
                  </w:pPr>
                </w:p>
                <w:p>
                  <w:pPr>
                    <w:pStyle w:val="TableText"/>
                    <w:spacing w:before="65" w:line="228" w:lineRule="auto"/>
                    <w:ind w:left="208"/>
                    <w:rPr>
                      <w:sz w:val="20"/>
                      <w:szCs w:val="20"/>
                    </w:rPr>
                  </w:pPr>
                  <w:r>
                    <w:rPr>
                      <w:spacing w:val="7"/>
                      <w:sz w:val="20"/>
                      <w:szCs w:val="20"/>
                    </w:rPr>
                    <w:t>第一周期</w:t>
                  </w:r>
                </w:p>
              </w:tc>
              <w:tc>
                <w:tcPr>
                  <w:tcW w:w="1916" w:type="dxa"/>
                  <w:vAlign w:val="top"/>
                </w:tcPr>
                <w:p>
                  <w:pPr>
                    <w:pStyle w:val="TableText"/>
                    <w:spacing w:before="31" w:line="217" w:lineRule="auto"/>
                    <w:ind w:left="648"/>
                    <w:rPr>
                      <w:sz w:val="20"/>
                      <w:szCs w:val="20"/>
                    </w:rPr>
                  </w:pPr>
                  <w:r>
                    <w:rPr>
                      <w:spacing w:val="6"/>
                      <w:sz w:val="20"/>
                      <w:szCs w:val="20"/>
                    </w:rPr>
                    <w:t>厂界东</w:t>
                  </w:r>
                </w:p>
              </w:tc>
              <w:tc>
                <w:tcPr>
                  <w:tcW w:w="1966" w:type="dxa"/>
                  <w:vMerge w:val="restart"/>
                  <w:tcBorders>
                    <w:bottom w:val="nil"/>
                  </w:tcBorders>
                  <w:vAlign w:val="top"/>
                </w:tcPr>
                <w:p>
                  <w:pPr>
                    <w:pStyle w:val="TableText"/>
                    <w:spacing w:before="163" w:line="219" w:lineRule="auto"/>
                    <w:ind w:left="113"/>
                    <w:rPr>
                      <w:sz w:val="22"/>
                      <w:szCs w:val="22"/>
                    </w:rPr>
                  </w:pPr>
                  <w:r>
                    <w:rPr>
                      <w:spacing w:val="-2"/>
                      <w:sz w:val="22"/>
                      <w:szCs w:val="22"/>
                    </w:rPr>
                    <w:t>监测期间多为静</w:t>
                  </w:r>
                </w:p>
                <w:p>
                  <w:pPr>
                    <w:pStyle w:val="TableText"/>
                    <w:spacing w:before="24" w:line="230" w:lineRule="auto"/>
                    <w:ind w:left="114" w:right="104" w:hanging="1"/>
                    <w:rPr>
                      <w:sz w:val="22"/>
                      <w:szCs w:val="22"/>
                    </w:rPr>
                  </w:pPr>
                  <w:r>
                    <w:rPr>
                      <w:spacing w:val="-3"/>
                      <w:sz w:val="22"/>
                      <w:szCs w:val="22"/>
                    </w:rPr>
                    <w:t>风，无上下风向区</w:t>
                  </w:r>
                  <w:r>
                    <w:rPr>
                      <w:spacing w:val="5"/>
                      <w:sz w:val="22"/>
                      <w:szCs w:val="22"/>
                    </w:rPr>
                    <w:t xml:space="preserve"> </w:t>
                  </w:r>
                  <w:r>
                    <w:rPr>
                      <w:spacing w:val="-6"/>
                      <w:sz w:val="22"/>
                      <w:szCs w:val="22"/>
                    </w:rPr>
                    <w:t>分。</w:t>
                  </w:r>
                </w:p>
              </w:tc>
              <w:tc>
                <w:tcPr>
                  <w:tcW w:w="2663" w:type="dxa"/>
                  <w:vAlign w:val="top"/>
                </w:tcPr>
                <w:p>
                  <w:pPr>
                    <w:spacing w:before="67" w:line="195" w:lineRule="auto"/>
                    <w:ind w:left="11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0.106</w:t>
                  </w:r>
                </w:p>
              </w:tc>
              <w:tc>
                <w:tcPr>
                  <w:tcW w:w="740" w:type="dxa"/>
                  <w:vAlign w:val="top"/>
                </w:tcPr>
                <w:p>
                  <w:pPr>
                    <w:spacing w:before="63" w:line="199" w:lineRule="auto"/>
                    <w:ind w:left="33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277"/>
              </w:trPr>
              <w:tc>
                <w:tcPr>
                  <w:tcW w:w="1245" w:type="dxa"/>
                  <w:vMerge/>
                  <w:tcBorders>
                    <w:top w:val="nil"/>
                    <w:bottom w:val="nil"/>
                  </w:tcBorders>
                  <w:vAlign w:val="top"/>
                </w:tcPr>
                <w:p>
                  <w:pPr>
                    <w:rPr>
                      <w:rFonts w:ascii="Arial"/>
                      <w:sz w:val="21"/>
                    </w:rPr>
                  </w:pPr>
                </w:p>
              </w:tc>
              <w:tc>
                <w:tcPr>
                  <w:tcW w:w="1916" w:type="dxa"/>
                  <w:vAlign w:val="top"/>
                </w:tcPr>
                <w:p>
                  <w:pPr>
                    <w:pStyle w:val="TableText"/>
                    <w:spacing w:before="30" w:line="218" w:lineRule="auto"/>
                    <w:ind w:left="648"/>
                    <w:rPr>
                      <w:sz w:val="20"/>
                      <w:szCs w:val="20"/>
                    </w:rPr>
                  </w:pPr>
                  <w:r>
                    <w:rPr>
                      <w:spacing w:val="6"/>
                      <w:sz w:val="20"/>
                      <w:szCs w:val="20"/>
                    </w:rPr>
                    <w:t>厂界南</w:t>
                  </w:r>
                </w:p>
              </w:tc>
              <w:tc>
                <w:tcPr>
                  <w:tcW w:w="1966" w:type="dxa"/>
                  <w:vMerge/>
                  <w:tcBorders>
                    <w:top w:val="nil"/>
                    <w:bottom w:val="nil"/>
                  </w:tcBorders>
                  <w:vAlign w:val="top"/>
                </w:tcPr>
                <w:p>
                  <w:pPr>
                    <w:rPr>
                      <w:rFonts w:ascii="Arial"/>
                      <w:sz w:val="21"/>
                    </w:rPr>
                  </w:pPr>
                </w:p>
              </w:tc>
              <w:tc>
                <w:tcPr>
                  <w:tcW w:w="2663" w:type="dxa"/>
                  <w:vAlign w:val="top"/>
                </w:tcPr>
                <w:p>
                  <w:pPr>
                    <w:spacing w:before="66" w:line="195" w:lineRule="auto"/>
                    <w:ind w:left="11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0.172</w:t>
                  </w:r>
                </w:p>
              </w:tc>
              <w:tc>
                <w:tcPr>
                  <w:tcW w:w="740" w:type="dxa"/>
                  <w:vAlign w:val="top"/>
                </w:tcPr>
                <w:p>
                  <w:pPr>
                    <w:spacing w:before="62" w:line="199" w:lineRule="auto"/>
                    <w:ind w:left="33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277"/>
              </w:trPr>
              <w:tc>
                <w:tcPr>
                  <w:tcW w:w="1245" w:type="dxa"/>
                  <w:vMerge/>
                  <w:tcBorders>
                    <w:top w:val="nil"/>
                    <w:bottom w:val="nil"/>
                  </w:tcBorders>
                  <w:vAlign w:val="top"/>
                </w:tcPr>
                <w:p>
                  <w:pPr>
                    <w:rPr>
                      <w:rFonts w:ascii="Arial"/>
                      <w:sz w:val="21"/>
                    </w:rPr>
                  </w:pPr>
                </w:p>
              </w:tc>
              <w:tc>
                <w:tcPr>
                  <w:tcW w:w="1916" w:type="dxa"/>
                  <w:vAlign w:val="top"/>
                </w:tcPr>
                <w:p>
                  <w:pPr>
                    <w:pStyle w:val="TableText"/>
                    <w:spacing w:before="31" w:line="217" w:lineRule="auto"/>
                    <w:ind w:left="648"/>
                    <w:rPr>
                      <w:sz w:val="20"/>
                      <w:szCs w:val="20"/>
                    </w:rPr>
                  </w:pPr>
                  <w:r>
                    <w:rPr>
                      <w:spacing w:val="6"/>
                      <w:sz w:val="20"/>
                      <w:szCs w:val="20"/>
                    </w:rPr>
                    <w:t>厂界西</w:t>
                  </w:r>
                </w:p>
              </w:tc>
              <w:tc>
                <w:tcPr>
                  <w:tcW w:w="1966" w:type="dxa"/>
                  <w:vMerge/>
                  <w:tcBorders>
                    <w:top w:val="nil"/>
                    <w:bottom w:val="nil"/>
                  </w:tcBorders>
                  <w:vAlign w:val="top"/>
                </w:tcPr>
                <w:p>
                  <w:pPr>
                    <w:rPr>
                      <w:rFonts w:ascii="Arial"/>
                      <w:sz w:val="21"/>
                    </w:rPr>
                  </w:pPr>
                </w:p>
              </w:tc>
              <w:tc>
                <w:tcPr>
                  <w:tcW w:w="2663" w:type="dxa"/>
                  <w:vAlign w:val="top"/>
                </w:tcPr>
                <w:p>
                  <w:pPr>
                    <w:spacing w:before="67" w:line="195" w:lineRule="auto"/>
                    <w:ind w:left="11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0.128</w:t>
                  </w:r>
                </w:p>
              </w:tc>
              <w:tc>
                <w:tcPr>
                  <w:tcW w:w="740" w:type="dxa"/>
                  <w:vAlign w:val="top"/>
                </w:tcPr>
                <w:p>
                  <w:pPr>
                    <w:spacing w:before="63" w:line="199" w:lineRule="auto"/>
                    <w:ind w:left="33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277"/>
              </w:trPr>
              <w:tc>
                <w:tcPr>
                  <w:tcW w:w="1245" w:type="dxa"/>
                  <w:vMerge/>
                  <w:tcBorders>
                    <w:top w:val="nil"/>
                  </w:tcBorders>
                  <w:vAlign w:val="top"/>
                </w:tcPr>
                <w:p>
                  <w:pPr>
                    <w:rPr>
                      <w:rFonts w:ascii="Arial"/>
                      <w:sz w:val="21"/>
                    </w:rPr>
                  </w:pPr>
                </w:p>
              </w:tc>
              <w:tc>
                <w:tcPr>
                  <w:tcW w:w="1916" w:type="dxa"/>
                  <w:vAlign w:val="top"/>
                </w:tcPr>
                <w:p>
                  <w:pPr>
                    <w:pStyle w:val="TableText"/>
                    <w:spacing w:before="32" w:line="216" w:lineRule="auto"/>
                    <w:ind w:left="648"/>
                    <w:rPr>
                      <w:sz w:val="20"/>
                      <w:szCs w:val="20"/>
                    </w:rPr>
                  </w:pPr>
                  <w:r>
                    <w:rPr>
                      <w:spacing w:val="6"/>
                      <w:sz w:val="20"/>
                      <w:szCs w:val="20"/>
                    </w:rPr>
                    <w:t>厂界北</w:t>
                  </w:r>
                </w:p>
              </w:tc>
              <w:tc>
                <w:tcPr>
                  <w:tcW w:w="1966" w:type="dxa"/>
                  <w:vMerge/>
                  <w:tcBorders>
                    <w:top w:val="nil"/>
                  </w:tcBorders>
                  <w:vAlign w:val="top"/>
                </w:tcPr>
                <w:p>
                  <w:pPr>
                    <w:rPr>
                      <w:rFonts w:ascii="Arial"/>
                      <w:sz w:val="21"/>
                    </w:rPr>
                  </w:pPr>
                </w:p>
              </w:tc>
              <w:tc>
                <w:tcPr>
                  <w:tcW w:w="2663" w:type="dxa"/>
                  <w:vAlign w:val="top"/>
                </w:tcPr>
                <w:p>
                  <w:pPr>
                    <w:spacing w:before="68" w:line="195" w:lineRule="auto"/>
                    <w:ind w:left="11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0.161</w:t>
                  </w:r>
                </w:p>
              </w:tc>
              <w:tc>
                <w:tcPr>
                  <w:tcW w:w="740" w:type="dxa"/>
                  <w:vAlign w:val="top"/>
                </w:tcPr>
                <w:p>
                  <w:pPr>
                    <w:spacing w:before="64" w:line="199" w:lineRule="auto"/>
                    <w:ind w:left="33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276"/>
              </w:trPr>
              <w:tc>
                <w:tcPr>
                  <w:tcW w:w="1245" w:type="dxa"/>
                  <w:vMerge w:val="restart"/>
                  <w:tcBorders>
                    <w:bottom w:val="nil"/>
                  </w:tcBorders>
                  <w:vAlign w:val="top"/>
                </w:tcPr>
                <w:p>
                  <w:pPr>
                    <w:spacing w:line="388" w:lineRule="auto"/>
                    <w:rPr>
                      <w:rFonts w:ascii="Arial"/>
                      <w:sz w:val="21"/>
                    </w:rPr>
                  </w:pPr>
                </w:p>
                <w:p>
                  <w:pPr>
                    <w:pStyle w:val="TableText"/>
                    <w:spacing w:before="65" w:line="228" w:lineRule="auto"/>
                    <w:ind w:left="208"/>
                    <w:rPr>
                      <w:sz w:val="20"/>
                      <w:szCs w:val="20"/>
                    </w:rPr>
                  </w:pPr>
                  <w:r>
                    <w:rPr>
                      <w:spacing w:val="7"/>
                      <w:sz w:val="20"/>
                      <w:szCs w:val="20"/>
                    </w:rPr>
                    <w:t>第二周期</w:t>
                  </w:r>
                </w:p>
              </w:tc>
              <w:tc>
                <w:tcPr>
                  <w:tcW w:w="1916" w:type="dxa"/>
                  <w:vAlign w:val="top"/>
                </w:tcPr>
                <w:p>
                  <w:pPr>
                    <w:pStyle w:val="TableText"/>
                    <w:spacing w:before="31" w:line="216" w:lineRule="auto"/>
                    <w:ind w:left="648"/>
                    <w:rPr>
                      <w:sz w:val="20"/>
                      <w:szCs w:val="20"/>
                    </w:rPr>
                  </w:pPr>
                  <w:r>
                    <w:rPr>
                      <w:spacing w:val="6"/>
                      <w:sz w:val="20"/>
                      <w:szCs w:val="20"/>
                    </w:rPr>
                    <w:t>厂界东</w:t>
                  </w:r>
                </w:p>
              </w:tc>
              <w:tc>
                <w:tcPr>
                  <w:tcW w:w="1966" w:type="dxa"/>
                  <w:vAlign w:val="top"/>
                </w:tcPr>
                <w:p>
                  <w:pPr>
                    <w:pStyle w:val="TableText"/>
                    <w:spacing w:before="31" w:line="216" w:lineRule="auto"/>
                    <w:ind w:left="150"/>
                    <w:rPr>
                      <w:sz w:val="20"/>
                      <w:szCs w:val="20"/>
                    </w:rPr>
                  </w:pPr>
                  <w:r>
                    <w:rPr>
                      <w:spacing w:val="7"/>
                      <w:sz w:val="20"/>
                      <w:szCs w:val="20"/>
                    </w:rPr>
                    <w:t>上风向（参照点）</w:t>
                  </w:r>
                </w:p>
              </w:tc>
              <w:tc>
                <w:tcPr>
                  <w:tcW w:w="2663" w:type="dxa"/>
                  <w:vAlign w:val="top"/>
                </w:tcPr>
                <w:p>
                  <w:pPr>
                    <w:spacing w:before="67" w:line="195" w:lineRule="auto"/>
                    <w:ind w:left="11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0.256</w:t>
                  </w:r>
                </w:p>
              </w:tc>
              <w:tc>
                <w:tcPr>
                  <w:tcW w:w="740" w:type="dxa"/>
                  <w:vAlign w:val="top"/>
                </w:tcPr>
                <w:p>
                  <w:pPr>
                    <w:spacing w:before="63" w:line="199" w:lineRule="auto"/>
                    <w:ind w:left="33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277"/>
              </w:trPr>
              <w:tc>
                <w:tcPr>
                  <w:tcW w:w="1245" w:type="dxa"/>
                  <w:vMerge/>
                  <w:tcBorders>
                    <w:top w:val="nil"/>
                    <w:bottom w:val="nil"/>
                  </w:tcBorders>
                  <w:vAlign w:val="top"/>
                </w:tcPr>
                <w:p>
                  <w:pPr>
                    <w:rPr>
                      <w:rFonts w:ascii="Arial"/>
                      <w:sz w:val="21"/>
                    </w:rPr>
                  </w:pPr>
                </w:p>
              </w:tc>
              <w:tc>
                <w:tcPr>
                  <w:tcW w:w="1916" w:type="dxa"/>
                  <w:vAlign w:val="top"/>
                </w:tcPr>
                <w:p>
                  <w:pPr>
                    <w:pStyle w:val="TableText"/>
                    <w:spacing w:before="34" w:line="215" w:lineRule="auto"/>
                    <w:ind w:left="648"/>
                    <w:rPr>
                      <w:sz w:val="20"/>
                      <w:szCs w:val="20"/>
                    </w:rPr>
                  </w:pPr>
                  <w:r>
                    <w:rPr>
                      <w:spacing w:val="6"/>
                      <w:sz w:val="20"/>
                      <w:szCs w:val="20"/>
                    </w:rPr>
                    <w:t>厂界南</w:t>
                  </w:r>
                </w:p>
              </w:tc>
              <w:tc>
                <w:tcPr>
                  <w:tcW w:w="1966" w:type="dxa"/>
                  <w:vAlign w:val="top"/>
                </w:tcPr>
                <w:p>
                  <w:pPr>
                    <w:pStyle w:val="TableText"/>
                    <w:spacing w:before="34" w:line="215" w:lineRule="auto"/>
                    <w:ind w:left="680"/>
                    <w:rPr>
                      <w:sz w:val="20"/>
                      <w:szCs w:val="20"/>
                    </w:rPr>
                  </w:pPr>
                  <w:r>
                    <w:rPr>
                      <w:spacing w:val="4"/>
                      <w:sz w:val="20"/>
                      <w:szCs w:val="20"/>
                    </w:rPr>
                    <w:t>下风向</w:t>
                  </w:r>
                </w:p>
              </w:tc>
              <w:tc>
                <w:tcPr>
                  <w:tcW w:w="2663" w:type="dxa"/>
                  <w:vAlign w:val="top"/>
                </w:tcPr>
                <w:p>
                  <w:pPr>
                    <w:spacing w:before="69" w:line="195" w:lineRule="auto"/>
                    <w:ind w:left="11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0.339</w:t>
                  </w:r>
                </w:p>
              </w:tc>
              <w:tc>
                <w:tcPr>
                  <w:tcW w:w="740" w:type="dxa"/>
                  <w:vAlign w:val="top"/>
                </w:tcPr>
                <w:p>
                  <w:pPr>
                    <w:spacing w:before="69" w:line="195" w:lineRule="auto"/>
                    <w:ind w:left="13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0.083</w:t>
                  </w:r>
                </w:p>
              </w:tc>
            </w:tr>
            <w:tr>
              <w:tblPrEx>
                <w:tblW w:w="8530" w:type="dxa"/>
                <w:tblInd w:w="639" w:type="dxa"/>
                <w:tblLayout w:type="fixed"/>
              </w:tblPrEx>
              <w:trPr>
                <w:trHeight w:val="277"/>
              </w:trPr>
              <w:tc>
                <w:tcPr>
                  <w:tcW w:w="1245" w:type="dxa"/>
                  <w:vMerge/>
                  <w:tcBorders>
                    <w:top w:val="nil"/>
                    <w:bottom w:val="nil"/>
                  </w:tcBorders>
                  <w:vAlign w:val="top"/>
                </w:tcPr>
                <w:p>
                  <w:pPr>
                    <w:rPr>
                      <w:rFonts w:ascii="Arial"/>
                      <w:sz w:val="21"/>
                    </w:rPr>
                  </w:pPr>
                </w:p>
              </w:tc>
              <w:tc>
                <w:tcPr>
                  <w:tcW w:w="1916" w:type="dxa"/>
                  <w:vAlign w:val="top"/>
                </w:tcPr>
                <w:p>
                  <w:pPr>
                    <w:pStyle w:val="TableText"/>
                    <w:spacing w:before="35" w:line="214" w:lineRule="auto"/>
                    <w:ind w:left="648"/>
                    <w:rPr>
                      <w:sz w:val="20"/>
                      <w:szCs w:val="20"/>
                    </w:rPr>
                  </w:pPr>
                  <w:r>
                    <w:rPr>
                      <w:spacing w:val="6"/>
                      <w:sz w:val="20"/>
                      <w:szCs w:val="20"/>
                    </w:rPr>
                    <w:t>厂界西</w:t>
                  </w:r>
                </w:p>
              </w:tc>
              <w:tc>
                <w:tcPr>
                  <w:tcW w:w="1966" w:type="dxa"/>
                  <w:vAlign w:val="top"/>
                </w:tcPr>
                <w:p>
                  <w:pPr>
                    <w:pStyle w:val="TableText"/>
                    <w:spacing w:before="35" w:line="214" w:lineRule="auto"/>
                    <w:ind w:left="680"/>
                    <w:rPr>
                      <w:sz w:val="20"/>
                      <w:szCs w:val="20"/>
                    </w:rPr>
                  </w:pPr>
                  <w:r>
                    <w:rPr>
                      <w:spacing w:val="4"/>
                      <w:sz w:val="20"/>
                      <w:szCs w:val="20"/>
                    </w:rPr>
                    <w:t>下风向</w:t>
                  </w:r>
                </w:p>
              </w:tc>
              <w:tc>
                <w:tcPr>
                  <w:tcW w:w="2663" w:type="dxa"/>
                  <w:vAlign w:val="top"/>
                </w:tcPr>
                <w:p>
                  <w:pPr>
                    <w:spacing w:before="70" w:line="195" w:lineRule="auto"/>
                    <w:ind w:left="11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0.439</w:t>
                  </w:r>
                </w:p>
              </w:tc>
              <w:tc>
                <w:tcPr>
                  <w:tcW w:w="740" w:type="dxa"/>
                  <w:vAlign w:val="top"/>
                </w:tcPr>
                <w:p>
                  <w:pPr>
                    <w:spacing w:before="70" w:line="195" w:lineRule="auto"/>
                    <w:ind w:left="13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0.183</w:t>
                  </w:r>
                </w:p>
              </w:tc>
            </w:tr>
            <w:tr>
              <w:tblPrEx>
                <w:tblW w:w="8530" w:type="dxa"/>
                <w:tblInd w:w="639" w:type="dxa"/>
                <w:tblLayout w:type="fixed"/>
              </w:tblPrEx>
              <w:trPr>
                <w:trHeight w:val="277"/>
              </w:trPr>
              <w:tc>
                <w:tcPr>
                  <w:tcW w:w="1245" w:type="dxa"/>
                  <w:vMerge/>
                  <w:tcBorders>
                    <w:top w:val="nil"/>
                  </w:tcBorders>
                  <w:vAlign w:val="top"/>
                </w:tcPr>
                <w:p>
                  <w:pPr>
                    <w:rPr>
                      <w:rFonts w:ascii="Arial"/>
                      <w:sz w:val="21"/>
                    </w:rPr>
                  </w:pPr>
                </w:p>
              </w:tc>
              <w:tc>
                <w:tcPr>
                  <w:tcW w:w="1916" w:type="dxa"/>
                  <w:vAlign w:val="top"/>
                </w:tcPr>
                <w:p>
                  <w:pPr>
                    <w:pStyle w:val="TableText"/>
                    <w:spacing w:before="36" w:line="213" w:lineRule="auto"/>
                    <w:ind w:left="648"/>
                    <w:rPr>
                      <w:sz w:val="20"/>
                      <w:szCs w:val="20"/>
                    </w:rPr>
                  </w:pPr>
                  <w:r>
                    <w:rPr>
                      <w:spacing w:val="6"/>
                      <w:sz w:val="20"/>
                      <w:szCs w:val="20"/>
                    </w:rPr>
                    <w:t>厂界北</w:t>
                  </w:r>
                </w:p>
              </w:tc>
              <w:tc>
                <w:tcPr>
                  <w:tcW w:w="1966" w:type="dxa"/>
                  <w:vAlign w:val="top"/>
                </w:tcPr>
                <w:p>
                  <w:pPr>
                    <w:pStyle w:val="TableText"/>
                    <w:spacing w:before="36" w:line="213" w:lineRule="auto"/>
                    <w:ind w:left="680"/>
                    <w:rPr>
                      <w:sz w:val="20"/>
                      <w:szCs w:val="20"/>
                    </w:rPr>
                  </w:pPr>
                  <w:r>
                    <w:rPr>
                      <w:spacing w:val="4"/>
                      <w:sz w:val="20"/>
                      <w:szCs w:val="20"/>
                    </w:rPr>
                    <w:t>下风向</w:t>
                  </w:r>
                </w:p>
              </w:tc>
              <w:tc>
                <w:tcPr>
                  <w:tcW w:w="2663" w:type="dxa"/>
                  <w:vAlign w:val="top"/>
                </w:tcPr>
                <w:p>
                  <w:pPr>
                    <w:spacing w:before="72" w:line="195" w:lineRule="auto"/>
                    <w:ind w:left="11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0.217</w:t>
                  </w:r>
                </w:p>
              </w:tc>
              <w:tc>
                <w:tcPr>
                  <w:tcW w:w="740" w:type="dxa"/>
                  <w:vAlign w:val="top"/>
                </w:tcPr>
                <w:p>
                  <w:pPr>
                    <w:spacing w:before="68" w:line="199" w:lineRule="auto"/>
                    <w:ind w:left="33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277"/>
              </w:trPr>
              <w:tc>
                <w:tcPr>
                  <w:tcW w:w="5127" w:type="dxa"/>
                  <w:gridSpan w:val="3"/>
                  <w:vAlign w:val="top"/>
                </w:tcPr>
                <w:p>
                  <w:pPr>
                    <w:pStyle w:val="TableText"/>
                    <w:spacing w:before="35" w:line="214" w:lineRule="auto"/>
                    <w:ind w:left="2256"/>
                    <w:rPr>
                      <w:sz w:val="20"/>
                      <w:szCs w:val="20"/>
                    </w:rPr>
                  </w:pPr>
                  <w:r>
                    <w:rPr>
                      <w:spacing w:val="6"/>
                      <w:sz w:val="20"/>
                      <w:szCs w:val="20"/>
                    </w:rPr>
                    <w:t>标准值</w:t>
                  </w:r>
                </w:p>
              </w:tc>
              <w:tc>
                <w:tcPr>
                  <w:tcW w:w="2663" w:type="dxa"/>
                  <w:vAlign w:val="top"/>
                </w:tcPr>
                <w:p>
                  <w:pPr>
                    <w:spacing w:before="70" w:line="195" w:lineRule="auto"/>
                    <w:ind w:left="120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740" w:type="dxa"/>
                  <w:vAlign w:val="top"/>
                </w:tcPr>
                <w:p>
                  <w:pPr>
                    <w:spacing w:before="67" w:line="199" w:lineRule="auto"/>
                    <w:ind w:left="33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281"/>
              </w:trPr>
              <w:tc>
                <w:tcPr>
                  <w:tcW w:w="5127" w:type="dxa"/>
                  <w:gridSpan w:val="3"/>
                  <w:vAlign w:val="top"/>
                </w:tcPr>
                <w:p>
                  <w:pPr>
                    <w:pStyle w:val="TableText"/>
                    <w:spacing w:before="35" w:line="217" w:lineRule="auto"/>
                    <w:ind w:left="2153"/>
                    <w:rPr>
                      <w:sz w:val="20"/>
                      <w:szCs w:val="20"/>
                    </w:rPr>
                  </w:pPr>
                  <w:r>
                    <w:rPr>
                      <w:spacing w:val="6"/>
                      <w:sz w:val="20"/>
                      <w:szCs w:val="20"/>
                    </w:rPr>
                    <w:t>是否达标</w:t>
                  </w:r>
                </w:p>
              </w:tc>
              <w:tc>
                <w:tcPr>
                  <w:tcW w:w="2663" w:type="dxa"/>
                  <w:vAlign w:val="top"/>
                </w:tcPr>
                <w:p>
                  <w:pPr>
                    <w:pStyle w:val="TableText"/>
                    <w:spacing w:before="35" w:line="217" w:lineRule="auto"/>
                    <w:ind w:left="1126"/>
                    <w:rPr>
                      <w:sz w:val="20"/>
                      <w:szCs w:val="20"/>
                    </w:rPr>
                  </w:pPr>
                  <w:r>
                    <w:rPr>
                      <w:spacing w:val="5"/>
                      <w:sz w:val="20"/>
                      <w:szCs w:val="20"/>
                    </w:rPr>
                    <w:t>达标</w:t>
                  </w:r>
                </w:p>
              </w:tc>
              <w:tc>
                <w:tcPr>
                  <w:tcW w:w="740" w:type="dxa"/>
                  <w:vAlign w:val="top"/>
                </w:tcPr>
                <w:p>
                  <w:pPr>
                    <w:spacing w:before="68" w:line="199" w:lineRule="auto"/>
                    <w:ind w:left="33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pStyle w:val="TableText"/>
              <w:spacing w:before="35" w:line="468" w:lineRule="exact"/>
              <w:ind w:left="1125"/>
            </w:pPr>
            <w:r>
              <w:rPr>
                <w:spacing w:val="1"/>
                <w:position w:val="17"/>
              </w:rPr>
              <w:t>根据表</w:t>
            </w:r>
            <w:r>
              <w:rPr>
                <w:spacing w:val="-48"/>
                <w:position w:val="17"/>
              </w:rPr>
              <w:t xml:space="preserve"> </w:t>
            </w:r>
            <w:r>
              <w:rPr>
                <w:rFonts w:ascii="Times New Roman" w:eastAsia="Times New Roman" w:hAnsi="Times New Roman" w:cs="Times New Roman"/>
                <w:spacing w:val="1"/>
                <w:position w:val="17"/>
              </w:rPr>
              <w:t xml:space="preserve">3.1-6 </w:t>
            </w:r>
            <w:r>
              <w:rPr>
                <w:spacing w:val="1"/>
                <w:position w:val="17"/>
              </w:rPr>
              <w:t>和表</w:t>
            </w:r>
            <w:r>
              <w:rPr>
                <w:spacing w:val="-45"/>
                <w:position w:val="17"/>
              </w:rPr>
              <w:t xml:space="preserve"> </w:t>
            </w:r>
            <w:r>
              <w:rPr>
                <w:rFonts w:ascii="Times New Roman" w:eastAsia="Times New Roman" w:hAnsi="Times New Roman" w:cs="Times New Roman"/>
                <w:spacing w:val="1"/>
                <w:position w:val="17"/>
              </w:rPr>
              <w:t>3.1-7</w:t>
            </w:r>
            <w:r>
              <w:rPr>
                <w:rFonts w:ascii="Times New Roman" w:eastAsia="Times New Roman" w:hAnsi="Times New Roman" w:cs="Times New Roman"/>
                <w:spacing w:val="33"/>
                <w:w w:val="101"/>
                <w:position w:val="17"/>
              </w:rPr>
              <w:t xml:space="preserve"> </w:t>
            </w:r>
            <w:r>
              <w:rPr>
                <w:spacing w:val="1"/>
                <w:position w:val="17"/>
              </w:rPr>
              <w:t>的监测结果：现有项目各废</w:t>
            </w:r>
            <w:r>
              <w:rPr>
                <w:position w:val="17"/>
              </w:rPr>
              <w:t>气经收集处理后，有组织</w:t>
            </w:r>
          </w:p>
          <w:p>
            <w:pPr>
              <w:pStyle w:val="TableText"/>
              <w:spacing w:line="219" w:lineRule="auto"/>
              <w:ind w:left="646"/>
            </w:pPr>
            <w:r>
              <w:rPr>
                <w:spacing w:val="-1"/>
              </w:rPr>
              <w:t>和无组织均能够做到达标排放。</w:t>
            </w:r>
          </w:p>
          <w:p>
            <w:pPr>
              <w:pStyle w:val="TableText"/>
              <w:spacing w:before="180" w:line="217" w:lineRule="auto"/>
              <w:ind w:left="1123"/>
            </w:pPr>
            <w:r>
              <w:rPr>
                <w:spacing w:val="-1"/>
              </w:rPr>
              <w:t>②废水达标排放情况</w:t>
            </w:r>
          </w:p>
          <w:p>
            <w:pPr>
              <w:pStyle w:val="TableText"/>
              <w:spacing w:before="185" w:line="466" w:lineRule="exact"/>
              <w:ind w:left="1128"/>
            </w:pPr>
            <w:r>
              <w:rPr>
                <w:spacing w:val="4"/>
                <w:position w:val="17"/>
              </w:rPr>
              <w:t>企业现有项目废水排放情况参考台州市绿水青山环境</w:t>
            </w:r>
            <w:r>
              <w:rPr>
                <w:spacing w:val="3"/>
                <w:position w:val="17"/>
              </w:rPr>
              <w:t>科技有限公司的验收监</w:t>
            </w:r>
          </w:p>
          <w:p>
            <w:pPr>
              <w:pStyle w:val="TableText"/>
              <w:spacing w:before="1" w:line="217" w:lineRule="auto"/>
              <w:ind w:left="646"/>
            </w:pPr>
            <w:r>
              <w:rPr>
                <w:spacing w:val="-2"/>
              </w:rPr>
              <w:t>测结果（报告编号：台绿水青山（</w:t>
            </w:r>
            <w:r>
              <w:rPr>
                <w:rFonts w:ascii="Times New Roman" w:eastAsia="Times New Roman" w:hAnsi="Times New Roman" w:cs="Times New Roman"/>
                <w:spacing w:val="-2"/>
              </w:rPr>
              <w:t>2020</w:t>
            </w:r>
            <w:r>
              <w:rPr>
                <w:spacing w:val="-2"/>
              </w:rPr>
              <w:t>）验字第</w:t>
            </w:r>
            <w:r>
              <w:rPr>
                <w:spacing w:val="-52"/>
              </w:rPr>
              <w:t xml:space="preserve"> </w:t>
            </w:r>
            <w:r>
              <w:rPr>
                <w:rFonts w:ascii="Times New Roman" w:eastAsia="Times New Roman" w:hAnsi="Times New Roman" w:cs="Times New Roman"/>
                <w:spacing w:val="-2"/>
              </w:rPr>
              <w:t>076</w:t>
            </w:r>
            <w:r>
              <w:rPr>
                <w:rFonts w:ascii="Times New Roman" w:eastAsia="Times New Roman" w:hAnsi="Times New Roman" w:cs="Times New Roman"/>
                <w:spacing w:val="16"/>
              </w:rPr>
              <w:t xml:space="preserve"> </w:t>
            </w:r>
            <w:r>
              <w:rPr>
                <w:spacing w:val="-2"/>
              </w:rPr>
              <w:t>号</w:t>
            </w:r>
            <w:r>
              <w:rPr>
                <w:spacing w:val="14"/>
              </w:rPr>
              <w:t>），</w:t>
            </w:r>
            <w:r>
              <w:rPr>
                <w:spacing w:val="-2"/>
              </w:rPr>
              <w:t>具体见表</w:t>
            </w:r>
            <w:r>
              <w:rPr>
                <w:spacing w:val="-51"/>
              </w:rPr>
              <w:t xml:space="preserve"> </w:t>
            </w:r>
            <w:r>
              <w:rPr>
                <w:rFonts w:ascii="Times New Roman" w:eastAsia="Times New Roman" w:hAnsi="Times New Roman" w:cs="Times New Roman"/>
                <w:spacing w:val="-2"/>
              </w:rPr>
              <w:t>3.1-8</w:t>
            </w:r>
            <w:r>
              <w:rPr>
                <w:spacing w:val="-2"/>
              </w:rPr>
              <w:t>：</w:t>
            </w:r>
          </w:p>
          <w:p>
            <w:pPr>
              <w:pStyle w:val="TableText"/>
              <w:spacing w:before="185" w:line="212" w:lineRule="auto"/>
              <w:ind w:left="1285"/>
              <w:rPr>
                <w:sz w:val="18"/>
                <w:szCs w:val="18"/>
              </w:rPr>
            </w:pPr>
            <w:r>
              <w:rPr>
                <w14:textOutline w14:w="4358" w14:cap="sq">
                  <w14:solidFill>
                    <w14:srgbClr w14:val="000000"/>
                  </w14:solidFill>
                  <w14:prstDash w14:val="solid"/>
                  <w14:bevel/>
                </w14:textOutline>
              </w:rPr>
              <w:t>表</w:t>
            </w:r>
            <w:r>
              <w:rPr>
                <w:spacing w:val="-51"/>
              </w:rPr>
              <w:t xml:space="preserve"> </w:t>
            </w:r>
            <w:r>
              <w:rPr>
                <w:rFonts w:ascii="Times New Roman" w:eastAsia="Times New Roman" w:hAnsi="Times New Roman" w:cs="Times New Roman"/>
                <w:b/>
                <w:bCs/>
              </w:rPr>
              <w:t xml:space="preserve">3.1-8    </w:t>
            </w:r>
            <w:r>
              <w:rPr>
                <w14:textOutline w14:w="4358" w14:cap="sq">
                  <w14:solidFill>
                    <w14:srgbClr w14:val="000000"/>
                  </w14:solidFill>
                  <w14:prstDash w14:val="solid"/>
                  <w14:bevel/>
                </w14:textOutline>
              </w:rPr>
              <w:t>企业现有项目废水达标排放情况表</w:t>
            </w:r>
            <w:r>
              <w:t xml:space="preserve">    </w:t>
            </w:r>
            <w:r>
              <w:rPr>
                <w:sz w:val="18"/>
                <w:szCs w:val="18"/>
                <w14:textOutline w14:w="3268" w14:cap="sq">
                  <w14:solidFill>
                    <w14:srgbClr w14:val="000000"/>
                  </w14:solidFill>
                  <w14:prstDash w14:val="solid"/>
                  <w14:bevel/>
                </w14:textOutline>
              </w:rPr>
              <w:t>单位：</w:t>
            </w:r>
            <w:r>
              <w:rPr>
                <w:rFonts w:ascii="Times New Roman" w:eastAsia="Times New Roman" w:hAnsi="Times New Roman" w:cs="Times New Roman"/>
                <w:b/>
                <w:bCs/>
                <w:sz w:val="18"/>
                <w:szCs w:val="18"/>
              </w:rPr>
              <w:t>mg/L</w:t>
            </w:r>
            <w:r>
              <w:rPr>
                <w:sz w:val="18"/>
                <w:szCs w:val="18"/>
                <w14:textOutline w14:w="3268" w14:cap="sq">
                  <w14:solidFill>
                    <w14:srgbClr w14:val="000000"/>
                  </w14:solidFill>
                  <w14:prstDash w14:val="solid"/>
                  <w14:bevel/>
                </w14:textOutline>
              </w:rPr>
              <w:t>（</w:t>
            </w:r>
            <w:r>
              <w:rPr>
                <w:rFonts w:ascii="Times New Roman" w:eastAsia="Times New Roman" w:hAnsi="Times New Roman" w:cs="Times New Roman"/>
                <w:b/>
                <w:bCs/>
                <w:sz w:val="18"/>
                <w:szCs w:val="18"/>
              </w:rPr>
              <w:t xml:space="preserve">pH </w:t>
            </w:r>
            <w:r>
              <w:rPr>
                <w:sz w:val="18"/>
                <w:szCs w:val="18"/>
                <w14:textOutline w14:w="3268" w14:cap="sq">
                  <w14:solidFill>
                    <w14:srgbClr w14:val="000000"/>
                  </w14:solidFill>
                  <w14:prstDash w14:val="solid"/>
                  <w14:bevel/>
                </w14:textOutline>
              </w:rPr>
              <w:t>无量纲）</w:t>
            </w:r>
          </w:p>
          <w:tbl>
            <w:tblPr>
              <w:tblStyle w:val="TableNormal14"/>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27"/>
              <w:gridCol w:w="438"/>
              <w:gridCol w:w="757"/>
              <w:gridCol w:w="1309"/>
              <w:gridCol w:w="836"/>
              <w:gridCol w:w="836"/>
              <w:gridCol w:w="980"/>
              <w:gridCol w:w="980"/>
              <w:gridCol w:w="980"/>
              <w:gridCol w:w="987"/>
            </w:tblGrid>
            <w:tr>
              <w:tblPrEx>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1622" w:type="dxa"/>
                  <w:gridSpan w:val="3"/>
                  <w:vAlign w:val="top"/>
                </w:tcPr>
                <w:p>
                  <w:pPr>
                    <w:pStyle w:val="TableText"/>
                    <w:spacing w:before="35" w:line="227" w:lineRule="auto"/>
                    <w:ind w:left="289"/>
                    <w:rPr>
                      <w:sz w:val="20"/>
                      <w:szCs w:val="20"/>
                    </w:rPr>
                  </w:pPr>
                  <w:r>
                    <w:rPr>
                      <w:spacing w:val="8"/>
                      <w:sz w:val="20"/>
                      <w:szCs w:val="20"/>
                    </w:rPr>
                    <w:t>采样点位及</w:t>
                  </w:r>
                </w:p>
                <w:p>
                  <w:pPr>
                    <w:pStyle w:val="TableText"/>
                    <w:spacing w:before="25" w:line="218" w:lineRule="auto"/>
                    <w:ind w:left="396"/>
                    <w:rPr>
                      <w:sz w:val="20"/>
                      <w:szCs w:val="20"/>
                    </w:rPr>
                  </w:pPr>
                  <w:r>
                    <w:rPr>
                      <w:spacing w:val="7"/>
                      <w:sz w:val="20"/>
                      <w:szCs w:val="20"/>
                    </w:rPr>
                    <w:t>周期频次</w:t>
                  </w:r>
                </w:p>
              </w:tc>
              <w:tc>
                <w:tcPr>
                  <w:tcW w:w="1309" w:type="dxa"/>
                  <w:vAlign w:val="top"/>
                </w:tcPr>
                <w:p>
                  <w:pPr>
                    <w:pStyle w:val="TableText"/>
                    <w:spacing w:before="169" w:line="228" w:lineRule="auto"/>
                    <w:ind w:left="236"/>
                    <w:rPr>
                      <w:sz w:val="20"/>
                      <w:szCs w:val="20"/>
                    </w:rPr>
                  </w:pPr>
                  <w:r>
                    <w:rPr>
                      <w:spacing w:val="7"/>
                      <w:sz w:val="20"/>
                      <w:szCs w:val="20"/>
                    </w:rPr>
                    <w:t>样品性状</w:t>
                  </w:r>
                </w:p>
              </w:tc>
              <w:tc>
                <w:tcPr>
                  <w:tcW w:w="836" w:type="dxa"/>
                  <w:vAlign w:val="top"/>
                </w:tcPr>
                <w:p>
                  <w:pPr>
                    <w:spacing w:before="208" w:line="194"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836" w:type="dxa"/>
                  <w:vAlign w:val="top"/>
                </w:tcPr>
                <w:p>
                  <w:pPr>
                    <w:spacing w:before="206" w:line="195" w:lineRule="auto"/>
                    <w:ind w:left="31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SS</w:t>
                  </w:r>
                </w:p>
              </w:tc>
              <w:tc>
                <w:tcPr>
                  <w:tcW w:w="980" w:type="dxa"/>
                  <w:vAlign w:val="top"/>
                </w:tcPr>
                <w:p>
                  <w:pPr>
                    <w:pStyle w:val="TableText"/>
                    <w:spacing w:before="170" w:line="227" w:lineRule="auto"/>
                    <w:ind w:left="285"/>
                    <w:rPr>
                      <w:sz w:val="20"/>
                      <w:szCs w:val="20"/>
                    </w:rPr>
                  </w:pPr>
                  <w:r>
                    <w:rPr>
                      <w:spacing w:val="4"/>
                      <w:sz w:val="20"/>
                      <w:szCs w:val="20"/>
                    </w:rPr>
                    <w:t>氨氮</w:t>
                  </w:r>
                </w:p>
              </w:tc>
              <w:tc>
                <w:tcPr>
                  <w:tcW w:w="980" w:type="dxa"/>
                  <w:vAlign w:val="top"/>
                </w:tcPr>
                <w:p>
                  <w:pPr>
                    <w:spacing w:before="205" w:line="205" w:lineRule="auto"/>
                    <w:ind w:left="207"/>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COD</w:t>
                  </w:r>
                  <w:r>
                    <w:rPr>
                      <w:rFonts w:ascii="Times New Roman" w:eastAsia="Times New Roman" w:hAnsi="Times New Roman" w:cs="Times New Roman"/>
                      <w:spacing w:val="4"/>
                      <w:position w:val="-1"/>
                      <w:sz w:val="13"/>
                      <w:szCs w:val="13"/>
                    </w:rPr>
                    <w:t>Cr</w:t>
                  </w:r>
                </w:p>
              </w:tc>
              <w:tc>
                <w:tcPr>
                  <w:tcW w:w="980" w:type="dxa"/>
                  <w:vAlign w:val="top"/>
                </w:tcPr>
                <w:p>
                  <w:pPr>
                    <w:pStyle w:val="TableText"/>
                    <w:spacing w:before="169" w:line="228" w:lineRule="auto"/>
                    <w:ind w:left="181"/>
                    <w:rPr>
                      <w:sz w:val="20"/>
                      <w:szCs w:val="20"/>
                    </w:rPr>
                  </w:pPr>
                  <w:r>
                    <w:rPr>
                      <w:spacing w:val="6"/>
                      <w:sz w:val="20"/>
                      <w:szCs w:val="20"/>
                    </w:rPr>
                    <w:t>石油类</w:t>
                  </w:r>
                </w:p>
              </w:tc>
              <w:tc>
                <w:tcPr>
                  <w:tcW w:w="987" w:type="dxa"/>
                  <w:vAlign w:val="top"/>
                </w:tcPr>
                <w:p>
                  <w:pPr>
                    <w:pStyle w:val="TableText"/>
                    <w:spacing w:before="169" w:line="228" w:lineRule="auto"/>
                    <w:ind w:left="293"/>
                    <w:rPr>
                      <w:sz w:val="20"/>
                      <w:szCs w:val="20"/>
                    </w:rPr>
                  </w:pPr>
                  <w:r>
                    <w:rPr>
                      <w:spacing w:val="2"/>
                      <w:sz w:val="20"/>
                      <w:szCs w:val="20"/>
                    </w:rPr>
                    <w:t>总磷</w:t>
                  </w:r>
                </w:p>
              </w:tc>
            </w:tr>
            <w:tr>
              <w:tblPrEx>
                <w:tblW w:w="8530" w:type="dxa"/>
                <w:tblInd w:w="639" w:type="dxa"/>
                <w:tblLayout w:type="fixed"/>
              </w:tblPrEx>
              <w:trPr>
                <w:trHeight w:val="277"/>
              </w:trPr>
              <w:tc>
                <w:tcPr>
                  <w:tcW w:w="427" w:type="dxa"/>
                  <w:vMerge w:val="restart"/>
                  <w:tcBorders>
                    <w:bottom w:val="nil"/>
                  </w:tcBorders>
                  <w:textDirection w:val="tbRlV"/>
                  <w:vAlign w:val="top"/>
                </w:tcPr>
                <w:p>
                  <w:pPr>
                    <w:pStyle w:val="TableText"/>
                    <w:spacing w:before="105" w:line="216" w:lineRule="auto"/>
                    <w:ind w:left="485"/>
                    <w:rPr>
                      <w:sz w:val="20"/>
                      <w:szCs w:val="20"/>
                    </w:rPr>
                  </w:pPr>
                  <w:r>
                    <w:rPr>
                      <w:spacing w:val="8"/>
                      <w:sz w:val="20"/>
                      <w:szCs w:val="20"/>
                    </w:rPr>
                    <w:t>生</w:t>
                  </w:r>
                  <w:r>
                    <w:rPr>
                      <w:spacing w:val="-34"/>
                      <w:sz w:val="20"/>
                      <w:szCs w:val="20"/>
                    </w:rPr>
                    <w:t xml:space="preserve"> </w:t>
                  </w:r>
                  <w:r>
                    <w:rPr>
                      <w:spacing w:val="8"/>
                      <w:sz w:val="20"/>
                      <w:szCs w:val="20"/>
                    </w:rPr>
                    <w:t>活</w:t>
                  </w:r>
                  <w:r>
                    <w:rPr>
                      <w:spacing w:val="-37"/>
                      <w:sz w:val="20"/>
                      <w:szCs w:val="20"/>
                    </w:rPr>
                    <w:t xml:space="preserve"> </w:t>
                  </w:r>
                  <w:r>
                    <w:rPr>
                      <w:spacing w:val="8"/>
                      <w:sz w:val="20"/>
                      <w:szCs w:val="20"/>
                    </w:rPr>
                    <w:t>污</w:t>
                  </w:r>
                  <w:r>
                    <w:rPr>
                      <w:spacing w:val="-35"/>
                      <w:sz w:val="20"/>
                      <w:szCs w:val="20"/>
                    </w:rPr>
                    <w:t xml:space="preserve"> </w:t>
                  </w:r>
                  <w:r>
                    <w:rPr>
                      <w:spacing w:val="8"/>
                      <w:sz w:val="20"/>
                      <w:szCs w:val="20"/>
                    </w:rPr>
                    <w:t>水</w:t>
                  </w:r>
                  <w:r>
                    <w:rPr>
                      <w:spacing w:val="-36"/>
                      <w:sz w:val="20"/>
                      <w:szCs w:val="20"/>
                    </w:rPr>
                    <w:t xml:space="preserve"> </w:t>
                  </w:r>
                  <w:r>
                    <w:rPr>
                      <w:spacing w:val="8"/>
                      <w:sz w:val="20"/>
                      <w:szCs w:val="20"/>
                    </w:rPr>
                    <w:t>排</w:t>
                  </w:r>
                  <w:r>
                    <w:rPr>
                      <w:spacing w:val="-37"/>
                      <w:sz w:val="20"/>
                      <w:szCs w:val="20"/>
                    </w:rPr>
                    <w:t xml:space="preserve"> </w:t>
                  </w:r>
                  <w:r>
                    <w:rPr>
                      <w:spacing w:val="8"/>
                      <w:sz w:val="20"/>
                      <w:szCs w:val="20"/>
                    </w:rPr>
                    <w:t>放</w:t>
                  </w:r>
                  <w:r>
                    <w:rPr>
                      <w:spacing w:val="-35"/>
                      <w:sz w:val="20"/>
                      <w:szCs w:val="20"/>
                    </w:rPr>
                    <w:t xml:space="preserve"> </w:t>
                  </w:r>
                  <w:r>
                    <w:rPr>
                      <w:spacing w:val="8"/>
                      <w:sz w:val="20"/>
                      <w:szCs w:val="20"/>
                    </w:rPr>
                    <w:t>口</w:t>
                  </w:r>
                </w:p>
              </w:tc>
              <w:tc>
                <w:tcPr>
                  <w:tcW w:w="438" w:type="dxa"/>
                  <w:vMerge w:val="restart"/>
                  <w:tcBorders>
                    <w:bottom w:val="nil"/>
                  </w:tcBorders>
                  <w:textDirection w:val="tbRlV"/>
                  <w:vAlign w:val="top"/>
                </w:tcPr>
                <w:p>
                  <w:pPr>
                    <w:pStyle w:val="TableText"/>
                    <w:spacing w:before="114" w:line="216" w:lineRule="auto"/>
                    <w:ind w:left="188"/>
                    <w:rPr>
                      <w:sz w:val="20"/>
                      <w:szCs w:val="20"/>
                    </w:rPr>
                  </w:pPr>
                  <w:r>
                    <w:rPr>
                      <w:spacing w:val="8"/>
                      <w:sz w:val="20"/>
                      <w:szCs w:val="20"/>
                    </w:rPr>
                    <w:t>第</w:t>
                  </w:r>
                  <w:r>
                    <w:rPr>
                      <w:spacing w:val="43"/>
                      <w:sz w:val="20"/>
                      <w:szCs w:val="20"/>
                    </w:rPr>
                    <w:t xml:space="preserve"> </w:t>
                  </w:r>
                  <w:r>
                    <w:rPr>
                      <w:spacing w:val="-71"/>
                      <w:w w:val="46"/>
                      <w:sz w:val="20"/>
                      <w:szCs w:val="20"/>
                    </w:rPr>
                    <w:t>一</w:t>
                  </w:r>
                  <w:r>
                    <w:rPr>
                      <w:spacing w:val="70"/>
                      <w:sz w:val="20"/>
                      <w:szCs w:val="20"/>
                    </w:rPr>
                    <w:t xml:space="preserve"> </w:t>
                  </w:r>
                  <w:r>
                    <w:rPr>
                      <w:spacing w:val="8"/>
                      <w:sz w:val="20"/>
                      <w:szCs w:val="20"/>
                    </w:rPr>
                    <w:t>周</w:t>
                  </w:r>
                  <w:r>
                    <w:rPr>
                      <w:spacing w:val="-35"/>
                      <w:sz w:val="20"/>
                      <w:szCs w:val="20"/>
                    </w:rPr>
                    <w:t xml:space="preserve"> </w:t>
                  </w:r>
                  <w:r>
                    <w:rPr>
                      <w:spacing w:val="8"/>
                      <w:sz w:val="20"/>
                      <w:szCs w:val="20"/>
                    </w:rPr>
                    <w:t>期</w:t>
                  </w:r>
                </w:p>
              </w:tc>
              <w:tc>
                <w:tcPr>
                  <w:tcW w:w="757" w:type="dxa"/>
                  <w:vAlign w:val="top"/>
                </w:tcPr>
                <w:p>
                  <w:pPr>
                    <w:spacing w:before="68" w:line="195" w:lineRule="auto"/>
                    <w:ind w:left="34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09" w:type="dxa"/>
                  <w:vAlign w:val="top"/>
                </w:tcPr>
                <w:p>
                  <w:pPr>
                    <w:pStyle w:val="TableText"/>
                    <w:spacing w:before="31" w:line="217" w:lineRule="auto"/>
                    <w:ind w:left="136"/>
                    <w:rPr>
                      <w:sz w:val="20"/>
                      <w:szCs w:val="20"/>
                    </w:rPr>
                  </w:pPr>
                  <w:r>
                    <w:rPr>
                      <w:spacing w:val="7"/>
                      <w:sz w:val="20"/>
                      <w:szCs w:val="20"/>
                    </w:rPr>
                    <w:t>淡灰、略浑</w:t>
                  </w:r>
                </w:p>
              </w:tc>
              <w:tc>
                <w:tcPr>
                  <w:tcW w:w="836" w:type="dxa"/>
                  <w:vAlign w:val="top"/>
                </w:tcPr>
                <w:p>
                  <w:pPr>
                    <w:spacing w:before="68"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7.90</w:t>
                  </w:r>
                </w:p>
              </w:tc>
              <w:tc>
                <w:tcPr>
                  <w:tcW w:w="836" w:type="dxa"/>
                  <w:vAlign w:val="top"/>
                </w:tcPr>
                <w:p>
                  <w:pPr>
                    <w:spacing w:before="68" w:line="195" w:lineRule="auto"/>
                    <w:ind w:left="317"/>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980" w:type="dxa"/>
                  <w:vAlign w:val="top"/>
                </w:tcPr>
                <w:p>
                  <w:pPr>
                    <w:spacing w:before="68" w:line="195" w:lineRule="auto"/>
                    <w:ind w:left="30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2.80</w:t>
                  </w:r>
                </w:p>
              </w:tc>
              <w:tc>
                <w:tcPr>
                  <w:tcW w:w="980" w:type="dxa"/>
                  <w:vAlign w:val="top"/>
                </w:tcPr>
                <w:p>
                  <w:pPr>
                    <w:spacing w:before="68" w:line="195" w:lineRule="auto"/>
                    <w:ind w:left="392"/>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980" w:type="dxa"/>
                  <w:vAlign w:val="top"/>
                </w:tcPr>
                <w:p>
                  <w:pPr>
                    <w:spacing w:before="68"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12</w:t>
                  </w:r>
                </w:p>
              </w:tc>
              <w:tc>
                <w:tcPr>
                  <w:tcW w:w="987" w:type="dxa"/>
                  <w:vAlign w:val="top"/>
                </w:tcPr>
                <w:p>
                  <w:pPr>
                    <w:spacing w:before="68"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0.39</w:t>
                  </w:r>
                </w:p>
              </w:tc>
            </w:tr>
            <w:tr>
              <w:tblPrEx>
                <w:tblW w:w="8530" w:type="dxa"/>
                <w:tblInd w:w="639" w:type="dxa"/>
                <w:tblLayout w:type="fixed"/>
              </w:tblPrEx>
              <w:trPr>
                <w:trHeight w:val="277"/>
              </w:trPr>
              <w:tc>
                <w:tcPr>
                  <w:tcW w:w="427" w:type="dxa"/>
                  <w:vMerge/>
                  <w:tcBorders>
                    <w:top w:val="nil"/>
                    <w:bottom w:val="nil"/>
                  </w:tcBorders>
                  <w:textDirection w:val="tbRlV"/>
                  <w:vAlign w:val="top"/>
                </w:tcPr>
                <w:p>
                  <w:pPr>
                    <w:rPr>
                      <w:rFonts w:ascii="Arial"/>
                      <w:sz w:val="21"/>
                    </w:rPr>
                  </w:pPr>
                </w:p>
              </w:tc>
              <w:tc>
                <w:tcPr>
                  <w:tcW w:w="438" w:type="dxa"/>
                  <w:vMerge/>
                  <w:tcBorders>
                    <w:top w:val="nil"/>
                    <w:bottom w:val="nil"/>
                  </w:tcBorders>
                  <w:textDirection w:val="tbRlV"/>
                  <w:vAlign w:val="top"/>
                </w:tcPr>
                <w:p>
                  <w:pPr>
                    <w:rPr>
                      <w:rFonts w:ascii="Arial"/>
                      <w:sz w:val="21"/>
                    </w:rPr>
                  </w:pPr>
                </w:p>
              </w:tc>
              <w:tc>
                <w:tcPr>
                  <w:tcW w:w="757" w:type="dxa"/>
                  <w:vAlign w:val="top"/>
                </w:tcPr>
                <w:p>
                  <w:pPr>
                    <w:spacing w:before="69" w:line="195" w:lineRule="auto"/>
                    <w:ind w:left="32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09" w:type="dxa"/>
                  <w:vAlign w:val="top"/>
                </w:tcPr>
                <w:p>
                  <w:pPr>
                    <w:pStyle w:val="TableText"/>
                    <w:spacing w:before="33" w:line="216" w:lineRule="auto"/>
                    <w:ind w:left="136"/>
                    <w:rPr>
                      <w:sz w:val="20"/>
                      <w:szCs w:val="20"/>
                    </w:rPr>
                  </w:pPr>
                  <w:r>
                    <w:rPr>
                      <w:spacing w:val="7"/>
                      <w:sz w:val="20"/>
                      <w:szCs w:val="20"/>
                    </w:rPr>
                    <w:t>淡灰、略浑</w:t>
                  </w:r>
                </w:p>
              </w:tc>
              <w:tc>
                <w:tcPr>
                  <w:tcW w:w="836" w:type="dxa"/>
                  <w:vAlign w:val="top"/>
                </w:tcPr>
                <w:p>
                  <w:pPr>
                    <w:spacing w:before="69"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7.93</w:t>
                  </w:r>
                </w:p>
              </w:tc>
              <w:tc>
                <w:tcPr>
                  <w:tcW w:w="836" w:type="dxa"/>
                  <w:vAlign w:val="top"/>
                </w:tcPr>
                <w:p>
                  <w:pPr>
                    <w:spacing w:before="69" w:line="195" w:lineRule="auto"/>
                    <w:ind w:left="317"/>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tc>
              <w:tc>
                <w:tcPr>
                  <w:tcW w:w="980" w:type="dxa"/>
                  <w:vAlign w:val="top"/>
                </w:tcPr>
                <w:p>
                  <w:pPr>
                    <w:spacing w:before="69" w:line="195" w:lineRule="auto"/>
                    <w:ind w:left="30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2.83</w:t>
                  </w:r>
                </w:p>
              </w:tc>
              <w:tc>
                <w:tcPr>
                  <w:tcW w:w="980" w:type="dxa"/>
                  <w:vAlign w:val="top"/>
                </w:tcPr>
                <w:p>
                  <w:pPr>
                    <w:spacing w:before="69" w:line="195" w:lineRule="auto"/>
                    <w:ind w:left="392"/>
                    <w:rPr>
                      <w:rFonts w:ascii="Times New Roman" w:eastAsia="Times New Roman" w:hAnsi="Times New Roman" w:cs="Times New Roman"/>
                      <w:sz w:val="20"/>
                      <w:szCs w:val="20"/>
                    </w:rPr>
                  </w:pPr>
                  <w:r>
                    <w:rPr>
                      <w:rFonts w:ascii="Times New Roman" w:eastAsia="Times New Roman" w:hAnsi="Times New Roman" w:cs="Times New Roman"/>
                      <w:sz w:val="20"/>
                      <w:szCs w:val="20"/>
                    </w:rPr>
                    <w:t>53</w:t>
                  </w:r>
                </w:p>
              </w:tc>
              <w:tc>
                <w:tcPr>
                  <w:tcW w:w="980" w:type="dxa"/>
                  <w:vAlign w:val="top"/>
                </w:tcPr>
                <w:p>
                  <w:pPr>
                    <w:spacing w:before="69"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12</w:t>
                  </w:r>
                </w:p>
              </w:tc>
              <w:tc>
                <w:tcPr>
                  <w:tcW w:w="987" w:type="dxa"/>
                  <w:vAlign w:val="top"/>
                </w:tcPr>
                <w:p>
                  <w:pPr>
                    <w:spacing w:before="69"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0.36</w:t>
                  </w:r>
                </w:p>
              </w:tc>
            </w:tr>
            <w:tr>
              <w:tblPrEx>
                <w:tblW w:w="8530" w:type="dxa"/>
                <w:tblInd w:w="639" w:type="dxa"/>
                <w:tblLayout w:type="fixed"/>
              </w:tblPrEx>
              <w:trPr>
                <w:trHeight w:val="277"/>
              </w:trPr>
              <w:tc>
                <w:tcPr>
                  <w:tcW w:w="427" w:type="dxa"/>
                  <w:vMerge/>
                  <w:tcBorders>
                    <w:top w:val="nil"/>
                    <w:bottom w:val="nil"/>
                  </w:tcBorders>
                  <w:textDirection w:val="tbRlV"/>
                  <w:vAlign w:val="top"/>
                </w:tcPr>
                <w:p>
                  <w:pPr>
                    <w:rPr>
                      <w:rFonts w:ascii="Arial"/>
                      <w:sz w:val="21"/>
                    </w:rPr>
                  </w:pPr>
                </w:p>
              </w:tc>
              <w:tc>
                <w:tcPr>
                  <w:tcW w:w="438" w:type="dxa"/>
                  <w:vMerge/>
                  <w:tcBorders>
                    <w:top w:val="nil"/>
                    <w:bottom w:val="nil"/>
                  </w:tcBorders>
                  <w:textDirection w:val="tbRlV"/>
                  <w:vAlign w:val="top"/>
                </w:tcPr>
                <w:p>
                  <w:pPr>
                    <w:rPr>
                      <w:rFonts w:ascii="Arial"/>
                      <w:sz w:val="21"/>
                    </w:rPr>
                  </w:pPr>
                </w:p>
              </w:tc>
              <w:tc>
                <w:tcPr>
                  <w:tcW w:w="757" w:type="dxa"/>
                  <w:vAlign w:val="top"/>
                </w:tcPr>
                <w:p>
                  <w:pPr>
                    <w:spacing w:before="68" w:line="195" w:lineRule="auto"/>
                    <w:ind w:left="33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09" w:type="dxa"/>
                  <w:vAlign w:val="top"/>
                </w:tcPr>
                <w:p>
                  <w:pPr>
                    <w:pStyle w:val="TableText"/>
                    <w:spacing w:before="31" w:line="217" w:lineRule="auto"/>
                    <w:ind w:left="136"/>
                    <w:rPr>
                      <w:sz w:val="20"/>
                      <w:szCs w:val="20"/>
                    </w:rPr>
                  </w:pPr>
                  <w:r>
                    <w:rPr>
                      <w:spacing w:val="7"/>
                      <w:sz w:val="20"/>
                      <w:szCs w:val="20"/>
                    </w:rPr>
                    <w:t>淡灰、略浑</w:t>
                  </w:r>
                </w:p>
              </w:tc>
              <w:tc>
                <w:tcPr>
                  <w:tcW w:w="836" w:type="dxa"/>
                  <w:vAlign w:val="top"/>
                </w:tcPr>
                <w:p>
                  <w:pPr>
                    <w:spacing w:before="68"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7.94</w:t>
                  </w:r>
                </w:p>
              </w:tc>
              <w:tc>
                <w:tcPr>
                  <w:tcW w:w="836" w:type="dxa"/>
                  <w:vAlign w:val="top"/>
                </w:tcPr>
                <w:p>
                  <w:pPr>
                    <w:spacing w:before="68" w:line="195" w:lineRule="auto"/>
                    <w:ind w:left="317"/>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980" w:type="dxa"/>
                  <w:vAlign w:val="top"/>
                </w:tcPr>
                <w:p>
                  <w:pPr>
                    <w:spacing w:before="68" w:line="195" w:lineRule="auto"/>
                    <w:ind w:left="30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2.75</w:t>
                  </w:r>
                </w:p>
              </w:tc>
              <w:tc>
                <w:tcPr>
                  <w:tcW w:w="980" w:type="dxa"/>
                  <w:vAlign w:val="top"/>
                </w:tcPr>
                <w:p>
                  <w:pPr>
                    <w:spacing w:before="71" w:line="192" w:lineRule="auto"/>
                    <w:ind w:left="392"/>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c>
                <w:tcPr>
                  <w:tcW w:w="980" w:type="dxa"/>
                  <w:vAlign w:val="top"/>
                </w:tcPr>
                <w:p>
                  <w:pPr>
                    <w:spacing w:before="68"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12</w:t>
                  </w:r>
                </w:p>
              </w:tc>
              <w:tc>
                <w:tcPr>
                  <w:tcW w:w="987" w:type="dxa"/>
                  <w:vAlign w:val="top"/>
                </w:tcPr>
                <w:p>
                  <w:pPr>
                    <w:spacing w:before="68"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0.37</w:t>
                  </w:r>
                </w:p>
              </w:tc>
            </w:tr>
            <w:tr>
              <w:tblPrEx>
                <w:tblW w:w="8530" w:type="dxa"/>
                <w:tblInd w:w="639" w:type="dxa"/>
                <w:tblLayout w:type="fixed"/>
              </w:tblPrEx>
              <w:trPr>
                <w:trHeight w:val="277"/>
              </w:trPr>
              <w:tc>
                <w:tcPr>
                  <w:tcW w:w="427" w:type="dxa"/>
                  <w:vMerge/>
                  <w:tcBorders>
                    <w:top w:val="nil"/>
                    <w:bottom w:val="nil"/>
                  </w:tcBorders>
                  <w:textDirection w:val="tbRlV"/>
                  <w:vAlign w:val="top"/>
                </w:tcPr>
                <w:p>
                  <w:pPr>
                    <w:rPr>
                      <w:rFonts w:ascii="Arial"/>
                      <w:sz w:val="21"/>
                    </w:rPr>
                  </w:pPr>
                </w:p>
              </w:tc>
              <w:tc>
                <w:tcPr>
                  <w:tcW w:w="438" w:type="dxa"/>
                  <w:vMerge/>
                  <w:tcBorders>
                    <w:top w:val="nil"/>
                    <w:bottom w:val="nil"/>
                  </w:tcBorders>
                  <w:textDirection w:val="tbRlV"/>
                  <w:vAlign w:val="top"/>
                </w:tcPr>
                <w:p>
                  <w:pPr>
                    <w:rPr>
                      <w:rFonts w:ascii="Arial"/>
                      <w:sz w:val="21"/>
                    </w:rPr>
                  </w:pPr>
                </w:p>
              </w:tc>
              <w:tc>
                <w:tcPr>
                  <w:tcW w:w="757" w:type="dxa"/>
                  <w:vAlign w:val="top"/>
                </w:tcPr>
                <w:p>
                  <w:pPr>
                    <w:spacing w:before="69" w:line="195" w:lineRule="auto"/>
                    <w:ind w:left="32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09" w:type="dxa"/>
                  <w:vAlign w:val="top"/>
                </w:tcPr>
                <w:p>
                  <w:pPr>
                    <w:pStyle w:val="TableText"/>
                    <w:spacing w:before="33" w:line="216" w:lineRule="auto"/>
                    <w:ind w:left="136"/>
                    <w:rPr>
                      <w:sz w:val="20"/>
                      <w:szCs w:val="20"/>
                    </w:rPr>
                  </w:pPr>
                  <w:r>
                    <w:rPr>
                      <w:spacing w:val="7"/>
                      <w:sz w:val="20"/>
                      <w:szCs w:val="20"/>
                    </w:rPr>
                    <w:t>淡灰、略浑</w:t>
                  </w:r>
                </w:p>
              </w:tc>
              <w:tc>
                <w:tcPr>
                  <w:tcW w:w="836" w:type="dxa"/>
                  <w:vAlign w:val="top"/>
                </w:tcPr>
                <w:p>
                  <w:pPr>
                    <w:spacing w:before="69"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7.99</w:t>
                  </w:r>
                </w:p>
              </w:tc>
              <w:tc>
                <w:tcPr>
                  <w:tcW w:w="836" w:type="dxa"/>
                  <w:vAlign w:val="top"/>
                </w:tcPr>
                <w:p>
                  <w:pPr>
                    <w:spacing w:before="69" w:line="195" w:lineRule="auto"/>
                    <w:ind w:left="317"/>
                    <w:rPr>
                      <w:rFonts w:ascii="Times New Roman" w:eastAsia="Times New Roman" w:hAnsi="Times New Roman" w:cs="Times New Roman"/>
                      <w:sz w:val="20"/>
                      <w:szCs w:val="20"/>
                    </w:rPr>
                  </w:pPr>
                  <w:r>
                    <w:rPr>
                      <w:rFonts w:ascii="Times New Roman" w:eastAsia="Times New Roman" w:hAnsi="Times New Roman" w:cs="Times New Roman"/>
                      <w:sz w:val="20"/>
                      <w:szCs w:val="20"/>
                    </w:rPr>
                    <w:t>31</w:t>
                  </w:r>
                </w:p>
              </w:tc>
              <w:tc>
                <w:tcPr>
                  <w:tcW w:w="980" w:type="dxa"/>
                  <w:vAlign w:val="top"/>
                </w:tcPr>
                <w:p>
                  <w:pPr>
                    <w:spacing w:before="69" w:line="195" w:lineRule="auto"/>
                    <w:ind w:left="30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2.79</w:t>
                  </w:r>
                </w:p>
              </w:tc>
              <w:tc>
                <w:tcPr>
                  <w:tcW w:w="980" w:type="dxa"/>
                  <w:vAlign w:val="top"/>
                </w:tcPr>
                <w:p>
                  <w:pPr>
                    <w:spacing w:before="69" w:line="195" w:lineRule="auto"/>
                    <w:ind w:left="392"/>
                    <w:rPr>
                      <w:rFonts w:ascii="Times New Roman" w:eastAsia="Times New Roman" w:hAnsi="Times New Roman" w:cs="Times New Roman"/>
                      <w:sz w:val="20"/>
                      <w:szCs w:val="20"/>
                    </w:rPr>
                  </w:pPr>
                  <w:r>
                    <w:rPr>
                      <w:rFonts w:ascii="Times New Roman" w:eastAsia="Times New Roman" w:hAnsi="Times New Roman" w:cs="Times New Roman"/>
                      <w:sz w:val="20"/>
                      <w:szCs w:val="20"/>
                    </w:rPr>
                    <w:t>51</w:t>
                  </w:r>
                </w:p>
              </w:tc>
              <w:tc>
                <w:tcPr>
                  <w:tcW w:w="980" w:type="dxa"/>
                  <w:vAlign w:val="top"/>
                </w:tcPr>
                <w:p>
                  <w:pPr>
                    <w:spacing w:before="69"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12</w:t>
                  </w:r>
                </w:p>
              </w:tc>
              <w:tc>
                <w:tcPr>
                  <w:tcW w:w="987" w:type="dxa"/>
                  <w:vAlign w:val="top"/>
                </w:tcPr>
                <w:p>
                  <w:pPr>
                    <w:spacing w:before="69"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0.36</w:t>
                  </w:r>
                </w:p>
              </w:tc>
            </w:tr>
            <w:tr>
              <w:tblPrEx>
                <w:tblW w:w="8530" w:type="dxa"/>
                <w:tblInd w:w="639" w:type="dxa"/>
                <w:tblLayout w:type="fixed"/>
              </w:tblPrEx>
              <w:trPr>
                <w:trHeight w:val="277"/>
              </w:trPr>
              <w:tc>
                <w:tcPr>
                  <w:tcW w:w="427" w:type="dxa"/>
                  <w:vMerge/>
                  <w:tcBorders>
                    <w:top w:val="nil"/>
                    <w:bottom w:val="nil"/>
                  </w:tcBorders>
                  <w:textDirection w:val="tbRlV"/>
                  <w:vAlign w:val="top"/>
                </w:tcPr>
                <w:p>
                  <w:pPr>
                    <w:rPr>
                      <w:rFonts w:ascii="Arial"/>
                      <w:sz w:val="21"/>
                    </w:rPr>
                  </w:pPr>
                </w:p>
              </w:tc>
              <w:tc>
                <w:tcPr>
                  <w:tcW w:w="438" w:type="dxa"/>
                  <w:vMerge/>
                  <w:tcBorders>
                    <w:top w:val="nil"/>
                  </w:tcBorders>
                  <w:textDirection w:val="tbRlV"/>
                  <w:vAlign w:val="top"/>
                </w:tcPr>
                <w:p>
                  <w:pPr>
                    <w:rPr>
                      <w:rFonts w:ascii="Arial"/>
                      <w:sz w:val="21"/>
                    </w:rPr>
                  </w:pPr>
                </w:p>
              </w:tc>
              <w:tc>
                <w:tcPr>
                  <w:tcW w:w="757" w:type="dxa"/>
                  <w:vAlign w:val="top"/>
                </w:tcPr>
                <w:p>
                  <w:pPr>
                    <w:pStyle w:val="TableText"/>
                    <w:spacing w:before="31" w:line="217" w:lineRule="auto"/>
                    <w:ind w:left="172"/>
                    <w:rPr>
                      <w:sz w:val="20"/>
                      <w:szCs w:val="20"/>
                    </w:rPr>
                  </w:pPr>
                  <w:r>
                    <w:rPr>
                      <w:spacing w:val="4"/>
                      <w:sz w:val="20"/>
                      <w:szCs w:val="20"/>
                    </w:rPr>
                    <w:t>均值</w:t>
                  </w:r>
                </w:p>
              </w:tc>
              <w:tc>
                <w:tcPr>
                  <w:tcW w:w="1309" w:type="dxa"/>
                  <w:vAlign w:val="top"/>
                </w:tcPr>
                <w:p>
                  <w:pPr>
                    <w:spacing w:before="64" w:line="199" w:lineRule="auto"/>
                    <w:ind w:left="62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836" w:type="dxa"/>
                  <w:vAlign w:val="top"/>
                </w:tcPr>
                <w:p>
                  <w:pPr>
                    <w:spacing w:before="64" w:line="199" w:lineRule="auto"/>
                    <w:ind w:left="38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836" w:type="dxa"/>
                  <w:vAlign w:val="top"/>
                </w:tcPr>
                <w:p>
                  <w:pPr>
                    <w:spacing w:before="68" w:line="195" w:lineRule="auto"/>
                    <w:ind w:left="317"/>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tc>
              <w:tc>
                <w:tcPr>
                  <w:tcW w:w="980" w:type="dxa"/>
                  <w:vAlign w:val="top"/>
                </w:tcPr>
                <w:p>
                  <w:pPr>
                    <w:spacing w:before="68" w:line="195" w:lineRule="auto"/>
                    <w:ind w:left="30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2.79</w:t>
                  </w:r>
                </w:p>
              </w:tc>
              <w:tc>
                <w:tcPr>
                  <w:tcW w:w="980" w:type="dxa"/>
                  <w:vAlign w:val="top"/>
                </w:tcPr>
                <w:p>
                  <w:pPr>
                    <w:spacing w:before="68" w:line="195" w:lineRule="auto"/>
                    <w:ind w:left="392"/>
                    <w:rPr>
                      <w:rFonts w:ascii="Times New Roman" w:eastAsia="Times New Roman" w:hAnsi="Times New Roman" w:cs="Times New Roman"/>
                      <w:sz w:val="20"/>
                      <w:szCs w:val="20"/>
                    </w:rPr>
                  </w:pPr>
                  <w:r>
                    <w:rPr>
                      <w:rFonts w:ascii="Times New Roman" w:eastAsia="Times New Roman" w:hAnsi="Times New Roman" w:cs="Times New Roman"/>
                      <w:sz w:val="20"/>
                      <w:szCs w:val="20"/>
                    </w:rPr>
                    <w:t>52</w:t>
                  </w:r>
                </w:p>
              </w:tc>
              <w:tc>
                <w:tcPr>
                  <w:tcW w:w="980" w:type="dxa"/>
                  <w:vAlign w:val="top"/>
                </w:tcPr>
                <w:p>
                  <w:pPr>
                    <w:spacing w:before="68"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12</w:t>
                  </w:r>
                </w:p>
              </w:tc>
              <w:tc>
                <w:tcPr>
                  <w:tcW w:w="987" w:type="dxa"/>
                  <w:vAlign w:val="top"/>
                </w:tcPr>
                <w:p>
                  <w:pPr>
                    <w:spacing w:before="68"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0.37</w:t>
                  </w:r>
                </w:p>
              </w:tc>
            </w:tr>
            <w:tr>
              <w:tblPrEx>
                <w:tblW w:w="8530" w:type="dxa"/>
                <w:tblInd w:w="639" w:type="dxa"/>
                <w:tblLayout w:type="fixed"/>
              </w:tblPrEx>
              <w:trPr>
                <w:trHeight w:val="277"/>
              </w:trPr>
              <w:tc>
                <w:tcPr>
                  <w:tcW w:w="427" w:type="dxa"/>
                  <w:vMerge/>
                  <w:tcBorders>
                    <w:top w:val="nil"/>
                    <w:bottom w:val="nil"/>
                  </w:tcBorders>
                  <w:textDirection w:val="tbRlV"/>
                  <w:vAlign w:val="top"/>
                </w:tcPr>
                <w:p>
                  <w:pPr>
                    <w:rPr>
                      <w:rFonts w:ascii="Arial"/>
                      <w:sz w:val="21"/>
                    </w:rPr>
                  </w:pPr>
                </w:p>
              </w:tc>
              <w:tc>
                <w:tcPr>
                  <w:tcW w:w="438" w:type="dxa"/>
                  <w:vMerge w:val="restart"/>
                  <w:tcBorders>
                    <w:bottom w:val="nil"/>
                  </w:tcBorders>
                  <w:textDirection w:val="tbRlV"/>
                  <w:vAlign w:val="top"/>
                </w:tcPr>
                <w:p>
                  <w:pPr>
                    <w:pStyle w:val="TableText"/>
                    <w:spacing w:before="114" w:line="216" w:lineRule="auto"/>
                    <w:ind w:left="189"/>
                    <w:rPr>
                      <w:sz w:val="20"/>
                      <w:szCs w:val="20"/>
                    </w:rPr>
                  </w:pPr>
                  <w:r>
                    <w:rPr>
                      <w:spacing w:val="-8"/>
                      <w:sz w:val="20"/>
                      <w:szCs w:val="20"/>
                    </w:rPr>
                    <w:t>第 二</w:t>
                  </w:r>
                  <w:r>
                    <w:rPr>
                      <w:spacing w:val="1"/>
                      <w:sz w:val="20"/>
                      <w:szCs w:val="20"/>
                    </w:rPr>
                    <w:t xml:space="preserve"> </w:t>
                  </w:r>
                  <w:r>
                    <w:rPr>
                      <w:spacing w:val="-8"/>
                      <w:sz w:val="20"/>
                      <w:szCs w:val="20"/>
                    </w:rPr>
                    <w:t>周</w:t>
                  </w:r>
                  <w:r>
                    <w:rPr>
                      <w:spacing w:val="-38"/>
                      <w:sz w:val="20"/>
                      <w:szCs w:val="20"/>
                    </w:rPr>
                    <w:t xml:space="preserve"> </w:t>
                  </w:r>
                  <w:r>
                    <w:rPr>
                      <w:spacing w:val="-8"/>
                      <w:sz w:val="20"/>
                      <w:szCs w:val="20"/>
                    </w:rPr>
                    <w:t>期</w:t>
                  </w:r>
                </w:p>
              </w:tc>
              <w:tc>
                <w:tcPr>
                  <w:tcW w:w="757" w:type="dxa"/>
                  <w:vAlign w:val="top"/>
                </w:tcPr>
                <w:p>
                  <w:pPr>
                    <w:spacing w:before="69" w:line="195" w:lineRule="auto"/>
                    <w:ind w:left="34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09" w:type="dxa"/>
                  <w:vAlign w:val="top"/>
                </w:tcPr>
                <w:p>
                  <w:pPr>
                    <w:pStyle w:val="TableText"/>
                    <w:spacing w:before="33" w:line="216" w:lineRule="auto"/>
                    <w:ind w:left="136"/>
                    <w:rPr>
                      <w:sz w:val="20"/>
                      <w:szCs w:val="20"/>
                    </w:rPr>
                  </w:pPr>
                  <w:r>
                    <w:rPr>
                      <w:spacing w:val="7"/>
                      <w:sz w:val="20"/>
                      <w:szCs w:val="20"/>
                    </w:rPr>
                    <w:t>淡灰、略浑</w:t>
                  </w:r>
                </w:p>
              </w:tc>
              <w:tc>
                <w:tcPr>
                  <w:tcW w:w="836" w:type="dxa"/>
                  <w:vAlign w:val="top"/>
                </w:tcPr>
                <w:p>
                  <w:pPr>
                    <w:spacing w:before="69"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7.90</w:t>
                  </w:r>
                </w:p>
              </w:tc>
              <w:tc>
                <w:tcPr>
                  <w:tcW w:w="836" w:type="dxa"/>
                  <w:vAlign w:val="top"/>
                </w:tcPr>
                <w:p>
                  <w:pPr>
                    <w:spacing w:before="69" w:line="195" w:lineRule="auto"/>
                    <w:ind w:left="317"/>
                    <w:rPr>
                      <w:rFonts w:ascii="Times New Roman" w:eastAsia="Times New Roman" w:hAnsi="Times New Roman" w:cs="Times New Roman"/>
                      <w:sz w:val="20"/>
                      <w:szCs w:val="20"/>
                    </w:rPr>
                  </w:pPr>
                  <w:r>
                    <w:rPr>
                      <w:rFonts w:ascii="Times New Roman" w:eastAsia="Times New Roman" w:hAnsi="Times New Roman" w:cs="Times New Roman"/>
                      <w:sz w:val="20"/>
                      <w:szCs w:val="20"/>
                    </w:rPr>
                    <w:t>37</w:t>
                  </w:r>
                </w:p>
              </w:tc>
              <w:tc>
                <w:tcPr>
                  <w:tcW w:w="980" w:type="dxa"/>
                  <w:vAlign w:val="top"/>
                </w:tcPr>
                <w:p>
                  <w:pPr>
                    <w:spacing w:before="69" w:line="195" w:lineRule="auto"/>
                    <w:ind w:left="30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4.42</w:t>
                  </w:r>
                </w:p>
              </w:tc>
              <w:tc>
                <w:tcPr>
                  <w:tcW w:w="980" w:type="dxa"/>
                  <w:vAlign w:val="top"/>
                </w:tcPr>
                <w:p>
                  <w:pPr>
                    <w:spacing w:before="69" w:line="195" w:lineRule="auto"/>
                    <w:ind w:left="392"/>
                    <w:rPr>
                      <w:rFonts w:ascii="Times New Roman" w:eastAsia="Times New Roman" w:hAnsi="Times New Roman" w:cs="Times New Roman"/>
                      <w:sz w:val="20"/>
                      <w:szCs w:val="20"/>
                    </w:rPr>
                  </w:pPr>
                  <w:r>
                    <w:rPr>
                      <w:rFonts w:ascii="Times New Roman" w:eastAsia="Times New Roman" w:hAnsi="Times New Roman" w:cs="Times New Roman"/>
                      <w:sz w:val="20"/>
                      <w:szCs w:val="20"/>
                    </w:rPr>
                    <w:t>58</w:t>
                  </w:r>
                </w:p>
              </w:tc>
              <w:tc>
                <w:tcPr>
                  <w:tcW w:w="980" w:type="dxa"/>
                  <w:vAlign w:val="top"/>
                </w:tcPr>
                <w:p>
                  <w:pPr>
                    <w:spacing w:before="69"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0.77</w:t>
                  </w:r>
                </w:p>
              </w:tc>
              <w:tc>
                <w:tcPr>
                  <w:tcW w:w="987" w:type="dxa"/>
                  <w:vAlign w:val="top"/>
                </w:tcPr>
                <w:p>
                  <w:pPr>
                    <w:spacing w:before="69"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0.28</w:t>
                  </w:r>
                </w:p>
              </w:tc>
            </w:tr>
            <w:tr>
              <w:tblPrEx>
                <w:tblW w:w="8530" w:type="dxa"/>
                <w:tblInd w:w="639" w:type="dxa"/>
                <w:tblLayout w:type="fixed"/>
              </w:tblPrEx>
              <w:trPr>
                <w:trHeight w:val="277"/>
              </w:trPr>
              <w:tc>
                <w:tcPr>
                  <w:tcW w:w="427" w:type="dxa"/>
                  <w:vMerge/>
                  <w:tcBorders>
                    <w:top w:val="nil"/>
                    <w:bottom w:val="nil"/>
                  </w:tcBorders>
                  <w:textDirection w:val="tbRlV"/>
                  <w:vAlign w:val="top"/>
                </w:tcPr>
                <w:p>
                  <w:pPr>
                    <w:rPr>
                      <w:rFonts w:ascii="Arial"/>
                      <w:sz w:val="21"/>
                    </w:rPr>
                  </w:pPr>
                </w:p>
              </w:tc>
              <w:tc>
                <w:tcPr>
                  <w:tcW w:w="438" w:type="dxa"/>
                  <w:vMerge/>
                  <w:tcBorders>
                    <w:top w:val="nil"/>
                    <w:bottom w:val="nil"/>
                  </w:tcBorders>
                  <w:textDirection w:val="tbRlV"/>
                  <w:vAlign w:val="top"/>
                </w:tcPr>
                <w:p>
                  <w:pPr>
                    <w:rPr>
                      <w:rFonts w:ascii="Arial"/>
                      <w:sz w:val="21"/>
                    </w:rPr>
                  </w:pPr>
                </w:p>
              </w:tc>
              <w:tc>
                <w:tcPr>
                  <w:tcW w:w="757" w:type="dxa"/>
                  <w:vAlign w:val="top"/>
                </w:tcPr>
                <w:p>
                  <w:pPr>
                    <w:spacing w:before="70" w:line="195" w:lineRule="auto"/>
                    <w:ind w:left="32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09" w:type="dxa"/>
                  <w:vAlign w:val="top"/>
                </w:tcPr>
                <w:p>
                  <w:pPr>
                    <w:pStyle w:val="TableText"/>
                    <w:spacing w:before="35" w:line="214" w:lineRule="auto"/>
                    <w:ind w:left="136"/>
                    <w:rPr>
                      <w:sz w:val="20"/>
                      <w:szCs w:val="20"/>
                    </w:rPr>
                  </w:pPr>
                  <w:r>
                    <w:rPr>
                      <w:spacing w:val="7"/>
                      <w:sz w:val="20"/>
                      <w:szCs w:val="20"/>
                    </w:rPr>
                    <w:t>淡灰、略浑</w:t>
                  </w:r>
                </w:p>
              </w:tc>
              <w:tc>
                <w:tcPr>
                  <w:tcW w:w="836" w:type="dxa"/>
                  <w:vAlign w:val="top"/>
                </w:tcPr>
                <w:p>
                  <w:pPr>
                    <w:spacing w:before="70"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7.95</w:t>
                  </w:r>
                </w:p>
              </w:tc>
              <w:tc>
                <w:tcPr>
                  <w:tcW w:w="836" w:type="dxa"/>
                  <w:vAlign w:val="top"/>
                </w:tcPr>
                <w:p>
                  <w:pPr>
                    <w:spacing w:before="70" w:line="195" w:lineRule="auto"/>
                    <w:ind w:left="317"/>
                    <w:rPr>
                      <w:rFonts w:ascii="Times New Roman" w:eastAsia="Times New Roman" w:hAnsi="Times New Roman" w:cs="Times New Roman"/>
                      <w:sz w:val="20"/>
                      <w:szCs w:val="20"/>
                    </w:rPr>
                  </w:pPr>
                  <w:r>
                    <w:rPr>
                      <w:rFonts w:ascii="Times New Roman" w:eastAsia="Times New Roman" w:hAnsi="Times New Roman" w:cs="Times New Roman"/>
                      <w:sz w:val="20"/>
                      <w:szCs w:val="20"/>
                    </w:rPr>
                    <w:t>39</w:t>
                  </w:r>
                </w:p>
              </w:tc>
              <w:tc>
                <w:tcPr>
                  <w:tcW w:w="980" w:type="dxa"/>
                  <w:vAlign w:val="top"/>
                </w:tcPr>
                <w:p>
                  <w:pPr>
                    <w:spacing w:before="70" w:line="195" w:lineRule="auto"/>
                    <w:ind w:left="30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4.35</w:t>
                  </w:r>
                </w:p>
              </w:tc>
              <w:tc>
                <w:tcPr>
                  <w:tcW w:w="980" w:type="dxa"/>
                  <w:vAlign w:val="top"/>
                </w:tcPr>
                <w:p>
                  <w:pPr>
                    <w:spacing w:before="70" w:line="195" w:lineRule="auto"/>
                    <w:ind w:left="391"/>
                    <w:rPr>
                      <w:rFonts w:ascii="Times New Roman" w:eastAsia="Times New Roman" w:hAnsi="Times New Roman" w:cs="Times New Roman"/>
                      <w:sz w:val="20"/>
                      <w:szCs w:val="20"/>
                    </w:rPr>
                  </w:pPr>
                  <w:r>
                    <w:rPr>
                      <w:rFonts w:ascii="Times New Roman" w:eastAsia="Times New Roman" w:hAnsi="Times New Roman" w:cs="Times New Roman"/>
                      <w:sz w:val="20"/>
                      <w:szCs w:val="20"/>
                    </w:rPr>
                    <w:t>63</w:t>
                  </w:r>
                </w:p>
              </w:tc>
              <w:tc>
                <w:tcPr>
                  <w:tcW w:w="980" w:type="dxa"/>
                  <w:vAlign w:val="top"/>
                </w:tcPr>
                <w:p>
                  <w:pPr>
                    <w:spacing w:before="70"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0.77</w:t>
                  </w:r>
                </w:p>
              </w:tc>
              <w:tc>
                <w:tcPr>
                  <w:tcW w:w="987" w:type="dxa"/>
                  <w:vAlign w:val="top"/>
                </w:tcPr>
                <w:p>
                  <w:pPr>
                    <w:spacing w:before="70"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0.27</w:t>
                  </w:r>
                </w:p>
              </w:tc>
            </w:tr>
            <w:tr>
              <w:tblPrEx>
                <w:tblW w:w="8530" w:type="dxa"/>
                <w:tblInd w:w="639" w:type="dxa"/>
                <w:tblLayout w:type="fixed"/>
              </w:tblPrEx>
              <w:trPr>
                <w:trHeight w:val="277"/>
              </w:trPr>
              <w:tc>
                <w:tcPr>
                  <w:tcW w:w="427" w:type="dxa"/>
                  <w:vMerge/>
                  <w:tcBorders>
                    <w:top w:val="nil"/>
                    <w:bottom w:val="nil"/>
                  </w:tcBorders>
                  <w:textDirection w:val="tbRlV"/>
                  <w:vAlign w:val="top"/>
                </w:tcPr>
                <w:p>
                  <w:pPr>
                    <w:rPr>
                      <w:rFonts w:ascii="Arial"/>
                      <w:sz w:val="21"/>
                    </w:rPr>
                  </w:pPr>
                </w:p>
              </w:tc>
              <w:tc>
                <w:tcPr>
                  <w:tcW w:w="438" w:type="dxa"/>
                  <w:vMerge/>
                  <w:tcBorders>
                    <w:top w:val="nil"/>
                    <w:bottom w:val="nil"/>
                  </w:tcBorders>
                  <w:textDirection w:val="tbRlV"/>
                  <w:vAlign w:val="top"/>
                </w:tcPr>
                <w:p>
                  <w:pPr>
                    <w:rPr>
                      <w:rFonts w:ascii="Arial"/>
                      <w:sz w:val="21"/>
                    </w:rPr>
                  </w:pPr>
                </w:p>
              </w:tc>
              <w:tc>
                <w:tcPr>
                  <w:tcW w:w="757" w:type="dxa"/>
                  <w:vAlign w:val="top"/>
                </w:tcPr>
                <w:p>
                  <w:pPr>
                    <w:spacing w:before="69" w:line="195" w:lineRule="auto"/>
                    <w:ind w:left="330"/>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09" w:type="dxa"/>
                  <w:vAlign w:val="top"/>
                </w:tcPr>
                <w:p>
                  <w:pPr>
                    <w:pStyle w:val="TableText"/>
                    <w:spacing w:before="33" w:line="216" w:lineRule="auto"/>
                    <w:ind w:left="136"/>
                    <w:rPr>
                      <w:sz w:val="20"/>
                      <w:szCs w:val="20"/>
                    </w:rPr>
                  </w:pPr>
                  <w:r>
                    <w:rPr>
                      <w:spacing w:val="7"/>
                      <w:sz w:val="20"/>
                      <w:szCs w:val="20"/>
                    </w:rPr>
                    <w:t>淡灰、略浑</w:t>
                  </w:r>
                </w:p>
              </w:tc>
              <w:tc>
                <w:tcPr>
                  <w:tcW w:w="836" w:type="dxa"/>
                  <w:vAlign w:val="top"/>
                </w:tcPr>
                <w:p>
                  <w:pPr>
                    <w:spacing w:before="69"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7.90</w:t>
                  </w:r>
                </w:p>
              </w:tc>
              <w:tc>
                <w:tcPr>
                  <w:tcW w:w="836" w:type="dxa"/>
                  <w:vAlign w:val="top"/>
                </w:tcPr>
                <w:p>
                  <w:pPr>
                    <w:spacing w:before="69"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41</w:t>
                  </w:r>
                </w:p>
              </w:tc>
              <w:tc>
                <w:tcPr>
                  <w:tcW w:w="980" w:type="dxa"/>
                  <w:vAlign w:val="top"/>
                </w:tcPr>
                <w:p>
                  <w:pPr>
                    <w:spacing w:before="69" w:line="195" w:lineRule="auto"/>
                    <w:ind w:left="30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4.31</w:t>
                  </w:r>
                </w:p>
              </w:tc>
              <w:tc>
                <w:tcPr>
                  <w:tcW w:w="980" w:type="dxa"/>
                  <w:vAlign w:val="top"/>
                </w:tcPr>
                <w:p>
                  <w:pPr>
                    <w:spacing w:before="72" w:line="192" w:lineRule="auto"/>
                    <w:ind w:left="392"/>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c>
                <w:tcPr>
                  <w:tcW w:w="980" w:type="dxa"/>
                  <w:vAlign w:val="top"/>
                </w:tcPr>
                <w:p>
                  <w:pPr>
                    <w:spacing w:before="69"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0.75</w:t>
                  </w:r>
                </w:p>
              </w:tc>
              <w:tc>
                <w:tcPr>
                  <w:tcW w:w="987" w:type="dxa"/>
                  <w:vAlign w:val="top"/>
                </w:tcPr>
                <w:p>
                  <w:pPr>
                    <w:spacing w:before="69"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0.27</w:t>
                  </w:r>
                </w:p>
              </w:tc>
            </w:tr>
            <w:tr>
              <w:tblPrEx>
                <w:tblW w:w="8530" w:type="dxa"/>
                <w:tblInd w:w="639" w:type="dxa"/>
                <w:tblLayout w:type="fixed"/>
              </w:tblPrEx>
              <w:trPr>
                <w:trHeight w:val="277"/>
              </w:trPr>
              <w:tc>
                <w:tcPr>
                  <w:tcW w:w="427" w:type="dxa"/>
                  <w:vMerge/>
                  <w:tcBorders>
                    <w:top w:val="nil"/>
                    <w:bottom w:val="nil"/>
                  </w:tcBorders>
                  <w:textDirection w:val="tbRlV"/>
                  <w:vAlign w:val="top"/>
                </w:tcPr>
                <w:p>
                  <w:pPr>
                    <w:rPr>
                      <w:rFonts w:ascii="Arial"/>
                      <w:sz w:val="21"/>
                    </w:rPr>
                  </w:pPr>
                </w:p>
              </w:tc>
              <w:tc>
                <w:tcPr>
                  <w:tcW w:w="438" w:type="dxa"/>
                  <w:vMerge/>
                  <w:tcBorders>
                    <w:top w:val="nil"/>
                    <w:bottom w:val="nil"/>
                  </w:tcBorders>
                  <w:textDirection w:val="tbRlV"/>
                  <w:vAlign w:val="top"/>
                </w:tcPr>
                <w:p>
                  <w:pPr>
                    <w:rPr>
                      <w:rFonts w:ascii="Arial"/>
                      <w:sz w:val="21"/>
                    </w:rPr>
                  </w:pPr>
                </w:p>
              </w:tc>
              <w:tc>
                <w:tcPr>
                  <w:tcW w:w="757" w:type="dxa"/>
                  <w:vAlign w:val="top"/>
                </w:tcPr>
                <w:p>
                  <w:pPr>
                    <w:spacing w:before="70" w:line="195" w:lineRule="auto"/>
                    <w:ind w:left="32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09" w:type="dxa"/>
                  <w:vAlign w:val="top"/>
                </w:tcPr>
                <w:p>
                  <w:pPr>
                    <w:pStyle w:val="TableText"/>
                    <w:spacing w:before="35" w:line="214" w:lineRule="auto"/>
                    <w:ind w:left="136"/>
                    <w:rPr>
                      <w:sz w:val="20"/>
                      <w:szCs w:val="20"/>
                    </w:rPr>
                  </w:pPr>
                  <w:r>
                    <w:rPr>
                      <w:spacing w:val="7"/>
                      <w:sz w:val="20"/>
                      <w:szCs w:val="20"/>
                    </w:rPr>
                    <w:t>淡灰、略浑</w:t>
                  </w:r>
                </w:p>
              </w:tc>
              <w:tc>
                <w:tcPr>
                  <w:tcW w:w="836" w:type="dxa"/>
                  <w:vAlign w:val="top"/>
                </w:tcPr>
                <w:p>
                  <w:pPr>
                    <w:spacing w:before="70"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7.96</w:t>
                  </w:r>
                </w:p>
              </w:tc>
              <w:tc>
                <w:tcPr>
                  <w:tcW w:w="836" w:type="dxa"/>
                  <w:vAlign w:val="top"/>
                </w:tcPr>
                <w:p>
                  <w:pPr>
                    <w:spacing w:before="70" w:line="195" w:lineRule="auto"/>
                    <w:ind w:left="317"/>
                    <w:rPr>
                      <w:rFonts w:ascii="Times New Roman" w:eastAsia="Times New Roman" w:hAnsi="Times New Roman" w:cs="Times New Roman"/>
                      <w:sz w:val="20"/>
                      <w:szCs w:val="20"/>
                    </w:rPr>
                  </w:pPr>
                  <w:r>
                    <w:rPr>
                      <w:rFonts w:ascii="Times New Roman" w:eastAsia="Times New Roman" w:hAnsi="Times New Roman" w:cs="Times New Roman"/>
                      <w:sz w:val="20"/>
                      <w:szCs w:val="20"/>
                    </w:rPr>
                    <w:t>38</w:t>
                  </w:r>
                </w:p>
              </w:tc>
              <w:tc>
                <w:tcPr>
                  <w:tcW w:w="980" w:type="dxa"/>
                  <w:vAlign w:val="top"/>
                </w:tcPr>
                <w:p>
                  <w:pPr>
                    <w:spacing w:before="70" w:line="195" w:lineRule="auto"/>
                    <w:ind w:left="30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4.36</w:t>
                  </w:r>
                </w:p>
              </w:tc>
              <w:tc>
                <w:tcPr>
                  <w:tcW w:w="980" w:type="dxa"/>
                  <w:vAlign w:val="top"/>
                </w:tcPr>
                <w:p>
                  <w:pPr>
                    <w:spacing w:before="73" w:line="192" w:lineRule="auto"/>
                    <w:ind w:left="392"/>
                    <w:rPr>
                      <w:rFonts w:ascii="Times New Roman" w:eastAsia="Times New Roman" w:hAnsi="Times New Roman" w:cs="Times New Roman"/>
                      <w:sz w:val="20"/>
                      <w:szCs w:val="20"/>
                    </w:rPr>
                  </w:pPr>
                  <w:r>
                    <w:rPr>
                      <w:rFonts w:ascii="Times New Roman" w:eastAsia="Times New Roman" w:hAnsi="Times New Roman" w:cs="Times New Roman"/>
                      <w:sz w:val="20"/>
                      <w:szCs w:val="20"/>
                    </w:rPr>
                    <w:t>57</w:t>
                  </w:r>
                </w:p>
              </w:tc>
              <w:tc>
                <w:tcPr>
                  <w:tcW w:w="980" w:type="dxa"/>
                  <w:vAlign w:val="top"/>
                </w:tcPr>
                <w:p>
                  <w:pPr>
                    <w:spacing w:before="70"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0.75</w:t>
                  </w:r>
                </w:p>
              </w:tc>
              <w:tc>
                <w:tcPr>
                  <w:tcW w:w="987" w:type="dxa"/>
                  <w:vAlign w:val="top"/>
                </w:tcPr>
                <w:p>
                  <w:pPr>
                    <w:spacing w:before="70"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0.28</w:t>
                  </w:r>
                </w:p>
              </w:tc>
            </w:tr>
            <w:tr>
              <w:tblPrEx>
                <w:tblW w:w="8530" w:type="dxa"/>
                <w:tblInd w:w="639" w:type="dxa"/>
                <w:tblLayout w:type="fixed"/>
              </w:tblPrEx>
              <w:trPr>
                <w:trHeight w:val="277"/>
              </w:trPr>
              <w:tc>
                <w:tcPr>
                  <w:tcW w:w="427" w:type="dxa"/>
                  <w:vMerge/>
                  <w:tcBorders>
                    <w:top w:val="nil"/>
                  </w:tcBorders>
                  <w:textDirection w:val="tbRlV"/>
                  <w:vAlign w:val="top"/>
                </w:tcPr>
                <w:p>
                  <w:pPr>
                    <w:rPr>
                      <w:rFonts w:ascii="Arial"/>
                      <w:sz w:val="21"/>
                    </w:rPr>
                  </w:pPr>
                </w:p>
              </w:tc>
              <w:tc>
                <w:tcPr>
                  <w:tcW w:w="438" w:type="dxa"/>
                  <w:vMerge/>
                  <w:tcBorders>
                    <w:top w:val="nil"/>
                  </w:tcBorders>
                  <w:textDirection w:val="tbRlV"/>
                  <w:vAlign w:val="top"/>
                </w:tcPr>
                <w:p>
                  <w:pPr>
                    <w:rPr>
                      <w:rFonts w:ascii="Arial"/>
                      <w:sz w:val="21"/>
                    </w:rPr>
                  </w:pPr>
                </w:p>
              </w:tc>
              <w:tc>
                <w:tcPr>
                  <w:tcW w:w="757" w:type="dxa"/>
                  <w:vAlign w:val="top"/>
                </w:tcPr>
                <w:p>
                  <w:pPr>
                    <w:pStyle w:val="TableText"/>
                    <w:spacing w:before="36" w:line="213" w:lineRule="auto"/>
                    <w:ind w:left="172"/>
                    <w:rPr>
                      <w:sz w:val="20"/>
                      <w:szCs w:val="20"/>
                    </w:rPr>
                  </w:pPr>
                  <w:r>
                    <w:rPr>
                      <w:spacing w:val="4"/>
                      <w:sz w:val="20"/>
                      <w:szCs w:val="20"/>
                    </w:rPr>
                    <w:t>均值</w:t>
                  </w:r>
                </w:p>
              </w:tc>
              <w:tc>
                <w:tcPr>
                  <w:tcW w:w="1309" w:type="dxa"/>
                  <w:vAlign w:val="top"/>
                </w:tcPr>
                <w:p>
                  <w:pPr>
                    <w:spacing w:before="67" w:line="199" w:lineRule="auto"/>
                    <w:ind w:left="62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836" w:type="dxa"/>
                  <w:vAlign w:val="top"/>
                </w:tcPr>
                <w:p>
                  <w:pPr>
                    <w:spacing w:before="67" w:line="199" w:lineRule="auto"/>
                    <w:ind w:left="38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836" w:type="dxa"/>
                  <w:vAlign w:val="top"/>
                </w:tcPr>
                <w:p>
                  <w:pPr>
                    <w:spacing w:before="71" w:line="195" w:lineRule="auto"/>
                    <w:ind w:left="317"/>
                    <w:rPr>
                      <w:rFonts w:ascii="Times New Roman" w:eastAsia="Times New Roman" w:hAnsi="Times New Roman" w:cs="Times New Roman"/>
                      <w:sz w:val="20"/>
                      <w:szCs w:val="20"/>
                    </w:rPr>
                  </w:pPr>
                  <w:r>
                    <w:rPr>
                      <w:rFonts w:ascii="Times New Roman" w:eastAsia="Times New Roman" w:hAnsi="Times New Roman" w:cs="Times New Roman"/>
                      <w:sz w:val="20"/>
                      <w:szCs w:val="20"/>
                    </w:rPr>
                    <w:t>39</w:t>
                  </w:r>
                </w:p>
              </w:tc>
              <w:tc>
                <w:tcPr>
                  <w:tcW w:w="980" w:type="dxa"/>
                  <w:vAlign w:val="top"/>
                </w:tcPr>
                <w:p>
                  <w:pPr>
                    <w:spacing w:before="71" w:line="195" w:lineRule="auto"/>
                    <w:ind w:left="30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4.36</w:t>
                  </w:r>
                </w:p>
              </w:tc>
              <w:tc>
                <w:tcPr>
                  <w:tcW w:w="980" w:type="dxa"/>
                  <w:vAlign w:val="top"/>
                </w:tcPr>
                <w:p>
                  <w:pPr>
                    <w:spacing w:before="71" w:line="195" w:lineRule="auto"/>
                    <w:ind w:left="392"/>
                    <w:rPr>
                      <w:rFonts w:ascii="Times New Roman" w:eastAsia="Times New Roman" w:hAnsi="Times New Roman" w:cs="Times New Roman"/>
                      <w:sz w:val="20"/>
                      <w:szCs w:val="20"/>
                    </w:rPr>
                  </w:pPr>
                  <w:r>
                    <w:rPr>
                      <w:rFonts w:ascii="Times New Roman" w:eastAsia="Times New Roman" w:hAnsi="Times New Roman" w:cs="Times New Roman"/>
                      <w:sz w:val="20"/>
                      <w:szCs w:val="20"/>
                    </w:rPr>
                    <w:t>58</w:t>
                  </w:r>
                </w:p>
              </w:tc>
              <w:tc>
                <w:tcPr>
                  <w:tcW w:w="980" w:type="dxa"/>
                  <w:vAlign w:val="top"/>
                </w:tcPr>
                <w:p>
                  <w:pPr>
                    <w:spacing w:before="71" w:line="195" w:lineRule="auto"/>
                    <w:ind w:left="31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0.76</w:t>
                  </w:r>
                </w:p>
              </w:tc>
              <w:tc>
                <w:tcPr>
                  <w:tcW w:w="987" w:type="dxa"/>
                  <w:vAlign w:val="top"/>
                </w:tcPr>
                <w:p>
                  <w:pPr>
                    <w:spacing w:before="71"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0.28</w:t>
                  </w:r>
                </w:p>
              </w:tc>
            </w:tr>
            <w:tr>
              <w:tblPrEx>
                <w:tblW w:w="8530" w:type="dxa"/>
                <w:tblInd w:w="639" w:type="dxa"/>
                <w:tblLayout w:type="fixed"/>
              </w:tblPrEx>
              <w:trPr>
                <w:trHeight w:val="277"/>
              </w:trPr>
              <w:tc>
                <w:tcPr>
                  <w:tcW w:w="2931" w:type="dxa"/>
                  <w:gridSpan w:val="4"/>
                  <w:vAlign w:val="top"/>
                </w:tcPr>
                <w:p>
                  <w:pPr>
                    <w:pStyle w:val="TableText"/>
                    <w:spacing w:before="35" w:line="214" w:lineRule="auto"/>
                    <w:ind w:left="1051"/>
                    <w:rPr>
                      <w:sz w:val="20"/>
                      <w:szCs w:val="20"/>
                    </w:rPr>
                  </w:pPr>
                  <w:r>
                    <w:rPr>
                      <w:spacing w:val="7"/>
                      <w:sz w:val="20"/>
                      <w:szCs w:val="20"/>
                    </w:rPr>
                    <w:t>标准限值</w:t>
                  </w:r>
                </w:p>
              </w:tc>
              <w:tc>
                <w:tcPr>
                  <w:tcW w:w="836" w:type="dxa"/>
                  <w:vAlign w:val="top"/>
                </w:tcPr>
                <w:p>
                  <w:pPr>
                    <w:spacing w:before="70" w:line="195" w:lineRule="auto"/>
                    <w:ind w:left="26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6~9</w:t>
                  </w:r>
                </w:p>
              </w:tc>
              <w:tc>
                <w:tcPr>
                  <w:tcW w:w="836" w:type="dxa"/>
                  <w:vAlign w:val="top"/>
                </w:tcPr>
                <w:p>
                  <w:pPr>
                    <w:spacing w:before="70" w:line="195" w:lineRule="auto"/>
                    <w:ind w:left="25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w:t>
                  </w:r>
                </w:p>
              </w:tc>
              <w:tc>
                <w:tcPr>
                  <w:tcW w:w="980" w:type="dxa"/>
                  <w:vAlign w:val="top"/>
                </w:tcPr>
                <w:p>
                  <w:pPr>
                    <w:spacing w:before="70" w:line="195" w:lineRule="auto"/>
                    <w:ind w:left="389"/>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980" w:type="dxa"/>
                  <w:vAlign w:val="top"/>
                </w:tcPr>
                <w:p>
                  <w:pPr>
                    <w:spacing w:before="70" w:line="195" w:lineRule="auto"/>
                    <w:ind w:left="34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980" w:type="dxa"/>
                  <w:vAlign w:val="top"/>
                </w:tcPr>
                <w:p>
                  <w:pPr>
                    <w:spacing w:before="70" w:line="195" w:lineRule="auto"/>
                    <w:ind w:left="38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987" w:type="dxa"/>
                  <w:vAlign w:val="top"/>
                </w:tcPr>
                <w:p>
                  <w:pPr>
                    <w:spacing w:before="70" w:line="195" w:lineRule="auto"/>
                    <w:ind w:left="450"/>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bl>
          <w:p/>
        </w:tc>
      </w:tr>
    </w:tbl>
    <w:p>
      <w:pPr>
        <w:sectPr>
          <w:headerReference w:type="default" r:id="rId48"/>
          <w:footerReference w:type="default" r:id="rId49"/>
          <w:pgSz w:w="11906" w:h="16839"/>
          <w:pgMar w:top="1118" w:right="1300" w:bottom="1010" w:left="1300" w:header="878" w:footer="847" w:gutter="0"/>
          <w:pgNumType w:start="21"/>
          <w:cols w:space="708"/>
        </w:sectPr>
      </w:pPr>
    </w:p>
    <w:tbl>
      <w:tblPr>
        <w:tblStyle w:val="TableNormal15"/>
        <w:tblW w:w="9290" w:type="dxa"/>
        <w:tblInd w:w="7" w:type="dxa"/>
        <w:tblBorders>
          <w:top w:val="single" w:sz="6" w:space="0" w:color="000000"/>
          <w:left w:val="single" w:sz="6" w:space="0" w:color="000000"/>
          <w:bottom w:val="single" w:sz="4" w:space="0" w:color="000000"/>
          <w:right w:val="single" w:sz="6" w:space="0" w:color="000000"/>
        </w:tblBorders>
        <w:tblLayout w:type="fixed"/>
      </w:tblPr>
      <w:tblGrid>
        <w:gridCol w:w="9290"/>
      </w:tblGrid>
      <w:tr>
        <w:tblPrEx>
          <w:tblW w:w="9290"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3920"/>
        </w:trPr>
        <w:tc>
          <w:tcPr>
            <w:tcW w:w="9290" w:type="dxa"/>
            <w:vAlign w:val="top"/>
          </w:tcPr>
          <w:tbl>
            <w:tblPr>
              <w:tblStyle w:val="TableNormal15"/>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931"/>
              <w:gridCol w:w="836"/>
              <w:gridCol w:w="836"/>
              <w:gridCol w:w="980"/>
              <w:gridCol w:w="980"/>
              <w:gridCol w:w="980"/>
              <w:gridCol w:w="987"/>
            </w:tblGrid>
            <w:tr>
              <w:tblPrEx>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2931" w:type="dxa"/>
                  <w:vAlign w:val="top"/>
                </w:tcPr>
                <w:p>
                  <w:pPr>
                    <w:pStyle w:val="TableText"/>
                    <w:spacing w:before="35" w:line="217" w:lineRule="auto"/>
                    <w:ind w:left="1054"/>
                    <w:rPr>
                      <w:sz w:val="20"/>
                      <w:szCs w:val="20"/>
                    </w:rPr>
                  </w:pPr>
                  <w:r>
                    <w:rPr>
                      <w:spacing w:val="6"/>
                      <w:sz w:val="20"/>
                      <w:szCs w:val="20"/>
                    </w:rPr>
                    <w:t>是否达标</w:t>
                  </w:r>
                </w:p>
              </w:tc>
              <w:tc>
                <w:tcPr>
                  <w:tcW w:w="836" w:type="dxa"/>
                  <w:vAlign w:val="top"/>
                </w:tcPr>
                <w:p>
                  <w:pPr>
                    <w:pStyle w:val="TableText"/>
                    <w:spacing w:before="35" w:line="217" w:lineRule="auto"/>
                    <w:ind w:left="211"/>
                    <w:rPr>
                      <w:sz w:val="20"/>
                      <w:szCs w:val="20"/>
                    </w:rPr>
                  </w:pPr>
                  <w:r>
                    <w:rPr>
                      <w:spacing w:val="5"/>
                      <w:sz w:val="20"/>
                      <w:szCs w:val="20"/>
                    </w:rPr>
                    <w:t>达标</w:t>
                  </w:r>
                </w:p>
              </w:tc>
              <w:tc>
                <w:tcPr>
                  <w:tcW w:w="836" w:type="dxa"/>
                  <w:vAlign w:val="top"/>
                </w:tcPr>
                <w:p>
                  <w:pPr>
                    <w:pStyle w:val="TableText"/>
                    <w:spacing w:before="35" w:line="217" w:lineRule="auto"/>
                    <w:ind w:left="211"/>
                    <w:rPr>
                      <w:sz w:val="20"/>
                      <w:szCs w:val="20"/>
                    </w:rPr>
                  </w:pPr>
                  <w:r>
                    <w:rPr>
                      <w:spacing w:val="5"/>
                      <w:sz w:val="20"/>
                      <w:szCs w:val="20"/>
                    </w:rPr>
                    <w:t>达标</w:t>
                  </w:r>
                </w:p>
              </w:tc>
              <w:tc>
                <w:tcPr>
                  <w:tcW w:w="980" w:type="dxa"/>
                  <w:vAlign w:val="top"/>
                </w:tcPr>
                <w:p>
                  <w:pPr>
                    <w:pStyle w:val="TableText"/>
                    <w:spacing w:before="35" w:line="217" w:lineRule="auto"/>
                    <w:ind w:left="284"/>
                    <w:rPr>
                      <w:sz w:val="20"/>
                      <w:szCs w:val="20"/>
                    </w:rPr>
                  </w:pPr>
                  <w:r>
                    <w:rPr>
                      <w:spacing w:val="5"/>
                      <w:sz w:val="20"/>
                      <w:szCs w:val="20"/>
                    </w:rPr>
                    <w:t>达标</w:t>
                  </w:r>
                </w:p>
              </w:tc>
              <w:tc>
                <w:tcPr>
                  <w:tcW w:w="980" w:type="dxa"/>
                  <w:vAlign w:val="top"/>
                </w:tcPr>
                <w:p>
                  <w:pPr>
                    <w:pStyle w:val="TableText"/>
                    <w:spacing w:before="35" w:line="217" w:lineRule="auto"/>
                    <w:ind w:left="283"/>
                    <w:rPr>
                      <w:sz w:val="20"/>
                      <w:szCs w:val="20"/>
                    </w:rPr>
                  </w:pPr>
                  <w:r>
                    <w:rPr>
                      <w:spacing w:val="5"/>
                      <w:sz w:val="20"/>
                      <w:szCs w:val="20"/>
                    </w:rPr>
                    <w:t>达标</w:t>
                  </w:r>
                </w:p>
              </w:tc>
              <w:tc>
                <w:tcPr>
                  <w:tcW w:w="980" w:type="dxa"/>
                  <w:vAlign w:val="top"/>
                </w:tcPr>
                <w:p>
                  <w:pPr>
                    <w:pStyle w:val="TableText"/>
                    <w:spacing w:before="35" w:line="217" w:lineRule="auto"/>
                    <w:ind w:left="285"/>
                    <w:rPr>
                      <w:sz w:val="20"/>
                      <w:szCs w:val="20"/>
                    </w:rPr>
                  </w:pPr>
                  <w:r>
                    <w:rPr>
                      <w:spacing w:val="5"/>
                      <w:sz w:val="20"/>
                      <w:szCs w:val="20"/>
                    </w:rPr>
                    <w:t>达标</w:t>
                  </w:r>
                </w:p>
              </w:tc>
              <w:tc>
                <w:tcPr>
                  <w:tcW w:w="987" w:type="dxa"/>
                  <w:vAlign w:val="top"/>
                </w:tcPr>
                <w:p>
                  <w:pPr>
                    <w:pStyle w:val="TableText"/>
                    <w:spacing w:before="35" w:line="217" w:lineRule="auto"/>
                    <w:ind w:left="287"/>
                    <w:rPr>
                      <w:sz w:val="20"/>
                      <w:szCs w:val="20"/>
                    </w:rPr>
                  </w:pPr>
                  <w:r>
                    <w:rPr>
                      <w:spacing w:val="5"/>
                      <w:sz w:val="20"/>
                      <w:szCs w:val="20"/>
                    </w:rPr>
                    <w:t>达标</w:t>
                  </w:r>
                </w:p>
              </w:tc>
            </w:tr>
          </w:tbl>
          <w:p>
            <w:pPr>
              <w:pStyle w:val="TableText"/>
              <w:spacing w:before="37" w:line="466" w:lineRule="exact"/>
              <w:ind w:left="1125"/>
            </w:pPr>
            <w:r>
              <w:rPr>
                <w:spacing w:val="-1"/>
                <w:position w:val="17"/>
              </w:rPr>
              <w:t>根据表</w:t>
            </w:r>
            <w:r>
              <w:rPr>
                <w:spacing w:val="-51"/>
                <w:position w:val="17"/>
              </w:rPr>
              <w:t xml:space="preserve"> </w:t>
            </w:r>
            <w:r>
              <w:rPr>
                <w:rFonts w:ascii="Times New Roman" w:eastAsia="Times New Roman" w:hAnsi="Times New Roman" w:cs="Times New Roman"/>
                <w:spacing w:val="-1"/>
                <w:position w:val="17"/>
              </w:rPr>
              <w:t>3.1-8</w:t>
            </w:r>
            <w:r>
              <w:rPr>
                <w:rFonts w:ascii="Times New Roman" w:eastAsia="Times New Roman" w:hAnsi="Times New Roman" w:cs="Times New Roman"/>
                <w:spacing w:val="29"/>
                <w:w w:val="101"/>
                <w:position w:val="17"/>
              </w:rPr>
              <w:t xml:space="preserve"> </w:t>
            </w:r>
            <w:r>
              <w:rPr>
                <w:spacing w:val="-1"/>
                <w:position w:val="17"/>
              </w:rPr>
              <w:t>的监测结果：本项目废水总</w:t>
            </w:r>
            <w:r>
              <w:rPr>
                <w:spacing w:val="-2"/>
                <w:position w:val="17"/>
              </w:rPr>
              <w:t>排放口污染物能够做到达标排放。</w:t>
            </w:r>
          </w:p>
          <w:p>
            <w:pPr>
              <w:pStyle w:val="TableText"/>
              <w:spacing w:line="217" w:lineRule="auto"/>
              <w:ind w:left="1123"/>
            </w:pPr>
            <w:r>
              <w:rPr>
                <w:spacing w:val="-1"/>
              </w:rPr>
              <w:t>③噪声达标排放情况</w:t>
            </w:r>
          </w:p>
          <w:p>
            <w:pPr>
              <w:pStyle w:val="TableText"/>
              <w:spacing w:before="186" w:line="466" w:lineRule="exact"/>
              <w:ind w:left="1128"/>
            </w:pPr>
            <w:r>
              <w:rPr>
                <w:spacing w:val="4"/>
                <w:position w:val="17"/>
              </w:rPr>
              <w:t>企业现有项目噪声排放情况参考台州市绿水青山环境</w:t>
            </w:r>
            <w:r>
              <w:rPr>
                <w:spacing w:val="3"/>
                <w:position w:val="17"/>
              </w:rPr>
              <w:t>科技有限公司的验收监</w:t>
            </w:r>
          </w:p>
          <w:p>
            <w:pPr>
              <w:pStyle w:val="TableText"/>
              <w:spacing w:before="1" w:line="217" w:lineRule="auto"/>
              <w:ind w:left="646"/>
            </w:pPr>
            <w:r>
              <w:rPr>
                <w:spacing w:val="-2"/>
              </w:rPr>
              <w:t>测结果（报告编号：台绿水青山（</w:t>
            </w:r>
            <w:r>
              <w:rPr>
                <w:rFonts w:ascii="Times New Roman" w:eastAsia="Times New Roman" w:hAnsi="Times New Roman" w:cs="Times New Roman"/>
                <w:spacing w:val="-2"/>
              </w:rPr>
              <w:t>2020</w:t>
            </w:r>
            <w:r>
              <w:rPr>
                <w:spacing w:val="-2"/>
              </w:rPr>
              <w:t>）验字第</w:t>
            </w:r>
            <w:r>
              <w:rPr>
                <w:spacing w:val="-52"/>
              </w:rPr>
              <w:t xml:space="preserve"> </w:t>
            </w:r>
            <w:r>
              <w:rPr>
                <w:rFonts w:ascii="Times New Roman" w:eastAsia="Times New Roman" w:hAnsi="Times New Roman" w:cs="Times New Roman"/>
                <w:spacing w:val="-2"/>
              </w:rPr>
              <w:t>076</w:t>
            </w:r>
            <w:r>
              <w:rPr>
                <w:rFonts w:ascii="Times New Roman" w:eastAsia="Times New Roman" w:hAnsi="Times New Roman" w:cs="Times New Roman"/>
                <w:spacing w:val="16"/>
              </w:rPr>
              <w:t xml:space="preserve"> </w:t>
            </w:r>
            <w:r>
              <w:rPr>
                <w:spacing w:val="-2"/>
              </w:rPr>
              <w:t>号</w:t>
            </w:r>
            <w:r>
              <w:rPr>
                <w:spacing w:val="14"/>
              </w:rPr>
              <w:t>），</w:t>
            </w:r>
            <w:r>
              <w:rPr>
                <w:spacing w:val="-2"/>
              </w:rPr>
              <w:t>具体见表</w:t>
            </w:r>
            <w:r>
              <w:rPr>
                <w:spacing w:val="-51"/>
              </w:rPr>
              <w:t xml:space="preserve"> </w:t>
            </w:r>
            <w:r>
              <w:rPr>
                <w:rFonts w:ascii="Times New Roman" w:eastAsia="Times New Roman" w:hAnsi="Times New Roman" w:cs="Times New Roman"/>
                <w:spacing w:val="-2"/>
              </w:rPr>
              <w:t>3.1-9</w:t>
            </w:r>
            <w:r>
              <w:rPr>
                <w:spacing w:val="-2"/>
              </w:rPr>
              <w:t>：</w:t>
            </w:r>
          </w:p>
          <w:p>
            <w:pPr>
              <w:pStyle w:val="TableText"/>
              <w:spacing w:before="184" w:line="212" w:lineRule="auto"/>
              <w:ind w:left="2209"/>
              <w:rPr>
                <w:sz w:val="18"/>
                <w:szCs w:val="18"/>
              </w:rPr>
            </w:pPr>
            <w:r>
              <w:rPr>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rPr>
              <w:t xml:space="preserve">3.1-9    </w:t>
            </w:r>
            <w:r>
              <w:rPr>
                <w14:textOutline w14:w="4358" w14:cap="sq">
                  <w14:solidFill>
                    <w14:srgbClr w14:val="000000"/>
                  </w14:solidFill>
                  <w14:prstDash w14:val="solid"/>
                  <w14:bevel/>
                </w14:textOutline>
              </w:rPr>
              <w:t>厂界噪声监测结果一览表</w:t>
            </w:r>
            <w:r>
              <w:t xml:space="preserve">    </w:t>
            </w:r>
            <w:r>
              <w:rPr>
                <w:sz w:val="18"/>
                <w:szCs w:val="18"/>
                <w14:textOutline w14:w="3268" w14:cap="sq">
                  <w14:solidFill>
                    <w14:srgbClr w14:val="000000"/>
                  </w14:solidFill>
                  <w14:prstDash w14:val="solid"/>
                  <w14:bevel/>
                </w14:textOutline>
              </w:rPr>
              <w:t>单位：</w:t>
            </w:r>
            <w:r>
              <w:rPr>
                <w:rFonts w:ascii="Times New Roman" w:eastAsia="Times New Roman" w:hAnsi="Times New Roman" w:cs="Times New Roman"/>
                <w:b/>
                <w:bCs/>
                <w:sz w:val="18"/>
                <w:szCs w:val="18"/>
              </w:rPr>
              <w:t>dB</w:t>
            </w:r>
            <w:r>
              <w:rPr>
                <w:sz w:val="18"/>
                <w:szCs w:val="18"/>
                <w14:textOutline w14:w="3268" w14:cap="sq">
                  <w14:solidFill>
                    <w14:srgbClr w14:val="000000"/>
                  </w14:solidFill>
                  <w14:prstDash w14:val="solid"/>
                  <w14:bevel/>
                </w14:textOutline>
              </w:rPr>
              <w:t>（</w:t>
            </w:r>
            <w:r>
              <w:rPr>
                <w:rFonts w:ascii="Times New Roman" w:eastAsia="Times New Roman" w:hAnsi="Times New Roman" w:cs="Times New Roman"/>
                <w:b/>
                <w:bCs/>
                <w:sz w:val="18"/>
                <w:szCs w:val="18"/>
              </w:rPr>
              <w:t>A</w:t>
            </w:r>
            <w:r>
              <w:rPr>
                <w:sz w:val="18"/>
                <w:szCs w:val="18"/>
                <w14:textOutline w14:w="3268" w14:cap="sq">
                  <w14:solidFill>
                    <w14:srgbClr w14:val="000000"/>
                  </w14:solidFill>
                  <w14:prstDash w14:val="solid"/>
                  <w14:bevel/>
                </w14:textOutline>
              </w:rPr>
              <w:t>）</w:t>
            </w:r>
          </w:p>
          <w:tbl>
            <w:tblPr>
              <w:tblStyle w:val="TableNormal15"/>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93"/>
              <w:gridCol w:w="2666"/>
              <w:gridCol w:w="2671"/>
            </w:tblGrid>
            <w:tr>
              <w:tblPrEx>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3"/>
              </w:trPr>
              <w:tc>
                <w:tcPr>
                  <w:tcW w:w="3193" w:type="dxa"/>
                  <w:vAlign w:val="top"/>
                </w:tcPr>
                <w:p>
                  <w:pPr>
                    <w:pStyle w:val="TableText"/>
                    <w:spacing w:before="36" w:line="218" w:lineRule="auto"/>
                    <w:ind w:left="1183"/>
                    <w:rPr>
                      <w:sz w:val="20"/>
                      <w:szCs w:val="20"/>
                    </w:rPr>
                  </w:pPr>
                  <w:r>
                    <w:rPr>
                      <w:spacing w:val="7"/>
                      <w:sz w:val="20"/>
                      <w:szCs w:val="20"/>
                    </w:rPr>
                    <w:t>测点编号</w:t>
                  </w:r>
                </w:p>
              </w:tc>
              <w:tc>
                <w:tcPr>
                  <w:tcW w:w="2666" w:type="dxa"/>
                  <w:vAlign w:val="top"/>
                </w:tcPr>
                <w:p>
                  <w:pPr>
                    <w:pStyle w:val="TableText"/>
                    <w:spacing w:before="36" w:line="218" w:lineRule="auto"/>
                    <w:ind w:left="183"/>
                    <w:rPr>
                      <w:sz w:val="20"/>
                      <w:szCs w:val="20"/>
                    </w:rPr>
                  </w:pPr>
                  <w:r>
                    <w:rPr>
                      <w:spacing w:val="8"/>
                      <w:sz w:val="20"/>
                      <w:szCs w:val="20"/>
                    </w:rPr>
                    <w:t>第一周期测量值（昼间）</w:t>
                  </w:r>
                </w:p>
              </w:tc>
              <w:tc>
                <w:tcPr>
                  <w:tcW w:w="2671" w:type="dxa"/>
                  <w:vAlign w:val="top"/>
                </w:tcPr>
                <w:p>
                  <w:pPr>
                    <w:pStyle w:val="TableText"/>
                    <w:spacing w:before="36" w:line="218" w:lineRule="auto"/>
                    <w:ind w:left="186"/>
                    <w:rPr>
                      <w:sz w:val="20"/>
                      <w:szCs w:val="20"/>
                    </w:rPr>
                  </w:pPr>
                  <w:r>
                    <w:rPr>
                      <w:spacing w:val="8"/>
                      <w:sz w:val="20"/>
                      <w:szCs w:val="20"/>
                    </w:rPr>
                    <w:t>第二周期测量值（昼间）</w:t>
                  </w:r>
                </w:p>
              </w:tc>
            </w:tr>
            <w:tr>
              <w:tblPrEx>
                <w:tblW w:w="8530" w:type="dxa"/>
                <w:tblInd w:w="639" w:type="dxa"/>
                <w:tblLayout w:type="fixed"/>
              </w:tblPrEx>
              <w:trPr>
                <w:trHeight w:val="277"/>
              </w:trPr>
              <w:tc>
                <w:tcPr>
                  <w:tcW w:w="3193" w:type="dxa"/>
                  <w:vAlign w:val="top"/>
                </w:tcPr>
                <w:p>
                  <w:pPr>
                    <w:pStyle w:val="TableText"/>
                    <w:spacing w:before="29" w:line="219" w:lineRule="auto"/>
                    <w:ind w:left="1199"/>
                    <w:rPr>
                      <w:sz w:val="20"/>
                      <w:szCs w:val="20"/>
                    </w:rPr>
                  </w:pPr>
                  <w:r>
                    <w:rPr>
                      <w:rFonts w:ascii="Times New Roman" w:eastAsia="Times New Roman" w:hAnsi="Times New Roman" w:cs="Times New Roman"/>
                      <w:spacing w:val="2"/>
                      <w:sz w:val="20"/>
                      <w:szCs w:val="20"/>
                    </w:rPr>
                    <w:t>1#</w:t>
                  </w:r>
                  <w:r>
                    <w:rPr>
                      <w:spacing w:val="2"/>
                      <w:sz w:val="20"/>
                      <w:szCs w:val="20"/>
                    </w:rPr>
                    <w:t>厂界东</w:t>
                  </w:r>
                </w:p>
              </w:tc>
              <w:tc>
                <w:tcPr>
                  <w:tcW w:w="2666" w:type="dxa"/>
                  <w:vAlign w:val="top"/>
                </w:tcPr>
                <w:p>
                  <w:pPr>
                    <w:spacing w:before="65" w:line="195" w:lineRule="auto"/>
                    <w:ind w:left="115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60.3</w:t>
                  </w:r>
                </w:p>
              </w:tc>
              <w:tc>
                <w:tcPr>
                  <w:tcW w:w="2671" w:type="dxa"/>
                  <w:vAlign w:val="top"/>
                </w:tcPr>
                <w:p>
                  <w:pPr>
                    <w:spacing w:before="65" w:line="195" w:lineRule="auto"/>
                    <w:ind w:left="1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59.6</w:t>
                  </w:r>
                </w:p>
              </w:tc>
            </w:tr>
            <w:tr>
              <w:tblPrEx>
                <w:tblW w:w="8530" w:type="dxa"/>
                <w:tblInd w:w="639" w:type="dxa"/>
                <w:tblLayout w:type="fixed"/>
              </w:tblPrEx>
              <w:trPr>
                <w:trHeight w:val="277"/>
              </w:trPr>
              <w:tc>
                <w:tcPr>
                  <w:tcW w:w="3193" w:type="dxa"/>
                  <w:vAlign w:val="top"/>
                </w:tcPr>
                <w:p>
                  <w:pPr>
                    <w:pStyle w:val="TableText"/>
                    <w:spacing w:before="30" w:line="218" w:lineRule="auto"/>
                    <w:ind w:left="1179"/>
                    <w:rPr>
                      <w:sz w:val="20"/>
                      <w:szCs w:val="20"/>
                    </w:rPr>
                  </w:pPr>
                  <w:r>
                    <w:rPr>
                      <w:rFonts w:ascii="Times New Roman" w:eastAsia="Times New Roman" w:hAnsi="Times New Roman" w:cs="Times New Roman"/>
                      <w:spacing w:val="6"/>
                      <w:sz w:val="20"/>
                      <w:szCs w:val="20"/>
                    </w:rPr>
                    <w:t>2#</w:t>
                  </w:r>
                  <w:r>
                    <w:rPr>
                      <w:spacing w:val="6"/>
                      <w:sz w:val="20"/>
                      <w:szCs w:val="20"/>
                    </w:rPr>
                    <w:t>厂界南</w:t>
                  </w:r>
                </w:p>
              </w:tc>
              <w:tc>
                <w:tcPr>
                  <w:tcW w:w="2666" w:type="dxa"/>
                  <w:vAlign w:val="top"/>
                </w:tcPr>
                <w:p>
                  <w:pPr>
                    <w:spacing w:before="66" w:line="195" w:lineRule="auto"/>
                    <w:ind w:left="1157"/>
                    <w:rPr>
                      <w:rFonts w:ascii="Times New Roman" w:eastAsia="Times New Roman" w:hAnsi="Times New Roman" w:cs="Times New Roman"/>
                      <w:sz w:val="20"/>
                      <w:szCs w:val="20"/>
                    </w:rPr>
                  </w:pPr>
                  <w:r>
                    <w:rPr>
                      <w:rFonts w:ascii="Times New Roman" w:eastAsia="Times New Roman" w:hAnsi="Times New Roman" w:cs="Times New Roman"/>
                      <w:sz w:val="20"/>
                      <w:szCs w:val="20"/>
                    </w:rPr>
                    <w:t>57.</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1</w:t>
                  </w:r>
                </w:p>
              </w:tc>
              <w:tc>
                <w:tcPr>
                  <w:tcW w:w="2671" w:type="dxa"/>
                  <w:vAlign w:val="top"/>
                </w:tcPr>
                <w:p>
                  <w:pPr>
                    <w:spacing w:before="66" w:line="195" w:lineRule="auto"/>
                    <w:ind w:left="1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57.4</w:t>
                  </w:r>
                </w:p>
              </w:tc>
            </w:tr>
            <w:tr>
              <w:tblPrEx>
                <w:tblW w:w="8530" w:type="dxa"/>
                <w:tblInd w:w="639" w:type="dxa"/>
                <w:tblLayout w:type="fixed"/>
              </w:tblPrEx>
              <w:trPr>
                <w:trHeight w:val="278"/>
              </w:trPr>
              <w:tc>
                <w:tcPr>
                  <w:tcW w:w="3193" w:type="dxa"/>
                  <w:vAlign w:val="top"/>
                </w:tcPr>
                <w:p>
                  <w:pPr>
                    <w:pStyle w:val="TableText"/>
                    <w:spacing w:before="31" w:line="218" w:lineRule="auto"/>
                    <w:ind w:left="1183"/>
                    <w:rPr>
                      <w:sz w:val="20"/>
                      <w:szCs w:val="20"/>
                    </w:rPr>
                  </w:pPr>
                  <w:r>
                    <w:rPr>
                      <w:rFonts w:ascii="Times New Roman" w:eastAsia="Times New Roman" w:hAnsi="Times New Roman" w:cs="Times New Roman"/>
                      <w:spacing w:val="5"/>
                      <w:sz w:val="20"/>
                      <w:szCs w:val="20"/>
                    </w:rPr>
                    <w:t>3#</w:t>
                  </w:r>
                  <w:r>
                    <w:rPr>
                      <w:spacing w:val="5"/>
                      <w:sz w:val="20"/>
                      <w:szCs w:val="20"/>
                    </w:rPr>
                    <w:t>厂界西</w:t>
                  </w:r>
                </w:p>
              </w:tc>
              <w:tc>
                <w:tcPr>
                  <w:tcW w:w="2666" w:type="dxa"/>
                  <w:vAlign w:val="top"/>
                </w:tcPr>
                <w:p>
                  <w:pPr>
                    <w:spacing w:before="67" w:line="195" w:lineRule="auto"/>
                    <w:ind w:left="1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54.9</w:t>
                  </w:r>
                </w:p>
              </w:tc>
              <w:tc>
                <w:tcPr>
                  <w:tcW w:w="2671" w:type="dxa"/>
                  <w:vAlign w:val="top"/>
                </w:tcPr>
                <w:p>
                  <w:pPr>
                    <w:spacing w:before="67" w:line="195" w:lineRule="auto"/>
                    <w:ind w:left="1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54.9</w:t>
                  </w:r>
                </w:p>
              </w:tc>
            </w:tr>
            <w:tr>
              <w:tblPrEx>
                <w:tblW w:w="8530" w:type="dxa"/>
                <w:tblInd w:w="639" w:type="dxa"/>
                <w:tblLayout w:type="fixed"/>
              </w:tblPrEx>
              <w:trPr>
                <w:trHeight w:val="277"/>
              </w:trPr>
              <w:tc>
                <w:tcPr>
                  <w:tcW w:w="3193" w:type="dxa"/>
                  <w:vAlign w:val="top"/>
                </w:tcPr>
                <w:p>
                  <w:pPr>
                    <w:pStyle w:val="TableText"/>
                    <w:spacing w:before="29" w:line="219" w:lineRule="auto"/>
                    <w:ind w:left="1178"/>
                    <w:rPr>
                      <w:sz w:val="20"/>
                      <w:szCs w:val="20"/>
                    </w:rPr>
                  </w:pPr>
                  <w:r>
                    <w:rPr>
                      <w:rFonts w:ascii="Times New Roman" w:eastAsia="Times New Roman" w:hAnsi="Times New Roman" w:cs="Times New Roman"/>
                      <w:spacing w:val="6"/>
                      <w:sz w:val="20"/>
                      <w:szCs w:val="20"/>
                    </w:rPr>
                    <w:t>4#</w:t>
                  </w:r>
                  <w:r>
                    <w:rPr>
                      <w:spacing w:val="6"/>
                      <w:sz w:val="20"/>
                      <w:szCs w:val="20"/>
                    </w:rPr>
                    <w:t>厂界北</w:t>
                  </w:r>
                </w:p>
              </w:tc>
              <w:tc>
                <w:tcPr>
                  <w:tcW w:w="2666" w:type="dxa"/>
                  <w:vAlign w:val="top"/>
                </w:tcPr>
                <w:p>
                  <w:pPr>
                    <w:spacing w:before="68" w:line="192" w:lineRule="auto"/>
                    <w:ind w:left="1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55.7</w:t>
                  </w:r>
                </w:p>
              </w:tc>
              <w:tc>
                <w:tcPr>
                  <w:tcW w:w="2671" w:type="dxa"/>
                  <w:vAlign w:val="top"/>
                </w:tcPr>
                <w:p>
                  <w:pPr>
                    <w:spacing w:before="65" w:line="195" w:lineRule="auto"/>
                    <w:ind w:left="1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54.4</w:t>
                  </w:r>
                </w:p>
              </w:tc>
            </w:tr>
            <w:tr>
              <w:tblPrEx>
                <w:tblW w:w="8530" w:type="dxa"/>
                <w:tblInd w:w="639" w:type="dxa"/>
                <w:tblLayout w:type="fixed"/>
              </w:tblPrEx>
              <w:trPr>
                <w:trHeight w:val="272"/>
              </w:trPr>
              <w:tc>
                <w:tcPr>
                  <w:tcW w:w="3193" w:type="dxa"/>
                  <w:tcBorders>
                    <w:bottom w:val="nil"/>
                  </w:tcBorders>
                  <w:vAlign w:val="top"/>
                </w:tcPr>
                <w:p>
                  <w:pPr>
                    <w:pStyle w:val="TableText"/>
                    <w:spacing w:before="31" w:line="213" w:lineRule="auto"/>
                    <w:ind w:left="1289"/>
                    <w:rPr>
                      <w:sz w:val="20"/>
                      <w:szCs w:val="20"/>
                    </w:rPr>
                  </w:pPr>
                  <w:r>
                    <w:rPr>
                      <w:spacing w:val="6"/>
                      <w:sz w:val="20"/>
                      <w:szCs w:val="20"/>
                    </w:rPr>
                    <w:t>标准值</w:t>
                  </w:r>
                </w:p>
              </w:tc>
              <w:tc>
                <w:tcPr>
                  <w:tcW w:w="2666" w:type="dxa"/>
                  <w:tcBorders>
                    <w:bottom w:val="nil"/>
                  </w:tcBorders>
                  <w:vAlign w:val="top"/>
                </w:tcPr>
                <w:p>
                  <w:pPr>
                    <w:spacing w:before="66" w:line="195" w:lineRule="auto"/>
                    <w:ind w:left="1235"/>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2671" w:type="dxa"/>
                  <w:tcBorders>
                    <w:bottom w:val="nil"/>
                  </w:tcBorders>
                  <w:vAlign w:val="top"/>
                </w:tcPr>
                <w:p>
                  <w:pPr>
                    <w:spacing w:before="66" w:line="195" w:lineRule="auto"/>
                    <w:ind w:left="1235"/>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r>
          </w:tbl>
          <w:p>
            <w:pPr>
              <w:spacing w:line="73" w:lineRule="auto"/>
              <w:rPr>
                <w:rFonts w:ascii="Arial"/>
                <w:sz w:val="2"/>
              </w:rPr>
            </w:pPr>
          </w:p>
        </w:tc>
      </w:tr>
    </w:tbl>
    <w:p>
      <w:pPr>
        <w:pStyle w:val="BodyText"/>
      </w:pPr>
    </w:p>
    <w:p>
      <w:pPr>
        <w:sectPr>
          <w:headerReference w:type="default" r:id="rId50"/>
          <w:footerReference w:type="default" r:id="rId51"/>
          <w:type w:val="nextPage"/>
          <w:pgSz w:w="11906" w:h="16839"/>
          <w:pgMar w:top="1118" w:right="1300" w:bottom="1010" w:left="1300" w:header="878" w:footer="847" w:gutter="0"/>
          <w:pgNumType w:start="22"/>
          <w:cols w:space="708"/>
          <w:titlePg w:val="0"/>
        </w:sectPr>
      </w:pPr>
    </w:p>
    <w:tbl>
      <w:tblPr>
        <w:tblStyle w:val="TableNormal16"/>
        <w:tblW w:w="9290" w:type="dxa"/>
        <w:tblInd w:w="7" w:type="dxa"/>
        <w:tblBorders>
          <w:top w:val="single" w:sz="6" w:space="0" w:color="000000"/>
          <w:left w:val="single" w:sz="6" w:space="0" w:color="000000"/>
          <w:bottom w:val="single" w:sz="6" w:space="0" w:color="000000"/>
          <w:right w:val="single" w:sz="6" w:space="0" w:color="000000"/>
        </w:tblBorders>
        <w:tblLayout w:type="fixed"/>
      </w:tblPr>
      <w:tblGrid>
        <w:gridCol w:w="9290"/>
      </w:tblGrid>
      <w:tr>
        <w:tblPrEx>
          <w:tblW w:w="9290"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09"/>
        </w:trPr>
        <w:tc>
          <w:tcPr>
            <w:tcW w:w="9290" w:type="dxa"/>
            <w:vAlign w:val="top"/>
          </w:tcPr>
          <w:p>
            <w:pPr>
              <w:pStyle w:val="TableText"/>
              <w:spacing w:before="41" w:line="466" w:lineRule="exact"/>
              <w:ind w:left="1125"/>
            </w:pPr>
            <w:r>
              <w:pict>
                <v:rect id="_x0000_s1032" style="width:0.5pt;height:695.05pt;margin-top:0.21pt;margin-left:-437.56pt;mso-position-horizontal-relative:right-margin-area;mso-position-vertical-relative:top-margin-area;position:absolute;z-index:251663360" filled="t" fillcolor="black" stroked="f"/>
              </w:pict>
            </w:r>
            <w:r>
              <w:rPr>
                <w:spacing w:val="-2"/>
                <w:position w:val="17"/>
              </w:rPr>
              <w:t>根据表</w:t>
            </w:r>
            <w:r>
              <w:rPr>
                <w:spacing w:val="-43"/>
                <w:position w:val="17"/>
              </w:rPr>
              <w:t xml:space="preserve"> </w:t>
            </w:r>
            <w:r>
              <w:rPr>
                <w:rFonts w:ascii="Times New Roman" w:eastAsia="Times New Roman" w:hAnsi="Times New Roman" w:cs="Times New Roman"/>
                <w:spacing w:val="-2"/>
                <w:position w:val="17"/>
              </w:rPr>
              <w:t>3.1-9</w:t>
            </w:r>
            <w:r>
              <w:rPr>
                <w:rFonts w:ascii="Times New Roman" w:eastAsia="Times New Roman" w:hAnsi="Times New Roman" w:cs="Times New Roman"/>
                <w:spacing w:val="29"/>
                <w:w w:val="101"/>
                <w:position w:val="17"/>
              </w:rPr>
              <w:t xml:space="preserve"> </w:t>
            </w:r>
            <w:r>
              <w:rPr>
                <w:spacing w:val="-2"/>
                <w:position w:val="17"/>
              </w:rPr>
              <w:t>的监测结果：企业厂界噪声能够做到达标排放。</w:t>
            </w:r>
          </w:p>
          <w:p>
            <w:pPr>
              <w:pStyle w:val="TableText"/>
              <w:spacing w:line="217" w:lineRule="auto"/>
              <w:ind w:left="1123"/>
            </w:pPr>
            <w:r>
              <w:rPr>
                <w:spacing w:val="-2"/>
              </w:rPr>
              <w:t>④固废处置情况</w:t>
            </w:r>
          </w:p>
          <w:p>
            <w:pPr>
              <w:pStyle w:val="TableText"/>
              <w:spacing w:before="183" w:line="359" w:lineRule="auto"/>
              <w:ind w:left="649" w:right="102" w:firstLine="479"/>
              <w:jc w:val="both"/>
            </w:pPr>
            <w:r>
              <w:rPr>
                <w:spacing w:val="-4"/>
              </w:rPr>
              <w:t>企业现有项目产生的一般工业固废主要有沉淀池沉渣、废汽车零配件，收集后</w:t>
            </w:r>
            <w:r>
              <w:rPr>
                <w:spacing w:val="18"/>
              </w:rPr>
              <w:t xml:space="preserve"> </w:t>
            </w:r>
            <w:r>
              <w:rPr>
                <w:spacing w:val="-3"/>
              </w:rPr>
              <w:t>外售综合利用；生活垃圾由环卫部门统一清运；危险废物</w:t>
            </w:r>
            <w:r>
              <w:rPr>
                <w:spacing w:val="-4"/>
              </w:rPr>
              <w:t>委托有资质单位处置，危</w:t>
            </w:r>
          </w:p>
          <w:p>
            <w:pPr>
              <w:pStyle w:val="TableText"/>
              <w:spacing w:line="219" w:lineRule="auto"/>
              <w:ind w:left="658"/>
            </w:pPr>
            <w:r>
              <w:rPr>
                <w:spacing w:val="-4"/>
              </w:rPr>
              <w:t>险废物处置情况见表</w:t>
            </w:r>
            <w:r>
              <w:rPr>
                <w:spacing w:val="-48"/>
              </w:rPr>
              <w:t xml:space="preserve"> </w:t>
            </w:r>
            <w:r>
              <w:rPr>
                <w:rFonts w:ascii="Times New Roman" w:eastAsia="Times New Roman" w:hAnsi="Times New Roman" w:cs="Times New Roman"/>
                <w:spacing w:val="-4"/>
              </w:rPr>
              <w:t>3.1-</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10</w:t>
            </w:r>
            <w:r>
              <w:rPr>
                <w:spacing w:val="-4"/>
              </w:rPr>
              <w:t>：</w:t>
            </w:r>
          </w:p>
          <w:p>
            <w:pPr>
              <w:pStyle w:val="TableText"/>
              <w:spacing w:before="182" w:line="213" w:lineRule="auto"/>
              <w:ind w:left="1714"/>
              <w:rPr>
                <w:rFonts w:ascii="Times New Roman" w:eastAsia="Times New Roman" w:hAnsi="Times New Roman" w:cs="Times New Roman"/>
                <w:sz w:val="18"/>
                <w:szCs w:val="18"/>
              </w:rPr>
            </w:pPr>
            <w:r>
              <w:rPr>
                <w14:textOutline w14:w="4358" w14:cap="sq">
                  <w14:solidFill>
                    <w14:srgbClr w14:val="000000"/>
                  </w14:solidFill>
                  <w14:prstDash w14:val="solid"/>
                  <w14:bevel/>
                </w14:textOutline>
              </w:rPr>
              <w:t>表</w:t>
            </w:r>
            <w:r>
              <w:rPr>
                <w:spacing w:val="-53"/>
              </w:rPr>
              <w:t xml:space="preserve"> </w:t>
            </w:r>
            <w:r>
              <w:rPr>
                <w:rFonts w:ascii="Times New Roman" w:eastAsia="Times New Roman" w:hAnsi="Times New Roman" w:cs="Times New Roman"/>
                <w:b/>
                <w:bCs/>
              </w:rPr>
              <w:t xml:space="preserve">3.1-10      </w:t>
            </w:r>
            <w:r>
              <w:rPr>
                <w14:textOutline w14:w="4358" w14:cap="sq">
                  <w14:solidFill>
                    <w14:srgbClr w14:val="000000"/>
                  </w14:solidFill>
                  <w14:prstDash w14:val="solid"/>
                  <w14:bevel/>
                </w14:textOutline>
              </w:rPr>
              <w:t>危险废物处置情况一览表（</w:t>
            </w:r>
            <w:r>
              <w:rPr>
                <w:rFonts w:ascii="Times New Roman" w:eastAsia="Times New Roman" w:hAnsi="Times New Roman" w:cs="Times New Roman"/>
                <w:b/>
                <w:bCs/>
              </w:rPr>
              <w:t xml:space="preserve">2020 </w:t>
            </w:r>
            <w:r>
              <w:rPr>
                <w14:textOutline w14:w="4358" w14:cap="sq">
                  <w14:solidFill>
                    <w14:srgbClr w14:val="000000"/>
                  </w14:solidFill>
                  <w14:prstDash w14:val="solid"/>
                  <w14:bevel/>
                </w14:textOutline>
              </w:rPr>
              <w:t>年）</w:t>
            </w:r>
            <w:r>
              <w:t xml:space="preserve">    </w:t>
            </w:r>
            <w:r>
              <w:rPr>
                <w:sz w:val="18"/>
                <w:szCs w:val="18"/>
                <w14:textOutline w14:w="3268" w14:cap="sq">
                  <w14:solidFill>
                    <w14:srgbClr w14:val="000000"/>
                  </w14:solidFill>
                  <w14:prstDash w14:val="solid"/>
                  <w14:bevel/>
                </w14:textOutline>
              </w:rPr>
              <w:t>单位：</w:t>
            </w:r>
            <w:r>
              <w:rPr>
                <w:rFonts w:ascii="Times New Roman" w:eastAsia="Times New Roman" w:hAnsi="Times New Roman" w:cs="Times New Roman"/>
                <w:b/>
                <w:bCs/>
                <w:sz w:val="18"/>
                <w:szCs w:val="18"/>
              </w:rPr>
              <w:t>t/a</w:t>
            </w:r>
          </w:p>
          <w:tbl>
            <w:tblPr>
              <w:tblStyle w:val="TableNormal16"/>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7"/>
              <w:gridCol w:w="596"/>
              <w:gridCol w:w="551"/>
              <w:gridCol w:w="1426"/>
              <w:gridCol w:w="803"/>
              <w:gridCol w:w="626"/>
              <w:gridCol w:w="611"/>
              <w:gridCol w:w="625"/>
              <w:gridCol w:w="803"/>
              <w:gridCol w:w="596"/>
              <w:gridCol w:w="626"/>
              <w:gridCol w:w="950"/>
            </w:tblGrid>
            <w:tr>
              <w:tblPrEx>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08"/>
              </w:trPr>
              <w:tc>
                <w:tcPr>
                  <w:tcW w:w="317" w:type="dxa"/>
                  <w:textDirection w:val="tbRlV"/>
                  <w:vAlign w:val="top"/>
                </w:tcPr>
                <w:p>
                  <w:pPr>
                    <w:pStyle w:val="TableText"/>
                    <w:spacing w:before="25" w:line="210" w:lineRule="auto"/>
                    <w:ind w:left="146"/>
                    <w:rPr>
                      <w:sz w:val="18"/>
                      <w:szCs w:val="18"/>
                    </w:rPr>
                  </w:pPr>
                  <w:r>
                    <w:rPr>
                      <w:spacing w:val="26"/>
                      <w:sz w:val="18"/>
                      <w:szCs w:val="18"/>
                    </w:rPr>
                    <w:t>序号</w:t>
                  </w:r>
                </w:p>
              </w:tc>
              <w:tc>
                <w:tcPr>
                  <w:tcW w:w="596" w:type="dxa"/>
                  <w:vAlign w:val="top"/>
                </w:tcPr>
                <w:p>
                  <w:pPr>
                    <w:pStyle w:val="TableText"/>
                    <w:spacing w:before="147" w:line="230" w:lineRule="auto"/>
                    <w:ind w:left="122" w:right="117"/>
                    <w:rPr>
                      <w:sz w:val="18"/>
                      <w:szCs w:val="18"/>
                    </w:rPr>
                  </w:pPr>
                  <w:r>
                    <w:rPr>
                      <w:spacing w:val="-5"/>
                      <w:sz w:val="18"/>
                      <w:szCs w:val="18"/>
                    </w:rPr>
                    <w:t>危废</w:t>
                  </w:r>
                  <w:r>
                    <w:rPr>
                      <w:sz w:val="18"/>
                      <w:szCs w:val="18"/>
                    </w:rPr>
                    <w:t xml:space="preserve"> </w:t>
                  </w:r>
                  <w:r>
                    <w:rPr>
                      <w:spacing w:val="-5"/>
                      <w:sz w:val="18"/>
                      <w:szCs w:val="18"/>
                    </w:rPr>
                    <w:t>名称</w:t>
                  </w:r>
                </w:p>
              </w:tc>
              <w:tc>
                <w:tcPr>
                  <w:tcW w:w="551" w:type="dxa"/>
                  <w:textDirection w:val="tbRlV"/>
                  <w:vAlign w:val="top"/>
                </w:tcPr>
                <w:p>
                  <w:pPr>
                    <w:pStyle w:val="TableText"/>
                    <w:spacing w:before="185" w:line="208" w:lineRule="auto"/>
                    <w:ind w:left="146"/>
                    <w:rPr>
                      <w:sz w:val="18"/>
                      <w:szCs w:val="18"/>
                    </w:rPr>
                  </w:pPr>
                  <w:r>
                    <w:rPr>
                      <w:spacing w:val="26"/>
                      <w:sz w:val="18"/>
                      <w:szCs w:val="18"/>
                    </w:rPr>
                    <w:t>属性</w:t>
                  </w:r>
                </w:p>
              </w:tc>
              <w:tc>
                <w:tcPr>
                  <w:tcW w:w="1426" w:type="dxa"/>
                  <w:vAlign w:val="top"/>
                </w:tcPr>
                <w:p>
                  <w:pPr>
                    <w:pStyle w:val="TableText"/>
                    <w:spacing w:before="264" w:line="219" w:lineRule="auto"/>
                    <w:ind w:left="358"/>
                    <w:rPr>
                      <w:sz w:val="18"/>
                      <w:szCs w:val="18"/>
                    </w:rPr>
                  </w:pPr>
                  <w:r>
                    <w:rPr>
                      <w:spacing w:val="-3"/>
                      <w:sz w:val="18"/>
                      <w:szCs w:val="18"/>
                    </w:rPr>
                    <w:t>危废代码</w:t>
                  </w:r>
                </w:p>
              </w:tc>
              <w:tc>
                <w:tcPr>
                  <w:tcW w:w="803" w:type="dxa"/>
                  <w:vAlign w:val="top"/>
                </w:tcPr>
                <w:p>
                  <w:pPr>
                    <w:pStyle w:val="TableText"/>
                    <w:spacing w:before="31" w:line="220" w:lineRule="auto"/>
                    <w:ind w:left="135"/>
                    <w:rPr>
                      <w:sz w:val="18"/>
                      <w:szCs w:val="18"/>
                    </w:rPr>
                  </w:pPr>
                  <w:r>
                    <w:rPr>
                      <w:spacing w:val="-3"/>
                      <w:sz w:val="18"/>
                      <w:szCs w:val="18"/>
                    </w:rPr>
                    <w:t>环评预</w:t>
                  </w:r>
                </w:p>
                <w:p>
                  <w:pPr>
                    <w:pStyle w:val="TableText"/>
                    <w:spacing w:before="18" w:line="219" w:lineRule="auto"/>
                    <w:ind w:left="135"/>
                    <w:rPr>
                      <w:sz w:val="18"/>
                      <w:szCs w:val="18"/>
                    </w:rPr>
                  </w:pPr>
                  <w:r>
                    <w:rPr>
                      <w:spacing w:val="-3"/>
                      <w:sz w:val="18"/>
                      <w:szCs w:val="18"/>
                    </w:rPr>
                    <w:t>测产生</w:t>
                  </w:r>
                </w:p>
                <w:p>
                  <w:pPr>
                    <w:pStyle w:val="TableText"/>
                    <w:spacing w:before="18" w:line="206" w:lineRule="auto"/>
                    <w:ind w:left="315"/>
                    <w:rPr>
                      <w:sz w:val="18"/>
                      <w:szCs w:val="18"/>
                    </w:rPr>
                  </w:pPr>
                  <w:r>
                    <w:rPr>
                      <w:sz w:val="18"/>
                      <w:szCs w:val="18"/>
                    </w:rPr>
                    <w:t>量</w:t>
                  </w:r>
                </w:p>
              </w:tc>
              <w:tc>
                <w:tcPr>
                  <w:tcW w:w="626" w:type="dxa"/>
                  <w:vAlign w:val="top"/>
                </w:tcPr>
                <w:p>
                  <w:pPr>
                    <w:spacing w:before="60" w:line="220" w:lineRule="auto"/>
                    <w:ind w:left="13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2020</w:t>
                  </w:r>
                </w:p>
                <w:p>
                  <w:pPr>
                    <w:pStyle w:val="TableText"/>
                    <w:spacing w:line="219" w:lineRule="auto"/>
                    <w:ind w:left="139"/>
                    <w:rPr>
                      <w:sz w:val="18"/>
                      <w:szCs w:val="18"/>
                    </w:rPr>
                  </w:pPr>
                  <w:r>
                    <w:rPr>
                      <w:spacing w:val="-4"/>
                      <w:sz w:val="18"/>
                      <w:szCs w:val="18"/>
                    </w:rPr>
                    <w:t>年产</w:t>
                  </w:r>
                </w:p>
                <w:p>
                  <w:pPr>
                    <w:pStyle w:val="TableText"/>
                    <w:spacing w:before="21" w:line="218" w:lineRule="auto"/>
                    <w:ind w:left="139"/>
                    <w:rPr>
                      <w:sz w:val="18"/>
                      <w:szCs w:val="18"/>
                    </w:rPr>
                  </w:pPr>
                  <w:r>
                    <w:rPr>
                      <w:spacing w:val="-5"/>
                      <w:sz w:val="18"/>
                      <w:szCs w:val="18"/>
                    </w:rPr>
                    <w:t>生量</w:t>
                  </w:r>
                </w:p>
              </w:tc>
              <w:tc>
                <w:tcPr>
                  <w:tcW w:w="611" w:type="dxa"/>
                  <w:vAlign w:val="top"/>
                </w:tcPr>
                <w:p>
                  <w:pPr>
                    <w:pStyle w:val="TableText"/>
                    <w:spacing w:before="31" w:line="239" w:lineRule="auto"/>
                    <w:ind w:left="158"/>
                    <w:rPr>
                      <w:sz w:val="18"/>
                      <w:szCs w:val="18"/>
                    </w:rPr>
                  </w:pPr>
                  <w:r>
                    <w:rPr>
                      <w:spacing w:val="-19"/>
                      <w:sz w:val="18"/>
                      <w:szCs w:val="18"/>
                    </w:rPr>
                    <w:t>自行</w:t>
                  </w:r>
                </w:p>
                <w:p>
                  <w:pPr>
                    <w:pStyle w:val="TableText"/>
                    <w:spacing w:line="223" w:lineRule="auto"/>
                    <w:ind w:left="132"/>
                    <w:rPr>
                      <w:sz w:val="18"/>
                      <w:szCs w:val="18"/>
                    </w:rPr>
                  </w:pPr>
                  <w:r>
                    <w:rPr>
                      <w:spacing w:val="-6"/>
                      <w:sz w:val="18"/>
                      <w:szCs w:val="18"/>
                    </w:rPr>
                    <w:t>处置</w:t>
                  </w:r>
                </w:p>
                <w:p>
                  <w:pPr>
                    <w:pStyle w:val="TableText"/>
                    <w:spacing w:before="14" w:line="206" w:lineRule="auto"/>
                    <w:ind w:left="220"/>
                    <w:rPr>
                      <w:sz w:val="18"/>
                      <w:szCs w:val="18"/>
                    </w:rPr>
                  </w:pPr>
                  <w:r>
                    <w:rPr>
                      <w:sz w:val="18"/>
                      <w:szCs w:val="18"/>
                    </w:rPr>
                    <w:t>量</w:t>
                  </w:r>
                </w:p>
              </w:tc>
              <w:tc>
                <w:tcPr>
                  <w:tcW w:w="625" w:type="dxa"/>
                  <w:vAlign w:val="top"/>
                </w:tcPr>
                <w:p>
                  <w:pPr>
                    <w:pStyle w:val="TableText"/>
                    <w:spacing w:before="31" w:line="221" w:lineRule="auto"/>
                    <w:ind w:left="136"/>
                    <w:rPr>
                      <w:sz w:val="18"/>
                      <w:szCs w:val="18"/>
                    </w:rPr>
                  </w:pPr>
                  <w:r>
                    <w:rPr>
                      <w:spacing w:val="-4"/>
                      <w:sz w:val="18"/>
                      <w:szCs w:val="18"/>
                    </w:rPr>
                    <w:t>委托</w:t>
                  </w:r>
                </w:p>
                <w:p>
                  <w:pPr>
                    <w:pStyle w:val="TableText"/>
                    <w:spacing w:before="17" w:line="224" w:lineRule="auto"/>
                    <w:ind w:left="141"/>
                    <w:rPr>
                      <w:sz w:val="18"/>
                      <w:szCs w:val="18"/>
                    </w:rPr>
                  </w:pPr>
                  <w:r>
                    <w:rPr>
                      <w:spacing w:val="-6"/>
                      <w:sz w:val="18"/>
                      <w:szCs w:val="18"/>
                    </w:rPr>
                    <w:t>处置</w:t>
                  </w:r>
                </w:p>
                <w:p>
                  <w:pPr>
                    <w:pStyle w:val="TableText"/>
                    <w:spacing w:before="14" w:line="206" w:lineRule="auto"/>
                    <w:ind w:left="228"/>
                    <w:rPr>
                      <w:sz w:val="18"/>
                      <w:szCs w:val="18"/>
                    </w:rPr>
                  </w:pPr>
                  <w:r>
                    <w:rPr>
                      <w:sz w:val="18"/>
                      <w:szCs w:val="18"/>
                    </w:rPr>
                    <w:t>量</w:t>
                  </w:r>
                </w:p>
              </w:tc>
              <w:tc>
                <w:tcPr>
                  <w:tcW w:w="803" w:type="dxa"/>
                  <w:vAlign w:val="top"/>
                </w:tcPr>
                <w:p>
                  <w:pPr>
                    <w:pStyle w:val="TableText"/>
                    <w:spacing w:before="31" w:line="228" w:lineRule="auto"/>
                    <w:ind w:left="138" w:right="126" w:firstLine="1"/>
                    <w:jc w:val="both"/>
                    <w:rPr>
                      <w:sz w:val="18"/>
                      <w:szCs w:val="18"/>
                    </w:rPr>
                  </w:pPr>
                  <w:r>
                    <w:rPr>
                      <w:spacing w:val="-3"/>
                      <w:sz w:val="18"/>
                      <w:szCs w:val="18"/>
                    </w:rPr>
                    <w:t>上年度</w:t>
                  </w:r>
                  <w:r>
                    <w:rPr>
                      <w:sz w:val="18"/>
                      <w:szCs w:val="18"/>
                    </w:rPr>
                    <w:t xml:space="preserve"> </w:t>
                  </w:r>
                  <w:r>
                    <w:rPr>
                      <w:spacing w:val="-3"/>
                      <w:sz w:val="18"/>
                      <w:szCs w:val="18"/>
                    </w:rPr>
                    <w:t>剩余贮</w:t>
                  </w:r>
                  <w:r>
                    <w:rPr>
                      <w:sz w:val="18"/>
                      <w:szCs w:val="18"/>
                    </w:rPr>
                    <w:t xml:space="preserve"> </w:t>
                  </w:r>
                  <w:r>
                    <w:rPr>
                      <w:spacing w:val="40"/>
                      <w:sz w:val="18"/>
                      <w:szCs w:val="18"/>
                    </w:rPr>
                    <w:t>存量</w:t>
                  </w:r>
                </w:p>
              </w:tc>
              <w:tc>
                <w:tcPr>
                  <w:tcW w:w="596" w:type="dxa"/>
                  <w:vAlign w:val="top"/>
                </w:tcPr>
                <w:p>
                  <w:pPr>
                    <w:pStyle w:val="TableText"/>
                    <w:spacing w:before="31" w:line="228" w:lineRule="auto"/>
                    <w:ind w:left="126" w:right="112" w:firstLine="6"/>
                    <w:jc w:val="both"/>
                    <w:rPr>
                      <w:sz w:val="18"/>
                      <w:szCs w:val="18"/>
                    </w:rPr>
                  </w:pPr>
                  <w:r>
                    <w:rPr>
                      <w:spacing w:val="-8"/>
                      <w:sz w:val="18"/>
                      <w:szCs w:val="18"/>
                    </w:rPr>
                    <w:t>累积</w:t>
                  </w:r>
                  <w:r>
                    <w:rPr>
                      <w:sz w:val="18"/>
                      <w:szCs w:val="18"/>
                    </w:rPr>
                    <w:t xml:space="preserve"> </w:t>
                  </w:r>
                  <w:r>
                    <w:rPr>
                      <w:spacing w:val="-4"/>
                      <w:sz w:val="18"/>
                      <w:szCs w:val="18"/>
                    </w:rPr>
                    <w:t>贮存</w:t>
                  </w:r>
                  <w:r>
                    <w:rPr>
                      <w:sz w:val="18"/>
                      <w:szCs w:val="18"/>
                    </w:rPr>
                    <w:t xml:space="preserve"> </w:t>
                  </w:r>
                  <w:r>
                    <w:rPr>
                      <w:spacing w:val="28"/>
                      <w:w w:val="129"/>
                      <w:sz w:val="18"/>
                      <w:szCs w:val="18"/>
                    </w:rPr>
                    <w:t>量</w:t>
                  </w:r>
                </w:p>
              </w:tc>
              <w:tc>
                <w:tcPr>
                  <w:tcW w:w="626" w:type="dxa"/>
                  <w:vAlign w:val="top"/>
                </w:tcPr>
                <w:p>
                  <w:pPr>
                    <w:pStyle w:val="TableText"/>
                    <w:spacing w:before="31" w:line="239" w:lineRule="auto"/>
                    <w:ind w:left="138"/>
                    <w:rPr>
                      <w:sz w:val="18"/>
                      <w:szCs w:val="18"/>
                    </w:rPr>
                  </w:pPr>
                  <w:r>
                    <w:rPr>
                      <w:spacing w:val="-4"/>
                      <w:sz w:val="18"/>
                      <w:szCs w:val="18"/>
                    </w:rPr>
                    <w:t>委托</w:t>
                  </w:r>
                </w:p>
                <w:p>
                  <w:pPr>
                    <w:pStyle w:val="TableText"/>
                    <w:spacing w:line="223" w:lineRule="auto"/>
                    <w:ind w:left="142"/>
                    <w:rPr>
                      <w:sz w:val="18"/>
                      <w:szCs w:val="18"/>
                    </w:rPr>
                  </w:pPr>
                  <w:r>
                    <w:rPr>
                      <w:spacing w:val="-6"/>
                      <w:sz w:val="18"/>
                      <w:szCs w:val="18"/>
                    </w:rPr>
                    <w:t>处置</w:t>
                  </w:r>
                </w:p>
                <w:p>
                  <w:pPr>
                    <w:pStyle w:val="TableText"/>
                    <w:spacing w:before="14" w:line="206" w:lineRule="auto"/>
                    <w:ind w:left="140"/>
                    <w:rPr>
                      <w:sz w:val="18"/>
                      <w:szCs w:val="18"/>
                    </w:rPr>
                  </w:pPr>
                  <w:r>
                    <w:rPr>
                      <w:spacing w:val="-5"/>
                      <w:sz w:val="18"/>
                      <w:szCs w:val="18"/>
                    </w:rPr>
                    <w:t>单位</w:t>
                  </w:r>
                </w:p>
              </w:tc>
              <w:tc>
                <w:tcPr>
                  <w:tcW w:w="950" w:type="dxa"/>
                  <w:vAlign w:val="top"/>
                </w:tcPr>
                <w:p>
                  <w:pPr>
                    <w:pStyle w:val="TableText"/>
                    <w:spacing w:before="31" w:line="228" w:lineRule="auto"/>
                    <w:ind w:left="121" w:right="111" w:hanging="2"/>
                    <w:jc w:val="both"/>
                    <w:rPr>
                      <w:sz w:val="18"/>
                      <w:szCs w:val="18"/>
                    </w:rPr>
                  </w:pPr>
                  <w:r>
                    <w:rPr>
                      <w:spacing w:val="-2"/>
                      <w:sz w:val="18"/>
                      <w:szCs w:val="18"/>
                    </w:rPr>
                    <w:t>接受单位</w:t>
                  </w:r>
                  <w:r>
                    <w:rPr>
                      <w:sz w:val="18"/>
                      <w:szCs w:val="18"/>
                    </w:rPr>
                    <w:t xml:space="preserve"> </w:t>
                  </w:r>
                  <w:r>
                    <w:rPr>
                      <w:spacing w:val="-3"/>
                      <w:sz w:val="18"/>
                      <w:szCs w:val="18"/>
                    </w:rPr>
                    <w:t>经营许可</w:t>
                  </w:r>
                  <w:r>
                    <w:rPr>
                      <w:spacing w:val="2"/>
                      <w:sz w:val="18"/>
                      <w:szCs w:val="18"/>
                    </w:rPr>
                    <w:t xml:space="preserve"> </w:t>
                  </w:r>
                  <w:r>
                    <w:rPr>
                      <w:spacing w:val="26"/>
                      <w:sz w:val="18"/>
                      <w:szCs w:val="18"/>
                    </w:rPr>
                    <w:t>证编号</w:t>
                  </w:r>
                </w:p>
              </w:tc>
            </w:tr>
            <w:tr>
              <w:tblPrEx>
                <w:tblW w:w="8530" w:type="dxa"/>
                <w:tblInd w:w="639" w:type="dxa"/>
                <w:tblLayout w:type="fixed"/>
              </w:tblPrEx>
              <w:trPr>
                <w:trHeight w:val="471"/>
              </w:trPr>
              <w:tc>
                <w:tcPr>
                  <w:tcW w:w="317" w:type="dxa"/>
                  <w:vAlign w:val="top"/>
                </w:tcPr>
                <w:p>
                  <w:pPr>
                    <w:spacing w:before="175" w:line="188" w:lineRule="auto"/>
                    <w:ind w:left="13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596" w:type="dxa"/>
                  <w:vAlign w:val="top"/>
                </w:tcPr>
                <w:p>
                  <w:pPr>
                    <w:pStyle w:val="TableText"/>
                    <w:spacing w:before="30" w:line="221" w:lineRule="auto"/>
                    <w:ind w:left="120" w:right="117"/>
                    <w:rPr>
                      <w:sz w:val="18"/>
                      <w:szCs w:val="18"/>
                    </w:rPr>
                  </w:pPr>
                  <w:r>
                    <w:rPr>
                      <w:spacing w:val="-4"/>
                      <w:sz w:val="18"/>
                      <w:szCs w:val="18"/>
                    </w:rPr>
                    <w:t>废齿</w:t>
                  </w:r>
                  <w:r>
                    <w:rPr>
                      <w:sz w:val="18"/>
                      <w:szCs w:val="18"/>
                    </w:rPr>
                    <w:t xml:space="preserve"> </w:t>
                  </w:r>
                  <w:r>
                    <w:rPr>
                      <w:spacing w:val="-4"/>
                      <w:sz w:val="18"/>
                      <w:szCs w:val="18"/>
                    </w:rPr>
                    <w:t>轮油</w:t>
                  </w:r>
                </w:p>
              </w:tc>
              <w:tc>
                <w:tcPr>
                  <w:tcW w:w="551" w:type="dxa"/>
                  <w:vAlign w:val="top"/>
                </w:tcPr>
                <w:p>
                  <w:pPr>
                    <w:pStyle w:val="TableText"/>
                    <w:spacing w:before="177" w:line="178" w:lineRule="auto"/>
                    <w:ind w:left="111"/>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T</w:t>
                  </w:r>
                  <w:r>
                    <w:rPr>
                      <w:spacing w:val="-6"/>
                      <w:sz w:val="18"/>
                      <w:szCs w:val="18"/>
                    </w:rPr>
                    <w:t>，</w:t>
                  </w:r>
                  <w:r>
                    <w:rPr>
                      <w:rFonts w:ascii="Times New Roman" w:eastAsia="Times New Roman" w:hAnsi="Times New Roman" w:cs="Times New Roman"/>
                      <w:spacing w:val="-6"/>
                      <w:sz w:val="18"/>
                      <w:szCs w:val="18"/>
                    </w:rPr>
                    <w:t>I</w:t>
                  </w:r>
                </w:p>
              </w:tc>
              <w:tc>
                <w:tcPr>
                  <w:tcW w:w="1426" w:type="dxa"/>
                  <w:vAlign w:val="top"/>
                </w:tcPr>
                <w:p>
                  <w:pPr>
                    <w:spacing w:before="50" w:line="196" w:lineRule="auto"/>
                    <w:ind w:left="473"/>
                    <w:rPr>
                      <w:rFonts w:ascii="Arial" w:eastAsia="Arial" w:hAnsi="Arial" w:cs="Arial"/>
                      <w:sz w:val="18"/>
                      <w:szCs w:val="18"/>
                    </w:rPr>
                  </w:pPr>
                  <w:r>
                    <w:rPr>
                      <w:rFonts w:ascii="Arial" w:eastAsia="Arial" w:hAnsi="Arial" w:cs="Arial"/>
                      <w:spacing w:val="-3"/>
                      <w:sz w:val="18"/>
                      <w:szCs w:val="18"/>
                    </w:rPr>
                    <w:t>HW08</w:t>
                  </w:r>
                </w:p>
                <w:p>
                  <w:pPr>
                    <w:pStyle w:val="TableText"/>
                    <w:spacing w:before="26" w:line="221" w:lineRule="auto"/>
                    <w:ind w:left="121"/>
                    <w:rPr>
                      <w:sz w:val="18"/>
                      <w:szCs w:val="18"/>
                    </w:rPr>
                  </w:pPr>
                  <w:r>
                    <w:rPr>
                      <w:spacing w:val="-2"/>
                      <w:sz w:val="18"/>
                      <w:szCs w:val="18"/>
                    </w:rPr>
                    <w:t>（</w:t>
                  </w:r>
                  <w:r>
                    <w:rPr>
                      <w:rFonts w:ascii="Arial" w:eastAsia="Arial" w:hAnsi="Arial" w:cs="Arial"/>
                      <w:spacing w:val="-2"/>
                      <w:sz w:val="18"/>
                      <w:szCs w:val="18"/>
                    </w:rPr>
                    <w:t>900-217-08</w:t>
                  </w:r>
                  <w:r>
                    <w:rPr>
                      <w:spacing w:val="-2"/>
                      <w:sz w:val="18"/>
                      <w:szCs w:val="18"/>
                    </w:rPr>
                    <w:t>）</w:t>
                  </w:r>
                </w:p>
              </w:tc>
              <w:tc>
                <w:tcPr>
                  <w:tcW w:w="803" w:type="dxa"/>
                  <w:vAlign w:val="top"/>
                </w:tcPr>
                <w:p>
                  <w:pPr>
                    <w:spacing w:before="167" w:line="197" w:lineRule="auto"/>
                    <w:ind w:left="243"/>
                    <w:rPr>
                      <w:rFonts w:ascii="Arial" w:eastAsia="Arial" w:hAnsi="Arial" w:cs="Arial"/>
                      <w:sz w:val="18"/>
                      <w:szCs w:val="18"/>
                    </w:rPr>
                  </w:pPr>
                  <w:r>
                    <w:rPr>
                      <w:rFonts w:ascii="Arial" w:eastAsia="Arial" w:hAnsi="Arial" w:cs="Arial"/>
                      <w:spacing w:val="-5"/>
                      <w:sz w:val="18"/>
                      <w:szCs w:val="18"/>
                    </w:rPr>
                    <w:t>1.12</w:t>
                  </w:r>
                </w:p>
              </w:tc>
              <w:tc>
                <w:tcPr>
                  <w:tcW w:w="626" w:type="dxa"/>
                  <w:vAlign w:val="top"/>
                </w:tcPr>
                <w:p>
                  <w:pPr>
                    <w:spacing w:before="175" w:line="188" w:lineRule="auto"/>
                    <w:ind w:left="15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0.85</w:t>
                  </w:r>
                </w:p>
              </w:tc>
              <w:tc>
                <w:tcPr>
                  <w:tcW w:w="611" w:type="dxa"/>
                  <w:vAlign w:val="top"/>
                </w:tcPr>
                <w:p>
                  <w:pPr>
                    <w:spacing w:before="175" w:line="188" w:lineRule="auto"/>
                    <w:ind w:left="263"/>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625" w:type="dxa"/>
                  <w:vAlign w:val="top"/>
                </w:tcPr>
                <w:p>
                  <w:pPr>
                    <w:spacing w:before="175" w:line="188" w:lineRule="auto"/>
                    <w:ind w:left="1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0.85</w:t>
                  </w:r>
                </w:p>
              </w:tc>
              <w:tc>
                <w:tcPr>
                  <w:tcW w:w="803" w:type="dxa"/>
                  <w:vAlign w:val="top"/>
                </w:tcPr>
                <w:p>
                  <w:pPr>
                    <w:spacing w:before="175" w:line="188" w:lineRule="auto"/>
                    <w:ind w:left="361"/>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6" w:type="dxa"/>
                  <w:vAlign w:val="top"/>
                </w:tcPr>
                <w:p>
                  <w:pPr>
                    <w:spacing w:before="175" w:line="188" w:lineRule="auto"/>
                    <w:ind w:left="14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0.85</w:t>
                  </w:r>
                </w:p>
              </w:tc>
              <w:tc>
                <w:tcPr>
                  <w:tcW w:w="626" w:type="dxa"/>
                  <w:vMerge w:val="restart"/>
                  <w:tcBorders>
                    <w:bottom w:val="nil"/>
                  </w:tcBorders>
                  <w:vAlign w:val="top"/>
                </w:tcPr>
                <w:p>
                  <w:pPr>
                    <w:pStyle w:val="TableText"/>
                    <w:spacing w:before="276" w:line="239" w:lineRule="auto"/>
                    <w:ind w:left="153"/>
                    <w:rPr>
                      <w:sz w:val="18"/>
                      <w:szCs w:val="18"/>
                    </w:rPr>
                  </w:pPr>
                  <w:r>
                    <w:rPr>
                      <w:spacing w:val="-11"/>
                      <w:sz w:val="18"/>
                      <w:szCs w:val="18"/>
                    </w:rPr>
                    <w:t>台州</w:t>
                  </w:r>
                </w:p>
                <w:p>
                  <w:pPr>
                    <w:pStyle w:val="TableText"/>
                    <w:spacing w:line="220" w:lineRule="auto"/>
                    <w:ind w:left="140"/>
                    <w:rPr>
                      <w:sz w:val="18"/>
                      <w:szCs w:val="18"/>
                    </w:rPr>
                  </w:pPr>
                  <w:r>
                    <w:rPr>
                      <w:spacing w:val="-5"/>
                      <w:sz w:val="18"/>
                      <w:szCs w:val="18"/>
                    </w:rPr>
                    <w:t>金野</w:t>
                  </w:r>
                </w:p>
                <w:p>
                  <w:pPr>
                    <w:pStyle w:val="TableText"/>
                    <w:spacing w:before="17" w:line="220" w:lineRule="auto"/>
                    <w:ind w:left="139"/>
                    <w:rPr>
                      <w:sz w:val="18"/>
                      <w:szCs w:val="18"/>
                    </w:rPr>
                  </w:pPr>
                  <w:r>
                    <w:rPr>
                      <w:spacing w:val="-4"/>
                      <w:sz w:val="18"/>
                      <w:szCs w:val="18"/>
                    </w:rPr>
                    <w:t>环保</w:t>
                  </w:r>
                </w:p>
                <w:p>
                  <w:pPr>
                    <w:pStyle w:val="TableText"/>
                    <w:spacing w:before="20" w:line="219" w:lineRule="auto"/>
                    <w:ind w:left="139"/>
                    <w:rPr>
                      <w:sz w:val="18"/>
                      <w:szCs w:val="18"/>
                    </w:rPr>
                  </w:pPr>
                  <w:r>
                    <w:rPr>
                      <w:spacing w:val="-4"/>
                      <w:sz w:val="18"/>
                      <w:szCs w:val="18"/>
                    </w:rPr>
                    <w:t>科技</w:t>
                  </w:r>
                </w:p>
                <w:p>
                  <w:pPr>
                    <w:pStyle w:val="TableText"/>
                    <w:spacing w:before="19" w:line="220" w:lineRule="auto"/>
                    <w:ind w:left="139"/>
                    <w:rPr>
                      <w:sz w:val="18"/>
                      <w:szCs w:val="18"/>
                    </w:rPr>
                  </w:pPr>
                  <w:r>
                    <w:rPr>
                      <w:spacing w:val="-4"/>
                      <w:sz w:val="18"/>
                      <w:szCs w:val="18"/>
                    </w:rPr>
                    <w:t>有限</w:t>
                  </w:r>
                </w:p>
                <w:p>
                  <w:pPr>
                    <w:pStyle w:val="TableText"/>
                    <w:spacing w:before="19" w:line="221" w:lineRule="auto"/>
                    <w:ind w:left="144"/>
                    <w:rPr>
                      <w:sz w:val="18"/>
                      <w:szCs w:val="18"/>
                    </w:rPr>
                  </w:pPr>
                  <w:r>
                    <w:rPr>
                      <w:spacing w:val="-7"/>
                      <w:sz w:val="18"/>
                      <w:szCs w:val="18"/>
                    </w:rPr>
                    <w:t>公司</w:t>
                  </w:r>
                </w:p>
              </w:tc>
              <w:tc>
                <w:tcPr>
                  <w:tcW w:w="950" w:type="dxa"/>
                  <w:vMerge w:val="restart"/>
                  <w:tcBorders>
                    <w:bottom w:val="nil"/>
                  </w:tcBorders>
                  <w:vAlign w:val="top"/>
                </w:tcPr>
                <w:p>
                  <w:pPr>
                    <w:spacing w:line="282" w:lineRule="auto"/>
                    <w:rPr>
                      <w:rFonts w:ascii="Arial"/>
                      <w:sz w:val="21"/>
                    </w:rPr>
                  </w:pPr>
                </w:p>
                <w:p>
                  <w:pPr>
                    <w:spacing w:line="283" w:lineRule="auto"/>
                    <w:rPr>
                      <w:rFonts w:ascii="Arial"/>
                      <w:sz w:val="21"/>
                    </w:rPr>
                  </w:pPr>
                </w:p>
                <w:p>
                  <w:pPr>
                    <w:pStyle w:val="TableText"/>
                    <w:spacing w:before="58" w:line="219" w:lineRule="auto"/>
                    <w:ind w:left="120"/>
                    <w:rPr>
                      <w:sz w:val="18"/>
                      <w:szCs w:val="18"/>
                    </w:rPr>
                  </w:pPr>
                  <w:r>
                    <w:rPr>
                      <w:spacing w:val="-2"/>
                      <w:sz w:val="18"/>
                      <w:szCs w:val="18"/>
                    </w:rPr>
                    <w:t>浙小危收</w:t>
                  </w:r>
                </w:p>
                <w:p>
                  <w:pPr>
                    <w:pStyle w:val="TableText"/>
                    <w:spacing w:before="19" w:line="219" w:lineRule="auto"/>
                    <w:ind w:left="300"/>
                    <w:rPr>
                      <w:sz w:val="18"/>
                      <w:szCs w:val="18"/>
                    </w:rPr>
                  </w:pPr>
                  <w:r>
                    <w:rPr>
                      <w:spacing w:val="-4"/>
                      <w:sz w:val="18"/>
                      <w:szCs w:val="18"/>
                    </w:rPr>
                    <w:t>集第</w:t>
                  </w:r>
                </w:p>
                <w:p>
                  <w:pPr>
                    <w:pStyle w:val="TableText"/>
                    <w:spacing w:before="18" w:line="221" w:lineRule="auto"/>
                    <w:ind w:left="141"/>
                    <w:rPr>
                      <w:sz w:val="18"/>
                      <w:szCs w:val="18"/>
                    </w:rPr>
                  </w:pPr>
                  <w:r>
                    <w:rPr>
                      <w:rFonts w:ascii="Times New Roman" w:eastAsia="Times New Roman" w:hAnsi="Times New Roman" w:cs="Times New Roman"/>
                      <w:spacing w:val="-2"/>
                      <w:sz w:val="18"/>
                      <w:szCs w:val="18"/>
                    </w:rPr>
                    <w:t>00035</w:t>
                  </w:r>
                  <w:r>
                    <w:rPr>
                      <w:rFonts w:ascii="Times New Roman" w:eastAsia="Times New Roman" w:hAnsi="Times New Roman" w:cs="Times New Roman"/>
                      <w:spacing w:val="15"/>
                      <w:sz w:val="18"/>
                      <w:szCs w:val="18"/>
                    </w:rPr>
                    <w:t xml:space="preserve"> </w:t>
                  </w:r>
                  <w:r>
                    <w:rPr>
                      <w:spacing w:val="-2"/>
                      <w:sz w:val="18"/>
                      <w:szCs w:val="18"/>
                    </w:rPr>
                    <w:t>号</w:t>
                  </w:r>
                </w:p>
              </w:tc>
            </w:tr>
            <w:tr>
              <w:tblPrEx>
                <w:tblW w:w="8530" w:type="dxa"/>
                <w:tblInd w:w="639" w:type="dxa"/>
                <w:tblLayout w:type="fixed"/>
              </w:tblPrEx>
              <w:trPr>
                <w:trHeight w:val="471"/>
              </w:trPr>
              <w:tc>
                <w:tcPr>
                  <w:tcW w:w="317" w:type="dxa"/>
                  <w:vAlign w:val="top"/>
                </w:tcPr>
                <w:p>
                  <w:pPr>
                    <w:spacing w:before="174" w:line="188" w:lineRule="auto"/>
                    <w:ind w:left="11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596" w:type="dxa"/>
                  <w:vAlign w:val="top"/>
                </w:tcPr>
                <w:p>
                  <w:pPr>
                    <w:pStyle w:val="TableText"/>
                    <w:spacing w:before="28" w:line="222" w:lineRule="auto"/>
                    <w:ind w:left="121" w:right="117" w:hanging="1"/>
                    <w:rPr>
                      <w:sz w:val="18"/>
                      <w:szCs w:val="18"/>
                    </w:rPr>
                  </w:pPr>
                  <w:r>
                    <w:rPr>
                      <w:spacing w:val="-4"/>
                      <w:sz w:val="18"/>
                      <w:szCs w:val="18"/>
                    </w:rPr>
                    <w:t>废液</w:t>
                  </w:r>
                  <w:r>
                    <w:rPr>
                      <w:sz w:val="18"/>
                      <w:szCs w:val="18"/>
                    </w:rPr>
                    <w:t xml:space="preserve"> </w:t>
                  </w:r>
                  <w:r>
                    <w:rPr>
                      <w:spacing w:val="-4"/>
                      <w:sz w:val="18"/>
                      <w:szCs w:val="18"/>
                    </w:rPr>
                    <w:t>压油</w:t>
                  </w:r>
                </w:p>
              </w:tc>
              <w:tc>
                <w:tcPr>
                  <w:tcW w:w="551" w:type="dxa"/>
                  <w:vAlign w:val="top"/>
                </w:tcPr>
                <w:p>
                  <w:pPr>
                    <w:pStyle w:val="TableText"/>
                    <w:spacing w:before="177" w:line="180" w:lineRule="auto"/>
                    <w:ind w:left="111"/>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T</w:t>
                  </w:r>
                  <w:r>
                    <w:rPr>
                      <w:spacing w:val="-6"/>
                      <w:sz w:val="18"/>
                      <w:szCs w:val="18"/>
                    </w:rPr>
                    <w:t>，</w:t>
                  </w:r>
                  <w:r>
                    <w:rPr>
                      <w:rFonts w:ascii="Times New Roman" w:eastAsia="Times New Roman" w:hAnsi="Times New Roman" w:cs="Times New Roman"/>
                      <w:spacing w:val="-6"/>
                      <w:sz w:val="18"/>
                      <w:szCs w:val="18"/>
                    </w:rPr>
                    <w:t>I</w:t>
                  </w:r>
                </w:p>
              </w:tc>
              <w:tc>
                <w:tcPr>
                  <w:tcW w:w="1426" w:type="dxa"/>
                  <w:vAlign w:val="top"/>
                </w:tcPr>
                <w:p>
                  <w:pPr>
                    <w:spacing w:before="51" w:line="196" w:lineRule="auto"/>
                    <w:ind w:left="473"/>
                    <w:rPr>
                      <w:rFonts w:ascii="Arial" w:eastAsia="Arial" w:hAnsi="Arial" w:cs="Arial"/>
                      <w:sz w:val="18"/>
                      <w:szCs w:val="18"/>
                    </w:rPr>
                  </w:pPr>
                  <w:r>
                    <w:rPr>
                      <w:rFonts w:ascii="Arial" w:eastAsia="Arial" w:hAnsi="Arial" w:cs="Arial"/>
                      <w:spacing w:val="-3"/>
                      <w:sz w:val="18"/>
                      <w:szCs w:val="18"/>
                    </w:rPr>
                    <w:t>HW08</w:t>
                  </w:r>
                </w:p>
                <w:p>
                  <w:pPr>
                    <w:pStyle w:val="TableText"/>
                    <w:spacing w:before="25" w:line="220" w:lineRule="auto"/>
                    <w:ind w:left="121"/>
                    <w:rPr>
                      <w:sz w:val="18"/>
                      <w:szCs w:val="18"/>
                    </w:rPr>
                  </w:pPr>
                  <w:r>
                    <w:rPr>
                      <w:spacing w:val="-2"/>
                      <w:sz w:val="18"/>
                      <w:szCs w:val="18"/>
                    </w:rPr>
                    <w:t>（</w:t>
                  </w:r>
                  <w:r>
                    <w:rPr>
                      <w:rFonts w:ascii="Arial" w:eastAsia="Arial" w:hAnsi="Arial" w:cs="Arial"/>
                      <w:spacing w:val="-2"/>
                      <w:sz w:val="18"/>
                      <w:szCs w:val="18"/>
                    </w:rPr>
                    <w:t>900-218-08</w:t>
                  </w:r>
                  <w:r>
                    <w:rPr>
                      <w:spacing w:val="-2"/>
                      <w:sz w:val="18"/>
                      <w:szCs w:val="18"/>
                    </w:rPr>
                    <w:t>）</w:t>
                  </w:r>
                </w:p>
              </w:tc>
              <w:tc>
                <w:tcPr>
                  <w:tcW w:w="803" w:type="dxa"/>
                  <w:vAlign w:val="top"/>
                </w:tcPr>
                <w:p>
                  <w:pPr>
                    <w:spacing w:before="169" w:line="196" w:lineRule="auto"/>
                    <w:ind w:left="231"/>
                    <w:rPr>
                      <w:rFonts w:ascii="Arial" w:eastAsia="Arial" w:hAnsi="Arial" w:cs="Arial"/>
                      <w:sz w:val="18"/>
                      <w:szCs w:val="18"/>
                    </w:rPr>
                  </w:pPr>
                  <w:r>
                    <w:rPr>
                      <w:rFonts w:ascii="Arial" w:eastAsia="Arial" w:hAnsi="Arial" w:cs="Arial"/>
                      <w:spacing w:val="-3"/>
                      <w:sz w:val="18"/>
                      <w:szCs w:val="18"/>
                    </w:rPr>
                    <w:t>0.98</w:t>
                  </w:r>
                </w:p>
              </w:tc>
              <w:tc>
                <w:tcPr>
                  <w:tcW w:w="626" w:type="dxa"/>
                  <w:vAlign w:val="top"/>
                </w:tcPr>
                <w:p>
                  <w:pPr>
                    <w:spacing w:before="174" w:line="188" w:lineRule="auto"/>
                    <w:ind w:left="15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0.76</w:t>
                  </w:r>
                </w:p>
              </w:tc>
              <w:tc>
                <w:tcPr>
                  <w:tcW w:w="611" w:type="dxa"/>
                  <w:vAlign w:val="top"/>
                </w:tcPr>
                <w:p>
                  <w:pPr>
                    <w:spacing w:before="174" w:line="188" w:lineRule="auto"/>
                    <w:ind w:left="263"/>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625" w:type="dxa"/>
                  <w:vAlign w:val="top"/>
                </w:tcPr>
                <w:p>
                  <w:pPr>
                    <w:spacing w:before="174" w:line="188" w:lineRule="auto"/>
                    <w:ind w:left="1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0.76</w:t>
                  </w:r>
                </w:p>
              </w:tc>
              <w:tc>
                <w:tcPr>
                  <w:tcW w:w="803" w:type="dxa"/>
                  <w:vAlign w:val="top"/>
                </w:tcPr>
                <w:p>
                  <w:pPr>
                    <w:spacing w:before="174" w:line="188" w:lineRule="auto"/>
                    <w:ind w:left="361"/>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6" w:type="dxa"/>
                  <w:vAlign w:val="top"/>
                </w:tcPr>
                <w:p>
                  <w:pPr>
                    <w:spacing w:before="174" w:line="188" w:lineRule="auto"/>
                    <w:ind w:left="14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0.76</w:t>
                  </w:r>
                </w:p>
              </w:tc>
              <w:tc>
                <w:tcPr>
                  <w:tcW w:w="626" w:type="dxa"/>
                  <w:vMerge/>
                  <w:tcBorders>
                    <w:top w:val="nil"/>
                    <w:bottom w:val="nil"/>
                  </w:tcBorders>
                  <w:vAlign w:val="top"/>
                </w:tcPr>
                <w:p>
                  <w:pPr>
                    <w:rPr>
                      <w:rFonts w:ascii="Arial"/>
                      <w:sz w:val="21"/>
                    </w:rPr>
                  </w:pPr>
                </w:p>
              </w:tc>
              <w:tc>
                <w:tcPr>
                  <w:tcW w:w="950" w:type="dxa"/>
                  <w:vMerge/>
                  <w:tcBorders>
                    <w:top w:val="nil"/>
                    <w:bottom w:val="nil"/>
                  </w:tcBorders>
                  <w:vAlign w:val="top"/>
                </w:tcPr>
                <w:p>
                  <w:pPr>
                    <w:rPr>
                      <w:rFonts w:ascii="Arial"/>
                      <w:sz w:val="21"/>
                    </w:rPr>
                  </w:pPr>
                </w:p>
              </w:tc>
            </w:tr>
            <w:tr>
              <w:tblPrEx>
                <w:tblW w:w="8530" w:type="dxa"/>
                <w:tblInd w:w="639" w:type="dxa"/>
                <w:tblLayout w:type="fixed"/>
              </w:tblPrEx>
              <w:trPr>
                <w:trHeight w:val="471"/>
              </w:trPr>
              <w:tc>
                <w:tcPr>
                  <w:tcW w:w="317" w:type="dxa"/>
                  <w:vAlign w:val="top"/>
                </w:tcPr>
                <w:p>
                  <w:pPr>
                    <w:spacing w:before="176" w:line="188" w:lineRule="auto"/>
                    <w:ind w:left="11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596" w:type="dxa"/>
                  <w:vAlign w:val="top"/>
                </w:tcPr>
                <w:p>
                  <w:pPr>
                    <w:pStyle w:val="TableText"/>
                    <w:spacing w:before="29" w:line="219" w:lineRule="auto"/>
                    <w:ind w:left="120"/>
                    <w:rPr>
                      <w:sz w:val="18"/>
                      <w:szCs w:val="18"/>
                    </w:rPr>
                  </w:pPr>
                  <w:r>
                    <w:rPr>
                      <w:spacing w:val="-4"/>
                      <w:sz w:val="18"/>
                      <w:szCs w:val="18"/>
                    </w:rPr>
                    <w:t>废机</w:t>
                  </w:r>
                </w:p>
                <w:p>
                  <w:pPr>
                    <w:pStyle w:val="TableText"/>
                    <w:spacing w:before="19" w:line="203" w:lineRule="auto"/>
                    <w:ind w:left="212"/>
                    <w:rPr>
                      <w:sz w:val="18"/>
                      <w:szCs w:val="18"/>
                    </w:rPr>
                  </w:pPr>
                  <w:r>
                    <w:rPr>
                      <w:sz w:val="18"/>
                      <w:szCs w:val="18"/>
                    </w:rPr>
                    <w:t>油</w:t>
                  </w:r>
                </w:p>
              </w:tc>
              <w:tc>
                <w:tcPr>
                  <w:tcW w:w="551" w:type="dxa"/>
                  <w:vAlign w:val="top"/>
                </w:tcPr>
                <w:p>
                  <w:pPr>
                    <w:pStyle w:val="TableText"/>
                    <w:spacing w:before="178" w:line="178" w:lineRule="auto"/>
                    <w:ind w:left="111"/>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T</w:t>
                  </w:r>
                  <w:r>
                    <w:rPr>
                      <w:spacing w:val="-6"/>
                      <w:sz w:val="18"/>
                      <w:szCs w:val="18"/>
                    </w:rPr>
                    <w:t>，</w:t>
                  </w:r>
                  <w:r>
                    <w:rPr>
                      <w:rFonts w:ascii="Times New Roman" w:eastAsia="Times New Roman" w:hAnsi="Times New Roman" w:cs="Times New Roman"/>
                      <w:spacing w:val="-6"/>
                      <w:sz w:val="18"/>
                      <w:szCs w:val="18"/>
                    </w:rPr>
                    <w:t>I</w:t>
                  </w:r>
                </w:p>
              </w:tc>
              <w:tc>
                <w:tcPr>
                  <w:tcW w:w="1426" w:type="dxa"/>
                  <w:vAlign w:val="top"/>
                </w:tcPr>
                <w:p>
                  <w:pPr>
                    <w:spacing w:before="53" w:line="196" w:lineRule="auto"/>
                    <w:ind w:left="473"/>
                    <w:rPr>
                      <w:rFonts w:ascii="Arial" w:eastAsia="Arial" w:hAnsi="Arial" w:cs="Arial"/>
                      <w:sz w:val="18"/>
                      <w:szCs w:val="18"/>
                    </w:rPr>
                  </w:pPr>
                  <w:r>
                    <w:rPr>
                      <w:rFonts w:ascii="Arial" w:eastAsia="Arial" w:hAnsi="Arial" w:cs="Arial"/>
                      <w:spacing w:val="-3"/>
                      <w:sz w:val="18"/>
                      <w:szCs w:val="18"/>
                    </w:rPr>
                    <w:t>HW08</w:t>
                  </w:r>
                </w:p>
                <w:p>
                  <w:pPr>
                    <w:pStyle w:val="TableText"/>
                    <w:spacing w:before="25" w:line="218" w:lineRule="auto"/>
                    <w:ind w:left="121"/>
                    <w:rPr>
                      <w:sz w:val="18"/>
                      <w:szCs w:val="18"/>
                    </w:rPr>
                  </w:pPr>
                  <w:r>
                    <w:rPr>
                      <w:spacing w:val="-2"/>
                      <w:sz w:val="18"/>
                      <w:szCs w:val="18"/>
                    </w:rPr>
                    <w:t>（</w:t>
                  </w:r>
                  <w:r>
                    <w:rPr>
                      <w:rFonts w:ascii="Arial" w:eastAsia="Arial" w:hAnsi="Arial" w:cs="Arial"/>
                      <w:spacing w:val="-2"/>
                      <w:sz w:val="18"/>
                      <w:szCs w:val="18"/>
                    </w:rPr>
                    <w:t>900-249-08</w:t>
                  </w:r>
                  <w:r>
                    <w:rPr>
                      <w:spacing w:val="-2"/>
                      <w:sz w:val="18"/>
                      <w:szCs w:val="18"/>
                    </w:rPr>
                    <w:t>）</w:t>
                  </w:r>
                </w:p>
              </w:tc>
              <w:tc>
                <w:tcPr>
                  <w:tcW w:w="803" w:type="dxa"/>
                  <w:vAlign w:val="top"/>
                </w:tcPr>
                <w:p>
                  <w:pPr>
                    <w:spacing w:before="168" w:line="196" w:lineRule="auto"/>
                    <w:ind w:left="231"/>
                    <w:rPr>
                      <w:rFonts w:ascii="Arial" w:eastAsia="Arial" w:hAnsi="Arial" w:cs="Arial"/>
                      <w:sz w:val="18"/>
                      <w:szCs w:val="18"/>
                    </w:rPr>
                  </w:pPr>
                  <w:r>
                    <w:rPr>
                      <w:rFonts w:ascii="Arial" w:eastAsia="Arial" w:hAnsi="Arial" w:cs="Arial"/>
                      <w:spacing w:val="-3"/>
                      <w:sz w:val="18"/>
                      <w:szCs w:val="18"/>
                    </w:rPr>
                    <w:t>0.77</w:t>
                  </w:r>
                </w:p>
              </w:tc>
              <w:tc>
                <w:tcPr>
                  <w:tcW w:w="626" w:type="dxa"/>
                  <w:vAlign w:val="top"/>
                </w:tcPr>
                <w:p>
                  <w:pPr>
                    <w:spacing w:before="176" w:line="188" w:lineRule="auto"/>
                    <w:ind w:left="205"/>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0.6</w:t>
                  </w:r>
                </w:p>
              </w:tc>
              <w:tc>
                <w:tcPr>
                  <w:tcW w:w="611" w:type="dxa"/>
                  <w:vAlign w:val="top"/>
                </w:tcPr>
                <w:p>
                  <w:pPr>
                    <w:spacing w:before="176" w:line="188" w:lineRule="auto"/>
                    <w:ind w:left="263"/>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625" w:type="dxa"/>
                  <w:vAlign w:val="top"/>
                </w:tcPr>
                <w:p>
                  <w:pPr>
                    <w:spacing w:before="176" w:line="188" w:lineRule="auto"/>
                    <w:ind w:left="20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w:t>
                  </w:r>
                </w:p>
              </w:tc>
              <w:tc>
                <w:tcPr>
                  <w:tcW w:w="803" w:type="dxa"/>
                  <w:vAlign w:val="top"/>
                </w:tcPr>
                <w:p>
                  <w:pPr>
                    <w:spacing w:before="176" w:line="188" w:lineRule="auto"/>
                    <w:ind w:left="361"/>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6" w:type="dxa"/>
                  <w:vAlign w:val="top"/>
                </w:tcPr>
                <w:p>
                  <w:pPr>
                    <w:spacing w:before="176" w:line="188" w:lineRule="auto"/>
                    <w:ind w:left="192"/>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0.6</w:t>
                  </w:r>
                </w:p>
              </w:tc>
              <w:tc>
                <w:tcPr>
                  <w:tcW w:w="626" w:type="dxa"/>
                  <w:vMerge/>
                  <w:tcBorders>
                    <w:top w:val="nil"/>
                    <w:bottom w:val="nil"/>
                  </w:tcBorders>
                  <w:vAlign w:val="top"/>
                </w:tcPr>
                <w:p>
                  <w:pPr>
                    <w:rPr>
                      <w:rFonts w:ascii="Arial"/>
                      <w:sz w:val="21"/>
                    </w:rPr>
                  </w:pPr>
                </w:p>
              </w:tc>
              <w:tc>
                <w:tcPr>
                  <w:tcW w:w="950" w:type="dxa"/>
                  <w:vMerge/>
                  <w:tcBorders>
                    <w:top w:val="nil"/>
                    <w:bottom w:val="nil"/>
                  </w:tcBorders>
                  <w:vAlign w:val="top"/>
                </w:tcPr>
                <w:p>
                  <w:pPr>
                    <w:rPr>
                      <w:rFonts w:ascii="Arial"/>
                      <w:sz w:val="21"/>
                    </w:rPr>
                  </w:pPr>
                </w:p>
              </w:tc>
            </w:tr>
            <w:tr>
              <w:tblPrEx>
                <w:tblW w:w="8530" w:type="dxa"/>
                <w:tblInd w:w="639" w:type="dxa"/>
                <w:tblLayout w:type="fixed"/>
              </w:tblPrEx>
              <w:trPr>
                <w:trHeight w:val="475"/>
              </w:trPr>
              <w:tc>
                <w:tcPr>
                  <w:tcW w:w="317" w:type="dxa"/>
                  <w:vAlign w:val="top"/>
                </w:tcPr>
                <w:p>
                  <w:pPr>
                    <w:spacing w:before="178" w:line="188" w:lineRule="auto"/>
                    <w:ind w:left="11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596" w:type="dxa"/>
                  <w:vAlign w:val="top"/>
                </w:tcPr>
                <w:p>
                  <w:pPr>
                    <w:pStyle w:val="TableText"/>
                    <w:spacing w:before="31" w:line="220" w:lineRule="auto"/>
                    <w:ind w:left="120"/>
                    <w:rPr>
                      <w:sz w:val="18"/>
                      <w:szCs w:val="18"/>
                    </w:rPr>
                  </w:pPr>
                  <w:r>
                    <w:rPr>
                      <w:spacing w:val="-4"/>
                      <w:sz w:val="18"/>
                      <w:szCs w:val="18"/>
                    </w:rPr>
                    <w:t>废油</w:t>
                  </w:r>
                </w:p>
                <w:p>
                  <w:pPr>
                    <w:pStyle w:val="TableText"/>
                    <w:spacing w:before="18" w:line="206" w:lineRule="auto"/>
                    <w:ind w:left="211"/>
                    <w:rPr>
                      <w:sz w:val="18"/>
                      <w:szCs w:val="18"/>
                    </w:rPr>
                  </w:pPr>
                  <w:r>
                    <w:rPr>
                      <w:sz w:val="18"/>
                      <w:szCs w:val="18"/>
                    </w:rPr>
                    <w:t>桶</w:t>
                  </w:r>
                </w:p>
              </w:tc>
              <w:tc>
                <w:tcPr>
                  <w:tcW w:w="551" w:type="dxa"/>
                  <w:vAlign w:val="top"/>
                </w:tcPr>
                <w:p>
                  <w:pPr>
                    <w:pStyle w:val="TableText"/>
                    <w:spacing w:before="179" w:line="178" w:lineRule="auto"/>
                    <w:ind w:left="111"/>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T</w:t>
                  </w:r>
                  <w:r>
                    <w:rPr>
                      <w:spacing w:val="-6"/>
                      <w:sz w:val="18"/>
                      <w:szCs w:val="18"/>
                    </w:rPr>
                    <w:t>，</w:t>
                  </w:r>
                  <w:r>
                    <w:rPr>
                      <w:rFonts w:ascii="Times New Roman" w:eastAsia="Times New Roman" w:hAnsi="Times New Roman" w:cs="Times New Roman"/>
                      <w:spacing w:val="-6"/>
                      <w:sz w:val="18"/>
                      <w:szCs w:val="18"/>
                    </w:rPr>
                    <w:t>I</w:t>
                  </w:r>
                </w:p>
              </w:tc>
              <w:tc>
                <w:tcPr>
                  <w:tcW w:w="1426" w:type="dxa"/>
                  <w:vAlign w:val="top"/>
                </w:tcPr>
                <w:p>
                  <w:pPr>
                    <w:spacing w:before="52" w:line="196" w:lineRule="auto"/>
                    <w:ind w:left="473"/>
                    <w:rPr>
                      <w:rFonts w:ascii="Arial" w:eastAsia="Arial" w:hAnsi="Arial" w:cs="Arial"/>
                      <w:sz w:val="18"/>
                      <w:szCs w:val="18"/>
                    </w:rPr>
                  </w:pPr>
                  <w:r>
                    <w:rPr>
                      <w:rFonts w:ascii="Arial" w:eastAsia="Arial" w:hAnsi="Arial" w:cs="Arial"/>
                      <w:spacing w:val="-4"/>
                      <w:sz w:val="18"/>
                      <w:szCs w:val="18"/>
                    </w:rPr>
                    <w:t>HW08</w:t>
                  </w:r>
                </w:p>
                <w:p>
                  <w:pPr>
                    <w:pStyle w:val="TableText"/>
                    <w:spacing w:before="27" w:line="221" w:lineRule="auto"/>
                    <w:ind w:left="121"/>
                    <w:rPr>
                      <w:sz w:val="18"/>
                      <w:szCs w:val="18"/>
                    </w:rPr>
                  </w:pPr>
                  <w:r>
                    <w:rPr>
                      <w:spacing w:val="-2"/>
                      <w:sz w:val="18"/>
                      <w:szCs w:val="18"/>
                    </w:rPr>
                    <w:t>（</w:t>
                  </w:r>
                  <w:r>
                    <w:rPr>
                      <w:rFonts w:ascii="Arial" w:eastAsia="Arial" w:hAnsi="Arial" w:cs="Arial"/>
                      <w:spacing w:val="-2"/>
                      <w:sz w:val="18"/>
                      <w:szCs w:val="18"/>
                    </w:rPr>
                    <w:t>900-249-08</w:t>
                  </w:r>
                  <w:r>
                    <w:rPr>
                      <w:spacing w:val="-2"/>
                      <w:sz w:val="18"/>
                      <w:szCs w:val="18"/>
                    </w:rPr>
                    <w:t>）</w:t>
                  </w:r>
                </w:p>
              </w:tc>
              <w:tc>
                <w:tcPr>
                  <w:tcW w:w="803" w:type="dxa"/>
                  <w:vAlign w:val="top"/>
                </w:tcPr>
                <w:p>
                  <w:pPr>
                    <w:spacing w:before="170" w:line="196" w:lineRule="auto"/>
                    <w:ind w:left="281"/>
                    <w:rPr>
                      <w:rFonts w:ascii="Arial" w:eastAsia="Arial" w:hAnsi="Arial" w:cs="Arial"/>
                      <w:sz w:val="18"/>
                      <w:szCs w:val="18"/>
                    </w:rPr>
                  </w:pPr>
                  <w:r>
                    <w:rPr>
                      <w:rFonts w:ascii="Arial" w:eastAsia="Arial" w:hAnsi="Arial" w:cs="Arial"/>
                      <w:spacing w:val="-3"/>
                      <w:sz w:val="18"/>
                      <w:szCs w:val="18"/>
                    </w:rPr>
                    <w:t>0.3</w:t>
                  </w:r>
                </w:p>
              </w:tc>
              <w:tc>
                <w:tcPr>
                  <w:tcW w:w="626" w:type="dxa"/>
                  <w:vAlign w:val="top"/>
                </w:tcPr>
                <w:p>
                  <w:pPr>
                    <w:spacing w:before="178" w:line="188" w:lineRule="auto"/>
                    <w:ind w:left="20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w:t>
                  </w:r>
                </w:p>
              </w:tc>
              <w:tc>
                <w:tcPr>
                  <w:tcW w:w="611" w:type="dxa"/>
                  <w:vAlign w:val="top"/>
                </w:tcPr>
                <w:p>
                  <w:pPr>
                    <w:spacing w:before="178" w:line="188" w:lineRule="auto"/>
                    <w:ind w:left="263"/>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625" w:type="dxa"/>
                  <w:vAlign w:val="top"/>
                </w:tcPr>
                <w:p>
                  <w:pPr>
                    <w:spacing w:before="178" w:line="188" w:lineRule="auto"/>
                    <w:ind w:left="20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w:t>
                  </w:r>
                </w:p>
              </w:tc>
              <w:tc>
                <w:tcPr>
                  <w:tcW w:w="803" w:type="dxa"/>
                  <w:vAlign w:val="top"/>
                </w:tcPr>
                <w:p>
                  <w:pPr>
                    <w:spacing w:before="178" w:line="188" w:lineRule="auto"/>
                    <w:ind w:left="361"/>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6" w:type="dxa"/>
                  <w:vAlign w:val="top"/>
                </w:tcPr>
                <w:p>
                  <w:pPr>
                    <w:spacing w:before="178" w:line="188" w:lineRule="auto"/>
                    <w:ind w:left="19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w:t>
                  </w:r>
                </w:p>
              </w:tc>
              <w:tc>
                <w:tcPr>
                  <w:tcW w:w="626" w:type="dxa"/>
                  <w:vMerge/>
                  <w:tcBorders>
                    <w:top w:val="nil"/>
                  </w:tcBorders>
                  <w:vAlign w:val="top"/>
                </w:tcPr>
                <w:p>
                  <w:pPr>
                    <w:rPr>
                      <w:rFonts w:ascii="Arial"/>
                      <w:sz w:val="21"/>
                    </w:rPr>
                  </w:pPr>
                </w:p>
              </w:tc>
              <w:tc>
                <w:tcPr>
                  <w:tcW w:w="950" w:type="dxa"/>
                  <w:vMerge/>
                  <w:tcBorders>
                    <w:top w:val="nil"/>
                  </w:tcBorders>
                  <w:vAlign w:val="top"/>
                </w:tcPr>
                <w:p>
                  <w:pPr>
                    <w:rPr>
                      <w:rFonts w:ascii="Arial"/>
                      <w:sz w:val="21"/>
                    </w:rPr>
                  </w:pPr>
                </w:p>
              </w:tc>
            </w:tr>
          </w:tbl>
          <w:p>
            <w:pPr>
              <w:pStyle w:val="TableText"/>
              <w:spacing w:before="37" w:line="220" w:lineRule="auto"/>
              <w:ind w:left="1275"/>
            </w:pPr>
            <w:r>
              <w:rPr>
                <w:rFonts w:ascii="Times New Roman" w:eastAsia="Times New Roman" w:hAnsi="Times New Roman" w:cs="Times New Roman"/>
                <w:spacing w:val="-3"/>
              </w:rPr>
              <w:t>7</w:t>
            </w:r>
            <w:r>
              <w:rPr>
                <w:rFonts w:ascii="Times New Roman" w:eastAsia="Times New Roman" w:hAnsi="Times New Roman" w:cs="Times New Roman"/>
                <w:spacing w:val="-22"/>
              </w:rPr>
              <w:t xml:space="preserve"> </w:t>
            </w:r>
            <w:r>
              <w:rPr>
                <w:spacing w:val="-3"/>
              </w:rPr>
              <w:t>、企业现有项目污染源强汇总情况</w:t>
            </w:r>
          </w:p>
          <w:p>
            <w:pPr>
              <w:pStyle w:val="TableText"/>
              <w:spacing w:before="179" w:line="213" w:lineRule="auto"/>
              <w:ind w:left="2230"/>
              <w:rPr>
                <w:rFonts w:ascii="Times New Roman" w:eastAsia="Times New Roman" w:hAnsi="Times New Roman" w:cs="Times New Roman"/>
                <w:sz w:val="18"/>
                <w:szCs w:val="18"/>
              </w:rPr>
            </w:pPr>
            <w:r>
              <w:rPr>
                <w14:textOutline w14:w="4358" w14:cap="sq">
                  <w14:solidFill>
                    <w14:srgbClr w14:val="000000"/>
                  </w14:solidFill>
                  <w14:prstDash w14:val="solid"/>
                  <w14:bevel/>
                </w14:textOutline>
              </w:rPr>
              <w:t>表</w:t>
            </w:r>
            <w:r>
              <w:rPr>
                <w:spacing w:val="-57"/>
              </w:rPr>
              <w:t xml:space="preserve"> </w:t>
            </w:r>
            <w:r>
              <w:rPr>
                <w:rFonts w:ascii="Times New Roman" w:eastAsia="Times New Roman" w:hAnsi="Times New Roman" w:cs="Times New Roman"/>
                <w:b/>
                <w:bCs/>
              </w:rPr>
              <w:t xml:space="preserve">3.1-11    </w:t>
            </w:r>
            <w:r>
              <w:rPr>
                <w14:textOutline w14:w="4358" w14:cap="sq">
                  <w14:solidFill>
                    <w14:srgbClr w14:val="000000"/>
                  </w14:solidFill>
                  <w14:prstDash w14:val="solid"/>
                  <w14:bevel/>
                </w14:textOutline>
              </w:rPr>
              <w:t>企业现有项目污染源强汇</w:t>
            </w:r>
            <w:r>
              <w:rPr>
                <w:spacing w:val="-1"/>
                <w14:textOutline w14:w="4358" w14:cap="sq">
                  <w14:solidFill>
                    <w14:srgbClr w14:val="000000"/>
                  </w14:solidFill>
                  <w14:prstDash w14:val="solid"/>
                  <w14:bevel/>
                </w14:textOutline>
              </w:rPr>
              <w:t>总表</w:t>
            </w:r>
            <w:r>
              <w:rPr>
                <w:spacing w:val="-1"/>
              </w:rPr>
              <w:t xml:space="preserve">   </w:t>
            </w:r>
            <w:r>
              <w:rPr>
                <w:spacing w:val="-1"/>
                <w:sz w:val="18"/>
                <w:szCs w:val="18"/>
                <w14:textOutline w14:w="3268" w14:cap="sq">
                  <w14:solidFill>
                    <w14:srgbClr w14:val="000000"/>
                  </w14:solidFill>
                  <w14:prstDash w14:val="solid"/>
                  <w14:bevel/>
                </w14:textOutline>
              </w:rPr>
              <w:t>单位：</w:t>
            </w:r>
            <w:r>
              <w:rPr>
                <w:rFonts w:ascii="Times New Roman" w:eastAsia="Times New Roman" w:hAnsi="Times New Roman" w:cs="Times New Roman"/>
                <w:b/>
                <w:bCs/>
                <w:spacing w:val="-1"/>
                <w:sz w:val="18"/>
                <w:szCs w:val="18"/>
              </w:rPr>
              <w:t>t/a</w:t>
            </w:r>
          </w:p>
          <w:tbl>
            <w:tblPr>
              <w:tblStyle w:val="TableNormal16"/>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61"/>
              <w:gridCol w:w="2159"/>
              <w:gridCol w:w="1544"/>
              <w:gridCol w:w="1394"/>
              <w:gridCol w:w="1708"/>
              <w:gridCol w:w="664"/>
            </w:tblGrid>
            <w:tr>
              <w:tblPrEx>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
              </w:trPr>
              <w:tc>
                <w:tcPr>
                  <w:tcW w:w="1061" w:type="dxa"/>
                  <w:tcBorders>
                    <w:tl2br w:val="single" w:sz="4" w:space="0" w:color="000000"/>
                  </w:tcBorders>
                  <w:vAlign w:val="top"/>
                </w:tcPr>
                <w:p>
                  <w:pPr>
                    <w:pStyle w:val="TableText"/>
                    <w:spacing w:before="34" w:line="258" w:lineRule="auto"/>
                    <w:ind w:left="114" w:right="137" w:firstLine="418"/>
                    <w:rPr>
                      <w:sz w:val="20"/>
                      <w:szCs w:val="20"/>
                    </w:rPr>
                  </w:pPr>
                  <w:r>
                    <w:rPr>
                      <w:spacing w:val="-8"/>
                      <w:sz w:val="20"/>
                      <w:szCs w:val="20"/>
                    </w:rPr>
                    <w:t>内容</w:t>
                  </w:r>
                  <w:r>
                    <w:rPr>
                      <w:sz w:val="20"/>
                      <w:szCs w:val="20"/>
                    </w:rPr>
                    <w:t xml:space="preserve"> </w:t>
                  </w:r>
                  <w:r>
                    <w:rPr>
                      <w:spacing w:val="4"/>
                      <w:sz w:val="20"/>
                      <w:szCs w:val="20"/>
                    </w:rPr>
                    <w:t>类型</w:t>
                  </w:r>
                </w:p>
              </w:tc>
              <w:tc>
                <w:tcPr>
                  <w:tcW w:w="2159" w:type="dxa"/>
                  <w:vAlign w:val="top"/>
                </w:tcPr>
                <w:p>
                  <w:pPr>
                    <w:pStyle w:val="TableText"/>
                    <w:spacing w:before="210" w:line="229" w:lineRule="auto"/>
                    <w:ind w:left="769"/>
                    <w:rPr>
                      <w:sz w:val="20"/>
                      <w:szCs w:val="20"/>
                    </w:rPr>
                  </w:pPr>
                  <w:r>
                    <w:rPr>
                      <w:spacing w:val="6"/>
                      <w:sz w:val="20"/>
                      <w:szCs w:val="20"/>
                    </w:rPr>
                    <w:t>排放源</w:t>
                  </w:r>
                </w:p>
              </w:tc>
              <w:tc>
                <w:tcPr>
                  <w:tcW w:w="1544" w:type="dxa"/>
                  <w:vAlign w:val="top"/>
                </w:tcPr>
                <w:p>
                  <w:pPr>
                    <w:pStyle w:val="TableText"/>
                    <w:spacing w:before="210" w:line="228" w:lineRule="auto"/>
                    <w:ind w:left="254"/>
                    <w:rPr>
                      <w:sz w:val="20"/>
                      <w:szCs w:val="20"/>
                    </w:rPr>
                  </w:pPr>
                  <w:r>
                    <w:rPr>
                      <w:spacing w:val="7"/>
                      <w:sz w:val="20"/>
                      <w:szCs w:val="20"/>
                    </w:rPr>
                    <w:t>污染物名称</w:t>
                  </w:r>
                </w:p>
              </w:tc>
              <w:tc>
                <w:tcPr>
                  <w:tcW w:w="1394" w:type="dxa"/>
                  <w:vAlign w:val="top"/>
                </w:tcPr>
                <w:p>
                  <w:pPr>
                    <w:pStyle w:val="TableText"/>
                    <w:spacing w:before="73" w:line="274" w:lineRule="exact"/>
                    <w:ind w:left="393"/>
                    <w:rPr>
                      <w:sz w:val="20"/>
                      <w:szCs w:val="20"/>
                    </w:rPr>
                  </w:pPr>
                  <w:r>
                    <w:rPr>
                      <w:spacing w:val="5"/>
                      <w:position w:val="4"/>
                      <w:sz w:val="20"/>
                      <w:szCs w:val="20"/>
                    </w:rPr>
                    <w:t>原环评</w:t>
                  </w:r>
                </w:p>
                <w:p>
                  <w:pPr>
                    <w:pStyle w:val="TableText"/>
                    <w:spacing w:line="229" w:lineRule="auto"/>
                    <w:ind w:left="388"/>
                    <w:rPr>
                      <w:sz w:val="20"/>
                      <w:szCs w:val="20"/>
                    </w:rPr>
                  </w:pPr>
                  <w:r>
                    <w:rPr>
                      <w:spacing w:val="6"/>
                      <w:sz w:val="20"/>
                      <w:szCs w:val="20"/>
                    </w:rPr>
                    <w:t>排放量</w:t>
                  </w:r>
                </w:p>
              </w:tc>
              <w:tc>
                <w:tcPr>
                  <w:tcW w:w="1708" w:type="dxa"/>
                  <w:vAlign w:val="top"/>
                </w:tcPr>
                <w:p>
                  <w:pPr>
                    <w:pStyle w:val="TableText"/>
                    <w:spacing w:before="73" w:line="241" w:lineRule="auto"/>
                    <w:ind w:left="544" w:right="326" w:hanging="203"/>
                    <w:rPr>
                      <w:sz w:val="20"/>
                      <w:szCs w:val="20"/>
                    </w:rPr>
                  </w:pPr>
                  <w:r>
                    <w:rPr>
                      <w:spacing w:val="7"/>
                      <w:sz w:val="20"/>
                      <w:szCs w:val="20"/>
                    </w:rPr>
                    <w:t>实际达产后</w:t>
                  </w:r>
                  <w:r>
                    <w:rPr>
                      <w:sz w:val="20"/>
                      <w:szCs w:val="20"/>
                    </w:rPr>
                    <w:t xml:space="preserve"> </w:t>
                  </w:r>
                  <w:r>
                    <w:rPr>
                      <w:spacing w:val="6"/>
                      <w:sz w:val="20"/>
                      <w:szCs w:val="20"/>
                    </w:rPr>
                    <w:t>排放量</w:t>
                  </w:r>
                </w:p>
              </w:tc>
              <w:tc>
                <w:tcPr>
                  <w:tcW w:w="664" w:type="dxa"/>
                  <w:vAlign w:val="top"/>
                </w:tcPr>
                <w:p>
                  <w:pPr>
                    <w:pStyle w:val="TableText"/>
                    <w:spacing w:before="210" w:line="229" w:lineRule="auto"/>
                    <w:ind w:left="130"/>
                    <w:rPr>
                      <w:sz w:val="20"/>
                      <w:szCs w:val="20"/>
                    </w:rPr>
                  </w:pPr>
                  <w:r>
                    <w:rPr>
                      <w:spacing w:val="3"/>
                      <w:sz w:val="20"/>
                      <w:szCs w:val="20"/>
                    </w:rPr>
                    <w:t>备注</w:t>
                  </w:r>
                </w:p>
              </w:tc>
            </w:tr>
            <w:tr>
              <w:tblPrEx>
                <w:tblW w:w="8530" w:type="dxa"/>
                <w:tblInd w:w="639" w:type="dxa"/>
                <w:tblLayout w:type="fixed"/>
              </w:tblPrEx>
              <w:trPr>
                <w:trHeight w:val="1365"/>
              </w:trPr>
              <w:tc>
                <w:tcPr>
                  <w:tcW w:w="1061" w:type="dxa"/>
                  <w:vAlign w:val="top"/>
                </w:tcPr>
                <w:p>
                  <w:pPr>
                    <w:spacing w:line="254" w:lineRule="auto"/>
                    <w:rPr>
                      <w:rFonts w:ascii="Arial"/>
                      <w:sz w:val="21"/>
                    </w:rPr>
                  </w:pPr>
                </w:p>
                <w:p>
                  <w:pPr>
                    <w:spacing w:line="254" w:lineRule="auto"/>
                    <w:rPr>
                      <w:rFonts w:ascii="Arial"/>
                      <w:sz w:val="21"/>
                    </w:rPr>
                  </w:pPr>
                </w:p>
                <w:p>
                  <w:pPr>
                    <w:pStyle w:val="TableText"/>
                    <w:spacing w:before="65" w:line="228" w:lineRule="auto"/>
                    <w:ind w:left="325"/>
                    <w:rPr>
                      <w:sz w:val="20"/>
                      <w:szCs w:val="20"/>
                    </w:rPr>
                  </w:pPr>
                  <w:r>
                    <w:rPr>
                      <w:spacing w:val="5"/>
                      <w:sz w:val="20"/>
                      <w:szCs w:val="20"/>
                    </w:rPr>
                    <w:t>废气</w:t>
                  </w:r>
                </w:p>
              </w:tc>
              <w:tc>
                <w:tcPr>
                  <w:tcW w:w="2159" w:type="dxa"/>
                  <w:vAlign w:val="top"/>
                </w:tcPr>
                <w:p>
                  <w:pPr>
                    <w:pStyle w:val="TableText"/>
                    <w:spacing w:before="33" w:line="244" w:lineRule="auto"/>
                    <w:ind w:left="113" w:right="37" w:firstLine="25"/>
                    <w:rPr>
                      <w:sz w:val="20"/>
                      <w:szCs w:val="20"/>
                    </w:rPr>
                  </w:pPr>
                  <w:r>
                    <w:rPr>
                      <w:spacing w:val="9"/>
                      <w:sz w:val="20"/>
                      <w:szCs w:val="20"/>
                    </w:rPr>
                    <w:t xml:space="preserve">运输车辆动力起尘、 </w:t>
                  </w:r>
                  <w:r>
                    <w:rPr>
                      <w:spacing w:val="11"/>
                      <w:sz w:val="20"/>
                      <w:szCs w:val="20"/>
                    </w:rPr>
                    <w:t>堆场风力起尘、装卸</w:t>
                  </w:r>
                  <w:r>
                    <w:rPr>
                      <w:spacing w:val="3"/>
                      <w:sz w:val="20"/>
                      <w:szCs w:val="20"/>
                    </w:rPr>
                    <w:t xml:space="preserve">  </w:t>
                  </w:r>
                  <w:r>
                    <w:rPr>
                      <w:sz w:val="20"/>
                      <w:szCs w:val="20"/>
                    </w:rPr>
                    <w:t>起尘、骨料入库粉尘、</w:t>
                  </w:r>
                  <w:r>
                    <w:rPr>
                      <w:spacing w:val="2"/>
                      <w:sz w:val="20"/>
                      <w:szCs w:val="20"/>
                    </w:rPr>
                    <w:t xml:space="preserve"> </w:t>
                  </w:r>
                  <w:r>
                    <w:rPr>
                      <w:spacing w:val="11"/>
                      <w:sz w:val="20"/>
                      <w:szCs w:val="20"/>
                    </w:rPr>
                    <w:t>粉料入库粉尘、搅拌</w:t>
                  </w:r>
                  <w:r>
                    <w:rPr>
                      <w:spacing w:val="3"/>
                      <w:sz w:val="20"/>
                      <w:szCs w:val="20"/>
                    </w:rPr>
                    <w:t xml:space="preserve">  </w:t>
                  </w:r>
                  <w:r>
                    <w:rPr>
                      <w:spacing w:val="11"/>
                      <w:sz w:val="20"/>
                      <w:szCs w:val="20"/>
                    </w:rPr>
                    <w:t>混合过程产生的粉尘</w:t>
                  </w:r>
                </w:p>
              </w:tc>
              <w:tc>
                <w:tcPr>
                  <w:tcW w:w="1544" w:type="dxa"/>
                  <w:vAlign w:val="top"/>
                </w:tcPr>
                <w:p>
                  <w:pPr>
                    <w:spacing w:line="254" w:lineRule="auto"/>
                    <w:rPr>
                      <w:rFonts w:ascii="Arial"/>
                      <w:sz w:val="21"/>
                    </w:rPr>
                  </w:pPr>
                </w:p>
                <w:p>
                  <w:pPr>
                    <w:spacing w:line="254" w:lineRule="auto"/>
                    <w:rPr>
                      <w:rFonts w:ascii="Arial"/>
                      <w:sz w:val="21"/>
                    </w:rPr>
                  </w:pPr>
                </w:p>
                <w:p>
                  <w:pPr>
                    <w:pStyle w:val="TableText"/>
                    <w:spacing w:before="65" w:line="228" w:lineRule="auto"/>
                    <w:ind w:left="566"/>
                    <w:rPr>
                      <w:sz w:val="20"/>
                      <w:szCs w:val="20"/>
                    </w:rPr>
                  </w:pPr>
                  <w:r>
                    <w:rPr>
                      <w:spacing w:val="5"/>
                      <w:sz w:val="20"/>
                      <w:szCs w:val="20"/>
                    </w:rPr>
                    <w:t>粉尘</w:t>
                  </w:r>
                </w:p>
              </w:tc>
              <w:tc>
                <w:tcPr>
                  <w:tcW w:w="1394" w:type="dxa"/>
                  <w:vAlign w:val="top"/>
                </w:tcPr>
                <w:p>
                  <w:pPr>
                    <w:spacing w:line="275" w:lineRule="auto"/>
                    <w:rPr>
                      <w:rFonts w:ascii="Arial"/>
                      <w:sz w:val="21"/>
                    </w:rPr>
                  </w:pPr>
                </w:p>
                <w:p>
                  <w:pPr>
                    <w:spacing w:line="276" w:lineRule="auto"/>
                    <w:rPr>
                      <w:rFonts w:ascii="Arial"/>
                      <w:sz w:val="21"/>
                    </w:rPr>
                  </w:pPr>
                </w:p>
                <w:p>
                  <w:pPr>
                    <w:spacing w:before="58" w:line="195" w:lineRule="auto"/>
                    <w:ind w:left="48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1.516</w:t>
                  </w:r>
                </w:p>
              </w:tc>
              <w:tc>
                <w:tcPr>
                  <w:tcW w:w="1708" w:type="dxa"/>
                  <w:vAlign w:val="top"/>
                </w:tcPr>
                <w:p>
                  <w:pPr>
                    <w:spacing w:line="275" w:lineRule="auto"/>
                    <w:rPr>
                      <w:rFonts w:ascii="Arial"/>
                      <w:sz w:val="21"/>
                    </w:rPr>
                  </w:pPr>
                </w:p>
                <w:p>
                  <w:pPr>
                    <w:spacing w:line="276" w:lineRule="auto"/>
                    <w:rPr>
                      <w:rFonts w:ascii="Arial"/>
                      <w:sz w:val="21"/>
                    </w:rPr>
                  </w:pPr>
                </w:p>
                <w:p>
                  <w:pPr>
                    <w:spacing w:before="58" w:line="195" w:lineRule="auto"/>
                    <w:ind w:left="64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1.454</w:t>
                  </w:r>
                </w:p>
              </w:tc>
              <w:tc>
                <w:tcPr>
                  <w:tcW w:w="664" w:type="dxa"/>
                  <w:vAlign w:val="top"/>
                </w:tcPr>
                <w:p>
                  <w:pPr>
                    <w:spacing w:line="273" w:lineRule="auto"/>
                    <w:rPr>
                      <w:rFonts w:ascii="Arial"/>
                      <w:sz w:val="21"/>
                    </w:rPr>
                  </w:pPr>
                </w:p>
                <w:p>
                  <w:pPr>
                    <w:spacing w:line="274" w:lineRule="auto"/>
                    <w:rPr>
                      <w:rFonts w:ascii="Arial"/>
                      <w:sz w:val="21"/>
                    </w:rPr>
                  </w:pPr>
                </w:p>
                <w:p>
                  <w:pPr>
                    <w:spacing w:before="58" w:line="199"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4"/>
              </w:trPr>
              <w:tc>
                <w:tcPr>
                  <w:tcW w:w="1061" w:type="dxa"/>
                  <w:vMerge w:val="restart"/>
                  <w:tcBorders>
                    <w:bottom w:val="nil"/>
                  </w:tcBorders>
                  <w:vAlign w:val="top"/>
                </w:tcPr>
                <w:p>
                  <w:pPr>
                    <w:spacing w:line="348" w:lineRule="auto"/>
                    <w:rPr>
                      <w:rFonts w:ascii="Arial"/>
                      <w:sz w:val="21"/>
                    </w:rPr>
                  </w:pPr>
                </w:p>
                <w:p>
                  <w:pPr>
                    <w:pStyle w:val="TableText"/>
                    <w:spacing w:before="65" w:line="228" w:lineRule="auto"/>
                    <w:ind w:left="325"/>
                    <w:rPr>
                      <w:sz w:val="20"/>
                      <w:szCs w:val="20"/>
                    </w:rPr>
                  </w:pPr>
                  <w:r>
                    <w:rPr>
                      <w:spacing w:val="5"/>
                      <w:sz w:val="20"/>
                      <w:szCs w:val="20"/>
                    </w:rPr>
                    <w:t>废水</w:t>
                  </w:r>
                </w:p>
              </w:tc>
              <w:tc>
                <w:tcPr>
                  <w:tcW w:w="2159" w:type="dxa"/>
                  <w:vMerge w:val="restart"/>
                  <w:tcBorders>
                    <w:bottom w:val="nil"/>
                  </w:tcBorders>
                  <w:vAlign w:val="top"/>
                </w:tcPr>
                <w:p>
                  <w:pPr>
                    <w:spacing w:line="348" w:lineRule="auto"/>
                    <w:rPr>
                      <w:rFonts w:ascii="Arial"/>
                      <w:sz w:val="21"/>
                    </w:rPr>
                  </w:pPr>
                </w:p>
                <w:p>
                  <w:pPr>
                    <w:pStyle w:val="TableText"/>
                    <w:spacing w:before="65" w:line="228" w:lineRule="auto"/>
                    <w:ind w:left="666"/>
                    <w:rPr>
                      <w:sz w:val="20"/>
                      <w:szCs w:val="20"/>
                    </w:rPr>
                  </w:pPr>
                  <w:r>
                    <w:rPr>
                      <w:spacing w:val="6"/>
                      <w:sz w:val="20"/>
                      <w:szCs w:val="20"/>
                    </w:rPr>
                    <w:t>生活污水</w:t>
                  </w:r>
                </w:p>
              </w:tc>
              <w:tc>
                <w:tcPr>
                  <w:tcW w:w="1544" w:type="dxa"/>
                  <w:vAlign w:val="top"/>
                </w:tcPr>
                <w:p>
                  <w:pPr>
                    <w:pStyle w:val="TableText"/>
                    <w:spacing w:before="67" w:line="228" w:lineRule="auto"/>
                    <w:ind w:left="460"/>
                    <w:rPr>
                      <w:sz w:val="20"/>
                      <w:szCs w:val="20"/>
                    </w:rPr>
                  </w:pPr>
                  <w:r>
                    <w:rPr>
                      <w:spacing w:val="7"/>
                      <w:sz w:val="20"/>
                      <w:szCs w:val="20"/>
                    </w:rPr>
                    <w:t>废水量</w:t>
                  </w:r>
                </w:p>
              </w:tc>
              <w:tc>
                <w:tcPr>
                  <w:tcW w:w="1394" w:type="dxa"/>
                  <w:vAlign w:val="top"/>
                </w:tcPr>
                <w:p>
                  <w:pPr>
                    <w:spacing w:before="104" w:line="195" w:lineRule="auto"/>
                    <w:ind w:left="50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1224</w:t>
                  </w:r>
                </w:p>
              </w:tc>
              <w:tc>
                <w:tcPr>
                  <w:tcW w:w="1708" w:type="dxa"/>
                  <w:vAlign w:val="top"/>
                </w:tcPr>
                <w:p>
                  <w:pPr>
                    <w:spacing w:before="104" w:line="195" w:lineRule="auto"/>
                    <w:ind w:left="67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1190</w:t>
                  </w:r>
                </w:p>
              </w:tc>
              <w:tc>
                <w:tcPr>
                  <w:tcW w:w="664" w:type="dxa"/>
                  <w:vMerge w:val="restart"/>
                  <w:tcBorders>
                    <w:bottom w:val="nil"/>
                  </w:tcBorders>
                  <w:vAlign w:val="top"/>
                </w:tcPr>
                <w:p>
                  <w:pPr>
                    <w:spacing w:line="390" w:lineRule="auto"/>
                    <w:rPr>
                      <w:rFonts w:ascii="Arial"/>
                      <w:sz w:val="21"/>
                    </w:rPr>
                  </w:pPr>
                </w:p>
                <w:p>
                  <w:pPr>
                    <w:spacing w:before="58" w:line="199"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4"/>
              </w:trPr>
              <w:tc>
                <w:tcPr>
                  <w:tcW w:w="1061" w:type="dxa"/>
                  <w:vMerge/>
                  <w:tcBorders>
                    <w:top w:val="nil"/>
                    <w:bottom w:val="nil"/>
                  </w:tcBorders>
                  <w:vAlign w:val="top"/>
                </w:tcPr>
                <w:p>
                  <w:pPr>
                    <w:rPr>
                      <w:rFonts w:ascii="Arial"/>
                      <w:sz w:val="21"/>
                    </w:rPr>
                  </w:pPr>
                </w:p>
              </w:tc>
              <w:tc>
                <w:tcPr>
                  <w:tcW w:w="2159" w:type="dxa"/>
                  <w:vMerge/>
                  <w:tcBorders>
                    <w:top w:val="nil"/>
                    <w:bottom w:val="nil"/>
                  </w:tcBorders>
                  <w:vAlign w:val="top"/>
                </w:tcPr>
                <w:p>
                  <w:pPr>
                    <w:rPr>
                      <w:rFonts w:ascii="Arial"/>
                      <w:sz w:val="21"/>
                    </w:rPr>
                  </w:pPr>
                </w:p>
              </w:tc>
              <w:tc>
                <w:tcPr>
                  <w:tcW w:w="1544" w:type="dxa"/>
                  <w:vAlign w:val="top"/>
                </w:tcPr>
                <w:p>
                  <w:pPr>
                    <w:spacing w:before="105" w:line="202" w:lineRule="auto"/>
                    <w:ind w:left="487"/>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COD</w:t>
                  </w:r>
                  <w:r>
                    <w:rPr>
                      <w:rFonts w:ascii="Times New Roman" w:eastAsia="Times New Roman" w:hAnsi="Times New Roman" w:cs="Times New Roman"/>
                      <w:spacing w:val="4"/>
                      <w:position w:val="-1"/>
                      <w:sz w:val="13"/>
                      <w:szCs w:val="13"/>
                    </w:rPr>
                    <w:t>Cr</w:t>
                  </w:r>
                </w:p>
              </w:tc>
              <w:tc>
                <w:tcPr>
                  <w:tcW w:w="1394" w:type="dxa"/>
                  <w:vAlign w:val="top"/>
                </w:tcPr>
                <w:p>
                  <w:pPr>
                    <w:spacing w:before="105" w:line="195" w:lineRule="auto"/>
                    <w:ind w:left="46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0.037</w:t>
                  </w:r>
                </w:p>
              </w:tc>
              <w:tc>
                <w:tcPr>
                  <w:tcW w:w="1708" w:type="dxa"/>
                  <w:vAlign w:val="top"/>
                </w:tcPr>
                <w:p>
                  <w:pPr>
                    <w:spacing w:before="105" w:line="195" w:lineRule="auto"/>
                    <w:ind w:left="6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0.036</w:t>
                  </w:r>
                </w:p>
              </w:tc>
              <w:tc>
                <w:tcPr>
                  <w:tcW w:w="664" w:type="dxa"/>
                  <w:vMerge/>
                  <w:tcBorders>
                    <w:top w:val="nil"/>
                    <w:bottom w:val="nil"/>
                  </w:tcBorders>
                  <w:vAlign w:val="top"/>
                </w:tcPr>
                <w:p>
                  <w:pPr>
                    <w:rPr>
                      <w:rFonts w:ascii="Arial"/>
                      <w:sz w:val="21"/>
                    </w:rPr>
                  </w:pPr>
                </w:p>
              </w:tc>
            </w:tr>
            <w:tr>
              <w:tblPrEx>
                <w:tblW w:w="8530" w:type="dxa"/>
                <w:tblInd w:w="639" w:type="dxa"/>
                <w:tblLayout w:type="fixed"/>
              </w:tblPrEx>
              <w:trPr>
                <w:trHeight w:val="345"/>
              </w:trPr>
              <w:tc>
                <w:tcPr>
                  <w:tcW w:w="1061" w:type="dxa"/>
                  <w:vMerge/>
                  <w:tcBorders>
                    <w:top w:val="nil"/>
                  </w:tcBorders>
                  <w:vAlign w:val="top"/>
                </w:tcPr>
                <w:p>
                  <w:pPr>
                    <w:rPr>
                      <w:rFonts w:ascii="Arial"/>
                      <w:sz w:val="21"/>
                    </w:rPr>
                  </w:pPr>
                </w:p>
              </w:tc>
              <w:tc>
                <w:tcPr>
                  <w:tcW w:w="2159" w:type="dxa"/>
                  <w:vMerge/>
                  <w:tcBorders>
                    <w:top w:val="nil"/>
                  </w:tcBorders>
                  <w:vAlign w:val="top"/>
                </w:tcPr>
                <w:p>
                  <w:pPr>
                    <w:rPr>
                      <w:rFonts w:ascii="Arial"/>
                      <w:sz w:val="21"/>
                    </w:rPr>
                  </w:pPr>
                </w:p>
              </w:tc>
              <w:tc>
                <w:tcPr>
                  <w:tcW w:w="1544" w:type="dxa"/>
                  <w:vAlign w:val="top"/>
                </w:tcPr>
                <w:p>
                  <w:pPr>
                    <w:spacing w:before="109" w:line="199" w:lineRule="auto"/>
                    <w:ind w:left="472"/>
                    <w:rPr>
                      <w:rFonts w:ascii="Times New Roman" w:eastAsia="Times New Roman" w:hAnsi="Times New Roman" w:cs="Times New Roman"/>
                      <w:sz w:val="20"/>
                      <w:szCs w:val="20"/>
                    </w:rPr>
                  </w:pPr>
                  <w:r>
                    <w:rPr>
                      <w:rFonts w:ascii="Times New Roman" w:eastAsia="Times New Roman" w:hAnsi="Times New Roman" w:cs="Times New Roman"/>
                      <w:sz w:val="20"/>
                      <w:szCs w:val="20"/>
                    </w:rPr>
                    <w:t>NH</w:t>
                  </w:r>
                  <w:r>
                    <w:rPr>
                      <w:rFonts w:ascii="Times New Roman" w:eastAsia="Times New Roman" w:hAnsi="Times New Roman" w:cs="Times New Roman"/>
                      <w:spacing w:val="9"/>
                      <w:position w:val="-1"/>
                      <w:sz w:val="13"/>
                      <w:szCs w:val="13"/>
                    </w:rPr>
                    <w:t>3</w:t>
                  </w:r>
                  <w:r>
                    <w:rPr>
                      <w:rFonts w:ascii="Times New Roman" w:eastAsia="Times New Roman" w:hAnsi="Times New Roman" w:cs="Times New Roman"/>
                      <w:spacing w:val="9"/>
                      <w:sz w:val="20"/>
                      <w:szCs w:val="20"/>
                    </w:rPr>
                    <w:t>-N</w:t>
                  </w:r>
                </w:p>
              </w:tc>
              <w:tc>
                <w:tcPr>
                  <w:tcW w:w="1394" w:type="dxa"/>
                  <w:vAlign w:val="top"/>
                </w:tcPr>
                <w:p>
                  <w:pPr>
                    <w:spacing w:before="106" w:line="195" w:lineRule="auto"/>
                    <w:ind w:left="41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0.0023</w:t>
                  </w:r>
                </w:p>
              </w:tc>
              <w:tc>
                <w:tcPr>
                  <w:tcW w:w="1708" w:type="dxa"/>
                  <w:vAlign w:val="top"/>
                </w:tcPr>
                <w:p>
                  <w:pPr>
                    <w:spacing w:before="106" w:line="195" w:lineRule="auto"/>
                    <w:ind w:left="6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0.002</w:t>
                  </w:r>
                </w:p>
              </w:tc>
              <w:tc>
                <w:tcPr>
                  <w:tcW w:w="664" w:type="dxa"/>
                  <w:vMerge/>
                  <w:tcBorders>
                    <w:top w:val="nil"/>
                  </w:tcBorders>
                  <w:vAlign w:val="top"/>
                </w:tcPr>
                <w:p>
                  <w:pPr>
                    <w:rPr>
                      <w:rFonts w:ascii="Arial"/>
                      <w:sz w:val="21"/>
                    </w:rPr>
                  </w:pPr>
                </w:p>
              </w:tc>
            </w:tr>
            <w:tr>
              <w:tblPrEx>
                <w:tblW w:w="8530" w:type="dxa"/>
                <w:tblInd w:w="639" w:type="dxa"/>
                <w:tblLayout w:type="fixed"/>
              </w:tblPrEx>
              <w:trPr>
                <w:trHeight w:val="345"/>
              </w:trPr>
              <w:tc>
                <w:tcPr>
                  <w:tcW w:w="1061" w:type="dxa"/>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tc>
              <w:tc>
                <w:tcPr>
                  <w:tcW w:w="2159" w:type="dxa"/>
                  <w:vAlign w:val="top"/>
                </w:tcPr>
                <w:p>
                  <w:pPr>
                    <w:pStyle w:val="TableText"/>
                    <w:spacing w:before="68" w:line="228" w:lineRule="auto"/>
                    <w:ind w:left="349"/>
                    <w:rPr>
                      <w:sz w:val="20"/>
                      <w:szCs w:val="20"/>
                    </w:rPr>
                  </w:pPr>
                  <w:r>
                    <w:rPr>
                      <w:spacing w:val="8"/>
                      <w:sz w:val="20"/>
                      <w:szCs w:val="20"/>
                    </w:rPr>
                    <w:t>场地、车辆冲洗</w:t>
                  </w:r>
                </w:p>
              </w:tc>
              <w:tc>
                <w:tcPr>
                  <w:tcW w:w="1544" w:type="dxa"/>
                  <w:vAlign w:val="top"/>
                </w:tcPr>
                <w:p>
                  <w:pPr>
                    <w:pStyle w:val="TableText"/>
                    <w:spacing w:before="69" w:line="228" w:lineRule="auto"/>
                    <w:ind w:left="252"/>
                    <w:rPr>
                      <w:sz w:val="20"/>
                      <w:szCs w:val="20"/>
                    </w:rPr>
                  </w:pPr>
                  <w:r>
                    <w:rPr>
                      <w:spacing w:val="8"/>
                      <w:sz w:val="20"/>
                      <w:szCs w:val="20"/>
                    </w:rPr>
                    <w:t>沉淀池沉渣</w:t>
                  </w:r>
                </w:p>
              </w:tc>
              <w:tc>
                <w:tcPr>
                  <w:tcW w:w="1394" w:type="dxa"/>
                  <w:vAlign w:val="top"/>
                </w:tcPr>
                <w:p>
                  <w:pPr>
                    <w:spacing w:before="107" w:line="195" w:lineRule="auto"/>
                    <w:ind w:left="48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100.5</w:t>
                  </w:r>
                </w:p>
              </w:tc>
              <w:tc>
                <w:tcPr>
                  <w:tcW w:w="1708" w:type="dxa"/>
                  <w:vAlign w:val="top"/>
                </w:tcPr>
                <w:p>
                  <w:pPr>
                    <w:spacing w:before="107" w:line="195" w:lineRule="auto"/>
                    <w:ind w:left="7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102</w:t>
                  </w:r>
                </w:p>
              </w:tc>
              <w:tc>
                <w:tcPr>
                  <w:tcW w:w="664" w:type="dxa"/>
                  <w:tcBorders>
                    <w:bottom w:val="nil"/>
                  </w:tcBorders>
                  <w:vAlign w:val="top"/>
                </w:tcPr>
                <w:p>
                  <w:pPr>
                    <w:spacing w:before="276" w:line="199"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tc>
      </w:tr>
    </w:tbl>
    <w:p>
      <w:pPr>
        <w:sectPr>
          <w:headerReference w:type="default" r:id="rId52"/>
          <w:footerReference w:type="default" r:id="rId53"/>
          <w:pgSz w:w="11906" w:h="16839"/>
          <w:pgMar w:top="1118" w:right="1300" w:bottom="1010" w:left="1300" w:header="878" w:footer="847" w:gutter="0"/>
          <w:pgNumType w:start="23"/>
          <w:cols w:space="708"/>
        </w:sectPr>
      </w:pPr>
    </w:p>
    <w:tbl>
      <w:tblPr>
        <w:tblStyle w:val="TableNormal17"/>
        <w:tblW w:w="9290" w:type="dxa"/>
        <w:tblInd w:w="7" w:type="dxa"/>
        <w:tblBorders>
          <w:top w:val="single" w:sz="6" w:space="0" w:color="000000"/>
          <w:left w:val="single" w:sz="6" w:space="0" w:color="000000"/>
          <w:bottom w:val="single" w:sz="6" w:space="0" w:color="000000"/>
          <w:right w:val="single" w:sz="6" w:space="0" w:color="000000"/>
        </w:tblBorders>
        <w:tblLayout w:type="fixed"/>
      </w:tblPr>
      <w:tblGrid>
        <w:gridCol w:w="9290"/>
      </w:tblGrid>
      <w:tr>
        <w:tblPrEx>
          <w:tblW w:w="9290"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09"/>
        </w:trPr>
        <w:tc>
          <w:tcPr>
            <w:tcW w:w="9290" w:type="dxa"/>
            <w:vAlign w:val="top"/>
          </w:tcPr>
          <w:tbl>
            <w:tblPr>
              <w:tblStyle w:val="TableNormal17"/>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61"/>
              <w:gridCol w:w="2159"/>
              <w:gridCol w:w="1544"/>
              <w:gridCol w:w="1394"/>
              <w:gridCol w:w="1708"/>
              <w:gridCol w:w="664"/>
            </w:tblGrid>
            <w:tr>
              <w:tblPrEx>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1061" w:type="dxa"/>
                  <w:vMerge w:val="restart"/>
                  <w:tcBorders>
                    <w:bottom w:val="nil"/>
                  </w:tcBorders>
                  <w:vAlign w:val="top"/>
                </w:tcPr>
                <w:p>
                  <w:pPr>
                    <w:pStyle w:val="TableText"/>
                    <w:spacing w:before="65" w:line="228" w:lineRule="auto"/>
                    <w:ind w:left="344"/>
                    <w:rPr>
                      <w:sz w:val="20"/>
                      <w:szCs w:val="20"/>
                    </w:rPr>
                  </w:pPr>
                  <w:r>
                    <w:rPr>
                      <w:spacing w:val="-5"/>
                      <w:sz w:val="20"/>
                      <w:szCs w:val="20"/>
                    </w:rPr>
                    <w:t>固废</w:t>
                  </w:r>
                </w:p>
                <w:p>
                  <w:pPr>
                    <w:pStyle w:val="TableText"/>
                    <w:spacing w:before="25"/>
                    <w:ind w:left="114" w:right="111" w:firstLine="10"/>
                    <w:rPr>
                      <w:sz w:val="20"/>
                      <w:szCs w:val="20"/>
                    </w:rPr>
                  </w:pPr>
                  <w:r>
                    <w:rPr>
                      <w:spacing w:val="4"/>
                      <w:sz w:val="20"/>
                      <w:szCs w:val="20"/>
                    </w:rPr>
                    <w:t>（以产生</w:t>
                  </w:r>
                  <w:r>
                    <w:rPr>
                      <w:spacing w:val="2"/>
                      <w:sz w:val="20"/>
                      <w:szCs w:val="20"/>
                    </w:rPr>
                    <w:t xml:space="preserve"> </w:t>
                  </w:r>
                  <w:r>
                    <w:rPr>
                      <w:spacing w:val="5"/>
                      <w:sz w:val="20"/>
                      <w:szCs w:val="20"/>
                    </w:rPr>
                    <w:t>量统计）</w:t>
                  </w:r>
                </w:p>
              </w:tc>
              <w:tc>
                <w:tcPr>
                  <w:tcW w:w="2159" w:type="dxa"/>
                  <w:vAlign w:val="top"/>
                </w:tcPr>
                <w:p/>
              </w:tc>
              <w:tc>
                <w:tcPr>
                  <w:tcW w:w="1544" w:type="dxa"/>
                  <w:vAlign w:val="top"/>
                </w:tcPr>
                <w:p/>
              </w:tc>
              <w:tc>
                <w:tcPr>
                  <w:tcW w:w="1394" w:type="dxa"/>
                  <w:vAlign w:val="top"/>
                </w:tcPr>
                <w:p/>
              </w:tc>
              <w:tc>
                <w:tcPr>
                  <w:tcW w:w="1708" w:type="dxa"/>
                  <w:vAlign w:val="top"/>
                </w:tcPr>
                <w:p/>
              </w:tc>
              <w:tc>
                <w:tcPr>
                  <w:tcW w:w="664" w:type="dxa"/>
                  <w:vMerge w:val="restart"/>
                  <w:tcBorders>
                    <w:bottom w:val="nil"/>
                  </w:tcBorders>
                  <w:vAlign w:val="top"/>
                </w:tcPr>
                <w:p/>
              </w:tc>
            </w:tr>
            <w:tr>
              <w:tblPrEx>
                <w:tblW w:w="8530" w:type="dxa"/>
                <w:tblInd w:w="639" w:type="dxa"/>
                <w:tblLayout w:type="fixed"/>
              </w:tblPrEx>
              <w:trPr>
                <w:trHeight w:val="345"/>
              </w:trPr>
              <w:tc>
                <w:tcPr>
                  <w:tcW w:w="1061" w:type="dxa"/>
                  <w:vMerge/>
                  <w:tcBorders>
                    <w:top w:val="nil"/>
                    <w:bottom w:val="nil"/>
                  </w:tcBorders>
                  <w:vAlign w:val="top"/>
                </w:tcPr>
                <w:p>
                  <w:pPr>
                    <w:rPr>
                      <w:rFonts w:ascii="Arial"/>
                      <w:sz w:val="21"/>
                    </w:rPr>
                  </w:pPr>
                </w:p>
              </w:tc>
              <w:tc>
                <w:tcPr>
                  <w:tcW w:w="2159" w:type="dxa"/>
                  <w:vAlign w:val="top"/>
                </w:tcPr>
                <w:p>
                  <w:pPr>
                    <w:pStyle w:val="TableText"/>
                    <w:spacing w:before="69" w:line="228" w:lineRule="auto"/>
                    <w:ind w:left="454"/>
                    <w:rPr>
                      <w:sz w:val="20"/>
                      <w:szCs w:val="20"/>
                    </w:rPr>
                  </w:pPr>
                  <w:r>
                    <w:rPr>
                      <w:spacing w:val="7"/>
                      <w:sz w:val="20"/>
                      <w:szCs w:val="20"/>
                    </w:rPr>
                    <w:t>车辆零件更换</w:t>
                  </w:r>
                </w:p>
              </w:tc>
              <w:tc>
                <w:tcPr>
                  <w:tcW w:w="1544" w:type="dxa"/>
                  <w:vAlign w:val="top"/>
                </w:tcPr>
                <w:p>
                  <w:pPr>
                    <w:pStyle w:val="TableText"/>
                    <w:spacing w:before="69" w:line="228" w:lineRule="auto"/>
                    <w:ind w:left="146"/>
                    <w:rPr>
                      <w:sz w:val="20"/>
                      <w:szCs w:val="20"/>
                    </w:rPr>
                  </w:pPr>
                  <w:r>
                    <w:rPr>
                      <w:spacing w:val="8"/>
                      <w:sz w:val="20"/>
                      <w:szCs w:val="20"/>
                    </w:rPr>
                    <w:t>废汽车零配件</w:t>
                  </w:r>
                </w:p>
              </w:tc>
              <w:tc>
                <w:tcPr>
                  <w:tcW w:w="1394" w:type="dxa"/>
                  <w:vAlign w:val="top"/>
                </w:tcPr>
                <w:p>
                  <w:pPr>
                    <w:spacing w:before="105" w:line="195" w:lineRule="auto"/>
                    <w:ind w:left="57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708" w:type="dxa"/>
                  <w:vAlign w:val="top"/>
                </w:tcPr>
                <w:p>
                  <w:pPr>
                    <w:spacing w:before="105" w:line="195" w:lineRule="auto"/>
                    <w:ind w:left="6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0.504</w:t>
                  </w:r>
                </w:p>
              </w:tc>
              <w:tc>
                <w:tcPr>
                  <w:tcW w:w="664" w:type="dxa"/>
                  <w:vMerge/>
                  <w:tcBorders>
                    <w:top w:val="nil"/>
                  </w:tcBorders>
                  <w:vAlign w:val="top"/>
                </w:tcPr>
                <w:p>
                  <w:pPr>
                    <w:rPr>
                      <w:rFonts w:ascii="Arial"/>
                      <w:sz w:val="21"/>
                    </w:rPr>
                  </w:pPr>
                </w:p>
              </w:tc>
            </w:tr>
            <w:tr>
              <w:tblPrEx>
                <w:tblW w:w="8530" w:type="dxa"/>
                <w:tblInd w:w="639" w:type="dxa"/>
                <w:tblLayout w:type="fixed"/>
              </w:tblPrEx>
              <w:trPr>
                <w:trHeight w:val="345"/>
              </w:trPr>
              <w:tc>
                <w:tcPr>
                  <w:tcW w:w="1061" w:type="dxa"/>
                  <w:vMerge/>
                  <w:tcBorders>
                    <w:top w:val="nil"/>
                    <w:bottom w:val="nil"/>
                  </w:tcBorders>
                  <w:vAlign w:val="top"/>
                </w:tcPr>
                <w:p>
                  <w:pPr>
                    <w:rPr>
                      <w:rFonts w:ascii="Arial"/>
                      <w:sz w:val="21"/>
                    </w:rPr>
                  </w:pPr>
                </w:p>
              </w:tc>
              <w:tc>
                <w:tcPr>
                  <w:tcW w:w="2159" w:type="dxa"/>
                  <w:vAlign w:val="top"/>
                </w:tcPr>
                <w:p>
                  <w:pPr>
                    <w:pStyle w:val="TableText"/>
                    <w:spacing w:before="69" w:line="228" w:lineRule="auto"/>
                    <w:ind w:left="353"/>
                    <w:rPr>
                      <w:sz w:val="20"/>
                      <w:szCs w:val="20"/>
                    </w:rPr>
                  </w:pPr>
                  <w:r>
                    <w:rPr>
                      <w:spacing w:val="8"/>
                      <w:sz w:val="20"/>
                      <w:szCs w:val="20"/>
                    </w:rPr>
                    <w:t>设备及车辆保养</w:t>
                  </w:r>
                </w:p>
              </w:tc>
              <w:tc>
                <w:tcPr>
                  <w:tcW w:w="1544" w:type="dxa"/>
                  <w:vAlign w:val="top"/>
                </w:tcPr>
                <w:p>
                  <w:pPr>
                    <w:pStyle w:val="TableText"/>
                    <w:spacing w:before="70" w:line="228" w:lineRule="auto"/>
                    <w:ind w:left="354"/>
                    <w:rPr>
                      <w:sz w:val="20"/>
                      <w:szCs w:val="20"/>
                    </w:rPr>
                  </w:pPr>
                  <w:r>
                    <w:rPr>
                      <w:spacing w:val="7"/>
                      <w:sz w:val="20"/>
                      <w:szCs w:val="20"/>
                    </w:rPr>
                    <w:t>废齿轮油</w:t>
                  </w:r>
                </w:p>
              </w:tc>
              <w:tc>
                <w:tcPr>
                  <w:tcW w:w="1394" w:type="dxa"/>
                  <w:vAlign w:val="top"/>
                </w:tcPr>
                <w:p>
                  <w:pPr>
                    <w:spacing w:before="108" w:line="197" w:lineRule="auto"/>
                    <w:ind w:left="539"/>
                    <w:rPr>
                      <w:rFonts w:ascii="Arial" w:eastAsia="Arial" w:hAnsi="Arial" w:cs="Arial"/>
                      <w:sz w:val="18"/>
                      <w:szCs w:val="18"/>
                    </w:rPr>
                  </w:pPr>
                  <w:r>
                    <w:rPr>
                      <w:rFonts w:ascii="Arial" w:eastAsia="Arial" w:hAnsi="Arial" w:cs="Arial"/>
                      <w:spacing w:val="-5"/>
                      <w:sz w:val="18"/>
                      <w:szCs w:val="18"/>
                    </w:rPr>
                    <w:t>1.12</w:t>
                  </w:r>
                </w:p>
              </w:tc>
              <w:tc>
                <w:tcPr>
                  <w:tcW w:w="1708" w:type="dxa"/>
                  <w:vAlign w:val="top"/>
                </w:tcPr>
                <w:p>
                  <w:pPr>
                    <w:spacing w:before="108" w:line="197" w:lineRule="auto"/>
                    <w:ind w:left="698"/>
                    <w:rPr>
                      <w:rFonts w:ascii="Arial" w:eastAsia="Arial" w:hAnsi="Arial" w:cs="Arial"/>
                      <w:sz w:val="18"/>
                      <w:szCs w:val="18"/>
                    </w:rPr>
                  </w:pPr>
                  <w:r>
                    <w:rPr>
                      <w:rFonts w:ascii="Arial" w:eastAsia="Arial" w:hAnsi="Arial" w:cs="Arial"/>
                      <w:spacing w:val="-5"/>
                      <w:sz w:val="18"/>
                      <w:szCs w:val="18"/>
                    </w:rPr>
                    <w:t>1.12</w:t>
                  </w:r>
                </w:p>
              </w:tc>
              <w:tc>
                <w:tcPr>
                  <w:tcW w:w="664" w:type="dxa"/>
                  <w:vMerge w:val="restart"/>
                  <w:tcBorders>
                    <w:bottom w:val="nil"/>
                  </w:tcBorders>
                  <w:vAlign w:val="top"/>
                </w:tcPr>
                <w:p>
                  <w:pPr>
                    <w:spacing w:line="246" w:lineRule="auto"/>
                    <w:rPr>
                      <w:rFonts w:ascii="Arial"/>
                      <w:sz w:val="21"/>
                    </w:rPr>
                  </w:pPr>
                </w:p>
              </w:tc>
            </w:tr>
            <w:tr>
              <w:tblPrEx>
                <w:tblW w:w="8530" w:type="dxa"/>
                <w:tblInd w:w="639" w:type="dxa"/>
                <w:tblLayout w:type="fixed"/>
              </w:tblPrEx>
              <w:trPr>
                <w:trHeight w:val="345"/>
              </w:trPr>
              <w:tc>
                <w:tcPr>
                  <w:tcW w:w="1061" w:type="dxa"/>
                  <w:vMerge/>
                  <w:tcBorders>
                    <w:top w:val="nil"/>
                    <w:bottom w:val="nil"/>
                  </w:tcBorders>
                  <w:vAlign w:val="top"/>
                </w:tcPr>
                <w:p/>
              </w:tc>
              <w:tc>
                <w:tcPr>
                  <w:tcW w:w="2159" w:type="dxa"/>
                  <w:vAlign w:val="top"/>
                </w:tcPr>
                <w:p/>
              </w:tc>
              <w:tc>
                <w:tcPr>
                  <w:tcW w:w="1544" w:type="dxa"/>
                  <w:vAlign w:val="top"/>
                </w:tcPr>
                <w:p/>
              </w:tc>
              <w:tc>
                <w:tcPr>
                  <w:tcW w:w="1394" w:type="dxa"/>
                  <w:vAlign w:val="top"/>
                </w:tcPr>
                <w:p/>
              </w:tc>
              <w:tc>
                <w:tcPr>
                  <w:tcW w:w="1708" w:type="dxa"/>
                  <w:vAlign w:val="top"/>
                </w:tcPr>
                <w:p/>
              </w:tc>
              <w:tc>
                <w:tcPr>
                  <w:tcW w:w="664"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before="58" w:line="199"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530" w:type="dxa"/>
                <w:tblInd w:w="639" w:type="dxa"/>
                <w:tblLayout w:type="fixed"/>
              </w:tblPrEx>
              <w:trPr>
                <w:trHeight w:val="345"/>
              </w:trPr>
              <w:tc>
                <w:tcPr>
                  <w:tcW w:w="1061" w:type="dxa"/>
                  <w:vMerge/>
                  <w:tcBorders>
                    <w:top w:val="nil"/>
                    <w:bottom w:val="nil"/>
                  </w:tcBorders>
                  <w:vAlign w:val="top"/>
                </w:tcPr>
                <w:p>
                  <w:pPr>
                    <w:rPr>
                      <w:rFonts w:ascii="Arial"/>
                      <w:sz w:val="21"/>
                    </w:rPr>
                  </w:pPr>
                </w:p>
              </w:tc>
              <w:tc>
                <w:tcPr>
                  <w:tcW w:w="2159" w:type="dxa"/>
                  <w:vAlign w:val="top"/>
                </w:tcPr>
                <w:p>
                  <w:pPr>
                    <w:pStyle w:val="TableText"/>
                    <w:spacing w:before="69" w:line="228" w:lineRule="auto"/>
                    <w:ind w:left="353"/>
                    <w:rPr>
                      <w:sz w:val="20"/>
                      <w:szCs w:val="20"/>
                    </w:rPr>
                  </w:pPr>
                  <w:r>
                    <w:rPr>
                      <w:spacing w:val="8"/>
                      <w:sz w:val="20"/>
                      <w:szCs w:val="20"/>
                    </w:rPr>
                    <w:t>设备及车辆保养</w:t>
                  </w:r>
                </w:p>
              </w:tc>
              <w:tc>
                <w:tcPr>
                  <w:tcW w:w="1544" w:type="dxa"/>
                  <w:vAlign w:val="top"/>
                </w:tcPr>
                <w:p>
                  <w:pPr>
                    <w:pStyle w:val="TableText"/>
                    <w:spacing w:before="70" w:line="228" w:lineRule="auto"/>
                    <w:ind w:left="354"/>
                    <w:rPr>
                      <w:sz w:val="20"/>
                      <w:szCs w:val="20"/>
                    </w:rPr>
                  </w:pPr>
                  <w:r>
                    <w:rPr>
                      <w:spacing w:val="7"/>
                      <w:sz w:val="20"/>
                      <w:szCs w:val="20"/>
                    </w:rPr>
                    <w:t>废液压油</w:t>
                  </w:r>
                </w:p>
              </w:tc>
              <w:tc>
                <w:tcPr>
                  <w:tcW w:w="1394" w:type="dxa"/>
                  <w:vAlign w:val="top"/>
                </w:tcPr>
                <w:p>
                  <w:pPr>
                    <w:spacing w:before="109" w:line="196" w:lineRule="auto"/>
                    <w:ind w:left="527"/>
                    <w:rPr>
                      <w:rFonts w:ascii="Arial" w:eastAsia="Arial" w:hAnsi="Arial" w:cs="Arial"/>
                      <w:sz w:val="18"/>
                      <w:szCs w:val="18"/>
                    </w:rPr>
                  </w:pPr>
                  <w:r>
                    <w:rPr>
                      <w:rFonts w:ascii="Arial" w:eastAsia="Arial" w:hAnsi="Arial" w:cs="Arial"/>
                      <w:spacing w:val="-2"/>
                      <w:sz w:val="18"/>
                      <w:szCs w:val="18"/>
                    </w:rPr>
                    <w:t>0.98</w:t>
                  </w:r>
                </w:p>
              </w:tc>
              <w:tc>
                <w:tcPr>
                  <w:tcW w:w="1708" w:type="dxa"/>
                  <w:vAlign w:val="top"/>
                </w:tcPr>
                <w:p>
                  <w:pPr>
                    <w:spacing w:before="109" w:line="196" w:lineRule="auto"/>
                    <w:ind w:left="685"/>
                    <w:rPr>
                      <w:rFonts w:ascii="Arial" w:eastAsia="Arial" w:hAnsi="Arial" w:cs="Arial"/>
                      <w:sz w:val="18"/>
                      <w:szCs w:val="18"/>
                    </w:rPr>
                  </w:pPr>
                  <w:r>
                    <w:rPr>
                      <w:rFonts w:ascii="Arial" w:eastAsia="Arial" w:hAnsi="Arial" w:cs="Arial"/>
                      <w:spacing w:val="-3"/>
                      <w:sz w:val="18"/>
                      <w:szCs w:val="18"/>
                    </w:rPr>
                    <w:t>0.98</w:t>
                  </w:r>
                </w:p>
              </w:tc>
              <w:tc>
                <w:tcPr>
                  <w:tcW w:w="664" w:type="dxa"/>
                  <w:vMerge/>
                  <w:tcBorders>
                    <w:top w:val="nil"/>
                    <w:bottom w:val="nil"/>
                  </w:tcBorders>
                  <w:vAlign w:val="top"/>
                </w:tcPr>
                <w:p>
                  <w:pPr>
                    <w:rPr>
                      <w:rFonts w:ascii="Arial"/>
                      <w:sz w:val="21"/>
                    </w:rPr>
                  </w:pPr>
                </w:p>
              </w:tc>
            </w:tr>
            <w:tr>
              <w:tblPrEx>
                <w:tblW w:w="8530" w:type="dxa"/>
                <w:tblInd w:w="639" w:type="dxa"/>
                <w:tblLayout w:type="fixed"/>
              </w:tblPrEx>
              <w:trPr>
                <w:trHeight w:val="345"/>
              </w:trPr>
              <w:tc>
                <w:tcPr>
                  <w:tcW w:w="1061" w:type="dxa"/>
                  <w:vMerge/>
                  <w:tcBorders>
                    <w:top w:val="nil"/>
                    <w:bottom w:val="nil"/>
                  </w:tcBorders>
                  <w:vAlign w:val="top"/>
                </w:tcPr>
                <w:p>
                  <w:pPr>
                    <w:rPr>
                      <w:rFonts w:ascii="Arial"/>
                      <w:sz w:val="21"/>
                    </w:rPr>
                  </w:pPr>
                </w:p>
              </w:tc>
              <w:tc>
                <w:tcPr>
                  <w:tcW w:w="2159" w:type="dxa"/>
                  <w:vAlign w:val="top"/>
                </w:tcPr>
                <w:p>
                  <w:pPr>
                    <w:pStyle w:val="TableText"/>
                    <w:spacing w:before="67" w:line="228" w:lineRule="auto"/>
                    <w:ind w:left="353"/>
                    <w:rPr>
                      <w:sz w:val="20"/>
                      <w:szCs w:val="20"/>
                    </w:rPr>
                  </w:pPr>
                  <w:r>
                    <w:rPr>
                      <w:spacing w:val="8"/>
                      <w:sz w:val="20"/>
                      <w:szCs w:val="20"/>
                    </w:rPr>
                    <w:t>设备及车辆保养</w:t>
                  </w:r>
                </w:p>
              </w:tc>
              <w:tc>
                <w:tcPr>
                  <w:tcW w:w="1544" w:type="dxa"/>
                  <w:vAlign w:val="top"/>
                </w:tcPr>
                <w:p>
                  <w:pPr>
                    <w:pStyle w:val="TableText"/>
                    <w:spacing w:before="68" w:line="227" w:lineRule="auto"/>
                    <w:ind w:left="460"/>
                    <w:rPr>
                      <w:sz w:val="20"/>
                      <w:szCs w:val="20"/>
                    </w:rPr>
                  </w:pPr>
                  <w:r>
                    <w:rPr>
                      <w:spacing w:val="7"/>
                      <w:sz w:val="20"/>
                      <w:szCs w:val="20"/>
                    </w:rPr>
                    <w:t>废机油</w:t>
                  </w:r>
                </w:p>
              </w:tc>
              <w:tc>
                <w:tcPr>
                  <w:tcW w:w="1394" w:type="dxa"/>
                  <w:vAlign w:val="top"/>
                </w:tcPr>
                <w:p>
                  <w:pPr>
                    <w:spacing w:before="109" w:line="196" w:lineRule="auto"/>
                    <w:ind w:left="527"/>
                    <w:rPr>
                      <w:rFonts w:ascii="Arial" w:eastAsia="Arial" w:hAnsi="Arial" w:cs="Arial"/>
                      <w:sz w:val="18"/>
                      <w:szCs w:val="18"/>
                    </w:rPr>
                  </w:pPr>
                  <w:r>
                    <w:rPr>
                      <w:rFonts w:ascii="Arial" w:eastAsia="Arial" w:hAnsi="Arial" w:cs="Arial"/>
                      <w:spacing w:val="-2"/>
                      <w:sz w:val="18"/>
                      <w:szCs w:val="18"/>
                    </w:rPr>
                    <w:t>0.77</w:t>
                  </w:r>
                </w:p>
              </w:tc>
              <w:tc>
                <w:tcPr>
                  <w:tcW w:w="1708" w:type="dxa"/>
                  <w:vAlign w:val="top"/>
                </w:tcPr>
                <w:p>
                  <w:pPr>
                    <w:spacing w:before="109" w:line="196" w:lineRule="auto"/>
                    <w:ind w:left="685"/>
                    <w:rPr>
                      <w:rFonts w:ascii="Arial" w:eastAsia="Arial" w:hAnsi="Arial" w:cs="Arial"/>
                      <w:sz w:val="18"/>
                      <w:szCs w:val="18"/>
                    </w:rPr>
                  </w:pPr>
                  <w:r>
                    <w:rPr>
                      <w:rFonts w:ascii="Arial" w:eastAsia="Arial" w:hAnsi="Arial" w:cs="Arial"/>
                      <w:spacing w:val="-3"/>
                      <w:sz w:val="18"/>
                      <w:szCs w:val="18"/>
                    </w:rPr>
                    <w:t>0.77</w:t>
                  </w:r>
                </w:p>
              </w:tc>
              <w:tc>
                <w:tcPr>
                  <w:tcW w:w="664" w:type="dxa"/>
                  <w:vMerge/>
                  <w:tcBorders>
                    <w:top w:val="nil"/>
                    <w:bottom w:val="nil"/>
                  </w:tcBorders>
                  <w:vAlign w:val="top"/>
                </w:tcPr>
                <w:p>
                  <w:pPr>
                    <w:rPr>
                      <w:rFonts w:ascii="Arial"/>
                      <w:sz w:val="21"/>
                    </w:rPr>
                  </w:pPr>
                </w:p>
              </w:tc>
            </w:tr>
            <w:tr>
              <w:tblPrEx>
                <w:tblW w:w="8530" w:type="dxa"/>
                <w:tblInd w:w="639" w:type="dxa"/>
                <w:tblLayout w:type="fixed"/>
              </w:tblPrEx>
              <w:trPr>
                <w:trHeight w:val="345"/>
              </w:trPr>
              <w:tc>
                <w:tcPr>
                  <w:tcW w:w="1061" w:type="dxa"/>
                  <w:vMerge/>
                  <w:tcBorders>
                    <w:top w:val="nil"/>
                    <w:bottom w:val="nil"/>
                  </w:tcBorders>
                  <w:vAlign w:val="top"/>
                </w:tcPr>
                <w:p>
                  <w:pPr>
                    <w:rPr>
                      <w:rFonts w:ascii="Arial"/>
                      <w:sz w:val="21"/>
                    </w:rPr>
                  </w:pPr>
                </w:p>
              </w:tc>
              <w:tc>
                <w:tcPr>
                  <w:tcW w:w="2159" w:type="dxa"/>
                  <w:vAlign w:val="top"/>
                </w:tcPr>
                <w:p>
                  <w:pPr>
                    <w:pStyle w:val="TableText"/>
                    <w:spacing w:before="68" w:line="228" w:lineRule="auto"/>
                    <w:ind w:left="669"/>
                    <w:rPr>
                      <w:sz w:val="20"/>
                      <w:szCs w:val="20"/>
                    </w:rPr>
                  </w:pPr>
                  <w:r>
                    <w:rPr>
                      <w:spacing w:val="6"/>
                      <w:sz w:val="20"/>
                      <w:szCs w:val="20"/>
                    </w:rPr>
                    <w:t>原料使用</w:t>
                  </w:r>
                </w:p>
              </w:tc>
              <w:tc>
                <w:tcPr>
                  <w:tcW w:w="1544" w:type="dxa"/>
                  <w:vAlign w:val="top"/>
                </w:tcPr>
                <w:p>
                  <w:pPr>
                    <w:pStyle w:val="TableText"/>
                    <w:spacing w:before="68" w:line="228" w:lineRule="auto"/>
                    <w:ind w:left="460"/>
                    <w:rPr>
                      <w:sz w:val="20"/>
                      <w:szCs w:val="20"/>
                    </w:rPr>
                  </w:pPr>
                  <w:r>
                    <w:rPr>
                      <w:spacing w:val="7"/>
                      <w:sz w:val="20"/>
                      <w:szCs w:val="20"/>
                    </w:rPr>
                    <w:t>废油桶</w:t>
                  </w:r>
                </w:p>
              </w:tc>
              <w:tc>
                <w:tcPr>
                  <w:tcW w:w="1394" w:type="dxa"/>
                  <w:vAlign w:val="top"/>
                </w:tcPr>
                <w:p>
                  <w:pPr>
                    <w:spacing w:before="109" w:line="196" w:lineRule="auto"/>
                    <w:ind w:left="577"/>
                    <w:rPr>
                      <w:rFonts w:ascii="Arial" w:eastAsia="Arial" w:hAnsi="Arial" w:cs="Arial"/>
                      <w:sz w:val="18"/>
                      <w:szCs w:val="18"/>
                    </w:rPr>
                  </w:pPr>
                  <w:r>
                    <w:rPr>
                      <w:rFonts w:ascii="Arial" w:eastAsia="Arial" w:hAnsi="Arial" w:cs="Arial"/>
                      <w:spacing w:val="-3"/>
                      <w:sz w:val="18"/>
                      <w:szCs w:val="18"/>
                    </w:rPr>
                    <w:t>0.3</w:t>
                  </w:r>
                </w:p>
              </w:tc>
              <w:tc>
                <w:tcPr>
                  <w:tcW w:w="1708" w:type="dxa"/>
                  <w:vAlign w:val="top"/>
                </w:tcPr>
                <w:p>
                  <w:pPr>
                    <w:spacing w:before="109" w:line="196" w:lineRule="auto"/>
                    <w:ind w:left="736"/>
                    <w:rPr>
                      <w:rFonts w:ascii="Arial" w:eastAsia="Arial" w:hAnsi="Arial" w:cs="Arial"/>
                      <w:sz w:val="18"/>
                      <w:szCs w:val="18"/>
                    </w:rPr>
                  </w:pPr>
                  <w:r>
                    <w:rPr>
                      <w:rFonts w:ascii="Arial" w:eastAsia="Arial" w:hAnsi="Arial" w:cs="Arial"/>
                      <w:spacing w:val="-3"/>
                      <w:sz w:val="18"/>
                      <w:szCs w:val="18"/>
                    </w:rPr>
                    <w:t>0.3</w:t>
                  </w:r>
                </w:p>
              </w:tc>
              <w:tc>
                <w:tcPr>
                  <w:tcW w:w="664" w:type="dxa"/>
                  <w:vMerge/>
                  <w:tcBorders>
                    <w:top w:val="nil"/>
                    <w:bottom w:val="nil"/>
                  </w:tcBorders>
                  <w:vAlign w:val="top"/>
                </w:tcPr>
                <w:p>
                  <w:pPr>
                    <w:rPr>
                      <w:rFonts w:ascii="Arial"/>
                      <w:sz w:val="21"/>
                    </w:rPr>
                  </w:pPr>
                </w:p>
              </w:tc>
            </w:tr>
            <w:tr>
              <w:tblPrEx>
                <w:tblW w:w="8530" w:type="dxa"/>
                <w:tblInd w:w="639" w:type="dxa"/>
                <w:tblLayout w:type="fixed"/>
              </w:tblPrEx>
              <w:trPr>
                <w:trHeight w:val="349"/>
              </w:trPr>
              <w:tc>
                <w:tcPr>
                  <w:tcW w:w="1061" w:type="dxa"/>
                  <w:vMerge/>
                  <w:tcBorders>
                    <w:top w:val="nil"/>
                  </w:tcBorders>
                  <w:vAlign w:val="top"/>
                </w:tcPr>
                <w:p>
                  <w:pPr>
                    <w:rPr>
                      <w:rFonts w:ascii="Arial"/>
                      <w:sz w:val="21"/>
                    </w:rPr>
                  </w:pPr>
                </w:p>
              </w:tc>
              <w:tc>
                <w:tcPr>
                  <w:tcW w:w="2159" w:type="dxa"/>
                  <w:vAlign w:val="top"/>
                </w:tcPr>
                <w:p>
                  <w:pPr>
                    <w:pStyle w:val="TableText"/>
                    <w:spacing w:before="69" w:line="228" w:lineRule="auto"/>
                    <w:ind w:left="665"/>
                    <w:rPr>
                      <w:sz w:val="20"/>
                      <w:szCs w:val="20"/>
                    </w:rPr>
                  </w:pPr>
                  <w:r>
                    <w:rPr>
                      <w:spacing w:val="7"/>
                      <w:sz w:val="20"/>
                      <w:szCs w:val="20"/>
                    </w:rPr>
                    <w:t>职工生活</w:t>
                  </w:r>
                </w:p>
              </w:tc>
              <w:tc>
                <w:tcPr>
                  <w:tcW w:w="1544" w:type="dxa"/>
                  <w:vAlign w:val="top"/>
                </w:tcPr>
                <w:p>
                  <w:pPr>
                    <w:pStyle w:val="TableText"/>
                    <w:spacing w:before="69" w:line="228" w:lineRule="auto"/>
                    <w:ind w:left="357"/>
                    <w:rPr>
                      <w:sz w:val="20"/>
                      <w:szCs w:val="20"/>
                    </w:rPr>
                  </w:pPr>
                  <w:r>
                    <w:rPr>
                      <w:spacing w:val="6"/>
                      <w:sz w:val="20"/>
                      <w:szCs w:val="20"/>
                    </w:rPr>
                    <w:t>生活垃圾</w:t>
                  </w:r>
                </w:p>
              </w:tc>
              <w:tc>
                <w:tcPr>
                  <w:tcW w:w="1394" w:type="dxa"/>
                  <w:vAlign w:val="top"/>
                </w:tcPr>
                <w:p>
                  <w:pPr>
                    <w:spacing w:before="107" w:line="195" w:lineRule="auto"/>
                    <w:ind w:left="51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28.8</w:t>
                  </w:r>
                </w:p>
              </w:tc>
              <w:tc>
                <w:tcPr>
                  <w:tcW w:w="1708" w:type="dxa"/>
                  <w:vAlign w:val="top"/>
                </w:tcPr>
                <w:p>
                  <w:pPr>
                    <w:spacing w:before="107" w:line="195" w:lineRule="auto"/>
                    <w:ind w:left="67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26.4</w:t>
                  </w:r>
                </w:p>
              </w:tc>
              <w:tc>
                <w:tcPr>
                  <w:tcW w:w="664" w:type="dxa"/>
                  <w:vMerge/>
                  <w:tcBorders>
                    <w:top w:val="nil"/>
                  </w:tcBorders>
                  <w:vAlign w:val="top"/>
                </w:tcPr>
                <w:p>
                  <w:pPr>
                    <w:rPr>
                      <w:rFonts w:ascii="Arial"/>
                      <w:sz w:val="21"/>
                    </w:rPr>
                  </w:pPr>
                </w:p>
              </w:tc>
            </w:tr>
          </w:tbl>
          <w:p>
            <w:pPr>
              <w:pStyle w:val="TableText"/>
              <w:spacing w:before="36" w:line="220" w:lineRule="auto"/>
              <w:ind w:left="1130"/>
            </w:pPr>
            <w:r>
              <w:rPr>
                <w:rFonts w:ascii="Times New Roman" w:eastAsia="Times New Roman" w:hAnsi="Times New Roman" w:cs="Times New Roman"/>
                <w:spacing w:val="-3"/>
              </w:rPr>
              <w:t>8</w:t>
            </w:r>
            <w:r>
              <w:rPr>
                <w:rFonts w:ascii="Times New Roman" w:eastAsia="Times New Roman" w:hAnsi="Times New Roman" w:cs="Times New Roman"/>
                <w:spacing w:val="-34"/>
              </w:rPr>
              <w:t xml:space="preserve"> </w:t>
            </w:r>
            <w:r>
              <w:rPr>
                <w:spacing w:val="-3"/>
              </w:rPr>
              <w:t>、企业现有项目总量控制情况</w:t>
            </w:r>
          </w:p>
          <w:p>
            <w:pPr>
              <w:pStyle w:val="TableText"/>
              <w:spacing w:before="182" w:line="358" w:lineRule="auto"/>
              <w:ind w:left="645" w:right="22" w:firstLine="480"/>
            </w:pPr>
            <w:r>
              <w:rPr>
                <w:spacing w:val="-4"/>
              </w:rPr>
              <w:t>根据现有项目环评及验收文件，企业现有项目总量控制指</w:t>
            </w:r>
            <w:r>
              <w:rPr>
                <w:spacing w:val="-5"/>
              </w:rPr>
              <w:t>标为：</w:t>
            </w:r>
            <w:r>
              <w:rPr>
                <w:rFonts w:ascii="Times New Roman" w:eastAsia="Times New Roman" w:hAnsi="Times New Roman" w:cs="Times New Roman"/>
                <w:spacing w:val="-5"/>
              </w:rPr>
              <w:t>COD 0.037t/a</w:t>
            </w:r>
            <w:r>
              <w:rPr>
                <w:spacing w:val="-5"/>
              </w:rPr>
              <w:t>、</w:t>
            </w:r>
            <w:r>
              <w:t xml:space="preserve"> </w:t>
            </w:r>
            <w:r>
              <w:rPr>
                <w:spacing w:val="-1"/>
              </w:rPr>
              <w:t>氨氮</w:t>
            </w:r>
            <w:r>
              <w:rPr>
                <w:spacing w:val="-51"/>
              </w:rPr>
              <w:t xml:space="preserve"> </w:t>
            </w:r>
            <w:r>
              <w:rPr>
                <w:rFonts w:ascii="Times New Roman" w:eastAsia="Times New Roman" w:hAnsi="Times New Roman" w:cs="Times New Roman"/>
                <w:spacing w:val="-1"/>
              </w:rPr>
              <w:t>0.0023t/a</w:t>
            </w:r>
            <w:r>
              <w:rPr>
                <w:rFonts w:ascii="Times New Roman" w:eastAsia="Times New Roman" w:hAnsi="Times New Roman" w:cs="Times New Roman"/>
                <w:spacing w:val="-28"/>
              </w:rPr>
              <w:t xml:space="preserve"> </w:t>
            </w:r>
            <w:r>
              <w:rPr>
                <w:spacing w:val="-1"/>
              </w:rPr>
              <w:t>。根据调查，企业</w:t>
            </w:r>
            <w:r>
              <w:rPr>
                <w:spacing w:val="-55"/>
              </w:rPr>
              <w:t xml:space="preserve"> </w:t>
            </w:r>
            <w:r>
              <w:rPr>
                <w:rFonts w:ascii="Times New Roman" w:eastAsia="Times New Roman" w:hAnsi="Times New Roman" w:cs="Times New Roman"/>
                <w:spacing w:val="-1"/>
              </w:rPr>
              <w:t xml:space="preserve">2020 </w:t>
            </w:r>
            <w:r>
              <w:rPr>
                <w:spacing w:val="-1"/>
              </w:rPr>
              <w:t>年</w:t>
            </w:r>
            <w:r>
              <w:rPr>
                <w:spacing w:val="-2"/>
              </w:rPr>
              <w:t>主要污染物排放量为：</w:t>
            </w:r>
            <w:r>
              <w:rPr>
                <w:rFonts w:ascii="Times New Roman" w:eastAsia="Times New Roman" w:hAnsi="Times New Roman" w:cs="Times New Roman"/>
                <w:spacing w:val="-2"/>
              </w:rPr>
              <w:t>COD 0.036t/a</w:t>
            </w:r>
            <w:r>
              <w:rPr>
                <w:rFonts w:ascii="Times New Roman" w:eastAsia="Times New Roman" w:hAnsi="Times New Roman" w:cs="Times New Roman"/>
                <w:spacing w:val="-35"/>
              </w:rPr>
              <w:t xml:space="preserve"> </w:t>
            </w:r>
            <w:r>
              <w:rPr>
                <w:spacing w:val="-2"/>
              </w:rPr>
              <w:t>、氨</w:t>
            </w:r>
          </w:p>
          <w:p>
            <w:pPr>
              <w:pStyle w:val="TableText"/>
              <w:spacing w:before="1" w:line="218" w:lineRule="auto"/>
              <w:ind w:left="643"/>
            </w:pPr>
            <w:r>
              <w:rPr>
                <w:spacing w:val="-3"/>
              </w:rPr>
              <w:t>氮</w:t>
            </w:r>
            <w:r>
              <w:rPr>
                <w:spacing w:val="-40"/>
              </w:rPr>
              <w:t xml:space="preserve"> </w:t>
            </w:r>
            <w:r>
              <w:rPr>
                <w:rFonts w:ascii="Times New Roman" w:eastAsia="Times New Roman" w:hAnsi="Times New Roman" w:cs="Times New Roman"/>
                <w:spacing w:val="-3"/>
              </w:rPr>
              <w:t>0.002t/a</w:t>
            </w:r>
            <w:r>
              <w:rPr>
                <w:rFonts w:ascii="Times New Roman" w:eastAsia="Times New Roman" w:hAnsi="Times New Roman" w:cs="Times New Roman"/>
                <w:spacing w:val="-32"/>
              </w:rPr>
              <w:t xml:space="preserve"> </w:t>
            </w:r>
            <w:r>
              <w:rPr>
                <w:spacing w:val="-3"/>
              </w:rPr>
              <w:t>，在总量控制范围内。</w:t>
            </w:r>
          </w:p>
          <w:p>
            <w:pPr>
              <w:pStyle w:val="TableText"/>
              <w:spacing w:before="184" w:line="219" w:lineRule="auto"/>
              <w:ind w:left="1125"/>
            </w:pPr>
            <w:r>
              <w:rPr>
                <w:rFonts w:ascii="Times New Roman" w:eastAsia="Times New Roman" w:hAnsi="Times New Roman" w:cs="Times New Roman"/>
                <w:spacing w:val="-2"/>
              </w:rPr>
              <w:t>9</w:t>
            </w:r>
            <w:r>
              <w:rPr>
                <w:rFonts w:ascii="Times New Roman" w:eastAsia="Times New Roman" w:hAnsi="Times New Roman" w:cs="Times New Roman"/>
                <w:spacing w:val="-31"/>
              </w:rPr>
              <w:t xml:space="preserve"> </w:t>
            </w:r>
            <w:r>
              <w:rPr>
                <w:spacing w:val="-2"/>
              </w:rPr>
              <w:t>、企业现有项目存在的环境问题及整改措施</w:t>
            </w:r>
          </w:p>
        </w:tc>
      </w:tr>
    </w:tbl>
    <w:p>
      <w:pPr>
        <w:pStyle w:val="BodyText"/>
      </w:pPr>
    </w:p>
    <w:p>
      <w:pPr>
        <w:sectPr>
          <w:headerReference w:type="default" r:id="rId54"/>
          <w:footerReference w:type="default" r:id="rId55"/>
          <w:type w:val="nextPage"/>
          <w:pgSz w:w="11906" w:h="16839"/>
          <w:pgMar w:top="1118" w:right="1300" w:bottom="1010" w:left="1300" w:header="878" w:footer="847" w:gutter="0"/>
          <w:pgNumType w:start="24"/>
          <w:cols w:space="708"/>
          <w:titlePg w:val="0"/>
        </w:sectPr>
      </w:pPr>
    </w:p>
    <w:p>
      <w:pPr>
        <w:spacing w:before="58"/>
      </w:pPr>
      <w:r>
        <w:pict>
          <v:rect id="_x0000_s1033" style="width:0.5pt;height:696.1pt;margin-top:71.86pt;margin-left:91.96pt;mso-position-horizontal-relative:page;mso-position-vertical-relative:page;position:absolute;z-index:251664384" o:allowincell="f" filled="t" fillcolor="black" stroked="f"/>
        </w:pict>
      </w:r>
    </w:p>
    <w:tbl>
      <w:tblPr>
        <w:tblStyle w:val="TableNormal18"/>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9290"/>
      </w:tblGrid>
      <w:tr>
        <w:tblPrEx>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472"/>
        </w:trPr>
        <w:tc>
          <w:tcPr>
            <w:tcW w:w="9290" w:type="dxa"/>
            <w:tcBorders>
              <w:bottom w:val="single" w:sz="2" w:space="0" w:color="000000"/>
            </w:tcBorders>
            <w:vAlign w:val="top"/>
          </w:tcPr>
          <w:p>
            <w:pPr>
              <w:pStyle w:val="TableText"/>
              <w:spacing w:before="41" w:line="211" w:lineRule="auto"/>
              <w:ind w:left="1753"/>
            </w:pPr>
            <w:r>
              <w:rPr>
                <w14:textOutline w14:w="4358" w14:cap="sq">
                  <w14:solidFill>
                    <w14:srgbClr w14:val="000000"/>
                  </w14:solidFill>
                  <w14:prstDash w14:val="solid"/>
                  <w14:bevel/>
                </w14:textOutline>
              </w:rPr>
              <w:t>表</w:t>
            </w:r>
            <w:r>
              <w:rPr>
                <w:spacing w:val="-51"/>
              </w:rPr>
              <w:t xml:space="preserve"> </w:t>
            </w:r>
            <w:r>
              <w:rPr>
                <w:rFonts w:ascii="Times New Roman" w:eastAsia="Times New Roman" w:hAnsi="Times New Roman" w:cs="Times New Roman"/>
                <w:b/>
                <w:bCs/>
              </w:rPr>
              <w:t xml:space="preserve">3.1-12      </w:t>
            </w:r>
            <w:r>
              <w:rPr>
                <w14:textOutline w14:w="4358" w14:cap="sq">
                  <w14:solidFill>
                    <w14:srgbClr w14:val="000000"/>
                  </w14:solidFill>
                  <w14:prstDash w14:val="solid"/>
                  <w14:bevel/>
                </w14:textOutline>
              </w:rPr>
              <w:t>企业现有项目存在的环境问题及整改措施一览表</w:t>
            </w:r>
          </w:p>
          <w:tbl>
            <w:tblPr>
              <w:tblStyle w:val="TableNormal18"/>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80"/>
              <w:gridCol w:w="1064"/>
              <w:gridCol w:w="1769"/>
              <w:gridCol w:w="2864"/>
              <w:gridCol w:w="1063"/>
              <w:gridCol w:w="1090"/>
            </w:tblGrid>
            <w:tr>
              <w:tblPrEx>
                <w:tblW w:w="8530" w:type="dxa"/>
                <w:tblInd w:w="6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680" w:type="dxa"/>
                  <w:vAlign w:val="top"/>
                </w:tcPr>
                <w:p>
                  <w:pPr>
                    <w:pStyle w:val="TableText"/>
                    <w:spacing w:before="69" w:line="229" w:lineRule="auto"/>
                    <w:ind w:left="133"/>
                    <w:rPr>
                      <w:sz w:val="20"/>
                      <w:szCs w:val="20"/>
                    </w:rPr>
                  </w:pPr>
                  <w:r>
                    <w:rPr>
                      <w:spacing w:val="5"/>
                      <w:sz w:val="20"/>
                      <w:szCs w:val="20"/>
                    </w:rPr>
                    <w:t>序号</w:t>
                  </w:r>
                </w:p>
              </w:tc>
              <w:tc>
                <w:tcPr>
                  <w:tcW w:w="1064" w:type="dxa"/>
                  <w:vAlign w:val="top"/>
                </w:tcPr>
                <w:p>
                  <w:pPr>
                    <w:pStyle w:val="TableText"/>
                    <w:spacing w:before="68" w:line="228" w:lineRule="auto"/>
                    <w:ind w:left="114"/>
                    <w:rPr>
                      <w:sz w:val="20"/>
                      <w:szCs w:val="20"/>
                    </w:rPr>
                  </w:pPr>
                  <w:r>
                    <w:rPr>
                      <w:spacing w:val="7"/>
                      <w:sz w:val="20"/>
                      <w:szCs w:val="20"/>
                    </w:rPr>
                    <w:t>环境类别</w:t>
                  </w:r>
                </w:p>
              </w:tc>
              <w:tc>
                <w:tcPr>
                  <w:tcW w:w="1769" w:type="dxa"/>
                  <w:vAlign w:val="top"/>
                </w:tcPr>
                <w:p>
                  <w:pPr>
                    <w:pStyle w:val="TableText"/>
                    <w:spacing w:before="68" w:line="228" w:lineRule="auto"/>
                    <w:ind w:left="153"/>
                    <w:rPr>
                      <w:sz w:val="20"/>
                      <w:szCs w:val="20"/>
                    </w:rPr>
                  </w:pPr>
                  <w:r>
                    <w:rPr>
                      <w:spacing w:val="8"/>
                      <w:sz w:val="20"/>
                      <w:szCs w:val="20"/>
                    </w:rPr>
                    <w:t>存在的环境问题</w:t>
                  </w:r>
                </w:p>
              </w:tc>
              <w:tc>
                <w:tcPr>
                  <w:tcW w:w="2864" w:type="dxa"/>
                  <w:vAlign w:val="top"/>
                </w:tcPr>
                <w:p>
                  <w:pPr>
                    <w:pStyle w:val="TableText"/>
                    <w:spacing w:before="68" w:line="228" w:lineRule="auto"/>
                    <w:ind w:left="1018"/>
                    <w:rPr>
                      <w:sz w:val="20"/>
                      <w:szCs w:val="20"/>
                    </w:rPr>
                  </w:pPr>
                  <w:r>
                    <w:rPr>
                      <w:spacing w:val="7"/>
                      <w:sz w:val="20"/>
                      <w:szCs w:val="20"/>
                    </w:rPr>
                    <w:t>整改措施</w:t>
                  </w:r>
                </w:p>
              </w:tc>
              <w:tc>
                <w:tcPr>
                  <w:tcW w:w="1063" w:type="dxa"/>
                  <w:vAlign w:val="top"/>
                </w:tcPr>
                <w:p>
                  <w:pPr>
                    <w:pStyle w:val="TableText"/>
                    <w:spacing w:before="68" w:line="228" w:lineRule="auto"/>
                    <w:ind w:left="120"/>
                    <w:rPr>
                      <w:sz w:val="20"/>
                      <w:szCs w:val="20"/>
                    </w:rPr>
                  </w:pPr>
                  <w:r>
                    <w:rPr>
                      <w:spacing w:val="7"/>
                      <w:sz w:val="20"/>
                      <w:szCs w:val="20"/>
                    </w:rPr>
                    <w:t>整改期限</w:t>
                  </w:r>
                </w:p>
              </w:tc>
              <w:tc>
                <w:tcPr>
                  <w:tcW w:w="1090" w:type="dxa"/>
                  <w:vAlign w:val="top"/>
                </w:tcPr>
                <w:p>
                  <w:pPr>
                    <w:pStyle w:val="TableText"/>
                    <w:spacing w:before="69" w:line="228" w:lineRule="auto"/>
                    <w:ind w:left="131"/>
                    <w:rPr>
                      <w:sz w:val="20"/>
                      <w:szCs w:val="20"/>
                    </w:rPr>
                  </w:pPr>
                  <w:r>
                    <w:rPr>
                      <w:spacing w:val="7"/>
                      <w:sz w:val="20"/>
                      <w:szCs w:val="20"/>
                    </w:rPr>
                    <w:t>环保投资</w:t>
                  </w:r>
                </w:p>
              </w:tc>
            </w:tr>
            <w:tr>
              <w:tblPrEx>
                <w:tblW w:w="8530" w:type="dxa"/>
                <w:tblInd w:w="639" w:type="dxa"/>
                <w:tblLayout w:type="fixed"/>
              </w:tblPrEx>
              <w:trPr>
                <w:trHeight w:val="1637"/>
              </w:trPr>
              <w:tc>
                <w:tcPr>
                  <w:tcW w:w="680" w:type="dxa"/>
                  <w:vAlign w:val="top"/>
                </w:tcPr>
                <w:p>
                  <w:pPr>
                    <w:spacing w:line="343" w:lineRule="auto"/>
                    <w:rPr>
                      <w:rFonts w:ascii="Arial"/>
                      <w:sz w:val="21"/>
                    </w:rPr>
                  </w:pPr>
                </w:p>
                <w:p>
                  <w:pPr>
                    <w:spacing w:line="344" w:lineRule="auto"/>
                    <w:rPr>
                      <w:rFonts w:ascii="Arial"/>
                      <w:sz w:val="21"/>
                    </w:rPr>
                  </w:pPr>
                </w:p>
                <w:p>
                  <w:pPr>
                    <w:spacing w:before="58" w:line="195" w:lineRule="auto"/>
                    <w:ind w:left="30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064" w:type="dxa"/>
                  <w:vAlign w:val="top"/>
                </w:tcPr>
                <w:p>
                  <w:pPr>
                    <w:spacing w:line="322" w:lineRule="auto"/>
                    <w:rPr>
                      <w:rFonts w:ascii="Arial"/>
                      <w:sz w:val="21"/>
                    </w:rPr>
                  </w:pPr>
                </w:p>
                <w:p>
                  <w:pPr>
                    <w:spacing w:line="322" w:lineRule="auto"/>
                    <w:rPr>
                      <w:rFonts w:ascii="Arial"/>
                      <w:sz w:val="21"/>
                    </w:rPr>
                  </w:pPr>
                </w:p>
                <w:p>
                  <w:pPr>
                    <w:pStyle w:val="TableText"/>
                    <w:spacing w:before="65" w:line="228" w:lineRule="auto"/>
                    <w:ind w:left="324"/>
                    <w:rPr>
                      <w:sz w:val="20"/>
                      <w:szCs w:val="20"/>
                    </w:rPr>
                  </w:pPr>
                  <w:r>
                    <w:rPr>
                      <w:spacing w:val="5"/>
                      <w:sz w:val="20"/>
                      <w:szCs w:val="20"/>
                    </w:rPr>
                    <w:t>废气</w:t>
                  </w:r>
                </w:p>
              </w:tc>
              <w:tc>
                <w:tcPr>
                  <w:tcW w:w="1769" w:type="dxa"/>
                  <w:vAlign w:val="top"/>
                </w:tcPr>
                <w:p>
                  <w:pPr>
                    <w:pStyle w:val="TableText"/>
                    <w:spacing w:before="168" w:line="228" w:lineRule="auto"/>
                    <w:ind w:left="155"/>
                    <w:rPr>
                      <w:sz w:val="20"/>
                      <w:szCs w:val="20"/>
                    </w:rPr>
                  </w:pPr>
                  <w:r>
                    <w:rPr>
                      <w:spacing w:val="8"/>
                      <w:sz w:val="20"/>
                      <w:szCs w:val="20"/>
                    </w:rPr>
                    <w:t>生产区域未见有</w:t>
                  </w:r>
                </w:p>
                <w:p>
                  <w:pPr>
                    <w:pStyle w:val="TableText"/>
                    <w:spacing w:before="24" w:line="228" w:lineRule="auto"/>
                    <w:ind w:left="154"/>
                    <w:rPr>
                      <w:sz w:val="20"/>
                      <w:szCs w:val="20"/>
                    </w:rPr>
                  </w:pPr>
                  <w:r>
                    <w:rPr>
                      <w:spacing w:val="8"/>
                      <w:sz w:val="20"/>
                      <w:szCs w:val="20"/>
                    </w:rPr>
                    <w:t>专人进行路面清</w:t>
                  </w:r>
                </w:p>
                <w:p>
                  <w:pPr>
                    <w:pStyle w:val="TableText"/>
                    <w:spacing w:before="26" w:line="228" w:lineRule="auto"/>
                    <w:ind w:left="156"/>
                    <w:rPr>
                      <w:sz w:val="20"/>
                      <w:szCs w:val="20"/>
                    </w:rPr>
                  </w:pPr>
                  <w:r>
                    <w:rPr>
                      <w:spacing w:val="8"/>
                      <w:sz w:val="20"/>
                      <w:szCs w:val="20"/>
                    </w:rPr>
                    <w:t>扫、洒水，车辆</w:t>
                  </w:r>
                </w:p>
                <w:p>
                  <w:pPr>
                    <w:pStyle w:val="TableText"/>
                    <w:spacing w:before="24" w:line="228" w:lineRule="auto"/>
                    <w:ind w:left="157"/>
                    <w:rPr>
                      <w:sz w:val="20"/>
                      <w:szCs w:val="20"/>
                    </w:rPr>
                  </w:pPr>
                  <w:r>
                    <w:rPr>
                      <w:spacing w:val="8"/>
                      <w:sz w:val="20"/>
                      <w:szCs w:val="20"/>
                    </w:rPr>
                    <w:t>行驶时有明显可</w:t>
                  </w:r>
                </w:p>
                <w:p>
                  <w:pPr>
                    <w:pStyle w:val="TableText"/>
                    <w:spacing w:before="26" w:line="228" w:lineRule="auto"/>
                    <w:ind w:left="577"/>
                    <w:rPr>
                      <w:sz w:val="20"/>
                      <w:szCs w:val="20"/>
                    </w:rPr>
                  </w:pPr>
                  <w:r>
                    <w:rPr>
                      <w:spacing w:val="5"/>
                      <w:sz w:val="20"/>
                      <w:szCs w:val="20"/>
                    </w:rPr>
                    <w:t>见扬尘</w:t>
                  </w:r>
                </w:p>
              </w:tc>
              <w:tc>
                <w:tcPr>
                  <w:tcW w:w="2864" w:type="dxa"/>
                  <w:vAlign w:val="top"/>
                </w:tcPr>
                <w:p>
                  <w:pPr>
                    <w:pStyle w:val="TableText"/>
                    <w:spacing w:before="31" w:line="228" w:lineRule="auto"/>
                    <w:ind w:left="178"/>
                    <w:rPr>
                      <w:sz w:val="20"/>
                      <w:szCs w:val="20"/>
                    </w:rPr>
                  </w:pPr>
                  <w:r>
                    <w:rPr>
                      <w:spacing w:val="9"/>
                      <w:sz w:val="20"/>
                      <w:szCs w:val="20"/>
                    </w:rPr>
                    <w:t>要求派专人对路面进行清扫</w:t>
                  </w:r>
                </w:p>
                <w:p>
                  <w:pPr>
                    <w:pStyle w:val="TableText"/>
                    <w:spacing w:before="26" w:line="228" w:lineRule="auto"/>
                    <w:ind w:left="190"/>
                    <w:rPr>
                      <w:rFonts w:ascii="Arial" w:eastAsia="Arial" w:hAnsi="Arial" w:cs="Arial"/>
                      <w:sz w:val="20"/>
                      <w:szCs w:val="20"/>
                    </w:rPr>
                  </w:pPr>
                  <w:r>
                    <w:rPr>
                      <w:spacing w:val="7"/>
                      <w:sz w:val="20"/>
                      <w:szCs w:val="20"/>
                    </w:rPr>
                    <w:t>并定时洒水，每天洒水</w:t>
                  </w:r>
                  <w:r>
                    <w:rPr>
                      <w:spacing w:val="-38"/>
                      <w:sz w:val="20"/>
                      <w:szCs w:val="20"/>
                    </w:rPr>
                    <w:t xml:space="preserve"> </w:t>
                  </w:r>
                  <w:r>
                    <w:rPr>
                      <w:rFonts w:ascii="Arial" w:eastAsia="Arial" w:hAnsi="Arial" w:cs="Arial"/>
                      <w:spacing w:val="7"/>
                      <w:sz w:val="20"/>
                      <w:szCs w:val="20"/>
                    </w:rPr>
                    <w:t>4~5</w:t>
                  </w:r>
                </w:p>
                <w:p>
                  <w:pPr>
                    <w:pStyle w:val="TableText"/>
                    <w:spacing w:before="24" w:line="228" w:lineRule="auto"/>
                    <w:ind w:left="118"/>
                    <w:rPr>
                      <w:sz w:val="20"/>
                      <w:szCs w:val="20"/>
                    </w:rPr>
                  </w:pPr>
                  <w:r>
                    <w:rPr>
                      <w:spacing w:val="2"/>
                      <w:sz w:val="20"/>
                      <w:szCs w:val="20"/>
                    </w:rPr>
                    <w:t>次，确保生产期间生产区域地</w:t>
                  </w:r>
                </w:p>
                <w:p>
                  <w:pPr>
                    <w:pStyle w:val="TableText"/>
                    <w:spacing w:before="27" w:line="228" w:lineRule="auto"/>
                    <w:ind w:left="113"/>
                    <w:rPr>
                      <w:sz w:val="20"/>
                      <w:szCs w:val="20"/>
                    </w:rPr>
                  </w:pPr>
                  <w:r>
                    <w:rPr>
                      <w:spacing w:val="2"/>
                      <w:sz w:val="20"/>
                      <w:szCs w:val="20"/>
                    </w:rPr>
                    <w:t>面湿润，同时，对进入厂区的</w:t>
                  </w:r>
                </w:p>
                <w:p>
                  <w:pPr>
                    <w:pStyle w:val="TableText"/>
                    <w:spacing w:before="23" w:line="228" w:lineRule="auto"/>
                    <w:ind w:left="114"/>
                    <w:rPr>
                      <w:sz w:val="20"/>
                      <w:szCs w:val="20"/>
                    </w:rPr>
                  </w:pPr>
                  <w:r>
                    <w:rPr>
                      <w:spacing w:val="2"/>
                      <w:sz w:val="20"/>
                      <w:szCs w:val="20"/>
                    </w:rPr>
                    <w:t>车辆进行轮胎冲洗，轮胎冲洗</w:t>
                  </w:r>
                </w:p>
                <w:p>
                  <w:pPr>
                    <w:pStyle w:val="TableText"/>
                    <w:spacing w:before="24" w:line="216" w:lineRule="auto"/>
                    <w:ind w:left="282"/>
                    <w:rPr>
                      <w:sz w:val="20"/>
                      <w:szCs w:val="20"/>
                    </w:rPr>
                  </w:pPr>
                  <w:r>
                    <w:rPr>
                      <w:spacing w:val="9"/>
                      <w:sz w:val="20"/>
                      <w:szCs w:val="20"/>
                    </w:rPr>
                    <w:t>干净后方可进入生产区域</w:t>
                  </w:r>
                </w:p>
              </w:tc>
              <w:tc>
                <w:tcPr>
                  <w:tcW w:w="1063" w:type="dxa"/>
                  <w:vAlign w:val="top"/>
                </w:tcPr>
                <w:p>
                  <w:pPr>
                    <w:spacing w:line="321" w:lineRule="auto"/>
                    <w:rPr>
                      <w:rFonts w:ascii="Arial"/>
                      <w:sz w:val="21"/>
                    </w:rPr>
                  </w:pPr>
                </w:p>
                <w:p>
                  <w:pPr>
                    <w:spacing w:line="322" w:lineRule="auto"/>
                    <w:rPr>
                      <w:rFonts w:ascii="Arial"/>
                      <w:sz w:val="21"/>
                    </w:rPr>
                  </w:pPr>
                </w:p>
                <w:p>
                  <w:pPr>
                    <w:pStyle w:val="TableText"/>
                    <w:spacing w:before="65" w:line="231" w:lineRule="auto"/>
                    <w:ind w:left="331"/>
                    <w:rPr>
                      <w:sz w:val="20"/>
                      <w:szCs w:val="20"/>
                    </w:rPr>
                  </w:pPr>
                  <w:r>
                    <w:rPr>
                      <w:spacing w:val="3"/>
                      <w:sz w:val="20"/>
                      <w:szCs w:val="20"/>
                    </w:rPr>
                    <w:t>一周</w:t>
                  </w:r>
                </w:p>
              </w:tc>
              <w:tc>
                <w:tcPr>
                  <w:tcW w:w="1090" w:type="dxa"/>
                  <w:vAlign w:val="top"/>
                </w:tcPr>
                <w:p>
                  <w:pPr>
                    <w:spacing w:line="322" w:lineRule="auto"/>
                    <w:rPr>
                      <w:rFonts w:ascii="Arial"/>
                      <w:sz w:val="21"/>
                    </w:rPr>
                  </w:pPr>
                </w:p>
                <w:p>
                  <w:pPr>
                    <w:spacing w:line="322" w:lineRule="auto"/>
                    <w:rPr>
                      <w:rFonts w:ascii="Arial"/>
                      <w:sz w:val="21"/>
                    </w:rPr>
                  </w:pPr>
                </w:p>
                <w:p>
                  <w:pPr>
                    <w:pStyle w:val="TableText"/>
                    <w:spacing w:before="65" w:line="228" w:lineRule="auto"/>
                    <w:ind w:left="287"/>
                    <w:rPr>
                      <w:sz w:val="20"/>
                      <w:szCs w:val="20"/>
                    </w:rPr>
                  </w:pPr>
                  <w:r>
                    <w:rPr>
                      <w:rFonts w:ascii="Times New Roman" w:eastAsia="Times New Roman" w:hAnsi="Times New Roman" w:cs="Times New Roman"/>
                      <w:spacing w:val="1"/>
                      <w:sz w:val="20"/>
                      <w:szCs w:val="20"/>
                    </w:rPr>
                    <w:t>0.5</w:t>
                  </w:r>
                  <w:r>
                    <w:rPr>
                      <w:rFonts w:ascii="Times New Roman" w:eastAsia="Times New Roman" w:hAnsi="Times New Roman" w:cs="Times New Roman"/>
                      <w:spacing w:val="17"/>
                      <w:sz w:val="20"/>
                      <w:szCs w:val="20"/>
                    </w:rPr>
                    <w:t xml:space="preserve"> </w:t>
                  </w:r>
                  <w:r>
                    <w:rPr>
                      <w:spacing w:val="1"/>
                      <w:sz w:val="20"/>
                      <w:szCs w:val="20"/>
                    </w:rPr>
                    <w:t>万</w:t>
                  </w:r>
                </w:p>
              </w:tc>
            </w:tr>
          </w:tbl>
          <w:p>
            <w:pPr>
              <w:spacing w:line="144" w:lineRule="exact"/>
              <w:rPr>
                <w:rFonts w:ascii="Arial"/>
                <w:sz w:val="12"/>
              </w:rPr>
            </w:pPr>
          </w:p>
        </w:tc>
      </w:tr>
    </w:tbl>
    <w:p>
      <w:pPr>
        <w:sectPr>
          <w:headerReference w:type="default" r:id="rId56"/>
          <w:footerReference w:type="default" r:id="rId57"/>
          <w:pgSz w:w="11906" w:h="16839"/>
          <w:pgMar w:top="1118" w:right="1300" w:bottom="1010" w:left="1300" w:header="878" w:footer="847" w:gutter="0"/>
          <w:pgNumType w:start="25"/>
          <w:cols w:space="708"/>
        </w:sectPr>
      </w:pPr>
    </w:p>
    <w:tbl>
      <w:tblPr>
        <w:tblStyle w:val="TableNormal19"/>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23"/>
        <w:gridCol w:w="8767"/>
      </w:tblGrid>
      <w:tr>
        <w:tblPrEx>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453"/>
        </w:trPr>
        <w:tc>
          <w:tcPr>
            <w:tcW w:w="523" w:type="dxa"/>
            <w:tcBorders>
              <w:top w:val="single" w:sz="2" w:space="0" w:color="000000"/>
              <w:right w:val="nil"/>
            </w:tcBorders>
            <w:textDirection w:val="tbRlV"/>
            <w:vAlign w:val="top"/>
          </w:tcPr>
          <w:p>
            <w:pPr>
              <w:pStyle w:val="TableText"/>
              <w:spacing w:before="133" w:line="206" w:lineRule="auto"/>
              <w:ind w:left="4829"/>
            </w:pPr>
            <w:r>
              <w:rPr>
                <w:spacing w:val="59"/>
              </w:rPr>
              <w:t>项目建设内容</w:t>
            </w:r>
          </w:p>
        </w:tc>
        <w:tc>
          <w:tcPr>
            <w:tcW w:w="8767" w:type="dxa"/>
            <w:tcBorders>
              <w:top w:val="single" w:sz="2" w:space="0" w:color="000000"/>
              <w:left w:val="nil"/>
            </w:tcBorders>
            <w:vAlign w:val="top"/>
          </w:tcPr>
          <w:p>
            <w:pPr>
              <w:pStyle w:val="TableText"/>
              <w:spacing w:before="38" w:line="219" w:lineRule="auto"/>
              <w:ind w:left="124"/>
            </w:pPr>
            <w:r>
              <w:rPr>
                <w:rFonts w:ascii="Times New Roman" w:eastAsia="Times New Roman" w:hAnsi="Times New Roman" w:cs="Times New Roman"/>
                <w:b/>
                <w:bCs/>
              </w:rPr>
              <w:t xml:space="preserve">3.2 </w:t>
            </w:r>
            <w:r>
              <w:rPr>
                <w14:textOutline w14:w="4358" w14:cap="sq">
                  <w14:solidFill>
                    <w14:srgbClr w14:val="000000"/>
                  </w14:solidFill>
                  <w14:prstDash w14:val="solid"/>
                  <w14:bevel/>
                </w14:textOutline>
              </w:rPr>
              <w:t>本项目工程组成</w:t>
            </w:r>
          </w:p>
          <w:p>
            <w:pPr>
              <w:pStyle w:val="TableText"/>
              <w:spacing w:before="181" w:line="220" w:lineRule="auto"/>
              <w:ind w:left="124"/>
            </w:pPr>
            <w:r>
              <w:rPr>
                <w:rFonts w:ascii="Times New Roman" w:eastAsia="Times New Roman" w:hAnsi="Times New Roman" w:cs="Times New Roman"/>
                <w:b/>
                <w:bCs/>
                <w:spacing w:val="-2"/>
              </w:rPr>
              <w:t>3.2.1</w:t>
            </w:r>
            <w:r>
              <w:rPr>
                <w:rFonts w:ascii="Times New Roman" w:eastAsia="Times New Roman" w:hAnsi="Times New Roman" w:cs="Times New Roman"/>
                <w:b/>
                <w:bCs/>
                <w:spacing w:val="15"/>
              </w:rPr>
              <w:t xml:space="preserve"> </w:t>
            </w:r>
            <w:r>
              <w:rPr>
                <w:spacing w:val="-2"/>
                <w14:textOutline w14:w="4358" w14:cap="sq">
                  <w14:solidFill>
                    <w14:srgbClr w14:val="000000"/>
                  </w14:solidFill>
                  <w14:prstDash w14:val="solid"/>
                  <w14:bevel/>
                </w14:textOutline>
              </w:rPr>
              <w:t>项目组成</w:t>
            </w:r>
          </w:p>
          <w:p>
            <w:pPr>
              <w:pStyle w:val="TableText"/>
              <w:spacing w:before="181" w:line="212" w:lineRule="auto"/>
              <w:ind w:left="2917"/>
            </w:pPr>
            <w:r>
              <w:rPr>
                <w:spacing w:val="-1"/>
                <w14:textOutline w14:w="4358" w14:cap="sq">
                  <w14:solidFill>
                    <w14:srgbClr w14:val="000000"/>
                  </w14:solidFill>
                  <w14:prstDash w14:val="solid"/>
                  <w14:bevel/>
                </w14:textOutline>
              </w:rPr>
              <w:t>表</w:t>
            </w:r>
            <w:r>
              <w:rPr>
                <w:spacing w:val="-45"/>
              </w:rPr>
              <w:t xml:space="preserve"> </w:t>
            </w:r>
            <w:r>
              <w:rPr>
                <w:rFonts w:ascii="Times New Roman" w:eastAsia="Times New Roman" w:hAnsi="Times New Roman" w:cs="Times New Roman"/>
                <w:b/>
                <w:bCs/>
                <w:spacing w:val="-1"/>
              </w:rPr>
              <w:t xml:space="preserve">3.2-1    </w:t>
            </w:r>
            <w:r>
              <w:rPr>
                <w:spacing w:val="-1"/>
                <w14:textOutline w14:w="4358" w14:cap="sq">
                  <w14:solidFill>
                    <w14:srgbClr w14:val="000000"/>
                  </w14:solidFill>
                  <w14:prstDash w14:val="solid"/>
                  <w14:bevel/>
                </w14:textOutline>
              </w:rPr>
              <w:t>本项目基本情况表</w:t>
            </w:r>
          </w:p>
          <w:tbl>
            <w:tblPr>
              <w:tblStyle w:val="TableNormal19"/>
              <w:tblW w:w="8556" w:type="dxa"/>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88"/>
              <w:gridCol w:w="468"/>
              <w:gridCol w:w="460"/>
              <w:gridCol w:w="1501"/>
              <w:gridCol w:w="5639"/>
            </w:tblGrid>
            <w:tr>
              <w:tblPrEx>
                <w:tblW w:w="8556" w:type="dxa"/>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22"/>
              </w:trPr>
              <w:tc>
                <w:tcPr>
                  <w:tcW w:w="2917" w:type="dxa"/>
                  <w:gridSpan w:val="4"/>
                  <w:vAlign w:val="top"/>
                </w:tcPr>
                <w:p>
                  <w:pPr>
                    <w:pStyle w:val="TableText"/>
                    <w:spacing w:before="154" w:line="228" w:lineRule="auto"/>
                    <w:ind w:left="1043"/>
                    <w:rPr>
                      <w:sz w:val="20"/>
                      <w:szCs w:val="20"/>
                    </w:rPr>
                  </w:pPr>
                  <w:r>
                    <w:rPr>
                      <w:spacing w:val="6"/>
                      <w:sz w:val="20"/>
                      <w:szCs w:val="20"/>
                    </w:rPr>
                    <w:t>工程组成</w:t>
                  </w:r>
                </w:p>
              </w:tc>
              <w:tc>
                <w:tcPr>
                  <w:tcW w:w="5639" w:type="dxa"/>
                  <w:vAlign w:val="top"/>
                </w:tcPr>
                <w:p>
                  <w:pPr>
                    <w:pStyle w:val="TableText"/>
                    <w:spacing w:before="153" w:line="228" w:lineRule="auto"/>
                    <w:ind w:left="1862"/>
                    <w:rPr>
                      <w:sz w:val="20"/>
                      <w:szCs w:val="20"/>
                    </w:rPr>
                  </w:pPr>
                  <w:r>
                    <w:rPr>
                      <w:spacing w:val="8"/>
                      <w:sz w:val="20"/>
                      <w:szCs w:val="20"/>
                    </w:rPr>
                    <w:t>工程内容及生产规模</w:t>
                  </w:r>
                </w:p>
              </w:tc>
            </w:tr>
            <w:tr>
              <w:tblPrEx>
                <w:tblW w:w="8556" w:type="dxa"/>
                <w:tblInd w:w="126" w:type="dxa"/>
                <w:tblLayout w:type="fixed"/>
              </w:tblPrEx>
              <w:trPr>
                <w:trHeight w:val="877"/>
              </w:trPr>
              <w:tc>
                <w:tcPr>
                  <w:tcW w:w="488"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TableText"/>
                    <w:spacing w:before="65"/>
                    <w:ind w:left="36" w:right="33"/>
                    <w:rPr>
                      <w:sz w:val="20"/>
                      <w:szCs w:val="20"/>
                    </w:rPr>
                  </w:pPr>
                  <w:r>
                    <w:rPr>
                      <w:spacing w:val="3"/>
                      <w:sz w:val="20"/>
                      <w:szCs w:val="20"/>
                    </w:rPr>
                    <w:t>主体</w:t>
                  </w:r>
                  <w:r>
                    <w:rPr>
                      <w:sz w:val="20"/>
                      <w:szCs w:val="20"/>
                    </w:rPr>
                    <w:t xml:space="preserve"> </w:t>
                  </w:r>
                  <w:r>
                    <w:rPr>
                      <w:spacing w:val="3"/>
                      <w:sz w:val="20"/>
                      <w:szCs w:val="20"/>
                    </w:rPr>
                    <w:t>工程</w:t>
                  </w:r>
                </w:p>
              </w:tc>
              <w:tc>
                <w:tcPr>
                  <w:tcW w:w="2429" w:type="dxa"/>
                  <w:gridSpan w:val="3"/>
                  <w:vAlign w:val="top"/>
                </w:tcPr>
                <w:p>
                  <w:pPr>
                    <w:pStyle w:val="TableText"/>
                    <w:spacing w:before="193" w:line="239" w:lineRule="auto"/>
                    <w:ind w:left="899" w:right="60" w:hanging="839"/>
                    <w:rPr>
                      <w:sz w:val="20"/>
                      <w:szCs w:val="20"/>
                    </w:rPr>
                  </w:pPr>
                  <w:r>
                    <w:rPr>
                      <w:spacing w:val="8"/>
                      <w:sz w:val="20"/>
                      <w:szCs w:val="20"/>
                    </w:rPr>
                    <w:t>建筑固体废弃物资源化利</w:t>
                  </w:r>
                  <w:r>
                    <w:rPr>
                      <w:spacing w:val="9"/>
                      <w:sz w:val="20"/>
                      <w:szCs w:val="20"/>
                    </w:rPr>
                    <w:t xml:space="preserve"> </w:t>
                  </w:r>
                  <w:r>
                    <w:rPr>
                      <w:spacing w:val="6"/>
                      <w:sz w:val="20"/>
                      <w:szCs w:val="20"/>
                    </w:rPr>
                    <w:t>用车间</w:t>
                  </w:r>
                </w:p>
              </w:tc>
              <w:tc>
                <w:tcPr>
                  <w:tcW w:w="5639" w:type="dxa"/>
                  <w:vAlign w:val="top"/>
                </w:tcPr>
                <w:p>
                  <w:pPr>
                    <w:pStyle w:val="TableText"/>
                    <w:spacing w:before="57" w:line="243" w:lineRule="auto"/>
                    <w:ind w:left="9" w:firstLine="413"/>
                    <w:jc w:val="both"/>
                    <w:rPr>
                      <w:sz w:val="20"/>
                      <w:szCs w:val="20"/>
                    </w:rPr>
                  </w:pPr>
                  <w:r>
                    <w:rPr>
                      <w:sz w:val="20"/>
                      <w:szCs w:val="20"/>
                    </w:rPr>
                    <w:t>设有喂料机（含分拣设施）、颚式破碎机（含除铁设施）、</w:t>
                  </w:r>
                  <w:r>
                    <w:rPr>
                      <w:spacing w:val="5"/>
                      <w:sz w:val="20"/>
                      <w:szCs w:val="20"/>
                    </w:rPr>
                    <w:t xml:space="preserve"> </w:t>
                  </w:r>
                  <w:r>
                    <w:rPr>
                      <w:spacing w:val="3"/>
                      <w:sz w:val="20"/>
                      <w:szCs w:val="20"/>
                    </w:rPr>
                    <w:t>圆锥机、磨砂机、筛分机、脱水筛一体机、料</w:t>
                  </w:r>
                  <w:r>
                    <w:rPr>
                      <w:spacing w:val="2"/>
                      <w:sz w:val="20"/>
                      <w:szCs w:val="20"/>
                    </w:rPr>
                    <w:t>场送料系统、压</w:t>
                  </w:r>
                  <w:r>
                    <w:rPr>
                      <w:sz w:val="20"/>
                      <w:szCs w:val="20"/>
                    </w:rPr>
                    <w:t xml:space="preserve">  </w:t>
                  </w:r>
                  <w:r>
                    <w:rPr>
                      <w:spacing w:val="4"/>
                      <w:sz w:val="20"/>
                      <w:szCs w:val="20"/>
                    </w:rPr>
                    <w:t>滤机、泥饼堆场、混凝沉淀池。</w:t>
                  </w:r>
                </w:p>
              </w:tc>
            </w:tr>
            <w:tr>
              <w:tblPrEx>
                <w:tblW w:w="8556" w:type="dxa"/>
                <w:tblInd w:w="126" w:type="dxa"/>
                <w:tblLayout w:type="fixed"/>
              </w:tblPrEx>
              <w:trPr>
                <w:trHeight w:val="605"/>
              </w:trPr>
              <w:tc>
                <w:tcPr>
                  <w:tcW w:w="488" w:type="dxa"/>
                  <w:vMerge/>
                  <w:tcBorders>
                    <w:top w:val="nil"/>
                    <w:bottom w:val="nil"/>
                  </w:tcBorders>
                  <w:vAlign w:val="top"/>
                </w:tcPr>
                <w:p>
                  <w:pPr>
                    <w:rPr>
                      <w:rFonts w:ascii="Arial"/>
                      <w:sz w:val="21"/>
                    </w:rPr>
                  </w:pPr>
                </w:p>
              </w:tc>
              <w:tc>
                <w:tcPr>
                  <w:tcW w:w="2429" w:type="dxa"/>
                  <w:gridSpan w:val="3"/>
                  <w:vAlign w:val="top"/>
                </w:tcPr>
                <w:p>
                  <w:pPr>
                    <w:pStyle w:val="TableText"/>
                    <w:spacing w:before="194" w:line="228" w:lineRule="auto"/>
                    <w:ind w:left="271"/>
                    <w:rPr>
                      <w:sz w:val="20"/>
                      <w:szCs w:val="20"/>
                    </w:rPr>
                  </w:pPr>
                  <w:r>
                    <w:rPr>
                      <w:spacing w:val="8"/>
                      <w:sz w:val="20"/>
                      <w:szCs w:val="20"/>
                    </w:rPr>
                    <w:t>再生混凝土制砖车间</w:t>
                  </w:r>
                </w:p>
              </w:tc>
              <w:tc>
                <w:tcPr>
                  <w:tcW w:w="5639" w:type="dxa"/>
                  <w:vAlign w:val="top"/>
                </w:tcPr>
                <w:p>
                  <w:pPr>
                    <w:pStyle w:val="TableText"/>
                    <w:spacing w:before="57"/>
                    <w:ind w:left="8" w:right="37" w:firstLine="422"/>
                    <w:rPr>
                      <w:sz w:val="20"/>
                      <w:szCs w:val="20"/>
                    </w:rPr>
                  </w:pPr>
                  <w:r>
                    <w:rPr>
                      <w:spacing w:val="6"/>
                      <w:sz w:val="20"/>
                      <w:szCs w:val="20"/>
                    </w:rPr>
                    <w:t>设有水泥料仓、再生建筑细骨料堆场、外购再生石粉（细</w:t>
                  </w:r>
                  <w:r>
                    <w:rPr>
                      <w:spacing w:val="9"/>
                      <w:sz w:val="20"/>
                      <w:szCs w:val="20"/>
                    </w:rPr>
                    <w:t xml:space="preserve"> </w:t>
                  </w:r>
                  <w:r>
                    <w:rPr>
                      <w:spacing w:val="9"/>
                      <w:sz w:val="20"/>
                      <w:szCs w:val="20"/>
                    </w:rPr>
                    <w:t>骨料）堆场、再生混凝土搅拌机、砌块成型机</w:t>
                  </w:r>
                </w:p>
              </w:tc>
            </w:tr>
            <w:tr>
              <w:tblPrEx>
                <w:tblW w:w="8556" w:type="dxa"/>
                <w:tblInd w:w="126" w:type="dxa"/>
                <w:tblLayout w:type="fixed"/>
              </w:tblPrEx>
              <w:trPr>
                <w:trHeight w:val="604"/>
              </w:trPr>
              <w:tc>
                <w:tcPr>
                  <w:tcW w:w="488" w:type="dxa"/>
                  <w:vMerge/>
                  <w:tcBorders>
                    <w:top w:val="nil"/>
                  </w:tcBorders>
                  <w:vAlign w:val="top"/>
                </w:tcPr>
                <w:p>
                  <w:pPr>
                    <w:rPr>
                      <w:rFonts w:ascii="Arial"/>
                      <w:sz w:val="21"/>
                    </w:rPr>
                  </w:pPr>
                </w:p>
              </w:tc>
              <w:tc>
                <w:tcPr>
                  <w:tcW w:w="2429" w:type="dxa"/>
                  <w:gridSpan w:val="3"/>
                  <w:vAlign w:val="top"/>
                </w:tcPr>
                <w:p>
                  <w:pPr>
                    <w:pStyle w:val="TableText"/>
                    <w:spacing w:before="193" w:line="228" w:lineRule="auto"/>
                    <w:ind w:left="165"/>
                    <w:rPr>
                      <w:sz w:val="20"/>
                      <w:szCs w:val="20"/>
                    </w:rPr>
                  </w:pPr>
                  <w:r>
                    <w:rPr>
                      <w:spacing w:val="8"/>
                      <w:sz w:val="20"/>
                      <w:szCs w:val="20"/>
                    </w:rPr>
                    <w:t>再生混凝土中试生产线</w:t>
                  </w:r>
                </w:p>
              </w:tc>
              <w:tc>
                <w:tcPr>
                  <w:tcW w:w="5639" w:type="dxa"/>
                  <w:vAlign w:val="top"/>
                </w:tcPr>
                <w:p>
                  <w:pPr>
                    <w:pStyle w:val="TableText"/>
                    <w:spacing w:before="58" w:line="239" w:lineRule="auto"/>
                    <w:ind w:left="23" w:firstLine="424"/>
                    <w:rPr>
                      <w:sz w:val="20"/>
                      <w:szCs w:val="20"/>
                    </w:rPr>
                  </w:pPr>
                  <w:r>
                    <w:rPr>
                      <w:spacing w:val="4"/>
                      <w:sz w:val="20"/>
                      <w:szCs w:val="20"/>
                    </w:rPr>
                    <w:t>以再生建筑骨料等为原料的再生混凝土中试生产（包含</w:t>
                  </w:r>
                  <w:r>
                    <w:rPr>
                      <w:spacing w:val="-9"/>
                      <w:sz w:val="20"/>
                      <w:szCs w:val="20"/>
                    </w:rPr>
                    <w:t xml:space="preserve"> </w:t>
                  </w:r>
                  <w:r>
                    <w:rPr>
                      <w:rFonts w:ascii="Times New Roman" w:eastAsia="Times New Roman" w:hAnsi="Times New Roman" w:cs="Times New Roman"/>
                      <w:spacing w:val="4"/>
                      <w:sz w:val="20"/>
                      <w:szCs w:val="20"/>
                    </w:rPr>
                    <w:t xml:space="preserve">1  </w:t>
                  </w:r>
                  <w:r>
                    <w:rPr>
                      <w:spacing w:val="-2"/>
                      <w:sz w:val="20"/>
                      <w:szCs w:val="20"/>
                    </w:rPr>
                    <w:t>台搅拌机、</w:t>
                  </w:r>
                  <w:r>
                    <w:rPr>
                      <w:rFonts w:ascii="Times New Roman" w:eastAsia="Times New Roman" w:hAnsi="Times New Roman" w:cs="Times New Roman"/>
                      <w:spacing w:val="-2"/>
                      <w:sz w:val="20"/>
                      <w:szCs w:val="20"/>
                    </w:rPr>
                    <w:t xml:space="preserve">2 </w:t>
                  </w:r>
                  <w:r>
                    <w:rPr>
                      <w:spacing w:val="-2"/>
                      <w:sz w:val="20"/>
                      <w:szCs w:val="20"/>
                    </w:rPr>
                    <w:t>个水泥筒仓、</w:t>
                  </w:r>
                  <w:r>
                    <w:rPr>
                      <w:rFonts w:ascii="Times New Roman" w:eastAsia="Times New Roman" w:hAnsi="Times New Roman" w:cs="Times New Roman"/>
                      <w:spacing w:val="-2"/>
                      <w:sz w:val="20"/>
                      <w:szCs w:val="20"/>
                    </w:rPr>
                    <w:t xml:space="preserve">1 </w:t>
                  </w:r>
                  <w:r>
                    <w:rPr>
                      <w:spacing w:val="-2"/>
                      <w:sz w:val="20"/>
                      <w:szCs w:val="20"/>
                    </w:rPr>
                    <w:t>个粉煤灰筒仓、</w:t>
                  </w:r>
                  <w:r>
                    <w:rPr>
                      <w:rFonts w:ascii="Times New Roman" w:eastAsia="Times New Roman" w:hAnsi="Times New Roman" w:cs="Times New Roman"/>
                      <w:spacing w:val="-2"/>
                      <w:sz w:val="20"/>
                      <w:szCs w:val="20"/>
                    </w:rPr>
                    <w:t xml:space="preserve">1 </w:t>
                  </w:r>
                  <w:r>
                    <w:rPr>
                      <w:spacing w:val="-2"/>
                      <w:sz w:val="20"/>
                      <w:szCs w:val="20"/>
                    </w:rPr>
                    <w:t>个矿粉筒仓等）。</w:t>
                  </w:r>
                </w:p>
              </w:tc>
            </w:tr>
            <w:tr>
              <w:tblPrEx>
                <w:tblW w:w="8556" w:type="dxa"/>
                <w:tblInd w:w="126" w:type="dxa"/>
                <w:tblLayout w:type="fixed"/>
              </w:tblPrEx>
              <w:trPr>
                <w:trHeight w:val="605"/>
              </w:trPr>
              <w:tc>
                <w:tcPr>
                  <w:tcW w:w="488" w:type="dxa"/>
                  <w:vAlign w:val="top"/>
                </w:tcPr>
                <w:p>
                  <w:pPr>
                    <w:pStyle w:val="TableText"/>
                    <w:spacing w:before="60"/>
                    <w:ind w:left="36" w:right="33"/>
                    <w:rPr>
                      <w:sz w:val="20"/>
                      <w:szCs w:val="20"/>
                    </w:rPr>
                  </w:pPr>
                  <w:r>
                    <w:rPr>
                      <w:spacing w:val="3"/>
                      <w:sz w:val="20"/>
                      <w:szCs w:val="20"/>
                    </w:rPr>
                    <w:t>辅助</w:t>
                  </w:r>
                  <w:r>
                    <w:rPr>
                      <w:sz w:val="20"/>
                      <w:szCs w:val="20"/>
                    </w:rPr>
                    <w:t xml:space="preserve"> </w:t>
                  </w:r>
                  <w:r>
                    <w:rPr>
                      <w:spacing w:val="3"/>
                      <w:sz w:val="20"/>
                      <w:szCs w:val="20"/>
                    </w:rPr>
                    <w:t>工程</w:t>
                  </w:r>
                </w:p>
              </w:tc>
              <w:tc>
                <w:tcPr>
                  <w:tcW w:w="2429" w:type="dxa"/>
                  <w:gridSpan w:val="3"/>
                  <w:vAlign w:val="top"/>
                </w:tcPr>
                <w:p>
                  <w:pPr>
                    <w:pStyle w:val="TableText"/>
                    <w:spacing w:before="193" w:line="228" w:lineRule="auto"/>
                    <w:ind w:left="1007"/>
                    <w:rPr>
                      <w:sz w:val="20"/>
                      <w:szCs w:val="20"/>
                    </w:rPr>
                  </w:pPr>
                  <w:r>
                    <w:rPr>
                      <w:spacing w:val="2"/>
                      <w:sz w:val="20"/>
                      <w:szCs w:val="20"/>
                    </w:rPr>
                    <w:t>办公</w:t>
                  </w:r>
                </w:p>
              </w:tc>
              <w:tc>
                <w:tcPr>
                  <w:tcW w:w="5639" w:type="dxa"/>
                  <w:vAlign w:val="top"/>
                </w:tcPr>
                <w:p>
                  <w:pPr>
                    <w:pStyle w:val="TableText"/>
                    <w:spacing w:before="193" w:line="228" w:lineRule="auto"/>
                    <w:ind w:left="1861"/>
                    <w:rPr>
                      <w:sz w:val="20"/>
                      <w:szCs w:val="20"/>
                    </w:rPr>
                  </w:pPr>
                  <w:r>
                    <w:rPr>
                      <w:spacing w:val="8"/>
                      <w:sz w:val="20"/>
                      <w:szCs w:val="20"/>
                    </w:rPr>
                    <w:t>利用现有综合楼办公</w:t>
                  </w:r>
                </w:p>
              </w:tc>
            </w:tr>
            <w:tr>
              <w:tblPrEx>
                <w:tblW w:w="8556" w:type="dxa"/>
                <w:tblInd w:w="126" w:type="dxa"/>
                <w:tblLayout w:type="fixed"/>
              </w:tblPrEx>
              <w:trPr>
                <w:trHeight w:val="3326"/>
              </w:trPr>
              <w:tc>
                <w:tcPr>
                  <w:tcW w:w="488"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65" w:line="239" w:lineRule="auto"/>
                    <w:ind w:left="37" w:right="33" w:firstLine="3"/>
                    <w:rPr>
                      <w:sz w:val="20"/>
                      <w:szCs w:val="20"/>
                    </w:rPr>
                  </w:pPr>
                  <w:r>
                    <w:rPr>
                      <w:spacing w:val="1"/>
                      <w:sz w:val="20"/>
                      <w:szCs w:val="20"/>
                    </w:rPr>
                    <w:t>公用</w:t>
                  </w:r>
                  <w:r>
                    <w:rPr>
                      <w:sz w:val="20"/>
                      <w:szCs w:val="20"/>
                    </w:rPr>
                    <w:t xml:space="preserve"> </w:t>
                  </w:r>
                  <w:r>
                    <w:rPr>
                      <w:spacing w:val="3"/>
                      <w:sz w:val="20"/>
                      <w:szCs w:val="20"/>
                    </w:rPr>
                    <w:t>工程</w:t>
                  </w:r>
                </w:p>
              </w:tc>
              <w:tc>
                <w:tcPr>
                  <w:tcW w:w="2429" w:type="dxa"/>
                  <w:gridSpan w:val="3"/>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5" w:line="228" w:lineRule="auto"/>
                    <w:ind w:left="1005"/>
                    <w:rPr>
                      <w:sz w:val="20"/>
                      <w:szCs w:val="20"/>
                    </w:rPr>
                  </w:pPr>
                  <w:r>
                    <w:rPr>
                      <w:spacing w:val="5"/>
                      <w:sz w:val="20"/>
                      <w:szCs w:val="20"/>
                    </w:rPr>
                    <w:t>用水</w:t>
                  </w:r>
                </w:p>
              </w:tc>
              <w:tc>
                <w:tcPr>
                  <w:tcW w:w="5639" w:type="dxa"/>
                  <w:vAlign w:val="top"/>
                </w:tcPr>
                <w:p>
                  <w:pPr>
                    <w:pStyle w:val="TableText"/>
                    <w:spacing w:before="61" w:line="227" w:lineRule="auto"/>
                    <w:ind w:left="428"/>
                    <w:rPr>
                      <w:sz w:val="20"/>
                      <w:szCs w:val="20"/>
                    </w:rPr>
                  </w:pPr>
                  <w:r>
                    <w:rPr>
                      <w:spacing w:val="8"/>
                      <w:sz w:val="20"/>
                      <w:szCs w:val="20"/>
                    </w:rPr>
                    <w:t>本项目用水由市政供水管网统一提供。</w:t>
                  </w:r>
                </w:p>
                <w:p>
                  <w:pPr>
                    <w:pStyle w:val="TableText"/>
                    <w:spacing w:before="28" w:line="249" w:lineRule="auto"/>
                    <w:ind w:left="5" w:firstLine="420"/>
                    <w:rPr>
                      <w:sz w:val="20"/>
                      <w:szCs w:val="20"/>
                    </w:rPr>
                  </w:pPr>
                  <w:r>
                    <w:rPr>
                      <w:spacing w:val="6"/>
                      <w:sz w:val="20"/>
                      <w:szCs w:val="20"/>
                    </w:rPr>
                    <w:t>职工生活用水量约</w:t>
                  </w:r>
                  <w:r>
                    <w:rPr>
                      <w:spacing w:val="-25"/>
                      <w:sz w:val="20"/>
                      <w:szCs w:val="20"/>
                    </w:rPr>
                    <w:t xml:space="preserve"> </w:t>
                  </w:r>
                  <w:r>
                    <w:rPr>
                      <w:rFonts w:ascii="Times New Roman" w:eastAsia="Times New Roman" w:hAnsi="Times New Roman" w:cs="Times New Roman"/>
                      <w:spacing w:val="6"/>
                      <w:sz w:val="20"/>
                      <w:szCs w:val="20"/>
                    </w:rPr>
                    <w:t>840t/a</w:t>
                  </w:r>
                  <w:r>
                    <w:rPr>
                      <w:rFonts w:ascii="Times New Roman" w:eastAsia="Times New Roman" w:hAnsi="Times New Roman" w:cs="Times New Roman"/>
                      <w:spacing w:val="-20"/>
                      <w:sz w:val="20"/>
                      <w:szCs w:val="20"/>
                    </w:rPr>
                    <w:t xml:space="preserve"> </w:t>
                  </w:r>
                  <w:r>
                    <w:rPr>
                      <w:spacing w:val="6"/>
                      <w:sz w:val="20"/>
                      <w:szCs w:val="20"/>
                    </w:rPr>
                    <w:t>。生产用水：①堆场定期洒水，</w:t>
                  </w:r>
                  <w:r>
                    <w:rPr>
                      <w:sz w:val="20"/>
                      <w:szCs w:val="20"/>
                    </w:rPr>
                    <w:t xml:space="preserve"> </w:t>
                  </w:r>
                  <w:r>
                    <w:rPr>
                      <w:spacing w:val="4"/>
                      <w:sz w:val="20"/>
                      <w:szCs w:val="20"/>
                    </w:rPr>
                    <w:t>用水量约</w:t>
                  </w:r>
                  <w:r>
                    <w:rPr>
                      <w:spacing w:val="-28"/>
                      <w:sz w:val="20"/>
                      <w:szCs w:val="20"/>
                    </w:rPr>
                    <w:t xml:space="preserve"> </w:t>
                  </w:r>
                  <w:r>
                    <w:rPr>
                      <w:rFonts w:ascii="Times New Roman" w:eastAsia="Times New Roman" w:hAnsi="Times New Roman" w:cs="Times New Roman"/>
                      <w:spacing w:val="4"/>
                      <w:sz w:val="20"/>
                      <w:szCs w:val="20"/>
                    </w:rPr>
                    <w:t>2000t/a</w:t>
                  </w:r>
                  <w:r>
                    <w:rPr>
                      <w:rFonts w:ascii="Times New Roman" w:eastAsia="Times New Roman" w:hAnsi="Times New Roman" w:cs="Times New Roman"/>
                      <w:spacing w:val="-24"/>
                      <w:sz w:val="20"/>
                      <w:szCs w:val="20"/>
                    </w:rPr>
                    <w:t xml:space="preserve"> </w:t>
                  </w:r>
                  <w:r>
                    <w:rPr>
                      <w:spacing w:val="4"/>
                      <w:sz w:val="20"/>
                      <w:szCs w:val="20"/>
                    </w:rPr>
                    <w:t>，水分少量粘于物料表面，其余蒸发空气中，</w:t>
                  </w:r>
                  <w:r>
                    <w:rPr>
                      <w:sz w:val="20"/>
                      <w:szCs w:val="20"/>
                    </w:rPr>
                    <w:t xml:space="preserve"> </w:t>
                  </w:r>
                  <w:r>
                    <w:rPr>
                      <w:spacing w:val="5"/>
                      <w:sz w:val="20"/>
                      <w:szCs w:val="20"/>
                    </w:rPr>
                    <w:t xml:space="preserve">无废水产生；②厂区道路需洒水抑尘，除雨天外，道路每天需 </w:t>
                  </w:r>
                  <w:r>
                    <w:rPr>
                      <w:spacing w:val="3"/>
                      <w:sz w:val="20"/>
                      <w:szCs w:val="20"/>
                    </w:rPr>
                    <w:t>洒水</w:t>
                  </w:r>
                  <w:r>
                    <w:rPr>
                      <w:spacing w:val="-18"/>
                      <w:sz w:val="20"/>
                      <w:szCs w:val="20"/>
                    </w:rPr>
                    <w:t xml:space="preserve"> </w:t>
                  </w:r>
                  <w:r>
                    <w:rPr>
                      <w:rFonts w:ascii="Times New Roman" w:eastAsia="Times New Roman" w:hAnsi="Times New Roman" w:cs="Times New Roman"/>
                      <w:spacing w:val="3"/>
                      <w:sz w:val="20"/>
                      <w:szCs w:val="20"/>
                    </w:rPr>
                    <w:t>6</w:t>
                  </w:r>
                  <w:r>
                    <w:rPr>
                      <w:rFonts w:ascii="Times New Roman" w:eastAsia="Times New Roman" w:hAnsi="Times New Roman" w:cs="Times New Roman"/>
                      <w:spacing w:val="17"/>
                      <w:w w:val="101"/>
                      <w:sz w:val="20"/>
                      <w:szCs w:val="20"/>
                    </w:rPr>
                    <w:t xml:space="preserve"> </w:t>
                  </w:r>
                  <w:r>
                    <w:rPr>
                      <w:spacing w:val="3"/>
                      <w:sz w:val="20"/>
                      <w:szCs w:val="20"/>
                    </w:rPr>
                    <w:t>次以上，地面含水率约</w:t>
                  </w:r>
                  <w:r>
                    <w:rPr>
                      <w:spacing w:val="-37"/>
                      <w:sz w:val="20"/>
                      <w:szCs w:val="20"/>
                    </w:rPr>
                    <w:t xml:space="preserve"> </w:t>
                  </w:r>
                  <w:r>
                    <w:rPr>
                      <w:rFonts w:ascii="Times New Roman" w:eastAsia="Times New Roman" w:hAnsi="Times New Roman" w:cs="Times New Roman"/>
                      <w:spacing w:val="3"/>
                      <w:sz w:val="20"/>
                      <w:szCs w:val="20"/>
                    </w:rPr>
                    <w:t>3%</w:t>
                  </w:r>
                  <w:r>
                    <w:rPr>
                      <w:spacing w:val="3"/>
                      <w:sz w:val="20"/>
                      <w:szCs w:val="20"/>
                    </w:rPr>
                    <w:t>～</w:t>
                  </w:r>
                  <w:r>
                    <w:rPr>
                      <w:rFonts w:ascii="Times New Roman" w:eastAsia="Times New Roman" w:hAnsi="Times New Roman" w:cs="Times New Roman"/>
                      <w:spacing w:val="3"/>
                      <w:sz w:val="20"/>
                      <w:szCs w:val="20"/>
                    </w:rPr>
                    <w:t>5%</w:t>
                  </w:r>
                  <w:r>
                    <w:rPr>
                      <w:rFonts w:ascii="Times New Roman" w:eastAsia="Times New Roman" w:hAnsi="Times New Roman" w:cs="Times New Roman"/>
                      <w:spacing w:val="-24"/>
                      <w:sz w:val="20"/>
                      <w:szCs w:val="20"/>
                    </w:rPr>
                    <w:t xml:space="preserve"> </w:t>
                  </w:r>
                  <w:r>
                    <w:rPr>
                      <w:spacing w:val="3"/>
                      <w:sz w:val="20"/>
                      <w:szCs w:val="20"/>
                    </w:rPr>
                    <w:t>，一年需洒水量按</w:t>
                  </w:r>
                  <w:r>
                    <w:rPr>
                      <w:spacing w:val="-23"/>
                      <w:sz w:val="20"/>
                      <w:szCs w:val="20"/>
                    </w:rPr>
                    <w:t xml:space="preserve"> </w:t>
                  </w:r>
                  <w:r>
                    <w:rPr>
                      <w:rFonts w:ascii="Times New Roman" w:eastAsia="Times New Roman" w:hAnsi="Times New Roman" w:cs="Times New Roman"/>
                      <w:spacing w:val="3"/>
                      <w:sz w:val="20"/>
                      <w:szCs w:val="20"/>
                    </w:rPr>
                    <w:t xml:space="preserve">150  </w:t>
                  </w:r>
                  <w:r>
                    <w:rPr>
                      <w:spacing w:val="6"/>
                      <w:sz w:val="20"/>
                      <w:szCs w:val="20"/>
                    </w:rPr>
                    <w:t>天计，用于道路抑尘用水量约</w:t>
                  </w:r>
                  <w:r>
                    <w:rPr>
                      <w:spacing w:val="-10"/>
                      <w:sz w:val="20"/>
                      <w:szCs w:val="20"/>
                    </w:rPr>
                    <w:t xml:space="preserve"> </w:t>
                  </w:r>
                  <w:r>
                    <w:rPr>
                      <w:rFonts w:ascii="Times New Roman" w:eastAsia="Times New Roman" w:hAnsi="Times New Roman" w:cs="Times New Roman"/>
                      <w:spacing w:val="6"/>
                      <w:sz w:val="20"/>
                      <w:szCs w:val="20"/>
                    </w:rPr>
                    <w:t>1500t/a</w:t>
                  </w:r>
                  <w:r>
                    <w:rPr>
                      <w:spacing w:val="6"/>
                      <w:sz w:val="20"/>
                      <w:szCs w:val="20"/>
                    </w:rPr>
                    <w:t>；③破碎筛分系统雾化</w:t>
                  </w:r>
                  <w:r>
                    <w:rPr>
                      <w:sz w:val="20"/>
                      <w:szCs w:val="20"/>
                    </w:rPr>
                    <w:t xml:space="preserve">  </w:t>
                  </w:r>
                  <w:r>
                    <w:rPr>
                      <w:spacing w:val="1"/>
                      <w:sz w:val="20"/>
                      <w:szCs w:val="20"/>
                    </w:rPr>
                    <w:t>喷淋用水定额为</w:t>
                  </w:r>
                  <w:r>
                    <w:rPr>
                      <w:spacing w:val="-40"/>
                      <w:sz w:val="20"/>
                      <w:szCs w:val="20"/>
                    </w:rPr>
                    <w:t xml:space="preserve"> </w:t>
                  </w:r>
                  <w:r>
                    <w:rPr>
                      <w:rFonts w:ascii="Times New Roman" w:eastAsia="Times New Roman" w:hAnsi="Times New Roman" w:cs="Times New Roman"/>
                      <w:spacing w:val="1"/>
                      <w:sz w:val="20"/>
                      <w:szCs w:val="20"/>
                    </w:rPr>
                    <w:t>0.01m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sz w:val="20"/>
                      <w:szCs w:val="20"/>
                    </w:rPr>
                    <w:t>/t</w:t>
                  </w:r>
                  <w:r>
                    <w:rPr>
                      <w:rFonts w:ascii="Times New Roman" w:eastAsia="Times New Roman" w:hAnsi="Times New Roman" w:cs="Times New Roman"/>
                      <w:spacing w:val="31"/>
                      <w:w w:val="101"/>
                      <w:sz w:val="20"/>
                      <w:szCs w:val="20"/>
                    </w:rPr>
                    <w:t xml:space="preserve"> </w:t>
                  </w:r>
                  <w:r>
                    <w:rPr>
                      <w:spacing w:val="1"/>
                      <w:sz w:val="20"/>
                      <w:szCs w:val="20"/>
                    </w:rPr>
                    <w:t>·原料，则雾化用水量约</w:t>
                  </w:r>
                  <w:r>
                    <w:rPr>
                      <w:spacing w:val="-38"/>
                      <w:sz w:val="20"/>
                      <w:szCs w:val="20"/>
                    </w:rPr>
                    <w:t xml:space="preserve"> </w:t>
                  </w:r>
                  <w:r>
                    <w:rPr>
                      <w:rFonts w:ascii="Times New Roman" w:eastAsia="Times New Roman" w:hAnsi="Times New Roman" w:cs="Times New Roman"/>
                      <w:spacing w:val="1"/>
                      <w:sz w:val="20"/>
                      <w:szCs w:val="20"/>
                    </w:rPr>
                    <w:t>50</w:t>
                  </w:r>
                  <w:r>
                    <w:rPr>
                      <w:rFonts w:ascii="Times New Roman" w:eastAsia="Times New Roman" w:hAnsi="Times New Roman" w:cs="Times New Roman"/>
                      <w:sz w:val="20"/>
                      <w:szCs w:val="20"/>
                    </w:rPr>
                    <w:t>00t/a</w:t>
                  </w:r>
                  <w:r>
                    <w:rPr>
                      <w:rFonts w:ascii="Times New Roman" w:eastAsia="Times New Roman" w:hAnsi="Times New Roman" w:cs="Times New Roman"/>
                      <w:spacing w:val="-21"/>
                      <w:sz w:val="20"/>
                      <w:szCs w:val="20"/>
                    </w:rPr>
                    <w:t xml:space="preserve"> </w:t>
                  </w:r>
                  <w:r>
                    <w:rPr>
                      <w:sz w:val="20"/>
                      <w:szCs w:val="20"/>
                    </w:rPr>
                    <w:t xml:space="preserve">，在 </w:t>
                  </w:r>
                  <w:r>
                    <w:rPr>
                      <w:spacing w:val="1"/>
                      <w:sz w:val="20"/>
                      <w:szCs w:val="20"/>
                    </w:rPr>
                    <w:t>生产过程中少量粘于物料表面，其余蒸发空气中，</w:t>
                  </w:r>
                  <w:r>
                    <w:rPr>
                      <w:sz w:val="20"/>
                      <w:szCs w:val="20"/>
                    </w:rPr>
                    <w:t xml:space="preserve">无废水产生； </w:t>
                  </w:r>
                  <w:r>
                    <w:rPr>
                      <w:spacing w:val="7"/>
                      <w:sz w:val="20"/>
                      <w:szCs w:val="20"/>
                    </w:rPr>
                    <w:t>④制砖单元搅拌工序用水量约</w:t>
                  </w:r>
                  <w:r>
                    <w:rPr>
                      <w:spacing w:val="-39"/>
                      <w:sz w:val="20"/>
                      <w:szCs w:val="20"/>
                    </w:rPr>
                    <w:t xml:space="preserve"> </w:t>
                  </w:r>
                  <w:r>
                    <w:rPr>
                      <w:rFonts w:ascii="Times New Roman" w:eastAsia="Times New Roman" w:hAnsi="Times New Roman" w:cs="Times New Roman"/>
                      <w:spacing w:val="7"/>
                      <w:sz w:val="20"/>
                      <w:szCs w:val="20"/>
                    </w:rPr>
                    <w:t>6500t/a</w:t>
                  </w:r>
                  <w:r>
                    <w:rPr>
                      <w:spacing w:val="7"/>
                      <w:sz w:val="20"/>
                      <w:szCs w:val="20"/>
                    </w:rPr>
                    <w:t>；⑤再生混凝土中试单</w:t>
                  </w:r>
                  <w:r>
                    <w:rPr>
                      <w:sz w:val="20"/>
                      <w:szCs w:val="20"/>
                    </w:rPr>
                    <w:t xml:space="preserve">  </w:t>
                  </w:r>
                  <w:r>
                    <w:rPr>
                      <w:spacing w:val="5"/>
                      <w:sz w:val="20"/>
                      <w:szCs w:val="20"/>
                    </w:rPr>
                    <w:t>元搅拌工序用水量约</w:t>
                  </w:r>
                  <w:r>
                    <w:rPr>
                      <w:spacing w:val="-35"/>
                      <w:sz w:val="20"/>
                      <w:szCs w:val="20"/>
                    </w:rPr>
                    <w:t xml:space="preserve"> </w:t>
                  </w:r>
                  <w:r>
                    <w:rPr>
                      <w:rFonts w:ascii="Times New Roman" w:eastAsia="Times New Roman" w:hAnsi="Times New Roman" w:cs="Times New Roman"/>
                      <w:spacing w:val="5"/>
                      <w:sz w:val="20"/>
                      <w:szCs w:val="20"/>
                    </w:rPr>
                    <w:t>8000t/a</w:t>
                  </w:r>
                  <w:r>
                    <w:rPr>
                      <w:spacing w:val="5"/>
                      <w:sz w:val="20"/>
                      <w:szCs w:val="20"/>
                    </w:rPr>
                    <w:t>；⑥脱水筛分用水量约</w:t>
                  </w:r>
                  <w:r>
                    <w:rPr>
                      <w:spacing w:val="-21"/>
                      <w:sz w:val="20"/>
                      <w:szCs w:val="20"/>
                    </w:rPr>
                    <w:t xml:space="preserve"> </w:t>
                  </w:r>
                  <w:r>
                    <w:rPr>
                      <w:rFonts w:ascii="Times New Roman" w:eastAsia="Times New Roman" w:hAnsi="Times New Roman" w:cs="Times New Roman"/>
                      <w:spacing w:val="5"/>
                      <w:sz w:val="20"/>
                      <w:szCs w:val="20"/>
                    </w:rPr>
                    <w:t>17000t/a</w:t>
                  </w:r>
                  <w:r>
                    <w:rPr>
                      <w:spacing w:val="5"/>
                      <w:sz w:val="20"/>
                      <w:szCs w:val="20"/>
                    </w:rPr>
                    <w:t>；</w:t>
                  </w:r>
                  <w:r>
                    <w:rPr>
                      <w:sz w:val="20"/>
                      <w:szCs w:val="20"/>
                    </w:rPr>
                    <w:t xml:space="preserve"> </w:t>
                  </w:r>
                  <w:r>
                    <w:rPr>
                      <w:spacing w:val="5"/>
                      <w:sz w:val="20"/>
                      <w:szCs w:val="20"/>
                    </w:rPr>
                    <w:t>⑦冲洗混凝土罐车、搅拌区用水量约</w:t>
                  </w:r>
                  <w:r>
                    <w:rPr>
                      <w:spacing w:val="-39"/>
                      <w:sz w:val="20"/>
                      <w:szCs w:val="20"/>
                    </w:rPr>
                    <w:t xml:space="preserve"> </w:t>
                  </w:r>
                  <w:r>
                    <w:rPr>
                      <w:rFonts w:ascii="Times New Roman" w:eastAsia="Times New Roman" w:hAnsi="Times New Roman" w:cs="Times New Roman"/>
                      <w:spacing w:val="5"/>
                      <w:sz w:val="20"/>
                      <w:szCs w:val="20"/>
                    </w:rPr>
                    <w:t>3174t/a</w:t>
                  </w:r>
                  <w:r>
                    <w:rPr>
                      <w:rFonts w:ascii="Times New Roman" w:eastAsia="Times New Roman" w:hAnsi="Times New Roman" w:cs="Times New Roman"/>
                      <w:spacing w:val="-24"/>
                      <w:sz w:val="20"/>
                      <w:szCs w:val="20"/>
                    </w:rPr>
                    <w:t xml:space="preserve"> </w:t>
                  </w:r>
                  <w:r>
                    <w:rPr>
                      <w:spacing w:val="5"/>
                      <w:sz w:val="20"/>
                      <w:szCs w:val="20"/>
                    </w:rPr>
                    <w:t>，搅拌器</w:t>
                  </w:r>
                  <w:r>
                    <w:rPr>
                      <w:spacing w:val="4"/>
                      <w:sz w:val="20"/>
                      <w:szCs w:val="20"/>
                    </w:rPr>
                    <w:t xml:space="preserve">清洗用  </w:t>
                  </w:r>
                  <w:r>
                    <w:rPr>
                      <w:spacing w:val="2"/>
                      <w:sz w:val="20"/>
                      <w:szCs w:val="20"/>
                    </w:rPr>
                    <w:t>水量约</w:t>
                  </w:r>
                  <w:r>
                    <w:rPr>
                      <w:spacing w:val="-45"/>
                      <w:sz w:val="20"/>
                      <w:szCs w:val="20"/>
                    </w:rPr>
                    <w:t xml:space="preserve"> </w:t>
                  </w:r>
                  <w:r>
                    <w:rPr>
                      <w:rFonts w:ascii="Times New Roman" w:eastAsia="Times New Roman" w:hAnsi="Times New Roman" w:cs="Times New Roman"/>
                      <w:spacing w:val="2"/>
                      <w:sz w:val="20"/>
                      <w:szCs w:val="20"/>
                    </w:rPr>
                    <w:t>420t/a</w:t>
                  </w:r>
                  <w:r>
                    <w:rPr>
                      <w:rFonts w:ascii="Times New Roman" w:eastAsia="Times New Roman" w:hAnsi="Times New Roman" w:cs="Times New Roman"/>
                      <w:spacing w:val="-20"/>
                      <w:sz w:val="20"/>
                      <w:szCs w:val="20"/>
                    </w:rPr>
                    <w:t xml:space="preserve"> </w:t>
                  </w:r>
                  <w:r>
                    <w:rPr>
                      <w:spacing w:val="2"/>
                      <w:sz w:val="20"/>
                      <w:szCs w:val="20"/>
                    </w:rPr>
                    <w:t>。其中新鲜水用量约</w:t>
                  </w:r>
                  <w:r>
                    <w:rPr>
                      <w:spacing w:val="-44"/>
                      <w:sz w:val="20"/>
                      <w:szCs w:val="20"/>
                    </w:rPr>
                    <w:t xml:space="preserve"> </w:t>
                  </w:r>
                  <w:r>
                    <w:rPr>
                      <w:rFonts w:ascii="Times New Roman" w:eastAsia="Times New Roman" w:hAnsi="Times New Roman" w:cs="Times New Roman"/>
                      <w:spacing w:val="2"/>
                      <w:sz w:val="20"/>
                      <w:szCs w:val="20"/>
                    </w:rPr>
                    <w:t>26749t/a</w:t>
                  </w:r>
                  <w:r>
                    <w:rPr>
                      <w:rFonts w:ascii="Times New Roman" w:eastAsia="Times New Roman" w:hAnsi="Times New Roman" w:cs="Times New Roman"/>
                      <w:spacing w:val="-21"/>
                      <w:sz w:val="20"/>
                      <w:szCs w:val="20"/>
                    </w:rPr>
                    <w:t xml:space="preserve"> </w:t>
                  </w:r>
                  <w:r>
                    <w:rPr>
                      <w:spacing w:val="2"/>
                      <w:sz w:val="20"/>
                      <w:szCs w:val="20"/>
                    </w:rPr>
                    <w:t>，回用水</w:t>
                  </w:r>
                  <w:r>
                    <w:rPr>
                      <w:spacing w:val="-21"/>
                      <w:sz w:val="20"/>
                      <w:szCs w:val="20"/>
                    </w:rPr>
                    <w:t xml:space="preserve"> </w:t>
                  </w:r>
                  <w:r>
                    <w:rPr>
                      <w:rFonts w:ascii="Times New Roman" w:eastAsia="Times New Roman" w:hAnsi="Times New Roman" w:cs="Times New Roman"/>
                      <w:spacing w:val="2"/>
                      <w:sz w:val="20"/>
                      <w:szCs w:val="20"/>
                    </w:rPr>
                    <w:t>1768</w:t>
                  </w:r>
                  <w:r>
                    <w:rPr>
                      <w:rFonts w:ascii="Times New Roman" w:eastAsia="Times New Roman" w:hAnsi="Times New Roman" w:cs="Times New Roman"/>
                      <w:spacing w:val="1"/>
                      <w:sz w:val="20"/>
                      <w:szCs w:val="20"/>
                    </w:rPr>
                    <w:t>5t/a</w:t>
                  </w:r>
                  <w:r>
                    <w:rPr>
                      <w:spacing w:val="1"/>
                      <w:sz w:val="20"/>
                      <w:szCs w:val="20"/>
                    </w:rPr>
                    <w:t>。</w:t>
                  </w:r>
                </w:p>
              </w:tc>
            </w:tr>
            <w:tr>
              <w:tblPrEx>
                <w:tblW w:w="8556" w:type="dxa"/>
                <w:tblInd w:w="126" w:type="dxa"/>
                <w:tblLayout w:type="fixed"/>
              </w:tblPrEx>
              <w:trPr>
                <w:trHeight w:val="696"/>
              </w:trPr>
              <w:tc>
                <w:tcPr>
                  <w:tcW w:w="488" w:type="dxa"/>
                  <w:vMerge/>
                  <w:tcBorders>
                    <w:top w:val="nil"/>
                    <w:bottom w:val="nil"/>
                  </w:tcBorders>
                  <w:vAlign w:val="top"/>
                </w:tcPr>
                <w:p>
                  <w:pPr>
                    <w:rPr>
                      <w:rFonts w:ascii="Arial"/>
                      <w:sz w:val="21"/>
                    </w:rPr>
                  </w:pPr>
                </w:p>
              </w:tc>
              <w:tc>
                <w:tcPr>
                  <w:tcW w:w="2429" w:type="dxa"/>
                  <w:gridSpan w:val="3"/>
                  <w:vAlign w:val="top"/>
                </w:tcPr>
                <w:p>
                  <w:pPr>
                    <w:pStyle w:val="TableText"/>
                    <w:spacing w:before="246" w:line="228" w:lineRule="auto"/>
                    <w:ind w:left="1003"/>
                    <w:rPr>
                      <w:sz w:val="20"/>
                      <w:szCs w:val="20"/>
                    </w:rPr>
                  </w:pPr>
                  <w:r>
                    <w:rPr>
                      <w:spacing w:val="4"/>
                      <w:sz w:val="20"/>
                      <w:szCs w:val="20"/>
                    </w:rPr>
                    <w:t>排水</w:t>
                  </w:r>
                </w:p>
              </w:tc>
              <w:tc>
                <w:tcPr>
                  <w:tcW w:w="5639" w:type="dxa"/>
                  <w:vAlign w:val="top"/>
                </w:tcPr>
                <w:p>
                  <w:pPr>
                    <w:pStyle w:val="TableText"/>
                    <w:spacing w:before="87" w:line="249" w:lineRule="auto"/>
                    <w:ind w:left="10" w:right="37" w:firstLine="425"/>
                    <w:rPr>
                      <w:sz w:val="20"/>
                      <w:szCs w:val="20"/>
                    </w:rPr>
                  </w:pPr>
                  <w:r>
                    <w:rPr>
                      <w:spacing w:val="6"/>
                      <w:sz w:val="20"/>
                      <w:szCs w:val="20"/>
                    </w:rPr>
                    <w:t>雨水经厂区内雨水管网收集后排入市政雨水管网。企业废</w:t>
                  </w:r>
                  <w:r>
                    <w:rPr>
                      <w:spacing w:val="4"/>
                      <w:sz w:val="20"/>
                      <w:szCs w:val="20"/>
                    </w:rPr>
                    <w:t xml:space="preserve"> </w:t>
                  </w:r>
                  <w:r>
                    <w:rPr>
                      <w:spacing w:val="9"/>
                      <w:sz w:val="20"/>
                      <w:szCs w:val="20"/>
                    </w:rPr>
                    <w:t>水实行纳管排放，接入台州市水处理发展有限公司处理。</w:t>
                  </w:r>
                </w:p>
              </w:tc>
            </w:tr>
            <w:tr>
              <w:tblPrEx>
                <w:tblW w:w="8556" w:type="dxa"/>
                <w:tblInd w:w="126" w:type="dxa"/>
                <w:tblLayout w:type="fixed"/>
              </w:tblPrEx>
              <w:trPr>
                <w:trHeight w:val="515"/>
              </w:trPr>
              <w:tc>
                <w:tcPr>
                  <w:tcW w:w="488" w:type="dxa"/>
                  <w:vMerge/>
                  <w:tcBorders>
                    <w:top w:val="nil"/>
                  </w:tcBorders>
                  <w:vAlign w:val="top"/>
                </w:tcPr>
                <w:p>
                  <w:pPr>
                    <w:rPr>
                      <w:rFonts w:ascii="Arial"/>
                      <w:sz w:val="21"/>
                    </w:rPr>
                  </w:pPr>
                </w:p>
              </w:tc>
              <w:tc>
                <w:tcPr>
                  <w:tcW w:w="2429" w:type="dxa"/>
                  <w:gridSpan w:val="3"/>
                  <w:vAlign w:val="top"/>
                </w:tcPr>
                <w:p>
                  <w:pPr>
                    <w:pStyle w:val="TableText"/>
                    <w:spacing w:before="154" w:line="227" w:lineRule="auto"/>
                    <w:ind w:left="1003"/>
                    <w:rPr>
                      <w:sz w:val="20"/>
                      <w:szCs w:val="20"/>
                    </w:rPr>
                  </w:pPr>
                  <w:r>
                    <w:rPr>
                      <w:spacing w:val="4"/>
                      <w:sz w:val="20"/>
                      <w:szCs w:val="20"/>
                    </w:rPr>
                    <w:t>供电</w:t>
                  </w:r>
                </w:p>
              </w:tc>
              <w:tc>
                <w:tcPr>
                  <w:tcW w:w="5639" w:type="dxa"/>
                  <w:vAlign w:val="top"/>
                </w:tcPr>
                <w:p>
                  <w:pPr>
                    <w:pStyle w:val="TableText"/>
                    <w:spacing w:before="145" w:line="227" w:lineRule="auto"/>
                    <w:ind w:left="1885"/>
                    <w:rPr>
                      <w:sz w:val="20"/>
                      <w:szCs w:val="20"/>
                    </w:rPr>
                  </w:pPr>
                  <w:r>
                    <w:rPr>
                      <w:spacing w:val="4"/>
                      <w:sz w:val="20"/>
                      <w:szCs w:val="20"/>
                    </w:rPr>
                    <w:t>由当地供电所供电。</w:t>
                  </w:r>
                </w:p>
              </w:tc>
            </w:tr>
            <w:tr>
              <w:tblPrEx>
                <w:tblW w:w="8556" w:type="dxa"/>
                <w:tblInd w:w="126" w:type="dxa"/>
                <w:tblLayout w:type="fixed"/>
              </w:tblPrEx>
              <w:trPr>
                <w:trHeight w:val="605"/>
              </w:trPr>
              <w:tc>
                <w:tcPr>
                  <w:tcW w:w="488" w:type="dxa"/>
                  <w:vMerge w:val="restart"/>
                  <w:tcBorders>
                    <w:bottom w:val="nil"/>
                  </w:tcBorders>
                  <w:vAlign w:val="top"/>
                </w:tcPr>
                <w:p>
                  <w:pPr>
                    <w:spacing w:line="291" w:lineRule="auto"/>
                    <w:rPr>
                      <w:rFonts w:ascii="Arial"/>
                      <w:sz w:val="21"/>
                    </w:rPr>
                  </w:pPr>
                </w:p>
                <w:p>
                  <w:pPr>
                    <w:spacing w:line="291" w:lineRule="auto"/>
                    <w:rPr>
                      <w:rFonts w:ascii="Arial"/>
                      <w:sz w:val="21"/>
                    </w:rPr>
                  </w:pPr>
                </w:p>
                <w:p>
                  <w:pPr>
                    <w:spacing w:line="291" w:lineRule="auto"/>
                    <w:rPr>
                      <w:rFonts w:ascii="Arial"/>
                      <w:sz w:val="21"/>
                    </w:rPr>
                  </w:pPr>
                </w:p>
                <w:p>
                  <w:pPr>
                    <w:pStyle w:val="TableText"/>
                    <w:spacing w:before="65"/>
                    <w:ind w:left="36" w:right="33" w:hanging="2"/>
                    <w:rPr>
                      <w:sz w:val="20"/>
                      <w:szCs w:val="20"/>
                    </w:rPr>
                  </w:pPr>
                  <w:r>
                    <w:rPr>
                      <w:spacing w:val="4"/>
                      <w:sz w:val="20"/>
                      <w:szCs w:val="20"/>
                    </w:rPr>
                    <w:t>环保</w:t>
                  </w:r>
                  <w:r>
                    <w:rPr>
                      <w:sz w:val="20"/>
                      <w:szCs w:val="20"/>
                    </w:rPr>
                    <w:t xml:space="preserve"> </w:t>
                  </w:r>
                  <w:r>
                    <w:rPr>
                      <w:spacing w:val="3"/>
                      <w:sz w:val="20"/>
                      <w:szCs w:val="20"/>
                    </w:rPr>
                    <w:t>工程</w:t>
                  </w:r>
                </w:p>
              </w:tc>
              <w:tc>
                <w:tcPr>
                  <w:tcW w:w="468" w:type="dxa"/>
                  <w:vMerge w:val="restart"/>
                  <w:tcBorders>
                    <w:bottom w:val="nil"/>
                  </w:tcBorders>
                  <w:vAlign w:val="top"/>
                </w:tcPr>
                <w:p>
                  <w:pPr>
                    <w:spacing w:line="290" w:lineRule="auto"/>
                    <w:rPr>
                      <w:rFonts w:ascii="Arial"/>
                      <w:sz w:val="21"/>
                    </w:rPr>
                  </w:pPr>
                </w:p>
                <w:p>
                  <w:pPr>
                    <w:spacing w:line="290" w:lineRule="auto"/>
                    <w:rPr>
                      <w:rFonts w:ascii="Arial"/>
                      <w:sz w:val="21"/>
                    </w:rPr>
                  </w:pPr>
                </w:p>
                <w:p>
                  <w:pPr>
                    <w:spacing w:line="291" w:lineRule="auto"/>
                    <w:rPr>
                      <w:rFonts w:ascii="Arial"/>
                      <w:sz w:val="21"/>
                    </w:rPr>
                  </w:pPr>
                </w:p>
                <w:p>
                  <w:pPr>
                    <w:pStyle w:val="TableText"/>
                    <w:spacing w:before="65" w:line="243" w:lineRule="auto"/>
                    <w:ind w:left="26" w:right="26" w:hanging="5"/>
                    <w:rPr>
                      <w:sz w:val="20"/>
                      <w:szCs w:val="20"/>
                    </w:rPr>
                  </w:pPr>
                  <w:r>
                    <w:rPr>
                      <w:spacing w:val="5"/>
                      <w:sz w:val="20"/>
                      <w:szCs w:val="20"/>
                    </w:rPr>
                    <w:t>废气</w:t>
                  </w:r>
                  <w:r>
                    <w:rPr>
                      <w:sz w:val="20"/>
                      <w:szCs w:val="20"/>
                    </w:rPr>
                    <w:t xml:space="preserve"> </w:t>
                  </w:r>
                  <w:r>
                    <w:rPr>
                      <w:spacing w:val="2"/>
                      <w:sz w:val="20"/>
                      <w:szCs w:val="20"/>
                    </w:rPr>
                    <w:t>治理</w:t>
                  </w:r>
                </w:p>
              </w:tc>
              <w:tc>
                <w:tcPr>
                  <w:tcW w:w="1961" w:type="dxa"/>
                  <w:gridSpan w:val="2"/>
                  <w:vAlign w:val="top"/>
                </w:tcPr>
                <w:p>
                  <w:pPr>
                    <w:pStyle w:val="TableText"/>
                    <w:spacing w:before="200" w:line="228" w:lineRule="auto"/>
                    <w:ind w:left="454"/>
                    <w:rPr>
                      <w:sz w:val="20"/>
                      <w:szCs w:val="20"/>
                    </w:rPr>
                  </w:pPr>
                  <w:r>
                    <w:rPr>
                      <w:spacing w:val="8"/>
                      <w:sz w:val="20"/>
                      <w:szCs w:val="20"/>
                    </w:rPr>
                    <w:t>装卸料粉尘</w:t>
                  </w:r>
                </w:p>
              </w:tc>
              <w:tc>
                <w:tcPr>
                  <w:tcW w:w="5639" w:type="dxa"/>
                  <w:vAlign w:val="top"/>
                </w:tcPr>
                <w:p>
                  <w:pPr>
                    <w:pStyle w:val="TableText"/>
                    <w:spacing w:before="64"/>
                    <w:ind w:left="5" w:right="11" w:firstLine="424"/>
                    <w:rPr>
                      <w:sz w:val="20"/>
                      <w:szCs w:val="20"/>
                    </w:rPr>
                  </w:pPr>
                  <w:r>
                    <w:rPr>
                      <w:spacing w:val="7"/>
                      <w:sz w:val="20"/>
                      <w:szCs w:val="20"/>
                    </w:rPr>
                    <w:t>建筑固体废弃物装卸料要求：尽量降低卸料机械的高度，</w:t>
                  </w:r>
                  <w:r>
                    <w:rPr>
                      <w:spacing w:val="11"/>
                      <w:sz w:val="20"/>
                      <w:szCs w:val="20"/>
                    </w:rPr>
                    <w:t xml:space="preserve"> </w:t>
                  </w:r>
                  <w:r>
                    <w:rPr>
                      <w:spacing w:val="7"/>
                      <w:sz w:val="20"/>
                      <w:szCs w:val="20"/>
                    </w:rPr>
                    <w:t>进行洒水抑尘。</w:t>
                  </w:r>
                </w:p>
              </w:tc>
            </w:tr>
            <w:tr>
              <w:tblPrEx>
                <w:tblW w:w="8556" w:type="dxa"/>
                <w:tblInd w:w="126" w:type="dxa"/>
                <w:tblLayout w:type="fixed"/>
              </w:tblPrEx>
              <w:trPr>
                <w:trHeight w:val="605"/>
              </w:trPr>
              <w:tc>
                <w:tcPr>
                  <w:tcW w:w="488" w:type="dxa"/>
                  <w:vMerge/>
                  <w:tcBorders>
                    <w:top w:val="nil"/>
                    <w:bottom w:val="nil"/>
                  </w:tcBorders>
                  <w:vAlign w:val="top"/>
                </w:tcPr>
                <w:p>
                  <w:pPr>
                    <w:rPr>
                      <w:rFonts w:ascii="Arial"/>
                      <w:sz w:val="21"/>
                    </w:rPr>
                  </w:pPr>
                </w:p>
              </w:tc>
              <w:tc>
                <w:tcPr>
                  <w:tcW w:w="468" w:type="dxa"/>
                  <w:vMerge/>
                  <w:tcBorders>
                    <w:top w:val="nil"/>
                    <w:bottom w:val="nil"/>
                  </w:tcBorders>
                  <w:vAlign w:val="top"/>
                </w:tcPr>
                <w:p>
                  <w:pPr>
                    <w:rPr>
                      <w:rFonts w:ascii="Arial"/>
                      <w:sz w:val="21"/>
                    </w:rPr>
                  </w:pPr>
                </w:p>
              </w:tc>
              <w:tc>
                <w:tcPr>
                  <w:tcW w:w="1961" w:type="dxa"/>
                  <w:gridSpan w:val="2"/>
                  <w:vAlign w:val="top"/>
                </w:tcPr>
                <w:p>
                  <w:pPr>
                    <w:pStyle w:val="TableText"/>
                    <w:spacing w:before="200" w:line="228" w:lineRule="auto"/>
                    <w:ind w:left="350"/>
                    <w:rPr>
                      <w:sz w:val="20"/>
                      <w:szCs w:val="20"/>
                    </w:rPr>
                  </w:pPr>
                  <w:r>
                    <w:rPr>
                      <w:spacing w:val="8"/>
                      <w:sz w:val="20"/>
                      <w:szCs w:val="20"/>
                    </w:rPr>
                    <w:t>破碎筛分粉尘</w:t>
                  </w:r>
                </w:p>
              </w:tc>
              <w:tc>
                <w:tcPr>
                  <w:tcW w:w="5639" w:type="dxa"/>
                  <w:vAlign w:val="top"/>
                </w:tcPr>
                <w:p>
                  <w:pPr>
                    <w:pStyle w:val="TableText"/>
                    <w:spacing w:before="66" w:line="239" w:lineRule="auto"/>
                    <w:ind w:left="10" w:right="37" w:firstLine="420"/>
                    <w:rPr>
                      <w:sz w:val="20"/>
                      <w:szCs w:val="20"/>
                    </w:rPr>
                  </w:pPr>
                  <w:r>
                    <w:rPr>
                      <w:spacing w:val="6"/>
                      <w:sz w:val="20"/>
                      <w:szCs w:val="20"/>
                    </w:rPr>
                    <w:t>设备和传送带密闭，粉尘收集后经</w:t>
                  </w:r>
                  <w:r>
                    <w:rPr>
                      <w:spacing w:val="-43"/>
                      <w:sz w:val="20"/>
                      <w:szCs w:val="20"/>
                    </w:rPr>
                    <w:t xml:space="preserve"> </w:t>
                  </w:r>
                  <w:r>
                    <w:rPr>
                      <w:rFonts w:ascii="Times New Roman" w:eastAsia="Times New Roman" w:hAnsi="Times New Roman" w:cs="Times New Roman"/>
                      <w:spacing w:val="6"/>
                      <w:sz w:val="20"/>
                      <w:szCs w:val="20"/>
                    </w:rPr>
                    <w:t xml:space="preserve">2 </w:t>
                  </w:r>
                  <w:r>
                    <w:rPr>
                      <w:spacing w:val="6"/>
                      <w:sz w:val="20"/>
                      <w:szCs w:val="20"/>
                    </w:rPr>
                    <w:t>个串联布袋</w:t>
                  </w:r>
                  <w:r>
                    <w:rPr>
                      <w:spacing w:val="5"/>
                      <w:sz w:val="20"/>
                      <w:szCs w:val="20"/>
                    </w:rPr>
                    <w:t>除尘器处</w:t>
                  </w:r>
                  <w:r>
                    <w:rPr>
                      <w:sz w:val="20"/>
                      <w:szCs w:val="20"/>
                    </w:rPr>
                    <w:t xml:space="preserve"> </w:t>
                  </w:r>
                  <w:r>
                    <w:rPr>
                      <w:spacing w:val="8"/>
                      <w:sz w:val="20"/>
                      <w:szCs w:val="20"/>
                    </w:rPr>
                    <w:t>理达标后，通过</w:t>
                  </w:r>
                  <w:r>
                    <w:rPr>
                      <w:spacing w:val="-44"/>
                      <w:sz w:val="20"/>
                      <w:szCs w:val="20"/>
                    </w:rPr>
                    <w:t xml:space="preserve"> </w:t>
                  </w:r>
                  <w:r>
                    <w:rPr>
                      <w:rFonts w:ascii="Times New Roman" w:eastAsia="Times New Roman" w:hAnsi="Times New Roman" w:cs="Times New Roman"/>
                      <w:sz w:val="20"/>
                      <w:szCs w:val="20"/>
                    </w:rPr>
                    <w:t>DA</w:t>
                  </w:r>
                  <w:r>
                    <w:rPr>
                      <w:rFonts w:ascii="Times New Roman" w:eastAsia="Times New Roman" w:hAnsi="Times New Roman" w:cs="Times New Roman"/>
                      <w:spacing w:val="8"/>
                      <w:sz w:val="20"/>
                      <w:szCs w:val="20"/>
                    </w:rPr>
                    <w:t xml:space="preserve">010 </w:t>
                  </w:r>
                  <w:r>
                    <w:rPr>
                      <w:spacing w:val="8"/>
                      <w:sz w:val="20"/>
                      <w:szCs w:val="20"/>
                    </w:rPr>
                    <w:t>排气筒排放。</w:t>
                  </w:r>
                </w:p>
              </w:tc>
            </w:tr>
            <w:tr>
              <w:tblPrEx>
                <w:tblW w:w="8556" w:type="dxa"/>
                <w:tblInd w:w="126" w:type="dxa"/>
                <w:tblLayout w:type="fixed"/>
              </w:tblPrEx>
              <w:trPr>
                <w:trHeight w:val="605"/>
              </w:trPr>
              <w:tc>
                <w:tcPr>
                  <w:tcW w:w="488" w:type="dxa"/>
                  <w:vMerge/>
                  <w:tcBorders>
                    <w:top w:val="nil"/>
                    <w:bottom w:val="nil"/>
                  </w:tcBorders>
                  <w:vAlign w:val="top"/>
                </w:tcPr>
                <w:p>
                  <w:pPr>
                    <w:rPr>
                      <w:rFonts w:ascii="Arial"/>
                      <w:sz w:val="21"/>
                    </w:rPr>
                  </w:pPr>
                </w:p>
              </w:tc>
              <w:tc>
                <w:tcPr>
                  <w:tcW w:w="468" w:type="dxa"/>
                  <w:vMerge/>
                  <w:tcBorders>
                    <w:top w:val="nil"/>
                    <w:bottom w:val="nil"/>
                  </w:tcBorders>
                  <w:vAlign w:val="top"/>
                </w:tcPr>
                <w:p>
                  <w:pPr>
                    <w:rPr>
                      <w:rFonts w:ascii="Arial"/>
                      <w:sz w:val="21"/>
                    </w:rPr>
                  </w:pPr>
                </w:p>
              </w:tc>
              <w:tc>
                <w:tcPr>
                  <w:tcW w:w="460" w:type="dxa"/>
                  <w:vMerge w:val="restart"/>
                  <w:tcBorders>
                    <w:bottom w:val="nil"/>
                    <w:right w:val="single" w:sz="2" w:space="0" w:color="000000"/>
                  </w:tcBorders>
                  <w:vAlign w:val="top"/>
                </w:tcPr>
                <w:p>
                  <w:pPr>
                    <w:spacing w:line="263" w:lineRule="auto"/>
                    <w:rPr>
                      <w:rFonts w:ascii="Arial"/>
                      <w:sz w:val="21"/>
                    </w:rPr>
                  </w:pPr>
                </w:p>
                <w:p>
                  <w:pPr>
                    <w:pStyle w:val="TableText"/>
                    <w:spacing w:before="65" w:line="239" w:lineRule="auto"/>
                    <w:ind w:left="20" w:right="23"/>
                    <w:rPr>
                      <w:sz w:val="20"/>
                      <w:szCs w:val="20"/>
                    </w:rPr>
                  </w:pPr>
                  <w:r>
                    <w:rPr>
                      <w:spacing w:val="4"/>
                      <w:sz w:val="20"/>
                      <w:szCs w:val="20"/>
                    </w:rPr>
                    <w:t>制砖</w:t>
                  </w:r>
                  <w:r>
                    <w:rPr>
                      <w:sz w:val="20"/>
                      <w:szCs w:val="20"/>
                    </w:rPr>
                    <w:t xml:space="preserve"> </w:t>
                  </w:r>
                  <w:r>
                    <w:rPr>
                      <w:spacing w:val="3"/>
                      <w:sz w:val="20"/>
                      <w:szCs w:val="20"/>
                    </w:rPr>
                    <w:t>单元</w:t>
                  </w:r>
                </w:p>
              </w:tc>
              <w:tc>
                <w:tcPr>
                  <w:tcW w:w="1501" w:type="dxa"/>
                  <w:tcBorders>
                    <w:left w:val="single" w:sz="2" w:space="0" w:color="000000"/>
                  </w:tcBorders>
                  <w:vAlign w:val="top"/>
                </w:tcPr>
                <w:p>
                  <w:pPr>
                    <w:pStyle w:val="TableText"/>
                    <w:spacing w:before="201" w:line="228" w:lineRule="auto"/>
                    <w:ind w:left="123"/>
                    <w:rPr>
                      <w:sz w:val="20"/>
                      <w:szCs w:val="20"/>
                    </w:rPr>
                  </w:pPr>
                  <w:r>
                    <w:rPr>
                      <w:spacing w:val="7"/>
                      <w:sz w:val="20"/>
                      <w:szCs w:val="20"/>
                    </w:rPr>
                    <w:t>水泥筒仓粉尘</w:t>
                  </w:r>
                </w:p>
              </w:tc>
              <w:tc>
                <w:tcPr>
                  <w:tcW w:w="5639" w:type="dxa"/>
                  <w:vAlign w:val="top"/>
                </w:tcPr>
                <w:p>
                  <w:pPr>
                    <w:pStyle w:val="TableText"/>
                    <w:spacing w:before="65"/>
                    <w:ind w:left="7" w:right="137" w:firstLine="212"/>
                    <w:rPr>
                      <w:sz w:val="20"/>
                      <w:szCs w:val="20"/>
                    </w:rPr>
                  </w:pPr>
                  <w:r>
                    <w:rPr>
                      <w:spacing w:val="9"/>
                      <w:sz w:val="20"/>
                      <w:szCs w:val="20"/>
                    </w:rPr>
                    <w:t>两个水泥筒仓分别经布袋除尘器处理达标后，通过</w:t>
                  </w:r>
                  <w:r>
                    <w:rPr>
                      <w:spacing w:val="-43"/>
                      <w:sz w:val="20"/>
                      <w:szCs w:val="20"/>
                    </w:rPr>
                    <w:t xml:space="preserve"> </w:t>
                  </w:r>
                  <w:r>
                    <w:rPr>
                      <w:rFonts w:ascii="Times New Roman" w:eastAsia="Times New Roman" w:hAnsi="Times New Roman" w:cs="Times New Roman"/>
                      <w:sz w:val="20"/>
                      <w:szCs w:val="20"/>
                    </w:rPr>
                    <w:t>DA</w:t>
                  </w:r>
                  <w:r>
                    <w:rPr>
                      <w:rFonts w:ascii="Times New Roman" w:eastAsia="Times New Roman" w:hAnsi="Times New Roman" w:cs="Times New Roman"/>
                      <w:spacing w:val="9"/>
                      <w:sz w:val="20"/>
                      <w:szCs w:val="20"/>
                    </w:rPr>
                    <w:t>011</w:t>
                  </w:r>
                  <w:r>
                    <w:rPr>
                      <w:rFonts w:ascii="Times New Roman" w:eastAsia="Times New Roman" w:hAnsi="Times New Roman" w:cs="Times New Roman"/>
                      <w:sz w:val="20"/>
                      <w:szCs w:val="20"/>
                    </w:rPr>
                    <w:t xml:space="preserve"> </w:t>
                  </w:r>
                  <w:r>
                    <w:rPr>
                      <w:spacing w:val="6"/>
                      <w:sz w:val="20"/>
                      <w:szCs w:val="20"/>
                    </w:rPr>
                    <w:t>排气筒排放。</w:t>
                  </w:r>
                </w:p>
              </w:tc>
            </w:tr>
            <w:tr>
              <w:tblPrEx>
                <w:tblW w:w="8556" w:type="dxa"/>
                <w:tblInd w:w="126" w:type="dxa"/>
                <w:tblLayout w:type="fixed"/>
              </w:tblPrEx>
              <w:trPr>
                <w:trHeight w:val="508"/>
              </w:trPr>
              <w:tc>
                <w:tcPr>
                  <w:tcW w:w="488" w:type="dxa"/>
                  <w:vMerge/>
                  <w:tcBorders>
                    <w:top w:val="nil"/>
                    <w:bottom w:val="nil"/>
                  </w:tcBorders>
                  <w:vAlign w:val="top"/>
                </w:tcPr>
                <w:p>
                  <w:pPr>
                    <w:rPr>
                      <w:rFonts w:ascii="Arial"/>
                      <w:sz w:val="21"/>
                    </w:rPr>
                  </w:pPr>
                </w:p>
              </w:tc>
              <w:tc>
                <w:tcPr>
                  <w:tcW w:w="468" w:type="dxa"/>
                  <w:vMerge/>
                  <w:tcBorders>
                    <w:top w:val="nil"/>
                    <w:bottom w:val="nil"/>
                  </w:tcBorders>
                  <w:vAlign w:val="top"/>
                </w:tcPr>
                <w:p>
                  <w:pPr>
                    <w:rPr>
                      <w:rFonts w:ascii="Arial"/>
                      <w:sz w:val="21"/>
                    </w:rPr>
                  </w:pPr>
                </w:p>
              </w:tc>
              <w:tc>
                <w:tcPr>
                  <w:tcW w:w="460" w:type="dxa"/>
                  <w:vMerge/>
                  <w:tcBorders>
                    <w:top w:val="nil"/>
                    <w:bottom w:val="nil"/>
                    <w:right w:val="single" w:sz="2" w:space="0" w:color="000000"/>
                  </w:tcBorders>
                  <w:vAlign w:val="top"/>
                </w:tcPr>
                <w:p>
                  <w:pPr>
                    <w:rPr>
                      <w:rFonts w:ascii="Arial"/>
                      <w:sz w:val="21"/>
                    </w:rPr>
                  </w:pPr>
                </w:p>
              </w:tc>
              <w:tc>
                <w:tcPr>
                  <w:tcW w:w="1501" w:type="dxa"/>
                  <w:tcBorders>
                    <w:left w:val="single" w:sz="2" w:space="0" w:color="000000"/>
                    <w:bottom w:val="nil"/>
                  </w:tcBorders>
                  <w:vAlign w:val="top"/>
                </w:tcPr>
                <w:p>
                  <w:pPr>
                    <w:pStyle w:val="TableText"/>
                    <w:spacing w:before="158" w:line="228" w:lineRule="auto"/>
                    <w:ind w:left="331"/>
                    <w:rPr>
                      <w:sz w:val="20"/>
                      <w:szCs w:val="20"/>
                    </w:rPr>
                  </w:pPr>
                  <w:r>
                    <w:rPr>
                      <w:spacing w:val="7"/>
                      <w:sz w:val="20"/>
                      <w:szCs w:val="20"/>
                    </w:rPr>
                    <w:t>搅拌粉尘</w:t>
                  </w:r>
                </w:p>
              </w:tc>
              <w:tc>
                <w:tcPr>
                  <w:tcW w:w="5639" w:type="dxa"/>
                  <w:tcBorders>
                    <w:bottom w:val="nil"/>
                  </w:tcBorders>
                  <w:vAlign w:val="top"/>
                </w:tcPr>
                <w:p>
                  <w:pPr>
                    <w:pStyle w:val="TableText"/>
                    <w:spacing w:before="158" w:line="227" w:lineRule="auto"/>
                    <w:ind w:left="450"/>
                    <w:rPr>
                      <w:sz w:val="20"/>
                      <w:szCs w:val="20"/>
                    </w:rPr>
                  </w:pPr>
                  <w:r>
                    <w:rPr>
                      <w:spacing w:val="9"/>
                      <w:sz w:val="20"/>
                      <w:szCs w:val="20"/>
                    </w:rPr>
                    <w:t>经布袋除尘器处理达标后，通过</w:t>
                  </w:r>
                  <w:r>
                    <w:rPr>
                      <w:spacing w:val="-42"/>
                      <w:sz w:val="20"/>
                      <w:szCs w:val="20"/>
                    </w:rPr>
                    <w:t xml:space="preserve"> </w:t>
                  </w:r>
                  <w:r>
                    <w:rPr>
                      <w:rFonts w:ascii="Times New Roman" w:eastAsia="Times New Roman" w:hAnsi="Times New Roman" w:cs="Times New Roman"/>
                      <w:sz w:val="20"/>
                      <w:szCs w:val="20"/>
                    </w:rPr>
                    <w:t>DA</w:t>
                  </w:r>
                  <w:r>
                    <w:rPr>
                      <w:rFonts w:ascii="Times New Roman" w:eastAsia="Times New Roman" w:hAnsi="Times New Roman" w:cs="Times New Roman"/>
                      <w:spacing w:val="9"/>
                      <w:sz w:val="20"/>
                      <w:szCs w:val="20"/>
                    </w:rPr>
                    <w:t xml:space="preserve">012 </w:t>
                  </w:r>
                  <w:r>
                    <w:rPr>
                      <w:spacing w:val="9"/>
                      <w:sz w:val="20"/>
                      <w:szCs w:val="20"/>
                    </w:rPr>
                    <w:t>排</w:t>
                  </w:r>
                  <w:r>
                    <w:rPr>
                      <w:spacing w:val="8"/>
                      <w:sz w:val="20"/>
                      <w:szCs w:val="20"/>
                    </w:rPr>
                    <w:t>气筒排放</w:t>
                  </w:r>
                </w:p>
              </w:tc>
            </w:tr>
          </w:tbl>
          <w:p>
            <w:pPr>
              <w:spacing w:line="14" w:lineRule="auto"/>
              <w:rPr>
                <w:rFonts w:ascii="Arial"/>
                <w:sz w:val="2"/>
              </w:rPr>
            </w:pPr>
          </w:p>
        </w:tc>
      </w:tr>
    </w:tbl>
    <w:p>
      <w:pPr>
        <w:pStyle w:val="BodyText"/>
      </w:pPr>
    </w:p>
    <w:p>
      <w:pPr>
        <w:sectPr>
          <w:headerReference w:type="default" r:id="rId58"/>
          <w:footerReference w:type="default" r:id="rId59"/>
          <w:type w:val="nextPage"/>
          <w:pgSz w:w="11906" w:h="16839"/>
          <w:pgMar w:top="1118" w:right="1300" w:bottom="1010" w:left="1300" w:header="878" w:footer="847" w:gutter="0"/>
          <w:pgNumType w:start="26"/>
          <w:cols w:space="708"/>
          <w:titlePg w:val="0"/>
        </w:sectPr>
      </w:pPr>
    </w:p>
    <w:tbl>
      <w:tblPr>
        <w:tblStyle w:val="TableNormal20"/>
        <w:tblW w:w="9290" w:type="dxa"/>
        <w:tblInd w:w="7" w:type="dxa"/>
        <w:tblBorders>
          <w:top w:val="single" w:sz="6" w:space="0" w:color="000000"/>
          <w:left w:val="single" w:sz="6" w:space="0" w:color="000000"/>
          <w:bottom w:val="single" w:sz="6" w:space="0" w:color="000000"/>
          <w:right w:val="single" w:sz="6" w:space="0" w:color="000000"/>
        </w:tblBorders>
        <w:tblLayout w:type="fixed"/>
      </w:tblPr>
      <w:tblGrid>
        <w:gridCol w:w="9290"/>
      </w:tblGrid>
      <w:tr>
        <w:tblPrEx>
          <w:tblW w:w="9290"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14"/>
        </w:trPr>
        <w:tc>
          <w:tcPr>
            <w:tcW w:w="9290" w:type="dxa"/>
            <w:vAlign w:val="top"/>
          </w:tcPr>
          <w:tbl>
            <w:tblPr>
              <w:tblStyle w:val="TableNormal20"/>
              <w:tblW w:w="8524" w:type="dxa"/>
              <w:tblInd w:w="6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88"/>
              <w:gridCol w:w="468"/>
              <w:gridCol w:w="379"/>
              <w:gridCol w:w="80"/>
              <w:gridCol w:w="1501"/>
              <w:gridCol w:w="5608"/>
            </w:tblGrid>
            <w:tr>
              <w:tblPrEx>
                <w:tblW w:w="8524" w:type="dxa"/>
                <w:tblInd w:w="6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3"/>
              </w:trPr>
              <w:tc>
                <w:tcPr>
                  <w:tcW w:w="488" w:type="dxa"/>
                  <w:vMerge w:val="restart"/>
                  <w:tcBorders>
                    <w:top w:val="nil"/>
                    <w:bottom w:val="nil"/>
                  </w:tcBorders>
                  <w:vAlign w:val="top"/>
                </w:tcPr>
                <w:p>
                  <w:pPr>
                    <w:rPr>
                      <w:rFonts w:ascii="Arial"/>
                      <w:sz w:val="21"/>
                    </w:rPr>
                  </w:pPr>
                </w:p>
              </w:tc>
              <w:tc>
                <w:tcPr>
                  <w:tcW w:w="468" w:type="dxa"/>
                  <w:vMerge w:val="restart"/>
                  <w:tcBorders>
                    <w:top w:val="nil"/>
                    <w:bottom w:val="nil"/>
                  </w:tcBorders>
                  <w:vAlign w:val="top"/>
                </w:tcPr>
                <w:p>
                  <w:pPr>
                    <w:rPr>
                      <w:rFonts w:ascii="Arial"/>
                      <w:sz w:val="21"/>
                    </w:rPr>
                  </w:pPr>
                </w:p>
              </w:tc>
              <w:tc>
                <w:tcPr>
                  <w:tcW w:w="459" w:type="dxa"/>
                  <w:gridSpan w:val="2"/>
                  <w:vMerge w:val="restart"/>
                  <w:tcBorders>
                    <w:top w:val="nil"/>
                    <w:bottom w:val="nil"/>
                    <w:right w:val="single" w:sz="2" w:space="0" w:color="000000"/>
                  </w:tcBorders>
                  <w:vAlign w:val="top"/>
                </w:tcPr>
                <w:p>
                  <w:pPr>
                    <w:spacing w:line="380" w:lineRule="auto"/>
                    <w:rPr>
                      <w:rFonts w:ascii="Arial"/>
                      <w:sz w:val="21"/>
                    </w:rPr>
                  </w:pPr>
                </w:p>
                <w:p>
                  <w:pPr>
                    <w:pStyle w:val="TableText"/>
                    <w:spacing w:before="65" w:line="228" w:lineRule="auto"/>
                    <w:ind w:left="21"/>
                    <w:rPr>
                      <w:sz w:val="20"/>
                      <w:szCs w:val="20"/>
                    </w:rPr>
                  </w:pPr>
                  <w:r>
                    <w:rPr>
                      <w:spacing w:val="3"/>
                      <w:sz w:val="20"/>
                      <w:szCs w:val="20"/>
                    </w:rPr>
                    <w:t>再生</w:t>
                  </w:r>
                </w:p>
                <w:p>
                  <w:pPr>
                    <w:pStyle w:val="TableText"/>
                    <w:spacing w:before="23" w:line="229" w:lineRule="auto"/>
                    <w:ind w:left="22"/>
                    <w:rPr>
                      <w:sz w:val="20"/>
                      <w:szCs w:val="20"/>
                    </w:rPr>
                  </w:pPr>
                  <w:r>
                    <w:rPr>
                      <w:spacing w:val="3"/>
                      <w:sz w:val="20"/>
                      <w:szCs w:val="20"/>
                    </w:rPr>
                    <w:t>混凝</w:t>
                  </w:r>
                </w:p>
                <w:p>
                  <w:pPr>
                    <w:pStyle w:val="TableText"/>
                    <w:spacing w:before="25" w:line="228" w:lineRule="auto"/>
                    <w:ind w:left="20"/>
                    <w:rPr>
                      <w:sz w:val="20"/>
                      <w:szCs w:val="20"/>
                    </w:rPr>
                  </w:pPr>
                  <w:r>
                    <w:rPr>
                      <w:spacing w:val="4"/>
                      <w:sz w:val="20"/>
                      <w:szCs w:val="20"/>
                    </w:rPr>
                    <w:t>土中</w:t>
                  </w:r>
                </w:p>
                <w:p>
                  <w:pPr>
                    <w:pStyle w:val="TableText"/>
                    <w:spacing w:before="24" w:line="228" w:lineRule="auto"/>
                    <w:ind w:left="19"/>
                    <w:rPr>
                      <w:sz w:val="20"/>
                      <w:szCs w:val="20"/>
                    </w:rPr>
                  </w:pPr>
                  <w:r>
                    <w:rPr>
                      <w:spacing w:val="4"/>
                      <w:sz w:val="20"/>
                      <w:szCs w:val="20"/>
                    </w:rPr>
                    <w:t>试单</w:t>
                  </w:r>
                </w:p>
                <w:p>
                  <w:pPr>
                    <w:pStyle w:val="TableText"/>
                    <w:spacing w:before="27" w:line="228" w:lineRule="auto"/>
                    <w:ind w:left="127"/>
                    <w:rPr>
                      <w:sz w:val="20"/>
                      <w:szCs w:val="20"/>
                    </w:rPr>
                  </w:pPr>
                  <w:r>
                    <w:rPr>
                      <w:sz w:val="20"/>
                      <w:szCs w:val="20"/>
                    </w:rPr>
                    <w:t>元</w:t>
                  </w:r>
                </w:p>
              </w:tc>
              <w:tc>
                <w:tcPr>
                  <w:tcW w:w="1501" w:type="dxa"/>
                  <w:tcBorders>
                    <w:top w:val="nil"/>
                    <w:left w:val="single" w:sz="2" w:space="0" w:color="000000"/>
                  </w:tcBorders>
                  <w:vAlign w:val="top"/>
                </w:tcPr>
                <w:p>
                  <w:pPr>
                    <w:pStyle w:val="TableText"/>
                    <w:spacing w:before="204" w:line="228" w:lineRule="auto"/>
                    <w:ind w:left="124"/>
                    <w:rPr>
                      <w:sz w:val="20"/>
                      <w:szCs w:val="20"/>
                    </w:rPr>
                  </w:pPr>
                  <w:r>
                    <w:rPr>
                      <w:spacing w:val="7"/>
                      <w:sz w:val="20"/>
                      <w:szCs w:val="20"/>
                    </w:rPr>
                    <w:t>水泥筒仓粉尘</w:t>
                  </w:r>
                </w:p>
              </w:tc>
              <w:tc>
                <w:tcPr>
                  <w:tcW w:w="5608" w:type="dxa"/>
                  <w:tcBorders>
                    <w:top w:val="nil"/>
                  </w:tcBorders>
                  <w:vAlign w:val="top"/>
                </w:tcPr>
                <w:p>
                  <w:pPr>
                    <w:pStyle w:val="TableText"/>
                    <w:spacing w:before="68"/>
                    <w:ind w:left="3" w:right="137" w:firstLine="425"/>
                    <w:rPr>
                      <w:sz w:val="20"/>
                      <w:szCs w:val="20"/>
                    </w:rPr>
                  </w:pPr>
                  <w:r>
                    <w:rPr>
                      <w:spacing w:val="9"/>
                      <w:sz w:val="20"/>
                      <w:szCs w:val="20"/>
                    </w:rPr>
                    <w:t>两个水泥筒仓分别经布袋除尘器处理达标后，分别通过</w:t>
                  </w:r>
                  <w:r>
                    <w:rPr>
                      <w:spacing w:val="14"/>
                      <w:sz w:val="20"/>
                      <w:szCs w:val="20"/>
                    </w:rPr>
                    <w:t xml:space="preserve"> </w:t>
                  </w:r>
                  <w:r>
                    <w:rPr>
                      <w:rFonts w:ascii="Times New Roman" w:eastAsia="Times New Roman" w:hAnsi="Times New Roman" w:cs="Times New Roman"/>
                      <w:sz w:val="20"/>
                      <w:szCs w:val="20"/>
                    </w:rPr>
                    <w:t>DA</w:t>
                  </w:r>
                  <w:r>
                    <w:rPr>
                      <w:rFonts w:ascii="Times New Roman" w:eastAsia="Times New Roman" w:hAnsi="Times New Roman" w:cs="Times New Roman"/>
                      <w:spacing w:val="6"/>
                      <w:sz w:val="20"/>
                      <w:szCs w:val="20"/>
                    </w:rPr>
                    <w:t>013</w:t>
                  </w:r>
                  <w:r>
                    <w:rPr>
                      <w:rFonts w:ascii="Times New Roman" w:eastAsia="Times New Roman" w:hAnsi="Times New Roman" w:cs="Times New Roman"/>
                      <w:spacing w:val="-18"/>
                      <w:sz w:val="20"/>
                      <w:szCs w:val="20"/>
                    </w:rPr>
                    <w:t xml:space="preserve"> </w:t>
                  </w:r>
                  <w:r>
                    <w:rPr>
                      <w:spacing w:val="6"/>
                      <w:sz w:val="20"/>
                      <w:szCs w:val="20"/>
                    </w:rPr>
                    <w:t>、</w:t>
                  </w:r>
                  <w:r>
                    <w:rPr>
                      <w:rFonts w:ascii="Times New Roman" w:eastAsia="Times New Roman" w:hAnsi="Times New Roman" w:cs="Times New Roman"/>
                      <w:sz w:val="20"/>
                      <w:szCs w:val="20"/>
                    </w:rPr>
                    <w:t>DA</w:t>
                  </w:r>
                  <w:r>
                    <w:rPr>
                      <w:rFonts w:ascii="Times New Roman" w:eastAsia="Times New Roman" w:hAnsi="Times New Roman" w:cs="Times New Roman"/>
                      <w:spacing w:val="6"/>
                      <w:sz w:val="20"/>
                      <w:szCs w:val="20"/>
                    </w:rPr>
                    <w:t xml:space="preserve">014 </w:t>
                  </w:r>
                  <w:r>
                    <w:rPr>
                      <w:spacing w:val="6"/>
                      <w:sz w:val="20"/>
                      <w:szCs w:val="20"/>
                    </w:rPr>
                    <w:t>排气筒排放。</w:t>
                  </w:r>
                </w:p>
              </w:tc>
            </w:tr>
            <w:tr>
              <w:tblPrEx>
                <w:tblW w:w="8524" w:type="dxa"/>
                <w:tblInd w:w="642" w:type="dxa"/>
                <w:tblLayout w:type="fixed"/>
              </w:tblPrEx>
              <w:trPr>
                <w:trHeight w:val="514"/>
              </w:trPr>
              <w:tc>
                <w:tcPr>
                  <w:tcW w:w="488" w:type="dxa"/>
                  <w:vMerge/>
                  <w:tcBorders>
                    <w:top w:val="nil"/>
                    <w:bottom w:val="nil"/>
                  </w:tcBorders>
                  <w:vAlign w:val="top"/>
                </w:tcPr>
                <w:p>
                  <w:pPr>
                    <w:rPr>
                      <w:rFonts w:ascii="Arial"/>
                      <w:sz w:val="21"/>
                    </w:rPr>
                  </w:pPr>
                </w:p>
              </w:tc>
              <w:tc>
                <w:tcPr>
                  <w:tcW w:w="468" w:type="dxa"/>
                  <w:vMerge/>
                  <w:tcBorders>
                    <w:top w:val="nil"/>
                    <w:bottom w:val="nil"/>
                  </w:tcBorders>
                  <w:vAlign w:val="top"/>
                </w:tcPr>
                <w:p>
                  <w:pPr>
                    <w:rPr>
                      <w:rFonts w:ascii="Arial"/>
                      <w:sz w:val="21"/>
                    </w:rPr>
                  </w:pPr>
                </w:p>
              </w:tc>
              <w:tc>
                <w:tcPr>
                  <w:tcW w:w="459" w:type="dxa"/>
                  <w:gridSpan w:val="2"/>
                  <w:vMerge/>
                  <w:tcBorders>
                    <w:top w:val="nil"/>
                    <w:bottom w:val="nil"/>
                    <w:right w:val="single" w:sz="2" w:space="0" w:color="000000"/>
                  </w:tcBorders>
                  <w:vAlign w:val="top"/>
                </w:tcPr>
                <w:p>
                  <w:pPr>
                    <w:rPr>
                      <w:rFonts w:ascii="Arial"/>
                      <w:sz w:val="21"/>
                    </w:rPr>
                  </w:pPr>
                </w:p>
              </w:tc>
              <w:tc>
                <w:tcPr>
                  <w:tcW w:w="1501" w:type="dxa"/>
                  <w:tcBorders>
                    <w:left w:val="single" w:sz="2" w:space="0" w:color="000000"/>
                  </w:tcBorders>
                  <w:vAlign w:val="top"/>
                </w:tcPr>
                <w:p>
                  <w:pPr>
                    <w:pStyle w:val="TableText"/>
                    <w:spacing w:before="140" w:line="228" w:lineRule="auto"/>
                    <w:ind w:left="16"/>
                    <w:rPr>
                      <w:sz w:val="20"/>
                      <w:szCs w:val="20"/>
                    </w:rPr>
                  </w:pPr>
                  <w:r>
                    <w:rPr>
                      <w:spacing w:val="8"/>
                      <w:sz w:val="20"/>
                      <w:szCs w:val="20"/>
                    </w:rPr>
                    <w:t>粉煤灰筒仓粉尘</w:t>
                  </w:r>
                </w:p>
              </w:tc>
              <w:tc>
                <w:tcPr>
                  <w:tcW w:w="5608" w:type="dxa"/>
                  <w:vAlign w:val="top"/>
                </w:tcPr>
                <w:p>
                  <w:pPr>
                    <w:pStyle w:val="TableText"/>
                    <w:spacing w:before="140" w:line="227" w:lineRule="auto"/>
                    <w:ind w:left="451"/>
                    <w:rPr>
                      <w:sz w:val="20"/>
                      <w:szCs w:val="20"/>
                    </w:rPr>
                  </w:pPr>
                  <w:r>
                    <w:rPr>
                      <w:spacing w:val="9"/>
                      <w:sz w:val="20"/>
                      <w:szCs w:val="20"/>
                    </w:rPr>
                    <w:t>经布袋除尘器处理达标后，通过</w:t>
                  </w:r>
                  <w:r>
                    <w:rPr>
                      <w:spacing w:val="-42"/>
                      <w:sz w:val="20"/>
                      <w:szCs w:val="20"/>
                    </w:rPr>
                    <w:t xml:space="preserve"> </w:t>
                  </w:r>
                  <w:r>
                    <w:rPr>
                      <w:rFonts w:ascii="Times New Roman" w:eastAsia="Times New Roman" w:hAnsi="Times New Roman" w:cs="Times New Roman"/>
                      <w:sz w:val="20"/>
                      <w:szCs w:val="20"/>
                    </w:rPr>
                    <w:t>DA</w:t>
                  </w:r>
                  <w:r>
                    <w:rPr>
                      <w:rFonts w:ascii="Times New Roman" w:eastAsia="Times New Roman" w:hAnsi="Times New Roman" w:cs="Times New Roman"/>
                      <w:spacing w:val="9"/>
                      <w:sz w:val="20"/>
                      <w:szCs w:val="20"/>
                    </w:rPr>
                    <w:t xml:space="preserve">015 </w:t>
                  </w:r>
                  <w:r>
                    <w:rPr>
                      <w:spacing w:val="9"/>
                      <w:sz w:val="20"/>
                      <w:szCs w:val="20"/>
                    </w:rPr>
                    <w:t>排</w:t>
                  </w:r>
                  <w:r>
                    <w:rPr>
                      <w:spacing w:val="8"/>
                      <w:sz w:val="20"/>
                      <w:szCs w:val="20"/>
                    </w:rPr>
                    <w:t>气筒排放</w:t>
                  </w:r>
                </w:p>
              </w:tc>
            </w:tr>
            <w:tr>
              <w:tblPrEx>
                <w:tblW w:w="8524" w:type="dxa"/>
                <w:tblInd w:w="642" w:type="dxa"/>
                <w:tblLayout w:type="fixed"/>
              </w:tblPrEx>
              <w:trPr>
                <w:trHeight w:val="514"/>
              </w:trPr>
              <w:tc>
                <w:tcPr>
                  <w:tcW w:w="488" w:type="dxa"/>
                  <w:vMerge/>
                  <w:tcBorders>
                    <w:top w:val="nil"/>
                    <w:bottom w:val="nil"/>
                  </w:tcBorders>
                  <w:vAlign w:val="top"/>
                </w:tcPr>
                <w:p>
                  <w:pPr>
                    <w:rPr>
                      <w:rFonts w:ascii="Arial"/>
                      <w:sz w:val="21"/>
                    </w:rPr>
                  </w:pPr>
                </w:p>
              </w:tc>
              <w:tc>
                <w:tcPr>
                  <w:tcW w:w="468" w:type="dxa"/>
                  <w:vMerge/>
                  <w:tcBorders>
                    <w:top w:val="nil"/>
                    <w:bottom w:val="nil"/>
                  </w:tcBorders>
                  <w:vAlign w:val="top"/>
                </w:tcPr>
                <w:p>
                  <w:pPr>
                    <w:rPr>
                      <w:rFonts w:ascii="Arial"/>
                      <w:sz w:val="21"/>
                    </w:rPr>
                  </w:pPr>
                </w:p>
              </w:tc>
              <w:tc>
                <w:tcPr>
                  <w:tcW w:w="459" w:type="dxa"/>
                  <w:gridSpan w:val="2"/>
                  <w:vMerge/>
                  <w:tcBorders>
                    <w:top w:val="nil"/>
                    <w:bottom w:val="nil"/>
                    <w:right w:val="single" w:sz="2" w:space="0" w:color="000000"/>
                  </w:tcBorders>
                  <w:vAlign w:val="top"/>
                </w:tcPr>
                <w:p>
                  <w:pPr>
                    <w:rPr>
                      <w:rFonts w:ascii="Arial"/>
                      <w:sz w:val="21"/>
                    </w:rPr>
                  </w:pPr>
                </w:p>
              </w:tc>
              <w:tc>
                <w:tcPr>
                  <w:tcW w:w="1501" w:type="dxa"/>
                  <w:tcBorders>
                    <w:left w:val="single" w:sz="2" w:space="0" w:color="000000"/>
                  </w:tcBorders>
                  <w:vAlign w:val="top"/>
                </w:tcPr>
                <w:p>
                  <w:pPr>
                    <w:pStyle w:val="TableText"/>
                    <w:spacing w:before="142" w:line="228" w:lineRule="auto"/>
                    <w:ind w:left="121"/>
                    <w:rPr>
                      <w:sz w:val="20"/>
                      <w:szCs w:val="20"/>
                    </w:rPr>
                  </w:pPr>
                  <w:r>
                    <w:rPr>
                      <w:spacing w:val="8"/>
                      <w:sz w:val="20"/>
                      <w:szCs w:val="20"/>
                    </w:rPr>
                    <w:t>矿粉筒仓粉尘</w:t>
                  </w:r>
                </w:p>
              </w:tc>
              <w:tc>
                <w:tcPr>
                  <w:tcW w:w="5608" w:type="dxa"/>
                  <w:vAlign w:val="top"/>
                </w:tcPr>
                <w:p>
                  <w:pPr>
                    <w:pStyle w:val="TableText"/>
                    <w:spacing w:before="142" w:line="227" w:lineRule="auto"/>
                    <w:ind w:left="451"/>
                    <w:rPr>
                      <w:sz w:val="20"/>
                      <w:szCs w:val="20"/>
                    </w:rPr>
                  </w:pPr>
                  <w:r>
                    <w:rPr>
                      <w:spacing w:val="9"/>
                      <w:sz w:val="20"/>
                      <w:szCs w:val="20"/>
                    </w:rPr>
                    <w:t>经布袋除尘器处理达标后，通过</w:t>
                  </w:r>
                  <w:r>
                    <w:rPr>
                      <w:spacing w:val="-42"/>
                      <w:sz w:val="20"/>
                      <w:szCs w:val="20"/>
                    </w:rPr>
                    <w:t xml:space="preserve"> </w:t>
                  </w:r>
                  <w:r>
                    <w:rPr>
                      <w:rFonts w:ascii="Times New Roman" w:eastAsia="Times New Roman" w:hAnsi="Times New Roman" w:cs="Times New Roman"/>
                      <w:sz w:val="20"/>
                      <w:szCs w:val="20"/>
                    </w:rPr>
                    <w:t>DA</w:t>
                  </w:r>
                  <w:r>
                    <w:rPr>
                      <w:rFonts w:ascii="Times New Roman" w:eastAsia="Times New Roman" w:hAnsi="Times New Roman" w:cs="Times New Roman"/>
                      <w:spacing w:val="9"/>
                      <w:sz w:val="20"/>
                      <w:szCs w:val="20"/>
                    </w:rPr>
                    <w:t xml:space="preserve">016 </w:t>
                  </w:r>
                  <w:r>
                    <w:rPr>
                      <w:spacing w:val="9"/>
                      <w:sz w:val="20"/>
                      <w:szCs w:val="20"/>
                    </w:rPr>
                    <w:t>排</w:t>
                  </w:r>
                  <w:r>
                    <w:rPr>
                      <w:spacing w:val="8"/>
                      <w:sz w:val="20"/>
                      <w:szCs w:val="20"/>
                    </w:rPr>
                    <w:t>气筒排放</w:t>
                  </w:r>
                </w:p>
              </w:tc>
            </w:tr>
            <w:tr>
              <w:tblPrEx>
                <w:tblW w:w="8524" w:type="dxa"/>
                <w:tblInd w:w="642" w:type="dxa"/>
                <w:tblLayout w:type="fixed"/>
              </w:tblPrEx>
              <w:trPr>
                <w:trHeight w:val="514"/>
              </w:trPr>
              <w:tc>
                <w:tcPr>
                  <w:tcW w:w="488" w:type="dxa"/>
                  <w:vMerge/>
                  <w:tcBorders>
                    <w:top w:val="nil"/>
                    <w:bottom w:val="nil"/>
                  </w:tcBorders>
                  <w:vAlign w:val="top"/>
                </w:tcPr>
                <w:p>
                  <w:pPr>
                    <w:rPr>
                      <w:rFonts w:ascii="Arial"/>
                      <w:sz w:val="21"/>
                    </w:rPr>
                  </w:pPr>
                </w:p>
              </w:tc>
              <w:tc>
                <w:tcPr>
                  <w:tcW w:w="468" w:type="dxa"/>
                  <w:vMerge/>
                  <w:tcBorders>
                    <w:top w:val="nil"/>
                    <w:bottom w:val="nil"/>
                  </w:tcBorders>
                  <w:vAlign w:val="top"/>
                </w:tcPr>
                <w:p>
                  <w:pPr>
                    <w:rPr>
                      <w:rFonts w:ascii="Arial"/>
                      <w:sz w:val="21"/>
                    </w:rPr>
                  </w:pPr>
                </w:p>
              </w:tc>
              <w:tc>
                <w:tcPr>
                  <w:tcW w:w="459" w:type="dxa"/>
                  <w:gridSpan w:val="2"/>
                  <w:vMerge/>
                  <w:tcBorders>
                    <w:top w:val="nil"/>
                    <w:right w:val="single" w:sz="2" w:space="0" w:color="000000"/>
                  </w:tcBorders>
                  <w:vAlign w:val="top"/>
                </w:tcPr>
                <w:p>
                  <w:pPr>
                    <w:rPr>
                      <w:rFonts w:ascii="Arial"/>
                      <w:sz w:val="21"/>
                    </w:rPr>
                  </w:pPr>
                </w:p>
              </w:tc>
              <w:tc>
                <w:tcPr>
                  <w:tcW w:w="1501" w:type="dxa"/>
                  <w:tcBorders>
                    <w:left w:val="single" w:sz="2" w:space="0" w:color="000000"/>
                  </w:tcBorders>
                  <w:vAlign w:val="top"/>
                </w:tcPr>
                <w:p>
                  <w:pPr>
                    <w:pStyle w:val="TableText"/>
                    <w:spacing w:before="144" w:line="227" w:lineRule="auto"/>
                    <w:ind w:left="227"/>
                    <w:rPr>
                      <w:sz w:val="20"/>
                      <w:szCs w:val="20"/>
                    </w:rPr>
                  </w:pPr>
                  <w:r>
                    <w:rPr>
                      <w:spacing w:val="8"/>
                      <w:sz w:val="20"/>
                      <w:szCs w:val="20"/>
                    </w:rPr>
                    <w:t>搅拌机粉尘</w:t>
                  </w:r>
                </w:p>
              </w:tc>
              <w:tc>
                <w:tcPr>
                  <w:tcW w:w="5608" w:type="dxa"/>
                  <w:vAlign w:val="top"/>
                </w:tcPr>
                <w:p>
                  <w:pPr>
                    <w:pStyle w:val="TableText"/>
                    <w:spacing w:before="144" w:line="227" w:lineRule="auto"/>
                    <w:ind w:left="451"/>
                    <w:rPr>
                      <w:sz w:val="20"/>
                      <w:szCs w:val="20"/>
                    </w:rPr>
                  </w:pPr>
                  <w:r>
                    <w:rPr>
                      <w:spacing w:val="9"/>
                      <w:sz w:val="20"/>
                      <w:szCs w:val="20"/>
                    </w:rPr>
                    <w:t>经布袋除尘器处理达标后，通过</w:t>
                  </w:r>
                  <w:r>
                    <w:rPr>
                      <w:spacing w:val="-42"/>
                      <w:sz w:val="20"/>
                      <w:szCs w:val="20"/>
                    </w:rPr>
                    <w:t xml:space="preserve"> </w:t>
                  </w:r>
                  <w:r>
                    <w:rPr>
                      <w:rFonts w:ascii="Times New Roman" w:eastAsia="Times New Roman" w:hAnsi="Times New Roman" w:cs="Times New Roman"/>
                      <w:sz w:val="20"/>
                      <w:szCs w:val="20"/>
                    </w:rPr>
                    <w:t>DA</w:t>
                  </w:r>
                  <w:r>
                    <w:rPr>
                      <w:rFonts w:ascii="Times New Roman" w:eastAsia="Times New Roman" w:hAnsi="Times New Roman" w:cs="Times New Roman"/>
                      <w:spacing w:val="9"/>
                      <w:sz w:val="20"/>
                      <w:szCs w:val="20"/>
                    </w:rPr>
                    <w:t xml:space="preserve">017 </w:t>
                  </w:r>
                  <w:r>
                    <w:rPr>
                      <w:spacing w:val="9"/>
                      <w:sz w:val="20"/>
                      <w:szCs w:val="20"/>
                    </w:rPr>
                    <w:t>排</w:t>
                  </w:r>
                  <w:r>
                    <w:rPr>
                      <w:spacing w:val="8"/>
                      <w:sz w:val="20"/>
                      <w:szCs w:val="20"/>
                    </w:rPr>
                    <w:t>气筒排放</w:t>
                  </w:r>
                </w:p>
              </w:tc>
            </w:tr>
            <w:tr>
              <w:tblPrEx>
                <w:tblW w:w="8524" w:type="dxa"/>
                <w:tblInd w:w="642" w:type="dxa"/>
                <w:tblLayout w:type="fixed"/>
              </w:tblPrEx>
              <w:trPr>
                <w:trHeight w:val="514"/>
              </w:trPr>
              <w:tc>
                <w:tcPr>
                  <w:tcW w:w="488" w:type="dxa"/>
                  <w:vMerge/>
                  <w:tcBorders>
                    <w:top w:val="nil"/>
                    <w:bottom w:val="nil"/>
                  </w:tcBorders>
                  <w:vAlign w:val="top"/>
                </w:tcPr>
                <w:p>
                  <w:pPr>
                    <w:rPr>
                      <w:rFonts w:ascii="Arial"/>
                      <w:sz w:val="21"/>
                    </w:rPr>
                  </w:pPr>
                </w:p>
              </w:tc>
              <w:tc>
                <w:tcPr>
                  <w:tcW w:w="468" w:type="dxa"/>
                  <w:vMerge/>
                  <w:tcBorders>
                    <w:top w:val="nil"/>
                    <w:bottom w:val="nil"/>
                  </w:tcBorders>
                  <w:vAlign w:val="top"/>
                </w:tcPr>
                <w:p>
                  <w:pPr>
                    <w:rPr>
                      <w:rFonts w:ascii="Arial"/>
                      <w:sz w:val="21"/>
                    </w:rPr>
                  </w:pPr>
                </w:p>
              </w:tc>
              <w:tc>
                <w:tcPr>
                  <w:tcW w:w="1960" w:type="dxa"/>
                  <w:gridSpan w:val="3"/>
                  <w:vAlign w:val="top"/>
                </w:tcPr>
                <w:p>
                  <w:pPr>
                    <w:pStyle w:val="TableText"/>
                    <w:spacing w:before="143" w:line="228" w:lineRule="auto"/>
                    <w:ind w:left="351"/>
                    <w:rPr>
                      <w:sz w:val="20"/>
                      <w:szCs w:val="20"/>
                    </w:rPr>
                  </w:pPr>
                  <w:r>
                    <w:rPr>
                      <w:spacing w:val="8"/>
                      <w:sz w:val="20"/>
                      <w:szCs w:val="20"/>
                    </w:rPr>
                    <w:t>骨料入库粉尘</w:t>
                  </w:r>
                </w:p>
              </w:tc>
              <w:tc>
                <w:tcPr>
                  <w:tcW w:w="5608" w:type="dxa"/>
                  <w:vAlign w:val="top"/>
                </w:tcPr>
                <w:p>
                  <w:pPr>
                    <w:pStyle w:val="TableText"/>
                    <w:spacing w:before="143" w:line="227" w:lineRule="auto"/>
                    <w:ind w:left="705"/>
                    <w:rPr>
                      <w:sz w:val="20"/>
                      <w:szCs w:val="20"/>
                    </w:rPr>
                  </w:pPr>
                  <w:r>
                    <w:rPr>
                      <w:spacing w:val="8"/>
                      <w:sz w:val="20"/>
                      <w:szCs w:val="20"/>
                    </w:rPr>
                    <w:t>骨料经过加有喷雾加湿装置密闭传送带输送。</w:t>
                  </w:r>
                </w:p>
              </w:tc>
            </w:tr>
            <w:tr>
              <w:tblPrEx>
                <w:tblW w:w="8524" w:type="dxa"/>
                <w:tblInd w:w="642" w:type="dxa"/>
                <w:tblLayout w:type="fixed"/>
              </w:tblPrEx>
              <w:trPr>
                <w:trHeight w:val="514"/>
              </w:trPr>
              <w:tc>
                <w:tcPr>
                  <w:tcW w:w="488" w:type="dxa"/>
                  <w:vMerge/>
                  <w:tcBorders>
                    <w:top w:val="nil"/>
                    <w:bottom w:val="nil"/>
                  </w:tcBorders>
                  <w:vAlign w:val="top"/>
                </w:tcPr>
                <w:p>
                  <w:pPr>
                    <w:rPr>
                      <w:rFonts w:ascii="Arial"/>
                      <w:sz w:val="21"/>
                    </w:rPr>
                  </w:pPr>
                </w:p>
              </w:tc>
              <w:tc>
                <w:tcPr>
                  <w:tcW w:w="468" w:type="dxa"/>
                  <w:vMerge/>
                  <w:tcBorders>
                    <w:top w:val="nil"/>
                  </w:tcBorders>
                  <w:vAlign w:val="top"/>
                </w:tcPr>
                <w:p>
                  <w:pPr>
                    <w:rPr>
                      <w:rFonts w:ascii="Arial"/>
                      <w:sz w:val="21"/>
                    </w:rPr>
                  </w:pPr>
                </w:p>
              </w:tc>
              <w:tc>
                <w:tcPr>
                  <w:tcW w:w="1960" w:type="dxa"/>
                  <w:gridSpan w:val="3"/>
                  <w:vAlign w:val="top"/>
                </w:tcPr>
                <w:p>
                  <w:pPr>
                    <w:pStyle w:val="TableText"/>
                    <w:spacing w:before="144" w:line="228" w:lineRule="auto"/>
                    <w:ind w:left="560"/>
                    <w:rPr>
                      <w:sz w:val="20"/>
                      <w:szCs w:val="20"/>
                    </w:rPr>
                  </w:pPr>
                  <w:r>
                    <w:rPr>
                      <w:spacing w:val="7"/>
                      <w:sz w:val="20"/>
                      <w:szCs w:val="20"/>
                    </w:rPr>
                    <w:t>堆场粉尘</w:t>
                  </w:r>
                </w:p>
              </w:tc>
              <w:tc>
                <w:tcPr>
                  <w:tcW w:w="5608" w:type="dxa"/>
                  <w:vAlign w:val="top"/>
                </w:tcPr>
                <w:p>
                  <w:pPr>
                    <w:pStyle w:val="TableText"/>
                    <w:spacing w:before="144" w:line="228" w:lineRule="auto"/>
                    <w:ind w:left="604"/>
                    <w:rPr>
                      <w:sz w:val="20"/>
                      <w:szCs w:val="20"/>
                    </w:rPr>
                  </w:pPr>
                  <w:r>
                    <w:rPr>
                      <w:spacing w:val="9"/>
                      <w:sz w:val="20"/>
                      <w:szCs w:val="20"/>
                    </w:rPr>
                    <w:t>设置喷雾加湿抑尘装置，定期洒水，设置围挡等</w:t>
                  </w:r>
                </w:p>
              </w:tc>
            </w:tr>
            <w:tr>
              <w:tblPrEx>
                <w:tblW w:w="8524" w:type="dxa"/>
                <w:tblInd w:w="642" w:type="dxa"/>
                <w:tblLayout w:type="fixed"/>
              </w:tblPrEx>
              <w:trPr>
                <w:trHeight w:val="875"/>
              </w:trPr>
              <w:tc>
                <w:tcPr>
                  <w:tcW w:w="488" w:type="dxa"/>
                  <w:vMerge/>
                  <w:tcBorders>
                    <w:top w:val="nil"/>
                    <w:bottom w:val="nil"/>
                  </w:tcBorders>
                  <w:vAlign w:val="top"/>
                </w:tcPr>
                <w:p>
                  <w:pPr>
                    <w:rPr>
                      <w:rFonts w:ascii="Arial"/>
                      <w:sz w:val="21"/>
                    </w:rPr>
                  </w:pPr>
                </w:p>
              </w:tc>
              <w:tc>
                <w:tcPr>
                  <w:tcW w:w="468" w:type="dxa"/>
                  <w:vMerge w:val="restart"/>
                  <w:tcBorders>
                    <w:bottom w:val="nil"/>
                  </w:tcBorders>
                  <w:vAlign w:val="top"/>
                </w:tcPr>
                <w:p>
                  <w:pPr>
                    <w:spacing w:line="261" w:lineRule="auto"/>
                    <w:rPr>
                      <w:rFonts w:ascii="Arial"/>
                      <w:sz w:val="21"/>
                    </w:rPr>
                  </w:pPr>
                </w:p>
                <w:p>
                  <w:pPr>
                    <w:spacing w:line="261" w:lineRule="auto"/>
                    <w:rPr>
                      <w:rFonts w:ascii="Arial"/>
                      <w:sz w:val="21"/>
                    </w:rPr>
                  </w:pPr>
                </w:p>
                <w:p>
                  <w:pPr>
                    <w:pStyle w:val="TableText"/>
                    <w:spacing w:before="65" w:line="228" w:lineRule="auto"/>
                    <w:ind w:left="21"/>
                    <w:rPr>
                      <w:sz w:val="20"/>
                      <w:szCs w:val="20"/>
                    </w:rPr>
                  </w:pPr>
                  <w:r>
                    <w:rPr>
                      <w:spacing w:val="5"/>
                      <w:sz w:val="20"/>
                      <w:szCs w:val="20"/>
                    </w:rPr>
                    <w:t>废水</w:t>
                  </w:r>
                </w:p>
              </w:tc>
              <w:tc>
                <w:tcPr>
                  <w:tcW w:w="1960" w:type="dxa"/>
                  <w:gridSpan w:val="3"/>
                  <w:tcBorders>
                    <w:bottom w:val="single" w:sz="2" w:space="0" w:color="000000"/>
                  </w:tcBorders>
                  <w:vAlign w:val="top"/>
                </w:tcPr>
                <w:p>
                  <w:pPr>
                    <w:spacing w:line="262" w:lineRule="auto"/>
                    <w:rPr>
                      <w:rFonts w:ascii="Arial"/>
                      <w:sz w:val="21"/>
                    </w:rPr>
                  </w:pPr>
                </w:p>
                <w:p>
                  <w:pPr>
                    <w:pStyle w:val="TableText"/>
                    <w:spacing w:before="65" w:line="228" w:lineRule="auto"/>
                    <w:ind w:left="561"/>
                    <w:rPr>
                      <w:sz w:val="20"/>
                      <w:szCs w:val="20"/>
                    </w:rPr>
                  </w:pPr>
                  <w:r>
                    <w:rPr>
                      <w:spacing w:val="6"/>
                      <w:sz w:val="20"/>
                      <w:szCs w:val="20"/>
                    </w:rPr>
                    <w:t>生产废水</w:t>
                  </w:r>
                </w:p>
              </w:tc>
              <w:tc>
                <w:tcPr>
                  <w:tcW w:w="5608" w:type="dxa"/>
                  <w:tcBorders>
                    <w:bottom w:val="single" w:sz="2" w:space="0" w:color="000000"/>
                  </w:tcBorders>
                  <w:vAlign w:val="top"/>
                </w:tcPr>
                <w:p>
                  <w:pPr>
                    <w:pStyle w:val="TableText"/>
                    <w:spacing w:before="53" w:line="244" w:lineRule="auto"/>
                    <w:ind w:left="7" w:right="5" w:firstLine="422"/>
                    <w:jc w:val="both"/>
                    <w:rPr>
                      <w:sz w:val="20"/>
                      <w:szCs w:val="20"/>
                    </w:rPr>
                  </w:pPr>
                  <w:r>
                    <w:rPr>
                      <w:spacing w:val="6"/>
                      <w:sz w:val="20"/>
                      <w:szCs w:val="20"/>
                    </w:rPr>
                    <w:t>筛分废水经车间内混凝沉淀池处理后回用于生产，车辆冲</w:t>
                  </w:r>
                  <w:r>
                    <w:rPr>
                      <w:spacing w:val="11"/>
                      <w:sz w:val="20"/>
                      <w:szCs w:val="20"/>
                    </w:rPr>
                    <w:t xml:space="preserve"> </w:t>
                  </w:r>
                  <w:r>
                    <w:rPr>
                      <w:spacing w:val="7"/>
                      <w:sz w:val="20"/>
                      <w:szCs w:val="20"/>
                    </w:rPr>
                    <w:t>洗废水、搅拌区域冲洗废水、搅拌器清洗水经现</w:t>
                  </w:r>
                  <w:r>
                    <w:rPr>
                      <w:spacing w:val="6"/>
                      <w:sz w:val="20"/>
                      <w:szCs w:val="20"/>
                    </w:rPr>
                    <w:t>有废水处理设</w:t>
                  </w:r>
                  <w:r>
                    <w:rPr>
                      <w:sz w:val="20"/>
                      <w:szCs w:val="20"/>
                    </w:rPr>
                    <w:t xml:space="preserve"> </w:t>
                  </w:r>
                  <w:r>
                    <w:rPr>
                      <w:spacing w:val="8"/>
                      <w:sz w:val="20"/>
                      <w:szCs w:val="20"/>
                    </w:rPr>
                    <w:t>施处理后回用于生产。</w:t>
                  </w:r>
                </w:p>
              </w:tc>
            </w:tr>
            <w:tr>
              <w:tblPrEx>
                <w:tblW w:w="8524" w:type="dxa"/>
                <w:tblInd w:w="642" w:type="dxa"/>
                <w:tblLayout w:type="fixed"/>
              </w:tblPrEx>
              <w:trPr>
                <w:trHeight w:val="522"/>
              </w:trPr>
              <w:tc>
                <w:tcPr>
                  <w:tcW w:w="488" w:type="dxa"/>
                  <w:vMerge/>
                  <w:tcBorders>
                    <w:top w:val="nil"/>
                    <w:bottom w:val="nil"/>
                  </w:tcBorders>
                  <w:vAlign w:val="top"/>
                </w:tcPr>
                <w:p>
                  <w:pPr>
                    <w:rPr>
                      <w:rFonts w:ascii="Arial"/>
                      <w:sz w:val="21"/>
                    </w:rPr>
                  </w:pPr>
                </w:p>
              </w:tc>
              <w:tc>
                <w:tcPr>
                  <w:tcW w:w="468" w:type="dxa"/>
                  <w:vMerge/>
                  <w:tcBorders>
                    <w:top w:val="nil"/>
                  </w:tcBorders>
                  <w:vAlign w:val="top"/>
                </w:tcPr>
                <w:p>
                  <w:pPr>
                    <w:rPr>
                      <w:rFonts w:ascii="Arial"/>
                      <w:sz w:val="21"/>
                    </w:rPr>
                  </w:pPr>
                </w:p>
              </w:tc>
              <w:tc>
                <w:tcPr>
                  <w:tcW w:w="1960" w:type="dxa"/>
                  <w:gridSpan w:val="3"/>
                  <w:tcBorders>
                    <w:top w:val="single" w:sz="2" w:space="0" w:color="000000"/>
                  </w:tcBorders>
                  <w:vAlign w:val="top"/>
                </w:tcPr>
                <w:p>
                  <w:pPr>
                    <w:pStyle w:val="TableText"/>
                    <w:spacing w:before="154" w:line="228" w:lineRule="auto"/>
                    <w:ind w:left="561"/>
                    <w:rPr>
                      <w:sz w:val="20"/>
                      <w:szCs w:val="20"/>
                    </w:rPr>
                  </w:pPr>
                  <w:r>
                    <w:rPr>
                      <w:spacing w:val="6"/>
                      <w:sz w:val="20"/>
                      <w:szCs w:val="20"/>
                    </w:rPr>
                    <w:t>生活污水</w:t>
                  </w:r>
                </w:p>
              </w:tc>
              <w:tc>
                <w:tcPr>
                  <w:tcW w:w="5608" w:type="dxa"/>
                  <w:tcBorders>
                    <w:top w:val="single" w:sz="2" w:space="0" w:color="000000"/>
                  </w:tcBorders>
                  <w:vAlign w:val="top"/>
                </w:tcPr>
                <w:p>
                  <w:pPr>
                    <w:pStyle w:val="TableText"/>
                    <w:spacing w:before="144" w:line="227" w:lineRule="auto"/>
                    <w:ind w:left="1126"/>
                    <w:rPr>
                      <w:sz w:val="20"/>
                      <w:szCs w:val="20"/>
                    </w:rPr>
                  </w:pPr>
                  <w:r>
                    <w:rPr>
                      <w:spacing w:val="9"/>
                      <w:sz w:val="20"/>
                      <w:szCs w:val="20"/>
                    </w:rPr>
                    <w:t>依托厂区现有化粪池处理达标后纳管</w:t>
                  </w:r>
                </w:p>
              </w:tc>
            </w:tr>
            <w:tr>
              <w:tblPrEx>
                <w:tblW w:w="8524" w:type="dxa"/>
                <w:tblInd w:w="642" w:type="dxa"/>
                <w:tblLayout w:type="fixed"/>
              </w:tblPrEx>
              <w:trPr>
                <w:trHeight w:val="694"/>
              </w:trPr>
              <w:tc>
                <w:tcPr>
                  <w:tcW w:w="488" w:type="dxa"/>
                  <w:vMerge/>
                  <w:tcBorders>
                    <w:top w:val="nil"/>
                    <w:bottom w:val="nil"/>
                  </w:tcBorders>
                  <w:vAlign w:val="top"/>
                </w:tcPr>
                <w:p>
                  <w:pPr>
                    <w:rPr>
                      <w:rFonts w:ascii="Arial"/>
                      <w:sz w:val="21"/>
                    </w:rPr>
                  </w:pPr>
                </w:p>
              </w:tc>
              <w:tc>
                <w:tcPr>
                  <w:tcW w:w="468" w:type="dxa"/>
                  <w:vMerge w:val="restart"/>
                  <w:tcBorders>
                    <w:bottom w:val="nil"/>
                  </w:tcBorders>
                  <w:vAlign w:val="top"/>
                </w:tcPr>
                <w:p>
                  <w:pPr>
                    <w:spacing w:line="262" w:lineRule="auto"/>
                    <w:rPr>
                      <w:rFonts w:ascii="Arial"/>
                      <w:sz w:val="21"/>
                    </w:rPr>
                  </w:pPr>
                </w:p>
                <w:p>
                  <w:pPr>
                    <w:spacing w:line="262" w:lineRule="auto"/>
                    <w:rPr>
                      <w:rFonts w:ascii="Arial"/>
                      <w:sz w:val="21"/>
                    </w:rPr>
                  </w:pPr>
                </w:p>
                <w:p>
                  <w:pPr>
                    <w:pStyle w:val="TableText"/>
                    <w:spacing w:before="65" w:line="228" w:lineRule="auto"/>
                    <w:ind w:left="40"/>
                    <w:rPr>
                      <w:sz w:val="20"/>
                      <w:szCs w:val="20"/>
                    </w:rPr>
                  </w:pPr>
                  <w:r>
                    <w:rPr>
                      <w:spacing w:val="-5"/>
                      <w:sz w:val="20"/>
                      <w:szCs w:val="20"/>
                    </w:rPr>
                    <w:t>固废</w:t>
                  </w:r>
                </w:p>
              </w:tc>
              <w:tc>
                <w:tcPr>
                  <w:tcW w:w="1960" w:type="dxa"/>
                  <w:gridSpan w:val="3"/>
                  <w:tcBorders>
                    <w:bottom w:val="single" w:sz="2" w:space="0" w:color="000000"/>
                  </w:tcBorders>
                  <w:vAlign w:val="top"/>
                </w:tcPr>
                <w:p>
                  <w:pPr>
                    <w:pStyle w:val="TableText"/>
                    <w:spacing w:before="239" w:line="228" w:lineRule="auto"/>
                    <w:ind w:left="562"/>
                    <w:rPr>
                      <w:sz w:val="20"/>
                      <w:szCs w:val="20"/>
                    </w:rPr>
                  </w:pPr>
                  <w:r>
                    <w:rPr>
                      <w:spacing w:val="6"/>
                      <w:sz w:val="20"/>
                      <w:szCs w:val="20"/>
                    </w:rPr>
                    <w:t>危险废物</w:t>
                  </w:r>
                </w:p>
              </w:tc>
              <w:tc>
                <w:tcPr>
                  <w:tcW w:w="5608" w:type="dxa"/>
                  <w:tcBorders>
                    <w:bottom w:val="single" w:sz="2" w:space="0" w:color="000000"/>
                  </w:tcBorders>
                  <w:vAlign w:val="top"/>
                </w:tcPr>
                <w:p>
                  <w:pPr>
                    <w:pStyle w:val="TableText"/>
                    <w:spacing w:before="80" w:line="249" w:lineRule="auto"/>
                    <w:ind w:left="6" w:firstLine="2"/>
                    <w:rPr>
                      <w:sz w:val="20"/>
                      <w:szCs w:val="20"/>
                    </w:rPr>
                  </w:pPr>
                  <w:r>
                    <w:rPr>
                      <w:spacing w:val="4"/>
                      <w:sz w:val="20"/>
                      <w:szCs w:val="20"/>
                    </w:rPr>
                    <w:t>利用现有危废暂存仓库（</w:t>
                  </w:r>
                  <w:r>
                    <w:rPr>
                      <w:rFonts w:ascii="Times New Roman" w:eastAsia="Times New Roman" w:hAnsi="Times New Roman" w:cs="Times New Roman"/>
                      <w:spacing w:val="4"/>
                      <w:sz w:val="20"/>
                      <w:szCs w:val="20"/>
                    </w:rPr>
                    <w:t>1#</w:t>
                  </w:r>
                  <w:r>
                    <w:rPr>
                      <w:spacing w:val="4"/>
                      <w:sz w:val="20"/>
                      <w:szCs w:val="20"/>
                    </w:rPr>
                    <w:t>危废暂存仓库位于</w:t>
                  </w:r>
                  <w:r>
                    <w:rPr>
                      <w:spacing w:val="-13"/>
                      <w:sz w:val="20"/>
                      <w:szCs w:val="20"/>
                    </w:rPr>
                    <w:t xml:space="preserve"> </w:t>
                  </w:r>
                  <w:r>
                    <w:rPr>
                      <w:rFonts w:ascii="Times New Roman" w:eastAsia="Times New Roman" w:hAnsi="Times New Roman" w:cs="Times New Roman"/>
                      <w:spacing w:val="4"/>
                      <w:sz w:val="20"/>
                      <w:szCs w:val="20"/>
                    </w:rPr>
                    <w:t>1#</w:t>
                  </w:r>
                  <w:r>
                    <w:rPr>
                      <w:spacing w:val="4"/>
                      <w:sz w:val="20"/>
                      <w:szCs w:val="20"/>
                    </w:rPr>
                    <w:t xml:space="preserve">砂石料仓南  </w:t>
                  </w:r>
                  <w:r>
                    <w:rPr>
                      <w:spacing w:val="-6"/>
                      <w:sz w:val="20"/>
                      <w:szCs w:val="20"/>
                    </w:rPr>
                    <w:t>侧，面积约</w:t>
                  </w:r>
                  <w:r>
                    <w:rPr>
                      <w:spacing w:val="-24"/>
                      <w:sz w:val="20"/>
                      <w:szCs w:val="20"/>
                    </w:rPr>
                    <w:t xml:space="preserve"> </w:t>
                  </w:r>
                  <w:r>
                    <w:rPr>
                      <w:rFonts w:ascii="Times New Roman" w:eastAsia="Times New Roman" w:hAnsi="Times New Roman" w:cs="Times New Roman"/>
                      <w:spacing w:val="-6"/>
                      <w:sz w:val="20"/>
                      <w:szCs w:val="20"/>
                    </w:rPr>
                    <w:t>25m</w:t>
                  </w:r>
                  <w:r>
                    <w:rPr>
                      <w:rFonts w:ascii="Times New Roman" w:eastAsia="Times New Roman" w:hAnsi="Times New Roman" w:cs="Times New Roman"/>
                      <w:spacing w:val="-6"/>
                      <w:position w:val="6"/>
                      <w:sz w:val="13"/>
                      <w:szCs w:val="13"/>
                    </w:rPr>
                    <w:t>2</w:t>
                  </w:r>
                  <w:r>
                    <w:rPr>
                      <w:spacing w:val="-4"/>
                      <w:sz w:val="20"/>
                      <w:szCs w:val="20"/>
                    </w:rPr>
                    <w:t>，</w:t>
                  </w:r>
                  <w:r>
                    <w:rPr>
                      <w:rFonts w:ascii="Times New Roman" w:eastAsia="Times New Roman" w:hAnsi="Times New Roman" w:cs="Times New Roman"/>
                      <w:spacing w:val="-4"/>
                      <w:sz w:val="20"/>
                      <w:szCs w:val="20"/>
                    </w:rPr>
                    <w:t>2#</w:t>
                  </w:r>
                  <w:r>
                    <w:rPr>
                      <w:spacing w:val="-4"/>
                      <w:sz w:val="20"/>
                      <w:szCs w:val="20"/>
                    </w:rPr>
                    <w:t>危废暂存仓库位于</w:t>
                  </w:r>
                  <w:r>
                    <w:rPr>
                      <w:spacing w:val="-44"/>
                      <w:sz w:val="20"/>
                      <w:szCs w:val="20"/>
                    </w:rPr>
                    <w:t xml:space="preserve"> </w:t>
                  </w:r>
                  <w:r>
                    <w:rPr>
                      <w:rFonts w:ascii="Times New Roman" w:eastAsia="Times New Roman" w:hAnsi="Times New Roman" w:cs="Times New Roman"/>
                      <w:spacing w:val="-4"/>
                      <w:sz w:val="20"/>
                      <w:szCs w:val="20"/>
                    </w:rPr>
                    <w:t>2#</w:t>
                  </w:r>
                  <w:r>
                    <w:rPr>
                      <w:spacing w:val="-4"/>
                      <w:sz w:val="20"/>
                      <w:szCs w:val="20"/>
                    </w:rPr>
                    <w:t>搅拌楼，面积约</w:t>
                  </w:r>
                  <w:r>
                    <w:rPr>
                      <w:spacing w:val="-33"/>
                      <w:sz w:val="20"/>
                      <w:szCs w:val="20"/>
                    </w:rPr>
                    <w:t xml:space="preserve"> </w:t>
                  </w:r>
                  <w:r>
                    <w:rPr>
                      <w:rFonts w:ascii="Times New Roman" w:eastAsia="Times New Roman" w:hAnsi="Times New Roman" w:cs="Times New Roman"/>
                      <w:spacing w:val="-4"/>
                      <w:sz w:val="20"/>
                      <w:szCs w:val="20"/>
                    </w:rPr>
                    <w:t>8m</w:t>
                  </w:r>
                  <w:r>
                    <w:rPr>
                      <w:rFonts w:ascii="Times New Roman" w:eastAsia="Times New Roman" w:hAnsi="Times New Roman" w:cs="Times New Roman"/>
                      <w:spacing w:val="-4"/>
                      <w:position w:val="6"/>
                      <w:sz w:val="13"/>
                      <w:szCs w:val="13"/>
                    </w:rPr>
                    <w:t>2</w:t>
                  </w:r>
                  <w:r>
                    <w:rPr>
                      <w:spacing w:val="-4"/>
                      <w:sz w:val="20"/>
                      <w:szCs w:val="20"/>
                    </w:rPr>
                    <w:t>）</w:t>
                  </w:r>
                </w:p>
              </w:tc>
            </w:tr>
            <w:tr>
              <w:tblPrEx>
                <w:tblW w:w="8524" w:type="dxa"/>
                <w:tblInd w:w="642" w:type="dxa"/>
                <w:tblLayout w:type="fixed"/>
              </w:tblPrEx>
              <w:trPr>
                <w:trHeight w:val="703"/>
              </w:trPr>
              <w:tc>
                <w:tcPr>
                  <w:tcW w:w="488" w:type="dxa"/>
                  <w:vMerge/>
                  <w:tcBorders>
                    <w:top w:val="nil"/>
                    <w:bottom w:val="nil"/>
                  </w:tcBorders>
                  <w:vAlign w:val="top"/>
                </w:tcPr>
                <w:p>
                  <w:pPr>
                    <w:rPr>
                      <w:rFonts w:ascii="Arial"/>
                      <w:sz w:val="21"/>
                    </w:rPr>
                  </w:pPr>
                </w:p>
              </w:tc>
              <w:tc>
                <w:tcPr>
                  <w:tcW w:w="468" w:type="dxa"/>
                  <w:vMerge/>
                  <w:tcBorders>
                    <w:top w:val="nil"/>
                  </w:tcBorders>
                  <w:vAlign w:val="top"/>
                </w:tcPr>
                <w:p>
                  <w:pPr>
                    <w:rPr>
                      <w:rFonts w:ascii="Arial"/>
                      <w:sz w:val="21"/>
                    </w:rPr>
                  </w:pPr>
                </w:p>
              </w:tc>
              <w:tc>
                <w:tcPr>
                  <w:tcW w:w="1960" w:type="dxa"/>
                  <w:gridSpan w:val="3"/>
                  <w:tcBorders>
                    <w:top w:val="single" w:sz="2" w:space="0" w:color="000000"/>
                  </w:tcBorders>
                  <w:vAlign w:val="top"/>
                </w:tcPr>
                <w:p>
                  <w:pPr>
                    <w:pStyle w:val="TableText"/>
                    <w:spacing w:before="246" w:line="228" w:lineRule="auto"/>
                    <w:ind w:left="563"/>
                    <w:rPr>
                      <w:sz w:val="20"/>
                      <w:szCs w:val="20"/>
                    </w:rPr>
                  </w:pPr>
                  <w:r>
                    <w:rPr>
                      <w:spacing w:val="6"/>
                      <w:sz w:val="20"/>
                      <w:szCs w:val="20"/>
                    </w:rPr>
                    <w:t>一般固废</w:t>
                  </w:r>
                </w:p>
              </w:tc>
              <w:tc>
                <w:tcPr>
                  <w:tcW w:w="5608" w:type="dxa"/>
                  <w:tcBorders>
                    <w:top w:val="single" w:sz="2" w:space="0" w:color="000000"/>
                  </w:tcBorders>
                  <w:vAlign w:val="top"/>
                </w:tcPr>
                <w:p>
                  <w:pPr>
                    <w:pStyle w:val="TableText"/>
                    <w:spacing w:before="89" w:line="249" w:lineRule="auto"/>
                    <w:ind w:left="9" w:right="5"/>
                    <w:rPr>
                      <w:sz w:val="20"/>
                      <w:szCs w:val="20"/>
                    </w:rPr>
                  </w:pPr>
                  <w:r>
                    <w:rPr>
                      <w:spacing w:val="12"/>
                      <w:sz w:val="20"/>
                      <w:szCs w:val="20"/>
                    </w:rPr>
                    <w:t>新增</w:t>
                  </w:r>
                  <w:r>
                    <w:rPr>
                      <w:spacing w:val="-40"/>
                      <w:sz w:val="20"/>
                      <w:szCs w:val="20"/>
                    </w:rPr>
                    <w:t xml:space="preserve"> </w:t>
                  </w:r>
                  <w:r>
                    <w:rPr>
                      <w:rFonts w:ascii="Times New Roman" w:eastAsia="Times New Roman" w:hAnsi="Times New Roman" w:cs="Times New Roman"/>
                      <w:spacing w:val="12"/>
                      <w:sz w:val="20"/>
                      <w:szCs w:val="20"/>
                    </w:rPr>
                    <w:t>2#</w:t>
                  </w:r>
                  <w:r>
                    <w:rPr>
                      <w:spacing w:val="12"/>
                      <w:sz w:val="20"/>
                      <w:szCs w:val="20"/>
                    </w:rPr>
                    <w:t>一般固废暂存仓库（位于建筑固体废弃物资源化</w:t>
                  </w:r>
                  <w:r>
                    <w:rPr>
                      <w:spacing w:val="11"/>
                      <w:sz w:val="20"/>
                      <w:szCs w:val="20"/>
                    </w:rPr>
                    <w:t>利用</w:t>
                  </w:r>
                  <w:r>
                    <w:rPr>
                      <w:sz w:val="20"/>
                      <w:szCs w:val="20"/>
                    </w:rPr>
                    <w:t xml:space="preserve"> </w:t>
                  </w:r>
                  <w:r>
                    <w:rPr>
                      <w:spacing w:val="3"/>
                      <w:sz w:val="20"/>
                      <w:szCs w:val="20"/>
                    </w:rPr>
                    <w:t>车间外西北侧，面积约</w:t>
                  </w:r>
                  <w:r>
                    <w:rPr>
                      <w:spacing w:val="-17"/>
                      <w:sz w:val="20"/>
                      <w:szCs w:val="20"/>
                    </w:rPr>
                    <w:t xml:space="preserve"> </w:t>
                  </w:r>
                  <w:r>
                    <w:rPr>
                      <w:rFonts w:ascii="Times New Roman" w:eastAsia="Times New Roman" w:hAnsi="Times New Roman" w:cs="Times New Roman"/>
                      <w:spacing w:val="3"/>
                      <w:sz w:val="20"/>
                      <w:szCs w:val="20"/>
                    </w:rPr>
                    <w:t>10m</w:t>
                  </w:r>
                  <w:r>
                    <w:rPr>
                      <w:rFonts w:ascii="Times New Roman" w:eastAsia="Times New Roman" w:hAnsi="Times New Roman" w:cs="Times New Roman"/>
                      <w:spacing w:val="3"/>
                      <w:position w:val="6"/>
                      <w:sz w:val="13"/>
                      <w:szCs w:val="13"/>
                    </w:rPr>
                    <w:t xml:space="preserve">2 </w:t>
                  </w:r>
                  <w:r>
                    <w:rPr>
                      <w:spacing w:val="3"/>
                      <w:sz w:val="20"/>
                      <w:szCs w:val="20"/>
                    </w:rPr>
                    <w:t>）。</w:t>
                  </w:r>
                </w:p>
              </w:tc>
            </w:tr>
            <w:tr>
              <w:tblPrEx>
                <w:tblW w:w="8524" w:type="dxa"/>
                <w:tblInd w:w="642" w:type="dxa"/>
                <w:tblLayout w:type="fixed"/>
              </w:tblPrEx>
              <w:trPr>
                <w:trHeight w:val="514"/>
              </w:trPr>
              <w:tc>
                <w:tcPr>
                  <w:tcW w:w="488" w:type="dxa"/>
                  <w:vMerge/>
                  <w:tcBorders>
                    <w:top w:val="nil"/>
                  </w:tcBorders>
                  <w:vAlign w:val="top"/>
                </w:tcPr>
                <w:p>
                  <w:pPr>
                    <w:rPr>
                      <w:rFonts w:ascii="Arial"/>
                      <w:sz w:val="21"/>
                    </w:rPr>
                  </w:pPr>
                </w:p>
              </w:tc>
              <w:tc>
                <w:tcPr>
                  <w:tcW w:w="468" w:type="dxa"/>
                  <w:vAlign w:val="top"/>
                </w:tcPr>
                <w:p>
                  <w:pPr>
                    <w:pStyle w:val="TableText"/>
                    <w:spacing w:before="150" w:line="228" w:lineRule="auto"/>
                    <w:ind w:left="31"/>
                    <w:rPr>
                      <w:sz w:val="20"/>
                      <w:szCs w:val="20"/>
                    </w:rPr>
                  </w:pPr>
                  <w:r>
                    <w:rPr>
                      <w:spacing w:val="-1"/>
                      <w:sz w:val="20"/>
                      <w:szCs w:val="20"/>
                    </w:rPr>
                    <w:t>噪声</w:t>
                  </w:r>
                </w:p>
              </w:tc>
              <w:tc>
                <w:tcPr>
                  <w:tcW w:w="1960" w:type="dxa"/>
                  <w:gridSpan w:val="3"/>
                  <w:vAlign w:val="top"/>
                </w:tcPr>
                <w:p>
                  <w:pPr>
                    <w:pStyle w:val="TableText"/>
                    <w:spacing w:before="150" w:line="228" w:lineRule="auto"/>
                    <w:ind w:left="563"/>
                    <w:rPr>
                      <w:sz w:val="20"/>
                      <w:szCs w:val="20"/>
                    </w:rPr>
                  </w:pPr>
                  <w:r>
                    <w:rPr>
                      <w:spacing w:val="6"/>
                      <w:sz w:val="20"/>
                      <w:szCs w:val="20"/>
                    </w:rPr>
                    <w:t>设备噪声</w:t>
                  </w:r>
                </w:p>
              </w:tc>
              <w:tc>
                <w:tcPr>
                  <w:tcW w:w="5608" w:type="dxa"/>
                  <w:vAlign w:val="top"/>
                </w:tcPr>
                <w:p>
                  <w:pPr>
                    <w:pStyle w:val="TableText"/>
                    <w:spacing w:before="139" w:line="228" w:lineRule="auto"/>
                    <w:ind w:left="1650"/>
                    <w:rPr>
                      <w:sz w:val="20"/>
                      <w:szCs w:val="20"/>
                    </w:rPr>
                  </w:pPr>
                  <w:r>
                    <w:rPr>
                      <w:spacing w:val="9"/>
                      <w:sz w:val="20"/>
                      <w:szCs w:val="20"/>
                    </w:rPr>
                    <w:t>减振、隔声、消音等措施</w:t>
                  </w:r>
                </w:p>
              </w:tc>
            </w:tr>
            <w:tr>
              <w:tblPrEx>
                <w:tblW w:w="8524" w:type="dxa"/>
                <w:tblInd w:w="642" w:type="dxa"/>
                <w:tblLayout w:type="fixed"/>
              </w:tblPrEx>
              <w:trPr>
                <w:trHeight w:val="603"/>
              </w:trPr>
              <w:tc>
                <w:tcPr>
                  <w:tcW w:w="488"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65" w:line="239" w:lineRule="auto"/>
                    <w:ind w:left="37" w:right="33" w:hanging="3"/>
                    <w:rPr>
                      <w:sz w:val="20"/>
                      <w:szCs w:val="20"/>
                    </w:rPr>
                  </w:pPr>
                  <w:r>
                    <w:rPr>
                      <w:spacing w:val="5"/>
                      <w:sz w:val="20"/>
                      <w:szCs w:val="20"/>
                    </w:rPr>
                    <w:t>储运</w:t>
                  </w:r>
                  <w:r>
                    <w:rPr>
                      <w:sz w:val="20"/>
                      <w:szCs w:val="20"/>
                    </w:rPr>
                    <w:t xml:space="preserve"> </w:t>
                  </w:r>
                  <w:r>
                    <w:rPr>
                      <w:spacing w:val="3"/>
                      <w:sz w:val="20"/>
                      <w:szCs w:val="20"/>
                    </w:rPr>
                    <w:t>工程</w:t>
                  </w:r>
                </w:p>
              </w:tc>
              <w:tc>
                <w:tcPr>
                  <w:tcW w:w="2428" w:type="dxa"/>
                  <w:gridSpan w:val="4"/>
                  <w:tcBorders>
                    <w:bottom w:val="single" w:sz="2" w:space="0" w:color="000000"/>
                  </w:tcBorders>
                  <w:vAlign w:val="top"/>
                </w:tcPr>
                <w:p>
                  <w:pPr>
                    <w:pStyle w:val="TableText"/>
                    <w:spacing w:before="194" w:line="228" w:lineRule="auto"/>
                    <w:ind w:left="799"/>
                    <w:rPr>
                      <w:sz w:val="20"/>
                      <w:szCs w:val="20"/>
                    </w:rPr>
                  </w:pPr>
                  <w:r>
                    <w:rPr>
                      <w:spacing w:val="6"/>
                      <w:sz w:val="20"/>
                      <w:szCs w:val="20"/>
                    </w:rPr>
                    <w:t>原料仓库</w:t>
                  </w:r>
                </w:p>
              </w:tc>
              <w:tc>
                <w:tcPr>
                  <w:tcW w:w="5608" w:type="dxa"/>
                  <w:tcBorders>
                    <w:bottom w:val="single" w:sz="2" w:space="0" w:color="000000"/>
                  </w:tcBorders>
                  <w:vAlign w:val="top"/>
                </w:tcPr>
                <w:p>
                  <w:pPr>
                    <w:pStyle w:val="TableText"/>
                    <w:spacing w:before="60" w:line="227" w:lineRule="auto"/>
                    <w:jc w:val="right"/>
                    <w:rPr>
                      <w:sz w:val="20"/>
                      <w:szCs w:val="20"/>
                    </w:rPr>
                  </w:pPr>
                  <w:r>
                    <w:rPr>
                      <w:spacing w:val="7"/>
                      <w:sz w:val="20"/>
                      <w:szCs w:val="20"/>
                    </w:rPr>
                    <w:t>建筑固体废弃物堆场设置在厂区西北角；外购石粉（</w:t>
                  </w:r>
                  <w:r>
                    <w:rPr>
                      <w:spacing w:val="6"/>
                      <w:sz w:val="20"/>
                      <w:szCs w:val="20"/>
                    </w:rPr>
                    <w:t>细骨料）</w:t>
                  </w:r>
                </w:p>
                <w:p>
                  <w:pPr>
                    <w:pStyle w:val="TableText"/>
                    <w:spacing w:before="24" w:line="228" w:lineRule="auto"/>
                    <w:ind w:left="1442"/>
                    <w:rPr>
                      <w:sz w:val="20"/>
                      <w:szCs w:val="20"/>
                    </w:rPr>
                  </w:pPr>
                  <w:r>
                    <w:rPr>
                      <w:spacing w:val="8"/>
                      <w:sz w:val="20"/>
                      <w:szCs w:val="20"/>
                    </w:rPr>
                    <w:t>堆场设置于制砖车间内北侧。</w:t>
                  </w:r>
                </w:p>
              </w:tc>
            </w:tr>
            <w:tr>
              <w:tblPrEx>
                <w:tblW w:w="8524" w:type="dxa"/>
                <w:tblInd w:w="642" w:type="dxa"/>
                <w:tblLayout w:type="fixed"/>
              </w:tblPrEx>
              <w:trPr>
                <w:trHeight w:val="519"/>
              </w:trPr>
              <w:tc>
                <w:tcPr>
                  <w:tcW w:w="488" w:type="dxa"/>
                  <w:vMerge/>
                  <w:tcBorders>
                    <w:top w:val="nil"/>
                    <w:bottom w:val="nil"/>
                  </w:tcBorders>
                  <w:vAlign w:val="top"/>
                </w:tcPr>
                <w:p>
                  <w:pPr>
                    <w:rPr>
                      <w:rFonts w:ascii="Arial"/>
                      <w:sz w:val="21"/>
                    </w:rPr>
                  </w:pPr>
                </w:p>
              </w:tc>
              <w:tc>
                <w:tcPr>
                  <w:tcW w:w="847" w:type="dxa"/>
                  <w:gridSpan w:val="2"/>
                  <w:vMerge w:val="restart"/>
                  <w:tcBorders>
                    <w:top w:val="single" w:sz="2" w:space="0" w:color="000000"/>
                    <w:bottom w:val="nil"/>
                    <w:right w:val="single" w:sz="2" w:space="0" w:color="000000"/>
                  </w:tcBorders>
                  <w:vAlign w:val="top"/>
                </w:tcPr>
                <w:p>
                  <w:pPr>
                    <w:spacing w:line="479" w:lineRule="auto"/>
                    <w:rPr>
                      <w:rFonts w:ascii="Arial"/>
                      <w:sz w:val="21"/>
                    </w:rPr>
                  </w:pPr>
                </w:p>
                <w:p>
                  <w:pPr>
                    <w:pStyle w:val="TableText"/>
                    <w:spacing w:before="65"/>
                    <w:ind w:left="108" w:right="110" w:firstLine="19"/>
                    <w:rPr>
                      <w:sz w:val="20"/>
                      <w:szCs w:val="20"/>
                    </w:rPr>
                  </w:pPr>
                  <w:r>
                    <w:rPr>
                      <w:sz w:val="20"/>
                      <w:szCs w:val="20"/>
                    </w:rPr>
                    <w:t xml:space="preserve">中间产 </w:t>
                  </w:r>
                  <w:r>
                    <w:rPr>
                      <w:spacing w:val="6"/>
                      <w:sz w:val="20"/>
                      <w:szCs w:val="20"/>
                    </w:rPr>
                    <w:t>物堆场</w:t>
                  </w:r>
                </w:p>
              </w:tc>
              <w:tc>
                <w:tcPr>
                  <w:tcW w:w="1581" w:type="dxa"/>
                  <w:gridSpan w:val="2"/>
                  <w:tcBorders>
                    <w:top w:val="single" w:sz="2" w:space="0" w:color="000000"/>
                    <w:left w:val="single" w:sz="2" w:space="0" w:color="000000"/>
                    <w:bottom w:val="single" w:sz="2" w:space="0" w:color="000000"/>
                  </w:tcBorders>
                  <w:vAlign w:val="top"/>
                </w:tcPr>
                <w:p>
                  <w:pPr>
                    <w:pStyle w:val="TableText"/>
                    <w:spacing w:before="157" w:line="228" w:lineRule="auto"/>
                    <w:ind w:left="163"/>
                    <w:rPr>
                      <w:sz w:val="20"/>
                      <w:szCs w:val="20"/>
                    </w:rPr>
                  </w:pPr>
                  <w:r>
                    <w:rPr>
                      <w:spacing w:val="7"/>
                      <w:sz w:val="20"/>
                      <w:szCs w:val="20"/>
                    </w:rPr>
                    <w:t>再生建筑骨料</w:t>
                  </w:r>
                </w:p>
              </w:tc>
              <w:tc>
                <w:tcPr>
                  <w:tcW w:w="5608" w:type="dxa"/>
                  <w:tcBorders>
                    <w:top w:val="single" w:sz="2" w:space="0" w:color="000000"/>
                    <w:bottom w:val="single" w:sz="2" w:space="0" w:color="000000"/>
                  </w:tcBorders>
                  <w:vAlign w:val="top"/>
                </w:tcPr>
                <w:p>
                  <w:pPr>
                    <w:pStyle w:val="TableText"/>
                    <w:spacing w:before="157" w:line="227" w:lineRule="auto"/>
                    <w:ind w:left="1416"/>
                    <w:rPr>
                      <w:sz w:val="20"/>
                      <w:szCs w:val="20"/>
                    </w:rPr>
                  </w:pPr>
                  <w:r>
                    <w:rPr>
                      <w:spacing w:val="8"/>
                      <w:sz w:val="20"/>
                      <w:szCs w:val="20"/>
                    </w:rPr>
                    <w:t>依托现有</w:t>
                  </w:r>
                  <w:r>
                    <w:rPr>
                      <w:spacing w:val="-43"/>
                      <w:sz w:val="20"/>
                      <w:szCs w:val="20"/>
                    </w:rPr>
                    <w:t xml:space="preserve"> </w:t>
                  </w:r>
                  <w:r>
                    <w:rPr>
                      <w:rFonts w:ascii="Times New Roman" w:eastAsia="Times New Roman" w:hAnsi="Times New Roman" w:cs="Times New Roman"/>
                      <w:spacing w:val="8"/>
                      <w:sz w:val="20"/>
                      <w:szCs w:val="20"/>
                    </w:rPr>
                    <w:t>2#</w:t>
                  </w:r>
                  <w:r>
                    <w:rPr>
                      <w:spacing w:val="8"/>
                      <w:sz w:val="20"/>
                      <w:szCs w:val="20"/>
                    </w:rPr>
                    <w:t>砂石料仓进行储存</w:t>
                  </w:r>
                </w:p>
              </w:tc>
            </w:tr>
            <w:tr>
              <w:tblPrEx>
                <w:tblW w:w="8524" w:type="dxa"/>
                <w:tblInd w:w="642" w:type="dxa"/>
                <w:tblLayout w:type="fixed"/>
              </w:tblPrEx>
              <w:trPr>
                <w:trHeight w:val="519"/>
              </w:trPr>
              <w:tc>
                <w:tcPr>
                  <w:tcW w:w="488" w:type="dxa"/>
                  <w:vMerge/>
                  <w:tcBorders>
                    <w:top w:val="nil"/>
                    <w:bottom w:val="nil"/>
                  </w:tcBorders>
                  <w:vAlign w:val="top"/>
                </w:tcPr>
                <w:p>
                  <w:pPr>
                    <w:rPr>
                      <w:rFonts w:ascii="Arial"/>
                      <w:sz w:val="21"/>
                    </w:rPr>
                  </w:pPr>
                </w:p>
              </w:tc>
              <w:tc>
                <w:tcPr>
                  <w:tcW w:w="847" w:type="dxa"/>
                  <w:gridSpan w:val="2"/>
                  <w:vMerge/>
                  <w:tcBorders>
                    <w:top w:val="nil"/>
                    <w:bottom w:val="nil"/>
                    <w:right w:val="single" w:sz="2" w:space="0" w:color="000000"/>
                  </w:tcBorders>
                  <w:vAlign w:val="top"/>
                </w:tcPr>
                <w:p>
                  <w:pPr>
                    <w:rPr>
                      <w:rFonts w:ascii="Arial"/>
                      <w:sz w:val="21"/>
                    </w:rPr>
                  </w:pPr>
                </w:p>
              </w:tc>
              <w:tc>
                <w:tcPr>
                  <w:tcW w:w="1581" w:type="dxa"/>
                  <w:gridSpan w:val="2"/>
                  <w:tcBorders>
                    <w:top w:val="single" w:sz="2" w:space="0" w:color="000000"/>
                    <w:left w:val="single" w:sz="2" w:space="0" w:color="000000"/>
                    <w:bottom w:val="single" w:sz="2" w:space="0" w:color="000000"/>
                  </w:tcBorders>
                  <w:vAlign w:val="top"/>
                </w:tcPr>
                <w:p>
                  <w:pPr>
                    <w:pStyle w:val="TableText"/>
                    <w:spacing w:before="159" w:line="228" w:lineRule="auto"/>
                    <w:ind w:left="60"/>
                    <w:rPr>
                      <w:sz w:val="20"/>
                      <w:szCs w:val="20"/>
                    </w:rPr>
                  </w:pPr>
                  <w:r>
                    <w:rPr>
                      <w:spacing w:val="8"/>
                      <w:sz w:val="20"/>
                      <w:szCs w:val="20"/>
                    </w:rPr>
                    <w:t>再生建筑细骨料</w:t>
                  </w:r>
                </w:p>
              </w:tc>
              <w:tc>
                <w:tcPr>
                  <w:tcW w:w="5608" w:type="dxa"/>
                  <w:tcBorders>
                    <w:top w:val="single" w:sz="2" w:space="0" w:color="000000"/>
                    <w:bottom w:val="single" w:sz="2" w:space="0" w:color="000000"/>
                  </w:tcBorders>
                  <w:vAlign w:val="top"/>
                </w:tcPr>
                <w:p>
                  <w:pPr>
                    <w:pStyle w:val="TableText"/>
                    <w:spacing w:before="159" w:line="228" w:lineRule="auto"/>
                    <w:ind w:left="1759"/>
                    <w:rPr>
                      <w:sz w:val="20"/>
                      <w:szCs w:val="20"/>
                    </w:rPr>
                  </w:pPr>
                  <w:r>
                    <w:rPr>
                      <w:spacing w:val="8"/>
                      <w:sz w:val="20"/>
                      <w:szCs w:val="20"/>
                    </w:rPr>
                    <w:t>设置于制砖车间内北侧</w:t>
                  </w:r>
                </w:p>
              </w:tc>
            </w:tr>
            <w:tr>
              <w:tblPrEx>
                <w:tblW w:w="8524" w:type="dxa"/>
                <w:tblInd w:w="642" w:type="dxa"/>
                <w:tblLayout w:type="fixed"/>
              </w:tblPrEx>
              <w:trPr>
                <w:trHeight w:val="519"/>
              </w:trPr>
              <w:tc>
                <w:tcPr>
                  <w:tcW w:w="488" w:type="dxa"/>
                  <w:vMerge/>
                  <w:tcBorders>
                    <w:top w:val="nil"/>
                    <w:bottom w:val="nil"/>
                  </w:tcBorders>
                  <w:vAlign w:val="top"/>
                </w:tcPr>
                <w:p>
                  <w:pPr>
                    <w:rPr>
                      <w:rFonts w:ascii="Arial"/>
                      <w:sz w:val="21"/>
                    </w:rPr>
                  </w:pPr>
                </w:p>
              </w:tc>
              <w:tc>
                <w:tcPr>
                  <w:tcW w:w="847" w:type="dxa"/>
                  <w:gridSpan w:val="2"/>
                  <w:vMerge/>
                  <w:tcBorders>
                    <w:top w:val="nil"/>
                    <w:right w:val="single" w:sz="2" w:space="0" w:color="000000"/>
                  </w:tcBorders>
                  <w:vAlign w:val="top"/>
                </w:tcPr>
                <w:p>
                  <w:pPr>
                    <w:rPr>
                      <w:rFonts w:ascii="Arial"/>
                      <w:sz w:val="21"/>
                    </w:rPr>
                  </w:pPr>
                </w:p>
              </w:tc>
              <w:tc>
                <w:tcPr>
                  <w:tcW w:w="1581" w:type="dxa"/>
                  <w:gridSpan w:val="2"/>
                  <w:tcBorders>
                    <w:top w:val="single" w:sz="2" w:space="0" w:color="000000"/>
                    <w:left w:val="single" w:sz="2" w:space="0" w:color="000000"/>
                    <w:bottom w:val="single" w:sz="2" w:space="0" w:color="000000"/>
                  </w:tcBorders>
                  <w:vAlign w:val="top"/>
                </w:tcPr>
                <w:p>
                  <w:pPr>
                    <w:pStyle w:val="TableText"/>
                    <w:spacing w:before="161" w:line="228" w:lineRule="auto"/>
                    <w:ind w:left="583"/>
                    <w:rPr>
                      <w:sz w:val="20"/>
                      <w:szCs w:val="20"/>
                    </w:rPr>
                  </w:pPr>
                  <w:r>
                    <w:rPr>
                      <w:spacing w:val="3"/>
                      <w:sz w:val="20"/>
                      <w:szCs w:val="20"/>
                    </w:rPr>
                    <w:t>泥饼</w:t>
                  </w:r>
                </w:p>
              </w:tc>
              <w:tc>
                <w:tcPr>
                  <w:tcW w:w="5608" w:type="dxa"/>
                  <w:tcBorders>
                    <w:top w:val="single" w:sz="2" w:space="0" w:color="000000"/>
                    <w:bottom w:val="single" w:sz="2" w:space="0" w:color="000000"/>
                  </w:tcBorders>
                  <w:vAlign w:val="top"/>
                </w:tcPr>
                <w:p>
                  <w:pPr>
                    <w:pStyle w:val="TableText"/>
                    <w:spacing w:before="160" w:line="228" w:lineRule="auto"/>
                    <w:ind w:left="707"/>
                    <w:rPr>
                      <w:sz w:val="20"/>
                      <w:szCs w:val="20"/>
                    </w:rPr>
                  </w:pPr>
                  <w:r>
                    <w:rPr>
                      <w:spacing w:val="9"/>
                      <w:sz w:val="20"/>
                      <w:szCs w:val="20"/>
                    </w:rPr>
                    <w:t>设置于建筑固体废弃物资源化利用车间内北侧</w:t>
                  </w:r>
                </w:p>
              </w:tc>
            </w:tr>
            <w:tr>
              <w:tblPrEx>
                <w:tblW w:w="8524" w:type="dxa"/>
                <w:tblInd w:w="642" w:type="dxa"/>
                <w:tblLayout w:type="fixed"/>
              </w:tblPrEx>
              <w:trPr>
                <w:trHeight w:val="515"/>
              </w:trPr>
              <w:tc>
                <w:tcPr>
                  <w:tcW w:w="488" w:type="dxa"/>
                  <w:vMerge/>
                  <w:tcBorders>
                    <w:top w:val="nil"/>
                  </w:tcBorders>
                  <w:vAlign w:val="top"/>
                </w:tcPr>
                <w:p>
                  <w:pPr>
                    <w:rPr>
                      <w:rFonts w:ascii="Arial"/>
                      <w:sz w:val="21"/>
                    </w:rPr>
                  </w:pPr>
                </w:p>
              </w:tc>
              <w:tc>
                <w:tcPr>
                  <w:tcW w:w="2428" w:type="dxa"/>
                  <w:gridSpan w:val="4"/>
                  <w:tcBorders>
                    <w:top w:val="single" w:sz="2" w:space="0" w:color="000000"/>
                  </w:tcBorders>
                  <w:vAlign w:val="top"/>
                </w:tcPr>
                <w:p>
                  <w:pPr>
                    <w:pStyle w:val="TableText"/>
                    <w:spacing w:before="154" w:line="228" w:lineRule="auto"/>
                    <w:ind w:left="794"/>
                    <w:rPr>
                      <w:sz w:val="20"/>
                      <w:szCs w:val="20"/>
                    </w:rPr>
                  </w:pPr>
                  <w:r>
                    <w:rPr>
                      <w:spacing w:val="7"/>
                      <w:sz w:val="20"/>
                      <w:szCs w:val="20"/>
                    </w:rPr>
                    <w:t>运输工程</w:t>
                  </w:r>
                </w:p>
              </w:tc>
              <w:tc>
                <w:tcPr>
                  <w:tcW w:w="5608" w:type="dxa"/>
                  <w:tcBorders>
                    <w:top w:val="single" w:sz="2" w:space="0" w:color="000000"/>
                  </w:tcBorders>
                  <w:vAlign w:val="top"/>
                </w:tcPr>
                <w:p>
                  <w:pPr>
                    <w:pStyle w:val="TableText"/>
                    <w:spacing w:before="155" w:line="227" w:lineRule="auto"/>
                    <w:ind w:left="1549"/>
                    <w:rPr>
                      <w:sz w:val="20"/>
                      <w:szCs w:val="20"/>
                    </w:rPr>
                  </w:pPr>
                  <w:r>
                    <w:rPr>
                      <w:spacing w:val="8"/>
                      <w:sz w:val="20"/>
                      <w:szCs w:val="20"/>
                    </w:rPr>
                    <w:t>原材料和成品采用货车运输</w:t>
                  </w:r>
                </w:p>
              </w:tc>
            </w:tr>
            <w:tr>
              <w:tblPrEx>
                <w:tblW w:w="8524" w:type="dxa"/>
                <w:tblInd w:w="642" w:type="dxa"/>
                <w:tblLayout w:type="fixed"/>
              </w:tblPrEx>
              <w:trPr>
                <w:trHeight w:val="514"/>
              </w:trPr>
              <w:tc>
                <w:tcPr>
                  <w:tcW w:w="488" w:type="dxa"/>
                  <w:vMerge w:val="restart"/>
                  <w:tcBorders>
                    <w:bottom w:val="nil"/>
                  </w:tcBorders>
                  <w:vAlign w:val="top"/>
                </w:tcPr>
                <w:p>
                  <w:pPr>
                    <w:pStyle w:val="TableText"/>
                    <w:spacing w:before="283" w:line="239" w:lineRule="auto"/>
                    <w:ind w:left="36" w:right="33"/>
                    <w:rPr>
                      <w:sz w:val="20"/>
                      <w:szCs w:val="20"/>
                    </w:rPr>
                  </w:pPr>
                  <w:r>
                    <w:rPr>
                      <w:spacing w:val="3"/>
                      <w:sz w:val="20"/>
                      <w:szCs w:val="20"/>
                    </w:rPr>
                    <w:t>依托</w:t>
                  </w:r>
                  <w:r>
                    <w:rPr>
                      <w:sz w:val="20"/>
                      <w:szCs w:val="20"/>
                    </w:rPr>
                    <w:t xml:space="preserve"> </w:t>
                  </w:r>
                  <w:r>
                    <w:rPr>
                      <w:spacing w:val="3"/>
                      <w:sz w:val="20"/>
                      <w:szCs w:val="20"/>
                    </w:rPr>
                    <w:t>工程</w:t>
                  </w:r>
                </w:p>
              </w:tc>
              <w:tc>
                <w:tcPr>
                  <w:tcW w:w="2428" w:type="dxa"/>
                  <w:gridSpan w:val="4"/>
                  <w:vAlign w:val="top"/>
                </w:tcPr>
                <w:p>
                  <w:pPr>
                    <w:pStyle w:val="TableText"/>
                    <w:spacing w:before="155" w:line="229" w:lineRule="auto"/>
                    <w:ind w:left="801"/>
                    <w:rPr>
                      <w:sz w:val="20"/>
                      <w:szCs w:val="20"/>
                    </w:rPr>
                  </w:pPr>
                  <w:r>
                    <w:rPr>
                      <w:spacing w:val="5"/>
                      <w:sz w:val="20"/>
                      <w:szCs w:val="20"/>
                    </w:rPr>
                    <w:t>公用设施</w:t>
                  </w:r>
                </w:p>
              </w:tc>
              <w:tc>
                <w:tcPr>
                  <w:tcW w:w="5608" w:type="dxa"/>
                  <w:vAlign w:val="top"/>
                </w:tcPr>
                <w:p>
                  <w:pPr>
                    <w:pStyle w:val="TableText"/>
                    <w:spacing w:before="155" w:line="227" w:lineRule="auto"/>
                    <w:ind w:left="393"/>
                    <w:rPr>
                      <w:sz w:val="20"/>
                      <w:szCs w:val="20"/>
                    </w:rPr>
                  </w:pPr>
                  <w:r>
                    <w:rPr>
                      <w:spacing w:val="9"/>
                      <w:sz w:val="20"/>
                      <w:szCs w:val="20"/>
                    </w:rPr>
                    <w:t>项目依托厂区现有供水管网、排水管网、供电设</w:t>
                  </w:r>
                  <w:r>
                    <w:rPr>
                      <w:spacing w:val="8"/>
                      <w:sz w:val="20"/>
                      <w:szCs w:val="20"/>
                    </w:rPr>
                    <w:t>施。</w:t>
                  </w:r>
                </w:p>
              </w:tc>
            </w:tr>
            <w:tr>
              <w:tblPrEx>
                <w:tblW w:w="8524" w:type="dxa"/>
                <w:tblInd w:w="642" w:type="dxa"/>
                <w:tblLayout w:type="fixed"/>
              </w:tblPrEx>
              <w:trPr>
                <w:trHeight w:val="522"/>
              </w:trPr>
              <w:tc>
                <w:tcPr>
                  <w:tcW w:w="488" w:type="dxa"/>
                  <w:vMerge/>
                  <w:tcBorders>
                    <w:top w:val="nil"/>
                    <w:bottom w:val="single" w:sz="2" w:space="0" w:color="000000"/>
                  </w:tcBorders>
                  <w:vAlign w:val="top"/>
                </w:tcPr>
                <w:p>
                  <w:pPr>
                    <w:rPr>
                      <w:rFonts w:ascii="Arial"/>
                      <w:sz w:val="21"/>
                    </w:rPr>
                  </w:pPr>
                </w:p>
              </w:tc>
              <w:tc>
                <w:tcPr>
                  <w:tcW w:w="2428" w:type="dxa"/>
                  <w:gridSpan w:val="4"/>
                  <w:vAlign w:val="top"/>
                </w:tcPr>
                <w:p>
                  <w:pPr>
                    <w:pStyle w:val="TableText"/>
                    <w:spacing w:before="157" w:line="228" w:lineRule="auto"/>
                    <w:ind w:left="796"/>
                    <w:rPr>
                      <w:sz w:val="20"/>
                      <w:szCs w:val="20"/>
                    </w:rPr>
                  </w:pPr>
                  <w:r>
                    <w:rPr>
                      <w:spacing w:val="6"/>
                      <w:sz w:val="20"/>
                      <w:szCs w:val="20"/>
                    </w:rPr>
                    <w:t>生产车间</w:t>
                  </w:r>
                </w:p>
              </w:tc>
              <w:tc>
                <w:tcPr>
                  <w:tcW w:w="5608" w:type="dxa"/>
                  <w:vAlign w:val="top"/>
                </w:tcPr>
                <w:p>
                  <w:pPr>
                    <w:pStyle w:val="TableText"/>
                    <w:spacing w:before="157" w:line="227" w:lineRule="auto"/>
                    <w:ind w:left="285"/>
                    <w:rPr>
                      <w:sz w:val="20"/>
                      <w:szCs w:val="20"/>
                    </w:rPr>
                  </w:pPr>
                  <w:r>
                    <w:rPr>
                      <w:spacing w:val="9"/>
                      <w:sz w:val="20"/>
                      <w:szCs w:val="20"/>
                    </w:rPr>
                    <w:t>本项目新增的车辆依托现有车辆维修车间进行维修保养</w:t>
                  </w:r>
                </w:p>
              </w:tc>
            </w:tr>
          </w:tbl>
          <w:p>
            <w:pPr>
              <w:pStyle w:val="TableText"/>
              <w:spacing w:before="35" w:line="219" w:lineRule="auto"/>
              <w:ind w:left="639"/>
            </w:pPr>
            <w:r>
              <w:pict>
                <v:rect id="_x0000_s1034" style="width:0.5pt;height:695.3pt;margin-top:0.21pt;margin-left:-437.56pt;mso-position-horizontal-relative:right-margin-area;mso-position-vertical-relative:top-margin-area;position:absolute;z-index:251665408" filled="t" fillcolor="black" stroked="f"/>
              </w:pict>
            </w:r>
            <w:r>
              <w:rPr>
                <w:rFonts w:ascii="Times New Roman" w:eastAsia="Times New Roman" w:hAnsi="Times New Roman" w:cs="Times New Roman"/>
                <w:b/>
                <w:bCs/>
              </w:rPr>
              <w:t xml:space="preserve">3.2.2 </w:t>
            </w:r>
            <w:r>
              <w:rPr>
                <w14:textOutline w14:w="4358" w14:cap="sq">
                  <w14:solidFill>
                    <w14:srgbClr w14:val="000000"/>
                  </w14:solidFill>
                  <w14:prstDash w14:val="solid"/>
                  <w14:bevel/>
                </w14:textOutline>
              </w:rPr>
              <w:t>主要产品方案</w:t>
            </w:r>
          </w:p>
          <w:p>
            <w:pPr>
              <w:pStyle w:val="TableText"/>
              <w:spacing w:before="183" w:line="359" w:lineRule="auto"/>
              <w:ind w:left="645" w:right="42" w:firstLine="480"/>
              <w:rPr>
                <w:rFonts w:ascii="Times New Roman" w:eastAsia="Times New Roman" w:hAnsi="Times New Roman" w:cs="Times New Roman"/>
              </w:rPr>
            </w:pPr>
            <w:r>
              <w:rPr>
                <w:spacing w:val="-3"/>
              </w:rPr>
              <w:t>本项目年资源化再生利用</w:t>
            </w:r>
            <w:r>
              <w:rPr>
                <w:spacing w:val="-41"/>
              </w:rPr>
              <w:t xml:space="preserve"> </w:t>
            </w:r>
            <w:r>
              <w:rPr>
                <w:rFonts w:ascii="Times New Roman" w:eastAsia="Times New Roman" w:hAnsi="Times New Roman" w:cs="Times New Roman"/>
                <w:spacing w:val="-3"/>
              </w:rPr>
              <w:t>50</w:t>
            </w:r>
            <w:r>
              <w:rPr>
                <w:rFonts w:ascii="Times New Roman" w:eastAsia="Times New Roman" w:hAnsi="Times New Roman" w:cs="Times New Roman"/>
                <w:spacing w:val="15"/>
              </w:rPr>
              <w:t xml:space="preserve"> </w:t>
            </w:r>
            <w:r>
              <w:rPr>
                <w:spacing w:val="-3"/>
              </w:rPr>
              <w:t>万吨建筑固体废弃物，可产生约</w:t>
            </w:r>
            <w:r>
              <w:rPr>
                <w:spacing w:val="-56"/>
              </w:rPr>
              <w:t xml:space="preserve"> </w:t>
            </w:r>
            <w:r>
              <w:rPr>
                <w:rFonts w:ascii="Times New Roman" w:eastAsia="Times New Roman" w:hAnsi="Times New Roman" w:cs="Times New Roman"/>
                <w:spacing w:val="-3"/>
              </w:rPr>
              <w:t>42.5</w:t>
            </w:r>
            <w:r>
              <w:rPr>
                <w:rFonts w:ascii="Times New Roman" w:eastAsia="Times New Roman" w:hAnsi="Times New Roman" w:cs="Times New Roman"/>
                <w:spacing w:val="15"/>
              </w:rPr>
              <w:t xml:space="preserve"> </w:t>
            </w:r>
            <w:r>
              <w:rPr>
                <w:spacing w:val="-3"/>
              </w:rPr>
              <w:t>万吨再生骨</w:t>
            </w:r>
            <w:r>
              <w:t xml:space="preserve"> </w:t>
            </w:r>
            <w:r>
              <w:rPr>
                <w:spacing w:val="-7"/>
              </w:rPr>
              <w:t>料、</w:t>
            </w:r>
            <w:r>
              <w:rPr>
                <w:rFonts w:ascii="Times New Roman" w:eastAsia="Times New Roman" w:hAnsi="Times New Roman" w:cs="Times New Roman"/>
                <w:spacing w:val="-7"/>
              </w:rPr>
              <w:t>6.25</w:t>
            </w:r>
            <w:r>
              <w:rPr>
                <w:rFonts w:ascii="Times New Roman" w:eastAsia="Times New Roman" w:hAnsi="Times New Roman" w:cs="Times New Roman"/>
                <w:spacing w:val="15"/>
                <w:w w:val="101"/>
              </w:rPr>
              <w:t xml:space="preserve"> </w:t>
            </w:r>
            <w:r>
              <w:rPr>
                <w:spacing w:val="-7"/>
              </w:rPr>
              <w:t>万吨再生细骨料、</w:t>
            </w:r>
            <w:r>
              <w:rPr>
                <w:rFonts w:ascii="Times New Roman" w:eastAsia="Times New Roman" w:hAnsi="Times New Roman" w:cs="Times New Roman"/>
                <w:spacing w:val="-7"/>
              </w:rPr>
              <w:t>1.25</w:t>
            </w:r>
            <w:r>
              <w:rPr>
                <w:rFonts w:ascii="Times New Roman" w:eastAsia="Times New Roman" w:hAnsi="Times New Roman" w:cs="Times New Roman"/>
                <w:spacing w:val="15"/>
              </w:rPr>
              <w:t xml:space="preserve"> </w:t>
            </w:r>
            <w:r>
              <w:rPr>
                <w:spacing w:val="-7"/>
              </w:rPr>
              <w:t>万吨泥饼（废铁、废竹木等杂物约</w:t>
            </w:r>
            <w:r>
              <w:rPr>
                <w:spacing w:val="-51"/>
              </w:rPr>
              <w:t xml:space="preserve"> </w:t>
            </w:r>
            <w:r>
              <w:rPr>
                <w:rFonts w:ascii="Times New Roman" w:eastAsia="Times New Roman" w:hAnsi="Times New Roman" w:cs="Times New Roman"/>
                <w:spacing w:val="-7"/>
              </w:rPr>
              <w:t>0.2</w:t>
            </w:r>
            <w:r>
              <w:rPr>
                <w:rFonts w:ascii="Times New Roman" w:eastAsia="Times New Roman" w:hAnsi="Times New Roman" w:cs="Times New Roman"/>
                <w:spacing w:val="20"/>
                <w:w w:val="101"/>
              </w:rPr>
              <w:t xml:space="preserve"> </w:t>
            </w:r>
            <w:r>
              <w:rPr>
                <w:spacing w:val="-7"/>
              </w:rPr>
              <w:t>吨）。其中：</w:t>
            </w:r>
            <w:r>
              <w:t xml:space="preserve"> </w:t>
            </w:r>
            <w:r>
              <w:rPr>
                <w:spacing w:val="-2"/>
              </w:rPr>
              <w:t>建筑固体废弃物再生料中约</w:t>
            </w:r>
            <w:r>
              <w:rPr>
                <w:spacing w:val="-46"/>
              </w:rPr>
              <w:t xml:space="preserve"> </w:t>
            </w:r>
            <w:r>
              <w:rPr>
                <w:rFonts w:ascii="Times New Roman" w:eastAsia="Times New Roman" w:hAnsi="Times New Roman" w:cs="Times New Roman"/>
                <w:spacing w:val="-2"/>
              </w:rPr>
              <w:t>6.25</w:t>
            </w:r>
            <w:r>
              <w:rPr>
                <w:rFonts w:ascii="Times New Roman" w:eastAsia="Times New Roman" w:hAnsi="Times New Roman" w:cs="Times New Roman"/>
                <w:spacing w:val="15"/>
                <w:w w:val="101"/>
              </w:rPr>
              <w:t xml:space="preserve"> </w:t>
            </w:r>
            <w:r>
              <w:rPr>
                <w:spacing w:val="-2"/>
              </w:rPr>
              <w:t>万</w:t>
            </w:r>
            <w:r>
              <w:rPr>
                <w:spacing w:val="-58"/>
              </w:rPr>
              <w:t xml:space="preserve"> </w:t>
            </w:r>
            <w:r>
              <w:rPr>
                <w:rFonts w:ascii="Times New Roman" w:eastAsia="Times New Roman" w:hAnsi="Times New Roman" w:cs="Times New Roman"/>
                <w:spacing w:val="-2"/>
              </w:rPr>
              <w:t xml:space="preserve">t/a </w:t>
            </w:r>
            <w:r>
              <w:rPr>
                <w:spacing w:val="-2"/>
              </w:rPr>
              <w:t>再生细骨料和</w:t>
            </w:r>
            <w:r>
              <w:rPr>
                <w:spacing w:val="-32"/>
              </w:rPr>
              <w:t xml:space="preserve"> </w:t>
            </w:r>
            <w:r>
              <w:rPr>
                <w:rFonts w:ascii="Times New Roman" w:eastAsia="Times New Roman" w:hAnsi="Times New Roman" w:cs="Times New Roman"/>
                <w:spacing w:val="-2"/>
              </w:rPr>
              <w:t>1.25</w:t>
            </w:r>
            <w:r>
              <w:rPr>
                <w:rFonts w:ascii="Times New Roman" w:eastAsia="Times New Roman" w:hAnsi="Times New Roman" w:cs="Times New Roman"/>
                <w:spacing w:val="15"/>
                <w:w w:val="101"/>
              </w:rPr>
              <w:t xml:space="preserve"> </w:t>
            </w:r>
            <w:r>
              <w:rPr>
                <w:spacing w:val="-2"/>
              </w:rPr>
              <w:t>万</w:t>
            </w:r>
            <w:r>
              <w:rPr>
                <w:spacing w:val="-58"/>
              </w:rPr>
              <w:t xml:space="preserve"> </w:t>
            </w:r>
            <w:r>
              <w:rPr>
                <w:rFonts w:ascii="Times New Roman" w:eastAsia="Times New Roman" w:hAnsi="Times New Roman" w:cs="Times New Roman"/>
                <w:spacing w:val="-2"/>
              </w:rPr>
              <w:t xml:space="preserve">t/a </w:t>
            </w:r>
            <w:r>
              <w:rPr>
                <w:spacing w:val="-2"/>
              </w:rPr>
              <w:t>泥饼用于生产再生</w:t>
            </w:r>
            <w:r>
              <w:t xml:space="preserve"> </w:t>
            </w:r>
            <w:r>
              <w:rPr>
                <w:spacing w:val="-2"/>
              </w:rPr>
              <w:t>混凝土砖，可生产再生混凝土砖约</w:t>
            </w:r>
            <w:r>
              <w:rPr>
                <w:spacing w:val="-20"/>
              </w:rPr>
              <w:t xml:space="preserve"> </w:t>
            </w:r>
            <w:r>
              <w:rPr>
                <w:rFonts w:ascii="Times New Roman" w:eastAsia="Times New Roman" w:hAnsi="Times New Roman" w:cs="Times New Roman"/>
                <w:spacing w:val="-2"/>
              </w:rPr>
              <w:t>11.22</w:t>
            </w:r>
            <w:r>
              <w:rPr>
                <w:rFonts w:ascii="Times New Roman" w:eastAsia="Times New Roman" w:hAnsi="Times New Roman" w:cs="Times New Roman"/>
                <w:spacing w:val="15"/>
                <w:w w:val="101"/>
              </w:rPr>
              <w:t xml:space="preserve"> </w:t>
            </w:r>
            <w:r>
              <w:rPr>
                <w:spacing w:val="-2"/>
              </w:rPr>
              <w:t>万</w:t>
            </w:r>
            <w:r>
              <w:rPr>
                <w:spacing w:val="-58"/>
              </w:rPr>
              <w:t xml:space="preserve"> </w:t>
            </w:r>
            <w:r>
              <w:rPr>
                <w:rFonts w:ascii="Times New Roman" w:eastAsia="Times New Roman" w:hAnsi="Times New Roman" w:cs="Times New Roman"/>
                <w:spacing w:val="-2"/>
              </w:rPr>
              <w:t>t/a</w:t>
            </w:r>
            <w:r>
              <w:rPr>
                <w:spacing w:val="-2"/>
              </w:rPr>
              <w:t>；建筑固体废弃物再生料中约</w:t>
            </w:r>
            <w:r>
              <w:rPr>
                <w:spacing w:val="-56"/>
              </w:rPr>
              <w:t xml:space="preserve"> </w:t>
            </w:r>
            <w:r>
              <w:rPr>
                <w:rFonts w:ascii="Times New Roman" w:eastAsia="Times New Roman" w:hAnsi="Times New Roman" w:cs="Times New Roman"/>
                <w:spacing w:val="-2"/>
              </w:rPr>
              <w:t>42.5</w:t>
            </w:r>
          </w:p>
        </w:tc>
      </w:tr>
    </w:tbl>
    <w:p>
      <w:pPr>
        <w:sectPr>
          <w:headerReference w:type="default" r:id="rId60"/>
          <w:footerReference w:type="default" r:id="rId61"/>
          <w:pgSz w:w="11906" w:h="16839"/>
          <w:pgMar w:top="1118" w:right="1300" w:bottom="1010" w:left="1300" w:header="878" w:footer="847" w:gutter="0"/>
          <w:pgNumType w:start="27"/>
          <w:cols w:space="708"/>
        </w:sectPr>
      </w:pPr>
    </w:p>
    <w:tbl>
      <w:tblPr>
        <w:tblStyle w:val="TableNormal21"/>
        <w:tblW w:w="9290" w:type="dxa"/>
        <w:tblInd w:w="7" w:type="dxa"/>
        <w:tblBorders>
          <w:top w:val="single" w:sz="6" w:space="0" w:color="000000"/>
          <w:left w:val="single" w:sz="6" w:space="0" w:color="000000"/>
          <w:bottom w:val="single" w:sz="6" w:space="0" w:color="000000"/>
          <w:right w:val="single" w:sz="6" w:space="0" w:color="000000"/>
        </w:tblBorders>
        <w:tblLayout w:type="fixed"/>
      </w:tblPr>
      <w:tblGrid>
        <w:gridCol w:w="9290"/>
      </w:tblGrid>
      <w:tr>
        <w:tblPrEx>
          <w:tblW w:w="9290" w:type="dxa"/>
          <w:tblInd w:w="7" w:type="dxa"/>
          <w:tblBorders>
            <w:top w:val="single" w:sz="6" w:space="0" w:color="000000"/>
            <w:left w:val="single" w:sz="6" w:space="0" w:color="000000"/>
            <w:bottom w:val="single" w:sz="6" w:space="0" w:color="000000"/>
            <w:right w:val="single" w:sz="6" w:space="0" w:color="000000"/>
          </w:tblBorders>
          <w:tblLayout w:type="fixed"/>
        </w:tblPrEx>
        <w:trPr>
          <w:trHeight w:val="13914"/>
        </w:trPr>
        <w:tc>
          <w:tcPr>
            <w:tcW w:w="9290" w:type="dxa"/>
            <w:vAlign w:val="top"/>
          </w:tcPr>
          <w:p>
            <w:pPr>
              <w:pStyle w:val="TableText"/>
              <w:spacing w:line="219" w:lineRule="auto"/>
              <w:ind w:left="650"/>
            </w:pPr>
            <w:r>
              <w:rPr>
                <w:spacing w:val="-1"/>
              </w:rPr>
              <w:t>万</w:t>
            </w:r>
            <w:r>
              <w:rPr>
                <w:spacing w:val="-58"/>
              </w:rPr>
              <w:t xml:space="preserve"> </w:t>
            </w:r>
            <w:r>
              <w:rPr>
                <w:rFonts w:ascii="Times New Roman" w:eastAsia="Times New Roman" w:hAnsi="Times New Roman" w:cs="Times New Roman"/>
                <w:spacing w:val="-1"/>
              </w:rPr>
              <w:t xml:space="preserve">t/a </w:t>
            </w:r>
            <w:r>
              <w:rPr>
                <w:spacing w:val="-1"/>
              </w:rPr>
              <w:t>再生骨料用于生产中试再生混凝土，可生产再生混凝土产量约</w:t>
            </w:r>
            <w:r>
              <w:rPr>
                <w:spacing w:val="-50"/>
              </w:rPr>
              <w:t xml:space="preserve"> </w:t>
            </w:r>
            <w:r>
              <w:rPr>
                <w:rFonts w:ascii="Times New Roman" w:eastAsia="Times New Roman" w:hAnsi="Times New Roman" w:cs="Times New Roman"/>
                <w:spacing w:val="-1"/>
              </w:rPr>
              <w:t>30</w:t>
            </w:r>
            <w:r>
              <w:rPr>
                <w:rFonts w:ascii="Times New Roman" w:eastAsia="Times New Roman" w:hAnsi="Times New Roman" w:cs="Times New Roman"/>
                <w:spacing w:val="15"/>
                <w:w w:val="101"/>
              </w:rPr>
              <w:t xml:space="preserve"> </w:t>
            </w:r>
            <w:r>
              <w:rPr>
                <w:spacing w:val="-1"/>
              </w:rPr>
              <w:t>万</w:t>
            </w:r>
            <w:r>
              <w:rPr>
                <w:spacing w:val="-58"/>
              </w:rPr>
              <w:t xml:space="preserve"> </w:t>
            </w:r>
            <w:r>
              <w:rPr>
                <w:rFonts w:ascii="Times New Roman" w:eastAsia="Times New Roman" w:hAnsi="Times New Roman" w:cs="Times New Roman"/>
                <w:spacing w:val="-1"/>
              </w:rPr>
              <w:t>m</w:t>
            </w:r>
            <w:r>
              <w:rPr>
                <w:rFonts w:ascii="Times New Roman" w:eastAsia="Times New Roman" w:hAnsi="Times New Roman" w:cs="Times New Roman"/>
                <w:spacing w:val="-1"/>
                <w:position w:val="8"/>
                <w:sz w:val="15"/>
                <w:szCs w:val="15"/>
              </w:rPr>
              <w:t>3</w:t>
            </w:r>
            <w:r>
              <w:rPr>
                <w:rFonts w:ascii="Times New Roman" w:eastAsia="Times New Roman" w:hAnsi="Times New Roman" w:cs="Times New Roman"/>
                <w:spacing w:val="-2"/>
              </w:rPr>
              <w:t>/a</w:t>
            </w:r>
            <w:r>
              <w:rPr>
                <w:spacing w:val="-2"/>
              </w:rPr>
              <w:t>。</w:t>
            </w:r>
          </w:p>
          <w:p>
            <w:pPr>
              <w:pStyle w:val="TableText"/>
              <w:spacing w:before="182" w:line="219" w:lineRule="auto"/>
              <w:ind w:left="646"/>
            </w:pPr>
            <w:r>
              <w:rPr>
                <w:spacing w:val="-1"/>
              </w:rPr>
              <w:t>本项目实施后，企业产品方案情况见下表所示：</w:t>
            </w:r>
          </w:p>
        </w:tc>
      </w:tr>
    </w:tbl>
    <w:p>
      <w:pPr>
        <w:pStyle w:val="BodyText"/>
      </w:pPr>
    </w:p>
    <w:p>
      <w:pPr>
        <w:sectPr>
          <w:headerReference w:type="default" r:id="rId62"/>
          <w:footerReference w:type="default" r:id="rId63"/>
          <w:type w:val="nextPage"/>
          <w:pgSz w:w="11906" w:h="16839"/>
          <w:pgMar w:top="1118" w:right="1300" w:bottom="1010" w:left="1300" w:header="878" w:footer="847" w:gutter="0"/>
          <w:pgNumType w:start="28"/>
          <w:cols w:space="708"/>
          <w:titlePg w:val="0"/>
        </w:sectPr>
      </w:pPr>
    </w:p>
    <w:p>
      <w:pPr>
        <w:spacing w:before="58"/>
      </w:pPr>
      <w:r>
        <w:pict>
          <v:rect id="_x0000_s1035" style="width:0.5pt;height:522.75pt;margin-top:238.33pt;margin-left:523.91pt;mso-position-horizontal-relative:page;mso-position-vertical-relative:page;position:absolute;z-index:251667456" o:allowincell="f" filled="t" fillcolor="black" stroked="f"/>
        </w:pict>
      </w:r>
    </w:p>
    <w:tbl>
      <w:tblPr>
        <w:tblStyle w:val="TableNormal22"/>
        <w:tblW w:w="92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3"/>
        <w:gridCol w:w="113"/>
        <w:gridCol w:w="336"/>
        <w:gridCol w:w="90"/>
        <w:gridCol w:w="779"/>
        <w:gridCol w:w="258"/>
        <w:gridCol w:w="784"/>
        <w:gridCol w:w="190"/>
        <w:gridCol w:w="1063"/>
        <w:gridCol w:w="454"/>
        <w:gridCol w:w="639"/>
        <w:gridCol w:w="598"/>
        <w:gridCol w:w="474"/>
        <w:gridCol w:w="334"/>
        <w:gridCol w:w="794"/>
        <w:gridCol w:w="1072"/>
        <w:gridCol w:w="769"/>
      </w:tblGrid>
      <w:tr>
        <w:tblPrEx>
          <w:tblW w:w="92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0"/>
        </w:trPr>
        <w:tc>
          <w:tcPr>
            <w:tcW w:w="543" w:type="dxa"/>
            <w:vMerge w:val="restart"/>
            <w:tcBorders>
              <w:top w:val="single" w:sz="6" w:space="0" w:color="000000"/>
              <w:left w:val="single" w:sz="6" w:space="0" w:color="000000"/>
              <w:bottom w:val="nil"/>
            </w:tcBorders>
            <w:vAlign w:val="top"/>
          </w:tcPr>
          <w:p>
            <w:pPr>
              <w:rPr>
                <w:rFonts w:ascii="Arial"/>
                <w:sz w:val="21"/>
              </w:rPr>
            </w:pPr>
          </w:p>
        </w:tc>
        <w:tc>
          <w:tcPr>
            <w:tcW w:w="8747" w:type="dxa"/>
            <w:gridSpan w:val="16"/>
            <w:tcBorders>
              <w:top w:val="single" w:sz="6" w:space="0" w:color="000000"/>
              <w:right w:val="single" w:sz="6" w:space="0" w:color="000000"/>
            </w:tcBorders>
            <w:vAlign w:val="top"/>
          </w:tcPr>
          <w:p>
            <w:pPr>
              <w:pStyle w:val="TableText"/>
              <w:spacing w:before="29" w:line="208" w:lineRule="auto"/>
              <w:ind w:left="3015"/>
            </w:pPr>
            <w:r>
              <w:rPr>
                <w:spacing w:val="-1"/>
                <w14:textOutline w14:w="4358" w14:cap="sq">
                  <w14:solidFill>
                    <w14:srgbClr w14:val="000000"/>
                  </w14:solidFill>
                  <w14:prstDash w14:val="solid"/>
                  <w14:bevel/>
                </w14:textOutline>
              </w:rPr>
              <w:t>表</w:t>
            </w:r>
            <w:r>
              <w:rPr>
                <w:spacing w:val="-49"/>
              </w:rPr>
              <w:t xml:space="preserve"> </w:t>
            </w:r>
            <w:r>
              <w:rPr>
                <w:rFonts w:ascii="Times New Roman" w:eastAsia="Times New Roman" w:hAnsi="Times New Roman" w:cs="Times New Roman"/>
                <w:b/>
                <w:bCs/>
                <w:spacing w:val="-1"/>
              </w:rPr>
              <w:t xml:space="preserve">3.2-2    </w:t>
            </w:r>
            <w:r>
              <w:rPr>
                <w:spacing w:val="-1"/>
                <w14:textOutline w14:w="4358" w14:cap="sq">
                  <w14:solidFill>
                    <w14:srgbClr w14:val="000000"/>
                  </w14:solidFill>
                  <w14:prstDash w14:val="solid"/>
                  <w14:bevel/>
                </w14:textOutline>
              </w:rPr>
              <w:t>产品方案一览表</w:t>
            </w:r>
          </w:p>
        </w:tc>
      </w:tr>
      <w:tr>
        <w:tblPrEx>
          <w:tblW w:w="9290" w:type="dxa"/>
          <w:tblInd w:w="7" w:type="dxa"/>
          <w:tblLayout w:type="fixed"/>
        </w:tblPrEx>
        <w:trPr>
          <w:trHeight w:val="549"/>
        </w:trPr>
        <w:tc>
          <w:tcPr>
            <w:tcW w:w="543" w:type="dxa"/>
            <w:vMerge/>
            <w:tcBorders>
              <w:top w:val="nil"/>
              <w:left w:val="single" w:sz="6" w:space="0" w:color="000000"/>
              <w:bottom w:val="nil"/>
            </w:tcBorders>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336" w:type="dxa"/>
            <w:textDirection w:val="tbRlV"/>
            <w:vAlign w:val="top"/>
          </w:tcPr>
          <w:p>
            <w:pPr>
              <w:pStyle w:val="TableText"/>
              <w:spacing w:before="67" w:line="218" w:lineRule="auto"/>
              <w:ind w:left="31"/>
              <w:rPr>
                <w:sz w:val="20"/>
                <w:szCs w:val="20"/>
              </w:rPr>
            </w:pPr>
            <w:r>
              <w:rPr>
                <w:spacing w:val="8"/>
                <w:sz w:val="20"/>
                <w:szCs w:val="20"/>
              </w:rPr>
              <w:t>序</w:t>
            </w:r>
            <w:r>
              <w:rPr>
                <w:spacing w:val="-35"/>
                <w:sz w:val="20"/>
                <w:szCs w:val="20"/>
              </w:rPr>
              <w:t xml:space="preserve"> </w:t>
            </w:r>
            <w:r>
              <w:rPr>
                <w:spacing w:val="8"/>
                <w:sz w:val="20"/>
                <w:szCs w:val="20"/>
              </w:rPr>
              <w:t>号</w:t>
            </w:r>
          </w:p>
        </w:tc>
        <w:tc>
          <w:tcPr>
            <w:tcW w:w="1127" w:type="dxa"/>
            <w:gridSpan w:val="3"/>
            <w:vAlign w:val="top"/>
          </w:tcPr>
          <w:p>
            <w:pPr>
              <w:pStyle w:val="TableText"/>
              <w:spacing w:before="165" w:line="228" w:lineRule="auto"/>
              <w:ind w:left="144"/>
              <w:rPr>
                <w:sz w:val="20"/>
                <w:szCs w:val="20"/>
              </w:rPr>
            </w:pPr>
            <w:r>
              <w:rPr>
                <w:spacing w:val="7"/>
                <w:sz w:val="20"/>
                <w:szCs w:val="20"/>
              </w:rPr>
              <w:t>产品名称</w:t>
            </w:r>
          </w:p>
        </w:tc>
        <w:tc>
          <w:tcPr>
            <w:tcW w:w="974" w:type="dxa"/>
            <w:gridSpan w:val="2"/>
            <w:vAlign w:val="top"/>
          </w:tcPr>
          <w:p>
            <w:pPr>
              <w:pStyle w:val="TableText"/>
              <w:spacing w:before="32" w:line="234" w:lineRule="auto"/>
              <w:ind w:left="277" w:right="71" w:hanging="207"/>
              <w:rPr>
                <w:sz w:val="20"/>
                <w:szCs w:val="20"/>
              </w:rPr>
            </w:pPr>
            <w:r>
              <w:rPr>
                <w:spacing w:val="6"/>
                <w:sz w:val="20"/>
                <w:szCs w:val="20"/>
              </w:rPr>
              <w:t>现有项目</w:t>
            </w:r>
            <w:r>
              <w:rPr>
                <w:spacing w:val="2"/>
                <w:sz w:val="20"/>
                <w:szCs w:val="20"/>
              </w:rPr>
              <w:t xml:space="preserve"> </w:t>
            </w:r>
            <w:r>
              <w:rPr>
                <w:spacing w:val="4"/>
                <w:sz w:val="20"/>
                <w:szCs w:val="20"/>
              </w:rPr>
              <w:t>产能</w:t>
            </w:r>
          </w:p>
        </w:tc>
        <w:tc>
          <w:tcPr>
            <w:tcW w:w="1063" w:type="dxa"/>
            <w:vAlign w:val="top"/>
          </w:tcPr>
          <w:p>
            <w:pPr>
              <w:pStyle w:val="TableText"/>
              <w:spacing w:before="32" w:line="234" w:lineRule="auto"/>
              <w:ind w:left="115" w:right="114" w:firstLine="103"/>
              <w:rPr>
                <w:sz w:val="20"/>
                <w:szCs w:val="20"/>
              </w:rPr>
            </w:pPr>
            <w:r>
              <w:rPr>
                <w:spacing w:val="6"/>
                <w:sz w:val="20"/>
                <w:szCs w:val="20"/>
              </w:rPr>
              <w:t>本项目</w:t>
            </w:r>
            <w:r>
              <w:rPr>
                <w:sz w:val="20"/>
                <w:szCs w:val="20"/>
              </w:rPr>
              <w:t xml:space="preserve">  </w:t>
            </w:r>
            <w:r>
              <w:rPr>
                <w:spacing w:val="7"/>
                <w:sz w:val="20"/>
                <w:szCs w:val="20"/>
              </w:rPr>
              <w:t>新增产能</w:t>
            </w:r>
          </w:p>
        </w:tc>
        <w:tc>
          <w:tcPr>
            <w:tcW w:w="1093" w:type="dxa"/>
            <w:gridSpan w:val="2"/>
            <w:vAlign w:val="top"/>
          </w:tcPr>
          <w:p>
            <w:pPr>
              <w:pStyle w:val="TableText"/>
              <w:spacing w:before="32" w:line="234" w:lineRule="auto"/>
              <w:ind w:left="114" w:right="143" w:firstLine="105"/>
              <w:rPr>
                <w:sz w:val="20"/>
                <w:szCs w:val="20"/>
              </w:rPr>
            </w:pPr>
            <w:r>
              <w:rPr>
                <w:spacing w:val="6"/>
                <w:sz w:val="20"/>
                <w:szCs w:val="20"/>
              </w:rPr>
              <w:t>扩建后</w:t>
            </w:r>
            <w:r>
              <w:rPr>
                <w:sz w:val="20"/>
                <w:szCs w:val="20"/>
              </w:rPr>
              <w:t xml:space="preserve">  </w:t>
            </w:r>
            <w:r>
              <w:rPr>
                <w:spacing w:val="7"/>
                <w:sz w:val="20"/>
                <w:szCs w:val="20"/>
              </w:rPr>
              <w:t>全厂产能</w:t>
            </w:r>
          </w:p>
        </w:tc>
        <w:tc>
          <w:tcPr>
            <w:tcW w:w="1072" w:type="dxa"/>
            <w:gridSpan w:val="2"/>
            <w:vAlign w:val="top"/>
          </w:tcPr>
          <w:p>
            <w:pPr>
              <w:pStyle w:val="TableText"/>
              <w:spacing w:before="32" w:line="234" w:lineRule="auto"/>
              <w:ind w:left="228" w:right="37" w:hanging="229"/>
              <w:rPr>
                <w:sz w:val="20"/>
                <w:szCs w:val="20"/>
              </w:rPr>
            </w:pPr>
            <w:r>
              <w:rPr>
                <w:spacing w:val="5"/>
                <w:sz w:val="20"/>
                <w:szCs w:val="20"/>
              </w:rPr>
              <w:t>扩建前后对</w:t>
            </w:r>
            <w:r>
              <w:rPr>
                <w:spacing w:val="3"/>
                <w:sz w:val="20"/>
                <w:szCs w:val="20"/>
              </w:rPr>
              <w:t xml:space="preserve"> </w:t>
            </w:r>
            <w:r>
              <w:rPr>
                <w:spacing w:val="-3"/>
                <w:sz w:val="20"/>
                <w:szCs w:val="20"/>
              </w:rPr>
              <w:t>比情况</w:t>
            </w:r>
          </w:p>
        </w:tc>
        <w:tc>
          <w:tcPr>
            <w:tcW w:w="2969" w:type="dxa"/>
            <w:gridSpan w:val="4"/>
            <w:tcBorders>
              <w:right w:val="single" w:sz="6" w:space="0" w:color="000000"/>
            </w:tcBorders>
            <w:vAlign w:val="top"/>
          </w:tcPr>
          <w:p>
            <w:pPr>
              <w:pStyle w:val="TableText"/>
              <w:spacing w:before="166" w:line="229" w:lineRule="auto"/>
              <w:ind w:left="1211"/>
              <w:rPr>
                <w:sz w:val="20"/>
                <w:szCs w:val="20"/>
              </w:rPr>
            </w:pPr>
            <w:r>
              <w:rPr>
                <w:spacing w:val="3"/>
                <w:sz w:val="20"/>
                <w:szCs w:val="20"/>
              </w:rPr>
              <w:t>备注</w:t>
            </w:r>
          </w:p>
        </w:tc>
      </w:tr>
      <w:tr>
        <w:tblPrEx>
          <w:tblW w:w="9290" w:type="dxa"/>
          <w:tblInd w:w="7" w:type="dxa"/>
          <w:tblLayout w:type="fixed"/>
        </w:tblPrEx>
        <w:trPr>
          <w:trHeight w:val="82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36" w:type="dxa"/>
            <w:vAlign w:val="top"/>
          </w:tcPr>
          <w:p>
            <w:pPr>
              <w:spacing w:line="280" w:lineRule="auto"/>
              <w:rPr>
                <w:rFonts w:ascii="Arial"/>
                <w:sz w:val="21"/>
              </w:rPr>
            </w:pPr>
          </w:p>
          <w:p>
            <w:pPr>
              <w:spacing w:before="57" w:line="195" w:lineRule="auto"/>
              <w:ind w:left="13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27" w:type="dxa"/>
            <w:gridSpan w:val="3"/>
            <w:vAlign w:val="top"/>
          </w:tcPr>
          <w:p>
            <w:pPr>
              <w:pStyle w:val="TableText"/>
              <w:spacing w:before="169"/>
              <w:ind w:left="458" w:right="42" w:hanging="418"/>
              <w:rPr>
                <w:sz w:val="20"/>
                <w:szCs w:val="20"/>
              </w:rPr>
            </w:pPr>
            <w:r>
              <w:rPr>
                <w:spacing w:val="7"/>
                <w:sz w:val="20"/>
                <w:szCs w:val="20"/>
              </w:rPr>
              <w:t>再生混凝土</w:t>
            </w:r>
            <w:r>
              <w:rPr>
                <w:spacing w:val="3"/>
                <w:sz w:val="20"/>
                <w:szCs w:val="20"/>
              </w:rPr>
              <w:t xml:space="preserve"> </w:t>
            </w:r>
            <w:r>
              <w:rPr>
                <w:sz w:val="20"/>
                <w:szCs w:val="20"/>
              </w:rPr>
              <w:t>砖</w:t>
            </w:r>
          </w:p>
        </w:tc>
        <w:tc>
          <w:tcPr>
            <w:tcW w:w="974" w:type="dxa"/>
            <w:gridSpan w:val="2"/>
            <w:vAlign w:val="top"/>
          </w:tcPr>
          <w:p>
            <w:pPr>
              <w:spacing w:line="280" w:lineRule="auto"/>
              <w:rPr>
                <w:rFonts w:ascii="Arial"/>
                <w:sz w:val="21"/>
              </w:rPr>
            </w:pPr>
          </w:p>
          <w:p>
            <w:pPr>
              <w:spacing w:before="57" w:line="195" w:lineRule="auto"/>
              <w:ind w:left="434"/>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063" w:type="dxa"/>
            <w:vAlign w:val="top"/>
          </w:tcPr>
          <w:p>
            <w:pPr>
              <w:pStyle w:val="TableText"/>
              <w:spacing w:before="303" w:line="228" w:lineRule="auto"/>
              <w:ind w:left="5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11.22</w:t>
            </w:r>
            <w:r>
              <w:rPr>
                <w:rFonts w:ascii="Times New Roman" w:eastAsia="Times New Roman" w:hAnsi="Times New Roman" w:cs="Times New Roman"/>
                <w:spacing w:val="17"/>
                <w:sz w:val="20"/>
                <w:szCs w:val="20"/>
              </w:rPr>
              <w:t xml:space="preserve"> </w:t>
            </w:r>
            <w:r>
              <w:rPr>
                <w:spacing w:val="-1"/>
                <w:sz w:val="20"/>
                <w:szCs w:val="20"/>
              </w:rPr>
              <w:t>万</w:t>
            </w:r>
            <w:r>
              <w:rPr>
                <w:spacing w:val="-46"/>
                <w:sz w:val="20"/>
                <w:szCs w:val="20"/>
              </w:rPr>
              <w:t xml:space="preserve"> </w:t>
            </w:r>
            <w:r>
              <w:rPr>
                <w:rFonts w:ascii="Times New Roman" w:eastAsia="Times New Roman" w:hAnsi="Times New Roman" w:cs="Times New Roman"/>
                <w:spacing w:val="-1"/>
                <w:sz w:val="20"/>
                <w:szCs w:val="20"/>
              </w:rPr>
              <w:t>t/a</w:t>
            </w:r>
          </w:p>
        </w:tc>
        <w:tc>
          <w:tcPr>
            <w:tcW w:w="1093" w:type="dxa"/>
            <w:gridSpan w:val="2"/>
            <w:vAlign w:val="top"/>
          </w:tcPr>
          <w:p>
            <w:pPr>
              <w:pStyle w:val="TableText"/>
              <w:spacing w:before="303" w:line="228" w:lineRule="auto"/>
              <w:ind w:left="5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11.22</w:t>
            </w:r>
            <w:r>
              <w:rPr>
                <w:rFonts w:ascii="Times New Roman" w:eastAsia="Times New Roman" w:hAnsi="Times New Roman" w:cs="Times New Roman"/>
                <w:spacing w:val="14"/>
                <w:w w:val="101"/>
                <w:sz w:val="20"/>
                <w:szCs w:val="20"/>
              </w:rPr>
              <w:t xml:space="preserve"> </w:t>
            </w:r>
            <w:r>
              <w:rPr>
                <w:spacing w:val="-1"/>
                <w:sz w:val="20"/>
                <w:szCs w:val="20"/>
              </w:rPr>
              <w:t>万</w:t>
            </w:r>
            <w:r>
              <w:rPr>
                <w:spacing w:val="-43"/>
                <w:sz w:val="20"/>
                <w:szCs w:val="20"/>
              </w:rPr>
              <w:t xml:space="preserve"> </w:t>
            </w:r>
            <w:r>
              <w:rPr>
                <w:rFonts w:ascii="Times New Roman" w:eastAsia="Times New Roman" w:hAnsi="Times New Roman" w:cs="Times New Roman"/>
                <w:spacing w:val="-1"/>
                <w:sz w:val="20"/>
                <w:szCs w:val="20"/>
              </w:rPr>
              <w:t>t/a</w:t>
            </w:r>
          </w:p>
        </w:tc>
        <w:tc>
          <w:tcPr>
            <w:tcW w:w="1072" w:type="dxa"/>
            <w:gridSpan w:val="2"/>
            <w:vAlign w:val="top"/>
          </w:tcPr>
          <w:p>
            <w:pPr>
              <w:pStyle w:val="TableText"/>
              <w:spacing w:before="303" w:line="228" w:lineRule="auto"/>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+11.22</w:t>
            </w:r>
            <w:r>
              <w:rPr>
                <w:rFonts w:ascii="Times New Roman" w:eastAsia="Times New Roman" w:hAnsi="Times New Roman" w:cs="Times New Roman"/>
                <w:spacing w:val="-8"/>
                <w:sz w:val="20"/>
                <w:szCs w:val="20"/>
              </w:rPr>
              <w:t xml:space="preserve"> </w:t>
            </w:r>
            <w:r>
              <w:rPr>
                <w:spacing w:val="3"/>
                <w:sz w:val="20"/>
                <w:szCs w:val="20"/>
              </w:rPr>
              <w:t>万</w:t>
            </w:r>
            <w:r>
              <w:rPr>
                <w:rFonts w:ascii="Times New Roman" w:eastAsia="Times New Roman" w:hAnsi="Times New Roman" w:cs="Times New Roman"/>
                <w:spacing w:val="3"/>
                <w:sz w:val="20"/>
                <w:szCs w:val="20"/>
              </w:rPr>
              <w:t>t/a</w:t>
            </w:r>
          </w:p>
        </w:tc>
        <w:tc>
          <w:tcPr>
            <w:tcW w:w="2969" w:type="dxa"/>
            <w:gridSpan w:val="4"/>
            <w:tcBorders>
              <w:right w:val="single" w:sz="6" w:space="0" w:color="000000"/>
            </w:tcBorders>
            <w:vAlign w:val="top"/>
          </w:tcPr>
          <w:p>
            <w:pPr>
              <w:pStyle w:val="TableText"/>
              <w:spacing w:before="31" w:line="228" w:lineRule="auto"/>
              <w:ind w:left="55"/>
              <w:rPr>
                <w:sz w:val="20"/>
                <w:szCs w:val="20"/>
              </w:rPr>
            </w:pPr>
            <w:r>
              <w:rPr>
                <w:spacing w:val="9"/>
                <w:sz w:val="20"/>
                <w:szCs w:val="20"/>
              </w:rPr>
              <w:t>使用建筑固体废弃物再生料中</w:t>
            </w:r>
          </w:p>
          <w:p>
            <w:pPr>
              <w:pStyle w:val="TableText"/>
              <w:spacing w:before="24" w:line="228" w:lineRule="auto"/>
              <w:rPr>
                <w:rFonts w:ascii="Times New Roman" w:eastAsia="Times New Roman" w:hAnsi="Times New Roman" w:cs="Times New Roman"/>
                <w:sz w:val="20"/>
                <w:szCs w:val="20"/>
              </w:rPr>
            </w:pPr>
            <w:r>
              <w:pict>
                <v:rect id="_x0000_s1036" style="width:0.5pt;height:111.5pt;margin-top:-42.11pt;margin-left:142.34pt;position:absolute;z-index:251666432" filled="t" fillcolor="black" stroked="f"/>
              </w:pict>
            </w:r>
            <w:r>
              <w:rPr>
                <w:spacing w:val="2"/>
                <w:sz w:val="20"/>
                <w:szCs w:val="20"/>
              </w:rPr>
              <w:t>约</w:t>
            </w:r>
            <w:r>
              <w:rPr>
                <w:spacing w:val="-34"/>
                <w:sz w:val="20"/>
                <w:szCs w:val="20"/>
              </w:rPr>
              <w:t xml:space="preserve"> </w:t>
            </w:r>
            <w:r>
              <w:rPr>
                <w:rFonts w:ascii="Times New Roman" w:eastAsia="Times New Roman" w:hAnsi="Times New Roman" w:cs="Times New Roman"/>
                <w:spacing w:val="2"/>
                <w:sz w:val="20"/>
                <w:szCs w:val="20"/>
              </w:rPr>
              <w:t>6.25</w:t>
            </w:r>
            <w:r>
              <w:rPr>
                <w:rFonts w:ascii="Times New Roman" w:eastAsia="Times New Roman" w:hAnsi="Times New Roman" w:cs="Times New Roman"/>
                <w:spacing w:val="14"/>
                <w:w w:val="101"/>
                <w:sz w:val="20"/>
                <w:szCs w:val="20"/>
              </w:rPr>
              <w:t xml:space="preserve"> </w:t>
            </w:r>
            <w:r>
              <w:rPr>
                <w:spacing w:val="2"/>
                <w:sz w:val="20"/>
                <w:szCs w:val="20"/>
              </w:rPr>
              <w:t>万</w:t>
            </w:r>
            <w:r>
              <w:rPr>
                <w:spacing w:val="-48"/>
                <w:sz w:val="20"/>
                <w:szCs w:val="20"/>
              </w:rPr>
              <w:t xml:space="preserve"> </w:t>
            </w:r>
            <w:r>
              <w:rPr>
                <w:rFonts w:ascii="Times New Roman" w:eastAsia="Times New Roman" w:hAnsi="Times New Roman" w:cs="Times New Roman"/>
                <w:spacing w:val="2"/>
                <w:sz w:val="20"/>
                <w:szCs w:val="20"/>
              </w:rPr>
              <w:t xml:space="preserve">t/a </w:t>
            </w:r>
            <w:r>
              <w:rPr>
                <w:spacing w:val="2"/>
                <w:sz w:val="20"/>
                <w:szCs w:val="20"/>
              </w:rPr>
              <w:t>再生细骨料和</w:t>
            </w:r>
            <w:r>
              <w:rPr>
                <w:spacing w:val="-26"/>
                <w:sz w:val="20"/>
                <w:szCs w:val="20"/>
              </w:rPr>
              <w:t xml:space="preserve"> </w:t>
            </w:r>
            <w:r>
              <w:rPr>
                <w:rFonts w:ascii="Times New Roman" w:eastAsia="Times New Roman" w:hAnsi="Times New Roman" w:cs="Times New Roman"/>
                <w:spacing w:val="2"/>
                <w:sz w:val="20"/>
                <w:szCs w:val="20"/>
              </w:rPr>
              <w:t>1.25</w:t>
            </w:r>
          </w:p>
          <w:p>
            <w:pPr>
              <w:pStyle w:val="TableText"/>
              <w:spacing w:before="26" w:line="216" w:lineRule="auto"/>
              <w:ind w:left="952"/>
              <w:rPr>
                <w:sz w:val="20"/>
                <w:szCs w:val="20"/>
              </w:rPr>
            </w:pPr>
            <w:r>
              <w:rPr>
                <w:spacing w:val="1"/>
                <w:sz w:val="20"/>
                <w:szCs w:val="20"/>
              </w:rPr>
              <w:t>万</w:t>
            </w:r>
            <w:r>
              <w:rPr>
                <w:spacing w:val="-43"/>
                <w:sz w:val="20"/>
                <w:szCs w:val="20"/>
              </w:rPr>
              <w:t xml:space="preserve"> </w:t>
            </w:r>
            <w:r>
              <w:rPr>
                <w:rFonts w:ascii="Times New Roman" w:eastAsia="Times New Roman" w:hAnsi="Times New Roman" w:cs="Times New Roman"/>
                <w:spacing w:val="1"/>
                <w:sz w:val="20"/>
                <w:szCs w:val="20"/>
              </w:rPr>
              <w:t>t/a</w:t>
            </w:r>
            <w:r>
              <w:rPr>
                <w:rFonts w:ascii="Times New Roman" w:eastAsia="Times New Roman" w:hAnsi="Times New Roman" w:cs="Times New Roman"/>
                <w:spacing w:val="13"/>
                <w:w w:val="101"/>
                <w:sz w:val="20"/>
                <w:szCs w:val="20"/>
              </w:rPr>
              <w:t xml:space="preserve"> </w:t>
            </w:r>
            <w:r>
              <w:rPr>
                <w:spacing w:val="1"/>
                <w:sz w:val="20"/>
                <w:szCs w:val="20"/>
              </w:rPr>
              <w:t>泥饼</w:t>
            </w:r>
          </w:p>
        </w:tc>
      </w:tr>
      <w:tr>
        <w:tblPrEx>
          <w:tblW w:w="9290" w:type="dxa"/>
          <w:tblInd w:w="7" w:type="dxa"/>
          <w:tblLayout w:type="fixed"/>
        </w:tblPrEx>
        <w:trPr>
          <w:trHeight w:val="549"/>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36" w:type="dxa"/>
            <w:vAlign w:val="top"/>
          </w:tcPr>
          <w:p>
            <w:pPr>
              <w:spacing w:before="204" w:line="195" w:lineRule="auto"/>
              <w:ind w:left="11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27" w:type="dxa"/>
            <w:gridSpan w:val="3"/>
            <w:vAlign w:val="top"/>
          </w:tcPr>
          <w:p>
            <w:pPr>
              <w:pStyle w:val="TableText"/>
              <w:spacing w:before="34" w:line="228" w:lineRule="auto"/>
              <w:ind w:left="372"/>
              <w:rPr>
                <w:sz w:val="20"/>
                <w:szCs w:val="20"/>
              </w:rPr>
            </w:pPr>
            <w:r>
              <w:rPr>
                <w:spacing w:val="-5"/>
                <w:sz w:val="20"/>
                <w:szCs w:val="20"/>
              </w:rPr>
              <w:t>中试</w:t>
            </w:r>
          </w:p>
          <w:p>
            <w:pPr>
              <w:pStyle w:val="TableText"/>
              <w:spacing w:before="23" w:line="216" w:lineRule="auto"/>
              <w:ind w:left="40"/>
              <w:rPr>
                <w:sz w:val="20"/>
                <w:szCs w:val="20"/>
              </w:rPr>
            </w:pPr>
            <w:r>
              <w:rPr>
                <w:spacing w:val="7"/>
                <w:sz w:val="20"/>
                <w:szCs w:val="20"/>
              </w:rPr>
              <w:t>再生混凝土</w:t>
            </w:r>
          </w:p>
        </w:tc>
        <w:tc>
          <w:tcPr>
            <w:tcW w:w="974" w:type="dxa"/>
            <w:gridSpan w:val="2"/>
            <w:vAlign w:val="top"/>
          </w:tcPr>
          <w:p>
            <w:pPr>
              <w:spacing w:before="204" w:line="195" w:lineRule="auto"/>
              <w:ind w:left="434"/>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063" w:type="dxa"/>
            <w:vAlign w:val="top"/>
          </w:tcPr>
          <w:p>
            <w:pPr>
              <w:pStyle w:val="TableText"/>
              <w:spacing w:before="169" w:line="228" w:lineRule="auto"/>
              <w:ind w:left="8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r>
              <w:rPr>
                <w:rFonts w:ascii="Times New Roman" w:eastAsia="Times New Roman" w:hAnsi="Times New Roman" w:cs="Times New Roman"/>
                <w:spacing w:val="18"/>
                <w:sz w:val="20"/>
                <w:szCs w:val="20"/>
              </w:rPr>
              <w:t xml:space="preserve"> </w:t>
            </w:r>
            <w:r>
              <w:rPr>
                <w:spacing w:val="1"/>
                <w:sz w:val="20"/>
                <w:szCs w:val="20"/>
              </w:rPr>
              <w:t>万</w:t>
            </w:r>
            <w:r>
              <w:rPr>
                <w:spacing w:val="-44"/>
                <w:sz w:val="20"/>
                <w:szCs w:val="20"/>
              </w:rPr>
              <w:t xml:space="preserve"> </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sz w:val="20"/>
                <w:szCs w:val="20"/>
              </w:rPr>
              <w:t>/a</w:t>
            </w:r>
          </w:p>
        </w:tc>
        <w:tc>
          <w:tcPr>
            <w:tcW w:w="1093" w:type="dxa"/>
            <w:gridSpan w:val="2"/>
            <w:vAlign w:val="top"/>
          </w:tcPr>
          <w:p>
            <w:pPr>
              <w:pStyle w:val="TableText"/>
              <w:spacing w:before="169" w:line="228" w:lineRule="auto"/>
              <w:ind w:left="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r>
              <w:rPr>
                <w:rFonts w:ascii="Times New Roman" w:eastAsia="Times New Roman" w:hAnsi="Times New Roman" w:cs="Times New Roman"/>
                <w:spacing w:val="20"/>
                <w:sz w:val="20"/>
                <w:szCs w:val="20"/>
              </w:rPr>
              <w:t xml:space="preserve"> </w:t>
            </w:r>
            <w:r>
              <w:rPr>
                <w:spacing w:val="1"/>
                <w:sz w:val="20"/>
                <w:szCs w:val="20"/>
              </w:rPr>
              <w:t>万</w:t>
            </w:r>
            <w:r>
              <w:rPr>
                <w:spacing w:val="-46"/>
                <w:sz w:val="20"/>
                <w:szCs w:val="20"/>
              </w:rPr>
              <w:t xml:space="preserve"> </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sz w:val="20"/>
                <w:szCs w:val="20"/>
              </w:rPr>
              <w:t>/a</w:t>
            </w:r>
          </w:p>
        </w:tc>
        <w:tc>
          <w:tcPr>
            <w:tcW w:w="1072" w:type="dxa"/>
            <w:gridSpan w:val="2"/>
            <w:vAlign w:val="top"/>
          </w:tcPr>
          <w:p>
            <w:pPr>
              <w:pStyle w:val="TableText"/>
              <w:spacing w:before="169" w:line="228" w:lineRule="auto"/>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w:t>
            </w:r>
            <w:r>
              <w:rPr>
                <w:rFonts w:ascii="Times New Roman" w:eastAsia="Times New Roman" w:hAnsi="Times New Roman" w:cs="Times New Roman"/>
                <w:spacing w:val="15"/>
                <w:sz w:val="20"/>
                <w:szCs w:val="20"/>
              </w:rPr>
              <w:t xml:space="preserve"> </w:t>
            </w:r>
            <w:r>
              <w:rPr>
                <w:spacing w:val="2"/>
                <w:sz w:val="20"/>
                <w:szCs w:val="20"/>
              </w:rPr>
              <w:t>万</w:t>
            </w:r>
            <w:r>
              <w:rPr>
                <w:spacing w:val="-44"/>
                <w:sz w:val="20"/>
                <w:szCs w:val="20"/>
              </w:rPr>
              <w:t xml:space="preserve"> </w:t>
            </w:r>
            <w:r>
              <w:rPr>
                <w:rFonts w:ascii="Times New Roman" w:eastAsia="Times New Roman" w:hAnsi="Times New Roman" w:cs="Times New Roman"/>
                <w:spacing w:val="2"/>
                <w:sz w:val="20"/>
                <w:szCs w:val="20"/>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sz w:val="20"/>
                <w:szCs w:val="20"/>
              </w:rPr>
              <w:t>/a</w:t>
            </w:r>
          </w:p>
        </w:tc>
        <w:tc>
          <w:tcPr>
            <w:tcW w:w="2969" w:type="dxa"/>
            <w:gridSpan w:val="4"/>
            <w:tcBorders>
              <w:right w:val="single" w:sz="6" w:space="0" w:color="000000"/>
            </w:tcBorders>
            <w:vAlign w:val="top"/>
          </w:tcPr>
          <w:p>
            <w:pPr>
              <w:pStyle w:val="TableText"/>
              <w:spacing w:before="34" w:line="233" w:lineRule="auto"/>
              <w:ind w:left="402" w:right="183" w:hanging="347"/>
              <w:rPr>
                <w:sz w:val="20"/>
                <w:szCs w:val="20"/>
              </w:rPr>
            </w:pPr>
            <w:r>
              <w:rPr>
                <w:spacing w:val="9"/>
                <w:sz w:val="20"/>
                <w:szCs w:val="20"/>
              </w:rPr>
              <w:t>使用建筑固体废弃物再生料中</w:t>
            </w:r>
            <w:r>
              <w:rPr>
                <w:spacing w:val="1"/>
                <w:sz w:val="20"/>
                <w:szCs w:val="20"/>
              </w:rPr>
              <w:t xml:space="preserve"> </w:t>
            </w:r>
            <w:r>
              <w:rPr>
                <w:spacing w:val="3"/>
                <w:sz w:val="20"/>
                <w:szCs w:val="20"/>
              </w:rPr>
              <w:t>约</w:t>
            </w:r>
            <w:r>
              <w:rPr>
                <w:spacing w:val="-44"/>
                <w:sz w:val="20"/>
                <w:szCs w:val="20"/>
              </w:rPr>
              <w:t xml:space="preserve"> </w:t>
            </w:r>
            <w:r>
              <w:rPr>
                <w:rFonts w:ascii="Times New Roman" w:eastAsia="Times New Roman" w:hAnsi="Times New Roman" w:cs="Times New Roman"/>
                <w:spacing w:val="3"/>
                <w:sz w:val="20"/>
                <w:szCs w:val="20"/>
              </w:rPr>
              <w:t>42.5</w:t>
            </w:r>
            <w:r>
              <w:rPr>
                <w:rFonts w:ascii="Times New Roman" w:eastAsia="Times New Roman" w:hAnsi="Times New Roman" w:cs="Times New Roman"/>
                <w:spacing w:val="15"/>
                <w:sz w:val="20"/>
                <w:szCs w:val="20"/>
              </w:rPr>
              <w:t xml:space="preserve"> </w:t>
            </w:r>
            <w:r>
              <w:rPr>
                <w:spacing w:val="3"/>
                <w:sz w:val="20"/>
                <w:szCs w:val="20"/>
              </w:rPr>
              <w:t>万</w:t>
            </w:r>
            <w:r>
              <w:rPr>
                <w:spacing w:val="-46"/>
                <w:sz w:val="20"/>
                <w:szCs w:val="20"/>
              </w:rPr>
              <w:t xml:space="preserve"> </w:t>
            </w:r>
            <w:r>
              <w:rPr>
                <w:rFonts w:ascii="Times New Roman" w:eastAsia="Times New Roman" w:hAnsi="Times New Roman" w:cs="Times New Roman"/>
                <w:spacing w:val="3"/>
                <w:sz w:val="20"/>
                <w:szCs w:val="20"/>
              </w:rPr>
              <w:t>t/a</w:t>
            </w:r>
            <w:r>
              <w:rPr>
                <w:rFonts w:ascii="Times New Roman" w:eastAsia="Times New Roman" w:hAnsi="Times New Roman" w:cs="Times New Roman"/>
                <w:spacing w:val="16"/>
                <w:w w:val="101"/>
                <w:sz w:val="20"/>
                <w:szCs w:val="20"/>
              </w:rPr>
              <w:t xml:space="preserve"> </w:t>
            </w:r>
            <w:r>
              <w:rPr>
                <w:spacing w:val="3"/>
                <w:sz w:val="20"/>
                <w:szCs w:val="20"/>
              </w:rPr>
              <w:t>再生骨料</w:t>
            </w:r>
          </w:p>
        </w:tc>
      </w:tr>
      <w:tr>
        <w:tblPrEx>
          <w:tblW w:w="9290" w:type="dxa"/>
          <w:tblInd w:w="7" w:type="dxa"/>
          <w:tblLayout w:type="fixed"/>
        </w:tblPrEx>
        <w:trPr>
          <w:trHeight w:val="288"/>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336" w:type="dxa"/>
            <w:vAlign w:val="top"/>
          </w:tcPr>
          <w:p>
            <w:pPr>
              <w:spacing w:before="75" w:line="195" w:lineRule="auto"/>
              <w:ind w:left="11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127" w:type="dxa"/>
            <w:gridSpan w:val="3"/>
            <w:vAlign w:val="top"/>
          </w:tcPr>
          <w:p>
            <w:pPr>
              <w:pStyle w:val="TableText"/>
              <w:spacing w:before="39" w:line="220" w:lineRule="auto"/>
              <w:ind w:left="42"/>
              <w:rPr>
                <w:sz w:val="20"/>
                <w:szCs w:val="20"/>
              </w:rPr>
            </w:pPr>
            <w:r>
              <w:rPr>
                <w:spacing w:val="7"/>
                <w:sz w:val="20"/>
                <w:szCs w:val="20"/>
              </w:rPr>
              <w:t>商品混凝土</w:t>
            </w:r>
          </w:p>
        </w:tc>
        <w:tc>
          <w:tcPr>
            <w:tcW w:w="974" w:type="dxa"/>
            <w:gridSpan w:val="2"/>
            <w:vAlign w:val="top"/>
          </w:tcPr>
          <w:p>
            <w:pPr>
              <w:pStyle w:val="TableText"/>
              <w:spacing w:before="39" w:line="220" w:lineRule="auto"/>
              <w:ind w:left="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90</w:t>
            </w:r>
            <w:r>
              <w:rPr>
                <w:rFonts w:ascii="Times New Roman" w:eastAsia="Times New Roman" w:hAnsi="Times New Roman" w:cs="Times New Roman"/>
                <w:spacing w:val="18"/>
                <w:sz w:val="20"/>
                <w:szCs w:val="20"/>
              </w:rPr>
              <w:t xml:space="preserve"> </w:t>
            </w:r>
            <w:r>
              <w:rPr>
                <w:spacing w:val="1"/>
                <w:sz w:val="20"/>
                <w:szCs w:val="20"/>
              </w:rPr>
              <w:t>万</w:t>
            </w:r>
            <w:r>
              <w:rPr>
                <w:spacing w:val="-44"/>
                <w:sz w:val="20"/>
                <w:szCs w:val="20"/>
              </w:rPr>
              <w:t xml:space="preserve"> </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sz w:val="20"/>
                <w:szCs w:val="20"/>
              </w:rPr>
              <w:t>/a</w:t>
            </w:r>
          </w:p>
        </w:tc>
        <w:tc>
          <w:tcPr>
            <w:tcW w:w="1063" w:type="dxa"/>
            <w:vAlign w:val="top"/>
          </w:tcPr>
          <w:p>
            <w:pPr>
              <w:spacing w:before="75" w:line="195" w:lineRule="auto"/>
              <w:ind w:left="480"/>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093" w:type="dxa"/>
            <w:gridSpan w:val="2"/>
            <w:vAlign w:val="top"/>
          </w:tcPr>
          <w:p>
            <w:pPr>
              <w:pStyle w:val="TableText"/>
              <w:spacing w:before="39" w:line="220" w:lineRule="auto"/>
              <w:ind w:left="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90</w:t>
            </w:r>
            <w:r>
              <w:rPr>
                <w:rFonts w:ascii="Times New Roman" w:eastAsia="Times New Roman" w:hAnsi="Times New Roman" w:cs="Times New Roman"/>
                <w:spacing w:val="20"/>
                <w:w w:val="101"/>
                <w:sz w:val="20"/>
                <w:szCs w:val="20"/>
              </w:rPr>
              <w:t xml:space="preserve"> </w:t>
            </w:r>
            <w:r>
              <w:rPr>
                <w:spacing w:val="1"/>
                <w:sz w:val="20"/>
                <w:szCs w:val="20"/>
              </w:rPr>
              <w:t>万</w:t>
            </w:r>
            <w:r>
              <w:rPr>
                <w:spacing w:val="-46"/>
                <w:sz w:val="20"/>
                <w:szCs w:val="20"/>
              </w:rPr>
              <w:t xml:space="preserve"> </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sz w:val="20"/>
                <w:szCs w:val="20"/>
              </w:rPr>
              <w:t>/a</w:t>
            </w:r>
          </w:p>
        </w:tc>
        <w:tc>
          <w:tcPr>
            <w:tcW w:w="1072" w:type="dxa"/>
            <w:gridSpan w:val="2"/>
            <w:vAlign w:val="top"/>
          </w:tcPr>
          <w:p>
            <w:pPr>
              <w:spacing w:before="75" w:line="195" w:lineRule="auto"/>
              <w:ind w:left="458"/>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2969" w:type="dxa"/>
            <w:gridSpan w:val="4"/>
            <w:tcBorders>
              <w:right w:val="single" w:sz="6" w:space="0" w:color="000000"/>
            </w:tcBorders>
            <w:vAlign w:val="top"/>
          </w:tcPr>
          <w:p>
            <w:pPr>
              <w:spacing w:before="71" w:line="199" w:lineRule="auto"/>
              <w:ind w:left="13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9290" w:type="dxa"/>
          <w:tblInd w:w="7" w:type="dxa"/>
          <w:tblLayout w:type="fixed"/>
        </w:tblPrEx>
        <w:trPr>
          <w:trHeight w:val="782"/>
        </w:trPr>
        <w:tc>
          <w:tcPr>
            <w:tcW w:w="543" w:type="dxa"/>
            <w:vMerge/>
            <w:tcBorders>
              <w:top w:val="nil"/>
              <w:left w:val="single" w:sz="6" w:space="0" w:color="000000"/>
              <w:bottom w:val="nil"/>
            </w:tcBorders>
            <w:vAlign w:val="top"/>
          </w:tcPr>
          <w:p>
            <w:pPr>
              <w:rPr>
                <w:rFonts w:ascii="Arial"/>
                <w:sz w:val="21"/>
              </w:rPr>
            </w:pPr>
          </w:p>
        </w:tc>
        <w:tc>
          <w:tcPr>
            <w:tcW w:w="8747" w:type="dxa"/>
            <w:gridSpan w:val="16"/>
            <w:tcBorders>
              <w:right w:val="single" w:sz="6" w:space="0" w:color="000000"/>
            </w:tcBorders>
            <w:vAlign w:val="top"/>
          </w:tcPr>
          <w:p>
            <w:pPr>
              <w:pStyle w:val="TableText"/>
              <w:spacing w:before="39" w:line="219" w:lineRule="auto"/>
              <w:ind w:left="101"/>
            </w:pPr>
            <w:r>
              <w:rPr>
                <w:rFonts w:ascii="Times New Roman" w:eastAsia="Times New Roman" w:hAnsi="Times New Roman" w:cs="Times New Roman"/>
                <w:b/>
                <w:bCs/>
              </w:rPr>
              <w:t xml:space="preserve">3.2.3 </w:t>
            </w:r>
            <w:r>
              <w:rPr>
                <w14:textOutline w14:w="4358" w14:cap="sq">
                  <w14:solidFill>
                    <w14:srgbClr w14:val="000000"/>
                  </w14:solidFill>
                  <w14:prstDash w14:val="solid"/>
                  <w14:bevel/>
                </w14:textOutline>
              </w:rPr>
              <w:t>主要生产设施</w:t>
            </w:r>
          </w:p>
          <w:p>
            <w:pPr>
              <w:pStyle w:val="TableText"/>
              <w:spacing w:before="180" w:line="206" w:lineRule="auto"/>
              <w:ind w:left="1995"/>
              <w:rPr>
                <w:sz w:val="18"/>
                <w:szCs w:val="18"/>
              </w:rPr>
            </w:pPr>
            <w:r>
              <w:rPr>
                <w:spacing w:val="1"/>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spacing w:val="1"/>
              </w:rPr>
              <w:t xml:space="preserve">3.2-3    </w:t>
            </w:r>
            <w:r>
              <w:rPr>
                <w:spacing w:val="1"/>
                <w14:textOutline w14:w="4358" w14:cap="sq">
                  <w14:solidFill>
                    <w14:srgbClr w14:val="000000"/>
                  </w14:solidFill>
                  <w14:prstDash w14:val="solid"/>
                  <w14:bevel/>
                </w14:textOutline>
              </w:rPr>
              <w:t>项目主要生产设施一览表</w:t>
            </w:r>
            <w:r>
              <w:t xml:space="preserve">       </w:t>
            </w:r>
            <w:r>
              <w:rPr>
                <w:sz w:val="18"/>
                <w:szCs w:val="18"/>
                <w14:textOutline w14:w="3268" w14:cap="sq">
                  <w14:solidFill>
                    <w14:srgbClr w14:val="000000"/>
                  </w14:solidFill>
                  <w14:prstDash w14:val="solid"/>
                  <w14:bevel/>
                </w14:textOutline>
              </w:rPr>
              <w:t>单位：台</w:t>
            </w:r>
          </w:p>
        </w:tc>
      </w:tr>
      <w:tr>
        <w:tblPrEx>
          <w:tblW w:w="9290" w:type="dxa"/>
          <w:tblInd w:w="7" w:type="dxa"/>
          <w:tblLayout w:type="fixed"/>
        </w:tblPrEx>
        <w:trPr>
          <w:trHeight w:val="724"/>
        </w:trPr>
        <w:tc>
          <w:tcPr>
            <w:tcW w:w="543" w:type="dxa"/>
            <w:vMerge/>
            <w:tcBorders>
              <w:top w:val="nil"/>
              <w:left w:val="single" w:sz="6" w:space="0" w:color="000000"/>
              <w:bottom w:val="nil"/>
            </w:tcBorders>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426" w:type="dxa"/>
            <w:gridSpan w:val="2"/>
            <w:textDirection w:val="tbRlV"/>
            <w:vAlign w:val="top"/>
          </w:tcPr>
          <w:p>
            <w:pPr>
              <w:pStyle w:val="TableText"/>
              <w:spacing w:before="126" w:line="210" w:lineRule="auto"/>
              <w:ind w:left="157"/>
              <w:rPr>
                <w:sz w:val="18"/>
                <w:szCs w:val="18"/>
              </w:rPr>
            </w:pPr>
            <w:r>
              <w:rPr>
                <w:spacing w:val="-1"/>
                <w:sz w:val="18"/>
                <w:szCs w:val="18"/>
              </w:rPr>
              <w:t>序</w:t>
            </w:r>
            <w:r>
              <w:rPr>
                <w:spacing w:val="-29"/>
                <w:sz w:val="18"/>
                <w:szCs w:val="18"/>
              </w:rPr>
              <w:t xml:space="preserve"> </w:t>
            </w:r>
            <w:r>
              <w:rPr>
                <w:spacing w:val="-1"/>
                <w:sz w:val="18"/>
                <w:szCs w:val="18"/>
              </w:rPr>
              <w:t>号</w:t>
            </w:r>
          </w:p>
        </w:tc>
        <w:tc>
          <w:tcPr>
            <w:tcW w:w="779" w:type="dxa"/>
            <w:vAlign w:val="top"/>
          </w:tcPr>
          <w:p>
            <w:pPr>
              <w:pStyle w:val="TableText"/>
              <w:spacing w:before="157" w:line="233" w:lineRule="auto"/>
              <w:ind w:left="117" w:right="123" w:firstLine="1"/>
              <w:rPr>
                <w:sz w:val="18"/>
                <w:szCs w:val="18"/>
              </w:rPr>
            </w:pPr>
            <w:r>
              <w:rPr>
                <w:spacing w:val="-3"/>
                <w:sz w:val="18"/>
                <w:szCs w:val="18"/>
              </w:rPr>
              <w:t>主要生</w:t>
            </w:r>
            <w:r>
              <w:rPr>
                <w:sz w:val="18"/>
                <w:szCs w:val="18"/>
              </w:rPr>
              <w:t xml:space="preserve"> </w:t>
            </w:r>
            <w:r>
              <w:rPr>
                <w:spacing w:val="-3"/>
                <w:sz w:val="18"/>
                <w:szCs w:val="18"/>
              </w:rPr>
              <w:t>产单元</w:t>
            </w:r>
          </w:p>
        </w:tc>
        <w:tc>
          <w:tcPr>
            <w:tcW w:w="1042" w:type="dxa"/>
            <w:gridSpan w:val="2"/>
            <w:vAlign w:val="top"/>
          </w:tcPr>
          <w:p>
            <w:pPr>
              <w:pStyle w:val="TableText"/>
              <w:spacing w:before="278" w:line="222" w:lineRule="auto"/>
              <w:ind w:left="161"/>
              <w:rPr>
                <w:sz w:val="18"/>
                <w:szCs w:val="18"/>
              </w:rPr>
            </w:pPr>
            <w:r>
              <w:rPr>
                <w:spacing w:val="-3"/>
                <w:sz w:val="18"/>
                <w:szCs w:val="18"/>
              </w:rPr>
              <w:t>主要工艺</w:t>
            </w:r>
          </w:p>
        </w:tc>
        <w:tc>
          <w:tcPr>
            <w:tcW w:w="1707" w:type="dxa"/>
            <w:gridSpan w:val="3"/>
            <w:vAlign w:val="top"/>
          </w:tcPr>
          <w:p>
            <w:pPr>
              <w:pStyle w:val="TableText"/>
              <w:spacing w:before="278" w:line="219" w:lineRule="auto"/>
              <w:ind w:left="496"/>
              <w:rPr>
                <w:sz w:val="18"/>
                <w:szCs w:val="18"/>
              </w:rPr>
            </w:pPr>
            <w:r>
              <w:rPr>
                <w:spacing w:val="-3"/>
                <w:sz w:val="18"/>
                <w:szCs w:val="18"/>
              </w:rPr>
              <w:t>生产设施</w:t>
            </w:r>
          </w:p>
        </w:tc>
        <w:tc>
          <w:tcPr>
            <w:tcW w:w="639" w:type="dxa"/>
            <w:vAlign w:val="top"/>
          </w:tcPr>
          <w:p>
            <w:pPr>
              <w:pStyle w:val="TableText"/>
              <w:spacing w:before="37" w:line="240" w:lineRule="exact"/>
              <w:ind w:left="148"/>
              <w:rPr>
                <w:sz w:val="18"/>
                <w:szCs w:val="18"/>
              </w:rPr>
            </w:pPr>
            <w:r>
              <w:rPr>
                <w:spacing w:val="-5"/>
                <w:position w:val="4"/>
                <w:sz w:val="18"/>
                <w:szCs w:val="18"/>
              </w:rPr>
              <w:t>现有</w:t>
            </w:r>
          </w:p>
          <w:p>
            <w:pPr>
              <w:pStyle w:val="TableText"/>
              <w:spacing w:line="220" w:lineRule="auto"/>
              <w:ind w:left="149"/>
              <w:rPr>
                <w:sz w:val="18"/>
                <w:szCs w:val="18"/>
              </w:rPr>
            </w:pPr>
            <w:r>
              <w:rPr>
                <w:spacing w:val="-5"/>
                <w:sz w:val="18"/>
                <w:szCs w:val="18"/>
              </w:rPr>
              <w:t>项目</w:t>
            </w:r>
          </w:p>
          <w:p>
            <w:pPr>
              <w:pStyle w:val="TableText"/>
              <w:spacing w:before="25" w:line="201" w:lineRule="auto"/>
              <w:ind w:left="148"/>
              <w:rPr>
                <w:sz w:val="18"/>
                <w:szCs w:val="18"/>
              </w:rPr>
            </w:pPr>
            <w:r>
              <w:rPr>
                <w:spacing w:val="-5"/>
                <w:sz w:val="18"/>
                <w:szCs w:val="18"/>
              </w:rPr>
              <w:t>数量</w:t>
            </w:r>
          </w:p>
        </w:tc>
        <w:tc>
          <w:tcPr>
            <w:tcW w:w="598" w:type="dxa"/>
            <w:vAlign w:val="top"/>
          </w:tcPr>
          <w:p>
            <w:pPr>
              <w:pStyle w:val="TableText"/>
              <w:spacing w:before="38" w:line="231" w:lineRule="auto"/>
              <w:ind w:left="162" w:right="110" w:hanging="33"/>
              <w:jc w:val="both"/>
              <w:rPr>
                <w:sz w:val="18"/>
                <w:szCs w:val="18"/>
              </w:rPr>
            </w:pPr>
            <w:r>
              <w:rPr>
                <w:spacing w:val="-4"/>
                <w:sz w:val="18"/>
                <w:szCs w:val="18"/>
              </w:rPr>
              <w:t>本项</w:t>
            </w:r>
            <w:r>
              <w:rPr>
                <w:sz w:val="18"/>
                <w:szCs w:val="18"/>
              </w:rPr>
              <w:t xml:space="preserve"> </w:t>
            </w:r>
            <w:r>
              <w:rPr>
                <w:spacing w:val="-21"/>
                <w:sz w:val="18"/>
                <w:szCs w:val="18"/>
              </w:rPr>
              <w:t>目数</w:t>
            </w:r>
            <w:r>
              <w:rPr>
                <w:sz w:val="18"/>
                <w:szCs w:val="18"/>
              </w:rPr>
              <w:t xml:space="preserve"> </w:t>
            </w:r>
            <w:r>
              <w:rPr>
                <w:spacing w:val="14"/>
                <w:w w:val="118"/>
                <w:sz w:val="18"/>
                <w:szCs w:val="18"/>
              </w:rPr>
              <w:t>量</w:t>
            </w:r>
          </w:p>
        </w:tc>
        <w:tc>
          <w:tcPr>
            <w:tcW w:w="808" w:type="dxa"/>
            <w:gridSpan w:val="2"/>
            <w:vAlign w:val="top"/>
          </w:tcPr>
          <w:p>
            <w:pPr>
              <w:pStyle w:val="TableText"/>
              <w:spacing w:before="38" w:line="220" w:lineRule="auto"/>
              <w:ind w:left="145"/>
              <w:rPr>
                <w:sz w:val="18"/>
                <w:szCs w:val="18"/>
              </w:rPr>
            </w:pPr>
            <w:r>
              <w:rPr>
                <w:spacing w:val="-3"/>
                <w:sz w:val="18"/>
                <w:szCs w:val="18"/>
              </w:rPr>
              <w:t>扩建后</w:t>
            </w:r>
          </w:p>
          <w:p>
            <w:pPr>
              <w:pStyle w:val="TableText"/>
              <w:spacing w:before="25" w:line="219" w:lineRule="auto"/>
              <w:ind w:left="145"/>
              <w:rPr>
                <w:sz w:val="18"/>
                <w:szCs w:val="18"/>
              </w:rPr>
            </w:pPr>
            <w:r>
              <w:rPr>
                <w:spacing w:val="-3"/>
                <w:sz w:val="18"/>
                <w:szCs w:val="18"/>
              </w:rPr>
              <w:t>全厂数</w:t>
            </w:r>
          </w:p>
          <w:p>
            <w:pPr>
              <w:pStyle w:val="TableText"/>
              <w:spacing w:before="26" w:line="201" w:lineRule="auto"/>
              <w:ind w:left="325"/>
              <w:rPr>
                <w:sz w:val="18"/>
                <w:szCs w:val="18"/>
              </w:rPr>
            </w:pPr>
            <w:r>
              <w:rPr>
                <w:sz w:val="18"/>
                <w:szCs w:val="18"/>
              </w:rPr>
              <w:t>量</w:t>
            </w:r>
          </w:p>
        </w:tc>
        <w:tc>
          <w:tcPr>
            <w:tcW w:w="794" w:type="dxa"/>
            <w:vAlign w:val="top"/>
          </w:tcPr>
          <w:p>
            <w:pPr>
              <w:pStyle w:val="TableText"/>
              <w:spacing w:before="38" w:line="220" w:lineRule="auto"/>
              <w:ind w:left="139"/>
              <w:rPr>
                <w:sz w:val="18"/>
                <w:szCs w:val="18"/>
              </w:rPr>
            </w:pPr>
            <w:r>
              <w:rPr>
                <w:spacing w:val="-3"/>
                <w:sz w:val="18"/>
                <w:szCs w:val="18"/>
              </w:rPr>
              <w:t>扩建前</w:t>
            </w:r>
          </w:p>
          <w:p>
            <w:pPr>
              <w:pStyle w:val="TableText"/>
              <w:spacing w:before="25" w:line="220" w:lineRule="auto"/>
              <w:ind w:left="140"/>
              <w:rPr>
                <w:sz w:val="18"/>
                <w:szCs w:val="18"/>
              </w:rPr>
            </w:pPr>
            <w:r>
              <w:rPr>
                <w:spacing w:val="-3"/>
                <w:sz w:val="18"/>
                <w:szCs w:val="18"/>
              </w:rPr>
              <w:t>后对比</w:t>
            </w:r>
          </w:p>
          <w:p>
            <w:pPr>
              <w:pStyle w:val="TableText"/>
              <w:spacing w:before="25" w:line="201" w:lineRule="auto"/>
              <w:ind w:left="231"/>
              <w:rPr>
                <w:sz w:val="18"/>
                <w:szCs w:val="18"/>
              </w:rPr>
            </w:pPr>
            <w:r>
              <w:rPr>
                <w:spacing w:val="-4"/>
                <w:sz w:val="18"/>
                <w:szCs w:val="18"/>
              </w:rPr>
              <w:t>情况</w:t>
            </w:r>
          </w:p>
        </w:tc>
        <w:tc>
          <w:tcPr>
            <w:tcW w:w="1072" w:type="dxa"/>
            <w:vAlign w:val="top"/>
          </w:tcPr>
          <w:p>
            <w:pPr>
              <w:pStyle w:val="TableText"/>
              <w:spacing w:before="38" w:line="219" w:lineRule="auto"/>
              <w:ind w:left="192"/>
              <w:rPr>
                <w:sz w:val="18"/>
                <w:szCs w:val="18"/>
              </w:rPr>
            </w:pPr>
            <w:r>
              <w:rPr>
                <w:spacing w:val="-3"/>
                <w:sz w:val="18"/>
                <w:szCs w:val="18"/>
              </w:rPr>
              <w:t>设施参数</w:t>
            </w:r>
          </w:p>
          <w:p>
            <w:pPr>
              <w:pStyle w:val="TableText"/>
              <w:spacing w:before="26" w:line="219" w:lineRule="auto"/>
              <w:ind w:left="192"/>
              <w:rPr>
                <w:sz w:val="18"/>
                <w:szCs w:val="18"/>
              </w:rPr>
            </w:pPr>
            <w:r>
              <w:rPr>
                <w:spacing w:val="-3"/>
                <w:sz w:val="18"/>
                <w:szCs w:val="18"/>
              </w:rPr>
              <w:t>或规格型</w:t>
            </w:r>
          </w:p>
          <w:p>
            <w:pPr>
              <w:pStyle w:val="TableText"/>
              <w:spacing w:before="26" w:line="201" w:lineRule="auto"/>
              <w:ind w:left="465"/>
              <w:rPr>
                <w:sz w:val="18"/>
                <w:szCs w:val="18"/>
              </w:rPr>
            </w:pPr>
            <w:r>
              <w:rPr>
                <w:sz w:val="18"/>
                <w:szCs w:val="18"/>
              </w:rPr>
              <w:t>号</w:t>
            </w:r>
          </w:p>
        </w:tc>
        <w:tc>
          <w:tcPr>
            <w:tcW w:w="769" w:type="dxa"/>
            <w:tcBorders>
              <w:right w:val="single" w:sz="6" w:space="0" w:color="000000"/>
            </w:tcBorders>
            <w:vAlign w:val="top"/>
          </w:tcPr>
          <w:p>
            <w:pPr>
              <w:pStyle w:val="TableText"/>
              <w:spacing w:before="277" w:line="221" w:lineRule="auto"/>
              <w:ind w:left="157"/>
              <w:rPr>
                <w:sz w:val="18"/>
                <w:szCs w:val="18"/>
              </w:rPr>
            </w:pPr>
            <w:r>
              <w:rPr>
                <w:spacing w:val="-4"/>
                <w:sz w:val="18"/>
                <w:szCs w:val="18"/>
              </w:rPr>
              <w:t>位置</w:t>
            </w: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gridSpan w:val="2"/>
            <w:vAlign w:val="top"/>
          </w:tcPr>
          <w:p>
            <w:pPr>
              <w:spacing w:before="110" w:line="188" w:lineRule="auto"/>
              <w:ind w:left="17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79"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pStyle w:val="TableText"/>
              <w:spacing w:before="59" w:line="237" w:lineRule="auto"/>
              <w:ind w:left="210" w:right="154" w:hanging="93"/>
              <w:jc w:val="right"/>
              <w:rPr>
                <w:sz w:val="18"/>
                <w:szCs w:val="18"/>
              </w:rPr>
            </w:pPr>
            <w:r>
              <w:rPr>
                <w:spacing w:val="-13"/>
                <w:sz w:val="18"/>
                <w:szCs w:val="18"/>
              </w:rPr>
              <w:t>破碎、</w:t>
            </w:r>
            <w:r>
              <w:rPr>
                <w:sz w:val="18"/>
                <w:szCs w:val="18"/>
              </w:rPr>
              <w:t xml:space="preserve"> </w:t>
            </w:r>
            <w:r>
              <w:rPr>
                <w:spacing w:val="-5"/>
                <w:sz w:val="18"/>
                <w:szCs w:val="18"/>
              </w:rPr>
              <w:t>筛分</w:t>
            </w:r>
            <w:r>
              <w:rPr>
                <w:sz w:val="18"/>
                <w:szCs w:val="18"/>
              </w:rPr>
              <w:t xml:space="preserve"> </w:t>
            </w:r>
            <w:r>
              <w:rPr>
                <w:spacing w:val="-5"/>
                <w:sz w:val="18"/>
                <w:szCs w:val="18"/>
              </w:rPr>
              <w:t>单元</w:t>
            </w:r>
          </w:p>
        </w:tc>
        <w:tc>
          <w:tcPr>
            <w:tcW w:w="1042" w:type="dxa"/>
            <w:gridSpan w:val="2"/>
            <w:vAlign w:val="top"/>
          </w:tcPr>
          <w:p>
            <w:pPr>
              <w:pStyle w:val="TableText"/>
              <w:spacing w:before="65" w:line="219" w:lineRule="auto"/>
              <w:ind w:left="161"/>
              <w:rPr>
                <w:sz w:val="18"/>
                <w:szCs w:val="18"/>
              </w:rPr>
            </w:pPr>
            <w:r>
              <w:rPr>
                <w:spacing w:val="-3"/>
                <w:sz w:val="18"/>
                <w:szCs w:val="18"/>
              </w:rPr>
              <w:t>分拣上料</w:t>
            </w:r>
          </w:p>
        </w:tc>
        <w:tc>
          <w:tcPr>
            <w:tcW w:w="1707" w:type="dxa"/>
            <w:gridSpan w:val="3"/>
            <w:vAlign w:val="top"/>
          </w:tcPr>
          <w:p>
            <w:pPr>
              <w:pStyle w:val="TableText"/>
              <w:spacing w:before="64" w:line="219" w:lineRule="auto"/>
              <w:ind w:left="595"/>
              <w:rPr>
                <w:sz w:val="18"/>
                <w:szCs w:val="18"/>
              </w:rPr>
            </w:pPr>
            <w:r>
              <w:rPr>
                <w:spacing w:val="-6"/>
                <w:sz w:val="18"/>
                <w:szCs w:val="18"/>
              </w:rPr>
              <w:t>喂料机</w:t>
            </w:r>
          </w:p>
        </w:tc>
        <w:tc>
          <w:tcPr>
            <w:tcW w:w="639" w:type="dxa"/>
            <w:vAlign w:val="top"/>
          </w:tcPr>
          <w:p>
            <w:pPr>
              <w:spacing w:before="110"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0"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gridSpan w:val="2"/>
            <w:vAlign w:val="top"/>
          </w:tcPr>
          <w:p>
            <w:pPr>
              <w:spacing w:before="110"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110"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spacing w:before="110" w:line="188" w:lineRule="auto"/>
              <w:ind w:left="386"/>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1149</w:t>
            </w:r>
          </w:p>
        </w:tc>
        <w:tc>
          <w:tcPr>
            <w:tcW w:w="769" w:type="dxa"/>
            <w:vMerge w:val="restart"/>
            <w:tcBorders>
              <w:bottom w:val="nil"/>
              <w:right w:val="single" w:sz="6" w:space="0" w:color="000000"/>
            </w:tcBorders>
            <w:vAlign w:val="top"/>
          </w:tcPr>
          <w:p>
            <w:pPr>
              <w:spacing w:line="297" w:lineRule="auto"/>
              <w:rPr>
                <w:rFonts w:ascii="Arial"/>
                <w:sz w:val="21"/>
              </w:rPr>
            </w:pPr>
          </w:p>
          <w:p>
            <w:pPr>
              <w:spacing w:line="298" w:lineRule="auto"/>
              <w:rPr>
                <w:rFonts w:ascii="Arial"/>
                <w:sz w:val="21"/>
              </w:rPr>
            </w:pPr>
          </w:p>
          <w:p>
            <w:pPr>
              <w:pStyle w:val="TableText"/>
              <w:spacing w:before="59" w:line="240" w:lineRule="exact"/>
              <w:ind w:left="158"/>
              <w:rPr>
                <w:sz w:val="18"/>
                <w:szCs w:val="18"/>
              </w:rPr>
            </w:pPr>
            <w:r>
              <w:rPr>
                <w:spacing w:val="-5"/>
                <w:position w:val="4"/>
                <w:sz w:val="18"/>
                <w:szCs w:val="18"/>
              </w:rPr>
              <w:t>再生</w:t>
            </w:r>
          </w:p>
          <w:p>
            <w:pPr>
              <w:pStyle w:val="TableText"/>
              <w:spacing w:line="220" w:lineRule="auto"/>
              <w:ind w:left="172"/>
              <w:rPr>
                <w:sz w:val="18"/>
                <w:szCs w:val="18"/>
              </w:rPr>
            </w:pPr>
            <w:r>
              <w:rPr>
                <w:spacing w:val="-12"/>
                <w:sz w:val="18"/>
                <w:szCs w:val="18"/>
              </w:rPr>
              <w:t>固体</w:t>
            </w:r>
          </w:p>
          <w:p>
            <w:pPr>
              <w:pStyle w:val="TableText"/>
              <w:spacing w:before="25" w:line="219" w:lineRule="auto"/>
              <w:ind w:left="156"/>
              <w:rPr>
                <w:sz w:val="18"/>
                <w:szCs w:val="18"/>
              </w:rPr>
            </w:pPr>
            <w:r>
              <w:rPr>
                <w:spacing w:val="-4"/>
                <w:sz w:val="18"/>
                <w:szCs w:val="18"/>
              </w:rPr>
              <w:t>废弃</w:t>
            </w:r>
          </w:p>
          <w:p>
            <w:pPr>
              <w:pStyle w:val="TableText"/>
              <w:spacing w:before="25" w:line="221" w:lineRule="auto"/>
              <w:ind w:left="157"/>
              <w:rPr>
                <w:sz w:val="18"/>
                <w:szCs w:val="18"/>
              </w:rPr>
            </w:pPr>
            <w:r>
              <w:rPr>
                <w:spacing w:val="-4"/>
                <w:sz w:val="18"/>
                <w:szCs w:val="18"/>
              </w:rPr>
              <w:t>物资</w:t>
            </w:r>
          </w:p>
          <w:p>
            <w:pPr>
              <w:pStyle w:val="TableText"/>
              <w:spacing w:before="24" w:line="221" w:lineRule="auto"/>
              <w:ind w:left="156"/>
              <w:rPr>
                <w:sz w:val="18"/>
                <w:szCs w:val="18"/>
              </w:rPr>
            </w:pPr>
            <w:r>
              <w:rPr>
                <w:spacing w:val="-4"/>
                <w:sz w:val="18"/>
                <w:szCs w:val="18"/>
              </w:rPr>
              <w:t>源化</w:t>
            </w:r>
          </w:p>
          <w:p>
            <w:pPr>
              <w:pStyle w:val="TableText"/>
              <w:spacing w:before="24" w:line="221" w:lineRule="auto"/>
              <w:ind w:left="157"/>
              <w:rPr>
                <w:sz w:val="18"/>
                <w:szCs w:val="18"/>
              </w:rPr>
            </w:pPr>
            <w:r>
              <w:rPr>
                <w:spacing w:val="-4"/>
                <w:sz w:val="18"/>
                <w:szCs w:val="18"/>
              </w:rPr>
              <w:t>利用</w:t>
            </w:r>
          </w:p>
          <w:p>
            <w:pPr>
              <w:pStyle w:val="TableText"/>
              <w:spacing w:before="25" w:line="219" w:lineRule="auto"/>
              <w:ind w:left="158"/>
              <w:rPr>
                <w:sz w:val="18"/>
                <w:szCs w:val="18"/>
              </w:rPr>
            </w:pPr>
            <w:r>
              <w:rPr>
                <w:spacing w:val="-5"/>
                <w:sz w:val="18"/>
                <w:szCs w:val="18"/>
              </w:rPr>
              <w:t>车间</w:t>
            </w: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gridSpan w:val="2"/>
            <w:vAlign w:val="top"/>
          </w:tcPr>
          <w:p>
            <w:pPr>
              <w:spacing w:before="110" w:line="188" w:lineRule="auto"/>
              <w:ind w:left="16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779" w:type="dxa"/>
            <w:vMerge/>
            <w:tcBorders>
              <w:top w:val="nil"/>
              <w:bottom w:val="nil"/>
            </w:tcBorders>
            <w:vAlign w:val="top"/>
          </w:tcPr>
          <w:p>
            <w:pPr>
              <w:rPr>
                <w:rFonts w:ascii="Arial"/>
                <w:sz w:val="21"/>
              </w:rPr>
            </w:pPr>
          </w:p>
        </w:tc>
        <w:tc>
          <w:tcPr>
            <w:tcW w:w="1042" w:type="dxa"/>
            <w:gridSpan w:val="2"/>
            <w:vAlign w:val="top"/>
          </w:tcPr>
          <w:p>
            <w:pPr>
              <w:pStyle w:val="TableText"/>
              <w:spacing w:before="65" w:line="219" w:lineRule="auto"/>
              <w:ind w:left="117"/>
              <w:rPr>
                <w:sz w:val="18"/>
                <w:szCs w:val="18"/>
              </w:rPr>
            </w:pPr>
            <w:r>
              <w:rPr>
                <w:spacing w:val="-18"/>
                <w:sz w:val="18"/>
                <w:szCs w:val="18"/>
              </w:rPr>
              <w:t>除铁、破碎</w:t>
            </w:r>
          </w:p>
        </w:tc>
        <w:tc>
          <w:tcPr>
            <w:tcW w:w="1707" w:type="dxa"/>
            <w:gridSpan w:val="3"/>
            <w:vAlign w:val="top"/>
          </w:tcPr>
          <w:p>
            <w:pPr>
              <w:pStyle w:val="TableText"/>
              <w:spacing w:before="64" w:line="219" w:lineRule="auto"/>
              <w:ind w:left="407"/>
              <w:rPr>
                <w:sz w:val="18"/>
                <w:szCs w:val="18"/>
              </w:rPr>
            </w:pPr>
            <w:r>
              <w:rPr>
                <w:spacing w:val="-2"/>
                <w:sz w:val="18"/>
                <w:szCs w:val="18"/>
              </w:rPr>
              <w:t>颚式破碎机</w:t>
            </w:r>
          </w:p>
        </w:tc>
        <w:tc>
          <w:tcPr>
            <w:tcW w:w="639" w:type="dxa"/>
            <w:vAlign w:val="top"/>
          </w:tcPr>
          <w:p>
            <w:pPr>
              <w:spacing w:before="110"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0"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gridSpan w:val="2"/>
            <w:vAlign w:val="top"/>
          </w:tcPr>
          <w:p>
            <w:pPr>
              <w:spacing w:before="110"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110"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spacing w:before="107" w:line="192" w:lineRule="auto"/>
              <w:ind w:left="18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750*1060</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gridSpan w:val="2"/>
            <w:vAlign w:val="top"/>
          </w:tcPr>
          <w:p>
            <w:pPr>
              <w:spacing w:before="110" w:line="188" w:lineRule="auto"/>
              <w:ind w:left="164"/>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779" w:type="dxa"/>
            <w:vMerge/>
            <w:tcBorders>
              <w:top w:val="nil"/>
              <w:bottom w:val="nil"/>
            </w:tcBorders>
            <w:vAlign w:val="top"/>
          </w:tcPr>
          <w:p>
            <w:pPr>
              <w:rPr>
                <w:rFonts w:ascii="Arial"/>
                <w:sz w:val="21"/>
              </w:rPr>
            </w:pPr>
          </w:p>
        </w:tc>
        <w:tc>
          <w:tcPr>
            <w:tcW w:w="1042" w:type="dxa"/>
            <w:gridSpan w:val="2"/>
            <w:vAlign w:val="top"/>
          </w:tcPr>
          <w:p>
            <w:pPr>
              <w:pStyle w:val="TableText"/>
              <w:spacing w:before="64" w:line="219" w:lineRule="auto"/>
              <w:ind w:left="338"/>
              <w:rPr>
                <w:sz w:val="18"/>
                <w:szCs w:val="18"/>
              </w:rPr>
            </w:pPr>
            <w:r>
              <w:rPr>
                <w:spacing w:val="-4"/>
                <w:sz w:val="18"/>
                <w:szCs w:val="18"/>
              </w:rPr>
              <w:t>破碎</w:t>
            </w:r>
          </w:p>
        </w:tc>
        <w:tc>
          <w:tcPr>
            <w:tcW w:w="1707" w:type="dxa"/>
            <w:gridSpan w:val="3"/>
            <w:vAlign w:val="top"/>
          </w:tcPr>
          <w:p>
            <w:pPr>
              <w:pStyle w:val="TableText"/>
              <w:spacing w:before="64" w:line="219" w:lineRule="auto"/>
              <w:ind w:left="601"/>
              <w:rPr>
                <w:sz w:val="18"/>
                <w:szCs w:val="18"/>
              </w:rPr>
            </w:pPr>
            <w:r>
              <w:rPr>
                <w:spacing w:val="-8"/>
                <w:sz w:val="18"/>
                <w:szCs w:val="18"/>
              </w:rPr>
              <w:t>圆锥机</w:t>
            </w:r>
          </w:p>
        </w:tc>
        <w:tc>
          <w:tcPr>
            <w:tcW w:w="639" w:type="dxa"/>
            <w:vAlign w:val="top"/>
          </w:tcPr>
          <w:p>
            <w:pPr>
              <w:spacing w:before="110"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0"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gridSpan w:val="2"/>
            <w:vAlign w:val="top"/>
          </w:tcPr>
          <w:p>
            <w:pPr>
              <w:spacing w:before="110"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110"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spacing w:before="110" w:line="188" w:lineRule="auto"/>
              <w:ind w:left="38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1400</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gridSpan w:val="2"/>
            <w:vAlign w:val="top"/>
          </w:tcPr>
          <w:p>
            <w:pPr>
              <w:spacing w:before="110" w:line="188" w:lineRule="auto"/>
              <w:ind w:left="160"/>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779" w:type="dxa"/>
            <w:vMerge/>
            <w:tcBorders>
              <w:top w:val="nil"/>
              <w:bottom w:val="nil"/>
            </w:tcBorders>
            <w:vAlign w:val="top"/>
          </w:tcPr>
          <w:p>
            <w:pPr>
              <w:rPr>
                <w:rFonts w:ascii="Arial"/>
                <w:sz w:val="21"/>
              </w:rPr>
            </w:pPr>
          </w:p>
        </w:tc>
        <w:tc>
          <w:tcPr>
            <w:tcW w:w="1042" w:type="dxa"/>
            <w:gridSpan w:val="2"/>
            <w:vAlign w:val="top"/>
          </w:tcPr>
          <w:p>
            <w:pPr>
              <w:pStyle w:val="TableText"/>
              <w:spacing w:before="64" w:line="221" w:lineRule="auto"/>
              <w:ind w:left="341"/>
              <w:rPr>
                <w:sz w:val="18"/>
                <w:szCs w:val="18"/>
              </w:rPr>
            </w:pPr>
            <w:r>
              <w:rPr>
                <w:spacing w:val="-5"/>
                <w:sz w:val="18"/>
                <w:szCs w:val="18"/>
              </w:rPr>
              <w:t>磨砂</w:t>
            </w:r>
          </w:p>
        </w:tc>
        <w:tc>
          <w:tcPr>
            <w:tcW w:w="1707" w:type="dxa"/>
            <w:gridSpan w:val="3"/>
            <w:vAlign w:val="top"/>
          </w:tcPr>
          <w:p>
            <w:pPr>
              <w:pStyle w:val="TableText"/>
              <w:spacing w:before="64" w:line="219" w:lineRule="auto"/>
              <w:ind w:left="588"/>
              <w:rPr>
                <w:sz w:val="18"/>
                <w:szCs w:val="18"/>
              </w:rPr>
            </w:pPr>
            <w:r>
              <w:rPr>
                <w:spacing w:val="-4"/>
                <w:sz w:val="18"/>
                <w:szCs w:val="18"/>
              </w:rPr>
              <w:t>磨砂机</w:t>
            </w:r>
          </w:p>
        </w:tc>
        <w:tc>
          <w:tcPr>
            <w:tcW w:w="639" w:type="dxa"/>
            <w:vAlign w:val="top"/>
          </w:tcPr>
          <w:p>
            <w:pPr>
              <w:spacing w:before="110"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0"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gridSpan w:val="2"/>
            <w:vAlign w:val="top"/>
          </w:tcPr>
          <w:p>
            <w:pPr>
              <w:spacing w:before="110"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110"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spacing w:before="109" w:line="188" w:lineRule="auto"/>
              <w:ind w:left="2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SLZ1350</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gridSpan w:val="2"/>
            <w:vAlign w:val="top"/>
          </w:tcPr>
          <w:p>
            <w:pPr>
              <w:spacing w:before="112" w:line="185" w:lineRule="auto"/>
              <w:ind w:left="166"/>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779" w:type="dxa"/>
            <w:vMerge/>
            <w:tcBorders>
              <w:top w:val="nil"/>
              <w:bottom w:val="nil"/>
            </w:tcBorders>
            <w:vAlign w:val="top"/>
          </w:tcPr>
          <w:p>
            <w:pPr>
              <w:rPr>
                <w:rFonts w:ascii="Arial"/>
                <w:sz w:val="21"/>
              </w:rPr>
            </w:pPr>
          </w:p>
        </w:tc>
        <w:tc>
          <w:tcPr>
            <w:tcW w:w="1042" w:type="dxa"/>
            <w:gridSpan w:val="2"/>
            <w:vAlign w:val="top"/>
          </w:tcPr>
          <w:p>
            <w:pPr>
              <w:pStyle w:val="TableText"/>
              <w:spacing w:before="64" w:line="219" w:lineRule="auto"/>
              <w:ind w:left="341"/>
              <w:rPr>
                <w:sz w:val="18"/>
                <w:szCs w:val="18"/>
              </w:rPr>
            </w:pPr>
            <w:r>
              <w:rPr>
                <w:spacing w:val="-5"/>
                <w:sz w:val="18"/>
                <w:szCs w:val="18"/>
              </w:rPr>
              <w:t>筛分</w:t>
            </w:r>
          </w:p>
        </w:tc>
        <w:tc>
          <w:tcPr>
            <w:tcW w:w="1707" w:type="dxa"/>
            <w:gridSpan w:val="3"/>
            <w:vAlign w:val="top"/>
          </w:tcPr>
          <w:p>
            <w:pPr>
              <w:pStyle w:val="TableText"/>
              <w:spacing w:before="64" w:line="219" w:lineRule="auto"/>
              <w:ind w:left="585"/>
              <w:rPr>
                <w:sz w:val="18"/>
                <w:szCs w:val="18"/>
              </w:rPr>
            </w:pPr>
            <w:r>
              <w:rPr>
                <w:spacing w:val="-3"/>
                <w:sz w:val="18"/>
                <w:szCs w:val="18"/>
              </w:rPr>
              <w:t>振动筛</w:t>
            </w:r>
          </w:p>
        </w:tc>
        <w:tc>
          <w:tcPr>
            <w:tcW w:w="639" w:type="dxa"/>
            <w:vAlign w:val="top"/>
          </w:tcPr>
          <w:p>
            <w:pPr>
              <w:spacing w:before="109"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09"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gridSpan w:val="2"/>
            <w:vAlign w:val="top"/>
          </w:tcPr>
          <w:p>
            <w:pPr>
              <w:spacing w:before="109"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109"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spacing w:before="106" w:line="192"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2400*7000</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484"/>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gridSpan w:val="2"/>
            <w:vAlign w:val="top"/>
          </w:tcPr>
          <w:p>
            <w:pPr>
              <w:spacing w:before="203" w:line="188" w:lineRule="auto"/>
              <w:ind w:left="16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779" w:type="dxa"/>
            <w:vMerge/>
            <w:tcBorders>
              <w:top w:val="nil"/>
              <w:bottom w:val="nil"/>
            </w:tcBorders>
            <w:vAlign w:val="top"/>
          </w:tcPr>
          <w:p>
            <w:pPr>
              <w:rPr>
                <w:rFonts w:ascii="Arial"/>
                <w:sz w:val="21"/>
              </w:rPr>
            </w:pPr>
          </w:p>
        </w:tc>
        <w:tc>
          <w:tcPr>
            <w:tcW w:w="1042" w:type="dxa"/>
            <w:gridSpan w:val="2"/>
            <w:vAlign w:val="top"/>
          </w:tcPr>
          <w:p>
            <w:pPr>
              <w:pStyle w:val="TableText"/>
              <w:spacing w:before="157" w:line="219" w:lineRule="auto"/>
              <w:ind w:left="107"/>
              <w:rPr>
                <w:sz w:val="18"/>
                <w:szCs w:val="18"/>
              </w:rPr>
            </w:pPr>
            <w:r>
              <w:rPr>
                <w:spacing w:val="-16"/>
                <w:sz w:val="18"/>
                <w:szCs w:val="18"/>
              </w:rPr>
              <w:t>脱水、筛分</w:t>
            </w:r>
          </w:p>
        </w:tc>
        <w:tc>
          <w:tcPr>
            <w:tcW w:w="1707" w:type="dxa"/>
            <w:gridSpan w:val="3"/>
            <w:vAlign w:val="top"/>
          </w:tcPr>
          <w:p>
            <w:pPr>
              <w:pStyle w:val="TableText"/>
              <w:spacing w:before="37" w:line="240" w:lineRule="exact"/>
              <w:ind w:left="587"/>
              <w:rPr>
                <w:sz w:val="18"/>
                <w:szCs w:val="18"/>
              </w:rPr>
            </w:pPr>
            <w:r>
              <w:rPr>
                <w:spacing w:val="-3"/>
                <w:position w:val="4"/>
                <w:sz w:val="18"/>
                <w:szCs w:val="18"/>
              </w:rPr>
              <w:t>脱水筛</w:t>
            </w:r>
          </w:p>
          <w:p>
            <w:pPr>
              <w:pStyle w:val="TableText"/>
              <w:spacing w:line="201" w:lineRule="auto"/>
              <w:ind w:left="589"/>
              <w:rPr>
                <w:sz w:val="18"/>
                <w:szCs w:val="18"/>
              </w:rPr>
            </w:pPr>
            <w:r>
              <w:rPr>
                <w:spacing w:val="-4"/>
                <w:sz w:val="18"/>
                <w:szCs w:val="18"/>
              </w:rPr>
              <w:t>一体机</w:t>
            </w:r>
          </w:p>
        </w:tc>
        <w:tc>
          <w:tcPr>
            <w:tcW w:w="639" w:type="dxa"/>
            <w:vAlign w:val="top"/>
          </w:tcPr>
          <w:p>
            <w:pPr>
              <w:spacing w:before="203"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203"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gridSpan w:val="2"/>
            <w:vAlign w:val="top"/>
          </w:tcPr>
          <w:p>
            <w:pPr>
              <w:spacing w:before="203"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203"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spacing w:before="203" w:line="188" w:lineRule="auto"/>
              <w:ind w:left="36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2448</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gridSpan w:val="2"/>
            <w:vAlign w:val="top"/>
          </w:tcPr>
          <w:p>
            <w:pPr>
              <w:spacing w:before="112" w:line="185" w:lineRule="auto"/>
              <w:ind w:left="164"/>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779" w:type="dxa"/>
            <w:vMerge/>
            <w:tcBorders>
              <w:top w:val="nil"/>
              <w:bottom w:val="nil"/>
            </w:tcBorders>
            <w:vAlign w:val="top"/>
          </w:tcPr>
          <w:p>
            <w:pPr>
              <w:rPr>
                <w:rFonts w:ascii="Arial"/>
                <w:sz w:val="21"/>
              </w:rPr>
            </w:pPr>
          </w:p>
        </w:tc>
        <w:tc>
          <w:tcPr>
            <w:tcW w:w="1042" w:type="dxa"/>
            <w:gridSpan w:val="2"/>
            <w:vAlign w:val="top"/>
          </w:tcPr>
          <w:p>
            <w:pPr>
              <w:pStyle w:val="TableText"/>
              <w:spacing w:before="67" w:line="220" w:lineRule="auto"/>
              <w:ind w:left="338"/>
              <w:rPr>
                <w:sz w:val="18"/>
                <w:szCs w:val="18"/>
              </w:rPr>
            </w:pPr>
            <w:r>
              <w:rPr>
                <w:spacing w:val="-3"/>
                <w:sz w:val="18"/>
                <w:szCs w:val="18"/>
              </w:rPr>
              <w:t>送料</w:t>
            </w:r>
          </w:p>
        </w:tc>
        <w:tc>
          <w:tcPr>
            <w:tcW w:w="1707" w:type="dxa"/>
            <w:gridSpan w:val="3"/>
            <w:vAlign w:val="top"/>
          </w:tcPr>
          <w:p>
            <w:pPr>
              <w:pStyle w:val="TableText"/>
              <w:spacing w:before="67" w:line="220" w:lineRule="auto"/>
              <w:ind w:left="315"/>
              <w:rPr>
                <w:sz w:val="18"/>
                <w:szCs w:val="18"/>
              </w:rPr>
            </w:pPr>
            <w:r>
              <w:rPr>
                <w:spacing w:val="-2"/>
                <w:sz w:val="18"/>
                <w:szCs w:val="18"/>
              </w:rPr>
              <w:t>料场送料系统</w:t>
            </w:r>
          </w:p>
        </w:tc>
        <w:tc>
          <w:tcPr>
            <w:tcW w:w="639" w:type="dxa"/>
            <w:vAlign w:val="top"/>
          </w:tcPr>
          <w:p>
            <w:pPr>
              <w:spacing w:before="110"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0"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gridSpan w:val="2"/>
            <w:vAlign w:val="top"/>
          </w:tcPr>
          <w:p>
            <w:pPr>
              <w:spacing w:before="110"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110"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spacing w:before="110" w:line="188" w:lineRule="auto"/>
              <w:ind w:left="26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PDJ800</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gridSpan w:val="2"/>
            <w:vAlign w:val="top"/>
          </w:tcPr>
          <w:p>
            <w:pPr>
              <w:spacing w:before="110" w:line="188" w:lineRule="auto"/>
              <w:ind w:left="168"/>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779" w:type="dxa"/>
            <w:vMerge/>
            <w:tcBorders>
              <w:top w:val="nil"/>
              <w:bottom w:val="nil"/>
            </w:tcBorders>
            <w:vAlign w:val="top"/>
          </w:tcPr>
          <w:p>
            <w:pPr>
              <w:rPr>
                <w:rFonts w:ascii="Arial"/>
                <w:sz w:val="21"/>
              </w:rPr>
            </w:pPr>
          </w:p>
        </w:tc>
        <w:tc>
          <w:tcPr>
            <w:tcW w:w="1042" w:type="dxa"/>
            <w:gridSpan w:val="2"/>
            <w:vAlign w:val="top"/>
          </w:tcPr>
          <w:p>
            <w:pPr>
              <w:pStyle w:val="TableText"/>
              <w:spacing w:before="67" w:line="219" w:lineRule="auto"/>
              <w:ind w:left="350"/>
              <w:rPr>
                <w:sz w:val="18"/>
                <w:szCs w:val="18"/>
              </w:rPr>
            </w:pPr>
            <w:r>
              <w:rPr>
                <w:spacing w:val="-9"/>
                <w:sz w:val="18"/>
                <w:szCs w:val="18"/>
              </w:rPr>
              <w:t>除尘</w:t>
            </w:r>
          </w:p>
        </w:tc>
        <w:tc>
          <w:tcPr>
            <w:tcW w:w="1707" w:type="dxa"/>
            <w:gridSpan w:val="3"/>
            <w:vAlign w:val="top"/>
          </w:tcPr>
          <w:p>
            <w:pPr>
              <w:pStyle w:val="TableText"/>
              <w:spacing w:before="67" w:line="219" w:lineRule="auto"/>
              <w:ind w:left="597"/>
              <w:rPr>
                <w:sz w:val="18"/>
                <w:szCs w:val="18"/>
              </w:rPr>
            </w:pPr>
            <w:r>
              <w:rPr>
                <w:spacing w:val="-6"/>
                <w:sz w:val="18"/>
                <w:szCs w:val="18"/>
              </w:rPr>
              <w:t>除尘器</w:t>
            </w:r>
          </w:p>
        </w:tc>
        <w:tc>
          <w:tcPr>
            <w:tcW w:w="639" w:type="dxa"/>
            <w:vAlign w:val="top"/>
          </w:tcPr>
          <w:p>
            <w:pPr>
              <w:spacing w:before="110"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0" w:line="188" w:lineRule="auto"/>
              <w:ind w:left="26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808" w:type="dxa"/>
            <w:gridSpan w:val="2"/>
            <w:vAlign w:val="top"/>
          </w:tcPr>
          <w:p>
            <w:pPr>
              <w:spacing w:before="110" w:line="188" w:lineRule="auto"/>
              <w:ind w:left="36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794" w:type="dxa"/>
            <w:vAlign w:val="top"/>
          </w:tcPr>
          <w:p>
            <w:pPr>
              <w:spacing w:before="110"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w:t>
            </w:r>
          </w:p>
        </w:tc>
        <w:tc>
          <w:tcPr>
            <w:tcW w:w="1072" w:type="dxa"/>
            <w:vAlign w:val="top"/>
          </w:tcPr>
          <w:p>
            <w:pPr>
              <w:spacing w:before="106" w:line="192" w:lineRule="auto"/>
              <w:ind w:left="519"/>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gridSpan w:val="2"/>
            <w:vAlign w:val="top"/>
          </w:tcPr>
          <w:p>
            <w:pPr>
              <w:spacing w:before="109" w:line="188" w:lineRule="auto"/>
              <w:ind w:left="164"/>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779" w:type="dxa"/>
            <w:vMerge/>
            <w:tcBorders>
              <w:top w:val="nil"/>
            </w:tcBorders>
            <w:vAlign w:val="top"/>
          </w:tcPr>
          <w:p>
            <w:pPr>
              <w:rPr>
                <w:rFonts w:ascii="Arial"/>
                <w:sz w:val="21"/>
              </w:rPr>
            </w:pPr>
          </w:p>
        </w:tc>
        <w:tc>
          <w:tcPr>
            <w:tcW w:w="1042" w:type="dxa"/>
            <w:gridSpan w:val="2"/>
            <w:vAlign w:val="top"/>
          </w:tcPr>
          <w:p>
            <w:pPr>
              <w:spacing w:before="106" w:line="192" w:lineRule="auto"/>
              <w:ind w:left="48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707" w:type="dxa"/>
            <w:gridSpan w:val="3"/>
            <w:vAlign w:val="top"/>
          </w:tcPr>
          <w:p>
            <w:pPr>
              <w:pStyle w:val="TableText"/>
              <w:spacing w:before="66" w:line="219" w:lineRule="auto"/>
              <w:ind w:left="675"/>
              <w:rPr>
                <w:sz w:val="18"/>
                <w:szCs w:val="18"/>
              </w:rPr>
            </w:pPr>
            <w:r>
              <w:rPr>
                <w:spacing w:val="-4"/>
                <w:sz w:val="18"/>
                <w:szCs w:val="18"/>
              </w:rPr>
              <w:t>铲车</w:t>
            </w:r>
          </w:p>
        </w:tc>
        <w:tc>
          <w:tcPr>
            <w:tcW w:w="639" w:type="dxa"/>
            <w:vAlign w:val="top"/>
          </w:tcPr>
          <w:p>
            <w:pPr>
              <w:spacing w:before="109"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09" w:line="188" w:lineRule="auto"/>
              <w:ind w:left="263"/>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808" w:type="dxa"/>
            <w:gridSpan w:val="2"/>
            <w:vAlign w:val="top"/>
          </w:tcPr>
          <w:p>
            <w:pPr>
              <w:spacing w:before="109" w:line="188" w:lineRule="auto"/>
              <w:ind w:left="37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794" w:type="dxa"/>
            <w:vAlign w:val="top"/>
          </w:tcPr>
          <w:p>
            <w:pPr>
              <w:spacing w:before="109"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w:t>
            </w:r>
          </w:p>
        </w:tc>
        <w:tc>
          <w:tcPr>
            <w:tcW w:w="1072" w:type="dxa"/>
            <w:vAlign w:val="top"/>
          </w:tcPr>
          <w:p>
            <w:pPr>
              <w:spacing w:before="106" w:line="192" w:lineRule="auto"/>
              <w:ind w:left="519"/>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9" w:type="dxa"/>
            <w:vMerge/>
            <w:tcBorders>
              <w:top w:val="nil"/>
              <w:right w:val="single" w:sz="6" w:space="0" w:color="000000"/>
            </w:tcBorders>
            <w:vAlign w:val="top"/>
          </w:tcPr>
          <w:p>
            <w:pPr>
              <w:rPr>
                <w:rFonts w:ascii="Arial"/>
                <w:sz w:val="21"/>
              </w:rPr>
            </w:pPr>
          </w:p>
        </w:tc>
      </w:tr>
      <w:tr>
        <w:tblPrEx>
          <w:tblW w:w="9290" w:type="dxa"/>
          <w:tblInd w:w="7" w:type="dxa"/>
          <w:tblLayout w:type="fixed"/>
        </w:tblPrEx>
        <w:trPr>
          <w:trHeight w:val="484"/>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gridSpan w:val="2"/>
            <w:vAlign w:val="top"/>
          </w:tcPr>
          <w:p>
            <w:pPr>
              <w:spacing w:before="203" w:line="188" w:lineRule="auto"/>
              <w:ind w:left="13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779" w:type="dxa"/>
            <w:vMerge w:val="restart"/>
            <w:tcBorders>
              <w:bottom w:val="nil"/>
            </w:tcBorders>
            <w:vAlign w:val="top"/>
          </w:tcPr>
          <w:p>
            <w:pPr>
              <w:spacing w:line="304" w:lineRule="auto"/>
              <w:rPr>
                <w:rFonts w:ascii="Arial"/>
                <w:sz w:val="21"/>
              </w:rPr>
            </w:pPr>
          </w:p>
          <w:p>
            <w:pPr>
              <w:spacing w:line="305" w:lineRule="auto"/>
              <w:rPr>
                <w:rFonts w:ascii="Arial"/>
                <w:sz w:val="21"/>
              </w:rPr>
            </w:pPr>
          </w:p>
          <w:p>
            <w:pPr>
              <w:spacing w:line="305" w:lineRule="auto"/>
              <w:rPr>
                <w:rFonts w:ascii="Arial"/>
                <w:sz w:val="21"/>
              </w:rPr>
            </w:pPr>
          </w:p>
          <w:p>
            <w:pPr>
              <w:pStyle w:val="TableText"/>
              <w:spacing w:before="58" w:line="240" w:lineRule="exact"/>
              <w:ind w:left="209"/>
              <w:rPr>
                <w:sz w:val="18"/>
                <w:szCs w:val="18"/>
              </w:rPr>
            </w:pPr>
            <w:r>
              <w:rPr>
                <w:spacing w:val="-4"/>
                <w:position w:val="4"/>
                <w:sz w:val="18"/>
                <w:szCs w:val="18"/>
              </w:rPr>
              <w:t>制砖</w:t>
            </w:r>
          </w:p>
          <w:p>
            <w:pPr>
              <w:pStyle w:val="TableText"/>
              <w:spacing w:line="220" w:lineRule="auto"/>
              <w:ind w:left="210"/>
              <w:rPr>
                <w:sz w:val="18"/>
                <w:szCs w:val="18"/>
              </w:rPr>
            </w:pPr>
            <w:r>
              <w:rPr>
                <w:spacing w:val="-5"/>
                <w:sz w:val="18"/>
                <w:szCs w:val="18"/>
              </w:rPr>
              <w:t>单元</w:t>
            </w:r>
          </w:p>
        </w:tc>
        <w:tc>
          <w:tcPr>
            <w:tcW w:w="1042" w:type="dxa"/>
            <w:gridSpan w:val="2"/>
            <w:vAlign w:val="top"/>
          </w:tcPr>
          <w:p>
            <w:pPr>
              <w:pStyle w:val="TableText"/>
              <w:spacing w:before="40" w:line="220" w:lineRule="auto"/>
              <w:ind w:left="161"/>
              <w:rPr>
                <w:sz w:val="18"/>
                <w:szCs w:val="18"/>
              </w:rPr>
            </w:pPr>
            <w:r>
              <w:rPr>
                <w:spacing w:val="-3"/>
                <w:sz w:val="18"/>
                <w:szCs w:val="18"/>
              </w:rPr>
              <w:t>再生混凝</w:t>
            </w:r>
          </w:p>
          <w:p>
            <w:pPr>
              <w:pStyle w:val="TableText"/>
              <w:spacing w:before="25" w:line="199" w:lineRule="auto"/>
              <w:ind w:left="251"/>
              <w:rPr>
                <w:sz w:val="18"/>
                <w:szCs w:val="18"/>
              </w:rPr>
            </w:pPr>
            <w:r>
              <w:rPr>
                <w:spacing w:val="-3"/>
                <w:sz w:val="18"/>
                <w:szCs w:val="18"/>
              </w:rPr>
              <w:t>土搅拌</w:t>
            </w:r>
          </w:p>
        </w:tc>
        <w:tc>
          <w:tcPr>
            <w:tcW w:w="1707" w:type="dxa"/>
            <w:gridSpan w:val="3"/>
            <w:vAlign w:val="top"/>
          </w:tcPr>
          <w:p>
            <w:pPr>
              <w:pStyle w:val="TableText"/>
              <w:spacing w:before="159" w:line="219" w:lineRule="auto"/>
              <w:ind w:left="136"/>
              <w:rPr>
                <w:sz w:val="18"/>
                <w:szCs w:val="18"/>
              </w:rPr>
            </w:pPr>
            <w:r>
              <w:rPr>
                <w:spacing w:val="-2"/>
                <w:sz w:val="18"/>
                <w:szCs w:val="18"/>
              </w:rPr>
              <w:t>再生混凝土搅拌机</w:t>
            </w:r>
          </w:p>
        </w:tc>
        <w:tc>
          <w:tcPr>
            <w:tcW w:w="639" w:type="dxa"/>
            <w:vAlign w:val="top"/>
          </w:tcPr>
          <w:p>
            <w:pPr>
              <w:spacing w:before="203"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203"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gridSpan w:val="2"/>
            <w:vAlign w:val="top"/>
          </w:tcPr>
          <w:p>
            <w:pPr>
              <w:spacing w:before="203"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203"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spacing w:before="203" w:line="188" w:lineRule="auto"/>
              <w:ind w:left="24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HZS180</w:t>
            </w:r>
          </w:p>
        </w:tc>
        <w:tc>
          <w:tcPr>
            <w:tcW w:w="769" w:type="dxa"/>
            <w:vMerge w:val="restart"/>
            <w:tcBorders>
              <w:bottom w:val="nil"/>
              <w:right w:val="single" w:sz="6" w:space="0" w:color="000000"/>
            </w:tcBorders>
            <w:vAlign w:val="top"/>
          </w:tcPr>
          <w:p>
            <w:pPr>
              <w:spacing w:line="278" w:lineRule="auto"/>
              <w:rPr>
                <w:rFonts w:ascii="Arial"/>
                <w:sz w:val="21"/>
              </w:rPr>
            </w:pPr>
          </w:p>
          <w:p>
            <w:pPr>
              <w:spacing w:line="278" w:lineRule="auto"/>
              <w:rPr>
                <w:rFonts w:ascii="Arial"/>
                <w:sz w:val="21"/>
              </w:rPr>
            </w:pPr>
          </w:p>
          <w:p>
            <w:pPr>
              <w:pStyle w:val="TableText"/>
              <w:spacing w:before="59" w:line="220" w:lineRule="auto"/>
              <w:ind w:left="158"/>
              <w:rPr>
                <w:sz w:val="18"/>
                <w:szCs w:val="18"/>
              </w:rPr>
            </w:pPr>
            <w:r>
              <w:rPr>
                <w:spacing w:val="-5"/>
                <w:sz w:val="18"/>
                <w:szCs w:val="18"/>
              </w:rPr>
              <w:t>再生</w:t>
            </w:r>
          </w:p>
          <w:p>
            <w:pPr>
              <w:pStyle w:val="TableText"/>
              <w:spacing w:before="25" w:line="221" w:lineRule="auto"/>
              <w:ind w:left="159"/>
              <w:rPr>
                <w:sz w:val="18"/>
                <w:szCs w:val="18"/>
              </w:rPr>
            </w:pPr>
            <w:r>
              <w:rPr>
                <w:spacing w:val="-5"/>
                <w:sz w:val="18"/>
                <w:szCs w:val="18"/>
              </w:rPr>
              <w:t>混凝</w:t>
            </w:r>
          </w:p>
          <w:p>
            <w:pPr>
              <w:pStyle w:val="TableText"/>
              <w:spacing w:before="24" w:line="220" w:lineRule="auto"/>
              <w:ind w:left="157"/>
              <w:rPr>
                <w:sz w:val="18"/>
                <w:szCs w:val="18"/>
              </w:rPr>
            </w:pPr>
            <w:r>
              <w:rPr>
                <w:spacing w:val="-4"/>
                <w:sz w:val="18"/>
                <w:szCs w:val="18"/>
              </w:rPr>
              <w:t>土制</w:t>
            </w:r>
          </w:p>
          <w:p>
            <w:pPr>
              <w:pStyle w:val="TableText"/>
              <w:spacing w:before="25" w:line="219" w:lineRule="auto"/>
              <w:ind w:left="157"/>
              <w:rPr>
                <w:sz w:val="18"/>
                <w:szCs w:val="18"/>
              </w:rPr>
            </w:pPr>
            <w:r>
              <w:rPr>
                <w:spacing w:val="-4"/>
                <w:sz w:val="18"/>
                <w:szCs w:val="18"/>
              </w:rPr>
              <w:t>砖车</w:t>
            </w:r>
          </w:p>
          <w:p>
            <w:pPr>
              <w:pStyle w:val="TableText"/>
              <w:spacing w:before="26" w:line="222" w:lineRule="auto"/>
              <w:ind w:left="260"/>
              <w:rPr>
                <w:sz w:val="18"/>
                <w:szCs w:val="18"/>
              </w:rPr>
            </w:pPr>
            <w:r>
              <w:rPr>
                <w:sz w:val="18"/>
                <w:szCs w:val="18"/>
              </w:rPr>
              <w:t>间</w:t>
            </w:r>
          </w:p>
        </w:tc>
      </w:tr>
      <w:tr>
        <w:tblPrEx>
          <w:tblW w:w="9290" w:type="dxa"/>
          <w:tblInd w:w="7" w:type="dxa"/>
          <w:tblLayout w:type="fixed"/>
        </w:tblPrEx>
        <w:trPr>
          <w:trHeight w:val="484"/>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gridSpan w:val="2"/>
            <w:vAlign w:val="top"/>
          </w:tcPr>
          <w:p>
            <w:pPr>
              <w:spacing w:before="203" w:line="188" w:lineRule="auto"/>
              <w:ind w:left="137"/>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tc>
        <w:tc>
          <w:tcPr>
            <w:tcW w:w="779" w:type="dxa"/>
            <w:vMerge/>
            <w:tcBorders>
              <w:top w:val="nil"/>
              <w:bottom w:val="nil"/>
            </w:tcBorders>
            <w:vAlign w:val="top"/>
          </w:tcPr>
          <w:p>
            <w:pPr>
              <w:rPr>
                <w:rFonts w:ascii="Arial"/>
                <w:sz w:val="21"/>
              </w:rPr>
            </w:pPr>
          </w:p>
        </w:tc>
        <w:tc>
          <w:tcPr>
            <w:tcW w:w="1042" w:type="dxa"/>
            <w:gridSpan w:val="2"/>
            <w:vAlign w:val="top"/>
          </w:tcPr>
          <w:p>
            <w:pPr>
              <w:pStyle w:val="TableText"/>
              <w:spacing w:before="40" w:line="220" w:lineRule="auto"/>
              <w:ind w:left="159"/>
              <w:rPr>
                <w:sz w:val="18"/>
                <w:szCs w:val="18"/>
              </w:rPr>
            </w:pPr>
            <w:r>
              <w:rPr>
                <w:spacing w:val="-2"/>
                <w:sz w:val="18"/>
                <w:szCs w:val="18"/>
              </w:rPr>
              <w:t>环保砖砌</w:t>
            </w:r>
          </w:p>
          <w:p>
            <w:pPr>
              <w:pStyle w:val="TableText"/>
              <w:spacing w:before="25" w:line="198" w:lineRule="auto"/>
              <w:ind w:left="250"/>
              <w:rPr>
                <w:sz w:val="18"/>
                <w:szCs w:val="18"/>
              </w:rPr>
            </w:pPr>
            <w:r>
              <w:rPr>
                <w:spacing w:val="-3"/>
                <w:sz w:val="18"/>
                <w:szCs w:val="18"/>
              </w:rPr>
              <w:t>块成型</w:t>
            </w:r>
          </w:p>
        </w:tc>
        <w:tc>
          <w:tcPr>
            <w:tcW w:w="1707" w:type="dxa"/>
            <w:gridSpan w:val="3"/>
            <w:vAlign w:val="top"/>
          </w:tcPr>
          <w:p>
            <w:pPr>
              <w:pStyle w:val="TableText"/>
              <w:spacing w:before="160" w:line="219" w:lineRule="auto"/>
              <w:ind w:left="135"/>
              <w:rPr>
                <w:sz w:val="18"/>
                <w:szCs w:val="18"/>
              </w:rPr>
            </w:pPr>
            <w:r>
              <w:rPr>
                <w:spacing w:val="-1"/>
                <w:sz w:val="18"/>
                <w:szCs w:val="18"/>
              </w:rPr>
              <w:t>砌块成型机生产线</w:t>
            </w:r>
          </w:p>
        </w:tc>
        <w:tc>
          <w:tcPr>
            <w:tcW w:w="639" w:type="dxa"/>
            <w:vAlign w:val="top"/>
          </w:tcPr>
          <w:p>
            <w:pPr>
              <w:spacing w:before="203"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203"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gridSpan w:val="2"/>
            <w:vAlign w:val="top"/>
          </w:tcPr>
          <w:p>
            <w:pPr>
              <w:spacing w:before="203"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203"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spacing w:before="203" w:line="188" w:lineRule="auto"/>
              <w:ind w:left="26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QT8-</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5"/>
                <w:sz w:val="18"/>
                <w:szCs w:val="18"/>
              </w:rPr>
              <w:t>15</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gridSpan w:val="2"/>
            <w:vAlign w:val="top"/>
          </w:tcPr>
          <w:p>
            <w:pPr>
              <w:spacing w:before="113" w:line="188" w:lineRule="auto"/>
              <w:ind w:left="13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tc>
        <w:tc>
          <w:tcPr>
            <w:tcW w:w="779" w:type="dxa"/>
            <w:vMerge/>
            <w:tcBorders>
              <w:top w:val="nil"/>
              <w:bottom w:val="nil"/>
            </w:tcBorders>
            <w:vAlign w:val="top"/>
          </w:tcPr>
          <w:p>
            <w:pPr>
              <w:rPr>
                <w:rFonts w:ascii="Arial"/>
                <w:sz w:val="21"/>
              </w:rPr>
            </w:pPr>
          </w:p>
        </w:tc>
        <w:tc>
          <w:tcPr>
            <w:tcW w:w="1042" w:type="dxa"/>
            <w:gridSpan w:val="2"/>
            <w:vAlign w:val="top"/>
          </w:tcPr>
          <w:p>
            <w:pPr>
              <w:pStyle w:val="TableText"/>
              <w:spacing w:before="67" w:line="219" w:lineRule="auto"/>
              <w:ind w:left="338"/>
              <w:rPr>
                <w:sz w:val="18"/>
                <w:szCs w:val="18"/>
              </w:rPr>
            </w:pPr>
            <w:r>
              <w:rPr>
                <w:spacing w:val="-4"/>
                <w:sz w:val="18"/>
                <w:szCs w:val="18"/>
              </w:rPr>
              <w:t>储存</w:t>
            </w:r>
          </w:p>
        </w:tc>
        <w:tc>
          <w:tcPr>
            <w:tcW w:w="1707" w:type="dxa"/>
            <w:gridSpan w:val="3"/>
            <w:vAlign w:val="top"/>
          </w:tcPr>
          <w:p>
            <w:pPr>
              <w:pStyle w:val="TableText"/>
              <w:spacing w:before="67" w:line="219" w:lineRule="auto"/>
              <w:ind w:left="497"/>
              <w:rPr>
                <w:sz w:val="18"/>
                <w:szCs w:val="18"/>
              </w:rPr>
            </w:pPr>
            <w:r>
              <w:rPr>
                <w:spacing w:val="-3"/>
                <w:sz w:val="18"/>
                <w:szCs w:val="18"/>
              </w:rPr>
              <w:t>水泥筒仓</w:t>
            </w:r>
          </w:p>
        </w:tc>
        <w:tc>
          <w:tcPr>
            <w:tcW w:w="639" w:type="dxa"/>
            <w:vAlign w:val="top"/>
          </w:tcPr>
          <w:p>
            <w:pPr>
              <w:spacing w:before="113"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3" w:line="188" w:lineRule="auto"/>
              <w:ind w:left="26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808" w:type="dxa"/>
            <w:gridSpan w:val="2"/>
            <w:vAlign w:val="top"/>
          </w:tcPr>
          <w:p>
            <w:pPr>
              <w:spacing w:before="113" w:line="188" w:lineRule="auto"/>
              <w:ind w:left="36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794" w:type="dxa"/>
            <w:vAlign w:val="top"/>
          </w:tcPr>
          <w:p>
            <w:pPr>
              <w:spacing w:before="113"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w:t>
            </w:r>
          </w:p>
        </w:tc>
        <w:tc>
          <w:tcPr>
            <w:tcW w:w="1072" w:type="dxa"/>
            <w:vAlign w:val="top"/>
          </w:tcPr>
          <w:p>
            <w:pPr>
              <w:pStyle w:val="TableText"/>
              <w:spacing w:before="67" w:line="228" w:lineRule="auto"/>
              <w:ind w:left="349"/>
              <w:rPr>
                <w:sz w:val="18"/>
                <w:szCs w:val="18"/>
              </w:rPr>
            </w:pPr>
            <w:r>
              <w:rPr>
                <w:rFonts w:ascii="Times New Roman" w:eastAsia="Times New Roman" w:hAnsi="Times New Roman" w:cs="Times New Roman"/>
                <w:spacing w:val="-3"/>
                <w:sz w:val="18"/>
                <w:szCs w:val="18"/>
              </w:rPr>
              <w:t>60</w:t>
            </w:r>
            <w:r>
              <w:rPr>
                <w:rFonts w:ascii="Times New Roman" w:eastAsia="Times New Roman" w:hAnsi="Times New Roman" w:cs="Times New Roman"/>
                <w:spacing w:val="13"/>
                <w:w w:val="102"/>
                <w:sz w:val="18"/>
                <w:szCs w:val="18"/>
              </w:rPr>
              <w:t xml:space="preserve"> </w:t>
            </w:r>
            <w:r>
              <w:rPr>
                <w:spacing w:val="-3"/>
                <w:sz w:val="18"/>
                <w:szCs w:val="18"/>
              </w:rPr>
              <w:t>吨</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47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gridSpan w:val="2"/>
            <w:vAlign w:val="top"/>
          </w:tcPr>
          <w:p>
            <w:pPr>
              <w:spacing w:before="199" w:line="188" w:lineRule="auto"/>
              <w:ind w:left="13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tc>
        <w:tc>
          <w:tcPr>
            <w:tcW w:w="779" w:type="dxa"/>
            <w:vMerge/>
            <w:tcBorders>
              <w:top w:val="nil"/>
              <w:bottom w:val="nil"/>
            </w:tcBorders>
            <w:vAlign w:val="top"/>
          </w:tcPr>
          <w:p>
            <w:pPr>
              <w:rPr>
                <w:rFonts w:ascii="Arial"/>
                <w:sz w:val="21"/>
              </w:rPr>
            </w:pPr>
          </w:p>
        </w:tc>
        <w:tc>
          <w:tcPr>
            <w:tcW w:w="1042" w:type="dxa"/>
            <w:gridSpan w:val="2"/>
            <w:vAlign w:val="top"/>
          </w:tcPr>
          <w:p>
            <w:pPr>
              <w:pStyle w:val="TableText"/>
              <w:spacing w:before="154" w:line="219" w:lineRule="auto"/>
              <w:ind w:left="350"/>
              <w:rPr>
                <w:sz w:val="18"/>
                <w:szCs w:val="18"/>
              </w:rPr>
            </w:pPr>
            <w:r>
              <w:rPr>
                <w:spacing w:val="-9"/>
                <w:sz w:val="18"/>
                <w:szCs w:val="18"/>
              </w:rPr>
              <w:t>除尘</w:t>
            </w:r>
          </w:p>
        </w:tc>
        <w:tc>
          <w:tcPr>
            <w:tcW w:w="1707" w:type="dxa"/>
            <w:gridSpan w:val="3"/>
            <w:vAlign w:val="top"/>
          </w:tcPr>
          <w:p>
            <w:pPr>
              <w:pStyle w:val="TableText"/>
              <w:spacing w:before="151" w:line="219" w:lineRule="auto"/>
              <w:ind w:left="597"/>
              <w:rPr>
                <w:sz w:val="18"/>
                <w:szCs w:val="18"/>
              </w:rPr>
            </w:pPr>
            <w:r>
              <w:rPr>
                <w:spacing w:val="-6"/>
                <w:sz w:val="18"/>
                <w:szCs w:val="18"/>
              </w:rPr>
              <w:t>除尘器</w:t>
            </w:r>
          </w:p>
        </w:tc>
        <w:tc>
          <w:tcPr>
            <w:tcW w:w="639" w:type="dxa"/>
            <w:vAlign w:val="top"/>
          </w:tcPr>
          <w:p>
            <w:pPr>
              <w:spacing w:before="182"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99" w:line="188" w:lineRule="auto"/>
              <w:ind w:left="263"/>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808" w:type="dxa"/>
            <w:gridSpan w:val="2"/>
            <w:vAlign w:val="top"/>
          </w:tcPr>
          <w:p>
            <w:pPr>
              <w:spacing w:before="182" w:line="188" w:lineRule="auto"/>
              <w:ind w:left="37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794" w:type="dxa"/>
            <w:vAlign w:val="top"/>
          </w:tcPr>
          <w:p>
            <w:pPr>
              <w:spacing w:before="199"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w:t>
            </w:r>
          </w:p>
        </w:tc>
        <w:tc>
          <w:tcPr>
            <w:tcW w:w="1072" w:type="dxa"/>
            <w:vAlign w:val="top"/>
          </w:tcPr>
          <w:p>
            <w:pPr>
              <w:pStyle w:val="TableText"/>
              <w:spacing w:before="35" w:line="218" w:lineRule="auto"/>
              <w:ind w:left="280" w:right="164" w:hanging="89"/>
              <w:rPr>
                <w:sz w:val="18"/>
                <w:szCs w:val="18"/>
              </w:rPr>
            </w:pPr>
            <w:r>
              <w:rPr>
                <w:spacing w:val="-3"/>
                <w:sz w:val="18"/>
                <w:szCs w:val="18"/>
              </w:rPr>
              <w:t>脉冲反吹</w:t>
            </w:r>
            <w:r>
              <w:rPr>
                <w:spacing w:val="2"/>
                <w:sz w:val="18"/>
                <w:szCs w:val="18"/>
              </w:rPr>
              <w:t xml:space="preserve"> </w:t>
            </w:r>
            <w:r>
              <w:rPr>
                <w:spacing w:val="-3"/>
                <w:sz w:val="18"/>
                <w:szCs w:val="18"/>
              </w:rPr>
              <w:t>布袋式</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gridSpan w:val="2"/>
            <w:vAlign w:val="top"/>
          </w:tcPr>
          <w:p>
            <w:pPr>
              <w:spacing w:before="114" w:line="188" w:lineRule="auto"/>
              <w:ind w:left="13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tc>
        <w:tc>
          <w:tcPr>
            <w:tcW w:w="779" w:type="dxa"/>
            <w:vMerge/>
            <w:tcBorders>
              <w:top w:val="nil"/>
              <w:bottom w:val="nil"/>
            </w:tcBorders>
            <w:vAlign w:val="top"/>
          </w:tcPr>
          <w:p>
            <w:pPr>
              <w:rPr>
                <w:rFonts w:ascii="Arial"/>
                <w:sz w:val="21"/>
              </w:rPr>
            </w:pPr>
          </w:p>
        </w:tc>
        <w:tc>
          <w:tcPr>
            <w:tcW w:w="1042" w:type="dxa"/>
            <w:gridSpan w:val="2"/>
            <w:vAlign w:val="top"/>
          </w:tcPr>
          <w:p>
            <w:pPr>
              <w:spacing w:before="111" w:line="192" w:lineRule="auto"/>
              <w:ind w:left="48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707" w:type="dxa"/>
            <w:gridSpan w:val="3"/>
            <w:vAlign w:val="top"/>
          </w:tcPr>
          <w:p>
            <w:pPr>
              <w:pStyle w:val="TableText"/>
              <w:spacing w:before="69" w:line="219" w:lineRule="auto"/>
              <w:ind w:left="675"/>
              <w:rPr>
                <w:sz w:val="18"/>
                <w:szCs w:val="18"/>
              </w:rPr>
            </w:pPr>
            <w:r>
              <w:rPr>
                <w:spacing w:val="-4"/>
                <w:sz w:val="18"/>
                <w:szCs w:val="18"/>
              </w:rPr>
              <w:t>铲车</w:t>
            </w:r>
          </w:p>
        </w:tc>
        <w:tc>
          <w:tcPr>
            <w:tcW w:w="639" w:type="dxa"/>
            <w:vAlign w:val="top"/>
          </w:tcPr>
          <w:p>
            <w:pPr>
              <w:spacing w:before="114"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4"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gridSpan w:val="2"/>
            <w:vAlign w:val="top"/>
          </w:tcPr>
          <w:p>
            <w:pPr>
              <w:spacing w:before="114"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114"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spacing w:before="111" w:line="192" w:lineRule="auto"/>
              <w:ind w:left="519"/>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gridSpan w:val="2"/>
            <w:vAlign w:val="top"/>
          </w:tcPr>
          <w:p>
            <w:pPr>
              <w:spacing w:before="114" w:line="188" w:lineRule="auto"/>
              <w:ind w:left="13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tc>
        <w:tc>
          <w:tcPr>
            <w:tcW w:w="779" w:type="dxa"/>
            <w:vMerge/>
            <w:tcBorders>
              <w:top w:val="nil"/>
            </w:tcBorders>
            <w:vAlign w:val="top"/>
          </w:tcPr>
          <w:p>
            <w:pPr>
              <w:rPr>
                <w:rFonts w:ascii="Arial"/>
                <w:sz w:val="21"/>
              </w:rPr>
            </w:pPr>
          </w:p>
        </w:tc>
        <w:tc>
          <w:tcPr>
            <w:tcW w:w="1042" w:type="dxa"/>
            <w:gridSpan w:val="2"/>
            <w:vAlign w:val="top"/>
          </w:tcPr>
          <w:p>
            <w:pPr>
              <w:spacing w:before="111" w:line="192" w:lineRule="auto"/>
              <w:ind w:left="48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707" w:type="dxa"/>
            <w:gridSpan w:val="3"/>
            <w:vAlign w:val="top"/>
          </w:tcPr>
          <w:p>
            <w:pPr>
              <w:pStyle w:val="TableText"/>
              <w:spacing w:before="69" w:line="219" w:lineRule="auto"/>
              <w:ind w:left="676"/>
              <w:rPr>
                <w:sz w:val="18"/>
                <w:szCs w:val="18"/>
              </w:rPr>
            </w:pPr>
            <w:r>
              <w:rPr>
                <w:spacing w:val="-5"/>
                <w:sz w:val="18"/>
                <w:szCs w:val="18"/>
              </w:rPr>
              <w:t>叉车</w:t>
            </w:r>
          </w:p>
        </w:tc>
        <w:tc>
          <w:tcPr>
            <w:tcW w:w="639" w:type="dxa"/>
            <w:vAlign w:val="top"/>
          </w:tcPr>
          <w:p>
            <w:pPr>
              <w:spacing w:before="114"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4" w:line="188" w:lineRule="auto"/>
              <w:ind w:left="263"/>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808" w:type="dxa"/>
            <w:gridSpan w:val="2"/>
            <w:vAlign w:val="top"/>
          </w:tcPr>
          <w:p>
            <w:pPr>
              <w:spacing w:before="114" w:line="188" w:lineRule="auto"/>
              <w:ind w:left="37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794" w:type="dxa"/>
            <w:vAlign w:val="top"/>
          </w:tcPr>
          <w:p>
            <w:pPr>
              <w:spacing w:before="114"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w:t>
            </w:r>
          </w:p>
        </w:tc>
        <w:tc>
          <w:tcPr>
            <w:tcW w:w="1072" w:type="dxa"/>
            <w:vAlign w:val="top"/>
          </w:tcPr>
          <w:p>
            <w:pPr>
              <w:spacing w:before="111" w:line="192" w:lineRule="auto"/>
              <w:ind w:left="519"/>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9" w:type="dxa"/>
            <w:vMerge/>
            <w:tcBorders>
              <w:top w:val="nil"/>
              <w:right w:val="single" w:sz="6" w:space="0" w:color="000000"/>
            </w:tcBorders>
            <w:vAlign w:val="top"/>
          </w:tcPr>
          <w:p>
            <w:pPr>
              <w:rPr>
                <w:rFonts w:ascii="Arial"/>
                <w:sz w:val="21"/>
              </w:rPr>
            </w:pPr>
          </w:p>
        </w:tc>
      </w:tr>
    </w:tbl>
    <w:p>
      <w:pPr>
        <w:sectPr>
          <w:headerReference w:type="default" r:id="rId64"/>
          <w:footerReference w:type="default" r:id="rId65"/>
          <w:pgSz w:w="11906" w:h="16839"/>
          <w:pgMar w:top="1118" w:right="1300" w:bottom="1010" w:left="1300" w:header="878" w:footer="847" w:gutter="0"/>
          <w:pgNumType w:start="29"/>
          <w:cols w:space="708"/>
        </w:sectPr>
      </w:pPr>
    </w:p>
    <w:tbl>
      <w:tblPr>
        <w:tblStyle w:val="TableNormal23"/>
        <w:tblW w:w="92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3"/>
        <w:gridCol w:w="113"/>
        <w:gridCol w:w="426"/>
        <w:gridCol w:w="779"/>
        <w:gridCol w:w="1042"/>
        <w:gridCol w:w="1707"/>
        <w:gridCol w:w="639"/>
        <w:gridCol w:w="598"/>
        <w:gridCol w:w="808"/>
        <w:gridCol w:w="794"/>
        <w:gridCol w:w="1072"/>
        <w:gridCol w:w="769"/>
      </w:tblGrid>
      <w:tr>
        <w:tblPrEx>
          <w:tblW w:w="92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0"/>
        </w:trPr>
        <w:tc>
          <w:tcPr>
            <w:tcW w:w="543" w:type="dxa"/>
            <w:vMerge w:val="restart"/>
            <w:tcBorders>
              <w:top w:val="nil"/>
              <w:left w:val="single" w:sz="6" w:space="0" w:color="000000"/>
              <w:bottom w:val="nil"/>
            </w:tcBorders>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426" w:type="dxa"/>
            <w:vAlign w:val="top"/>
          </w:tcPr>
          <w:p>
            <w:pPr>
              <w:spacing w:before="114" w:line="188" w:lineRule="auto"/>
              <w:ind w:left="13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tc>
        <w:tc>
          <w:tcPr>
            <w:tcW w:w="779"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pStyle w:val="TableText"/>
              <w:spacing w:before="58"/>
              <w:ind w:left="119" w:right="123" w:firstLine="90"/>
              <w:jc w:val="right"/>
              <w:rPr>
                <w:sz w:val="18"/>
                <w:szCs w:val="18"/>
              </w:rPr>
            </w:pPr>
            <w:r>
              <w:rPr>
                <w:spacing w:val="-5"/>
                <w:sz w:val="18"/>
                <w:szCs w:val="18"/>
              </w:rPr>
              <w:t>再生</w:t>
            </w:r>
            <w:r>
              <w:rPr>
                <w:sz w:val="18"/>
                <w:szCs w:val="18"/>
              </w:rPr>
              <w:t xml:space="preserve">  </w:t>
            </w:r>
            <w:r>
              <w:rPr>
                <w:spacing w:val="-4"/>
                <w:sz w:val="18"/>
                <w:szCs w:val="18"/>
              </w:rPr>
              <w:t>混凝土</w:t>
            </w:r>
            <w:r>
              <w:rPr>
                <w:spacing w:val="1"/>
                <w:sz w:val="18"/>
                <w:szCs w:val="18"/>
              </w:rPr>
              <w:t xml:space="preserve"> </w:t>
            </w:r>
            <w:r>
              <w:rPr>
                <w:spacing w:val="33"/>
                <w:sz w:val="18"/>
                <w:szCs w:val="18"/>
              </w:rPr>
              <w:t xml:space="preserve">中试 </w:t>
            </w:r>
            <w:r>
              <w:rPr>
                <w:spacing w:val="-5"/>
                <w:sz w:val="18"/>
                <w:szCs w:val="18"/>
              </w:rPr>
              <w:t>单元</w:t>
            </w:r>
          </w:p>
        </w:tc>
        <w:tc>
          <w:tcPr>
            <w:tcW w:w="1042" w:type="dxa"/>
            <w:vAlign w:val="top"/>
          </w:tcPr>
          <w:p>
            <w:pPr>
              <w:pStyle w:val="TableText"/>
              <w:spacing w:before="68" w:line="219" w:lineRule="auto"/>
              <w:ind w:left="338"/>
              <w:rPr>
                <w:sz w:val="18"/>
                <w:szCs w:val="18"/>
              </w:rPr>
            </w:pPr>
            <w:r>
              <w:rPr>
                <w:spacing w:val="-4"/>
                <w:sz w:val="18"/>
                <w:szCs w:val="18"/>
              </w:rPr>
              <w:t>搅拌</w:t>
            </w:r>
          </w:p>
        </w:tc>
        <w:tc>
          <w:tcPr>
            <w:tcW w:w="1707" w:type="dxa"/>
            <w:vAlign w:val="top"/>
          </w:tcPr>
          <w:p>
            <w:pPr>
              <w:pStyle w:val="TableText"/>
              <w:spacing w:before="66" w:line="219" w:lineRule="auto"/>
              <w:ind w:left="228"/>
              <w:rPr>
                <w:sz w:val="18"/>
                <w:szCs w:val="18"/>
              </w:rPr>
            </w:pPr>
            <w:r>
              <w:rPr>
                <w:spacing w:val="-2"/>
                <w:sz w:val="18"/>
                <w:szCs w:val="18"/>
              </w:rPr>
              <w:t>混凝土搅拌设备</w:t>
            </w:r>
          </w:p>
        </w:tc>
        <w:tc>
          <w:tcPr>
            <w:tcW w:w="639" w:type="dxa"/>
            <w:vAlign w:val="top"/>
          </w:tcPr>
          <w:p>
            <w:pPr>
              <w:spacing w:before="114"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4"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vAlign w:val="top"/>
          </w:tcPr>
          <w:p>
            <w:pPr>
              <w:spacing w:before="114"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114"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spacing w:before="97" w:line="188" w:lineRule="auto"/>
              <w:ind w:left="24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HLS180</w:t>
            </w:r>
          </w:p>
        </w:tc>
        <w:tc>
          <w:tcPr>
            <w:tcW w:w="769" w:type="dxa"/>
            <w:vMerge w:val="restart"/>
            <w:tcBorders>
              <w:bottom w:val="nil"/>
              <w:right w:val="single" w:sz="6" w:space="0" w:color="000000"/>
            </w:tcBorders>
            <w:vAlign w:val="top"/>
          </w:tcPr>
          <w:p>
            <w:pPr>
              <w:spacing w:line="355" w:lineRule="auto"/>
              <w:rPr>
                <w:rFonts w:ascii="Arial"/>
                <w:sz w:val="21"/>
              </w:rPr>
            </w:pPr>
          </w:p>
          <w:p>
            <w:pPr>
              <w:spacing w:line="356" w:lineRule="auto"/>
              <w:rPr>
                <w:rFonts w:ascii="Arial"/>
                <w:sz w:val="21"/>
              </w:rPr>
            </w:pPr>
          </w:p>
          <w:p>
            <w:pPr>
              <w:pStyle w:val="TableText"/>
              <w:spacing w:before="58" w:line="240" w:lineRule="exact"/>
              <w:ind w:left="153"/>
              <w:rPr>
                <w:sz w:val="18"/>
                <w:szCs w:val="18"/>
              </w:rPr>
            </w:pPr>
            <w:r>
              <w:rPr>
                <w:rFonts w:ascii="Times New Roman" w:eastAsia="Times New Roman" w:hAnsi="Times New Roman" w:cs="Times New Roman"/>
                <w:spacing w:val="-1"/>
                <w:position w:val="4"/>
                <w:sz w:val="18"/>
                <w:szCs w:val="18"/>
              </w:rPr>
              <w:t>2#</w:t>
            </w:r>
            <w:r>
              <w:rPr>
                <w:spacing w:val="-1"/>
                <w:position w:val="4"/>
                <w:sz w:val="18"/>
                <w:szCs w:val="18"/>
              </w:rPr>
              <w:t>砂</w:t>
            </w:r>
          </w:p>
          <w:p>
            <w:pPr>
              <w:pStyle w:val="TableText"/>
              <w:spacing w:line="220" w:lineRule="auto"/>
              <w:ind w:left="157"/>
              <w:rPr>
                <w:sz w:val="18"/>
                <w:szCs w:val="18"/>
              </w:rPr>
            </w:pPr>
            <w:r>
              <w:rPr>
                <w:spacing w:val="-4"/>
                <w:sz w:val="18"/>
                <w:szCs w:val="18"/>
              </w:rPr>
              <w:t>石料</w:t>
            </w:r>
          </w:p>
          <w:p>
            <w:pPr>
              <w:pStyle w:val="TableText"/>
              <w:spacing w:before="25" w:line="222" w:lineRule="auto"/>
              <w:ind w:left="156"/>
              <w:rPr>
                <w:sz w:val="18"/>
                <w:szCs w:val="18"/>
              </w:rPr>
            </w:pPr>
            <w:r>
              <w:rPr>
                <w:spacing w:val="-4"/>
                <w:sz w:val="18"/>
                <w:szCs w:val="18"/>
              </w:rPr>
              <w:t>仓和</w:t>
            </w:r>
          </w:p>
          <w:p>
            <w:pPr>
              <w:pStyle w:val="TableText"/>
              <w:spacing w:before="22" w:line="219" w:lineRule="auto"/>
              <w:ind w:left="156"/>
              <w:rPr>
                <w:sz w:val="18"/>
                <w:szCs w:val="18"/>
              </w:rPr>
            </w:pPr>
            <w:r>
              <w:rPr>
                <w:spacing w:val="-4"/>
                <w:sz w:val="18"/>
                <w:szCs w:val="18"/>
              </w:rPr>
              <w:t>机修</w:t>
            </w:r>
          </w:p>
          <w:p>
            <w:pPr>
              <w:pStyle w:val="TableText"/>
              <w:spacing w:before="27" w:line="219" w:lineRule="auto"/>
              <w:ind w:left="158"/>
              <w:rPr>
                <w:sz w:val="18"/>
                <w:szCs w:val="18"/>
              </w:rPr>
            </w:pPr>
            <w:r>
              <w:rPr>
                <w:spacing w:val="-5"/>
                <w:sz w:val="18"/>
                <w:szCs w:val="18"/>
              </w:rPr>
              <w:t>车间</w:t>
            </w:r>
          </w:p>
          <w:p>
            <w:pPr>
              <w:pStyle w:val="TableText"/>
              <w:spacing w:before="27" w:line="222" w:lineRule="auto"/>
              <w:ind w:left="158"/>
              <w:rPr>
                <w:sz w:val="18"/>
                <w:szCs w:val="18"/>
              </w:rPr>
            </w:pPr>
            <w:r>
              <w:rPr>
                <w:spacing w:val="-5"/>
                <w:sz w:val="18"/>
                <w:szCs w:val="18"/>
              </w:rPr>
              <w:t>之间</w:t>
            </w: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14" w:line="188" w:lineRule="auto"/>
              <w:ind w:left="13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tc>
        <w:tc>
          <w:tcPr>
            <w:tcW w:w="779" w:type="dxa"/>
            <w:vMerge/>
            <w:tcBorders>
              <w:top w:val="nil"/>
              <w:bottom w:val="nil"/>
            </w:tcBorders>
            <w:vAlign w:val="top"/>
          </w:tcPr>
          <w:p>
            <w:pPr>
              <w:rPr>
                <w:rFonts w:ascii="Arial"/>
                <w:sz w:val="21"/>
              </w:rPr>
            </w:pPr>
          </w:p>
        </w:tc>
        <w:tc>
          <w:tcPr>
            <w:tcW w:w="1042" w:type="dxa"/>
            <w:vAlign w:val="top"/>
          </w:tcPr>
          <w:p>
            <w:pPr>
              <w:pStyle w:val="TableText"/>
              <w:spacing w:before="68" w:line="219" w:lineRule="auto"/>
              <w:ind w:left="338"/>
              <w:rPr>
                <w:sz w:val="18"/>
                <w:szCs w:val="18"/>
              </w:rPr>
            </w:pPr>
            <w:r>
              <w:rPr>
                <w:spacing w:val="-4"/>
                <w:sz w:val="18"/>
                <w:szCs w:val="18"/>
              </w:rPr>
              <w:t>储存</w:t>
            </w:r>
          </w:p>
        </w:tc>
        <w:tc>
          <w:tcPr>
            <w:tcW w:w="1707" w:type="dxa"/>
            <w:vAlign w:val="top"/>
          </w:tcPr>
          <w:p>
            <w:pPr>
              <w:pStyle w:val="TableText"/>
              <w:spacing w:before="66" w:line="219" w:lineRule="auto"/>
              <w:ind w:right="16"/>
              <w:jc w:val="right"/>
              <w:rPr>
                <w:sz w:val="18"/>
                <w:szCs w:val="18"/>
              </w:rPr>
            </w:pPr>
            <w:r>
              <w:rPr>
                <w:spacing w:val="-6"/>
                <w:sz w:val="18"/>
                <w:szCs w:val="18"/>
              </w:rPr>
              <w:t>筒料仓（储存水泥）</w:t>
            </w:r>
          </w:p>
        </w:tc>
        <w:tc>
          <w:tcPr>
            <w:tcW w:w="639" w:type="dxa"/>
            <w:vAlign w:val="top"/>
          </w:tcPr>
          <w:p>
            <w:pPr>
              <w:spacing w:before="97"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4" w:line="188" w:lineRule="auto"/>
              <w:ind w:left="26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808" w:type="dxa"/>
            <w:vAlign w:val="top"/>
          </w:tcPr>
          <w:p>
            <w:pPr>
              <w:spacing w:before="114" w:line="188" w:lineRule="auto"/>
              <w:ind w:left="36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794" w:type="dxa"/>
            <w:vAlign w:val="top"/>
          </w:tcPr>
          <w:p>
            <w:pPr>
              <w:spacing w:before="114"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w:t>
            </w:r>
          </w:p>
        </w:tc>
        <w:tc>
          <w:tcPr>
            <w:tcW w:w="1072" w:type="dxa"/>
            <w:vAlign w:val="top"/>
          </w:tcPr>
          <w:p>
            <w:pPr>
              <w:pStyle w:val="TableText"/>
              <w:spacing w:before="65" w:line="229" w:lineRule="auto"/>
              <w:ind w:left="299"/>
              <w:rPr>
                <w:sz w:val="18"/>
                <w:szCs w:val="18"/>
              </w:rPr>
            </w:pPr>
            <w:r>
              <w:rPr>
                <w:rFonts w:ascii="Times New Roman" w:eastAsia="Times New Roman" w:hAnsi="Times New Roman" w:cs="Times New Roman"/>
                <w:spacing w:val="-1"/>
                <w:sz w:val="18"/>
                <w:szCs w:val="18"/>
              </w:rPr>
              <w:t>200</w:t>
            </w:r>
            <w:r>
              <w:rPr>
                <w:rFonts w:ascii="Times New Roman" w:eastAsia="Times New Roman" w:hAnsi="Times New Roman" w:cs="Times New Roman"/>
                <w:spacing w:val="14"/>
                <w:w w:val="101"/>
                <w:sz w:val="18"/>
                <w:szCs w:val="18"/>
              </w:rPr>
              <w:t xml:space="preserve"> </w:t>
            </w:r>
            <w:r>
              <w:rPr>
                <w:spacing w:val="-1"/>
                <w:sz w:val="18"/>
                <w:szCs w:val="18"/>
              </w:rPr>
              <w:t>吨</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47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200" w:line="188" w:lineRule="auto"/>
              <w:ind w:left="135"/>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tc>
        <w:tc>
          <w:tcPr>
            <w:tcW w:w="779" w:type="dxa"/>
            <w:vMerge/>
            <w:tcBorders>
              <w:top w:val="nil"/>
              <w:bottom w:val="nil"/>
            </w:tcBorders>
            <w:vAlign w:val="top"/>
          </w:tcPr>
          <w:p>
            <w:pPr>
              <w:rPr>
                <w:rFonts w:ascii="Arial"/>
                <w:sz w:val="21"/>
              </w:rPr>
            </w:pPr>
          </w:p>
        </w:tc>
        <w:tc>
          <w:tcPr>
            <w:tcW w:w="1042" w:type="dxa"/>
            <w:vAlign w:val="top"/>
          </w:tcPr>
          <w:p>
            <w:pPr>
              <w:pStyle w:val="TableText"/>
              <w:spacing w:before="154" w:line="219" w:lineRule="auto"/>
              <w:ind w:left="338"/>
              <w:rPr>
                <w:sz w:val="18"/>
                <w:szCs w:val="18"/>
              </w:rPr>
            </w:pPr>
            <w:r>
              <w:rPr>
                <w:spacing w:val="-4"/>
                <w:sz w:val="18"/>
                <w:szCs w:val="18"/>
              </w:rPr>
              <w:t>储存</w:t>
            </w:r>
          </w:p>
        </w:tc>
        <w:tc>
          <w:tcPr>
            <w:tcW w:w="1707" w:type="dxa"/>
            <w:vAlign w:val="top"/>
          </w:tcPr>
          <w:p>
            <w:pPr>
              <w:pStyle w:val="TableText"/>
              <w:spacing w:before="37" w:line="219" w:lineRule="auto"/>
              <w:ind w:left="589"/>
              <w:rPr>
                <w:sz w:val="18"/>
                <w:szCs w:val="18"/>
              </w:rPr>
            </w:pPr>
            <w:r>
              <w:rPr>
                <w:spacing w:val="-4"/>
                <w:sz w:val="18"/>
                <w:szCs w:val="18"/>
              </w:rPr>
              <w:t>筒料仓</w:t>
            </w:r>
          </w:p>
          <w:p>
            <w:pPr>
              <w:pStyle w:val="TableText"/>
              <w:spacing w:before="19" w:line="196" w:lineRule="auto"/>
              <w:ind w:left="236"/>
              <w:rPr>
                <w:sz w:val="18"/>
                <w:szCs w:val="18"/>
              </w:rPr>
            </w:pPr>
            <w:r>
              <w:rPr>
                <w:spacing w:val="-3"/>
                <w:sz w:val="18"/>
                <w:szCs w:val="18"/>
              </w:rPr>
              <w:t>（储存粉煤灰）</w:t>
            </w:r>
          </w:p>
        </w:tc>
        <w:tc>
          <w:tcPr>
            <w:tcW w:w="639" w:type="dxa"/>
            <w:vAlign w:val="top"/>
          </w:tcPr>
          <w:p>
            <w:pPr>
              <w:spacing w:before="183"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200"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vAlign w:val="top"/>
          </w:tcPr>
          <w:p>
            <w:pPr>
              <w:spacing w:before="200"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200"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pStyle w:val="TableText"/>
              <w:spacing w:before="151" w:line="229" w:lineRule="auto"/>
              <w:ind w:left="299"/>
              <w:rPr>
                <w:sz w:val="18"/>
                <w:szCs w:val="18"/>
              </w:rPr>
            </w:pPr>
            <w:r>
              <w:rPr>
                <w:rFonts w:ascii="Times New Roman" w:eastAsia="Times New Roman" w:hAnsi="Times New Roman" w:cs="Times New Roman"/>
                <w:spacing w:val="-1"/>
                <w:sz w:val="18"/>
                <w:szCs w:val="18"/>
              </w:rPr>
              <w:t>200</w:t>
            </w:r>
            <w:r>
              <w:rPr>
                <w:rFonts w:ascii="Times New Roman" w:eastAsia="Times New Roman" w:hAnsi="Times New Roman" w:cs="Times New Roman"/>
                <w:spacing w:val="14"/>
                <w:w w:val="101"/>
                <w:sz w:val="18"/>
                <w:szCs w:val="18"/>
              </w:rPr>
              <w:t xml:space="preserve"> </w:t>
            </w:r>
            <w:r>
              <w:rPr>
                <w:spacing w:val="-1"/>
                <w:sz w:val="18"/>
                <w:szCs w:val="18"/>
              </w:rPr>
              <w:t>吨</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15" w:line="188" w:lineRule="auto"/>
              <w:ind w:left="11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tc>
        <w:tc>
          <w:tcPr>
            <w:tcW w:w="779" w:type="dxa"/>
            <w:vMerge/>
            <w:tcBorders>
              <w:top w:val="nil"/>
              <w:bottom w:val="nil"/>
            </w:tcBorders>
            <w:vAlign w:val="top"/>
          </w:tcPr>
          <w:p>
            <w:pPr>
              <w:rPr>
                <w:rFonts w:ascii="Arial"/>
                <w:sz w:val="21"/>
              </w:rPr>
            </w:pPr>
          </w:p>
        </w:tc>
        <w:tc>
          <w:tcPr>
            <w:tcW w:w="1042" w:type="dxa"/>
            <w:vAlign w:val="top"/>
          </w:tcPr>
          <w:p>
            <w:pPr>
              <w:pStyle w:val="TableText"/>
              <w:spacing w:before="70" w:line="219" w:lineRule="auto"/>
              <w:ind w:left="338"/>
              <w:rPr>
                <w:sz w:val="18"/>
                <w:szCs w:val="18"/>
              </w:rPr>
            </w:pPr>
            <w:r>
              <w:rPr>
                <w:spacing w:val="-4"/>
                <w:sz w:val="18"/>
                <w:szCs w:val="18"/>
              </w:rPr>
              <w:t>储存</w:t>
            </w:r>
          </w:p>
        </w:tc>
        <w:tc>
          <w:tcPr>
            <w:tcW w:w="1707" w:type="dxa"/>
            <w:vAlign w:val="top"/>
          </w:tcPr>
          <w:p>
            <w:pPr>
              <w:pStyle w:val="TableText"/>
              <w:spacing w:before="67" w:line="219" w:lineRule="auto"/>
              <w:ind w:right="16"/>
              <w:jc w:val="right"/>
              <w:rPr>
                <w:sz w:val="18"/>
                <w:szCs w:val="18"/>
              </w:rPr>
            </w:pPr>
            <w:r>
              <w:rPr>
                <w:spacing w:val="-6"/>
                <w:sz w:val="18"/>
                <w:szCs w:val="18"/>
              </w:rPr>
              <w:t>筒料仓（储存矿粉）</w:t>
            </w:r>
          </w:p>
        </w:tc>
        <w:tc>
          <w:tcPr>
            <w:tcW w:w="639" w:type="dxa"/>
            <w:vAlign w:val="top"/>
          </w:tcPr>
          <w:p>
            <w:pPr>
              <w:spacing w:before="98"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5"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vAlign w:val="top"/>
          </w:tcPr>
          <w:p>
            <w:pPr>
              <w:spacing w:before="115"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115"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pStyle w:val="TableText"/>
              <w:spacing w:before="67" w:line="228" w:lineRule="auto"/>
              <w:ind w:left="299"/>
              <w:rPr>
                <w:sz w:val="18"/>
                <w:szCs w:val="18"/>
              </w:rPr>
            </w:pPr>
            <w:r>
              <w:rPr>
                <w:rFonts w:ascii="Times New Roman" w:eastAsia="Times New Roman" w:hAnsi="Times New Roman" w:cs="Times New Roman"/>
                <w:spacing w:val="-1"/>
                <w:sz w:val="18"/>
                <w:szCs w:val="18"/>
              </w:rPr>
              <w:t>200</w:t>
            </w:r>
            <w:r>
              <w:rPr>
                <w:rFonts w:ascii="Times New Roman" w:eastAsia="Times New Roman" w:hAnsi="Times New Roman" w:cs="Times New Roman"/>
                <w:spacing w:val="14"/>
                <w:w w:val="101"/>
                <w:sz w:val="18"/>
                <w:szCs w:val="18"/>
              </w:rPr>
              <w:t xml:space="preserve"> </w:t>
            </w:r>
            <w:r>
              <w:rPr>
                <w:spacing w:val="-1"/>
                <w:sz w:val="18"/>
                <w:szCs w:val="18"/>
              </w:rPr>
              <w:t>吨</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299"/>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15" w:line="188" w:lineRule="auto"/>
              <w:ind w:left="11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21</w:t>
            </w:r>
          </w:p>
        </w:tc>
        <w:tc>
          <w:tcPr>
            <w:tcW w:w="779" w:type="dxa"/>
            <w:vMerge/>
            <w:tcBorders>
              <w:top w:val="nil"/>
              <w:bottom w:val="nil"/>
            </w:tcBorders>
            <w:vAlign w:val="top"/>
          </w:tcPr>
          <w:p>
            <w:pPr>
              <w:rPr>
                <w:rFonts w:ascii="Arial"/>
                <w:sz w:val="21"/>
              </w:rPr>
            </w:pPr>
          </w:p>
        </w:tc>
        <w:tc>
          <w:tcPr>
            <w:tcW w:w="1042" w:type="dxa"/>
            <w:vAlign w:val="top"/>
          </w:tcPr>
          <w:p>
            <w:pPr>
              <w:pStyle w:val="TableText"/>
              <w:spacing w:before="69" w:line="219" w:lineRule="auto"/>
              <w:ind w:left="338"/>
              <w:rPr>
                <w:sz w:val="18"/>
                <w:szCs w:val="18"/>
              </w:rPr>
            </w:pPr>
            <w:r>
              <w:rPr>
                <w:spacing w:val="-4"/>
                <w:sz w:val="18"/>
                <w:szCs w:val="18"/>
              </w:rPr>
              <w:t>输送</w:t>
            </w:r>
          </w:p>
        </w:tc>
        <w:tc>
          <w:tcPr>
            <w:tcW w:w="1707" w:type="dxa"/>
            <w:vAlign w:val="top"/>
          </w:tcPr>
          <w:p>
            <w:pPr>
              <w:pStyle w:val="TableText"/>
              <w:spacing w:before="66" w:line="219" w:lineRule="auto"/>
              <w:ind w:left="494"/>
              <w:rPr>
                <w:sz w:val="18"/>
                <w:szCs w:val="18"/>
              </w:rPr>
            </w:pPr>
            <w:r>
              <w:rPr>
                <w:spacing w:val="-2"/>
                <w:sz w:val="18"/>
                <w:szCs w:val="18"/>
              </w:rPr>
              <w:t>斜皮带机</w:t>
            </w:r>
          </w:p>
        </w:tc>
        <w:tc>
          <w:tcPr>
            <w:tcW w:w="639" w:type="dxa"/>
            <w:vAlign w:val="top"/>
          </w:tcPr>
          <w:p>
            <w:pPr>
              <w:spacing w:before="98"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5"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vAlign w:val="top"/>
          </w:tcPr>
          <w:p>
            <w:pPr>
              <w:spacing w:before="115"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115"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spacing w:before="98" w:line="188" w:lineRule="auto"/>
              <w:ind w:left="2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800MM</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16" w:line="188" w:lineRule="auto"/>
              <w:ind w:left="11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22</w:t>
            </w:r>
          </w:p>
        </w:tc>
        <w:tc>
          <w:tcPr>
            <w:tcW w:w="779" w:type="dxa"/>
            <w:vMerge/>
            <w:tcBorders>
              <w:top w:val="nil"/>
              <w:bottom w:val="nil"/>
            </w:tcBorders>
            <w:vAlign w:val="top"/>
          </w:tcPr>
          <w:p>
            <w:pPr>
              <w:rPr>
                <w:rFonts w:ascii="Arial"/>
                <w:sz w:val="21"/>
              </w:rPr>
            </w:pPr>
          </w:p>
        </w:tc>
        <w:tc>
          <w:tcPr>
            <w:tcW w:w="1042" w:type="dxa"/>
            <w:vAlign w:val="top"/>
          </w:tcPr>
          <w:p>
            <w:pPr>
              <w:pStyle w:val="TableText"/>
              <w:spacing w:before="70" w:line="219" w:lineRule="auto"/>
              <w:ind w:left="338"/>
              <w:rPr>
                <w:sz w:val="18"/>
                <w:szCs w:val="18"/>
              </w:rPr>
            </w:pPr>
            <w:r>
              <w:rPr>
                <w:spacing w:val="-4"/>
                <w:sz w:val="18"/>
                <w:szCs w:val="18"/>
              </w:rPr>
              <w:t>输送</w:t>
            </w:r>
          </w:p>
        </w:tc>
        <w:tc>
          <w:tcPr>
            <w:tcW w:w="1707" w:type="dxa"/>
            <w:vAlign w:val="top"/>
          </w:tcPr>
          <w:p>
            <w:pPr>
              <w:pStyle w:val="TableText"/>
              <w:spacing w:before="67" w:line="219" w:lineRule="auto"/>
              <w:ind w:left="408"/>
              <w:rPr>
                <w:sz w:val="18"/>
                <w:szCs w:val="18"/>
              </w:rPr>
            </w:pPr>
            <w:r>
              <w:rPr>
                <w:spacing w:val="-2"/>
                <w:sz w:val="18"/>
                <w:szCs w:val="18"/>
              </w:rPr>
              <w:t>水平皮带机</w:t>
            </w:r>
          </w:p>
        </w:tc>
        <w:tc>
          <w:tcPr>
            <w:tcW w:w="639" w:type="dxa"/>
            <w:vAlign w:val="top"/>
          </w:tcPr>
          <w:p>
            <w:pPr>
              <w:spacing w:before="99"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6"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vAlign w:val="top"/>
          </w:tcPr>
          <w:p>
            <w:pPr>
              <w:spacing w:before="116"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116"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spacing w:before="95" w:line="192" w:lineRule="auto"/>
              <w:ind w:left="519"/>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299"/>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15" w:line="188" w:lineRule="auto"/>
              <w:ind w:left="11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23</w:t>
            </w:r>
          </w:p>
        </w:tc>
        <w:tc>
          <w:tcPr>
            <w:tcW w:w="779" w:type="dxa"/>
            <w:vMerge/>
            <w:tcBorders>
              <w:top w:val="nil"/>
              <w:bottom w:val="nil"/>
            </w:tcBorders>
            <w:vAlign w:val="top"/>
          </w:tcPr>
          <w:p>
            <w:pPr>
              <w:rPr>
                <w:rFonts w:ascii="Arial"/>
                <w:sz w:val="21"/>
              </w:rPr>
            </w:pPr>
          </w:p>
        </w:tc>
        <w:tc>
          <w:tcPr>
            <w:tcW w:w="1042" w:type="dxa"/>
            <w:vAlign w:val="top"/>
          </w:tcPr>
          <w:p>
            <w:pPr>
              <w:pStyle w:val="TableText"/>
              <w:spacing w:before="70" w:line="219" w:lineRule="auto"/>
              <w:ind w:left="159"/>
              <w:rPr>
                <w:sz w:val="18"/>
                <w:szCs w:val="18"/>
              </w:rPr>
            </w:pPr>
            <w:r>
              <w:rPr>
                <w:spacing w:val="-2"/>
                <w:sz w:val="18"/>
                <w:szCs w:val="18"/>
              </w:rPr>
              <w:t>计量输送</w:t>
            </w:r>
          </w:p>
        </w:tc>
        <w:tc>
          <w:tcPr>
            <w:tcW w:w="1707" w:type="dxa"/>
            <w:vAlign w:val="top"/>
          </w:tcPr>
          <w:p>
            <w:pPr>
              <w:pStyle w:val="TableText"/>
              <w:spacing w:before="68" w:line="219" w:lineRule="auto"/>
              <w:ind w:left="315"/>
              <w:rPr>
                <w:sz w:val="18"/>
                <w:szCs w:val="18"/>
              </w:rPr>
            </w:pPr>
            <w:r>
              <w:rPr>
                <w:spacing w:val="-2"/>
                <w:sz w:val="18"/>
                <w:szCs w:val="18"/>
              </w:rPr>
              <w:t>计量料仓皮带</w:t>
            </w:r>
          </w:p>
        </w:tc>
        <w:tc>
          <w:tcPr>
            <w:tcW w:w="639" w:type="dxa"/>
            <w:vAlign w:val="top"/>
          </w:tcPr>
          <w:p>
            <w:pPr>
              <w:spacing w:before="99"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5" w:line="188" w:lineRule="auto"/>
              <w:ind w:left="26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808" w:type="dxa"/>
            <w:vAlign w:val="top"/>
          </w:tcPr>
          <w:p>
            <w:pPr>
              <w:spacing w:before="115" w:line="188" w:lineRule="auto"/>
              <w:ind w:left="36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794" w:type="dxa"/>
            <w:vAlign w:val="top"/>
          </w:tcPr>
          <w:p>
            <w:pPr>
              <w:spacing w:before="115"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w:t>
            </w:r>
          </w:p>
        </w:tc>
        <w:tc>
          <w:tcPr>
            <w:tcW w:w="1072" w:type="dxa"/>
            <w:vAlign w:val="top"/>
          </w:tcPr>
          <w:p>
            <w:pPr>
              <w:spacing w:before="95" w:line="192" w:lineRule="auto"/>
              <w:ind w:left="519"/>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16" w:line="188" w:lineRule="auto"/>
              <w:ind w:left="11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24</w:t>
            </w:r>
          </w:p>
        </w:tc>
        <w:tc>
          <w:tcPr>
            <w:tcW w:w="779" w:type="dxa"/>
            <w:vMerge/>
            <w:tcBorders>
              <w:top w:val="nil"/>
              <w:bottom w:val="nil"/>
            </w:tcBorders>
            <w:vAlign w:val="top"/>
          </w:tcPr>
          <w:p>
            <w:pPr>
              <w:rPr>
                <w:rFonts w:ascii="Arial"/>
                <w:sz w:val="21"/>
              </w:rPr>
            </w:pPr>
          </w:p>
        </w:tc>
        <w:tc>
          <w:tcPr>
            <w:tcW w:w="1042" w:type="dxa"/>
            <w:vAlign w:val="top"/>
          </w:tcPr>
          <w:p>
            <w:pPr>
              <w:pStyle w:val="TableText"/>
              <w:spacing w:before="73" w:line="219" w:lineRule="auto"/>
              <w:ind w:left="338"/>
              <w:rPr>
                <w:sz w:val="18"/>
                <w:szCs w:val="18"/>
              </w:rPr>
            </w:pPr>
            <w:r>
              <w:rPr>
                <w:spacing w:val="-4"/>
                <w:sz w:val="18"/>
                <w:szCs w:val="18"/>
              </w:rPr>
              <w:t>输送</w:t>
            </w:r>
          </w:p>
        </w:tc>
        <w:tc>
          <w:tcPr>
            <w:tcW w:w="1707" w:type="dxa"/>
            <w:vAlign w:val="top"/>
          </w:tcPr>
          <w:p>
            <w:pPr>
              <w:pStyle w:val="TableText"/>
              <w:spacing w:before="68" w:line="219" w:lineRule="auto"/>
              <w:ind w:left="588"/>
              <w:rPr>
                <w:sz w:val="18"/>
                <w:szCs w:val="18"/>
              </w:rPr>
            </w:pPr>
            <w:r>
              <w:rPr>
                <w:spacing w:val="-4"/>
                <w:sz w:val="18"/>
                <w:szCs w:val="18"/>
              </w:rPr>
              <w:t>螺旋机</w:t>
            </w:r>
          </w:p>
        </w:tc>
        <w:tc>
          <w:tcPr>
            <w:tcW w:w="639" w:type="dxa"/>
            <w:vAlign w:val="top"/>
          </w:tcPr>
          <w:p>
            <w:pPr>
              <w:spacing w:before="99"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6" w:line="188" w:lineRule="auto"/>
              <w:ind w:left="264"/>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808" w:type="dxa"/>
            <w:vAlign w:val="top"/>
          </w:tcPr>
          <w:p>
            <w:pPr>
              <w:spacing w:before="116" w:line="188" w:lineRule="auto"/>
              <w:ind w:left="37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794" w:type="dxa"/>
            <w:vAlign w:val="top"/>
          </w:tcPr>
          <w:p>
            <w:pPr>
              <w:spacing w:before="116"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w:t>
            </w:r>
          </w:p>
        </w:tc>
        <w:tc>
          <w:tcPr>
            <w:tcW w:w="1072" w:type="dxa"/>
            <w:vAlign w:val="top"/>
          </w:tcPr>
          <w:p>
            <w:pPr>
              <w:spacing w:before="102" w:line="185" w:lineRule="auto"/>
              <w:ind w:left="27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WLDH</w:t>
            </w:r>
          </w:p>
        </w:tc>
        <w:tc>
          <w:tcPr>
            <w:tcW w:w="769"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299"/>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16" w:line="188" w:lineRule="auto"/>
              <w:ind w:left="11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25</w:t>
            </w:r>
          </w:p>
        </w:tc>
        <w:tc>
          <w:tcPr>
            <w:tcW w:w="779" w:type="dxa"/>
            <w:vMerge/>
            <w:tcBorders>
              <w:top w:val="nil"/>
              <w:bottom w:val="nil"/>
            </w:tcBorders>
            <w:vAlign w:val="top"/>
          </w:tcPr>
          <w:p>
            <w:pPr>
              <w:rPr>
                <w:rFonts w:ascii="Arial"/>
                <w:sz w:val="21"/>
              </w:rPr>
            </w:pPr>
          </w:p>
        </w:tc>
        <w:tc>
          <w:tcPr>
            <w:tcW w:w="1042" w:type="dxa"/>
            <w:vAlign w:val="top"/>
          </w:tcPr>
          <w:p>
            <w:pPr>
              <w:pStyle w:val="TableText"/>
              <w:spacing w:before="72" w:line="219" w:lineRule="auto"/>
              <w:ind w:left="160"/>
              <w:rPr>
                <w:sz w:val="18"/>
                <w:szCs w:val="18"/>
              </w:rPr>
            </w:pPr>
            <w:r>
              <w:rPr>
                <w:spacing w:val="-2"/>
                <w:sz w:val="18"/>
                <w:szCs w:val="18"/>
              </w:rPr>
              <w:t>压缩空气</w:t>
            </w:r>
          </w:p>
        </w:tc>
        <w:tc>
          <w:tcPr>
            <w:tcW w:w="1707" w:type="dxa"/>
            <w:vAlign w:val="top"/>
          </w:tcPr>
          <w:p>
            <w:pPr>
              <w:pStyle w:val="TableText"/>
              <w:spacing w:before="68" w:line="219" w:lineRule="auto"/>
              <w:ind w:left="592"/>
              <w:rPr>
                <w:sz w:val="18"/>
                <w:szCs w:val="18"/>
              </w:rPr>
            </w:pPr>
            <w:r>
              <w:rPr>
                <w:spacing w:val="-5"/>
                <w:sz w:val="18"/>
                <w:szCs w:val="18"/>
              </w:rPr>
              <w:t>空压机</w:t>
            </w:r>
          </w:p>
        </w:tc>
        <w:tc>
          <w:tcPr>
            <w:tcW w:w="639" w:type="dxa"/>
            <w:vAlign w:val="top"/>
          </w:tcPr>
          <w:p>
            <w:pPr>
              <w:spacing w:before="99"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6"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808" w:type="dxa"/>
            <w:vAlign w:val="top"/>
          </w:tcPr>
          <w:p>
            <w:pPr>
              <w:spacing w:before="116" w:line="188"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vAlign w:val="top"/>
          </w:tcPr>
          <w:p>
            <w:pPr>
              <w:spacing w:before="116" w:line="188"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w:t>
            </w:r>
          </w:p>
        </w:tc>
        <w:tc>
          <w:tcPr>
            <w:tcW w:w="1072" w:type="dxa"/>
            <w:vAlign w:val="top"/>
          </w:tcPr>
          <w:p>
            <w:pPr>
              <w:spacing w:before="99" w:line="188" w:lineRule="auto"/>
              <w:ind w:left="20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ZL50F-II</w:t>
            </w:r>
          </w:p>
        </w:tc>
        <w:tc>
          <w:tcPr>
            <w:tcW w:w="769" w:type="dxa"/>
            <w:vMerge/>
            <w:tcBorders>
              <w:top w:val="nil"/>
              <w:right w:val="single" w:sz="6" w:space="0" w:color="000000"/>
            </w:tcBorders>
            <w:vAlign w:val="top"/>
          </w:tcPr>
          <w:p>
            <w:pPr>
              <w:rPr>
                <w:rFonts w:ascii="Arial"/>
                <w:sz w:val="21"/>
              </w:rPr>
            </w:pPr>
          </w:p>
        </w:tc>
      </w:tr>
      <w:tr>
        <w:tblPrEx>
          <w:tblW w:w="9290" w:type="dxa"/>
          <w:tblInd w:w="7" w:type="dxa"/>
          <w:tblLayout w:type="fixed"/>
        </w:tblPrEx>
        <w:trPr>
          <w:trHeight w:val="300"/>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17" w:line="188" w:lineRule="auto"/>
              <w:ind w:left="11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26</w:t>
            </w:r>
          </w:p>
        </w:tc>
        <w:tc>
          <w:tcPr>
            <w:tcW w:w="779" w:type="dxa"/>
            <w:vMerge/>
            <w:tcBorders>
              <w:top w:val="nil"/>
              <w:bottom w:val="nil"/>
            </w:tcBorders>
            <w:vAlign w:val="top"/>
          </w:tcPr>
          <w:p>
            <w:pPr>
              <w:rPr>
                <w:rFonts w:ascii="Arial"/>
                <w:sz w:val="21"/>
              </w:rPr>
            </w:pPr>
          </w:p>
        </w:tc>
        <w:tc>
          <w:tcPr>
            <w:tcW w:w="1042" w:type="dxa"/>
            <w:vAlign w:val="top"/>
          </w:tcPr>
          <w:p>
            <w:pPr>
              <w:pStyle w:val="TableText"/>
              <w:spacing w:before="74" w:line="219" w:lineRule="auto"/>
              <w:ind w:left="339"/>
              <w:rPr>
                <w:sz w:val="18"/>
                <w:szCs w:val="18"/>
              </w:rPr>
            </w:pPr>
            <w:r>
              <w:rPr>
                <w:spacing w:val="-4"/>
                <w:sz w:val="18"/>
                <w:szCs w:val="18"/>
              </w:rPr>
              <w:t>运输</w:t>
            </w:r>
          </w:p>
        </w:tc>
        <w:tc>
          <w:tcPr>
            <w:tcW w:w="1707" w:type="dxa"/>
            <w:vAlign w:val="top"/>
          </w:tcPr>
          <w:p>
            <w:pPr>
              <w:pStyle w:val="TableText"/>
              <w:spacing w:before="69" w:line="219" w:lineRule="auto"/>
              <w:ind w:left="408"/>
              <w:rPr>
                <w:sz w:val="18"/>
                <w:szCs w:val="18"/>
              </w:rPr>
            </w:pPr>
            <w:r>
              <w:rPr>
                <w:spacing w:val="-2"/>
                <w:sz w:val="18"/>
                <w:szCs w:val="18"/>
              </w:rPr>
              <w:t>混凝土罐车</w:t>
            </w:r>
          </w:p>
        </w:tc>
        <w:tc>
          <w:tcPr>
            <w:tcW w:w="639" w:type="dxa"/>
            <w:vAlign w:val="top"/>
          </w:tcPr>
          <w:p>
            <w:pPr>
              <w:spacing w:before="117"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vAlign w:val="top"/>
          </w:tcPr>
          <w:p>
            <w:pPr>
              <w:spacing w:before="117" w:line="188" w:lineRule="auto"/>
              <w:ind w:left="232"/>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808" w:type="dxa"/>
            <w:vAlign w:val="top"/>
          </w:tcPr>
          <w:p>
            <w:pPr>
              <w:spacing w:before="117" w:line="188" w:lineRule="auto"/>
              <w:ind w:left="33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794" w:type="dxa"/>
            <w:vAlign w:val="top"/>
          </w:tcPr>
          <w:p>
            <w:pPr>
              <w:spacing w:before="117" w:line="188" w:lineRule="auto"/>
              <w:ind w:left="26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+10</w:t>
            </w:r>
          </w:p>
        </w:tc>
        <w:tc>
          <w:tcPr>
            <w:tcW w:w="1072" w:type="dxa"/>
            <w:vAlign w:val="top"/>
          </w:tcPr>
          <w:p>
            <w:pPr>
              <w:spacing w:before="84" w:line="206" w:lineRule="auto"/>
              <w:ind w:left="406"/>
              <w:rPr>
                <w:rFonts w:ascii="Times New Roman" w:eastAsia="Times New Roman" w:hAnsi="Times New Roman" w:cs="Times New Roman"/>
                <w:sz w:val="11"/>
                <w:szCs w:val="11"/>
              </w:rPr>
            </w:pPr>
            <w:r>
              <w:rPr>
                <w:rFonts w:ascii="Times New Roman" w:eastAsia="Times New Roman" w:hAnsi="Times New Roman" w:cs="Times New Roman"/>
                <w:spacing w:val="-2"/>
                <w:position w:val="-1"/>
                <w:sz w:val="18"/>
                <w:szCs w:val="18"/>
              </w:rPr>
              <w:t>9m</w:t>
            </w:r>
            <w:r>
              <w:rPr>
                <w:rFonts w:ascii="Times New Roman" w:eastAsia="Times New Roman" w:hAnsi="Times New Roman" w:cs="Times New Roman"/>
                <w:spacing w:val="-2"/>
                <w:position w:val="4"/>
                <w:sz w:val="11"/>
                <w:szCs w:val="11"/>
              </w:rPr>
              <w:t>3</w:t>
            </w:r>
          </w:p>
        </w:tc>
        <w:tc>
          <w:tcPr>
            <w:tcW w:w="769" w:type="dxa"/>
            <w:tcBorders>
              <w:right w:val="single" w:sz="6" w:space="0" w:color="000000"/>
            </w:tcBorders>
            <w:vAlign w:val="top"/>
          </w:tcPr>
          <w:p>
            <w:pPr>
              <w:spacing w:before="113" w:line="192" w:lineRule="auto"/>
              <w:ind w:left="303"/>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9290" w:type="dxa"/>
          <w:tblInd w:w="7" w:type="dxa"/>
          <w:tblLayout w:type="fixed"/>
        </w:tblPrEx>
        <w:trPr>
          <w:trHeight w:val="1216"/>
        </w:trPr>
        <w:tc>
          <w:tcPr>
            <w:tcW w:w="543" w:type="dxa"/>
            <w:vMerge/>
            <w:tcBorders>
              <w:top w:val="nil"/>
              <w:left w:val="single" w:sz="6" w:space="0" w:color="000000"/>
              <w:bottom w:val="single" w:sz="6" w:space="0" w:color="000000"/>
            </w:tcBorders>
            <w:vAlign w:val="top"/>
          </w:tcPr>
          <w:p>
            <w:pPr>
              <w:rPr>
                <w:rFonts w:ascii="Arial"/>
                <w:sz w:val="21"/>
              </w:rPr>
            </w:pPr>
          </w:p>
        </w:tc>
        <w:tc>
          <w:tcPr>
            <w:tcW w:w="113" w:type="dxa"/>
            <w:vMerge/>
            <w:tcBorders>
              <w:top w:val="nil"/>
              <w:bottom w:val="single" w:sz="6" w:space="0" w:color="000000"/>
            </w:tcBorders>
            <w:vAlign w:val="top"/>
          </w:tcPr>
          <w:p>
            <w:pPr>
              <w:rPr>
                <w:rFonts w:ascii="Arial"/>
                <w:sz w:val="21"/>
              </w:rPr>
            </w:pPr>
          </w:p>
        </w:tc>
        <w:tc>
          <w:tcPr>
            <w:tcW w:w="426" w:type="dxa"/>
            <w:tcBorders>
              <w:bottom w:val="single" w:sz="6" w:space="0" w:color="000000"/>
            </w:tcBorders>
            <w:vAlign w:val="top"/>
          </w:tcPr>
          <w:p>
            <w:pPr>
              <w:spacing w:line="257" w:lineRule="auto"/>
              <w:rPr>
                <w:rFonts w:ascii="Arial"/>
                <w:sz w:val="21"/>
              </w:rPr>
            </w:pPr>
          </w:p>
          <w:p>
            <w:pPr>
              <w:spacing w:line="258" w:lineRule="auto"/>
              <w:rPr>
                <w:rFonts w:ascii="Arial"/>
                <w:sz w:val="21"/>
              </w:rPr>
            </w:pPr>
          </w:p>
          <w:p>
            <w:pPr>
              <w:spacing w:before="52" w:line="188" w:lineRule="auto"/>
              <w:ind w:left="11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27</w:t>
            </w:r>
          </w:p>
        </w:tc>
        <w:tc>
          <w:tcPr>
            <w:tcW w:w="779" w:type="dxa"/>
            <w:vMerge/>
            <w:tcBorders>
              <w:top w:val="nil"/>
              <w:bottom w:val="single" w:sz="6" w:space="0" w:color="000000"/>
            </w:tcBorders>
            <w:vAlign w:val="top"/>
          </w:tcPr>
          <w:p>
            <w:pPr>
              <w:rPr>
                <w:rFonts w:ascii="Arial"/>
                <w:sz w:val="21"/>
              </w:rPr>
            </w:pPr>
          </w:p>
        </w:tc>
        <w:tc>
          <w:tcPr>
            <w:tcW w:w="1042" w:type="dxa"/>
            <w:tcBorders>
              <w:bottom w:val="single" w:sz="6" w:space="0" w:color="000000"/>
            </w:tcBorders>
            <w:vAlign w:val="top"/>
          </w:tcPr>
          <w:p>
            <w:pPr>
              <w:spacing w:line="466" w:lineRule="auto"/>
              <w:rPr>
                <w:rFonts w:ascii="Arial"/>
                <w:sz w:val="21"/>
              </w:rPr>
            </w:pPr>
          </w:p>
          <w:p>
            <w:pPr>
              <w:pStyle w:val="TableText"/>
              <w:spacing w:before="58" w:line="219" w:lineRule="auto"/>
              <w:ind w:left="350"/>
              <w:rPr>
                <w:sz w:val="18"/>
                <w:szCs w:val="18"/>
              </w:rPr>
            </w:pPr>
            <w:r>
              <w:rPr>
                <w:spacing w:val="-9"/>
                <w:sz w:val="18"/>
                <w:szCs w:val="18"/>
              </w:rPr>
              <w:t>除尘</w:t>
            </w:r>
          </w:p>
        </w:tc>
        <w:tc>
          <w:tcPr>
            <w:tcW w:w="1707" w:type="dxa"/>
            <w:tcBorders>
              <w:bottom w:val="single" w:sz="6" w:space="0" w:color="000000"/>
            </w:tcBorders>
            <w:vAlign w:val="top"/>
          </w:tcPr>
          <w:p>
            <w:pPr>
              <w:spacing w:line="461" w:lineRule="auto"/>
              <w:rPr>
                <w:rFonts w:ascii="Arial"/>
                <w:sz w:val="21"/>
              </w:rPr>
            </w:pPr>
          </w:p>
          <w:p>
            <w:pPr>
              <w:pStyle w:val="TableText"/>
              <w:spacing w:before="59" w:line="219" w:lineRule="auto"/>
              <w:ind w:left="597"/>
              <w:rPr>
                <w:sz w:val="18"/>
                <w:szCs w:val="18"/>
              </w:rPr>
            </w:pPr>
            <w:r>
              <w:rPr>
                <w:spacing w:val="-6"/>
                <w:sz w:val="18"/>
                <w:szCs w:val="18"/>
              </w:rPr>
              <w:t>除尘器</w:t>
            </w:r>
          </w:p>
        </w:tc>
        <w:tc>
          <w:tcPr>
            <w:tcW w:w="639" w:type="dxa"/>
            <w:tcBorders>
              <w:bottom w:val="single" w:sz="6" w:space="0" w:color="000000"/>
            </w:tcBorders>
            <w:vAlign w:val="top"/>
          </w:tcPr>
          <w:p>
            <w:pPr>
              <w:spacing w:line="249" w:lineRule="auto"/>
              <w:rPr>
                <w:rFonts w:ascii="Arial"/>
                <w:sz w:val="21"/>
              </w:rPr>
            </w:pPr>
          </w:p>
          <w:p>
            <w:pPr>
              <w:spacing w:line="250" w:lineRule="auto"/>
              <w:rPr>
                <w:rFonts w:ascii="Arial"/>
                <w:sz w:val="21"/>
              </w:rPr>
            </w:pPr>
          </w:p>
          <w:p>
            <w:pPr>
              <w:spacing w:before="51" w:line="188" w:lineRule="auto"/>
              <w:ind w:left="280"/>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98" w:type="dxa"/>
            <w:tcBorders>
              <w:bottom w:val="single" w:sz="6" w:space="0" w:color="000000"/>
            </w:tcBorders>
            <w:vAlign w:val="top"/>
          </w:tcPr>
          <w:p>
            <w:pPr>
              <w:spacing w:line="259" w:lineRule="auto"/>
              <w:rPr>
                <w:rFonts w:ascii="Arial"/>
                <w:sz w:val="21"/>
              </w:rPr>
            </w:pPr>
          </w:p>
          <w:p>
            <w:pPr>
              <w:spacing w:line="259" w:lineRule="auto"/>
              <w:rPr>
                <w:rFonts w:ascii="Arial"/>
                <w:sz w:val="21"/>
              </w:rPr>
            </w:pPr>
          </w:p>
          <w:p>
            <w:pPr>
              <w:spacing w:before="52" w:line="185" w:lineRule="auto"/>
              <w:ind w:left="265"/>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808" w:type="dxa"/>
            <w:tcBorders>
              <w:bottom w:val="single" w:sz="6" w:space="0" w:color="000000"/>
            </w:tcBorders>
            <w:vAlign w:val="top"/>
          </w:tcPr>
          <w:p>
            <w:pPr>
              <w:spacing w:line="250" w:lineRule="auto"/>
              <w:rPr>
                <w:rFonts w:ascii="Arial"/>
                <w:sz w:val="21"/>
              </w:rPr>
            </w:pPr>
          </w:p>
          <w:p>
            <w:pPr>
              <w:spacing w:line="251" w:lineRule="auto"/>
              <w:rPr>
                <w:rFonts w:ascii="Arial"/>
                <w:sz w:val="21"/>
              </w:rPr>
            </w:pPr>
          </w:p>
          <w:p>
            <w:pPr>
              <w:spacing w:before="52" w:line="185" w:lineRule="auto"/>
              <w:ind w:left="37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794" w:type="dxa"/>
            <w:tcBorders>
              <w:bottom w:val="single" w:sz="6" w:space="0" w:color="000000"/>
            </w:tcBorders>
            <w:vAlign w:val="top"/>
          </w:tcPr>
          <w:p>
            <w:pPr>
              <w:spacing w:line="259" w:lineRule="auto"/>
              <w:rPr>
                <w:rFonts w:ascii="Arial"/>
                <w:sz w:val="21"/>
              </w:rPr>
            </w:pPr>
          </w:p>
          <w:p>
            <w:pPr>
              <w:spacing w:line="259" w:lineRule="auto"/>
              <w:rPr>
                <w:rFonts w:ascii="Arial"/>
                <w:sz w:val="21"/>
              </w:rPr>
            </w:pPr>
          </w:p>
          <w:p>
            <w:pPr>
              <w:spacing w:before="52" w:line="185" w:lineRule="auto"/>
              <w:ind w:left="31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w:t>
            </w:r>
          </w:p>
        </w:tc>
        <w:tc>
          <w:tcPr>
            <w:tcW w:w="1072" w:type="dxa"/>
            <w:tcBorders>
              <w:bottom w:val="single" w:sz="6" w:space="0" w:color="000000"/>
            </w:tcBorders>
            <w:vAlign w:val="top"/>
          </w:tcPr>
          <w:p>
            <w:pPr>
              <w:spacing w:line="346" w:lineRule="auto"/>
              <w:rPr>
                <w:rFonts w:ascii="Arial"/>
                <w:sz w:val="21"/>
              </w:rPr>
            </w:pPr>
          </w:p>
          <w:p>
            <w:pPr>
              <w:pStyle w:val="TableText"/>
              <w:spacing w:before="58" w:line="229" w:lineRule="auto"/>
              <w:ind w:left="280" w:right="164" w:hanging="89"/>
              <w:rPr>
                <w:sz w:val="18"/>
                <w:szCs w:val="18"/>
              </w:rPr>
            </w:pPr>
            <w:r>
              <w:rPr>
                <w:spacing w:val="-3"/>
                <w:sz w:val="18"/>
                <w:szCs w:val="18"/>
              </w:rPr>
              <w:t>脉冲反吹</w:t>
            </w:r>
            <w:r>
              <w:rPr>
                <w:spacing w:val="2"/>
                <w:sz w:val="18"/>
                <w:szCs w:val="18"/>
              </w:rPr>
              <w:t xml:space="preserve"> </w:t>
            </w:r>
            <w:r>
              <w:rPr>
                <w:spacing w:val="-3"/>
                <w:sz w:val="18"/>
                <w:szCs w:val="18"/>
              </w:rPr>
              <w:t>布袋式</w:t>
            </w:r>
          </w:p>
        </w:tc>
        <w:tc>
          <w:tcPr>
            <w:tcW w:w="769" w:type="dxa"/>
            <w:tcBorders>
              <w:bottom w:val="single" w:sz="6" w:space="0" w:color="000000"/>
              <w:right w:val="single" w:sz="6" w:space="0" w:color="000000"/>
            </w:tcBorders>
            <w:textDirection w:val="tbRlV"/>
            <w:vAlign w:val="top"/>
          </w:tcPr>
          <w:p>
            <w:pPr>
              <w:pStyle w:val="TableText"/>
              <w:spacing w:before="248" w:line="169" w:lineRule="auto"/>
              <w:ind w:left="47" w:right="28"/>
              <w:rPr>
                <w:sz w:val="18"/>
                <w:szCs w:val="18"/>
              </w:rPr>
            </w:pPr>
            <w:r>
              <w:rPr>
                <w:spacing w:val="-1"/>
                <w:sz w:val="18"/>
                <w:szCs w:val="18"/>
              </w:rPr>
              <w:t>拌</w:t>
            </w:r>
            <w:r>
              <w:rPr>
                <w:spacing w:val="-27"/>
                <w:sz w:val="18"/>
                <w:szCs w:val="18"/>
              </w:rPr>
              <w:t xml:space="preserve"> </w:t>
            </w:r>
            <w:r>
              <w:rPr>
                <w:spacing w:val="-1"/>
                <w:position w:val="-5"/>
                <w:sz w:val="18"/>
                <w:szCs w:val="18"/>
              </w:rPr>
              <w:t>、</w:t>
            </w:r>
            <w:r>
              <w:rPr>
                <w:spacing w:val="-30"/>
                <w:position w:val="-5"/>
                <w:sz w:val="18"/>
                <w:szCs w:val="18"/>
              </w:rPr>
              <w:t xml:space="preserve"> </w:t>
            </w:r>
            <w:r>
              <w:rPr>
                <w:spacing w:val="-1"/>
                <w:sz w:val="18"/>
                <w:szCs w:val="18"/>
              </w:rPr>
              <w:t>料</w:t>
            </w:r>
            <w:r>
              <w:rPr>
                <w:spacing w:val="-30"/>
                <w:sz w:val="18"/>
                <w:szCs w:val="18"/>
              </w:rPr>
              <w:t xml:space="preserve"> </w:t>
            </w:r>
            <w:r>
              <w:rPr>
                <w:spacing w:val="-1"/>
                <w:sz w:val="18"/>
                <w:szCs w:val="18"/>
              </w:rPr>
              <w:t>仓</w:t>
            </w:r>
            <w:r>
              <w:rPr>
                <w:spacing w:val="-30"/>
                <w:sz w:val="18"/>
                <w:szCs w:val="18"/>
              </w:rPr>
              <w:t xml:space="preserve"> </w:t>
            </w:r>
            <w:r>
              <w:rPr>
                <w:spacing w:val="-1"/>
                <w:sz w:val="18"/>
                <w:szCs w:val="18"/>
              </w:rPr>
              <w:t>部</w:t>
            </w:r>
            <w:r>
              <w:rPr>
                <w:sz w:val="18"/>
                <w:szCs w:val="18"/>
              </w:rPr>
              <w:t xml:space="preserve"> </w:t>
            </w:r>
            <w:r>
              <w:rPr>
                <w:spacing w:val="-1"/>
                <w:sz w:val="18"/>
                <w:szCs w:val="18"/>
              </w:rPr>
              <w:t>搅</w:t>
            </w:r>
            <w:r>
              <w:rPr>
                <w:spacing w:val="-27"/>
                <w:sz w:val="18"/>
                <w:szCs w:val="18"/>
              </w:rPr>
              <w:t xml:space="preserve"> </w:t>
            </w:r>
            <w:r>
              <w:rPr>
                <w:spacing w:val="-1"/>
                <w:sz w:val="18"/>
                <w:szCs w:val="18"/>
              </w:rPr>
              <w:t>器</w:t>
            </w:r>
            <w:r>
              <w:rPr>
                <w:spacing w:val="-30"/>
                <w:sz w:val="18"/>
                <w:szCs w:val="18"/>
              </w:rPr>
              <w:t xml:space="preserve"> </w:t>
            </w:r>
            <w:r>
              <w:rPr>
                <w:spacing w:val="-1"/>
                <w:sz w:val="18"/>
                <w:szCs w:val="18"/>
              </w:rPr>
              <w:t>粉</w:t>
            </w:r>
            <w:r>
              <w:rPr>
                <w:spacing w:val="-30"/>
                <w:sz w:val="18"/>
                <w:szCs w:val="18"/>
              </w:rPr>
              <w:t xml:space="preserve"> </w:t>
            </w:r>
            <w:r>
              <w:rPr>
                <w:spacing w:val="-1"/>
                <w:sz w:val="18"/>
                <w:szCs w:val="18"/>
              </w:rPr>
              <w:t>筒</w:t>
            </w:r>
            <w:r>
              <w:rPr>
                <w:spacing w:val="-30"/>
                <w:sz w:val="18"/>
                <w:szCs w:val="18"/>
              </w:rPr>
              <w:t xml:space="preserve"> </w:t>
            </w:r>
            <w:r>
              <w:rPr>
                <w:spacing w:val="-1"/>
                <w:sz w:val="18"/>
                <w:szCs w:val="18"/>
              </w:rPr>
              <w:t>顶</w:t>
            </w:r>
          </w:p>
        </w:tc>
      </w:tr>
    </w:tbl>
    <w:p>
      <w:pPr>
        <w:pStyle w:val="BodyText"/>
      </w:pPr>
    </w:p>
    <w:p>
      <w:pPr>
        <w:sectPr>
          <w:headerReference w:type="default" r:id="rId66"/>
          <w:footerReference w:type="default" r:id="rId67"/>
          <w:type w:val="nextPage"/>
          <w:pgSz w:w="11906" w:h="16839"/>
          <w:pgMar w:top="1118" w:right="1300" w:bottom="1010" w:left="1300" w:header="878" w:footer="847" w:gutter="0"/>
          <w:pgNumType w:start="30"/>
          <w:cols w:space="708"/>
          <w:titlePg w:val="0"/>
        </w:sectPr>
      </w:pPr>
    </w:p>
    <w:tbl>
      <w:tblPr>
        <w:tblStyle w:val="TableNormal24"/>
        <w:tblW w:w="92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3"/>
        <w:gridCol w:w="113"/>
        <w:gridCol w:w="426"/>
        <w:gridCol w:w="188"/>
        <w:gridCol w:w="591"/>
        <w:gridCol w:w="824"/>
        <w:gridCol w:w="218"/>
        <w:gridCol w:w="528"/>
        <w:gridCol w:w="766"/>
        <w:gridCol w:w="413"/>
        <w:gridCol w:w="644"/>
        <w:gridCol w:w="142"/>
        <w:gridCol w:w="456"/>
        <w:gridCol w:w="442"/>
        <w:gridCol w:w="366"/>
        <w:gridCol w:w="562"/>
        <w:gridCol w:w="232"/>
        <w:gridCol w:w="1072"/>
        <w:gridCol w:w="642"/>
        <w:gridCol w:w="122"/>
      </w:tblGrid>
      <w:tr>
        <w:tblPrEx>
          <w:tblW w:w="92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543" w:type="dxa"/>
            <w:vMerge w:val="restart"/>
            <w:tcBorders>
              <w:top w:val="single" w:sz="6" w:space="0" w:color="000000"/>
              <w:left w:val="single" w:sz="6" w:space="0" w:color="000000"/>
              <w:bottom w:val="nil"/>
            </w:tcBorders>
            <w:vAlign w:val="top"/>
          </w:tcPr>
          <w:p>
            <w:pPr>
              <w:rPr>
                <w:rFonts w:ascii="Arial"/>
                <w:sz w:val="21"/>
              </w:rPr>
            </w:pPr>
          </w:p>
        </w:tc>
        <w:tc>
          <w:tcPr>
            <w:tcW w:w="113" w:type="dxa"/>
            <w:vMerge w:val="restart"/>
            <w:tcBorders>
              <w:top w:val="single" w:sz="6" w:space="0" w:color="000000"/>
              <w:bottom w:val="nil"/>
            </w:tcBorders>
            <w:vAlign w:val="top"/>
          </w:tcPr>
          <w:p>
            <w:pPr>
              <w:rPr>
                <w:rFonts w:ascii="Arial"/>
                <w:sz w:val="21"/>
              </w:rPr>
            </w:pPr>
          </w:p>
        </w:tc>
        <w:tc>
          <w:tcPr>
            <w:tcW w:w="426" w:type="dxa"/>
            <w:tcBorders>
              <w:top w:val="single" w:sz="6" w:space="0" w:color="000000"/>
            </w:tcBorders>
            <w:vAlign w:val="top"/>
          </w:tcPr>
          <w:p>
            <w:pPr>
              <w:spacing w:before="117" w:line="188" w:lineRule="auto"/>
              <w:ind w:left="11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28</w:t>
            </w:r>
          </w:p>
        </w:tc>
        <w:tc>
          <w:tcPr>
            <w:tcW w:w="779" w:type="dxa"/>
            <w:gridSpan w:val="2"/>
            <w:vMerge w:val="restart"/>
            <w:tcBorders>
              <w:top w:val="single" w:sz="6" w:space="0" w:color="000000"/>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58"/>
              <w:ind w:left="119" w:right="123" w:firstLine="92"/>
              <w:jc w:val="right"/>
              <w:rPr>
                <w:sz w:val="18"/>
                <w:szCs w:val="18"/>
              </w:rPr>
            </w:pPr>
            <w:r>
              <w:rPr>
                <w:spacing w:val="-6"/>
                <w:sz w:val="18"/>
                <w:szCs w:val="18"/>
              </w:rPr>
              <w:t>商品</w:t>
            </w:r>
            <w:r>
              <w:rPr>
                <w:sz w:val="18"/>
                <w:szCs w:val="18"/>
              </w:rPr>
              <w:t xml:space="preserve">  </w:t>
            </w:r>
            <w:r>
              <w:rPr>
                <w:spacing w:val="-4"/>
                <w:sz w:val="18"/>
                <w:szCs w:val="18"/>
              </w:rPr>
              <w:t>混凝土</w:t>
            </w:r>
            <w:r>
              <w:rPr>
                <w:spacing w:val="1"/>
                <w:sz w:val="18"/>
                <w:szCs w:val="18"/>
              </w:rPr>
              <w:t xml:space="preserve"> </w:t>
            </w:r>
            <w:r>
              <w:rPr>
                <w:spacing w:val="33"/>
                <w:sz w:val="18"/>
                <w:szCs w:val="18"/>
              </w:rPr>
              <w:t xml:space="preserve">生产 </w:t>
            </w:r>
            <w:r>
              <w:rPr>
                <w:spacing w:val="-5"/>
                <w:sz w:val="18"/>
                <w:szCs w:val="18"/>
              </w:rPr>
              <w:t>单元</w:t>
            </w:r>
          </w:p>
        </w:tc>
        <w:tc>
          <w:tcPr>
            <w:tcW w:w="1042" w:type="dxa"/>
            <w:gridSpan w:val="2"/>
            <w:tcBorders>
              <w:top w:val="single" w:sz="6" w:space="0" w:color="000000"/>
            </w:tcBorders>
            <w:vAlign w:val="top"/>
          </w:tcPr>
          <w:p>
            <w:pPr>
              <w:pStyle w:val="TableText"/>
              <w:spacing w:before="74" w:line="219" w:lineRule="auto"/>
              <w:ind w:left="338"/>
              <w:rPr>
                <w:sz w:val="18"/>
                <w:szCs w:val="18"/>
              </w:rPr>
            </w:pPr>
            <w:r>
              <w:rPr>
                <w:spacing w:val="-4"/>
                <w:sz w:val="18"/>
                <w:szCs w:val="18"/>
              </w:rPr>
              <w:t>搅拌</w:t>
            </w:r>
          </w:p>
        </w:tc>
        <w:tc>
          <w:tcPr>
            <w:tcW w:w="1707" w:type="dxa"/>
            <w:gridSpan w:val="3"/>
            <w:tcBorders>
              <w:top w:val="single" w:sz="6" w:space="0" w:color="000000"/>
            </w:tcBorders>
            <w:vAlign w:val="top"/>
          </w:tcPr>
          <w:p>
            <w:pPr>
              <w:pStyle w:val="TableText"/>
              <w:spacing w:before="72" w:line="219" w:lineRule="auto"/>
              <w:ind w:left="228"/>
              <w:rPr>
                <w:sz w:val="18"/>
                <w:szCs w:val="18"/>
              </w:rPr>
            </w:pPr>
            <w:r>
              <w:rPr>
                <w:spacing w:val="-2"/>
                <w:sz w:val="18"/>
                <w:szCs w:val="18"/>
              </w:rPr>
              <w:t>混凝土搅拌设备</w:t>
            </w:r>
          </w:p>
        </w:tc>
        <w:tc>
          <w:tcPr>
            <w:tcW w:w="644" w:type="dxa"/>
            <w:tcBorders>
              <w:top w:val="single" w:sz="6" w:space="0" w:color="000000"/>
            </w:tcBorders>
            <w:vAlign w:val="top"/>
          </w:tcPr>
          <w:p>
            <w:pPr>
              <w:spacing w:before="100" w:line="188" w:lineRule="auto"/>
              <w:ind w:left="28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598" w:type="dxa"/>
            <w:gridSpan w:val="2"/>
            <w:tcBorders>
              <w:top w:val="single" w:sz="6" w:space="0" w:color="000000"/>
            </w:tcBorders>
            <w:vAlign w:val="top"/>
          </w:tcPr>
          <w:p>
            <w:pPr>
              <w:spacing w:before="117" w:line="188" w:lineRule="auto"/>
              <w:ind w:left="25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808" w:type="dxa"/>
            <w:gridSpan w:val="2"/>
            <w:tcBorders>
              <w:top w:val="single" w:sz="6" w:space="0" w:color="000000"/>
            </w:tcBorders>
            <w:vAlign w:val="top"/>
          </w:tcPr>
          <w:p>
            <w:pPr>
              <w:spacing w:before="100" w:line="188" w:lineRule="auto"/>
              <w:ind w:left="36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794" w:type="dxa"/>
            <w:gridSpan w:val="2"/>
            <w:tcBorders>
              <w:top w:val="single" w:sz="6" w:space="0" w:color="000000"/>
            </w:tcBorders>
            <w:vAlign w:val="top"/>
          </w:tcPr>
          <w:p>
            <w:pPr>
              <w:spacing w:before="117" w:line="188"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72" w:type="dxa"/>
            <w:tcBorders>
              <w:top w:val="single" w:sz="6" w:space="0" w:color="000000"/>
            </w:tcBorders>
            <w:vAlign w:val="top"/>
          </w:tcPr>
          <w:p>
            <w:pPr>
              <w:spacing w:before="100" w:line="188" w:lineRule="auto"/>
              <w:ind w:left="23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HLS180</w:t>
            </w:r>
          </w:p>
        </w:tc>
        <w:tc>
          <w:tcPr>
            <w:tcW w:w="642" w:type="dxa"/>
            <w:vMerge w:val="restart"/>
            <w:tcBorders>
              <w:top w:val="single" w:sz="6" w:space="0" w:color="000000"/>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52" w:line="192" w:lineRule="auto"/>
              <w:ind w:left="29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2" w:type="dxa"/>
            <w:vMerge w:val="restart"/>
            <w:tcBorders>
              <w:top w:val="single" w:sz="6" w:space="0" w:color="000000"/>
              <w:bottom w:val="nil"/>
              <w:right w:val="single" w:sz="6" w:space="0" w:color="000000"/>
            </w:tcBorders>
            <w:vAlign w:val="top"/>
          </w:tcPr>
          <w:p>
            <w:pPr>
              <w:rPr>
                <w:rFonts w:ascii="Arial"/>
                <w:sz w:val="21"/>
              </w:rPr>
            </w:pPr>
          </w:p>
        </w:tc>
      </w:tr>
      <w:tr>
        <w:tblPrEx>
          <w:tblW w:w="9290" w:type="dxa"/>
          <w:tblInd w:w="7" w:type="dxa"/>
          <w:tblLayout w:type="fixed"/>
        </w:tblPrEx>
        <w:trPr>
          <w:trHeight w:val="47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92" w:line="188" w:lineRule="auto"/>
              <w:ind w:left="11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29</w:t>
            </w:r>
          </w:p>
        </w:tc>
        <w:tc>
          <w:tcPr>
            <w:tcW w:w="779" w:type="dxa"/>
            <w:gridSpan w:val="2"/>
            <w:vMerge/>
            <w:tcBorders>
              <w:top w:val="nil"/>
              <w:bottom w:val="nil"/>
            </w:tcBorders>
            <w:vAlign w:val="top"/>
          </w:tcPr>
          <w:p>
            <w:pPr>
              <w:rPr>
                <w:rFonts w:ascii="Arial"/>
                <w:sz w:val="21"/>
              </w:rPr>
            </w:pPr>
          </w:p>
        </w:tc>
        <w:tc>
          <w:tcPr>
            <w:tcW w:w="1042" w:type="dxa"/>
            <w:gridSpan w:val="2"/>
            <w:vAlign w:val="top"/>
          </w:tcPr>
          <w:p>
            <w:pPr>
              <w:pStyle w:val="TableText"/>
              <w:spacing w:before="146" w:line="219" w:lineRule="auto"/>
              <w:ind w:left="338"/>
              <w:rPr>
                <w:sz w:val="18"/>
                <w:szCs w:val="18"/>
              </w:rPr>
            </w:pPr>
            <w:r>
              <w:rPr>
                <w:spacing w:val="-4"/>
                <w:sz w:val="18"/>
                <w:szCs w:val="18"/>
              </w:rPr>
              <w:t>储存</w:t>
            </w:r>
          </w:p>
        </w:tc>
        <w:tc>
          <w:tcPr>
            <w:tcW w:w="1707" w:type="dxa"/>
            <w:gridSpan w:val="3"/>
            <w:vAlign w:val="top"/>
          </w:tcPr>
          <w:p>
            <w:pPr>
              <w:pStyle w:val="TableText"/>
              <w:spacing w:before="29" w:line="219" w:lineRule="auto"/>
              <w:ind w:left="589"/>
              <w:rPr>
                <w:sz w:val="18"/>
                <w:szCs w:val="18"/>
              </w:rPr>
            </w:pPr>
            <w:r>
              <w:rPr>
                <w:spacing w:val="-4"/>
                <w:sz w:val="18"/>
                <w:szCs w:val="18"/>
              </w:rPr>
              <w:t>筒料仓</w:t>
            </w:r>
          </w:p>
          <w:p>
            <w:pPr>
              <w:pStyle w:val="TableText"/>
              <w:spacing w:before="19" w:line="204" w:lineRule="auto"/>
              <w:ind w:left="325"/>
              <w:rPr>
                <w:sz w:val="18"/>
                <w:szCs w:val="18"/>
              </w:rPr>
            </w:pPr>
            <w:r>
              <w:rPr>
                <w:spacing w:val="-3"/>
                <w:sz w:val="18"/>
                <w:szCs w:val="18"/>
              </w:rPr>
              <w:t>（储存水泥）</w:t>
            </w:r>
          </w:p>
        </w:tc>
        <w:tc>
          <w:tcPr>
            <w:tcW w:w="644" w:type="dxa"/>
            <w:vAlign w:val="top"/>
          </w:tcPr>
          <w:p>
            <w:pPr>
              <w:spacing w:before="175" w:line="188" w:lineRule="auto"/>
              <w:ind w:left="28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598" w:type="dxa"/>
            <w:gridSpan w:val="2"/>
            <w:vAlign w:val="top"/>
          </w:tcPr>
          <w:p>
            <w:pPr>
              <w:spacing w:before="192" w:line="188" w:lineRule="auto"/>
              <w:ind w:left="25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808" w:type="dxa"/>
            <w:gridSpan w:val="2"/>
            <w:vAlign w:val="top"/>
          </w:tcPr>
          <w:p>
            <w:pPr>
              <w:spacing w:before="175" w:line="188" w:lineRule="auto"/>
              <w:ind w:left="36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794" w:type="dxa"/>
            <w:gridSpan w:val="2"/>
            <w:vAlign w:val="top"/>
          </w:tcPr>
          <w:p>
            <w:pPr>
              <w:spacing w:before="192" w:line="188"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72" w:type="dxa"/>
            <w:vAlign w:val="top"/>
          </w:tcPr>
          <w:p>
            <w:pPr>
              <w:pStyle w:val="TableText"/>
              <w:spacing w:before="143" w:line="229" w:lineRule="auto"/>
              <w:ind w:left="298"/>
              <w:rPr>
                <w:sz w:val="18"/>
                <w:szCs w:val="18"/>
              </w:rPr>
            </w:pPr>
            <w:r>
              <w:rPr>
                <w:rFonts w:ascii="Times New Roman" w:eastAsia="Times New Roman" w:hAnsi="Times New Roman" w:cs="Times New Roman"/>
                <w:spacing w:val="-2"/>
                <w:sz w:val="18"/>
                <w:szCs w:val="18"/>
              </w:rPr>
              <w:t>300</w:t>
            </w:r>
            <w:r>
              <w:rPr>
                <w:rFonts w:ascii="Times New Roman" w:eastAsia="Times New Roman" w:hAnsi="Times New Roman" w:cs="Times New Roman"/>
                <w:spacing w:val="14"/>
                <w:w w:val="102"/>
                <w:sz w:val="18"/>
                <w:szCs w:val="18"/>
              </w:rPr>
              <w:t xml:space="preserve"> </w:t>
            </w:r>
            <w:r>
              <w:rPr>
                <w:spacing w:val="-2"/>
                <w:sz w:val="18"/>
                <w:szCs w:val="18"/>
              </w:rPr>
              <w:t>吨</w:t>
            </w:r>
          </w:p>
        </w:tc>
        <w:tc>
          <w:tcPr>
            <w:tcW w:w="642"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47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91" w:line="188" w:lineRule="auto"/>
              <w:ind w:left="12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30</w:t>
            </w:r>
          </w:p>
        </w:tc>
        <w:tc>
          <w:tcPr>
            <w:tcW w:w="779" w:type="dxa"/>
            <w:gridSpan w:val="2"/>
            <w:vMerge/>
            <w:tcBorders>
              <w:top w:val="nil"/>
              <w:bottom w:val="nil"/>
            </w:tcBorders>
            <w:vAlign w:val="top"/>
          </w:tcPr>
          <w:p>
            <w:pPr>
              <w:rPr>
                <w:rFonts w:ascii="Arial"/>
                <w:sz w:val="21"/>
              </w:rPr>
            </w:pPr>
          </w:p>
        </w:tc>
        <w:tc>
          <w:tcPr>
            <w:tcW w:w="1042" w:type="dxa"/>
            <w:gridSpan w:val="2"/>
            <w:vAlign w:val="top"/>
          </w:tcPr>
          <w:p>
            <w:pPr>
              <w:pStyle w:val="TableText"/>
              <w:spacing w:before="148" w:line="219" w:lineRule="auto"/>
              <w:ind w:left="338"/>
              <w:rPr>
                <w:sz w:val="18"/>
                <w:szCs w:val="18"/>
              </w:rPr>
            </w:pPr>
            <w:r>
              <w:rPr>
                <w:spacing w:val="-4"/>
                <w:sz w:val="18"/>
                <w:szCs w:val="18"/>
              </w:rPr>
              <w:t>储存</w:t>
            </w:r>
          </w:p>
        </w:tc>
        <w:tc>
          <w:tcPr>
            <w:tcW w:w="1707" w:type="dxa"/>
            <w:gridSpan w:val="3"/>
            <w:vAlign w:val="top"/>
          </w:tcPr>
          <w:p>
            <w:pPr>
              <w:pStyle w:val="TableText"/>
              <w:spacing w:before="28" w:line="219" w:lineRule="auto"/>
              <w:ind w:left="589"/>
              <w:rPr>
                <w:sz w:val="18"/>
                <w:szCs w:val="18"/>
              </w:rPr>
            </w:pPr>
            <w:r>
              <w:rPr>
                <w:spacing w:val="-4"/>
                <w:sz w:val="18"/>
                <w:szCs w:val="18"/>
              </w:rPr>
              <w:t>筒料仓</w:t>
            </w:r>
          </w:p>
          <w:p>
            <w:pPr>
              <w:pStyle w:val="TableText"/>
              <w:spacing w:before="19" w:line="205" w:lineRule="auto"/>
              <w:ind w:left="236"/>
              <w:rPr>
                <w:sz w:val="18"/>
                <w:szCs w:val="18"/>
              </w:rPr>
            </w:pPr>
            <w:r>
              <w:rPr>
                <w:spacing w:val="-3"/>
                <w:sz w:val="18"/>
                <w:szCs w:val="18"/>
              </w:rPr>
              <w:t>（储存粉煤灰）</w:t>
            </w:r>
          </w:p>
        </w:tc>
        <w:tc>
          <w:tcPr>
            <w:tcW w:w="644" w:type="dxa"/>
            <w:vAlign w:val="top"/>
          </w:tcPr>
          <w:p>
            <w:pPr>
              <w:spacing w:before="177" w:line="185" w:lineRule="auto"/>
              <w:ind w:left="28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598" w:type="dxa"/>
            <w:gridSpan w:val="2"/>
            <w:vAlign w:val="top"/>
          </w:tcPr>
          <w:p>
            <w:pPr>
              <w:spacing w:before="191" w:line="188" w:lineRule="auto"/>
              <w:ind w:left="25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808" w:type="dxa"/>
            <w:gridSpan w:val="2"/>
            <w:vAlign w:val="top"/>
          </w:tcPr>
          <w:p>
            <w:pPr>
              <w:spacing w:before="177" w:line="185" w:lineRule="auto"/>
              <w:ind w:left="367"/>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794" w:type="dxa"/>
            <w:gridSpan w:val="2"/>
            <w:vAlign w:val="top"/>
          </w:tcPr>
          <w:p>
            <w:pPr>
              <w:spacing w:before="191" w:line="188"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72" w:type="dxa"/>
            <w:vAlign w:val="top"/>
          </w:tcPr>
          <w:p>
            <w:pPr>
              <w:pStyle w:val="TableText"/>
              <w:spacing w:before="143" w:line="229" w:lineRule="auto"/>
              <w:ind w:left="298"/>
              <w:rPr>
                <w:sz w:val="18"/>
                <w:szCs w:val="18"/>
              </w:rPr>
            </w:pPr>
            <w:r>
              <w:rPr>
                <w:rFonts w:ascii="Times New Roman" w:eastAsia="Times New Roman" w:hAnsi="Times New Roman" w:cs="Times New Roman"/>
                <w:spacing w:val="-2"/>
                <w:sz w:val="18"/>
                <w:szCs w:val="18"/>
              </w:rPr>
              <w:t>300</w:t>
            </w:r>
            <w:r>
              <w:rPr>
                <w:rFonts w:ascii="Times New Roman" w:eastAsia="Times New Roman" w:hAnsi="Times New Roman" w:cs="Times New Roman"/>
                <w:spacing w:val="14"/>
                <w:w w:val="102"/>
                <w:sz w:val="18"/>
                <w:szCs w:val="18"/>
              </w:rPr>
              <w:t xml:space="preserve"> </w:t>
            </w:r>
            <w:r>
              <w:rPr>
                <w:spacing w:val="-2"/>
                <w:sz w:val="18"/>
                <w:szCs w:val="18"/>
              </w:rPr>
              <w:t>吨</w:t>
            </w:r>
          </w:p>
        </w:tc>
        <w:tc>
          <w:tcPr>
            <w:tcW w:w="642"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47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93" w:line="188" w:lineRule="auto"/>
              <w:ind w:left="12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31</w:t>
            </w:r>
          </w:p>
        </w:tc>
        <w:tc>
          <w:tcPr>
            <w:tcW w:w="779" w:type="dxa"/>
            <w:gridSpan w:val="2"/>
            <w:vMerge/>
            <w:tcBorders>
              <w:top w:val="nil"/>
              <w:bottom w:val="nil"/>
            </w:tcBorders>
            <w:vAlign w:val="top"/>
          </w:tcPr>
          <w:p>
            <w:pPr>
              <w:rPr>
                <w:rFonts w:ascii="Arial"/>
                <w:sz w:val="21"/>
              </w:rPr>
            </w:pPr>
          </w:p>
        </w:tc>
        <w:tc>
          <w:tcPr>
            <w:tcW w:w="1042" w:type="dxa"/>
            <w:gridSpan w:val="2"/>
            <w:vAlign w:val="top"/>
          </w:tcPr>
          <w:p>
            <w:pPr>
              <w:pStyle w:val="TableText"/>
              <w:spacing w:before="147" w:line="219" w:lineRule="auto"/>
              <w:ind w:left="338"/>
              <w:rPr>
                <w:sz w:val="18"/>
                <w:szCs w:val="18"/>
              </w:rPr>
            </w:pPr>
            <w:r>
              <w:rPr>
                <w:spacing w:val="-4"/>
                <w:sz w:val="18"/>
                <w:szCs w:val="18"/>
              </w:rPr>
              <w:t>储存</w:t>
            </w:r>
          </w:p>
        </w:tc>
        <w:tc>
          <w:tcPr>
            <w:tcW w:w="1707" w:type="dxa"/>
            <w:gridSpan w:val="3"/>
            <w:vAlign w:val="top"/>
          </w:tcPr>
          <w:p>
            <w:pPr>
              <w:pStyle w:val="TableText"/>
              <w:spacing w:before="30" w:line="219" w:lineRule="auto"/>
              <w:ind w:left="589"/>
              <w:rPr>
                <w:sz w:val="18"/>
                <w:szCs w:val="18"/>
              </w:rPr>
            </w:pPr>
            <w:r>
              <w:rPr>
                <w:spacing w:val="-4"/>
                <w:sz w:val="18"/>
                <w:szCs w:val="18"/>
              </w:rPr>
              <w:t>筒料仓</w:t>
            </w:r>
          </w:p>
          <w:p>
            <w:pPr>
              <w:pStyle w:val="TableText"/>
              <w:spacing w:before="18" w:line="204" w:lineRule="auto"/>
              <w:ind w:left="236"/>
              <w:rPr>
                <w:sz w:val="18"/>
                <w:szCs w:val="18"/>
              </w:rPr>
            </w:pPr>
            <w:r>
              <w:rPr>
                <w:spacing w:val="-3"/>
                <w:sz w:val="18"/>
                <w:szCs w:val="18"/>
              </w:rPr>
              <w:t>（储存膨胀剂）</w:t>
            </w:r>
          </w:p>
        </w:tc>
        <w:tc>
          <w:tcPr>
            <w:tcW w:w="644" w:type="dxa"/>
            <w:vAlign w:val="top"/>
          </w:tcPr>
          <w:p>
            <w:pPr>
              <w:spacing w:before="176"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598" w:type="dxa"/>
            <w:gridSpan w:val="2"/>
            <w:vAlign w:val="top"/>
          </w:tcPr>
          <w:p>
            <w:pPr>
              <w:spacing w:before="193" w:line="188" w:lineRule="auto"/>
              <w:ind w:left="25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808" w:type="dxa"/>
            <w:gridSpan w:val="2"/>
            <w:vAlign w:val="top"/>
          </w:tcPr>
          <w:p>
            <w:pPr>
              <w:spacing w:before="176" w:line="188" w:lineRule="auto"/>
              <w:ind w:left="362"/>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794" w:type="dxa"/>
            <w:gridSpan w:val="2"/>
            <w:vAlign w:val="top"/>
          </w:tcPr>
          <w:p>
            <w:pPr>
              <w:spacing w:before="193" w:line="188"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72" w:type="dxa"/>
            <w:vAlign w:val="top"/>
          </w:tcPr>
          <w:p>
            <w:pPr>
              <w:pStyle w:val="TableText"/>
              <w:spacing w:before="144" w:line="229" w:lineRule="auto"/>
              <w:ind w:left="311"/>
              <w:rPr>
                <w:sz w:val="18"/>
                <w:szCs w:val="18"/>
              </w:rPr>
            </w:pPr>
            <w:r>
              <w:rPr>
                <w:rFonts w:ascii="Times New Roman" w:eastAsia="Times New Roman" w:hAnsi="Times New Roman" w:cs="Times New Roman"/>
                <w:spacing w:val="-6"/>
                <w:sz w:val="18"/>
                <w:szCs w:val="18"/>
              </w:rPr>
              <w:t>100</w:t>
            </w:r>
            <w:r>
              <w:rPr>
                <w:rFonts w:ascii="Times New Roman" w:eastAsia="Times New Roman" w:hAnsi="Times New Roman" w:cs="Times New Roman"/>
                <w:spacing w:val="16"/>
                <w:w w:val="101"/>
                <w:sz w:val="18"/>
                <w:szCs w:val="18"/>
              </w:rPr>
              <w:t xml:space="preserve"> </w:t>
            </w:r>
            <w:r>
              <w:rPr>
                <w:spacing w:val="-6"/>
                <w:sz w:val="18"/>
                <w:szCs w:val="18"/>
              </w:rPr>
              <w:t>吨</w:t>
            </w:r>
          </w:p>
        </w:tc>
        <w:tc>
          <w:tcPr>
            <w:tcW w:w="642"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47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94" w:line="188" w:lineRule="auto"/>
              <w:ind w:left="12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33</w:t>
            </w:r>
          </w:p>
        </w:tc>
        <w:tc>
          <w:tcPr>
            <w:tcW w:w="779" w:type="dxa"/>
            <w:gridSpan w:val="2"/>
            <w:vMerge/>
            <w:tcBorders>
              <w:top w:val="nil"/>
              <w:bottom w:val="nil"/>
            </w:tcBorders>
            <w:vAlign w:val="top"/>
          </w:tcPr>
          <w:p>
            <w:pPr>
              <w:rPr>
                <w:rFonts w:ascii="Arial"/>
                <w:sz w:val="21"/>
              </w:rPr>
            </w:pPr>
          </w:p>
        </w:tc>
        <w:tc>
          <w:tcPr>
            <w:tcW w:w="1042" w:type="dxa"/>
            <w:gridSpan w:val="2"/>
            <w:vAlign w:val="top"/>
          </w:tcPr>
          <w:p>
            <w:pPr>
              <w:pStyle w:val="TableText"/>
              <w:spacing w:before="149" w:line="219" w:lineRule="auto"/>
              <w:ind w:left="338"/>
              <w:rPr>
                <w:sz w:val="18"/>
                <w:szCs w:val="18"/>
              </w:rPr>
            </w:pPr>
            <w:r>
              <w:rPr>
                <w:spacing w:val="-4"/>
                <w:sz w:val="18"/>
                <w:szCs w:val="18"/>
              </w:rPr>
              <w:t>储存</w:t>
            </w:r>
          </w:p>
        </w:tc>
        <w:tc>
          <w:tcPr>
            <w:tcW w:w="1707" w:type="dxa"/>
            <w:gridSpan w:val="3"/>
            <w:vAlign w:val="top"/>
          </w:tcPr>
          <w:p>
            <w:pPr>
              <w:pStyle w:val="TableText"/>
              <w:spacing w:before="31" w:line="219" w:lineRule="auto"/>
              <w:ind w:left="589"/>
              <w:rPr>
                <w:sz w:val="18"/>
                <w:szCs w:val="18"/>
              </w:rPr>
            </w:pPr>
            <w:r>
              <w:rPr>
                <w:spacing w:val="-4"/>
                <w:sz w:val="18"/>
                <w:szCs w:val="18"/>
              </w:rPr>
              <w:t>筒料仓</w:t>
            </w:r>
          </w:p>
          <w:p>
            <w:pPr>
              <w:pStyle w:val="TableText"/>
              <w:spacing w:before="18" w:line="202" w:lineRule="auto"/>
              <w:ind w:left="325"/>
              <w:rPr>
                <w:sz w:val="18"/>
                <w:szCs w:val="18"/>
              </w:rPr>
            </w:pPr>
            <w:r>
              <w:rPr>
                <w:spacing w:val="-3"/>
                <w:sz w:val="18"/>
                <w:szCs w:val="18"/>
              </w:rPr>
              <w:t>（储存矿粉）</w:t>
            </w:r>
          </w:p>
        </w:tc>
        <w:tc>
          <w:tcPr>
            <w:tcW w:w="644" w:type="dxa"/>
            <w:vAlign w:val="top"/>
          </w:tcPr>
          <w:p>
            <w:pPr>
              <w:spacing w:before="175" w:line="188"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598" w:type="dxa"/>
            <w:gridSpan w:val="2"/>
            <w:vAlign w:val="top"/>
          </w:tcPr>
          <w:p>
            <w:pPr>
              <w:spacing w:before="194" w:line="188" w:lineRule="auto"/>
              <w:ind w:left="25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808" w:type="dxa"/>
            <w:gridSpan w:val="2"/>
            <w:vAlign w:val="top"/>
          </w:tcPr>
          <w:p>
            <w:pPr>
              <w:spacing w:before="175" w:line="188" w:lineRule="auto"/>
              <w:ind w:left="38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gridSpan w:val="2"/>
            <w:vAlign w:val="top"/>
          </w:tcPr>
          <w:p>
            <w:pPr>
              <w:spacing w:before="194" w:line="188"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72" w:type="dxa"/>
            <w:vAlign w:val="top"/>
          </w:tcPr>
          <w:p>
            <w:pPr>
              <w:pStyle w:val="TableText"/>
              <w:spacing w:before="146" w:line="229" w:lineRule="auto"/>
              <w:ind w:left="311"/>
              <w:rPr>
                <w:sz w:val="18"/>
                <w:szCs w:val="18"/>
              </w:rPr>
            </w:pPr>
            <w:r>
              <w:rPr>
                <w:rFonts w:ascii="Times New Roman" w:eastAsia="Times New Roman" w:hAnsi="Times New Roman" w:cs="Times New Roman"/>
                <w:spacing w:val="-6"/>
                <w:sz w:val="18"/>
                <w:szCs w:val="18"/>
              </w:rPr>
              <w:t>100</w:t>
            </w:r>
            <w:r>
              <w:rPr>
                <w:rFonts w:ascii="Times New Roman" w:eastAsia="Times New Roman" w:hAnsi="Times New Roman" w:cs="Times New Roman"/>
                <w:spacing w:val="16"/>
                <w:w w:val="101"/>
                <w:sz w:val="18"/>
                <w:szCs w:val="18"/>
              </w:rPr>
              <w:t xml:space="preserve"> </w:t>
            </w:r>
            <w:r>
              <w:rPr>
                <w:spacing w:val="-6"/>
                <w:sz w:val="18"/>
                <w:szCs w:val="18"/>
              </w:rPr>
              <w:t>吨</w:t>
            </w:r>
          </w:p>
        </w:tc>
        <w:tc>
          <w:tcPr>
            <w:tcW w:w="642"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6"/>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17" w:line="188" w:lineRule="auto"/>
              <w:ind w:left="12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34</w:t>
            </w:r>
          </w:p>
        </w:tc>
        <w:tc>
          <w:tcPr>
            <w:tcW w:w="779" w:type="dxa"/>
            <w:gridSpan w:val="2"/>
            <w:vMerge/>
            <w:tcBorders>
              <w:top w:val="nil"/>
              <w:bottom w:val="nil"/>
            </w:tcBorders>
            <w:vAlign w:val="top"/>
          </w:tcPr>
          <w:p>
            <w:pPr>
              <w:rPr>
                <w:rFonts w:ascii="Arial"/>
                <w:sz w:val="21"/>
              </w:rPr>
            </w:pPr>
          </w:p>
        </w:tc>
        <w:tc>
          <w:tcPr>
            <w:tcW w:w="1042" w:type="dxa"/>
            <w:gridSpan w:val="2"/>
            <w:vAlign w:val="top"/>
          </w:tcPr>
          <w:p>
            <w:pPr>
              <w:pStyle w:val="TableText"/>
              <w:spacing w:before="74" w:line="219" w:lineRule="auto"/>
              <w:ind w:left="338"/>
              <w:rPr>
                <w:sz w:val="18"/>
                <w:szCs w:val="18"/>
              </w:rPr>
            </w:pPr>
            <w:r>
              <w:rPr>
                <w:spacing w:val="-4"/>
                <w:sz w:val="18"/>
                <w:szCs w:val="18"/>
              </w:rPr>
              <w:t>输送</w:t>
            </w:r>
          </w:p>
        </w:tc>
        <w:tc>
          <w:tcPr>
            <w:tcW w:w="1707" w:type="dxa"/>
            <w:gridSpan w:val="3"/>
            <w:vAlign w:val="top"/>
          </w:tcPr>
          <w:p>
            <w:pPr>
              <w:pStyle w:val="TableText"/>
              <w:spacing w:before="71" w:line="219" w:lineRule="auto"/>
              <w:ind w:left="494"/>
              <w:rPr>
                <w:sz w:val="18"/>
                <w:szCs w:val="18"/>
              </w:rPr>
            </w:pPr>
            <w:r>
              <w:rPr>
                <w:spacing w:val="-2"/>
                <w:sz w:val="18"/>
                <w:szCs w:val="18"/>
              </w:rPr>
              <w:t>斜皮带机</w:t>
            </w:r>
          </w:p>
        </w:tc>
        <w:tc>
          <w:tcPr>
            <w:tcW w:w="644" w:type="dxa"/>
            <w:vAlign w:val="top"/>
          </w:tcPr>
          <w:p>
            <w:pPr>
              <w:spacing w:before="100" w:line="188" w:lineRule="auto"/>
              <w:ind w:left="28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598" w:type="dxa"/>
            <w:gridSpan w:val="2"/>
            <w:vAlign w:val="top"/>
          </w:tcPr>
          <w:p>
            <w:pPr>
              <w:spacing w:before="117" w:line="188" w:lineRule="auto"/>
              <w:ind w:left="25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808" w:type="dxa"/>
            <w:gridSpan w:val="2"/>
            <w:vAlign w:val="top"/>
          </w:tcPr>
          <w:p>
            <w:pPr>
              <w:spacing w:before="100" w:line="188" w:lineRule="auto"/>
              <w:ind w:left="36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794" w:type="dxa"/>
            <w:gridSpan w:val="2"/>
            <w:vAlign w:val="top"/>
          </w:tcPr>
          <w:p>
            <w:pPr>
              <w:spacing w:before="117" w:line="188"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72" w:type="dxa"/>
            <w:vAlign w:val="top"/>
          </w:tcPr>
          <w:p>
            <w:pPr>
              <w:spacing w:before="100" w:line="188" w:lineRule="auto"/>
              <w:ind w:left="25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800MM</w:t>
            </w:r>
          </w:p>
        </w:tc>
        <w:tc>
          <w:tcPr>
            <w:tcW w:w="642"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6"/>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17" w:line="188" w:lineRule="auto"/>
              <w:ind w:left="12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35</w:t>
            </w:r>
          </w:p>
        </w:tc>
        <w:tc>
          <w:tcPr>
            <w:tcW w:w="779" w:type="dxa"/>
            <w:gridSpan w:val="2"/>
            <w:vMerge/>
            <w:tcBorders>
              <w:top w:val="nil"/>
              <w:bottom w:val="nil"/>
            </w:tcBorders>
            <w:vAlign w:val="top"/>
          </w:tcPr>
          <w:p>
            <w:pPr>
              <w:rPr>
                <w:rFonts w:ascii="Arial"/>
                <w:sz w:val="21"/>
              </w:rPr>
            </w:pPr>
          </w:p>
        </w:tc>
        <w:tc>
          <w:tcPr>
            <w:tcW w:w="1042" w:type="dxa"/>
            <w:gridSpan w:val="2"/>
            <w:vAlign w:val="top"/>
          </w:tcPr>
          <w:p>
            <w:pPr>
              <w:pStyle w:val="TableText"/>
              <w:spacing w:before="74" w:line="219" w:lineRule="auto"/>
              <w:ind w:left="338"/>
              <w:rPr>
                <w:sz w:val="18"/>
                <w:szCs w:val="18"/>
              </w:rPr>
            </w:pPr>
            <w:r>
              <w:rPr>
                <w:spacing w:val="-4"/>
                <w:sz w:val="18"/>
                <w:szCs w:val="18"/>
              </w:rPr>
              <w:t>输送</w:t>
            </w:r>
          </w:p>
        </w:tc>
        <w:tc>
          <w:tcPr>
            <w:tcW w:w="1707" w:type="dxa"/>
            <w:gridSpan w:val="3"/>
            <w:vAlign w:val="top"/>
          </w:tcPr>
          <w:p>
            <w:pPr>
              <w:pStyle w:val="TableText"/>
              <w:spacing w:before="71" w:line="219" w:lineRule="auto"/>
              <w:ind w:left="406"/>
              <w:rPr>
                <w:sz w:val="18"/>
                <w:szCs w:val="18"/>
              </w:rPr>
            </w:pPr>
            <w:r>
              <w:rPr>
                <w:spacing w:val="-2"/>
                <w:sz w:val="18"/>
                <w:szCs w:val="18"/>
              </w:rPr>
              <w:t>地仓皮带机</w:t>
            </w:r>
          </w:p>
        </w:tc>
        <w:tc>
          <w:tcPr>
            <w:tcW w:w="644" w:type="dxa"/>
            <w:vAlign w:val="top"/>
          </w:tcPr>
          <w:p>
            <w:pPr>
              <w:spacing w:before="100" w:line="188"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598" w:type="dxa"/>
            <w:gridSpan w:val="2"/>
            <w:vAlign w:val="top"/>
          </w:tcPr>
          <w:p>
            <w:pPr>
              <w:spacing w:before="117" w:line="188" w:lineRule="auto"/>
              <w:ind w:left="25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808" w:type="dxa"/>
            <w:gridSpan w:val="2"/>
            <w:vAlign w:val="top"/>
          </w:tcPr>
          <w:p>
            <w:pPr>
              <w:spacing w:before="100" w:line="188" w:lineRule="auto"/>
              <w:ind w:left="362"/>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794" w:type="dxa"/>
            <w:gridSpan w:val="2"/>
            <w:vAlign w:val="top"/>
          </w:tcPr>
          <w:p>
            <w:pPr>
              <w:spacing w:before="117" w:line="188"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72" w:type="dxa"/>
            <w:vAlign w:val="top"/>
          </w:tcPr>
          <w:p>
            <w:pPr>
              <w:spacing w:before="100" w:line="188" w:lineRule="auto"/>
              <w:ind w:left="25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650MM</w:t>
            </w:r>
          </w:p>
        </w:tc>
        <w:tc>
          <w:tcPr>
            <w:tcW w:w="642"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6"/>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20" w:line="188" w:lineRule="auto"/>
              <w:ind w:left="12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36</w:t>
            </w:r>
          </w:p>
        </w:tc>
        <w:tc>
          <w:tcPr>
            <w:tcW w:w="779" w:type="dxa"/>
            <w:gridSpan w:val="2"/>
            <w:vMerge/>
            <w:tcBorders>
              <w:top w:val="nil"/>
              <w:bottom w:val="nil"/>
            </w:tcBorders>
            <w:vAlign w:val="top"/>
          </w:tcPr>
          <w:p>
            <w:pPr>
              <w:rPr>
                <w:rFonts w:ascii="Arial"/>
                <w:sz w:val="21"/>
              </w:rPr>
            </w:pPr>
          </w:p>
        </w:tc>
        <w:tc>
          <w:tcPr>
            <w:tcW w:w="1042" w:type="dxa"/>
            <w:gridSpan w:val="2"/>
            <w:vAlign w:val="top"/>
          </w:tcPr>
          <w:p>
            <w:pPr>
              <w:pStyle w:val="TableText"/>
              <w:spacing w:before="75" w:line="219" w:lineRule="auto"/>
              <w:ind w:left="338"/>
              <w:rPr>
                <w:sz w:val="18"/>
                <w:szCs w:val="18"/>
              </w:rPr>
            </w:pPr>
            <w:r>
              <w:rPr>
                <w:spacing w:val="-4"/>
                <w:sz w:val="18"/>
                <w:szCs w:val="18"/>
              </w:rPr>
              <w:t>输送</w:t>
            </w:r>
          </w:p>
        </w:tc>
        <w:tc>
          <w:tcPr>
            <w:tcW w:w="1707" w:type="dxa"/>
            <w:gridSpan w:val="3"/>
            <w:vAlign w:val="top"/>
          </w:tcPr>
          <w:p>
            <w:pPr>
              <w:pStyle w:val="TableText"/>
              <w:spacing w:before="72" w:line="219" w:lineRule="auto"/>
              <w:ind w:left="588"/>
              <w:rPr>
                <w:sz w:val="18"/>
                <w:szCs w:val="18"/>
              </w:rPr>
            </w:pPr>
            <w:r>
              <w:rPr>
                <w:spacing w:val="-4"/>
                <w:sz w:val="18"/>
                <w:szCs w:val="18"/>
              </w:rPr>
              <w:t>螺旋机</w:t>
            </w:r>
          </w:p>
        </w:tc>
        <w:tc>
          <w:tcPr>
            <w:tcW w:w="644" w:type="dxa"/>
            <w:vAlign w:val="top"/>
          </w:tcPr>
          <w:p>
            <w:pPr>
              <w:spacing w:before="101" w:line="188" w:lineRule="auto"/>
              <w:ind w:left="28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598" w:type="dxa"/>
            <w:gridSpan w:val="2"/>
            <w:vAlign w:val="top"/>
          </w:tcPr>
          <w:p>
            <w:pPr>
              <w:spacing w:before="120" w:line="188" w:lineRule="auto"/>
              <w:ind w:left="25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808" w:type="dxa"/>
            <w:gridSpan w:val="2"/>
            <w:vAlign w:val="top"/>
          </w:tcPr>
          <w:p>
            <w:pPr>
              <w:spacing w:before="101" w:line="188" w:lineRule="auto"/>
              <w:ind w:left="36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794" w:type="dxa"/>
            <w:gridSpan w:val="2"/>
            <w:vAlign w:val="top"/>
          </w:tcPr>
          <w:p>
            <w:pPr>
              <w:spacing w:before="120" w:line="188"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72" w:type="dxa"/>
            <w:vAlign w:val="top"/>
          </w:tcPr>
          <w:p>
            <w:pPr>
              <w:spacing w:before="103" w:line="185" w:lineRule="auto"/>
              <w:ind w:left="27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WLDH</w:t>
            </w:r>
          </w:p>
        </w:tc>
        <w:tc>
          <w:tcPr>
            <w:tcW w:w="642"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21" w:line="188" w:lineRule="auto"/>
              <w:ind w:left="12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37</w:t>
            </w:r>
          </w:p>
        </w:tc>
        <w:tc>
          <w:tcPr>
            <w:tcW w:w="779" w:type="dxa"/>
            <w:gridSpan w:val="2"/>
            <w:vMerge/>
            <w:tcBorders>
              <w:top w:val="nil"/>
              <w:bottom w:val="nil"/>
            </w:tcBorders>
            <w:vAlign w:val="top"/>
          </w:tcPr>
          <w:p>
            <w:pPr>
              <w:rPr>
                <w:rFonts w:ascii="Arial"/>
                <w:sz w:val="21"/>
              </w:rPr>
            </w:pPr>
          </w:p>
        </w:tc>
        <w:tc>
          <w:tcPr>
            <w:tcW w:w="1042" w:type="dxa"/>
            <w:gridSpan w:val="2"/>
            <w:vAlign w:val="top"/>
          </w:tcPr>
          <w:p>
            <w:pPr>
              <w:pStyle w:val="TableText"/>
              <w:spacing w:before="75" w:line="220" w:lineRule="auto"/>
              <w:ind w:left="339"/>
              <w:rPr>
                <w:sz w:val="18"/>
                <w:szCs w:val="18"/>
              </w:rPr>
            </w:pPr>
            <w:r>
              <w:rPr>
                <w:spacing w:val="-4"/>
                <w:sz w:val="18"/>
                <w:szCs w:val="18"/>
              </w:rPr>
              <w:t>装卸</w:t>
            </w:r>
          </w:p>
        </w:tc>
        <w:tc>
          <w:tcPr>
            <w:tcW w:w="1707" w:type="dxa"/>
            <w:gridSpan w:val="3"/>
            <w:vAlign w:val="top"/>
          </w:tcPr>
          <w:p>
            <w:pPr>
              <w:pStyle w:val="TableText"/>
              <w:spacing w:before="72" w:line="219" w:lineRule="auto"/>
              <w:ind w:left="586"/>
              <w:rPr>
                <w:sz w:val="18"/>
                <w:szCs w:val="18"/>
              </w:rPr>
            </w:pPr>
            <w:r>
              <w:rPr>
                <w:spacing w:val="-3"/>
                <w:sz w:val="18"/>
                <w:szCs w:val="18"/>
              </w:rPr>
              <w:t>装载机</w:t>
            </w:r>
          </w:p>
        </w:tc>
        <w:tc>
          <w:tcPr>
            <w:tcW w:w="644" w:type="dxa"/>
            <w:vAlign w:val="top"/>
          </w:tcPr>
          <w:p>
            <w:pPr>
              <w:spacing w:before="104" w:line="188" w:lineRule="auto"/>
              <w:ind w:left="28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598" w:type="dxa"/>
            <w:gridSpan w:val="2"/>
            <w:vAlign w:val="top"/>
          </w:tcPr>
          <w:p>
            <w:pPr>
              <w:spacing w:before="121" w:line="188" w:lineRule="auto"/>
              <w:ind w:left="25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808" w:type="dxa"/>
            <w:gridSpan w:val="2"/>
            <w:vAlign w:val="top"/>
          </w:tcPr>
          <w:p>
            <w:pPr>
              <w:spacing w:before="104" w:line="188" w:lineRule="auto"/>
              <w:ind w:left="36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794" w:type="dxa"/>
            <w:gridSpan w:val="2"/>
            <w:vAlign w:val="top"/>
          </w:tcPr>
          <w:p>
            <w:pPr>
              <w:spacing w:before="121" w:line="188"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72" w:type="dxa"/>
            <w:vAlign w:val="top"/>
          </w:tcPr>
          <w:p>
            <w:pPr>
              <w:spacing w:before="104" w:line="188" w:lineRule="auto"/>
              <w:ind w:left="20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ZL50F-II</w:t>
            </w:r>
          </w:p>
        </w:tc>
        <w:tc>
          <w:tcPr>
            <w:tcW w:w="642"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6"/>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20" w:line="188" w:lineRule="auto"/>
              <w:ind w:left="12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38</w:t>
            </w:r>
          </w:p>
        </w:tc>
        <w:tc>
          <w:tcPr>
            <w:tcW w:w="779" w:type="dxa"/>
            <w:gridSpan w:val="2"/>
            <w:vMerge/>
            <w:tcBorders>
              <w:top w:val="nil"/>
              <w:bottom w:val="nil"/>
            </w:tcBorders>
            <w:vAlign w:val="top"/>
          </w:tcPr>
          <w:p>
            <w:pPr>
              <w:rPr>
                <w:rFonts w:ascii="Arial"/>
                <w:sz w:val="21"/>
              </w:rPr>
            </w:pPr>
          </w:p>
        </w:tc>
        <w:tc>
          <w:tcPr>
            <w:tcW w:w="1042" w:type="dxa"/>
            <w:gridSpan w:val="2"/>
            <w:vAlign w:val="top"/>
          </w:tcPr>
          <w:p>
            <w:pPr>
              <w:pStyle w:val="TableText"/>
              <w:spacing w:before="75" w:line="219" w:lineRule="auto"/>
              <w:ind w:left="339"/>
              <w:rPr>
                <w:sz w:val="18"/>
                <w:szCs w:val="18"/>
              </w:rPr>
            </w:pPr>
            <w:r>
              <w:rPr>
                <w:spacing w:val="-4"/>
                <w:sz w:val="18"/>
                <w:szCs w:val="18"/>
              </w:rPr>
              <w:t>运输</w:t>
            </w:r>
          </w:p>
        </w:tc>
        <w:tc>
          <w:tcPr>
            <w:tcW w:w="1707" w:type="dxa"/>
            <w:gridSpan w:val="3"/>
            <w:vAlign w:val="top"/>
          </w:tcPr>
          <w:p>
            <w:pPr>
              <w:pStyle w:val="TableText"/>
              <w:spacing w:before="73" w:line="219" w:lineRule="auto"/>
              <w:ind w:left="408"/>
              <w:rPr>
                <w:sz w:val="18"/>
                <w:szCs w:val="18"/>
              </w:rPr>
            </w:pPr>
            <w:r>
              <w:rPr>
                <w:spacing w:val="-2"/>
                <w:sz w:val="18"/>
                <w:szCs w:val="18"/>
              </w:rPr>
              <w:t>混凝土罐车</w:t>
            </w:r>
          </w:p>
        </w:tc>
        <w:tc>
          <w:tcPr>
            <w:tcW w:w="644" w:type="dxa"/>
            <w:vAlign w:val="top"/>
          </w:tcPr>
          <w:p>
            <w:pPr>
              <w:spacing w:before="104" w:line="188" w:lineRule="auto"/>
              <w:ind w:left="23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25</w:t>
            </w:r>
          </w:p>
        </w:tc>
        <w:tc>
          <w:tcPr>
            <w:tcW w:w="598" w:type="dxa"/>
            <w:gridSpan w:val="2"/>
            <w:vAlign w:val="top"/>
          </w:tcPr>
          <w:p>
            <w:pPr>
              <w:spacing w:before="120" w:line="188" w:lineRule="auto"/>
              <w:ind w:left="25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808" w:type="dxa"/>
            <w:gridSpan w:val="2"/>
            <w:vAlign w:val="top"/>
          </w:tcPr>
          <w:p>
            <w:pPr>
              <w:spacing w:before="104"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25</w:t>
            </w:r>
          </w:p>
        </w:tc>
        <w:tc>
          <w:tcPr>
            <w:tcW w:w="794" w:type="dxa"/>
            <w:gridSpan w:val="2"/>
            <w:vAlign w:val="top"/>
          </w:tcPr>
          <w:p>
            <w:pPr>
              <w:spacing w:before="120" w:line="188"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72" w:type="dxa"/>
            <w:vAlign w:val="top"/>
          </w:tcPr>
          <w:p>
            <w:pPr>
              <w:spacing w:before="88" w:line="206" w:lineRule="auto"/>
              <w:ind w:left="401"/>
              <w:rPr>
                <w:rFonts w:ascii="Times New Roman" w:eastAsia="Times New Roman" w:hAnsi="Times New Roman" w:cs="Times New Roman"/>
                <w:sz w:val="11"/>
                <w:szCs w:val="11"/>
              </w:rPr>
            </w:pPr>
            <w:r>
              <w:rPr>
                <w:rFonts w:ascii="Times New Roman" w:eastAsia="Times New Roman" w:hAnsi="Times New Roman" w:cs="Times New Roman"/>
                <w:spacing w:val="-2"/>
                <w:position w:val="-1"/>
                <w:sz w:val="18"/>
                <w:szCs w:val="18"/>
              </w:rPr>
              <w:t>9m</w:t>
            </w:r>
            <w:r>
              <w:rPr>
                <w:rFonts w:ascii="Times New Roman" w:eastAsia="Times New Roman" w:hAnsi="Times New Roman" w:cs="Times New Roman"/>
                <w:spacing w:val="-2"/>
                <w:position w:val="4"/>
                <w:sz w:val="11"/>
                <w:szCs w:val="11"/>
              </w:rPr>
              <w:t>3</w:t>
            </w:r>
          </w:p>
        </w:tc>
        <w:tc>
          <w:tcPr>
            <w:tcW w:w="642"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624"/>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275" w:line="188" w:lineRule="auto"/>
              <w:ind w:left="12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39</w:t>
            </w:r>
          </w:p>
        </w:tc>
        <w:tc>
          <w:tcPr>
            <w:tcW w:w="779" w:type="dxa"/>
            <w:gridSpan w:val="2"/>
            <w:vMerge/>
            <w:tcBorders>
              <w:top w:val="nil"/>
              <w:bottom w:val="nil"/>
            </w:tcBorders>
            <w:vAlign w:val="top"/>
          </w:tcPr>
          <w:p>
            <w:pPr>
              <w:rPr>
                <w:rFonts w:ascii="Arial"/>
                <w:sz w:val="21"/>
              </w:rPr>
            </w:pPr>
          </w:p>
        </w:tc>
        <w:tc>
          <w:tcPr>
            <w:tcW w:w="1042" w:type="dxa"/>
            <w:gridSpan w:val="2"/>
            <w:vAlign w:val="top"/>
          </w:tcPr>
          <w:p>
            <w:pPr>
              <w:pStyle w:val="TableText"/>
              <w:spacing w:before="232" w:line="219" w:lineRule="auto"/>
              <w:ind w:left="250"/>
              <w:rPr>
                <w:sz w:val="18"/>
                <w:szCs w:val="18"/>
              </w:rPr>
            </w:pPr>
            <w:r>
              <w:rPr>
                <w:spacing w:val="-3"/>
                <w:sz w:val="18"/>
                <w:szCs w:val="18"/>
              </w:rPr>
              <w:t>输送泵</w:t>
            </w:r>
          </w:p>
        </w:tc>
        <w:tc>
          <w:tcPr>
            <w:tcW w:w="1707" w:type="dxa"/>
            <w:gridSpan w:val="3"/>
            <w:vAlign w:val="top"/>
          </w:tcPr>
          <w:p>
            <w:pPr>
              <w:pStyle w:val="TableText"/>
              <w:spacing w:before="229" w:line="219" w:lineRule="auto"/>
              <w:ind w:left="587"/>
              <w:rPr>
                <w:sz w:val="18"/>
                <w:szCs w:val="18"/>
              </w:rPr>
            </w:pPr>
            <w:r>
              <w:rPr>
                <w:spacing w:val="-3"/>
                <w:sz w:val="18"/>
                <w:szCs w:val="18"/>
              </w:rPr>
              <w:t>车载泵</w:t>
            </w:r>
          </w:p>
        </w:tc>
        <w:tc>
          <w:tcPr>
            <w:tcW w:w="644" w:type="dxa"/>
            <w:vAlign w:val="top"/>
          </w:tcPr>
          <w:p>
            <w:pPr>
              <w:spacing w:before="258" w:line="188"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598" w:type="dxa"/>
            <w:gridSpan w:val="2"/>
            <w:vAlign w:val="top"/>
          </w:tcPr>
          <w:p>
            <w:pPr>
              <w:spacing w:before="275" w:line="188" w:lineRule="auto"/>
              <w:ind w:left="25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808" w:type="dxa"/>
            <w:gridSpan w:val="2"/>
            <w:vAlign w:val="top"/>
          </w:tcPr>
          <w:p>
            <w:pPr>
              <w:spacing w:before="258" w:line="188" w:lineRule="auto"/>
              <w:ind w:left="38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gridSpan w:val="2"/>
            <w:vAlign w:val="top"/>
          </w:tcPr>
          <w:p>
            <w:pPr>
              <w:spacing w:before="275" w:line="188"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72" w:type="dxa"/>
            <w:vAlign w:val="top"/>
          </w:tcPr>
          <w:p>
            <w:pPr>
              <w:spacing w:before="51" w:line="188" w:lineRule="auto"/>
              <w:ind w:left="13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SY5128TH</w:t>
            </w:r>
          </w:p>
          <w:p>
            <w:pPr>
              <w:spacing w:before="44" w:line="188" w:lineRule="auto"/>
              <w:ind w:left="137"/>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B-</w:t>
            </w:r>
            <w:r>
              <w:rPr>
                <w:rFonts w:ascii="Times New Roman" w:eastAsia="Times New Roman" w:hAnsi="Times New Roman" w:cs="Times New Roman"/>
                <w:spacing w:val="-21"/>
                <w:sz w:val="18"/>
                <w:szCs w:val="18"/>
              </w:rPr>
              <w:t xml:space="preserve"> </w:t>
            </w:r>
            <w:r>
              <w:rPr>
                <w:rFonts w:ascii="Times New Roman" w:eastAsia="Times New Roman" w:hAnsi="Times New Roman" w:cs="Times New Roman"/>
                <w:spacing w:val="-3"/>
                <w:sz w:val="18"/>
                <w:szCs w:val="18"/>
              </w:rPr>
              <w:t>10020C-</w:t>
            </w:r>
          </w:p>
          <w:p>
            <w:pPr>
              <w:spacing w:before="44" w:line="173" w:lineRule="auto"/>
              <w:ind w:left="43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8D</w:t>
            </w:r>
          </w:p>
        </w:tc>
        <w:tc>
          <w:tcPr>
            <w:tcW w:w="642"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23" w:line="188" w:lineRule="auto"/>
              <w:ind w:left="11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w:t>
            </w:r>
          </w:p>
        </w:tc>
        <w:tc>
          <w:tcPr>
            <w:tcW w:w="779" w:type="dxa"/>
            <w:gridSpan w:val="2"/>
            <w:vMerge/>
            <w:tcBorders>
              <w:top w:val="nil"/>
              <w:bottom w:val="nil"/>
            </w:tcBorders>
            <w:vAlign w:val="top"/>
          </w:tcPr>
          <w:p>
            <w:pPr>
              <w:rPr>
                <w:rFonts w:ascii="Arial"/>
                <w:sz w:val="21"/>
              </w:rPr>
            </w:pPr>
          </w:p>
        </w:tc>
        <w:tc>
          <w:tcPr>
            <w:tcW w:w="1042" w:type="dxa"/>
            <w:gridSpan w:val="2"/>
            <w:vAlign w:val="top"/>
          </w:tcPr>
          <w:p>
            <w:pPr>
              <w:pStyle w:val="TableText"/>
              <w:spacing w:before="80" w:line="219" w:lineRule="auto"/>
              <w:ind w:left="339"/>
              <w:rPr>
                <w:sz w:val="18"/>
                <w:szCs w:val="18"/>
              </w:rPr>
            </w:pPr>
            <w:r>
              <w:rPr>
                <w:spacing w:val="-4"/>
                <w:sz w:val="18"/>
                <w:szCs w:val="18"/>
              </w:rPr>
              <w:t>运输</w:t>
            </w:r>
          </w:p>
        </w:tc>
        <w:tc>
          <w:tcPr>
            <w:tcW w:w="1707" w:type="dxa"/>
            <w:gridSpan w:val="3"/>
            <w:vAlign w:val="top"/>
          </w:tcPr>
          <w:p>
            <w:pPr>
              <w:pStyle w:val="TableText"/>
              <w:spacing w:before="75" w:line="219" w:lineRule="auto"/>
              <w:ind w:left="408"/>
              <w:rPr>
                <w:sz w:val="18"/>
                <w:szCs w:val="18"/>
              </w:rPr>
            </w:pPr>
            <w:r>
              <w:rPr>
                <w:spacing w:val="-2"/>
                <w:sz w:val="18"/>
                <w:szCs w:val="18"/>
              </w:rPr>
              <w:t>混凝土泵车</w:t>
            </w:r>
          </w:p>
        </w:tc>
        <w:tc>
          <w:tcPr>
            <w:tcW w:w="644" w:type="dxa"/>
            <w:vAlign w:val="top"/>
          </w:tcPr>
          <w:p>
            <w:pPr>
              <w:spacing w:before="106" w:line="188"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598" w:type="dxa"/>
            <w:gridSpan w:val="2"/>
            <w:vAlign w:val="top"/>
          </w:tcPr>
          <w:p>
            <w:pPr>
              <w:spacing w:before="123" w:line="188" w:lineRule="auto"/>
              <w:ind w:left="25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808" w:type="dxa"/>
            <w:gridSpan w:val="2"/>
            <w:vAlign w:val="top"/>
          </w:tcPr>
          <w:p>
            <w:pPr>
              <w:spacing w:before="106" w:line="188" w:lineRule="auto"/>
              <w:ind w:left="38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gridSpan w:val="2"/>
            <w:vAlign w:val="top"/>
          </w:tcPr>
          <w:p>
            <w:pPr>
              <w:spacing w:before="123" w:line="188"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72" w:type="dxa"/>
            <w:vAlign w:val="top"/>
          </w:tcPr>
          <w:p>
            <w:pPr>
              <w:spacing w:before="106" w:line="188" w:lineRule="auto"/>
              <w:ind w:left="38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53m</w:t>
            </w:r>
          </w:p>
        </w:tc>
        <w:tc>
          <w:tcPr>
            <w:tcW w:w="642"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23" w:line="188" w:lineRule="auto"/>
              <w:ind w:left="11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41</w:t>
            </w:r>
          </w:p>
        </w:tc>
        <w:tc>
          <w:tcPr>
            <w:tcW w:w="779" w:type="dxa"/>
            <w:gridSpan w:val="2"/>
            <w:vMerge/>
            <w:tcBorders>
              <w:top w:val="nil"/>
              <w:bottom w:val="nil"/>
            </w:tcBorders>
            <w:vAlign w:val="top"/>
          </w:tcPr>
          <w:p>
            <w:pPr>
              <w:rPr>
                <w:rFonts w:ascii="Arial"/>
                <w:sz w:val="21"/>
              </w:rPr>
            </w:pPr>
          </w:p>
        </w:tc>
        <w:tc>
          <w:tcPr>
            <w:tcW w:w="1042" w:type="dxa"/>
            <w:gridSpan w:val="2"/>
            <w:vAlign w:val="top"/>
          </w:tcPr>
          <w:p>
            <w:pPr>
              <w:pStyle w:val="TableText"/>
              <w:spacing w:before="79" w:line="219" w:lineRule="auto"/>
              <w:ind w:left="160"/>
              <w:rPr>
                <w:sz w:val="18"/>
                <w:szCs w:val="18"/>
              </w:rPr>
            </w:pPr>
            <w:r>
              <w:rPr>
                <w:spacing w:val="-2"/>
                <w:sz w:val="18"/>
                <w:szCs w:val="18"/>
              </w:rPr>
              <w:t>压缩空气</w:t>
            </w:r>
          </w:p>
        </w:tc>
        <w:tc>
          <w:tcPr>
            <w:tcW w:w="1707" w:type="dxa"/>
            <w:gridSpan w:val="3"/>
            <w:vAlign w:val="top"/>
          </w:tcPr>
          <w:p>
            <w:pPr>
              <w:pStyle w:val="TableText"/>
              <w:spacing w:before="74" w:line="219" w:lineRule="auto"/>
              <w:ind w:left="592"/>
              <w:rPr>
                <w:sz w:val="18"/>
                <w:szCs w:val="18"/>
              </w:rPr>
            </w:pPr>
            <w:r>
              <w:rPr>
                <w:spacing w:val="-5"/>
                <w:sz w:val="18"/>
                <w:szCs w:val="18"/>
              </w:rPr>
              <w:t>空压机</w:t>
            </w:r>
          </w:p>
        </w:tc>
        <w:tc>
          <w:tcPr>
            <w:tcW w:w="644" w:type="dxa"/>
            <w:vAlign w:val="top"/>
          </w:tcPr>
          <w:p>
            <w:pPr>
              <w:spacing w:before="106" w:line="188" w:lineRule="auto"/>
              <w:ind w:left="28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598" w:type="dxa"/>
            <w:gridSpan w:val="2"/>
            <w:vAlign w:val="top"/>
          </w:tcPr>
          <w:p>
            <w:pPr>
              <w:spacing w:before="123" w:line="188" w:lineRule="auto"/>
              <w:ind w:left="25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808" w:type="dxa"/>
            <w:gridSpan w:val="2"/>
            <w:vAlign w:val="top"/>
          </w:tcPr>
          <w:p>
            <w:pPr>
              <w:spacing w:before="106" w:line="188" w:lineRule="auto"/>
              <w:ind w:left="366"/>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794" w:type="dxa"/>
            <w:gridSpan w:val="2"/>
            <w:vAlign w:val="top"/>
          </w:tcPr>
          <w:p>
            <w:pPr>
              <w:spacing w:before="123" w:line="188"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72" w:type="dxa"/>
            <w:vAlign w:val="top"/>
          </w:tcPr>
          <w:p>
            <w:pPr>
              <w:spacing w:before="182" w:line="86" w:lineRule="exact"/>
              <w:ind w:left="516"/>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642"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122" w:line="188" w:lineRule="auto"/>
              <w:ind w:left="11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42</w:t>
            </w:r>
          </w:p>
        </w:tc>
        <w:tc>
          <w:tcPr>
            <w:tcW w:w="779" w:type="dxa"/>
            <w:gridSpan w:val="2"/>
            <w:vMerge/>
            <w:tcBorders>
              <w:top w:val="nil"/>
              <w:bottom w:val="nil"/>
            </w:tcBorders>
            <w:vAlign w:val="top"/>
          </w:tcPr>
          <w:p>
            <w:pPr>
              <w:rPr>
                <w:rFonts w:ascii="Arial"/>
                <w:sz w:val="21"/>
              </w:rPr>
            </w:pPr>
          </w:p>
        </w:tc>
        <w:tc>
          <w:tcPr>
            <w:tcW w:w="1042" w:type="dxa"/>
            <w:gridSpan w:val="2"/>
            <w:vAlign w:val="top"/>
          </w:tcPr>
          <w:p>
            <w:pPr>
              <w:pStyle w:val="TableText"/>
              <w:spacing w:before="79" w:line="220" w:lineRule="auto"/>
              <w:ind w:left="339"/>
              <w:rPr>
                <w:sz w:val="18"/>
                <w:szCs w:val="18"/>
              </w:rPr>
            </w:pPr>
            <w:r>
              <w:rPr>
                <w:spacing w:val="-4"/>
                <w:sz w:val="18"/>
                <w:szCs w:val="18"/>
              </w:rPr>
              <w:t>清洗</w:t>
            </w:r>
          </w:p>
        </w:tc>
        <w:tc>
          <w:tcPr>
            <w:tcW w:w="1707" w:type="dxa"/>
            <w:gridSpan w:val="3"/>
            <w:vAlign w:val="top"/>
          </w:tcPr>
          <w:p>
            <w:pPr>
              <w:pStyle w:val="TableText"/>
              <w:spacing w:before="77" w:line="220" w:lineRule="auto"/>
              <w:ind w:left="495"/>
              <w:rPr>
                <w:sz w:val="18"/>
                <w:szCs w:val="18"/>
              </w:rPr>
            </w:pPr>
            <w:r>
              <w:rPr>
                <w:spacing w:val="-2"/>
                <w:sz w:val="18"/>
                <w:szCs w:val="18"/>
              </w:rPr>
              <w:t>清洗设备</w:t>
            </w:r>
          </w:p>
        </w:tc>
        <w:tc>
          <w:tcPr>
            <w:tcW w:w="644" w:type="dxa"/>
            <w:vAlign w:val="top"/>
          </w:tcPr>
          <w:p>
            <w:pPr>
              <w:spacing w:before="106" w:line="188" w:lineRule="auto"/>
              <w:ind w:left="29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598" w:type="dxa"/>
            <w:gridSpan w:val="2"/>
            <w:vAlign w:val="top"/>
          </w:tcPr>
          <w:p>
            <w:pPr>
              <w:spacing w:before="122" w:line="188" w:lineRule="auto"/>
              <w:ind w:left="25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808" w:type="dxa"/>
            <w:gridSpan w:val="2"/>
            <w:vAlign w:val="top"/>
          </w:tcPr>
          <w:p>
            <w:pPr>
              <w:spacing w:before="106" w:line="188" w:lineRule="auto"/>
              <w:ind w:left="380"/>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794" w:type="dxa"/>
            <w:gridSpan w:val="2"/>
            <w:vAlign w:val="top"/>
          </w:tcPr>
          <w:p>
            <w:pPr>
              <w:spacing w:before="122" w:line="188"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72" w:type="dxa"/>
            <w:vAlign w:val="top"/>
          </w:tcPr>
          <w:p>
            <w:pPr>
              <w:spacing w:before="181" w:line="87" w:lineRule="exact"/>
              <w:ind w:left="516"/>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642" w:type="dxa"/>
            <w:vMerge/>
            <w:tcBorders>
              <w:top w:val="nil"/>
              <w:bottom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47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426" w:type="dxa"/>
            <w:vAlign w:val="top"/>
          </w:tcPr>
          <w:p>
            <w:pPr>
              <w:spacing w:before="201" w:line="188" w:lineRule="auto"/>
              <w:ind w:left="11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43</w:t>
            </w:r>
          </w:p>
        </w:tc>
        <w:tc>
          <w:tcPr>
            <w:tcW w:w="779" w:type="dxa"/>
            <w:gridSpan w:val="2"/>
            <w:vMerge/>
            <w:tcBorders>
              <w:top w:val="nil"/>
            </w:tcBorders>
            <w:vAlign w:val="top"/>
          </w:tcPr>
          <w:p>
            <w:pPr>
              <w:rPr>
                <w:rFonts w:ascii="Arial"/>
                <w:sz w:val="21"/>
              </w:rPr>
            </w:pPr>
          </w:p>
        </w:tc>
        <w:tc>
          <w:tcPr>
            <w:tcW w:w="1042" w:type="dxa"/>
            <w:gridSpan w:val="2"/>
            <w:vAlign w:val="top"/>
          </w:tcPr>
          <w:p>
            <w:pPr>
              <w:pStyle w:val="TableText"/>
              <w:spacing w:before="156" w:line="219" w:lineRule="auto"/>
              <w:ind w:left="350"/>
              <w:rPr>
                <w:sz w:val="18"/>
                <w:szCs w:val="18"/>
              </w:rPr>
            </w:pPr>
            <w:r>
              <w:rPr>
                <w:spacing w:val="-9"/>
                <w:sz w:val="18"/>
                <w:szCs w:val="18"/>
              </w:rPr>
              <w:t>除尘</w:t>
            </w:r>
          </w:p>
        </w:tc>
        <w:tc>
          <w:tcPr>
            <w:tcW w:w="1707" w:type="dxa"/>
            <w:gridSpan w:val="3"/>
            <w:vAlign w:val="top"/>
          </w:tcPr>
          <w:p>
            <w:pPr>
              <w:pStyle w:val="TableText"/>
              <w:spacing w:before="153" w:line="219" w:lineRule="auto"/>
              <w:ind w:left="597"/>
              <w:rPr>
                <w:sz w:val="18"/>
                <w:szCs w:val="18"/>
              </w:rPr>
            </w:pPr>
            <w:r>
              <w:rPr>
                <w:spacing w:val="-6"/>
                <w:sz w:val="18"/>
                <w:szCs w:val="18"/>
              </w:rPr>
              <w:t>除尘器</w:t>
            </w:r>
          </w:p>
        </w:tc>
        <w:tc>
          <w:tcPr>
            <w:tcW w:w="644" w:type="dxa"/>
            <w:vAlign w:val="top"/>
          </w:tcPr>
          <w:p>
            <w:pPr>
              <w:spacing w:before="182" w:line="188" w:lineRule="auto"/>
              <w:ind w:left="281"/>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598" w:type="dxa"/>
            <w:gridSpan w:val="2"/>
            <w:vAlign w:val="top"/>
          </w:tcPr>
          <w:p>
            <w:pPr>
              <w:spacing w:before="201" w:line="188" w:lineRule="auto"/>
              <w:ind w:left="25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808" w:type="dxa"/>
            <w:gridSpan w:val="2"/>
            <w:vAlign w:val="top"/>
          </w:tcPr>
          <w:p>
            <w:pPr>
              <w:spacing w:before="182" w:line="188" w:lineRule="auto"/>
              <w:ind w:left="366"/>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794" w:type="dxa"/>
            <w:gridSpan w:val="2"/>
            <w:vAlign w:val="top"/>
          </w:tcPr>
          <w:p>
            <w:pPr>
              <w:spacing w:before="201" w:line="188" w:lineRule="auto"/>
              <w:ind w:left="359"/>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72" w:type="dxa"/>
            <w:vAlign w:val="top"/>
          </w:tcPr>
          <w:p>
            <w:pPr>
              <w:pStyle w:val="TableText"/>
              <w:spacing w:before="37" w:line="217" w:lineRule="auto"/>
              <w:ind w:left="275" w:right="168" w:hanging="89"/>
              <w:rPr>
                <w:sz w:val="18"/>
                <w:szCs w:val="18"/>
              </w:rPr>
            </w:pPr>
            <w:r>
              <w:rPr>
                <w:spacing w:val="-3"/>
                <w:sz w:val="18"/>
                <w:szCs w:val="18"/>
              </w:rPr>
              <w:t>脉冲反吹</w:t>
            </w:r>
            <w:r>
              <w:rPr>
                <w:spacing w:val="2"/>
                <w:sz w:val="18"/>
                <w:szCs w:val="18"/>
              </w:rPr>
              <w:t xml:space="preserve"> </w:t>
            </w:r>
            <w:r>
              <w:rPr>
                <w:spacing w:val="-3"/>
                <w:sz w:val="18"/>
                <w:szCs w:val="18"/>
              </w:rPr>
              <w:t>布袋式</w:t>
            </w:r>
          </w:p>
        </w:tc>
        <w:tc>
          <w:tcPr>
            <w:tcW w:w="642" w:type="dxa"/>
            <w:vMerge/>
            <w:tcBorders>
              <w:top w:val="nil"/>
            </w:tcBorders>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902"/>
        </w:trPr>
        <w:tc>
          <w:tcPr>
            <w:tcW w:w="543" w:type="dxa"/>
            <w:vMerge/>
            <w:tcBorders>
              <w:top w:val="nil"/>
              <w:left w:val="single" w:sz="6" w:space="0" w:color="000000"/>
              <w:bottom w:val="nil"/>
            </w:tcBorders>
            <w:vAlign w:val="top"/>
          </w:tcPr>
          <w:p>
            <w:pPr>
              <w:rPr>
                <w:rFonts w:ascii="Arial"/>
                <w:sz w:val="21"/>
              </w:rPr>
            </w:pPr>
          </w:p>
        </w:tc>
        <w:tc>
          <w:tcPr>
            <w:tcW w:w="8747" w:type="dxa"/>
            <w:gridSpan w:val="19"/>
            <w:tcBorders>
              <w:right w:val="single" w:sz="6" w:space="0" w:color="000000"/>
            </w:tcBorders>
            <w:vAlign w:val="top"/>
          </w:tcPr>
          <w:p>
            <w:pPr>
              <w:pStyle w:val="TableText"/>
              <w:spacing w:before="165" w:line="219" w:lineRule="auto"/>
              <w:ind w:left="101"/>
            </w:pPr>
            <w:r>
              <w:rPr>
                <w:rFonts w:ascii="Times New Roman" w:eastAsia="Times New Roman" w:hAnsi="Times New Roman" w:cs="Times New Roman"/>
                <w:b/>
                <w:bCs/>
              </w:rPr>
              <w:t xml:space="preserve">3.2.4 </w:t>
            </w:r>
            <w:r>
              <w:rPr>
                <w14:textOutline w14:w="4358" w14:cap="sq">
                  <w14:solidFill>
                    <w14:srgbClr w14:val="000000"/>
                  </w14:solidFill>
                  <w14:prstDash w14:val="solid"/>
                  <w14:bevel/>
                </w14:textOutline>
              </w:rPr>
              <w:t>主要原辅材料及能源</w:t>
            </w:r>
          </w:p>
          <w:p>
            <w:pPr>
              <w:pStyle w:val="TableText"/>
              <w:spacing w:before="184" w:line="198" w:lineRule="auto"/>
              <w:ind w:left="1385"/>
              <w:rPr>
                <w:rFonts w:ascii="Times New Roman" w:eastAsia="Times New Roman" w:hAnsi="Times New Roman" w:cs="Times New Roman"/>
                <w:sz w:val="18"/>
                <w:szCs w:val="18"/>
              </w:rPr>
            </w:pPr>
            <w:r>
              <w:rPr>
                <w14:textOutline w14:w="4358" w14:cap="sq">
                  <w14:solidFill>
                    <w14:srgbClr w14:val="000000"/>
                  </w14:solidFill>
                  <w14:prstDash w14:val="solid"/>
                  <w14:bevel/>
                </w14:textOutline>
              </w:rPr>
              <w:t>表</w:t>
            </w:r>
            <w:r>
              <w:rPr>
                <w:spacing w:val="-51"/>
              </w:rPr>
              <w:t xml:space="preserve"> </w:t>
            </w:r>
            <w:r>
              <w:rPr>
                <w:rFonts w:ascii="Times New Roman" w:eastAsia="Times New Roman" w:hAnsi="Times New Roman" w:cs="Times New Roman"/>
                <w:b/>
                <w:bCs/>
              </w:rPr>
              <w:t xml:space="preserve">3.2-4    </w:t>
            </w:r>
            <w:r>
              <w:rPr>
                <w14:textOutline w14:w="4358" w14:cap="sq">
                  <w14:solidFill>
                    <w14:srgbClr w14:val="000000"/>
                  </w14:solidFill>
                  <w14:prstDash w14:val="solid"/>
                  <w14:bevel/>
                </w14:textOutline>
              </w:rPr>
              <w:t>本项目主要原辅材料及能源消耗情况表</w:t>
            </w:r>
            <w:r>
              <w:t xml:space="preserve">     </w:t>
            </w:r>
            <w:r>
              <w:rPr>
                <w:sz w:val="18"/>
                <w:szCs w:val="18"/>
                <w14:textOutline w14:w="3268" w14:cap="sq">
                  <w14:solidFill>
                    <w14:srgbClr w14:val="000000"/>
                  </w14:solidFill>
                  <w14:prstDash w14:val="solid"/>
                  <w14:bevel/>
                </w14:textOutline>
              </w:rPr>
              <w:t>单位：</w:t>
            </w:r>
            <w:r>
              <w:rPr>
                <w:rFonts w:ascii="Times New Roman" w:eastAsia="Times New Roman" w:hAnsi="Times New Roman" w:cs="Times New Roman"/>
                <w:b/>
                <w:bCs/>
                <w:sz w:val="18"/>
                <w:szCs w:val="18"/>
              </w:rPr>
              <w:t>t/a</w:t>
            </w:r>
          </w:p>
        </w:tc>
      </w:tr>
      <w:tr>
        <w:tblPrEx>
          <w:tblW w:w="9290" w:type="dxa"/>
          <w:tblInd w:w="7" w:type="dxa"/>
          <w:tblLayout w:type="fixed"/>
        </w:tblPrEx>
        <w:trPr>
          <w:trHeight w:val="471"/>
        </w:trPr>
        <w:tc>
          <w:tcPr>
            <w:tcW w:w="543" w:type="dxa"/>
            <w:vMerge/>
            <w:tcBorders>
              <w:top w:val="nil"/>
              <w:left w:val="single" w:sz="6" w:space="0" w:color="000000"/>
              <w:bottom w:val="nil"/>
            </w:tcBorders>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614" w:type="dxa"/>
            <w:gridSpan w:val="2"/>
            <w:vAlign w:val="top"/>
          </w:tcPr>
          <w:p>
            <w:pPr>
              <w:pStyle w:val="TableText"/>
              <w:spacing w:before="155" w:line="221" w:lineRule="auto"/>
              <w:ind w:left="123"/>
              <w:rPr>
                <w:sz w:val="18"/>
                <w:szCs w:val="18"/>
              </w:rPr>
            </w:pPr>
            <w:r>
              <w:rPr>
                <w:spacing w:val="-4"/>
                <w:sz w:val="18"/>
                <w:szCs w:val="18"/>
              </w:rPr>
              <w:t>序号</w:t>
            </w:r>
          </w:p>
        </w:tc>
        <w:tc>
          <w:tcPr>
            <w:tcW w:w="1415" w:type="dxa"/>
            <w:gridSpan w:val="2"/>
            <w:vAlign w:val="top"/>
          </w:tcPr>
          <w:p>
            <w:pPr>
              <w:pStyle w:val="TableText"/>
              <w:spacing w:before="155" w:line="220" w:lineRule="auto"/>
              <w:ind w:left="351"/>
              <w:rPr>
                <w:sz w:val="18"/>
                <w:szCs w:val="18"/>
              </w:rPr>
            </w:pPr>
            <w:r>
              <w:rPr>
                <w:spacing w:val="-3"/>
                <w:sz w:val="18"/>
                <w:szCs w:val="18"/>
              </w:rPr>
              <w:t>原料名称</w:t>
            </w:r>
          </w:p>
        </w:tc>
        <w:tc>
          <w:tcPr>
            <w:tcW w:w="746" w:type="dxa"/>
            <w:gridSpan w:val="2"/>
            <w:vAlign w:val="top"/>
          </w:tcPr>
          <w:p>
            <w:pPr>
              <w:pStyle w:val="TableText"/>
              <w:spacing w:before="40" w:line="220" w:lineRule="auto"/>
              <w:ind w:left="13"/>
              <w:rPr>
                <w:sz w:val="18"/>
                <w:szCs w:val="18"/>
              </w:rPr>
            </w:pPr>
            <w:r>
              <w:rPr>
                <w:spacing w:val="-3"/>
                <w:sz w:val="18"/>
                <w:szCs w:val="18"/>
              </w:rPr>
              <w:t>现有项目</w:t>
            </w:r>
          </w:p>
          <w:p>
            <w:pPr>
              <w:pStyle w:val="TableText"/>
              <w:spacing w:before="18" w:line="193" w:lineRule="auto"/>
              <w:ind w:left="107"/>
              <w:rPr>
                <w:sz w:val="18"/>
                <w:szCs w:val="18"/>
              </w:rPr>
            </w:pPr>
            <w:r>
              <w:rPr>
                <w:spacing w:val="-4"/>
                <w:sz w:val="18"/>
                <w:szCs w:val="18"/>
              </w:rPr>
              <w:t>消耗量</w:t>
            </w:r>
          </w:p>
        </w:tc>
        <w:tc>
          <w:tcPr>
            <w:tcW w:w="766" w:type="dxa"/>
            <w:vAlign w:val="top"/>
          </w:tcPr>
          <w:p>
            <w:pPr>
              <w:pStyle w:val="TableText"/>
              <w:spacing w:before="39" w:line="216" w:lineRule="auto"/>
              <w:ind w:left="116" w:right="114" w:hanging="2"/>
              <w:rPr>
                <w:sz w:val="18"/>
                <w:szCs w:val="18"/>
              </w:rPr>
            </w:pPr>
            <w:r>
              <w:rPr>
                <w:spacing w:val="-3"/>
                <w:sz w:val="18"/>
                <w:szCs w:val="18"/>
              </w:rPr>
              <w:t>本项目</w:t>
            </w:r>
            <w:r>
              <w:rPr>
                <w:sz w:val="18"/>
                <w:szCs w:val="18"/>
              </w:rPr>
              <w:t xml:space="preserve"> </w:t>
            </w:r>
            <w:r>
              <w:rPr>
                <w:spacing w:val="-4"/>
                <w:sz w:val="18"/>
                <w:szCs w:val="18"/>
              </w:rPr>
              <w:t>消耗量</w:t>
            </w:r>
          </w:p>
        </w:tc>
        <w:tc>
          <w:tcPr>
            <w:tcW w:w="1199" w:type="dxa"/>
            <w:gridSpan w:val="3"/>
            <w:vAlign w:val="top"/>
          </w:tcPr>
          <w:p>
            <w:pPr>
              <w:pStyle w:val="TableText"/>
              <w:spacing w:before="39" w:line="216" w:lineRule="auto"/>
              <w:ind w:left="151" w:right="58" w:hanging="88"/>
              <w:rPr>
                <w:sz w:val="18"/>
                <w:szCs w:val="18"/>
              </w:rPr>
            </w:pPr>
            <w:r>
              <w:rPr>
                <w:spacing w:val="-2"/>
                <w:sz w:val="18"/>
                <w:szCs w:val="18"/>
              </w:rPr>
              <w:t>本项目实施后</w:t>
            </w:r>
            <w:r>
              <w:rPr>
                <w:spacing w:val="3"/>
                <w:sz w:val="18"/>
                <w:szCs w:val="18"/>
              </w:rPr>
              <w:t xml:space="preserve"> </w:t>
            </w:r>
            <w:r>
              <w:rPr>
                <w:spacing w:val="-2"/>
                <w:sz w:val="18"/>
                <w:szCs w:val="18"/>
              </w:rPr>
              <w:t>全厂消耗量</w:t>
            </w:r>
          </w:p>
        </w:tc>
        <w:tc>
          <w:tcPr>
            <w:tcW w:w="898" w:type="dxa"/>
            <w:gridSpan w:val="2"/>
            <w:vAlign w:val="top"/>
          </w:tcPr>
          <w:p>
            <w:pPr>
              <w:pStyle w:val="TableText"/>
              <w:spacing w:before="39" w:line="216" w:lineRule="auto"/>
              <w:ind w:left="94" w:right="84"/>
              <w:rPr>
                <w:sz w:val="18"/>
                <w:szCs w:val="18"/>
              </w:rPr>
            </w:pPr>
            <w:r>
              <w:rPr>
                <w:spacing w:val="-2"/>
                <w:sz w:val="18"/>
                <w:szCs w:val="18"/>
              </w:rPr>
              <w:t>扩建前后</w:t>
            </w:r>
            <w:r>
              <w:rPr>
                <w:sz w:val="18"/>
                <w:szCs w:val="18"/>
              </w:rPr>
              <w:t xml:space="preserve"> </w:t>
            </w:r>
            <w:r>
              <w:rPr>
                <w:spacing w:val="-2"/>
                <w:sz w:val="18"/>
                <w:szCs w:val="18"/>
              </w:rPr>
              <w:t>对比情况</w:t>
            </w:r>
          </w:p>
        </w:tc>
        <w:tc>
          <w:tcPr>
            <w:tcW w:w="928" w:type="dxa"/>
            <w:gridSpan w:val="2"/>
            <w:vAlign w:val="top"/>
          </w:tcPr>
          <w:p>
            <w:pPr>
              <w:pStyle w:val="TableText"/>
              <w:spacing w:before="39" w:line="216" w:lineRule="auto"/>
              <w:ind w:left="11" w:firstLine="13"/>
              <w:rPr>
                <w:sz w:val="18"/>
                <w:szCs w:val="18"/>
              </w:rPr>
            </w:pPr>
            <w:r>
              <w:rPr>
                <w:spacing w:val="-5"/>
                <w:sz w:val="18"/>
                <w:szCs w:val="18"/>
              </w:rPr>
              <w:t>厂区内最大</w:t>
            </w:r>
            <w:r>
              <w:rPr>
                <w:spacing w:val="1"/>
                <w:sz w:val="18"/>
                <w:szCs w:val="18"/>
              </w:rPr>
              <w:t xml:space="preserve"> </w:t>
            </w:r>
            <w:r>
              <w:rPr>
                <w:spacing w:val="-7"/>
                <w:sz w:val="18"/>
                <w:szCs w:val="18"/>
              </w:rPr>
              <w:t>贮存量（</w:t>
            </w:r>
            <w:r>
              <w:rPr>
                <w:rFonts w:ascii="Times New Roman" w:eastAsia="Times New Roman" w:hAnsi="Times New Roman" w:cs="Times New Roman"/>
                <w:spacing w:val="-7"/>
                <w:sz w:val="18"/>
                <w:szCs w:val="18"/>
              </w:rPr>
              <w:t>t</w:t>
            </w:r>
            <w:r>
              <w:rPr>
                <w:spacing w:val="-7"/>
                <w:sz w:val="18"/>
                <w:szCs w:val="18"/>
              </w:rPr>
              <w:t>）</w:t>
            </w:r>
          </w:p>
        </w:tc>
        <w:tc>
          <w:tcPr>
            <w:tcW w:w="1304" w:type="dxa"/>
            <w:gridSpan w:val="2"/>
            <w:vAlign w:val="top"/>
          </w:tcPr>
          <w:p>
            <w:pPr>
              <w:pStyle w:val="TableText"/>
              <w:spacing w:before="155" w:line="219" w:lineRule="auto"/>
              <w:ind w:left="32"/>
              <w:rPr>
                <w:sz w:val="18"/>
                <w:szCs w:val="18"/>
              </w:rPr>
            </w:pPr>
            <w:r>
              <w:rPr>
                <w:spacing w:val="-2"/>
                <w:sz w:val="18"/>
                <w:szCs w:val="18"/>
              </w:rPr>
              <w:t>形状及包装规格</w:t>
            </w:r>
          </w:p>
        </w:tc>
        <w:tc>
          <w:tcPr>
            <w:tcW w:w="642" w:type="dxa"/>
            <w:vAlign w:val="top"/>
          </w:tcPr>
          <w:p>
            <w:pPr>
              <w:pStyle w:val="TableText"/>
              <w:spacing w:before="155" w:line="221" w:lineRule="auto"/>
              <w:ind w:left="154"/>
              <w:rPr>
                <w:sz w:val="18"/>
                <w:szCs w:val="18"/>
              </w:rPr>
            </w:pPr>
            <w:r>
              <w:rPr>
                <w:spacing w:val="-5"/>
                <w:sz w:val="18"/>
                <w:szCs w:val="18"/>
              </w:rPr>
              <w:t>备注</w:t>
            </w:r>
          </w:p>
        </w:tc>
        <w:tc>
          <w:tcPr>
            <w:tcW w:w="122" w:type="dxa"/>
            <w:vMerge w:val="restart"/>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614" w:type="dxa"/>
            <w:gridSpan w:val="2"/>
            <w:vAlign w:val="top"/>
          </w:tcPr>
          <w:p>
            <w:pPr>
              <w:spacing w:before="109" w:line="188" w:lineRule="auto"/>
              <w:ind w:left="27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415" w:type="dxa"/>
            <w:gridSpan w:val="2"/>
            <w:vAlign w:val="top"/>
          </w:tcPr>
          <w:p>
            <w:pPr>
              <w:pStyle w:val="TableText"/>
              <w:spacing w:before="80" w:line="219" w:lineRule="auto"/>
              <w:ind w:left="32"/>
              <w:rPr>
                <w:rFonts w:ascii="Times New Roman" w:eastAsia="Times New Roman" w:hAnsi="Times New Roman" w:cs="Times New Roman"/>
                <w:sz w:val="18"/>
                <w:szCs w:val="18"/>
              </w:rPr>
            </w:pPr>
            <w:r>
              <w:rPr>
                <w:spacing w:val="-2"/>
                <w:sz w:val="18"/>
                <w:szCs w:val="18"/>
              </w:rPr>
              <w:t>建筑固体废弃物</w:t>
            </w:r>
            <w:r>
              <w:rPr>
                <w:rFonts w:ascii="Times New Roman" w:eastAsia="Times New Roman" w:hAnsi="Times New Roman" w:cs="Times New Roman"/>
                <w:spacing w:val="-2"/>
                <w:sz w:val="18"/>
                <w:szCs w:val="18"/>
              </w:rPr>
              <w:t>*</w:t>
            </w:r>
          </w:p>
        </w:tc>
        <w:tc>
          <w:tcPr>
            <w:tcW w:w="746" w:type="dxa"/>
            <w:gridSpan w:val="2"/>
            <w:vAlign w:val="top"/>
          </w:tcPr>
          <w:p>
            <w:pPr>
              <w:spacing w:before="109" w:line="188" w:lineRule="auto"/>
              <w:ind w:left="32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766" w:type="dxa"/>
            <w:vAlign w:val="top"/>
          </w:tcPr>
          <w:p>
            <w:pPr>
              <w:pStyle w:val="TableText"/>
              <w:spacing w:before="80" w:line="220" w:lineRule="auto"/>
              <w:ind w:left="184"/>
              <w:rPr>
                <w:sz w:val="18"/>
                <w:szCs w:val="18"/>
              </w:rPr>
            </w:pPr>
            <w:r>
              <w:rPr>
                <w:rFonts w:ascii="Times New Roman" w:eastAsia="Times New Roman" w:hAnsi="Times New Roman" w:cs="Times New Roman"/>
                <w:spacing w:val="-3"/>
                <w:sz w:val="18"/>
                <w:szCs w:val="18"/>
              </w:rPr>
              <w:t>50</w:t>
            </w:r>
            <w:r>
              <w:rPr>
                <w:rFonts w:ascii="Times New Roman" w:eastAsia="Times New Roman" w:hAnsi="Times New Roman" w:cs="Times New Roman"/>
                <w:spacing w:val="8"/>
                <w:sz w:val="18"/>
                <w:szCs w:val="18"/>
              </w:rPr>
              <w:t xml:space="preserve"> </w:t>
            </w:r>
            <w:r>
              <w:rPr>
                <w:spacing w:val="-3"/>
                <w:sz w:val="18"/>
                <w:szCs w:val="18"/>
              </w:rPr>
              <w:t>万</w:t>
            </w:r>
          </w:p>
        </w:tc>
        <w:tc>
          <w:tcPr>
            <w:tcW w:w="1199" w:type="dxa"/>
            <w:gridSpan w:val="3"/>
            <w:vAlign w:val="top"/>
          </w:tcPr>
          <w:p>
            <w:pPr>
              <w:pStyle w:val="TableText"/>
              <w:spacing w:before="80" w:line="220" w:lineRule="auto"/>
              <w:ind w:left="402"/>
              <w:rPr>
                <w:sz w:val="18"/>
                <w:szCs w:val="18"/>
              </w:rPr>
            </w:pPr>
            <w:r>
              <w:rPr>
                <w:rFonts w:ascii="Times New Roman" w:eastAsia="Times New Roman" w:hAnsi="Times New Roman" w:cs="Times New Roman"/>
                <w:spacing w:val="-3"/>
                <w:sz w:val="18"/>
                <w:szCs w:val="18"/>
              </w:rPr>
              <w:t>50</w:t>
            </w:r>
            <w:r>
              <w:rPr>
                <w:rFonts w:ascii="Times New Roman" w:eastAsia="Times New Roman" w:hAnsi="Times New Roman" w:cs="Times New Roman"/>
                <w:spacing w:val="8"/>
                <w:sz w:val="18"/>
                <w:szCs w:val="18"/>
              </w:rPr>
              <w:t xml:space="preserve"> </w:t>
            </w:r>
            <w:r>
              <w:rPr>
                <w:spacing w:val="-3"/>
                <w:sz w:val="18"/>
                <w:szCs w:val="18"/>
              </w:rPr>
              <w:t>万</w:t>
            </w:r>
          </w:p>
        </w:tc>
        <w:tc>
          <w:tcPr>
            <w:tcW w:w="898" w:type="dxa"/>
            <w:gridSpan w:val="2"/>
            <w:vAlign w:val="top"/>
          </w:tcPr>
          <w:p>
            <w:pPr>
              <w:pStyle w:val="TableText"/>
              <w:spacing w:before="80" w:line="220" w:lineRule="auto"/>
              <w:ind w:left="196"/>
              <w:rPr>
                <w:sz w:val="18"/>
                <w:szCs w:val="18"/>
              </w:rPr>
            </w:pPr>
            <w:r>
              <w:rPr>
                <w:rFonts w:ascii="Times New Roman" w:eastAsia="Times New Roman" w:hAnsi="Times New Roman" w:cs="Times New Roman"/>
                <w:spacing w:val="-1"/>
                <w:sz w:val="18"/>
                <w:szCs w:val="18"/>
              </w:rPr>
              <w:t>+50</w:t>
            </w:r>
            <w:r>
              <w:rPr>
                <w:rFonts w:ascii="Times New Roman" w:eastAsia="Times New Roman" w:hAnsi="Times New Roman" w:cs="Times New Roman"/>
                <w:spacing w:val="10"/>
                <w:sz w:val="18"/>
                <w:szCs w:val="18"/>
              </w:rPr>
              <w:t xml:space="preserve"> </w:t>
            </w:r>
            <w:r>
              <w:rPr>
                <w:spacing w:val="-1"/>
                <w:sz w:val="18"/>
                <w:szCs w:val="18"/>
              </w:rPr>
              <w:t>万</w:t>
            </w:r>
          </w:p>
        </w:tc>
        <w:tc>
          <w:tcPr>
            <w:tcW w:w="928" w:type="dxa"/>
            <w:gridSpan w:val="2"/>
            <w:vAlign w:val="top"/>
          </w:tcPr>
          <w:p>
            <w:pPr>
              <w:spacing w:before="109" w:line="188" w:lineRule="auto"/>
              <w:ind w:left="29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3000</w:t>
            </w:r>
          </w:p>
        </w:tc>
        <w:tc>
          <w:tcPr>
            <w:tcW w:w="1304" w:type="dxa"/>
            <w:gridSpan w:val="2"/>
            <w:vAlign w:val="top"/>
          </w:tcPr>
          <w:p>
            <w:pPr>
              <w:pStyle w:val="TableText"/>
              <w:spacing w:before="80" w:line="219" w:lineRule="auto"/>
              <w:ind w:left="479"/>
              <w:rPr>
                <w:sz w:val="18"/>
                <w:szCs w:val="18"/>
              </w:rPr>
            </w:pPr>
            <w:r>
              <w:rPr>
                <w:spacing w:val="-4"/>
                <w:sz w:val="18"/>
                <w:szCs w:val="18"/>
              </w:rPr>
              <w:t>块状</w:t>
            </w:r>
          </w:p>
        </w:tc>
        <w:tc>
          <w:tcPr>
            <w:tcW w:w="642" w:type="dxa"/>
            <w:vAlign w:val="top"/>
          </w:tcPr>
          <w:p>
            <w:pPr>
              <w:spacing w:before="105" w:line="192" w:lineRule="auto"/>
              <w:ind w:left="29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471"/>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614" w:type="dxa"/>
            <w:gridSpan w:val="2"/>
            <w:vAlign w:val="top"/>
          </w:tcPr>
          <w:p>
            <w:pPr>
              <w:spacing w:before="185" w:line="188" w:lineRule="auto"/>
              <w:ind w:left="25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415" w:type="dxa"/>
            <w:gridSpan w:val="2"/>
            <w:vAlign w:val="top"/>
          </w:tcPr>
          <w:p>
            <w:pPr>
              <w:pStyle w:val="TableText"/>
              <w:spacing w:before="41" w:line="215" w:lineRule="auto"/>
              <w:ind w:left="266" w:right="277" w:firstLine="82"/>
              <w:rPr>
                <w:sz w:val="18"/>
                <w:szCs w:val="18"/>
              </w:rPr>
            </w:pPr>
            <w:r>
              <w:rPr>
                <w:spacing w:val="-3"/>
                <w:sz w:val="18"/>
                <w:szCs w:val="18"/>
              </w:rPr>
              <w:t>再生石粉</w:t>
            </w:r>
            <w:r>
              <w:rPr>
                <w:spacing w:val="1"/>
                <w:sz w:val="18"/>
                <w:szCs w:val="18"/>
              </w:rPr>
              <w:t xml:space="preserve">  </w:t>
            </w:r>
            <w:r>
              <w:rPr>
                <w:spacing w:val="-7"/>
                <w:sz w:val="18"/>
                <w:szCs w:val="18"/>
              </w:rPr>
              <w:t>（细骨料）</w:t>
            </w:r>
          </w:p>
        </w:tc>
        <w:tc>
          <w:tcPr>
            <w:tcW w:w="746" w:type="dxa"/>
            <w:gridSpan w:val="2"/>
            <w:vAlign w:val="top"/>
          </w:tcPr>
          <w:p>
            <w:pPr>
              <w:spacing w:before="185" w:line="188" w:lineRule="auto"/>
              <w:ind w:left="32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766" w:type="dxa"/>
            <w:vAlign w:val="top"/>
          </w:tcPr>
          <w:p>
            <w:pPr>
              <w:pStyle w:val="TableText"/>
              <w:spacing w:before="156" w:line="220" w:lineRule="auto"/>
              <w:ind w:left="173"/>
              <w:rPr>
                <w:sz w:val="18"/>
                <w:szCs w:val="18"/>
              </w:rPr>
            </w:pPr>
            <w:r>
              <w:rPr>
                <w:rFonts w:ascii="Times New Roman" w:eastAsia="Times New Roman" w:hAnsi="Times New Roman" w:cs="Times New Roman"/>
                <w:spacing w:val="-5"/>
                <w:sz w:val="18"/>
                <w:szCs w:val="18"/>
              </w:rPr>
              <w:t>1.8</w:t>
            </w:r>
            <w:r>
              <w:rPr>
                <w:rFonts w:ascii="Times New Roman" w:eastAsia="Times New Roman" w:hAnsi="Times New Roman" w:cs="Times New Roman"/>
                <w:spacing w:val="10"/>
                <w:sz w:val="18"/>
                <w:szCs w:val="18"/>
              </w:rPr>
              <w:t xml:space="preserve"> </w:t>
            </w:r>
            <w:r>
              <w:rPr>
                <w:spacing w:val="-5"/>
                <w:sz w:val="18"/>
                <w:szCs w:val="18"/>
              </w:rPr>
              <w:t>万</w:t>
            </w:r>
          </w:p>
        </w:tc>
        <w:tc>
          <w:tcPr>
            <w:tcW w:w="1199" w:type="dxa"/>
            <w:gridSpan w:val="3"/>
            <w:vAlign w:val="top"/>
          </w:tcPr>
          <w:p>
            <w:pPr>
              <w:pStyle w:val="TableText"/>
              <w:spacing w:before="156" w:line="220" w:lineRule="auto"/>
              <w:ind w:left="391"/>
              <w:rPr>
                <w:sz w:val="18"/>
                <w:szCs w:val="18"/>
              </w:rPr>
            </w:pPr>
            <w:r>
              <w:rPr>
                <w:rFonts w:ascii="Times New Roman" w:eastAsia="Times New Roman" w:hAnsi="Times New Roman" w:cs="Times New Roman"/>
                <w:spacing w:val="-5"/>
                <w:sz w:val="18"/>
                <w:szCs w:val="18"/>
              </w:rPr>
              <w:t>1.8</w:t>
            </w:r>
            <w:r>
              <w:rPr>
                <w:rFonts w:ascii="Times New Roman" w:eastAsia="Times New Roman" w:hAnsi="Times New Roman" w:cs="Times New Roman"/>
                <w:spacing w:val="10"/>
                <w:sz w:val="18"/>
                <w:szCs w:val="18"/>
              </w:rPr>
              <w:t xml:space="preserve"> </w:t>
            </w:r>
            <w:r>
              <w:rPr>
                <w:spacing w:val="-5"/>
                <w:sz w:val="18"/>
                <w:szCs w:val="18"/>
              </w:rPr>
              <w:t>万</w:t>
            </w:r>
          </w:p>
        </w:tc>
        <w:tc>
          <w:tcPr>
            <w:tcW w:w="898" w:type="dxa"/>
            <w:gridSpan w:val="2"/>
            <w:vAlign w:val="top"/>
          </w:tcPr>
          <w:p>
            <w:pPr>
              <w:pStyle w:val="TableText"/>
              <w:spacing w:before="156" w:line="220" w:lineRule="auto"/>
              <w:ind w:left="175"/>
              <w:rPr>
                <w:sz w:val="18"/>
                <w:szCs w:val="18"/>
              </w:rPr>
            </w:pPr>
            <w:r>
              <w:rPr>
                <w:rFonts w:ascii="Times New Roman" w:eastAsia="Times New Roman" w:hAnsi="Times New Roman" w:cs="Times New Roman"/>
                <w:spacing w:val="-1"/>
                <w:sz w:val="18"/>
                <w:szCs w:val="18"/>
              </w:rPr>
              <w:t>+1.8</w:t>
            </w:r>
            <w:r>
              <w:rPr>
                <w:rFonts w:ascii="Times New Roman" w:eastAsia="Times New Roman" w:hAnsi="Times New Roman" w:cs="Times New Roman"/>
                <w:spacing w:val="10"/>
                <w:sz w:val="18"/>
                <w:szCs w:val="18"/>
              </w:rPr>
              <w:t xml:space="preserve"> </w:t>
            </w:r>
            <w:r>
              <w:rPr>
                <w:spacing w:val="-1"/>
                <w:sz w:val="18"/>
                <w:szCs w:val="18"/>
              </w:rPr>
              <w:t>万</w:t>
            </w:r>
          </w:p>
        </w:tc>
        <w:tc>
          <w:tcPr>
            <w:tcW w:w="928" w:type="dxa"/>
            <w:gridSpan w:val="2"/>
            <w:vAlign w:val="top"/>
          </w:tcPr>
          <w:p>
            <w:pPr>
              <w:spacing w:before="185" w:line="188" w:lineRule="auto"/>
              <w:ind w:left="351"/>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150</w:t>
            </w:r>
          </w:p>
        </w:tc>
        <w:tc>
          <w:tcPr>
            <w:tcW w:w="1304" w:type="dxa"/>
            <w:gridSpan w:val="2"/>
            <w:vAlign w:val="top"/>
          </w:tcPr>
          <w:p>
            <w:pPr>
              <w:pStyle w:val="TableText"/>
              <w:spacing w:before="156" w:line="219" w:lineRule="auto"/>
              <w:ind w:left="389"/>
              <w:rPr>
                <w:sz w:val="18"/>
                <w:szCs w:val="18"/>
              </w:rPr>
            </w:pPr>
            <w:r>
              <w:rPr>
                <w:spacing w:val="-3"/>
                <w:sz w:val="18"/>
                <w:szCs w:val="18"/>
              </w:rPr>
              <w:t>颗粒状</w:t>
            </w:r>
          </w:p>
        </w:tc>
        <w:tc>
          <w:tcPr>
            <w:tcW w:w="642" w:type="dxa"/>
            <w:vAlign w:val="top"/>
          </w:tcPr>
          <w:p>
            <w:pPr>
              <w:pStyle w:val="TableText"/>
              <w:spacing w:before="156" w:line="220" w:lineRule="auto"/>
              <w:ind w:left="155"/>
              <w:rPr>
                <w:sz w:val="18"/>
                <w:szCs w:val="18"/>
              </w:rPr>
            </w:pPr>
            <w:r>
              <w:rPr>
                <w:spacing w:val="-6"/>
                <w:sz w:val="18"/>
                <w:szCs w:val="18"/>
              </w:rPr>
              <w:t>外购</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614" w:type="dxa"/>
            <w:gridSpan w:val="2"/>
            <w:vAlign w:val="top"/>
          </w:tcPr>
          <w:p>
            <w:pPr>
              <w:spacing w:before="110" w:line="188" w:lineRule="auto"/>
              <w:ind w:left="26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415" w:type="dxa"/>
            <w:gridSpan w:val="2"/>
            <w:vAlign w:val="top"/>
          </w:tcPr>
          <w:p>
            <w:pPr>
              <w:pStyle w:val="TableText"/>
              <w:spacing w:before="81" w:line="219" w:lineRule="auto"/>
              <w:ind w:left="529"/>
              <w:rPr>
                <w:sz w:val="18"/>
                <w:szCs w:val="18"/>
              </w:rPr>
            </w:pPr>
            <w:r>
              <w:rPr>
                <w:spacing w:val="-5"/>
                <w:sz w:val="18"/>
                <w:szCs w:val="18"/>
              </w:rPr>
              <w:t>水泥</w:t>
            </w:r>
          </w:p>
        </w:tc>
        <w:tc>
          <w:tcPr>
            <w:tcW w:w="746" w:type="dxa"/>
            <w:gridSpan w:val="2"/>
            <w:vAlign w:val="top"/>
          </w:tcPr>
          <w:p>
            <w:pPr>
              <w:pStyle w:val="TableText"/>
              <w:spacing w:before="81" w:line="220" w:lineRule="auto"/>
              <w:ind w:left="173"/>
              <w:rPr>
                <w:sz w:val="18"/>
                <w:szCs w:val="18"/>
              </w:rPr>
            </w:pPr>
            <w:r>
              <w:rPr>
                <w:rFonts w:ascii="Arial" w:eastAsia="Arial" w:hAnsi="Arial" w:cs="Arial"/>
                <w:spacing w:val="-7"/>
                <w:sz w:val="18"/>
                <w:szCs w:val="18"/>
              </w:rPr>
              <w:t>13</w:t>
            </w:r>
            <w:r>
              <w:rPr>
                <w:rFonts w:ascii="Arial" w:eastAsia="Arial" w:hAnsi="Arial" w:cs="Arial"/>
                <w:spacing w:val="6"/>
                <w:sz w:val="18"/>
                <w:szCs w:val="18"/>
              </w:rPr>
              <w:t xml:space="preserve"> </w:t>
            </w:r>
            <w:r>
              <w:rPr>
                <w:spacing w:val="-7"/>
                <w:sz w:val="18"/>
                <w:szCs w:val="18"/>
              </w:rPr>
              <w:t>万</w:t>
            </w:r>
          </w:p>
        </w:tc>
        <w:tc>
          <w:tcPr>
            <w:tcW w:w="766" w:type="dxa"/>
            <w:vAlign w:val="top"/>
          </w:tcPr>
          <w:p>
            <w:pPr>
              <w:pStyle w:val="TableText"/>
              <w:spacing w:before="81" w:line="220" w:lineRule="auto"/>
              <w:ind w:left="155"/>
              <w:rPr>
                <w:sz w:val="18"/>
                <w:szCs w:val="18"/>
              </w:rPr>
            </w:pPr>
            <w:r>
              <w:rPr>
                <w:rFonts w:ascii="Times New Roman" w:eastAsia="Times New Roman" w:hAnsi="Times New Roman" w:cs="Times New Roman"/>
                <w:spacing w:val="-1"/>
                <w:sz w:val="18"/>
                <w:szCs w:val="18"/>
              </w:rPr>
              <w:t>4.5</w:t>
            </w:r>
            <w:r>
              <w:rPr>
                <w:rFonts w:ascii="Times New Roman" w:eastAsia="Times New Roman" w:hAnsi="Times New Roman" w:cs="Times New Roman"/>
                <w:spacing w:val="12"/>
                <w:w w:val="101"/>
                <w:sz w:val="18"/>
                <w:szCs w:val="18"/>
              </w:rPr>
              <w:t xml:space="preserve"> </w:t>
            </w:r>
            <w:r>
              <w:rPr>
                <w:spacing w:val="-1"/>
                <w:sz w:val="18"/>
                <w:szCs w:val="18"/>
              </w:rPr>
              <w:t>万</w:t>
            </w:r>
          </w:p>
        </w:tc>
        <w:tc>
          <w:tcPr>
            <w:tcW w:w="1199" w:type="dxa"/>
            <w:gridSpan w:val="3"/>
            <w:vAlign w:val="top"/>
          </w:tcPr>
          <w:p>
            <w:pPr>
              <w:pStyle w:val="TableText"/>
              <w:spacing w:before="81" w:line="220" w:lineRule="auto"/>
              <w:ind w:left="345"/>
              <w:rPr>
                <w:sz w:val="18"/>
                <w:szCs w:val="18"/>
              </w:rPr>
            </w:pPr>
            <w:r>
              <w:rPr>
                <w:rFonts w:ascii="Times New Roman" w:eastAsia="Times New Roman" w:hAnsi="Times New Roman" w:cs="Times New Roman"/>
                <w:spacing w:val="-5"/>
                <w:sz w:val="18"/>
                <w:szCs w:val="18"/>
              </w:rPr>
              <w:t>17.5</w:t>
            </w:r>
            <w:r>
              <w:rPr>
                <w:rFonts w:ascii="Times New Roman" w:eastAsia="Times New Roman" w:hAnsi="Times New Roman" w:cs="Times New Roman"/>
                <w:spacing w:val="14"/>
                <w:sz w:val="18"/>
                <w:szCs w:val="18"/>
              </w:rPr>
              <w:t xml:space="preserve"> </w:t>
            </w:r>
            <w:r>
              <w:rPr>
                <w:spacing w:val="-5"/>
                <w:sz w:val="18"/>
                <w:szCs w:val="18"/>
              </w:rPr>
              <w:t>万</w:t>
            </w:r>
          </w:p>
        </w:tc>
        <w:tc>
          <w:tcPr>
            <w:tcW w:w="898" w:type="dxa"/>
            <w:gridSpan w:val="2"/>
            <w:vAlign w:val="top"/>
          </w:tcPr>
          <w:p>
            <w:pPr>
              <w:pStyle w:val="TableText"/>
              <w:spacing w:before="81" w:line="220" w:lineRule="auto"/>
              <w:ind w:left="175"/>
              <w:rPr>
                <w:sz w:val="18"/>
                <w:szCs w:val="18"/>
              </w:rPr>
            </w:pPr>
            <w:r>
              <w:rPr>
                <w:rFonts w:ascii="Times New Roman" w:eastAsia="Times New Roman" w:hAnsi="Times New Roman" w:cs="Times New Roman"/>
                <w:spacing w:val="-1"/>
                <w:sz w:val="18"/>
                <w:szCs w:val="18"/>
              </w:rPr>
              <w:t>+4.5</w:t>
            </w:r>
            <w:r>
              <w:rPr>
                <w:rFonts w:ascii="Times New Roman" w:eastAsia="Times New Roman" w:hAnsi="Times New Roman" w:cs="Times New Roman"/>
                <w:spacing w:val="10"/>
                <w:sz w:val="18"/>
                <w:szCs w:val="18"/>
              </w:rPr>
              <w:t xml:space="preserve"> </w:t>
            </w:r>
            <w:r>
              <w:rPr>
                <w:spacing w:val="-1"/>
                <w:sz w:val="18"/>
                <w:szCs w:val="18"/>
              </w:rPr>
              <w:t>万</w:t>
            </w:r>
          </w:p>
        </w:tc>
        <w:tc>
          <w:tcPr>
            <w:tcW w:w="928" w:type="dxa"/>
            <w:gridSpan w:val="2"/>
            <w:vAlign w:val="top"/>
          </w:tcPr>
          <w:p>
            <w:pPr>
              <w:spacing w:before="110" w:line="188" w:lineRule="auto"/>
              <w:ind w:left="28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2400</w:t>
            </w:r>
          </w:p>
        </w:tc>
        <w:tc>
          <w:tcPr>
            <w:tcW w:w="1304" w:type="dxa"/>
            <w:gridSpan w:val="2"/>
            <w:vAlign w:val="top"/>
          </w:tcPr>
          <w:p>
            <w:pPr>
              <w:pStyle w:val="TableText"/>
              <w:spacing w:before="81" w:line="219" w:lineRule="auto"/>
              <w:ind w:left="478"/>
              <w:rPr>
                <w:sz w:val="18"/>
                <w:szCs w:val="18"/>
              </w:rPr>
            </w:pPr>
            <w:r>
              <w:rPr>
                <w:spacing w:val="-4"/>
                <w:sz w:val="18"/>
                <w:szCs w:val="18"/>
              </w:rPr>
              <w:t>粉状</w:t>
            </w:r>
          </w:p>
        </w:tc>
        <w:tc>
          <w:tcPr>
            <w:tcW w:w="642" w:type="dxa"/>
            <w:vAlign w:val="top"/>
          </w:tcPr>
          <w:p>
            <w:pPr>
              <w:spacing w:before="106" w:line="192" w:lineRule="auto"/>
              <w:ind w:left="29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614" w:type="dxa"/>
            <w:gridSpan w:val="2"/>
            <w:vAlign w:val="top"/>
          </w:tcPr>
          <w:p>
            <w:pPr>
              <w:spacing w:before="109" w:line="188" w:lineRule="auto"/>
              <w:ind w:left="25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415" w:type="dxa"/>
            <w:gridSpan w:val="2"/>
            <w:vAlign w:val="top"/>
          </w:tcPr>
          <w:p>
            <w:pPr>
              <w:pStyle w:val="TableText"/>
              <w:spacing w:before="81" w:line="219" w:lineRule="auto"/>
              <w:ind w:left="436"/>
              <w:rPr>
                <w:sz w:val="18"/>
                <w:szCs w:val="18"/>
              </w:rPr>
            </w:pPr>
            <w:r>
              <w:rPr>
                <w:spacing w:val="-3"/>
                <w:sz w:val="18"/>
                <w:szCs w:val="18"/>
              </w:rPr>
              <w:t>新鲜水</w:t>
            </w:r>
          </w:p>
        </w:tc>
        <w:tc>
          <w:tcPr>
            <w:tcW w:w="746" w:type="dxa"/>
            <w:gridSpan w:val="2"/>
            <w:vAlign w:val="top"/>
          </w:tcPr>
          <w:p>
            <w:pPr>
              <w:pStyle w:val="TableText"/>
              <w:spacing w:before="81" w:line="220" w:lineRule="auto"/>
              <w:ind w:left="184"/>
              <w:rPr>
                <w:sz w:val="18"/>
                <w:szCs w:val="18"/>
              </w:rPr>
            </w:pPr>
            <w:r>
              <w:rPr>
                <w:rFonts w:ascii="Times New Roman" w:eastAsia="Times New Roman" w:hAnsi="Times New Roman" w:cs="Times New Roman"/>
                <w:spacing w:val="-7"/>
                <w:sz w:val="18"/>
                <w:szCs w:val="18"/>
              </w:rPr>
              <w:t>12</w:t>
            </w:r>
            <w:r>
              <w:rPr>
                <w:rFonts w:ascii="Times New Roman" w:eastAsia="Times New Roman" w:hAnsi="Times New Roman" w:cs="Times New Roman"/>
                <w:spacing w:val="10"/>
                <w:sz w:val="18"/>
                <w:szCs w:val="18"/>
              </w:rPr>
              <w:t xml:space="preserve"> </w:t>
            </w:r>
            <w:r>
              <w:rPr>
                <w:spacing w:val="-7"/>
                <w:sz w:val="18"/>
                <w:szCs w:val="18"/>
              </w:rPr>
              <w:t>万</w:t>
            </w:r>
          </w:p>
        </w:tc>
        <w:tc>
          <w:tcPr>
            <w:tcW w:w="766" w:type="dxa"/>
            <w:vAlign w:val="top"/>
          </w:tcPr>
          <w:p>
            <w:pPr>
              <w:pStyle w:val="TableText"/>
              <w:spacing w:before="81" w:line="220" w:lineRule="auto"/>
              <w:ind w:left="21"/>
              <w:rPr>
                <w:sz w:val="18"/>
                <w:szCs w:val="18"/>
              </w:rPr>
            </w:pPr>
            <w:r>
              <w:rPr>
                <w:rFonts w:ascii="Times New Roman" w:eastAsia="Times New Roman" w:hAnsi="Times New Roman" w:cs="Times New Roman"/>
                <w:spacing w:val="-1"/>
                <w:sz w:val="18"/>
                <w:szCs w:val="18"/>
              </w:rPr>
              <w:t>2.6749</w:t>
            </w:r>
            <w:r>
              <w:rPr>
                <w:rFonts w:ascii="Times New Roman" w:eastAsia="Times New Roman" w:hAnsi="Times New Roman" w:cs="Times New Roman"/>
                <w:spacing w:val="13"/>
                <w:w w:val="101"/>
                <w:sz w:val="18"/>
                <w:szCs w:val="18"/>
              </w:rPr>
              <w:t xml:space="preserve"> </w:t>
            </w:r>
            <w:r>
              <w:rPr>
                <w:spacing w:val="-1"/>
                <w:sz w:val="18"/>
                <w:szCs w:val="18"/>
              </w:rPr>
              <w:t>万</w:t>
            </w:r>
          </w:p>
        </w:tc>
        <w:tc>
          <w:tcPr>
            <w:tcW w:w="1199" w:type="dxa"/>
            <w:gridSpan w:val="3"/>
            <w:vAlign w:val="top"/>
          </w:tcPr>
          <w:p>
            <w:pPr>
              <w:pStyle w:val="TableText"/>
              <w:spacing w:before="81" w:line="220" w:lineRule="auto"/>
              <w:ind w:left="211"/>
              <w:rPr>
                <w:sz w:val="18"/>
                <w:szCs w:val="18"/>
              </w:rPr>
            </w:pPr>
            <w:r>
              <w:rPr>
                <w:rFonts w:ascii="Times New Roman" w:eastAsia="Times New Roman" w:hAnsi="Times New Roman" w:cs="Times New Roman"/>
                <w:spacing w:val="-3"/>
                <w:sz w:val="18"/>
                <w:szCs w:val="18"/>
              </w:rPr>
              <w:t>14.6749</w:t>
            </w:r>
            <w:r>
              <w:rPr>
                <w:rFonts w:ascii="Times New Roman" w:eastAsia="Times New Roman" w:hAnsi="Times New Roman" w:cs="Times New Roman"/>
                <w:spacing w:val="14"/>
                <w:w w:val="101"/>
                <w:sz w:val="18"/>
                <w:szCs w:val="18"/>
              </w:rPr>
              <w:t xml:space="preserve"> </w:t>
            </w:r>
            <w:r>
              <w:rPr>
                <w:spacing w:val="-3"/>
                <w:sz w:val="18"/>
                <w:szCs w:val="18"/>
              </w:rPr>
              <w:t>万</w:t>
            </w:r>
          </w:p>
        </w:tc>
        <w:tc>
          <w:tcPr>
            <w:tcW w:w="898" w:type="dxa"/>
            <w:gridSpan w:val="2"/>
            <w:vAlign w:val="top"/>
          </w:tcPr>
          <w:p>
            <w:pPr>
              <w:pStyle w:val="TableText"/>
              <w:spacing w:before="81" w:line="220" w:lineRule="auto"/>
              <w:ind w:left="40"/>
              <w:rPr>
                <w:sz w:val="18"/>
                <w:szCs w:val="18"/>
              </w:rPr>
            </w:pPr>
            <w:r>
              <w:rPr>
                <w:rFonts w:ascii="Times New Roman" w:eastAsia="Times New Roman" w:hAnsi="Times New Roman" w:cs="Times New Roman"/>
                <w:spacing w:val="-1"/>
                <w:sz w:val="18"/>
                <w:szCs w:val="18"/>
              </w:rPr>
              <w:t>+2.6749</w:t>
            </w:r>
            <w:r>
              <w:rPr>
                <w:rFonts w:ascii="Times New Roman" w:eastAsia="Times New Roman" w:hAnsi="Times New Roman" w:cs="Times New Roman"/>
                <w:spacing w:val="14"/>
                <w:sz w:val="18"/>
                <w:szCs w:val="18"/>
              </w:rPr>
              <w:t xml:space="preserve"> </w:t>
            </w:r>
            <w:r>
              <w:rPr>
                <w:spacing w:val="-1"/>
                <w:sz w:val="18"/>
                <w:szCs w:val="18"/>
              </w:rPr>
              <w:t>万</w:t>
            </w:r>
          </w:p>
        </w:tc>
        <w:tc>
          <w:tcPr>
            <w:tcW w:w="928" w:type="dxa"/>
            <w:gridSpan w:val="2"/>
            <w:vAlign w:val="top"/>
          </w:tcPr>
          <w:p>
            <w:pPr>
              <w:spacing w:before="106" w:line="192" w:lineRule="auto"/>
              <w:ind w:left="44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304" w:type="dxa"/>
            <w:gridSpan w:val="2"/>
            <w:vAlign w:val="top"/>
          </w:tcPr>
          <w:p>
            <w:pPr>
              <w:spacing w:before="106" w:line="192" w:lineRule="auto"/>
              <w:ind w:left="62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42" w:type="dxa"/>
            <w:vAlign w:val="top"/>
          </w:tcPr>
          <w:p>
            <w:pPr>
              <w:spacing w:before="106" w:line="192" w:lineRule="auto"/>
              <w:ind w:left="29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614" w:type="dxa"/>
            <w:gridSpan w:val="2"/>
            <w:vAlign w:val="top"/>
          </w:tcPr>
          <w:p>
            <w:pPr>
              <w:spacing w:before="112" w:line="185" w:lineRule="auto"/>
              <w:ind w:left="26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415" w:type="dxa"/>
            <w:gridSpan w:val="2"/>
            <w:vAlign w:val="top"/>
          </w:tcPr>
          <w:p>
            <w:pPr>
              <w:pStyle w:val="TableText"/>
              <w:spacing w:before="81" w:line="221" w:lineRule="auto"/>
              <w:ind w:left="526"/>
              <w:rPr>
                <w:sz w:val="18"/>
                <w:szCs w:val="18"/>
              </w:rPr>
            </w:pPr>
            <w:r>
              <w:rPr>
                <w:spacing w:val="-4"/>
                <w:sz w:val="18"/>
                <w:szCs w:val="18"/>
              </w:rPr>
              <w:t>河砂</w:t>
            </w:r>
          </w:p>
        </w:tc>
        <w:tc>
          <w:tcPr>
            <w:tcW w:w="746" w:type="dxa"/>
            <w:gridSpan w:val="2"/>
            <w:vAlign w:val="top"/>
          </w:tcPr>
          <w:p>
            <w:pPr>
              <w:pStyle w:val="TableText"/>
              <w:spacing w:before="80" w:line="220" w:lineRule="auto"/>
              <w:ind w:left="82"/>
              <w:rPr>
                <w:sz w:val="18"/>
                <w:szCs w:val="18"/>
              </w:rPr>
            </w:pPr>
            <w:r>
              <w:rPr>
                <w:rFonts w:ascii="Arial" w:eastAsia="Arial" w:hAnsi="Arial" w:cs="Arial"/>
                <w:sz w:val="18"/>
                <w:szCs w:val="18"/>
              </w:rPr>
              <w:t xml:space="preserve">49.5 </w:t>
            </w:r>
            <w:r>
              <w:rPr>
                <w:sz w:val="18"/>
                <w:szCs w:val="18"/>
              </w:rPr>
              <w:t>万</w:t>
            </w:r>
          </w:p>
        </w:tc>
        <w:tc>
          <w:tcPr>
            <w:tcW w:w="766" w:type="dxa"/>
            <w:vAlign w:val="top"/>
          </w:tcPr>
          <w:p>
            <w:pPr>
              <w:pStyle w:val="TableText"/>
              <w:spacing w:before="80" w:line="220" w:lineRule="auto"/>
              <w:ind w:left="197"/>
              <w:rPr>
                <w:sz w:val="18"/>
                <w:szCs w:val="18"/>
              </w:rPr>
            </w:pPr>
            <w:r>
              <w:rPr>
                <w:rFonts w:ascii="Times New Roman" w:eastAsia="Times New Roman" w:hAnsi="Times New Roman" w:cs="Times New Roman"/>
                <w:spacing w:val="-7"/>
                <w:sz w:val="18"/>
                <w:szCs w:val="18"/>
              </w:rPr>
              <w:t>10</w:t>
            </w:r>
            <w:r>
              <w:rPr>
                <w:rFonts w:ascii="Times New Roman" w:eastAsia="Times New Roman" w:hAnsi="Times New Roman" w:cs="Times New Roman"/>
                <w:spacing w:val="8"/>
                <w:sz w:val="18"/>
                <w:szCs w:val="18"/>
              </w:rPr>
              <w:t xml:space="preserve"> </w:t>
            </w:r>
            <w:r>
              <w:rPr>
                <w:spacing w:val="-7"/>
                <w:sz w:val="18"/>
                <w:szCs w:val="18"/>
              </w:rPr>
              <w:t>万</w:t>
            </w:r>
          </w:p>
        </w:tc>
        <w:tc>
          <w:tcPr>
            <w:tcW w:w="1199" w:type="dxa"/>
            <w:gridSpan w:val="3"/>
            <w:vAlign w:val="top"/>
          </w:tcPr>
          <w:p>
            <w:pPr>
              <w:pStyle w:val="TableText"/>
              <w:spacing w:before="80" w:line="220" w:lineRule="auto"/>
              <w:ind w:left="333"/>
              <w:rPr>
                <w:sz w:val="18"/>
                <w:szCs w:val="18"/>
              </w:rPr>
            </w:pPr>
            <w:r>
              <w:rPr>
                <w:rFonts w:ascii="Times New Roman" w:eastAsia="Times New Roman" w:hAnsi="Times New Roman" w:cs="Times New Roman"/>
                <w:spacing w:val="-2"/>
                <w:sz w:val="18"/>
                <w:szCs w:val="18"/>
              </w:rPr>
              <w:t>59.5</w:t>
            </w:r>
            <w:r>
              <w:rPr>
                <w:rFonts w:ascii="Times New Roman" w:eastAsia="Times New Roman" w:hAnsi="Times New Roman" w:cs="Times New Roman"/>
                <w:spacing w:val="11"/>
                <w:w w:val="101"/>
                <w:sz w:val="18"/>
                <w:szCs w:val="18"/>
              </w:rPr>
              <w:t xml:space="preserve"> </w:t>
            </w:r>
            <w:r>
              <w:rPr>
                <w:spacing w:val="-2"/>
                <w:sz w:val="18"/>
                <w:szCs w:val="18"/>
              </w:rPr>
              <w:t>万</w:t>
            </w:r>
          </w:p>
        </w:tc>
        <w:tc>
          <w:tcPr>
            <w:tcW w:w="898" w:type="dxa"/>
            <w:gridSpan w:val="2"/>
            <w:vAlign w:val="top"/>
          </w:tcPr>
          <w:p>
            <w:pPr>
              <w:pStyle w:val="TableText"/>
              <w:spacing w:before="80" w:line="220" w:lineRule="auto"/>
              <w:ind w:left="196"/>
              <w:rPr>
                <w:sz w:val="18"/>
                <w:szCs w:val="18"/>
              </w:rPr>
            </w:pPr>
            <w:r>
              <w:rPr>
                <w:rFonts w:ascii="Times New Roman" w:eastAsia="Times New Roman" w:hAnsi="Times New Roman" w:cs="Times New Roman"/>
                <w:spacing w:val="-1"/>
                <w:sz w:val="18"/>
                <w:szCs w:val="18"/>
              </w:rPr>
              <w:t>+10</w:t>
            </w:r>
            <w:r>
              <w:rPr>
                <w:rFonts w:ascii="Times New Roman" w:eastAsia="Times New Roman" w:hAnsi="Times New Roman" w:cs="Times New Roman"/>
                <w:spacing w:val="10"/>
                <w:sz w:val="18"/>
                <w:szCs w:val="18"/>
              </w:rPr>
              <w:t xml:space="preserve"> </w:t>
            </w:r>
            <w:r>
              <w:rPr>
                <w:spacing w:val="-1"/>
                <w:sz w:val="18"/>
                <w:szCs w:val="18"/>
              </w:rPr>
              <w:t>万</w:t>
            </w:r>
          </w:p>
        </w:tc>
        <w:tc>
          <w:tcPr>
            <w:tcW w:w="928" w:type="dxa"/>
            <w:gridSpan w:val="2"/>
            <w:vAlign w:val="top"/>
          </w:tcPr>
          <w:p>
            <w:pPr>
              <w:spacing w:before="109" w:line="188" w:lineRule="auto"/>
              <w:ind w:left="29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6000</w:t>
            </w:r>
          </w:p>
        </w:tc>
        <w:tc>
          <w:tcPr>
            <w:tcW w:w="1304" w:type="dxa"/>
            <w:gridSpan w:val="2"/>
            <w:vAlign w:val="top"/>
          </w:tcPr>
          <w:p>
            <w:pPr>
              <w:pStyle w:val="TableText"/>
              <w:spacing w:before="80" w:line="219" w:lineRule="auto"/>
              <w:ind w:left="389"/>
              <w:rPr>
                <w:sz w:val="18"/>
                <w:szCs w:val="18"/>
              </w:rPr>
            </w:pPr>
            <w:r>
              <w:rPr>
                <w:spacing w:val="-3"/>
                <w:sz w:val="18"/>
                <w:szCs w:val="18"/>
              </w:rPr>
              <w:t>颗粒状</w:t>
            </w:r>
          </w:p>
        </w:tc>
        <w:tc>
          <w:tcPr>
            <w:tcW w:w="642" w:type="dxa"/>
            <w:vAlign w:val="top"/>
          </w:tcPr>
          <w:p>
            <w:pPr>
              <w:spacing w:before="106" w:line="192" w:lineRule="auto"/>
              <w:ind w:left="29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614" w:type="dxa"/>
            <w:gridSpan w:val="2"/>
            <w:vAlign w:val="top"/>
          </w:tcPr>
          <w:p>
            <w:pPr>
              <w:spacing w:before="111" w:line="188" w:lineRule="auto"/>
              <w:ind w:left="26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415" w:type="dxa"/>
            <w:gridSpan w:val="2"/>
            <w:vAlign w:val="top"/>
          </w:tcPr>
          <w:p>
            <w:pPr>
              <w:pStyle w:val="TableText"/>
              <w:spacing w:before="80" w:line="219" w:lineRule="auto"/>
              <w:ind w:left="526"/>
              <w:rPr>
                <w:sz w:val="18"/>
                <w:szCs w:val="18"/>
              </w:rPr>
            </w:pPr>
            <w:r>
              <w:rPr>
                <w:spacing w:val="-4"/>
                <w:sz w:val="18"/>
                <w:szCs w:val="18"/>
              </w:rPr>
              <w:t>碎石</w:t>
            </w:r>
          </w:p>
        </w:tc>
        <w:tc>
          <w:tcPr>
            <w:tcW w:w="746" w:type="dxa"/>
            <w:gridSpan w:val="2"/>
            <w:vAlign w:val="top"/>
          </w:tcPr>
          <w:p>
            <w:pPr>
              <w:pStyle w:val="TableText"/>
              <w:spacing w:before="80" w:line="220" w:lineRule="auto"/>
              <w:ind w:left="130"/>
              <w:rPr>
                <w:sz w:val="18"/>
                <w:szCs w:val="18"/>
              </w:rPr>
            </w:pPr>
            <w:r>
              <w:rPr>
                <w:rFonts w:ascii="Arial" w:eastAsia="Arial" w:hAnsi="Arial" w:cs="Arial"/>
                <w:spacing w:val="-8"/>
                <w:sz w:val="18"/>
                <w:szCs w:val="18"/>
              </w:rPr>
              <w:t>116</w:t>
            </w:r>
            <w:r>
              <w:rPr>
                <w:rFonts w:ascii="Arial" w:eastAsia="Arial" w:hAnsi="Arial" w:cs="Arial"/>
                <w:spacing w:val="3"/>
                <w:sz w:val="18"/>
                <w:szCs w:val="18"/>
              </w:rPr>
              <w:t xml:space="preserve"> </w:t>
            </w:r>
            <w:r>
              <w:rPr>
                <w:spacing w:val="-8"/>
                <w:sz w:val="18"/>
                <w:szCs w:val="18"/>
              </w:rPr>
              <w:t>万</w:t>
            </w:r>
          </w:p>
        </w:tc>
        <w:tc>
          <w:tcPr>
            <w:tcW w:w="766" w:type="dxa"/>
            <w:vAlign w:val="top"/>
          </w:tcPr>
          <w:p>
            <w:pPr>
              <w:pStyle w:val="TableText"/>
              <w:spacing w:before="80" w:line="220" w:lineRule="auto"/>
              <w:ind w:left="197"/>
              <w:rPr>
                <w:sz w:val="18"/>
                <w:szCs w:val="18"/>
              </w:rPr>
            </w:pPr>
            <w:r>
              <w:rPr>
                <w:rFonts w:ascii="Times New Roman" w:eastAsia="Times New Roman" w:hAnsi="Times New Roman" w:cs="Times New Roman"/>
                <w:spacing w:val="-7"/>
                <w:sz w:val="18"/>
                <w:szCs w:val="18"/>
              </w:rPr>
              <w:t>10</w:t>
            </w:r>
            <w:r>
              <w:rPr>
                <w:rFonts w:ascii="Times New Roman" w:eastAsia="Times New Roman" w:hAnsi="Times New Roman" w:cs="Times New Roman"/>
                <w:spacing w:val="8"/>
                <w:sz w:val="18"/>
                <w:szCs w:val="18"/>
              </w:rPr>
              <w:t xml:space="preserve"> </w:t>
            </w:r>
            <w:r>
              <w:rPr>
                <w:spacing w:val="-7"/>
                <w:sz w:val="18"/>
                <w:szCs w:val="18"/>
              </w:rPr>
              <w:t>万</w:t>
            </w:r>
          </w:p>
        </w:tc>
        <w:tc>
          <w:tcPr>
            <w:tcW w:w="1199" w:type="dxa"/>
            <w:gridSpan w:val="3"/>
            <w:vAlign w:val="top"/>
          </w:tcPr>
          <w:p>
            <w:pPr>
              <w:pStyle w:val="TableText"/>
              <w:spacing w:before="80" w:line="220" w:lineRule="auto"/>
              <w:ind w:left="369"/>
              <w:rPr>
                <w:sz w:val="18"/>
                <w:szCs w:val="18"/>
              </w:rPr>
            </w:pPr>
            <w:r>
              <w:rPr>
                <w:rFonts w:ascii="Times New Roman" w:eastAsia="Times New Roman" w:hAnsi="Times New Roman" w:cs="Times New Roman"/>
                <w:spacing w:val="-6"/>
                <w:sz w:val="18"/>
                <w:szCs w:val="18"/>
              </w:rPr>
              <w:t>131</w:t>
            </w:r>
            <w:r>
              <w:rPr>
                <w:rFonts w:ascii="Times New Roman" w:eastAsia="Times New Roman" w:hAnsi="Times New Roman" w:cs="Times New Roman"/>
                <w:spacing w:val="12"/>
                <w:w w:val="101"/>
                <w:sz w:val="18"/>
                <w:szCs w:val="18"/>
              </w:rPr>
              <w:t xml:space="preserve"> </w:t>
            </w:r>
            <w:r>
              <w:rPr>
                <w:spacing w:val="-6"/>
                <w:sz w:val="18"/>
                <w:szCs w:val="18"/>
              </w:rPr>
              <w:t>万</w:t>
            </w:r>
          </w:p>
        </w:tc>
        <w:tc>
          <w:tcPr>
            <w:tcW w:w="898" w:type="dxa"/>
            <w:gridSpan w:val="2"/>
            <w:vAlign w:val="top"/>
          </w:tcPr>
          <w:p>
            <w:pPr>
              <w:pStyle w:val="TableText"/>
              <w:spacing w:before="80" w:line="220" w:lineRule="auto"/>
              <w:ind w:left="196"/>
              <w:rPr>
                <w:sz w:val="18"/>
                <w:szCs w:val="18"/>
              </w:rPr>
            </w:pPr>
            <w:r>
              <w:rPr>
                <w:rFonts w:ascii="Times New Roman" w:eastAsia="Times New Roman" w:hAnsi="Times New Roman" w:cs="Times New Roman"/>
                <w:spacing w:val="-1"/>
                <w:sz w:val="18"/>
                <w:szCs w:val="18"/>
              </w:rPr>
              <w:t>+15</w:t>
            </w:r>
            <w:r>
              <w:rPr>
                <w:rFonts w:ascii="Times New Roman" w:eastAsia="Times New Roman" w:hAnsi="Times New Roman" w:cs="Times New Roman"/>
                <w:spacing w:val="10"/>
                <w:sz w:val="18"/>
                <w:szCs w:val="18"/>
              </w:rPr>
              <w:t xml:space="preserve"> </w:t>
            </w:r>
            <w:r>
              <w:rPr>
                <w:spacing w:val="-1"/>
                <w:sz w:val="18"/>
                <w:szCs w:val="18"/>
              </w:rPr>
              <w:t>万</w:t>
            </w:r>
          </w:p>
        </w:tc>
        <w:tc>
          <w:tcPr>
            <w:tcW w:w="928" w:type="dxa"/>
            <w:gridSpan w:val="2"/>
            <w:vAlign w:val="top"/>
          </w:tcPr>
          <w:p>
            <w:pPr>
              <w:spacing w:before="111" w:line="188" w:lineRule="auto"/>
              <w:ind w:left="295"/>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8000</w:t>
            </w:r>
          </w:p>
        </w:tc>
        <w:tc>
          <w:tcPr>
            <w:tcW w:w="1304" w:type="dxa"/>
            <w:gridSpan w:val="2"/>
            <w:vAlign w:val="top"/>
          </w:tcPr>
          <w:p>
            <w:pPr>
              <w:pStyle w:val="TableText"/>
              <w:spacing w:before="80" w:line="219" w:lineRule="auto"/>
              <w:ind w:left="479"/>
              <w:rPr>
                <w:sz w:val="18"/>
                <w:szCs w:val="18"/>
              </w:rPr>
            </w:pPr>
            <w:r>
              <w:rPr>
                <w:spacing w:val="-4"/>
                <w:sz w:val="18"/>
                <w:szCs w:val="18"/>
              </w:rPr>
              <w:t>块状</w:t>
            </w:r>
          </w:p>
        </w:tc>
        <w:tc>
          <w:tcPr>
            <w:tcW w:w="642" w:type="dxa"/>
            <w:vAlign w:val="top"/>
          </w:tcPr>
          <w:p>
            <w:pPr>
              <w:spacing w:before="108" w:line="192" w:lineRule="auto"/>
              <w:ind w:left="29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614" w:type="dxa"/>
            <w:gridSpan w:val="2"/>
            <w:vAlign w:val="top"/>
          </w:tcPr>
          <w:p>
            <w:pPr>
              <w:spacing w:before="113" w:line="185" w:lineRule="auto"/>
              <w:ind w:left="260"/>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1415" w:type="dxa"/>
            <w:gridSpan w:val="2"/>
            <w:vAlign w:val="top"/>
          </w:tcPr>
          <w:p>
            <w:pPr>
              <w:pStyle w:val="TableText"/>
              <w:spacing w:before="80" w:line="219" w:lineRule="auto"/>
              <w:ind w:left="435"/>
              <w:rPr>
                <w:sz w:val="18"/>
                <w:szCs w:val="18"/>
              </w:rPr>
            </w:pPr>
            <w:r>
              <w:rPr>
                <w:spacing w:val="-3"/>
                <w:sz w:val="18"/>
                <w:szCs w:val="18"/>
              </w:rPr>
              <w:t>粉煤灰</w:t>
            </w:r>
          </w:p>
        </w:tc>
        <w:tc>
          <w:tcPr>
            <w:tcW w:w="746" w:type="dxa"/>
            <w:gridSpan w:val="2"/>
            <w:vAlign w:val="top"/>
          </w:tcPr>
          <w:p>
            <w:pPr>
              <w:pStyle w:val="TableText"/>
              <w:spacing w:before="79" w:line="220" w:lineRule="auto"/>
              <w:ind w:left="138"/>
              <w:rPr>
                <w:sz w:val="18"/>
                <w:szCs w:val="18"/>
              </w:rPr>
            </w:pPr>
            <w:r>
              <w:rPr>
                <w:rFonts w:ascii="Arial" w:eastAsia="Arial" w:hAnsi="Arial" w:cs="Arial"/>
                <w:spacing w:val="-2"/>
                <w:sz w:val="18"/>
                <w:szCs w:val="18"/>
              </w:rPr>
              <w:t>7.2</w:t>
            </w:r>
            <w:r>
              <w:rPr>
                <w:rFonts w:ascii="Arial" w:eastAsia="Arial" w:hAnsi="Arial" w:cs="Arial"/>
                <w:spacing w:val="5"/>
                <w:sz w:val="18"/>
                <w:szCs w:val="18"/>
              </w:rPr>
              <w:t xml:space="preserve"> </w:t>
            </w:r>
            <w:r>
              <w:rPr>
                <w:spacing w:val="-2"/>
                <w:sz w:val="18"/>
                <w:szCs w:val="18"/>
              </w:rPr>
              <w:t>万</w:t>
            </w:r>
          </w:p>
        </w:tc>
        <w:tc>
          <w:tcPr>
            <w:tcW w:w="766" w:type="dxa"/>
            <w:vAlign w:val="top"/>
          </w:tcPr>
          <w:p>
            <w:pPr>
              <w:pStyle w:val="TableText"/>
              <w:spacing w:before="79" w:line="220" w:lineRule="auto"/>
              <w:ind w:left="159"/>
              <w:rPr>
                <w:sz w:val="18"/>
                <w:szCs w:val="18"/>
              </w:rPr>
            </w:pPr>
            <w:r>
              <w:rPr>
                <w:rFonts w:ascii="Arial" w:eastAsia="Arial" w:hAnsi="Arial" w:cs="Arial"/>
                <w:spacing w:val="-5"/>
                <w:sz w:val="18"/>
                <w:szCs w:val="18"/>
              </w:rPr>
              <w:t>1.8</w:t>
            </w:r>
            <w:r>
              <w:rPr>
                <w:rFonts w:ascii="Arial" w:eastAsia="Arial" w:hAnsi="Arial" w:cs="Arial"/>
                <w:spacing w:val="5"/>
                <w:sz w:val="18"/>
                <w:szCs w:val="18"/>
              </w:rPr>
              <w:t xml:space="preserve"> </w:t>
            </w:r>
            <w:r>
              <w:rPr>
                <w:spacing w:val="-5"/>
                <w:sz w:val="18"/>
                <w:szCs w:val="18"/>
              </w:rPr>
              <w:t>万</w:t>
            </w:r>
          </w:p>
        </w:tc>
        <w:tc>
          <w:tcPr>
            <w:tcW w:w="1199" w:type="dxa"/>
            <w:gridSpan w:val="3"/>
            <w:vAlign w:val="top"/>
          </w:tcPr>
          <w:p>
            <w:pPr>
              <w:pStyle w:val="TableText"/>
              <w:spacing w:before="79" w:line="220" w:lineRule="auto"/>
              <w:ind w:left="444"/>
              <w:rPr>
                <w:sz w:val="18"/>
                <w:szCs w:val="18"/>
              </w:rPr>
            </w:pPr>
            <w:r>
              <w:rPr>
                <w:rFonts w:ascii="Times New Roman" w:eastAsia="Times New Roman" w:hAnsi="Times New Roman" w:cs="Times New Roman"/>
                <w:spacing w:val="-4"/>
                <w:sz w:val="18"/>
                <w:szCs w:val="18"/>
              </w:rPr>
              <w:t>9</w:t>
            </w:r>
            <w:r>
              <w:rPr>
                <w:rFonts w:ascii="Times New Roman" w:eastAsia="Times New Roman" w:hAnsi="Times New Roman" w:cs="Times New Roman"/>
                <w:spacing w:val="13"/>
                <w:sz w:val="18"/>
                <w:szCs w:val="18"/>
              </w:rPr>
              <w:t xml:space="preserve"> </w:t>
            </w:r>
            <w:r>
              <w:rPr>
                <w:spacing w:val="-4"/>
                <w:sz w:val="18"/>
                <w:szCs w:val="18"/>
              </w:rPr>
              <w:t>万</w:t>
            </w:r>
          </w:p>
        </w:tc>
        <w:tc>
          <w:tcPr>
            <w:tcW w:w="898" w:type="dxa"/>
            <w:gridSpan w:val="2"/>
            <w:vAlign w:val="top"/>
          </w:tcPr>
          <w:p>
            <w:pPr>
              <w:pStyle w:val="TableText"/>
              <w:spacing w:before="79" w:line="220" w:lineRule="auto"/>
              <w:ind w:left="175"/>
              <w:rPr>
                <w:sz w:val="18"/>
                <w:szCs w:val="18"/>
              </w:rPr>
            </w:pPr>
            <w:r>
              <w:rPr>
                <w:rFonts w:ascii="Times New Roman" w:eastAsia="Times New Roman" w:hAnsi="Times New Roman" w:cs="Times New Roman"/>
                <w:spacing w:val="-1"/>
                <w:sz w:val="18"/>
                <w:szCs w:val="18"/>
              </w:rPr>
              <w:t>+1.8</w:t>
            </w:r>
            <w:r>
              <w:rPr>
                <w:rFonts w:ascii="Times New Roman" w:eastAsia="Times New Roman" w:hAnsi="Times New Roman" w:cs="Times New Roman"/>
                <w:spacing w:val="10"/>
                <w:sz w:val="18"/>
                <w:szCs w:val="18"/>
              </w:rPr>
              <w:t xml:space="preserve"> </w:t>
            </w:r>
            <w:r>
              <w:rPr>
                <w:spacing w:val="-1"/>
                <w:sz w:val="18"/>
                <w:szCs w:val="18"/>
              </w:rPr>
              <w:t>万</w:t>
            </w:r>
          </w:p>
        </w:tc>
        <w:tc>
          <w:tcPr>
            <w:tcW w:w="928" w:type="dxa"/>
            <w:gridSpan w:val="2"/>
            <w:vAlign w:val="top"/>
          </w:tcPr>
          <w:p>
            <w:pPr>
              <w:spacing w:before="111" w:line="188" w:lineRule="auto"/>
              <w:ind w:left="30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1800</w:t>
            </w:r>
          </w:p>
        </w:tc>
        <w:tc>
          <w:tcPr>
            <w:tcW w:w="1304" w:type="dxa"/>
            <w:gridSpan w:val="2"/>
            <w:vAlign w:val="top"/>
          </w:tcPr>
          <w:p>
            <w:pPr>
              <w:pStyle w:val="TableText"/>
              <w:spacing w:before="80" w:line="219" w:lineRule="auto"/>
              <w:ind w:left="478"/>
              <w:rPr>
                <w:sz w:val="18"/>
                <w:szCs w:val="18"/>
              </w:rPr>
            </w:pPr>
            <w:r>
              <w:rPr>
                <w:spacing w:val="-4"/>
                <w:sz w:val="18"/>
                <w:szCs w:val="18"/>
              </w:rPr>
              <w:t>粉状</w:t>
            </w:r>
          </w:p>
        </w:tc>
        <w:tc>
          <w:tcPr>
            <w:tcW w:w="642" w:type="dxa"/>
            <w:vAlign w:val="top"/>
          </w:tcPr>
          <w:p>
            <w:pPr>
              <w:spacing w:before="107" w:line="192" w:lineRule="auto"/>
              <w:ind w:left="29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2" w:type="dxa"/>
            <w:vMerge/>
            <w:tcBorders>
              <w:top w:val="nil"/>
              <w:bottom w:val="nil"/>
              <w:right w:val="single" w:sz="6" w:space="0" w:color="000000"/>
            </w:tcBorders>
            <w:vAlign w:val="top"/>
          </w:tcPr>
          <w:p>
            <w:pPr>
              <w:rPr>
                <w:rFonts w:ascii="Arial"/>
                <w:sz w:val="21"/>
              </w:rPr>
            </w:pPr>
          </w:p>
        </w:tc>
      </w:tr>
    </w:tbl>
    <w:p>
      <w:pPr>
        <w:sectPr>
          <w:headerReference w:type="default" r:id="rId68"/>
          <w:footerReference w:type="default" r:id="rId69"/>
          <w:pgSz w:w="11906" w:h="16839"/>
          <w:pgMar w:top="1118" w:right="1300" w:bottom="1010" w:left="1300" w:header="878" w:footer="847" w:gutter="0"/>
          <w:pgNumType w:start="31"/>
          <w:cols w:space="708"/>
        </w:sectPr>
      </w:pPr>
    </w:p>
    <w:tbl>
      <w:tblPr>
        <w:tblStyle w:val="TableNormal25"/>
        <w:tblW w:w="92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3"/>
        <w:gridCol w:w="113"/>
        <w:gridCol w:w="614"/>
        <w:gridCol w:w="1415"/>
        <w:gridCol w:w="746"/>
        <w:gridCol w:w="766"/>
        <w:gridCol w:w="1199"/>
        <w:gridCol w:w="898"/>
        <w:gridCol w:w="928"/>
        <w:gridCol w:w="1304"/>
        <w:gridCol w:w="642"/>
        <w:gridCol w:w="122"/>
      </w:tblGrid>
      <w:tr>
        <w:tblPrEx>
          <w:tblW w:w="929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543" w:type="dxa"/>
            <w:vMerge w:val="restart"/>
            <w:tcBorders>
              <w:top w:val="nil"/>
              <w:left w:val="single" w:sz="6" w:space="0" w:color="000000"/>
              <w:bottom w:val="nil"/>
            </w:tcBorders>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614" w:type="dxa"/>
            <w:vAlign w:val="top"/>
          </w:tcPr>
          <w:p>
            <w:pPr>
              <w:spacing w:before="110" w:line="188" w:lineRule="auto"/>
              <w:ind w:left="26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1415" w:type="dxa"/>
            <w:vAlign w:val="top"/>
          </w:tcPr>
          <w:p>
            <w:pPr>
              <w:pStyle w:val="TableText"/>
              <w:spacing w:before="79" w:line="219" w:lineRule="auto"/>
              <w:ind w:left="174"/>
              <w:rPr>
                <w:sz w:val="18"/>
                <w:szCs w:val="18"/>
              </w:rPr>
            </w:pPr>
            <w:r>
              <w:rPr>
                <w:spacing w:val="-3"/>
                <w:sz w:val="18"/>
                <w:szCs w:val="18"/>
              </w:rPr>
              <w:t>聚羧酸减水剂</w:t>
            </w:r>
          </w:p>
        </w:tc>
        <w:tc>
          <w:tcPr>
            <w:tcW w:w="746" w:type="dxa"/>
            <w:vAlign w:val="top"/>
          </w:tcPr>
          <w:p>
            <w:pPr>
              <w:pStyle w:val="TableText"/>
              <w:spacing w:before="79" w:line="220" w:lineRule="auto"/>
              <w:ind w:left="87"/>
              <w:rPr>
                <w:sz w:val="18"/>
                <w:szCs w:val="18"/>
              </w:rPr>
            </w:pPr>
            <w:r>
              <w:rPr>
                <w:rFonts w:ascii="Arial" w:eastAsia="Arial" w:hAnsi="Arial" w:cs="Arial"/>
                <w:spacing w:val="-1"/>
                <w:sz w:val="18"/>
                <w:szCs w:val="18"/>
              </w:rPr>
              <w:t xml:space="preserve">0.96 </w:t>
            </w:r>
            <w:r>
              <w:rPr>
                <w:spacing w:val="-1"/>
                <w:sz w:val="18"/>
                <w:szCs w:val="18"/>
              </w:rPr>
              <w:t>万</w:t>
            </w:r>
          </w:p>
        </w:tc>
        <w:tc>
          <w:tcPr>
            <w:tcW w:w="766" w:type="dxa"/>
            <w:vAlign w:val="top"/>
          </w:tcPr>
          <w:p>
            <w:pPr>
              <w:pStyle w:val="TableText"/>
              <w:spacing w:before="79" w:line="220" w:lineRule="auto"/>
              <w:ind w:left="113"/>
              <w:rPr>
                <w:sz w:val="18"/>
                <w:szCs w:val="18"/>
              </w:rPr>
            </w:pPr>
            <w:r>
              <w:rPr>
                <w:rFonts w:ascii="Times New Roman" w:eastAsia="Times New Roman" w:hAnsi="Times New Roman" w:cs="Times New Roman"/>
                <w:spacing w:val="-2"/>
                <w:sz w:val="18"/>
                <w:szCs w:val="18"/>
              </w:rPr>
              <w:t>0.23</w:t>
            </w:r>
            <w:r>
              <w:rPr>
                <w:rFonts w:ascii="Times New Roman" w:eastAsia="Times New Roman" w:hAnsi="Times New Roman" w:cs="Times New Roman"/>
                <w:spacing w:val="13"/>
                <w:w w:val="101"/>
                <w:sz w:val="18"/>
                <w:szCs w:val="18"/>
              </w:rPr>
              <w:t xml:space="preserve"> </w:t>
            </w:r>
            <w:r>
              <w:rPr>
                <w:spacing w:val="-2"/>
                <w:sz w:val="18"/>
                <w:szCs w:val="18"/>
              </w:rPr>
              <w:t>万</w:t>
            </w:r>
          </w:p>
        </w:tc>
        <w:tc>
          <w:tcPr>
            <w:tcW w:w="1199" w:type="dxa"/>
            <w:vAlign w:val="top"/>
          </w:tcPr>
          <w:p>
            <w:pPr>
              <w:pStyle w:val="TableText"/>
              <w:spacing w:before="79" w:line="220" w:lineRule="auto"/>
              <w:ind w:left="345"/>
              <w:rPr>
                <w:sz w:val="18"/>
                <w:szCs w:val="18"/>
              </w:rPr>
            </w:pPr>
            <w:r>
              <w:rPr>
                <w:rFonts w:ascii="Times New Roman" w:eastAsia="Times New Roman" w:hAnsi="Times New Roman" w:cs="Times New Roman"/>
                <w:spacing w:val="-9"/>
                <w:sz w:val="18"/>
                <w:szCs w:val="18"/>
              </w:rPr>
              <w:t>1.</w:t>
            </w:r>
            <w:r>
              <w:rPr>
                <w:rFonts w:ascii="Times New Roman" w:eastAsia="Times New Roman" w:hAnsi="Times New Roman" w:cs="Times New Roman"/>
                <w:spacing w:val="-22"/>
                <w:sz w:val="18"/>
                <w:szCs w:val="18"/>
              </w:rPr>
              <w:t xml:space="preserve"> </w:t>
            </w:r>
            <w:r>
              <w:rPr>
                <w:rFonts w:ascii="Times New Roman" w:eastAsia="Times New Roman" w:hAnsi="Times New Roman" w:cs="Times New Roman"/>
                <w:spacing w:val="-9"/>
                <w:sz w:val="18"/>
                <w:szCs w:val="18"/>
              </w:rPr>
              <w:t>19</w:t>
            </w:r>
            <w:r>
              <w:rPr>
                <w:rFonts w:ascii="Times New Roman" w:eastAsia="Times New Roman" w:hAnsi="Times New Roman" w:cs="Times New Roman"/>
                <w:spacing w:val="11"/>
                <w:sz w:val="18"/>
                <w:szCs w:val="18"/>
              </w:rPr>
              <w:t xml:space="preserve"> </w:t>
            </w:r>
            <w:r>
              <w:rPr>
                <w:spacing w:val="-9"/>
                <w:sz w:val="18"/>
                <w:szCs w:val="18"/>
              </w:rPr>
              <w:t>万</w:t>
            </w:r>
          </w:p>
        </w:tc>
        <w:tc>
          <w:tcPr>
            <w:tcW w:w="898" w:type="dxa"/>
            <w:vAlign w:val="top"/>
          </w:tcPr>
          <w:p>
            <w:pPr>
              <w:pStyle w:val="TableText"/>
              <w:spacing w:before="79" w:line="220" w:lineRule="auto"/>
              <w:ind w:left="129"/>
              <w:rPr>
                <w:sz w:val="18"/>
                <w:szCs w:val="18"/>
              </w:rPr>
            </w:pPr>
            <w:r>
              <w:rPr>
                <w:rFonts w:ascii="Times New Roman" w:eastAsia="Times New Roman" w:hAnsi="Times New Roman" w:cs="Times New Roman"/>
                <w:spacing w:val="-1"/>
                <w:sz w:val="18"/>
                <w:szCs w:val="18"/>
              </w:rPr>
              <w:t>+0.23</w:t>
            </w:r>
            <w:r>
              <w:rPr>
                <w:rFonts w:ascii="Times New Roman" w:eastAsia="Times New Roman" w:hAnsi="Times New Roman" w:cs="Times New Roman"/>
                <w:spacing w:val="12"/>
                <w:sz w:val="18"/>
                <w:szCs w:val="18"/>
              </w:rPr>
              <w:t xml:space="preserve"> </w:t>
            </w:r>
            <w:r>
              <w:rPr>
                <w:spacing w:val="-1"/>
                <w:sz w:val="18"/>
                <w:szCs w:val="18"/>
              </w:rPr>
              <w:t>万</w:t>
            </w:r>
          </w:p>
        </w:tc>
        <w:tc>
          <w:tcPr>
            <w:tcW w:w="928" w:type="dxa"/>
            <w:vAlign w:val="top"/>
          </w:tcPr>
          <w:p>
            <w:pPr>
              <w:spacing w:before="110" w:line="188" w:lineRule="auto"/>
              <w:ind w:left="351"/>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160</w:t>
            </w:r>
          </w:p>
        </w:tc>
        <w:tc>
          <w:tcPr>
            <w:tcW w:w="1304" w:type="dxa"/>
            <w:vAlign w:val="top"/>
          </w:tcPr>
          <w:p>
            <w:pPr>
              <w:pStyle w:val="TableText"/>
              <w:spacing w:before="79" w:line="219" w:lineRule="auto"/>
              <w:ind w:left="87"/>
              <w:rPr>
                <w:sz w:val="18"/>
                <w:szCs w:val="18"/>
              </w:rPr>
            </w:pPr>
            <w:r>
              <w:rPr>
                <w:spacing w:val="-1"/>
                <w:sz w:val="18"/>
                <w:szCs w:val="18"/>
              </w:rPr>
              <w:t>液态，</w:t>
            </w:r>
            <w:r>
              <w:rPr>
                <w:rFonts w:ascii="Times New Roman" w:eastAsia="Times New Roman" w:hAnsi="Times New Roman" w:cs="Times New Roman"/>
                <w:spacing w:val="-1"/>
                <w:sz w:val="18"/>
                <w:szCs w:val="18"/>
              </w:rPr>
              <w:t>20m</w:t>
            </w:r>
            <w:r>
              <w:rPr>
                <w:rFonts w:ascii="Times New Roman" w:eastAsia="Times New Roman" w:hAnsi="Times New Roman" w:cs="Times New Roman"/>
                <w:spacing w:val="-1"/>
                <w:position w:val="5"/>
                <w:sz w:val="11"/>
                <w:szCs w:val="11"/>
              </w:rPr>
              <w:t>3</w:t>
            </w:r>
            <w:r>
              <w:rPr>
                <w:rFonts w:ascii="Times New Roman" w:eastAsia="Times New Roman" w:hAnsi="Times New Roman" w:cs="Times New Roman"/>
                <w:spacing w:val="-1"/>
                <w:sz w:val="18"/>
                <w:szCs w:val="18"/>
              </w:rPr>
              <w:t>/</w:t>
            </w:r>
            <w:r>
              <w:rPr>
                <w:spacing w:val="-1"/>
                <w:sz w:val="18"/>
                <w:szCs w:val="18"/>
              </w:rPr>
              <w:t>桶</w:t>
            </w:r>
          </w:p>
        </w:tc>
        <w:tc>
          <w:tcPr>
            <w:tcW w:w="642" w:type="dxa"/>
            <w:vAlign w:val="top"/>
          </w:tcPr>
          <w:p>
            <w:pPr>
              <w:pStyle w:val="TableText"/>
              <w:spacing w:before="79" w:line="219" w:lineRule="auto"/>
              <w:ind w:left="64"/>
              <w:rPr>
                <w:sz w:val="18"/>
                <w:szCs w:val="18"/>
              </w:rPr>
            </w:pPr>
            <w:r>
              <w:rPr>
                <w:spacing w:val="-4"/>
                <w:sz w:val="18"/>
                <w:szCs w:val="18"/>
              </w:rPr>
              <w:t>外加剂</w:t>
            </w:r>
          </w:p>
        </w:tc>
        <w:tc>
          <w:tcPr>
            <w:tcW w:w="122" w:type="dxa"/>
            <w:vMerge w:val="restart"/>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614" w:type="dxa"/>
            <w:vAlign w:val="top"/>
          </w:tcPr>
          <w:p>
            <w:pPr>
              <w:spacing w:before="110" w:line="188" w:lineRule="auto"/>
              <w:ind w:left="26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1415" w:type="dxa"/>
            <w:vAlign w:val="top"/>
          </w:tcPr>
          <w:p>
            <w:pPr>
              <w:pStyle w:val="TableText"/>
              <w:spacing w:before="81" w:line="219" w:lineRule="auto"/>
              <w:ind w:left="237"/>
              <w:rPr>
                <w:sz w:val="18"/>
                <w:szCs w:val="18"/>
              </w:rPr>
            </w:pPr>
            <w:r>
              <w:rPr>
                <w:rFonts w:ascii="Arial" w:eastAsia="Arial" w:hAnsi="Arial" w:cs="Arial"/>
                <w:spacing w:val="-3"/>
                <w:sz w:val="18"/>
                <w:szCs w:val="18"/>
              </w:rPr>
              <w:t xml:space="preserve">HEA </w:t>
            </w:r>
            <w:r>
              <w:rPr>
                <w:spacing w:val="-3"/>
                <w:sz w:val="18"/>
                <w:szCs w:val="18"/>
              </w:rPr>
              <w:t>膨胀剂</w:t>
            </w:r>
          </w:p>
        </w:tc>
        <w:tc>
          <w:tcPr>
            <w:tcW w:w="746" w:type="dxa"/>
            <w:vAlign w:val="top"/>
          </w:tcPr>
          <w:p>
            <w:pPr>
              <w:pStyle w:val="TableText"/>
              <w:spacing w:before="81" w:line="220" w:lineRule="auto"/>
              <w:ind w:left="87"/>
              <w:rPr>
                <w:sz w:val="18"/>
                <w:szCs w:val="18"/>
              </w:rPr>
            </w:pPr>
            <w:r>
              <w:rPr>
                <w:rFonts w:ascii="Arial" w:eastAsia="Arial" w:hAnsi="Arial" w:cs="Arial"/>
                <w:spacing w:val="-1"/>
                <w:sz w:val="18"/>
                <w:szCs w:val="18"/>
              </w:rPr>
              <w:t xml:space="preserve">0.40 </w:t>
            </w:r>
            <w:r>
              <w:rPr>
                <w:spacing w:val="-1"/>
                <w:sz w:val="18"/>
                <w:szCs w:val="18"/>
              </w:rPr>
              <w:t>万</w:t>
            </w:r>
          </w:p>
        </w:tc>
        <w:tc>
          <w:tcPr>
            <w:tcW w:w="766" w:type="dxa"/>
            <w:vAlign w:val="top"/>
          </w:tcPr>
          <w:p>
            <w:pPr>
              <w:spacing w:before="110" w:line="188" w:lineRule="auto"/>
              <w:ind w:left="33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99" w:type="dxa"/>
            <w:vAlign w:val="top"/>
          </w:tcPr>
          <w:p>
            <w:pPr>
              <w:pStyle w:val="TableText"/>
              <w:spacing w:before="81" w:line="220" w:lineRule="auto"/>
              <w:ind w:left="331"/>
              <w:rPr>
                <w:sz w:val="18"/>
                <w:szCs w:val="18"/>
              </w:rPr>
            </w:pPr>
            <w:r>
              <w:rPr>
                <w:rFonts w:ascii="Times New Roman" w:eastAsia="Times New Roman" w:hAnsi="Times New Roman" w:cs="Times New Roman"/>
                <w:spacing w:val="-2"/>
                <w:sz w:val="18"/>
                <w:szCs w:val="18"/>
              </w:rPr>
              <w:t>0.40</w:t>
            </w:r>
            <w:r>
              <w:rPr>
                <w:rFonts w:ascii="Times New Roman" w:eastAsia="Times New Roman" w:hAnsi="Times New Roman" w:cs="Times New Roman"/>
                <w:spacing w:val="13"/>
                <w:w w:val="101"/>
                <w:sz w:val="18"/>
                <w:szCs w:val="18"/>
              </w:rPr>
              <w:t xml:space="preserve"> </w:t>
            </w:r>
            <w:r>
              <w:rPr>
                <w:spacing w:val="-2"/>
                <w:sz w:val="18"/>
                <w:szCs w:val="18"/>
              </w:rPr>
              <w:t>万</w:t>
            </w:r>
          </w:p>
        </w:tc>
        <w:tc>
          <w:tcPr>
            <w:tcW w:w="898" w:type="dxa"/>
            <w:vAlign w:val="top"/>
          </w:tcPr>
          <w:p>
            <w:pPr>
              <w:spacing w:before="110" w:line="188" w:lineRule="auto"/>
              <w:ind w:left="40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928" w:type="dxa"/>
            <w:vAlign w:val="top"/>
          </w:tcPr>
          <w:p>
            <w:pPr>
              <w:spacing w:before="110" w:line="188" w:lineRule="auto"/>
              <w:ind w:left="337"/>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300</w:t>
            </w:r>
          </w:p>
        </w:tc>
        <w:tc>
          <w:tcPr>
            <w:tcW w:w="1304" w:type="dxa"/>
            <w:vAlign w:val="top"/>
          </w:tcPr>
          <w:p>
            <w:pPr>
              <w:pStyle w:val="TableText"/>
              <w:spacing w:before="81" w:line="219" w:lineRule="auto"/>
              <w:ind w:left="478"/>
              <w:rPr>
                <w:sz w:val="18"/>
                <w:szCs w:val="18"/>
              </w:rPr>
            </w:pPr>
            <w:r>
              <w:rPr>
                <w:spacing w:val="-4"/>
                <w:sz w:val="18"/>
                <w:szCs w:val="18"/>
              </w:rPr>
              <w:t>粉状</w:t>
            </w:r>
          </w:p>
        </w:tc>
        <w:tc>
          <w:tcPr>
            <w:tcW w:w="642" w:type="dxa"/>
            <w:vAlign w:val="top"/>
          </w:tcPr>
          <w:p>
            <w:pPr>
              <w:spacing w:before="106" w:line="192" w:lineRule="auto"/>
              <w:ind w:left="29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614" w:type="dxa"/>
            <w:vAlign w:val="top"/>
          </w:tcPr>
          <w:p>
            <w:pPr>
              <w:spacing w:before="109" w:line="188" w:lineRule="auto"/>
              <w:ind w:left="2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415" w:type="dxa"/>
            <w:vAlign w:val="top"/>
          </w:tcPr>
          <w:p>
            <w:pPr>
              <w:pStyle w:val="TableText"/>
              <w:spacing w:before="81" w:line="219" w:lineRule="auto"/>
              <w:ind w:left="526"/>
              <w:rPr>
                <w:sz w:val="18"/>
                <w:szCs w:val="18"/>
              </w:rPr>
            </w:pPr>
            <w:r>
              <w:rPr>
                <w:spacing w:val="-4"/>
                <w:sz w:val="18"/>
                <w:szCs w:val="18"/>
              </w:rPr>
              <w:t>矿粉</w:t>
            </w:r>
          </w:p>
        </w:tc>
        <w:tc>
          <w:tcPr>
            <w:tcW w:w="746" w:type="dxa"/>
            <w:vAlign w:val="top"/>
          </w:tcPr>
          <w:p>
            <w:pPr>
              <w:pStyle w:val="TableText"/>
              <w:spacing w:before="81" w:line="220" w:lineRule="auto"/>
              <w:ind w:left="137"/>
              <w:rPr>
                <w:sz w:val="18"/>
                <w:szCs w:val="18"/>
              </w:rPr>
            </w:pPr>
            <w:r>
              <w:rPr>
                <w:rFonts w:ascii="Arial" w:eastAsia="Arial" w:hAnsi="Arial" w:cs="Arial"/>
                <w:spacing w:val="-2"/>
                <w:sz w:val="18"/>
                <w:szCs w:val="18"/>
              </w:rPr>
              <w:t>8.4</w:t>
            </w:r>
            <w:r>
              <w:rPr>
                <w:rFonts w:ascii="Arial" w:eastAsia="Arial" w:hAnsi="Arial" w:cs="Arial"/>
                <w:spacing w:val="5"/>
                <w:sz w:val="18"/>
                <w:szCs w:val="18"/>
              </w:rPr>
              <w:t xml:space="preserve"> </w:t>
            </w:r>
            <w:r>
              <w:rPr>
                <w:spacing w:val="-2"/>
                <w:sz w:val="18"/>
                <w:szCs w:val="18"/>
              </w:rPr>
              <w:t>万</w:t>
            </w:r>
          </w:p>
        </w:tc>
        <w:tc>
          <w:tcPr>
            <w:tcW w:w="766" w:type="dxa"/>
            <w:vAlign w:val="top"/>
          </w:tcPr>
          <w:p>
            <w:pPr>
              <w:pStyle w:val="TableText"/>
              <w:spacing w:before="81" w:line="220" w:lineRule="auto"/>
              <w:ind w:left="155"/>
              <w:rPr>
                <w:sz w:val="18"/>
                <w:szCs w:val="18"/>
              </w:rPr>
            </w:pPr>
            <w:r>
              <w:rPr>
                <w:rFonts w:ascii="Times New Roman" w:eastAsia="Times New Roman" w:hAnsi="Times New Roman" w:cs="Times New Roman"/>
                <w:spacing w:val="-1"/>
                <w:sz w:val="18"/>
                <w:szCs w:val="18"/>
              </w:rPr>
              <w:t>2.0</w:t>
            </w:r>
            <w:r>
              <w:rPr>
                <w:rFonts w:ascii="Times New Roman" w:eastAsia="Times New Roman" w:hAnsi="Times New Roman" w:cs="Times New Roman"/>
                <w:spacing w:val="11"/>
                <w:w w:val="101"/>
                <w:sz w:val="18"/>
                <w:szCs w:val="18"/>
              </w:rPr>
              <w:t xml:space="preserve"> </w:t>
            </w:r>
            <w:r>
              <w:rPr>
                <w:spacing w:val="-1"/>
                <w:sz w:val="18"/>
                <w:szCs w:val="18"/>
              </w:rPr>
              <w:t>万</w:t>
            </w:r>
          </w:p>
        </w:tc>
        <w:tc>
          <w:tcPr>
            <w:tcW w:w="1199" w:type="dxa"/>
            <w:vAlign w:val="top"/>
          </w:tcPr>
          <w:p>
            <w:pPr>
              <w:pStyle w:val="TableText"/>
              <w:spacing w:before="81" w:line="220" w:lineRule="auto"/>
              <w:ind w:left="345"/>
              <w:rPr>
                <w:sz w:val="18"/>
                <w:szCs w:val="18"/>
              </w:rPr>
            </w:pPr>
            <w:r>
              <w:rPr>
                <w:rFonts w:ascii="Times New Roman" w:eastAsia="Times New Roman" w:hAnsi="Times New Roman" w:cs="Times New Roman"/>
                <w:spacing w:val="-5"/>
                <w:sz w:val="18"/>
                <w:szCs w:val="18"/>
              </w:rPr>
              <w:t>10.4</w:t>
            </w:r>
            <w:r>
              <w:rPr>
                <w:rFonts w:ascii="Times New Roman" w:eastAsia="Times New Roman" w:hAnsi="Times New Roman" w:cs="Times New Roman"/>
                <w:spacing w:val="14"/>
                <w:sz w:val="18"/>
                <w:szCs w:val="18"/>
              </w:rPr>
              <w:t xml:space="preserve"> </w:t>
            </w:r>
            <w:r>
              <w:rPr>
                <w:spacing w:val="-5"/>
                <w:sz w:val="18"/>
                <w:szCs w:val="18"/>
              </w:rPr>
              <w:t>万</w:t>
            </w:r>
          </w:p>
        </w:tc>
        <w:tc>
          <w:tcPr>
            <w:tcW w:w="898" w:type="dxa"/>
            <w:vAlign w:val="top"/>
          </w:tcPr>
          <w:p>
            <w:pPr>
              <w:pStyle w:val="TableText"/>
              <w:spacing w:before="81" w:line="220" w:lineRule="auto"/>
              <w:ind w:left="175"/>
              <w:rPr>
                <w:sz w:val="18"/>
                <w:szCs w:val="18"/>
              </w:rPr>
            </w:pPr>
            <w:r>
              <w:rPr>
                <w:rFonts w:ascii="Times New Roman" w:eastAsia="Times New Roman" w:hAnsi="Times New Roman" w:cs="Times New Roman"/>
                <w:spacing w:val="-1"/>
                <w:sz w:val="18"/>
                <w:szCs w:val="18"/>
              </w:rPr>
              <w:t>+2.0</w:t>
            </w:r>
            <w:r>
              <w:rPr>
                <w:rFonts w:ascii="Times New Roman" w:eastAsia="Times New Roman" w:hAnsi="Times New Roman" w:cs="Times New Roman"/>
                <w:spacing w:val="10"/>
                <w:sz w:val="18"/>
                <w:szCs w:val="18"/>
              </w:rPr>
              <w:t xml:space="preserve"> </w:t>
            </w:r>
            <w:r>
              <w:rPr>
                <w:spacing w:val="-1"/>
                <w:sz w:val="18"/>
                <w:szCs w:val="18"/>
              </w:rPr>
              <w:t>万</w:t>
            </w:r>
          </w:p>
        </w:tc>
        <w:tc>
          <w:tcPr>
            <w:tcW w:w="928" w:type="dxa"/>
            <w:vAlign w:val="top"/>
          </w:tcPr>
          <w:p>
            <w:pPr>
              <w:spacing w:before="109" w:line="188" w:lineRule="auto"/>
              <w:ind w:left="30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1800</w:t>
            </w:r>
          </w:p>
        </w:tc>
        <w:tc>
          <w:tcPr>
            <w:tcW w:w="1304" w:type="dxa"/>
            <w:vAlign w:val="top"/>
          </w:tcPr>
          <w:p>
            <w:pPr>
              <w:pStyle w:val="TableText"/>
              <w:spacing w:before="81" w:line="219" w:lineRule="auto"/>
              <w:ind w:left="478"/>
              <w:rPr>
                <w:sz w:val="18"/>
                <w:szCs w:val="18"/>
              </w:rPr>
            </w:pPr>
            <w:r>
              <w:rPr>
                <w:spacing w:val="-4"/>
                <w:sz w:val="18"/>
                <w:szCs w:val="18"/>
              </w:rPr>
              <w:t>粉状</w:t>
            </w:r>
          </w:p>
        </w:tc>
        <w:tc>
          <w:tcPr>
            <w:tcW w:w="642" w:type="dxa"/>
            <w:vAlign w:val="top"/>
          </w:tcPr>
          <w:p>
            <w:pPr>
              <w:spacing w:before="106" w:line="192" w:lineRule="auto"/>
              <w:ind w:left="29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614" w:type="dxa"/>
            <w:vAlign w:val="top"/>
          </w:tcPr>
          <w:p>
            <w:pPr>
              <w:spacing w:before="109" w:line="188" w:lineRule="auto"/>
              <w:ind w:left="231"/>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tc>
        <w:tc>
          <w:tcPr>
            <w:tcW w:w="1415" w:type="dxa"/>
            <w:vAlign w:val="top"/>
          </w:tcPr>
          <w:p>
            <w:pPr>
              <w:pStyle w:val="TableText"/>
              <w:spacing w:before="80" w:line="221" w:lineRule="auto"/>
              <w:ind w:left="437"/>
              <w:rPr>
                <w:sz w:val="18"/>
                <w:szCs w:val="18"/>
              </w:rPr>
            </w:pPr>
            <w:r>
              <w:rPr>
                <w:spacing w:val="-3"/>
                <w:sz w:val="18"/>
                <w:szCs w:val="18"/>
              </w:rPr>
              <w:t>齿轮油</w:t>
            </w:r>
          </w:p>
        </w:tc>
        <w:tc>
          <w:tcPr>
            <w:tcW w:w="746" w:type="dxa"/>
            <w:vAlign w:val="top"/>
          </w:tcPr>
          <w:p>
            <w:pPr>
              <w:spacing w:before="103" w:line="197" w:lineRule="auto"/>
              <w:ind w:left="260"/>
              <w:rPr>
                <w:rFonts w:ascii="Arial" w:eastAsia="Arial" w:hAnsi="Arial" w:cs="Arial"/>
                <w:sz w:val="18"/>
                <w:szCs w:val="18"/>
              </w:rPr>
            </w:pPr>
            <w:r>
              <w:rPr>
                <w:rFonts w:ascii="Arial" w:eastAsia="Arial" w:hAnsi="Arial" w:cs="Arial"/>
                <w:spacing w:val="-7"/>
                <w:sz w:val="18"/>
                <w:szCs w:val="18"/>
              </w:rPr>
              <w:t>1.4</w:t>
            </w:r>
          </w:p>
        </w:tc>
        <w:tc>
          <w:tcPr>
            <w:tcW w:w="766" w:type="dxa"/>
            <w:vAlign w:val="top"/>
          </w:tcPr>
          <w:p>
            <w:pPr>
              <w:spacing w:before="109" w:line="188" w:lineRule="auto"/>
              <w:ind w:left="19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1.762</w:t>
            </w:r>
          </w:p>
        </w:tc>
        <w:tc>
          <w:tcPr>
            <w:tcW w:w="1199" w:type="dxa"/>
            <w:vAlign w:val="top"/>
          </w:tcPr>
          <w:p>
            <w:pPr>
              <w:spacing w:before="109" w:line="188" w:lineRule="auto"/>
              <w:ind w:left="4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3.162</w:t>
            </w:r>
          </w:p>
        </w:tc>
        <w:tc>
          <w:tcPr>
            <w:tcW w:w="898" w:type="dxa"/>
            <w:vAlign w:val="top"/>
          </w:tcPr>
          <w:p>
            <w:pPr>
              <w:spacing w:before="109" w:line="188" w:lineRule="auto"/>
              <w:ind w:left="19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+1.762</w:t>
            </w:r>
          </w:p>
        </w:tc>
        <w:tc>
          <w:tcPr>
            <w:tcW w:w="928" w:type="dxa"/>
            <w:vAlign w:val="top"/>
          </w:tcPr>
          <w:p>
            <w:pPr>
              <w:spacing w:before="109" w:line="188" w:lineRule="auto"/>
              <w:ind w:left="3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w:t>
            </w:r>
          </w:p>
        </w:tc>
        <w:tc>
          <w:tcPr>
            <w:tcW w:w="1304" w:type="dxa"/>
            <w:vAlign w:val="top"/>
          </w:tcPr>
          <w:p>
            <w:pPr>
              <w:pStyle w:val="TableText"/>
              <w:spacing w:before="80" w:line="219" w:lineRule="auto"/>
              <w:ind w:left="353"/>
              <w:rPr>
                <w:sz w:val="18"/>
                <w:szCs w:val="18"/>
              </w:rPr>
            </w:pPr>
            <w:r>
              <w:rPr>
                <w:rFonts w:ascii="Times New Roman" w:eastAsia="Times New Roman" w:hAnsi="Times New Roman" w:cs="Times New Roman"/>
                <w:spacing w:val="-1"/>
                <w:sz w:val="18"/>
                <w:szCs w:val="18"/>
              </w:rPr>
              <w:t>208L/</w:t>
            </w:r>
            <w:r>
              <w:rPr>
                <w:spacing w:val="-1"/>
                <w:sz w:val="18"/>
                <w:szCs w:val="18"/>
              </w:rPr>
              <w:t>桶</w:t>
            </w:r>
          </w:p>
        </w:tc>
        <w:tc>
          <w:tcPr>
            <w:tcW w:w="642" w:type="dxa"/>
            <w:vAlign w:val="top"/>
          </w:tcPr>
          <w:p>
            <w:pPr>
              <w:spacing w:before="106" w:line="192" w:lineRule="auto"/>
              <w:ind w:left="29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614" w:type="dxa"/>
            <w:vAlign w:val="top"/>
          </w:tcPr>
          <w:p>
            <w:pPr>
              <w:spacing w:before="111" w:line="188" w:lineRule="auto"/>
              <w:ind w:left="2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tc>
        <w:tc>
          <w:tcPr>
            <w:tcW w:w="1415" w:type="dxa"/>
            <w:vAlign w:val="top"/>
          </w:tcPr>
          <w:p>
            <w:pPr>
              <w:pStyle w:val="TableText"/>
              <w:spacing w:before="80" w:line="220" w:lineRule="auto"/>
              <w:ind w:left="437"/>
              <w:rPr>
                <w:sz w:val="18"/>
                <w:szCs w:val="18"/>
              </w:rPr>
            </w:pPr>
            <w:r>
              <w:rPr>
                <w:spacing w:val="-3"/>
                <w:sz w:val="18"/>
                <w:szCs w:val="18"/>
              </w:rPr>
              <w:t>液压油</w:t>
            </w:r>
          </w:p>
        </w:tc>
        <w:tc>
          <w:tcPr>
            <w:tcW w:w="746" w:type="dxa"/>
            <w:vAlign w:val="top"/>
          </w:tcPr>
          <w:p>
            <w:pPr>
              <w:spacing w:before="103" w:line="196" w:lineRule="auto"/>
              <w:ind w:left="161"/>
              <w:rPr>
                <w:rFonts w:ascii="Arial" w:eastAsia="Arial" w:hAnsi="Arial" w:cs="Arial"/>
                <w:sz w:val="18"/>
                <w:szCs w:val="18"/>
              </w:rPr>
            </w:pPr>
            <w:r>
              <w:rPr>
                <w:rFonts w:ascii="Arial" w:eastAsia="Arial" w:hAnsi="Arial" w:cs="Arial"/>
                <w:spacing w:val="-4"/>
                <w:sz w:val="18"/>
                <w:szCs w:val="18"/>
              </w:rPr>
              <w:t>1.225</w:t>
            </w:r>
          </w:p>
        </w:tc>
        <w:tc>
          <w:tcPr>
            <w:tcW w:w="766" w:type="dxa"/>
            <w:vAlign w:val="top"/>
          </w:tcPr>
          <w:p>
            <w:pPr>
              <w:spacing w:before="111" w:line="188" w:lineRule="auto"/>
              <w:ind w:left="1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11.695</w:t>
            </w:r>
          </w:p>
        </w:tc>
        <w:tc>
          <w:tcPr>
            <w:tcW w:w="1199" w:type="dxa"/>
            <w:vAlign w:val="top"/>
          </w:tcPr>
          <w:p>
            <w:pPr>
              <w:spacing w:before="11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12.92</w:t>
            </w:r>
          </w:p>
        </w:tc>
        <w:tc>
          <w:tcPr>
            <w:tcW w:w="898" w:type="dxa"/>
            <w:vAlign w:val="top"/>
          </w:tcPr>
          <w:p>
            <w:pPr>
              <w:spacing w:before="111" w:line="188" w:lineRule="auto"/>
              <w:ind w:left="15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+11.695</w:t>
            </w:r>
          </w:p>
        </w:tc>
        <w:tc>
          <w:tcPr>
            <w:tcW w:w="928" w:type="dxa"/>
            <w:vAlign w:val="top"/>
          </w:tcPr>
          <w:p>
            <w:pPr>
              <w:spacing w:before="111" w:line="188" w:lineRule="auto"/>
              <w:ind w:left="3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w:t>
            </w:r>
          </w:p>
        </w:tc>
        <w:tc>
          <w:tcPr>
            <w:tcW w:w="1304" w:type="dxa"/>
            <w:vAlign w:val="top"/>
          </w:tcPr>
          <w:p>
            <w:pPr>
              <w:pStyle w:val="TableText"/>
              <w:spacing w:before="80" w:line="219" w:lineRule="auto"/>
              <w:ind w:left="353"/>
              <w:rPr>
                <w:sz w:val="18"/>
                <w:szCs w:val="18"/>
              </w:rPr>
            </w:pPr>
            <w:r>
              <w:rPr>
                <w:rFonts w:ascii="Times New Roman" w:eastAsia="Times New Roman" w:hAnsi="Times New Roman" w:cs="Times New Roman"/>
                <w:spacing w:val="-1"/>
                <w:sz w:val="18"/>
                <w:szCs w:val="18"/>
              </w:rPr>
              <w:t>208L/</w:t>
            </w:r>
            <w:r>
              <w:rPr>
                <w:spacing w:val="-1"/>
                <w:sz w:val="18"/>
                <w:szCs w:val="18"/>
              </w:rPr>
              <w:t>桶</w:t>
            </w:r>
          </w:p>
        </w:tc>
        <w:tc>
          <w:tcPr>
            <w:tcW w:w="642" w:type="dxa"/>
            <w:vAlign w:val="top"/>
          </w:tcPr>
          <w:p>
            <w:pPr>
              <w:spacing w:before="108" w:line="192" w:lineRule="auto"/>
              <w:ind w:left="29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614" w:type="dxa"/>
            <w:vAlign w:val="top"/>
          </w:tcPr>
          <w:p>
            <w:pPr>
              <w:spacing w:before="111" w:line="188" w:lineRule="auto"/>
              <w:ind w:left="2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tc>
        <w:tc>
          <w:tcPr>
            <w:tcW w:w="1415" w:type="dxa"/>
            <w:vAlign w:val="top"/>
          </w:tcPr>
          <w:p>
            <w:pPr>
              <w:pStyle w:val="TableText"/>
              <w:spacing w:before="79" w:line="219" w:lineRule="auto"/>
              <w:ind w:left="526"/>
              <w:rPr>
                <w:sz w:val="18"/>
                <w:szCs w:val="18"/>
              </w:rPr>
            </w:pPr>
            <w:r>
              <w:rPr>
                <w:spacing w:val="-4"/>
                <w:sz w:val="18"/>
                <w:szCs w:val="18"/>
              </w:rPr>
              <w:t>机油</w:t>
            </w:r>
          </w:p>
        </w:tc>
        <w:tc>
          <w:tcPr>
            <w:tcW w:w="746" w:type="dxa"/>
            <w:vAlign w:val="top"/>
          </w:tcPr>
          <w:p>
            <w:pPr>
              <w:spacing w:before="103" w:line="196" w:lineRule="auto"/>
              <w:ind w:left="200"/>
              <w:rPr>
                <w:rFonts w:ascii="Arial" w:eastAsia="Arial" w:hAnsi="Arial" w:cs="Arial"/>
                <w:sz w:val="18"/>
                <w:szCs w:val="18"/>
              </w:rPr>
            </w:pPr>
            <w:r>
              <w:rPr>
                <w:rFonts w:ascii="Arial" w:eastAsia="Arial" w:hAnsi="Arial" w:cs="Arial"/>
                <w:spacing w:val="-2"/>
                <w:sz w:val="18"/>
                <w:szCs w:val="18"/>
              </w:rPr>
              <w:t>0.96</w:t>
            </w:r>
          </w:p>
        </w:tc>
        <w:tc>
          <w:tcPr>
            <w:tcW w:w="766" w:type="dxa"/>
            <w:vAlign w:val="top"/>
          </w:tcPr>
          <w:p>
            <w:pPr>
              <w:spacing w:before="111"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8.722</w:t>
            </w:r>
          </w:p>
        </w:tc>
        <w:tc>
          <w:tcPr>
            <w:tcW w:w="1199" w:type="dxa"/>
            <w:vAlign w:val="top"/>
          </w:tcPr>
          <w:p>
            <w:pPr>
              <w:spacing w:before="111" w:line="188" w:lineRule="auto"/>
              <w:ind w:left="40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9.682</w:t>
            </w:r>
          </w:p>
        </w:tc>
        <w:tc>
          <w:tcPr>
            <w:tcW w:w="898" w:type="dxa"/>
            <w:vAlign w:val="top"/>
          </w:tcPr>
          <w:p>
            <w:pPr>
              <w:spacing w:before="111" w:line="188" w:lineRule="auto"/>
              <w:ind w:left="19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+8.722</w:t>
            </w:r>
          </w:p>
        </w:tc>
        <w:tc>
          <w:tcPr>
            <w:tcW w:w="928" w:type="dxa"/>
            <w:vAlign w:val="top"/>
          </w:tcPr>
          <w:p>
            <w:pPr>
              <w:spacing w:before="111" w:line="188" w:lineRule="auto"/>
              <w:ind w:left="3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w:t>
            </w:r>
          </w:p>
        </w:tc>
        <w:tc>
          <w:tcPr>
            <w:tcW w:w="1304" w:type="dxa"/>
            <w:vAlign w:val="top"/>
          </w:tcPr>
          <w:p>
            <w:pPr>
              <w:pStyle w:val="TableText"/>
              <w:spacing w:before="80" w:line="219" w:lineRule="auto"/>
              <w:ind w:left="353"/>
              <w:rPr>
                <w:sz w:val="18"/>
                <w:szCs w:val="18"/>
              </w:rPr>
            </w:pPr>
            <w:r>
              <w:rPr>
                <w:rFonts w:ascii="Times New Roman" w:eastAsia="Times New Roman" w:hAnsi="Times New Roman" w:cs="Times New Roman"/>
                <w:spacing w:val="-1"/>
                <w:sz w:val="18"/>
                <w:szCs w:val="18"/>
              </w:rPr>
              <w:t>208L/</w:t>
            </w:r>
            <w:r>
              <w:rPr>
                <w:spacing w:val="-1"/>
                <w:sz w:val="18"/>
                <w:szCs w:val="18"/>
              </w:rPr>
              <w:t>桶</w:t>
            </w:r>
          </w:p>
        </w:tc>
        <w:tc>
          <w:tcPr>
            <w:tcW w:w="642" w:type="dxa"/>
            <w:vAlign w:val="top"/>
          </w:tcPr>
          <w:p>
            <w:pPr>
              <w:spacing w:before="107" w:line="192" w:lineRule="auto"/>
              <w:ind w:left="29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614" w:type="dxa"/>
            <w:vAlign w:val="top"/>
          </w:tcPr>
          <w:p>
            <w:pPr>
              <w:spacing w:before="110" w:line="188" w:lineRule="auto"/>
              <w:ind w:left="2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tc>
        <w:tc>
          <w:tcPr>
            <w:tcW w:w="1415" w:type="dxa"/>
            <w:vAlign w:val="top"/>
          </w:tcPr>
          <w:p>
            <w:pPr>
              <w:pStyle w:val="TableText"/>
              <w:spacing w:before="79" w:line="220" w:lineRule="auto"/>
              <w:ind w:left="437"/>
              <w:rPr>
                <w:sz w:val="18"/>
                <w:szCs w:val="18"/>
              </w:rPr>
            </w:pPr>
            <w:r>
              <w:rPr>
                <w:spacing w:val="-3"/>
                <w:sz w:val="18"/>
                <w:szCs w:val="18"/>
              </w:rPr>
              <w:t>润滑脂</w:t>
            </w:r>
          </w:p>
        </w:tc>
        <w:tc>
          <w:tcPr>
            <w:tcW w:w="746" w:type="dxa"/>
            <w:vAlign w:val="top"/>
          </w:tcPr>
          <w:p>
            <w:pPr>
              <w:spacing w:before="102" w:line="196" w:lineRule="auto"/>
              <w:ind w:left="324"/>
              <w:rPr>
                <w:rFonts w:ascii="Arial" w:eastAsia="Arial" w:hAnsi="Arial" w:cs="Arial"/>
                <w:sz w:val="18"/>
                <w:szCs w:val="18"/>
              </w:rPr>
            </w:pPr>
            <w:r>
              <w:rPr>
                <w:rFonts w:ascii="Arial" w:eastAsia="Arial" w:hAnsi="Arial" w:cs="Arial"/>
                <w:sz w:val="18"/>
                <w:szCs w:val="18"/>
              </w:rPr>
              <w:t>0</w:t>
            </w:r>
          </w:p>
        </w:tc>
        <w:tc>
          <w:tcPr>
            <w:tcW w:w="766" w:type="dxa"/>
            <w:vAlign w:val="top"/>
          </w:tcPr>
          <w:p>
            <w:pPr>
              <w:spacing w:before="110" w:line="188" w:lineRule="auto"/>
              <w:ind w:left="22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6.25</w:t>
            </w:r>
          </w:p>
        </w:tc>
        <w:tc>
          <w:tcPr>
            <w:tcW w:w="1199" w:type="dxa"/>
            <w:vAlign w:val="top"/>
          </w:tcPr>
          <w:p>
            <w:pPr>
              <w:spacing w:before="110" w:line="188" w:lineRule="auto"/>
              <w:ind w:left="44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6.25</w:t>
            </w:r>
          </w:p>
        </w:tc>
        <w:tc>
          <w:tcPr>
            <w:tcW w:w="898" w:type="dxa"/>
            <w:vAlign w:val="top"/>
          </w:tcPr>
          <w:p>
            <w:pPr>
              <w:spacing w:before="110" w:line="188" w:lineRule="auto"/>
              <w:ind w:left="24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+6.25</w:t>
            </w:r>
          </w:p>
        </w:tc>
        <w:tc>
          <w:tcPr>
            <w:tcW w:w="928" w:type="dxa"/>
            <w:vAlign w:val="top"/>
          </w:tcPr>
          <w:p>
            <w:pPr>
              <w:spacing w:before="110" w:line="188" w:lineRule="auto"/>
              <w:ind w:left="3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w:t>
            </w:r>
          </w:p>
        </w:tc>
        <w:tc>
          <w:tcPr>
            <w:tcW w:w="1304" w:type="dxa"/>
            <w:vAlign w:val="top"/>
          </w:tcPr>
          <w:p>
            <w:pPr>
              <w:pStyle w:val="TableText"/>
              <w:spacing w:before="79" w:line="212" w:lineRule="auto"/>
              <w:ind w:left="380"/>
              <w:rPr>
                <w:sz w:val="18"/>
                <w:szCs w:val="18"/>
              </w:rPr>
            </w:pPr>
            <w:r>
              <w:rPr>
                <w:rFonts w:ascii="Times New Roman" w:eastAsia="Times New Roman" w:hAnsi="Times New Roman" w:cs="Times New Roman"/>
                <w:spacing w:val="-4"/>
                <w:sz w:val="18"/>
                <w:szCs w:val="18"/>
              </w:rPr>
              <w:t>15kg/</w:t>
            </w:r>
            <w:r>
              <w:rPr>
                <w:spacing w:val="-4"/>
                <w:sz w:val="18"/>
                <w:szCs w:val="18"/>
              </w:rPr>
              <w:t>桶</w:t>
            </w:r>
          </w:p>
        </w:tc>
        <w:tc>
          <w:tcPr>
            <w:tcW w:w="642" w:type="dxa"/>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317"/>
        </w:trPr>
        <w:tc>
          <w:tcPr>
            <w:tcW w:w="543"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614" w:type="dxa"/>
            <w:vAlign w:val="top"/>
          </w:tcPr>
          <w:p>
            <w:pPr>
              <w:spacing w:before="110" w:line="188" w:lineRule="auto"/>
              <w:ind w:left="2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tc>
        <w:tc>
          <w:tcPr>
            <w:tcW w:w="1415" w:type="dxa"/>
            <w:vAlign w:val="top"/>
          </w:tcPr>
          <w:p>
            <w:pPr>
              <w:pStyle w:val="TableText"/>
              <w:spacing w:before="81" w:line="219" w:lineRule="auto"/>
              <w:ind w:left="347"/>
              <w:rPr>
                <w:sz w:val="18"/>
                <w:szCs w:val="18"/>
              </w:rPr>
            </w:pPr>
            <w:r>
              <w:rPr>
                <w:spacing w:val="-2"/>
                <w:sz w:val="18"/>
                <w:szCs w:val="18"/>
              </w:rPr>
              <w:t>汽车滤芯</w:t>
            </w:r>
          </w:p>
        </w:tc>
        <w:tc>
          <w:tcPr>
            <w:tcW w:w="746" w:type="dxa"/>
            <w:vAlign w:val="top"/>
          </w:tcPr>
          <w:p>
            <w:pPr>
              <w:spacing w:before="104" w:line="196" w:lineRule="auto"/>
              <w:ind w:left="324"/>
              <w:rPr>
                <w:rFonts w:ascii="Arial" w:eastAsia="Arial" w:hAnsi="Arial" w:cs="Arial"/>
                <w:sz w:val="18"/>
                <w:szCs w:val="18"/>
              </w:rPr>
            </w:pPr>
            <w:r>
              <w:rPr>
                <w:rFonts w:ascii="Arial" w:eastAsia="Arial" w:hAnsi="Arial" w:cs="Arial"/>
                <w:sz w:val="18"/>
                <w:szCs w:val="18"/>
              </w:rPr>
              <w:t>0</w:t>
            </w:r>
          </w:p>
        </w:tc>
        <w:tc>
          <w:tcPr>
            <w:tcW w:w="766" w:type="dxa"/>
            <w:vAlign w:val="top"/>
          </w:tcPr>
          <w:p>
            <w:pPr>
              <w:spacing w:before="110" w:line="188" w:lineRule="auto"/>
              <w:ind w:left="33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199" w:type="dxa"/>
            <w:vAlign w:val="top"/>
          </w:tcPr>
          <w:p>
            <w:pPr>
              <w:spacing w:before="110" w:line="188" w:lineRule="auto"/>
              <w:ind w:left="55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898" w:type="dxa"/>
            <w:vAlign w:val="top"/>
          </w:tcPr>
          <w:p>
            <w:pPr>
              <w:spacing w:before="110" w:line="188" w:lineRule="auto"/>
              <w:ind w:left="35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w:t>
            </w:r>
          </w:p>
        </w:tc>
        <w:tc>
          <w:tcPr>
            <w:tcW w:w="928" w:type="dxa"/>
            <w:vAlign w:val="top"/>
          </w:tcPr>
          <w:p>
            <w:pPr>
              <w:spacing w:before="110" w:line="188" w:lineRule="auto"/>
              <w:ind w:left="3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w:t>
            </w:r>
          </w:p>
        </w:tc>
        <w:tc>
          <w:tcPr>
            <w:tcW w:w="1304" w:type="dxa"/>
            <w:vAlign w:val="top"/>
          </w:tcPr>
          <w:p>
            <w:pPr>
              <w:spacing w:before="106" w:line="192" w:lineRule="auto"/>
              <w:ind w:left="628"/>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42" w:type="dxa"/>
            <w:vAlign w:val="top"/>
          </w:tcPr>
          <w:p>
            <w:pPr>
              <w:rPr>
                <w:rFonts w:ascii="Arial"/>
                <w:sz w:val="21"/>
              </w:rPr>
            </w:pPr>
          </w:p>
        </w:tc>
        <w:tc>
          <w:tcPr>
            <w:tcW w:w="122" w:type="dxa"/>
            <w:vMerge/>
            <w:tcBorders>
              <w:top w:val="nil"/>
              <w:bottom w:val="nil"/>
              <w:right w:val="single" w:sz="6" w:space="0" w:color="000000"/>
            </w:tcBorders>
            <w:vAlign w:val="top"/>
          </w:tcPr>
          <w:p>
            <w:pPr>
              <w:rPr>
                <w:rFonts w:ascii="Arial"/>
                <w:sz w:val="21"/>
              </w:rPr>
            </w:pPr>
          </w:p>
        </w:tc>
      </w:tr>
      <w:tr>
        <w:tblPrEx>
          <w:tblW w:w="9290" w:type="dxa"/>
          <w:tblInd w:w="7" w:type="dxa"/>
          <w:tblLayout w:type="fixed"/>
        </w:tblPrEx>
        <w:trPr>
          <w:trHeight w:val="1427"/>
        </w:trPr>
        <w:tc>
          <w:tcPr>
            <w:tcW w:w="543" w:type="dxa"/>
            <w:vMerge/>
            <w:tcBorders>
              <w:top w:val="nil"/>
              <w:left w:val="single" w:sz="6" w:space="0" w:color="000000"/>
              <w:bottom w:val="single" w:sz="6" w:space="0" w:color="000000"/>
            </w:tcBorders>
            <w:vAlign w:val="top"/>
          </w:tcPr>
          <w:p>
            <w:pPr>
              <w:rPr>
                <w:rFonts w:ascii="Arial"/>
                <w:sz w:val="21"/>
              </w:rPr>
            </w:pPr>
          </w:p>
        </w:tc>
        <w:tc>
          <w:tcPr>
            <w:tcW w:w="113" w:type="dxa"/>
            <w:vMerge/>
            <w:tcBorders>
              <w:top w:val="nil"/>
              <w:bottom w:val="single" w:sz="6" w:space="0" w:color="000000"/>
            </w:tcBorders>
            <w:vAlign w:val="top"/>
          </w:tcPr>
          <w:p>
            <w:pPr>
              <w:rPr>
                <w:rFonts w:ascii="Arial"/>
                <w:sz w:val="21"/>
              </w:rPr>
            </w:pPr>
          </w:p>
        </w:tc>
        <w:tc>
          <w:tcPr>
            <w:tcW w:w="8512" w:type="dxa"/>
            <w:gridSpan w:val="9"/>
            <w:tcBorders>
              <w:bottom w:val="single" w:sz="6" w:space="0" w:color="000000"/>
            </w:tcBorders>
            <w:vAlign w:val="top"/>
          </w:tcPr>
          <w:p>
            <w:pPr>
              <w:pStyle w:val="TableText"/>
              <w:spacing w:before="42" w:line="235" w:lineRule="auto"/>
              <w:ind w:firstLine="363"/>
              <w:jc w:val="both"/>
              <w:rPr>
                <w:sz w:val="18"/>
                <w:szCs w:val="18"/>
              </w:rPr>
            </w:pPr>
            <w:r>
              <w:rPr>
                <w:rFonts w:ascii="Times New Roman" w:eastAsia="Times New Roman" w:hAnsi="Times New Roman" w:cs="Times New Roman"/>
                <w:spacing w:val="-5"/>
                <w:sz w:val="18"/>
                <w:szCs w:val="18"/>
              </w:rPr>
              <w:t>*</w:t>
            </w:r>
            <w:r>
              <w:rPr>
                <w:spacing w:val="-5"/>
                <w:sz w:val="18"/>
                <w:szCs w:val="18"/>
              </w:rPr>
              <w:t>注：建筑固体废弃物指人们在拆迁、建设、装修、修缮等建筑业的生产活动中产生的渣土、废旧混凝土、</w:t>
            </w:r>
            <w:r>
              <w:rPr>
                <w:spacing w:val="6"/>
                <w:sz w:val="18"/>
                <w:szCs w:val="18"/>
              </w:rPr>
              <w:t xml:space="preserve"> </w:t>
            </w:r>
            <w:r>
              <w:rPr>
                <w:spacing w:val="-1"/>
                <w:sz w:val="18"/>
                <w:szCs w:val="18"/>
              </w:rPr>
              <w:t>废旧砖石及其他废弃物的统称。按组成成分分类，建筑</w:t>
            </w:r>
            <w:r>
              <w:rPr>
                <w:spacing w:val="-2"/>
                <w:sz w:val="18"/>
                <w:szCs w:val="18"/>
              </w:rPr>
              <w:t>固体废弃物中可分为渣土、混凝土块、碎石块、砖瓦</w:t>
            </w:r>
            <w:r>
              <w:rPr>
                <w:sz w:val="18"/>
                <w:szCs w:val="18"/>
              </w:rPr>
              <w:t xml:space="preserve">  </w:t>
            </w:r>
            <w:r>
              <w:rPr>
                <w:spacing w:val="-1"/>
                <w:sz w:val="18"/>
                <w:szCs w:val="18"/>
              </w:rPr>
              <w:t>碎块、废砂浆、泥浆、废塑料、废金属、废竹木。由于</w:t>
            </w:r>
            <w:r>
              <w:rPr>
                <w:spacing w:val="-2"/>
                <w:sz w:val="18"/>
                <w:szCs w:val="18"/>
              </w:rPr>
              <w:t>建筑在拆除之前，一般先由废旧物资回收单位对门窗</w:t>
            </w:r>
            <w:r>
              <w:rPr>
                <w:sz w:val="18"/>
                <w:szCs w:val="18"/>
              </w:rPr>
              <w:t xml:space="preserve">  </w:t>
            </w:r>
            <w:r>
              <w:rPr>
                <w:spacing w:val="-1"/>
                <w:sz w:val="18"/>
                <w:szCs w:val="18"/>
              </w:rPr>
              <w:t>及内部装潢进行拆除回收，然后在主体建筑拆除过程中</w:t>
            </w:r>
            <w:r>
              <w:rPr>
                <w:spacing w:val="-2"/>
                <w:sz w:val="18"/>
                <w:szCs w:val="18"/>
              </w:rPr>
              <w:t>再由拆迁人员对其中钢筋（老旧房屋内的木料）等进</w:t>
            </w:r>
            <w:r>
              <w:rPr>
                <w:sz w:val="18"/>
                <w:szCs w:val="18"/>
              </w:rPr>
              <w:t xml:space="preserve">  </w:t>
            </w:r>
            <w:r>
              <w:rPr>
                <w:spacing w:val="-3"/>
                <w:sz w:val="18"/>
                <w:szCs w:val="18"/>
              </w:rPr>
              <w:t>行回收，本项目建筑固体废弃物主要为渣土碎石、废旧混凝土、废旧砖石等，同时废金属、废塑料、废竹木、</w:t>
            </w:r>
            <w:r>
              <w:rPr>
                <w:spacing w:val="9"/>
                <w:sz w:val="18"/>
                <w:szCs w:val="18"/>
              </w:rPr>
              <w:t xml:space="preserve"> </w:t>
            </w:r>
            <w:r>
              <w:rPr>
                <w:spacing w:val="-1"/>
                <w:sz w:val="18"/>
                <w:szCs w:val="18"/>
              </w:rPr>
              <w:t>废衣物、废墙纸等含量极少，项目消纳建筑固</w:t>
            </w:r>
            <w:r>
              <w:rPr>
                <w:spacing w:val="-2"/>
                <w:sz w:val="18"/>
                <w:szCs w:val="18"/>
              </w:rPr>
              <w:t>体废弃物不涉及危险废物及有毒有害物质。</w:t>
            </w:r>
          </w:p>
        </w:tc>
        <w:tc>
          <w:tcPr>
            <w:tcW w:w="122" w:type="dxa"/>
            <w:vMerge/>
            <w:tcBorders>
              <w:top w:val="nil"/>
              <w:bottom w:val="single" w:sz="6" w:space="0" w:color="000000"/>
              <w:right w:val="single" w:sz="6" w:space="0" w:color="000000"/>
            </w:tcBorders>
            <w:vAlign w:val="top"/>
          </w:tcPr>
          <w:p>
            <w:pPr>
              <w:rPr>
                <w:rFonts w:ascii="Arial"/>
                <w:sz w:val="21"/>
              </w:rPr>
            </w:pPr>
          </w:p>
        </w:tc>
      </w:tr>
    </w:tbl>
    <w:p>
      <w:pPr>
        <w:pStyle w:val="BodyText"/>
      </w:pPr>
    </w:p>
    <w:p>
      <w:pPr>
        <w:sectPr>
          <w:headerReference w:type="default" r:id="rId70"/>
          <w:footerReference w:type="default" r:id="rId71"/>
          <w:type w:val="nextPage"/>
          <w:pgSz w:w="11906" w:h="16839"/>
          <w:pgMar w:top="1118" w:right="1300" w:bottom="1010" w:left="1300" w:header="878" w:footer="847" w:gutter="0"/>
          <w:pgNumType w:start="32"/>
          <w:cols w:space="708"/>
          <w:titlePg w:val="0"/>
        </w:sectPr>
      </w:pPr>
    </w:p>
    <w:tbl>
      <w:tblPr>
        <w:tblStyle w:val="TableNormal26"/>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43"/>
        <w:gridCol w:w="8747"/>
      </w:tblGrid>
      <w:tr>
        <w:tblPrEx>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69"/>
        </w:trPr>
        <w:tc>
          <w:tcPr>
            <w:tcW w:w="543" w:type="dxa"/>
            <w:tcBorders>
              <w:right w:val="single" w:sz="2" w:space="0" w:color="000000"/>
            </w:tcBorders>
            <w:vAlign w:val="top"/>
          </w:tcPr>
          <w:p>
            <w:pPr>
              <w:rPr>
                <w:rFonts w:ascii="Arial"/>
                <w:sz w:val="21"/>
              </w:rPr>
            </w:pPr>
          </w:p>
        </w:tc>
        <w:tc>
          <w:tcPr>
            <w:tcW w:w="8747" w:type="dxa"/>
            <w:tcBorders>
              <w:left w:val="single" w:sz="2" w:space="0" w:color="000000"/>
            </w:tcBorders>
            <w:vAlign w:val="top"/>
          </w:tcPr>
          <w:p>
            <w:pPr>
              <w:pStyle w:val="TableText"/>
              <w:spacing w:before="30" w:line="219" w:lineRule="auto"/>
              <w:ind w:left="101"/>
            </w:pPr>
            <w:r>
              <w:rPr>
                <w:rFonts w:ascii="Times New Roman" w:eastAsia="Times New Roman" w:hAnsi="Times New Roman" w:cs="Times New Roman"/>
                <w:b/>
                <w:bCs/>
              </w:rPr>
              <w:t xml:space="preserve">3.2.5 </w:t>
            </w:r>
            <w:r>
              <w:rPr>
                <w14:textOutline w14:w="4358" w14:cap="sq">
                  <w14:solidFill>
                    <w14:srgbClr w14:val="000000"/>
                  </w14:solidFill>
                  <w14:prstDash w14:val="solid"/>
                  <w14:bevel/>
                </w14:textOutline>
              </w:rPr>
              <w:t>物料平衡和水平衡</w:t>
            </w:r>
          </w:p>
          <w:p>
            <w:pPr>
              <w:spacing w:before="185" w:line="6432" w:lineRule="exact"/>
              <w:ind w:firstLine="1370"/>
            </w:pPr>
            <w:r>
              <w:rPr>
                <w:position w:val="-128"/>
              </w:rPr>
              <w:drawing>
                <wp:inline distT="0" distB="0" distL="0" distR="0">
                  <wp:extent cx="3790258" cy="408403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72"/>
                          <a:stretch>
                            <a:fillRect/>
                          </a:stretch>
                        </pic:blipFill>
                        <pic:spPr>
                          <a:xfrm>
                            <a:off x="0" y="0"/>
                            <a:ext cx="3790258" cy="4084035"/>
                          </a:xfrm>
                          <a:prstGeom prst="rect">
                            <a:avLst/>
                          </a:prstGeom>
                        </pic:spPr>
                      </pic:pic>
                    </a:graphicData>
                  </a:graphic>
                </wp:inline>
              </w:drawing>
            </w:r>
          </w:p>
          <w:p>
            <w:pPr>
              <w:pStyle w:val="TableText"/>
              <w:spacing w:before="101" w:line="227" w:lineRule="auto"/>
              <w:ind w:left="2668"/>
              <w:rPr>
                <w:sz w:val="20"/>
                <w:szCs w:val="20"/>
              </w:rPr>
            </w:pPr>
            <w:r>
              <w:rPr>
                <w:spacing w:val="5"/>
                <w:sz w:val="20"/>
                <w:szCs w:val="20"/>
                <w14:textOutline w14:w="3795" w14:cap="sq">
                  <w14:solidFill>
                    <w14:srgbClr w14:val="000000"/>
                  </w14:solidFill>
                  <w14:prstDash w14:val="solid"/>
                  <w14:bevel/>
                </w14:textOutline>
              </w:rPr>
              <w:t>图</w:t>
            </w:r>
            <w:r>
              <w:rPr>
                <w:spacing w:val="-26"/>
                <w:sz w:val="20"/>
                <w:szCs w:val="20"/>
              </w:rPr>
              <w:t xml:space="preserve"> </w:t>
            </w:r>
            <w:r>
              <w:rPr>
                <w:rFonts w:ascii="Times New Roman" w:eastAsia="Times New Roman" w:hAnsi="Times New Roman" w:cs="Times New Roman"/>
                <w:b/>
                <w:bCs/>
                <w:spacing w:val="5"/>
                <w:sz w:val="20"/>
                <w:szCs w:val="20"/>
              </w:rPr>
              <w:t xml:space="preserve">3.2-1    </w:t>
            </w:r>
            <w:r>
              <w:rPr>
                <w:spacing w:val="5"/>
                <w:sz w:val="20"/>
                <w:szCs w:val="20"/>
                <w14:textOutline w14:w="3795" w14:cap="sq">
                  <w14:solidFill>
                    <w14:srgbClr w14:val="000000"/>
                  </w14:solidFill>
                  <w14:prstDash w14:val="solid"/>
                  <w14:bevel/>
                </w14:textOutline>
              </w:rPr>
              <w:t>本项目物料平衡图（单位：</w:t>
            </w:r>
            <w:r>
              <w:rPr>
                <w:rFonts w:ascii="Times New Roman" w:eastAsia="Times New Roman" w:hAnsi="Times New Roman" w:cs="Times New Roman"/>
                <w:b/>
                <w:bCs/>
                <w:spacing w:val="5"/>
                <w:sz w:val="20"/>
                <w:szCs w:val="20"/>
              </w:rPr>
              <w:t>t/a</w:t>
            </w:r>
            <w:r>
              <w:rPr>
                <w:spacing w:val="5"/>
                <w:sz w:val="20"/>
                <w:szCs w:val="20"/>
                <w14:textOutline w14:w="3795" w14:cap="sq">
                  <w14:solidFill>
                    <w14:srgbClr w14:val="000000"/>
                  </w14:solidFill>
                  <w14:prstDash w14:val="solid"/>
                  <w14:bevel/>
                </w14:textOutline>
              </w:rPr>
              <w:t>）</w:t>
            </w:r>
          </w:p>
          <w:p>
            <w:pPr>
              <w:spacing w:before="34" w:line="6316" w:lineRule="exact"/>
              <w:ind w:firstLine="176"/>
            </w:pPr>
            <w:r>
              <w:rPr>
                <w:position w:val="-126"/>
              </w:rPr>
              <w:drawing>
                <wp:inline distT="0" distB="0" distL="0" distR="0">
                  <wp:extent cx="5306203" cy="4010396"/>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73"/>
                          <a:stretch>
                            <a:fillRect/>
                          </a:stretch>
                        </pic:blipFill>
                        <pic:spPr>
                          <a:xfrm>
                            <a:off x="0" y="0"/>
                            <a:ext cx="5306203" cy="4010396"/>
                          </a:xfrm>
                          <a:prstGeom prst="rect">
                            <a:avLst/>
                          </a:prstGeom>
                        </pic:spPr>
                      </pic:pic>
                    </a:graphicData>
                  </a:graphic>
                </wp:inline>
              </w:drawing>
            </w:r>
          </w:p>
        </w:tc>
      </w:tr>
    </w:tbl>
    <w:p>
      <w:pPr>
        <w:sectPr>
          <w:headerReference w:type="default" r:id="rId74"/>
          <w:footerReference w:type="default" r:id="rId75"/>
          <w:pgSz w:w="11906" w:h="16839"/>
          <w:pgMar w:top="1118" w:right="1300" w:bottom="1010" w:left="1300" w:header="878" w:footer="847" w:gutter="0"/>
          <w:pgNumType w:start="33"/>
          <w:cols w:space="708"/>
        </w:sectPr>
      </w:pPr>
    </w:p>
    <w:tbl>
      <w:tblPr>
        <w:tblStyle w:val="TableNormal27"/>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43"/>
        <w:gridCol w:w="8747"/>
      </w:tblGrid>
      <w:tr>
        <w:tblPrEx>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69"/>
        </w:trPr>
        <w:tc>
          <w:tcPr>
            <w:tcW w:w="543" w:type="dxa"/>
            <w:tcBorders>
              <w:right w:val="single" w:sz="2" w:space="0" w:color="000000"/>
            </w:tcBorders>
            <w:vAlign w:val="top"/>
          </w:tcPr>
          <w:p/>
        </w:tc>
        <w:tc>
          <w:tcPr>
            <w:tcW w:w="8747" w:type="dxa"/>
            <w:tcBorders>
              <w:left w:val="single" w:sz="2" w:space="0" w:color="000000"/>
            </w:tcBorders>
            <w:vAlign w:val="top"/>
          </w:tcPr>
          <w:p>
            <w:pPr>
              <w:pStyle w:val="TableText"/>
              <w:spacing w:before="95" w:line="216" w:lineRule="auto"/>
              <w:ind w:left="2773"/>
              <w:rPr>
                <w:sz w:val="20"/>
                <w:szCs w:val="20"/>
              </w:rPr>
            </w:pPr>
            <w:r>
              <w:rPr>
                <w:spacing w:val="5"/>
                <w:sz w:val="20"/>
                <w:szCs w:val="20"/>
                <w14:textOutline w14:w="3795" w14:cap="sq">
                  <w14:solidFill>
                    <w14:srgbClr w14:val="000000"/>
                  </w14:solidFill>
                  <w14:prstDash w14:val="solid"/>
                  <w14:bevel/>
                </w14:textOutline>
              </w:rPr>
              <w:t>图</w:t>
            </w:r>
            <w:r>
              <w:rPr>
                <w:spacing w:val="-32"/>
                <w:sz w:val="20"/>
                <w:szCs w:val="20"/>
              </w:rPr>
              <w:t xml:space="preserve"> </w:t>
            </w:r>
            <w:r>
              <w:rPr>
                <w:rFonts w:ascii="Times New Roman" w:eastAsia="Times New Roman" w:hAnsi="Times New Roman" w:cs="Times New Roman"/>
                <w:b/>
                <w:bCs/>
                <w:spacing w:val="5"/>
                <w:sz w:val="20"/>
                <w:szCs w:val="20"/>
              </w:rPr>
              <w:t xml:space="preserve">3.2-2    </w:t>
            </w:r>
            <w:r>
              <w:rPr>
                <w:spacing w:val="5"/>
                <w:sz w:val="20"/>
                <w:szCs w:val="20"/>
                <w14:textOutline w14:w="3795" w14:cap="sq">
                  <w14:solidFill>
                    <w14:srgbClr w14:val="000000"/>
                  </w14:solidFill>
                  <w14:prstDash w14:val="solid"/>
                  <w14:bevel/>
                </w14:textOutline>
              </w:rPr>
              <w:t>本项目水平衡图（单位：</w:t>
            </w:r>
            <w:r>
              <w:rPr>
                <w:rFonts w:ascii="Times New Roman" w:eastAsia="Times New Roman" w:hAnsi="Times New Roman" w:cs="Times New Roman"/>
                <w:b/>
                <w:bCs/>
                <w:spacing w:val="5"/>
                <w:sz w:val="20"/>
                <w:szCs w:val="20"/>
              </w:rPr>
              <w:t>t/a</w:t>
            </w:r>
            <w:r>
              <w:rPr>
                <w:spacing w:val="5"/>
                <w:sz w:val="20"/>
                <w:szCs w:val="20"/>
                <w14:textOutline w14:w="3795" w14:cap="sq">
                  <w14:solidFill>
                    <w14:srgbClr w14:val="000000"/>
                  </w14:solidFill>
                  <w14:prstDash w14:val="solid"/>
                  <w14:bevel/>
                </w14:textOutline>
              </w:rPr>
              <w:t>）</w:t>
            </w:r>
          </w:p>
        </w:tc>
      </w:tr>
    </w:tbl>
    <w:p>
      <w:pPr>
        <w:pStyle w:val="BodyText"/>
      </w:pPr>
    </w:p>
    <w:p>
      <w:pPr>
        <w:sectPr>
          <w:headerReference w:type="default" r:id="rId76"/>
          <w:footerReference w:type="default" r:id="rId77"/>
          <w:type w:val="nextPage"/>
          <w:pgSz w:w="11906" w:h="16839"/>
          <w:pgMar w:top="1118" w:right="1300" w:bottom="1010" w:left="1300" w:header="878" w:footer="847" w:gutter="0"/>
          <w:pgNumType w:start="34"/>
          <w:cols w:space="708"/>
          <w:titlePg w:val="0"/>
        </w:sectPr>
      </w:pPr>
    </w:p>
    <w:p>
      <w:pPr>
        <w:spacing w:before="58"/>
      </w:pPr>
      <w:r>
        <w:drawing>
          <wp:anchor distT="0" distB="0" distL="0" distR="0" simplePos="0" relativeHeight="251669504" behindDoc="0" locked="0" layoutInCell="0" allowOverlap="1">
            <wp:simplePos x="0" y="0"/>
            <wp:positionH relativeFrom="page">
              <wp:posOffset>1936457</wp:posOffset>
            </wp:positionH>
            <wp:positionV relativeFrom="page">
              <wp:posOffset>4604466</wp:posOffset>
            </wp:positionV>
            <wp:extent cx="4019880" cy="4960755"/>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78"/>
                    <a:stretch>
                      <a:fillRect/>
                    </a:stretch>
                  </pic:blipFill>
                  <pic:spPr>
                    <a:xfrm>
                      <a:off x="0" y="0"/>
                      <a:ext cx="4019880" cy="4960755"/>
                    </a:xfrm>
                    <a:prstGeom prst="rect">
                      <a:avLst/>
                    </a:prstGeom>
                  </pic:spPr>
                </pic:pic>
              </a:graphicData>
            </a:graphic>
          </wp:anchor>
        </w:drawing>
      </w:r>
    </w:p>
    <w:tbl>
      <w:tblPr>
        <w:tblStyle w:val="TableNormal28"/>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43"/>
        <w:gridCol w:w="1649"/>
        <w:gridCol w:w="7098"/>
      </w:tblGrid>
      <w:tr>
        <w:tblPrEx>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9"/>
        </w:trPr>
        <w:tc>
          <w:tcPr>
            <w:tcW w:w="543" w:type="dxa"/>
            <w:tcBorders>
              <w:bottom w:val="single" w:sz="2" w:space="0" w:color="000000"/>
              <w:right w:val="single" w:sz="2" w:space="0" w:color="000000"/>
            </w:tcBorders>
            <w:vAlign w:val="top"/>
          </w:tcPr>
          <w:p>
            <w:pPr>
              <w:rPr>
                <w:rFonts w:ascii="Arial"/>
                <w:sz w:val="21"/>
              </w:rPr>
            </w:pPr>
          </w:p>
        </w:tc>
        <w:tc>
          <w:tcPr>
            <w:tcW w:w="8747" w:type="dxa"/>
            <w:gridSpan w:val="2"/>
            <w:tcBorders>
              <w:left w:val="single" w:sz="2" w:space="0" w:color="000000"/>
              <w:bottom w:val="single" w:sz="2" w:space="0" w:color="000000"/>
            </w:tcBorders>
            <w:vAlign w:val="top"/>
          </w:tcPr>
          <w:p>
            <w:pPr>
              <w:pStyle w:val="TableText"/>
              <w:spacing w:before="30" w:line="219" w:lineRule="auto"/>
              <w:ind w:left="101"/>
            </w:pPr>
            <w:r>
              <w:rPr>
                <w:rFonts w:ascii="Times New Roman" w:eastAsia="Times New Roman" w:hAnsi="Times New Roman" w:cs="Times New Roman"/>
                <w:b/>
                <w:bCs/>
                <w:spacing w:val="-1"/>
              </w:rPr>
              <w:t>3.2.6</w:t>
            </w:r>
            <w:r>
              <w:rPr>
                <w:rFonts w:ascii="Times New Roman" w:eastAsia="Times New Roman" w:hAnsi="Times New Roman" w:cs="Times New Roman"/>
                <w:b/>
                <w:bCs/>
                <w:spacing w:val="16"/>
              </w:rPr>
              <w:t xml:space="preserve"> </w:t>
            </w:r>
            <w:r>
              <w:rPr>
                <w:spacing w:val="-1"/>
                <w14:textOutline w14:w="4358" w14:cap="sq">
                  <w14:solidFill>
                    <w14:srgbClr w14:val="000000"/>
                  </w14:solidFill>
                  <w14:prstDash w14:val="solid"/>
                  <w14:bevel/>
                </w14:textOutline>
              </w:rPr>
              <w:t>劳动定员和生产天数</w:t>
            </w:r>
          </w:p>
          <w:p>
            <w:pPr>
              <w:pStyle w:val="TableText"/>
              <w:spacing w:before="182" w:line="466" w:lineRule="exact"/>
              <w:ind w:left="588"/>
            </w:pPr>
            <w:r>
              <w:rPr>
                <w:spacing w:val="-2"/>
                <w:position w:val="17"/>
              </w:rPr>
              <w:t>本项目新增劳动定员</w:t>
            </w:r>
            <w:r>
              <w:rPr>
                <w:spacing w:val="-42"/>
                <w:position w:val="17"/>
              </w:rPr>
              <w:t xml:space="preserve"> </w:t>
            </w:r>
            <w:r>
              <w:rPr>
                <w:rFonts w:ascii="Times New Roman" w:eastAsia="Times New Roman" w:hAnsi="Times New Roman" w:cs="Times New Roman"/>
                <w:spacing w:val="-2"/>
                <w:position w:val="17"/>
              </w:rPr>
              <w:t xml:space="preserve">70 </w:t>
            </w:r>
            <w:r>
              <w:rPr>
                <w:spacing w:val="-2"/>
                <w:position w:val="17"/>
              </w:rPr>
              <w:t>人，本项目实施后全厂劳动定员</w:t>
            </w:r>
            <w:r>
              <w:rPr>
                <w:spacing w:val="-32"/>
                <w:position w:val="17"/>
              </w:rPr>
              <w:t xml:space="preserve"> </w:t>
            </w:r>
            <w:r>
              <w:rPr>
                <w:rFonts w:ascii="Times New Roman" w:eastAsia="Times New Roman" w:hAnsi="Times New Roman" w:cs="Times New Roman"/>
                <w:spacing w:val="-2"/>
                <w:position w:val="17"/>
              </w:rPr>
              <w:t xml:space="preserve">190 </w:t>
            </w:r>
            <w:r>
              <w:rPr>
                <w:spacing w:val="-2"/>
                <w:position w:val="17"/>
              </w:rPr>
              <w:t>人，单班</w:t>
            </w:r>
            <w:r>
              <w:rPr>
                <w:spacing w:val="-45"/>
                <w:position w:val="17"/>
              </w:rPr>
              <w:t xml:space="preserve"> </w:t>
            </w:r>
            <w:r>
              <w:rPr>
                <w:rFonts w:ascii="Times New Roman" w:eastAsia="Times New Roman" w:hAnsi="Times New Roman" w:cs="Times New Roman"/>
                <w:spacing w:val="-2"/>
                <w:position w:val="17"/>
              </w:rPr>
              <w:t>8</w:t>
            </w:r>
            <w:r>
              <w:rPr>
                <w:rFonts w:ascii="Times New Roman" w:eastAsia="Times New Roman" w:hAnsi="Times New Roman" w:cs="Times New Roman"/>
                <w:spacing w:val="18"/>
                <w:position w:val="17"/>
              </w:rPr>
              <w:t xml:space="preserve"> </w:t>
            </w:r>
            <w:r>
              <w:rPr>
                <w:spacing w:val="-2"/>
                <w:position w:val="17"/>
              </w:rPr>
              <w:t>小时</w:t>
            </w:r>
          </w:p>
          <w:p>
            <w:pPr>
              <w:pStyle w:val="TableText"/>
              <w:spacing w:line="219" w:lineRule="auto"/>
              <w:ind w:left="110"/>
            </w:pPr>
            <w:r>
              <w:rPr>
                <w:spacing w:val="-1"/>
              </w:rPr>
              <w:t>工作制，年工作时间</w:t>
            </w:r>
            <w:r>
              <w:rPr>
                <w:spacing w:val="-55"/>
              </w:rPr>
              <w:t xml:space="preserve"> </w:t>
            </w:r>
            <w:r>
              <w:rPr>
                <w:rFonts w:ascii="Times New Roman" w:eastAsia="Times New Roman" w:hAnsi="Times New Roman" w:cs="Times New Roman"/>
                <w:spacing w:val="-1"/>
              </w:rPr>
              <w:t xml:space="preserve">240 </w:t>
            </w:r>
            <w:r>
              <w:rPr>
                <w:spacing w:val="-1"/>
              </w:rPr>
              <w:t>天，无食宿。</w:t>
            </w:r>
          </w:p>
        </w:tc>
      </w:tr>
      <w:tr>
        <w:tblPrEx>
          <w:tblW w:w="9290" w:type="dxa"/>
          <w:tblInd w:w="7" w:type="dxa"/>
          <w:tblLayout w:type="fixed"/>
        </w:tblPrEx>
        <w:trPr>
          <w:trHeight w:val="1885"/>
        </w:trPr>
        <w:tc>
          <w:tcPr>
            <w:tcW w:w="543" w:type="dxa"/>
            <w:vMerge w:val="restart"/>
            <w:tcBorders>
              <w:top w:val="single" w:sz="2" w:space="0" w:color="000000"/>
              <w:bottom w:val="nil"/>
              <w:right w:val="single" w:sz="2" w:space="0" w:color="000000"/>
            </w:tcBorders>
            <w:textDirection w:val="tbRlV"/>
            <w:vAlign w:val="top"/>
          </w:tcPr>
          <w:p>
            <w:pPr>
              <w:pStyle w:val="TableText"/>
              <w:spacing w:before="150" w:line="209" w:lineRule="auto"/>
              <w:ind w:left="4757"/>
            </w:pPr>
            <w:r>
              <w:rPr>
                <w:spacing w:val="28"/>
                <w:w w:val="115"/>
              </w:rPr>
              <w:t>工艺流程和产排污环节</w:t>
            </w:r>
          </w:p>
        </w:tc>
        <w:tc>
          <w:tcPr>
            <w:tcW w:w="8747" w:type="dxa"/>
            <w:gridSpan w:val="2"/>
            <w:tcBorders>
              <w:top w:val="single" w:sz="2" w:space="0" w:color="000000"/>
              <w:left w:val="single" w:sz="2" w:space="0" w:color="000000"/>
              <w:bottom w:val="nil"/>
            </w:tcBorders>
            <w:vAlign w:val="top"/>
          </w:tcPr>
          <w:p>
            <w:pPr>
              <w:pStyle w:val="TableText"/>
              <w:spacing w:before="37" w:line="220" w:lineRule="auto"/>
              <w:ind w:left="101"/>
            </w:pPr>
            <w:r>
              <w:rPr>
                <w:rFonts w:ascii="Times New Roman" w:eastAsia="Times New Roman" w:hAnsi="Times New Roman" w:cs="Times New Roman"/>
                <w:b/>
                <w:bCs/>
                <w:spacing w:val="-2"/>
              </w:rPr>
              <w:t>3.3</w:t>
            </w:r>
            <w:r>
              <w:rPr>
                <w:rFonts w:ascii="Times New Roman" w:eastAsia="Times New Roman" w:hAnsi="Times New Roman" w:cs="Times New Roman"/>
                <w:b/>
                <w:bCs/>
                <w:spacing w:val="26"/>
              </w:rPr>
              <w:t xml:space="preserve"> </w:t>
            </w:r>
            <w:r>
              <w:rPr>
                <w:spacing w:val="-2"/>
                <w14:textOutline w14:w="4358" w14:cap="sq">
                  <w14:solidFill>
                    <w14:srgbClr w14:val="000000"/>
                  </w14:solidFill>
                  <w14:prstDash w14:val="solid"/>
                  <w14:bevel/>
                </w14:textOutline>
              </w:rPr>
              <w:t>营运期工程污染分析</w:t>
            </w:r>
          </w:p>
          <w:p>
            <w:pPr>
              <w:pStyle w:val="TableText"/>
              <w:spacing w:before="179" w:line="220" w:lineRule="auto"/>
              <w:ind w:left="101"/>
            </w:pPr>
            <w:r>
              <w:rPr>
                <w:rFonts w:ascii="Times New Roman" w:eastAsia="Times New Roman" w:hAnsi="Times New Roman" w:cs="Times New Roman"/>
                <w:b/>
                <w:bCs/>
                <w:spacing w:val="-1"/>
              </w:rPr>
              <w:t xml:space="preserve">3.3.1 </w:t>
            </w:r>
            <w:r>
              <w:rPr>
                <w:spacing w:val="-1"/>
                <w14:textOutline w14:w="4358" w14:cap="sq">
                  <w14:solidFill>
                    <w14:srgbClr w14:val="000000"/>
                  </w14:solidFill>
                  <w14:prstDash w14:val="solid"/>
                  <w14:bevel/>
                </w14:textOutline>
              </w:rPr>
              <w:t>工艺流程</w:t>
            </w:r>
          </w:p>
          <w:p>
            <w:pPr>
              <w:pStyle w:val="TableText"/>
              <w:spacing w:before="181" w:line="466" w:lineRule="exact"/>
              <w:ind w:left="588"/>
            </w:pPr>
            <w:r>
              <w:rPr>
                <w:spacing w:val="1"/>
                <w:position w:val="17"/>
              </w:rPr>
              <w:t>本项目车辆维修工艺流程详见图</w:t>
            </w:r>
            <w:r>
              <w:rPr>
                <w:rFonts w:ascii="Times New Roman" w:eastAsia="Times New Roman" w:hAnsi="Times New Roman" w:cs="Times New Roman"/>
                <w:spacing w:val="1"/>
                <w:position w:val="17"/>
              </w:rPr>
              <w:t>3.3-</w:t>
            </w:r>
            <w:r>
              <w:rPr>
                <w:rFonts w:ascii="Times New Roman" w:eastAsia="Times New Roman" w:hAnsi="Times New Roman" w:cs="Times New Roman"/>
                <w:spacing w:val="-25"/>
                <w:position w:val="17"/>
              </w:rPr>
              <w:t xml:space="preserve"> </w:t>
            </w:r>
            <w:r>
              <w:rPr>
                <w:rFonts w:ascii="Times New Roman" w:eastAsia="Times New Roman" w:hAnsi="Times New Roman" w:cs="Times New Roman"/>
                <w:spacing w:val="1"/>
                <w:position w:val="17"/>
              </w:rPr>
              <w:t>1</w:t>
            </w:r>
            <w:r>
              <w:rPr>
                <w:rFonts w:ascii="Times New Roman" w:eastAsia="Times New Roman" w:hAnsi="Times New Roman" w:cs="Times New Roman"/>
                <w:spacing w:val="-26"/>
                <w:position w:val="17"/>
              </w:rPr>
              <w:t xml:space="preserve"> </w:t>
            </w:r>
            <w:r>
              <w:rPr>
                <w:spacing w:val="1"/>
                <w:position w:val="17"/>
              </w:rPr>
              <w:t>，再生混凝土砖和中试再生混凝土生产</w:t>
            </w:r>
          </w:p>
          <w:p>
            <w:pPr>
              <w:pStyle w:val="TableText"/>
              <w:spacing w:line="219" w:lineRule="auto"/>
              <w:ind w:left="110"/>
            </w:pPr>
            <w:r>
              <w:rPr>
                <w:spacing w:val="-1"/>
              </w:rPr>
              <w:t>工艺流程详见图</w:t>
            </w:r>
            <w:r>
              <w:rPr>
                <w:rFonts w:ascii="Times New Roman" w:eastAsia="Times New Roman" w:hAnsi="Times New Roman" w:cs="Times New Roman"/>
                <w:spacing w:val="-1"/>
              </w:rPr>
              <w:t>3.3-2</w:t>
            </w:r>
            <w:r>
              <w:rPr>
                <w:spacing w:val="-1"/>
              </w:rPr>
              <w:t>。</w:t>
            </w:r>
          </w:p>
        </w:tc>
      </w:tr>
      <w:tr>
        <w:tblPrEx>
          <w:tblW w:w="9290" w:type="dxa"/>
          <w:tblInd w:w="7" w:type="dxa"/>
          <w:tblLayout w:type="fixed"/>
        </w:tblPrEx>
        <w:trPr>
          <w:trHeight w:val="6383"/>
        </w:trPr>
        <w:tc>
          <w:tcPr>
            <w:tcW w:w="543" w:type="dxa"/>
            <w:vMerge/>
            <w:tcBorders>
              <w:top w:val="nil"/>
              <w:bottom w:val="nil"/>
              <w:right w:val="single" w:sz="2" w:space="0" w:color="000000"/>
            </w:tcBorders>
            <w:textDirection w:val="tbRlV"/>
            <w:vAlign w:val="top"/>
          </w:tcPr>
          <w:p>
            <w:pPr>
              <w:rPr>
                <w:rFonts w:ascii="Arial"/>
                <w:sz w:val="21"/>
              </w:rPr>
            </w:pPr>
          </w:p>
        </w:tc>
        <w:tc>
          <w:tcPr>
            <w:tcW w:w="1649" w:type="dxa"/>
            <w:tcBorders>
              <w:top w:val="nil"/>
              <w:left w:val="single" w:sz="2" w:space="0" w:color="000000"/>
              <w:bottom w:val="nil"/>
              <w:right w:val="nil"/>
            </w:tcBorders>
            <w:vAlign w:val="top"/>
          </w:tcPr>
          <w:p>
            <w:pPr>
              <w:spacing w:line="247" w:lineRule="auto"/>
              <w:rPr>
                <w:rFonts w:ascii="Arial"/>
                <w:sz w:val="21"/>
              </w:rPr>
            </w:pPr>
          </w:p>
          <w:p>
            <w:pPr>
              <w:spacing w:line="248" w:lineRule="auto"/>
              <w:rPr>
                <w:rFonts w:ascii="Arial"/>
                <w:sz w:val="21"/>
              </w:rPr>
            </w:pPr>
          </w:p>
          <w:p>
            <w:pPr>
              <w:pStyle w:val="TableText"/>
              <w:spacing w:before="65" w:line="228" w:lineRule="auto"/>
              <w:ind w:right="22"/>
              <w:jc w:val="right"/>
              <w:rPr>
                <w:sz w:val="20"/>
                <w:szCs w:val="20"/>
              </w:rPr>
            </w:pPr>
            <w:r>
              <w:rPr>
                <w:spacing w:val="8"/>
                <w:sz w:val="20"/>
                <w:szCs w:val="20"/>
              </w:rPr>
              <w:t>厂内待维修的混</w:t>
            </w:r>
          </w:p>
          <w:p>
            <w:pPr>
              <w:pStyle w:val="TableText"/>
              <w:spacing w:before="24" w:line="228" w:lineRule="auto"/>
              <w:ind w:right="22"/>
              <w:jc w:val="right"/>
              <w:rPr>
                <w:sz w:val="20"/>
                <w:szCs w:val="20"/>
              </w:rPr>
            </w:pPr>
            <w:r>
              <w:rPr>
                <w:spacing w:val="8"/>
                <w:sz w:val="20"/>
                <w:szCs w:val="20"/>
              </w:rPr>
              <w:t>凝土罐车等车辆</w:t>
            </w:r>
          </w:p>
          <w:p>
            <w:pPr>
              <w:pStyle w:val="TableText"/>
              <w:spacing w:before="26" w:line="227" w:lineRule="auto"/>
              <w:ind w:left="373"/>
              <w:rPr>
                <w:sz w:val="20"/>
                <w:szCs w:val="20"/>
              </w:rPr>
            </w:pPr>
            <w:r>
              <w:rPr>
                <w:spacing w:val="8"/>
                <w:sz w:val="20"/>
                <w:szCs w:val="20"/>
              </w:rPr>
              <w:t>入机修车间</w:t>
            </w:r>
          </w:p>
        </w:tc>
        <w:tc>
          <w:tcPr>
            <w:tcW w:w="7098" w:type="dxa"/>
            <w:tcBorders>
              <w:top w:val="nil"/>
              <w:left w:val="nil"/>
              <w:bottom w:val="nil"/>
            </w:tcBorders>
            <w:vAlign w:val="top"/>
          </w:tcPr>
          <w:p>
            <w:pPr>
              <w:pStyle w:val="TableText"/>
              <w:spacing w:before="216" w:line="227" w:lineRule="auto"/>
              <w:ind w:left="1129"/>
              <w:rPr>
                <w:sz w:val="20"/>
                <w:szCs w:val="20"/>
              </w:rPr>
            </w:pPr>
            <w:r>
              <w:drawing>
                <wp:anchor distT="0" distB="0" distL="0" distR="0" simplePos="0" relativeHeight="251670528" behindDoc="0" locked="0" layoutInCell="1" allowOverlap="1">
                  <wp:simplePos x="0" y="0"/>
                  <wp:positionH relativeFrom="rightMargin">
                    <wp:posOffset>-835977</wp:posOffset>
                  </wp:positionH>
                  <wp:positionV relativeFrom="topMargin">
                    <wp:posOffset>630821</wp:posOffset>
                  </wp:positionV>
                  <wp:extent cx="228600" cy="7620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79"/>
                          <a:stretch>
                            <a:fillRect/>
                          </a:stretch>
                        </pic:blipFill>
                        <pic:spPr>
                          <a:xfrm>
                            <a:off x="0" y="0"/>
                            <a:ext cx="228600" cy="76200"/>
                          </a:xfrm>
                          <a:prstGeom prst="rect">
                            <a:avLst/>
                          </a:prstGeom>
                        </pic:spPr>
                      </pic:pic>
                    </a:graphicData>
                  </a:graphic>
                </wp:anchor>
              </w:drawing>
            </w:r>
            <w:r>
              <w:rPr>
                <w:spacing w:val="4"/>
                <w:sz w:val="20"/>
                <w:szCs w:val="20"/>
              </w:rPr>
              <w:t>机油、液压油、齿轮油、滤芯、车辆零配件</w:t>
            </w:r>
          </w:p>
          <w:p>
            <w:pPr>
              <w:spacing w:before="35" w:line="283" w:lineRule="exact"/>
              <w:ind w:left="3007"/>
            </w:pPr>
            <w:r>
              <w:rPr>
                <w:position w:val="-6"/>
              </w:rPr>
              <w:drawing>
                <wp:inline distT="0" distB="0" distL="0" distR="0">
                  <wp:extent cx="76200" cy="179667"/>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80"/>
                          <a:stretch>
                            <a:fillRect/>
                          </a:stretch>
                        </pic:blipFill>
                        <pic:spPr>
                          <a:xfrm>
                            <a:off x="0" y="0"/>
                            <a:ext cx="76200" cy="179667"/>
                          </a:xfrm>
                          <a:prstGeom prst="rect">
                            <a:avLst/>
                          </a:prstGeom>
                        </pic:spPr>
                      </pic:pic>
                    </a:graphicData>
                  </a:graphic>
                </wp:inline>
              </w:drawing>
            </w:r>
          </w:p>
          <w:p>
            <w:pPr>
              <w:pStyle w:val="TableText"/>
              <w:spacing w:before="160" w:line="227" w:lineRule="auto"/>
              <w:ind w:left="13"/>
              <w:rPr>
                <w:sz w:val="20"/>
                <w:szCs w:val="20"/>
              </w:rPr>
            </w:pPr>
            <w:r>
              <w:drawing>
                <wp:anchor distT="0" distB="0" distL="0" distR="0" simplePos="0" relativeHeight="251668480" behindDoc="1" locked="0" layoutInCell="1" allowOverlap="1">
                  <wp:simplePos x="0" y="0"/>
                  <wp:positionH relativeFrom="column">
                    <wp:posOffset>231749</wp:posOffset>
                  </wp:positionH>
                  <wp:positionV relativeFrom="paragraph">
                    <wp:posOffset>19955</wp:posOffset>
                  </wp:positionV>
                  <wp:extent cx="3441776" cy="303276"/>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81"/>
                          <a:stretch>
                            <a:fillRect/>
                          </a:stretch>
                        </pic:blipFill>
                        <pic:spPr>
                          <a:xfrm>
                            <a:off x="0" y="0"/>
                            <a:ext cx="3441776" cy="303276"/>
                          </a:xfrm>
                          <a:prstGeom prst="rect">
                            <a:avLst/>
                          </a:prstGeom>
                        </pic:spPr>
                      </pic:pic>
                    </a:graphicData>
                  </a:graphic>
                </wp:anchor>
              </w:drawing>
            </w:r>
            <w:r>
              <w:pict>
                <v:shape id="_x0000_s1037" type="#_x0000_t202" style="width:43.4pt;height:27.9pt;margin-top:-3.31pt;margin-left:304.38pt;position:absolute;z-index:251671552" filled="f" stroked="f">
                  <o:lock v:ext="edit" aspectratio="f"/>
                  <v:textbox inset="0,0,0,0">
                    <w:txbxContent>
                      <w:p>
                        <w:pPr>
                          <w:pStyle w:val="TableText"/>
                          <w:spacing w:before="19" w:line="239" w:lineRule="auto"/>
                          <w:ind w:left="123" w:right="20" w:hanging="103"/>
                          <w:rPr>
                            <w:sz w:val="20"/>
                            <w:szCs w:val="20"/>
                          </w:rPr>
                        </w:pPr>
                        <w:r>
                          <w:rPr>
                            <w:spacing w:val="6"/>
                            <w:sz w:val="20"/>
                            <w:szCs w:val="20"/>
                          </w:rPr>
                          <w:t>车辆出机</w:t>
                        </w:r>
                        <w:r>
                          <w:rPr>
                            <w:spacing w:val="2"/>
                            <w:sz w:val="20"/>
                            <w:szCs w:val="20"/>
                          </w:rPr>
                          <w:t xml:space="preserve"> </w:t>
                        </w:r>
                        <w:r>
                          <w:rPr>
                            <w:spacing w:val="6"/>
                            <w:sz w:val="20"/>
                            <w:szCs w:val="20"/>
                          </w:rPr>
                          <w:t>修车间</w:t>
                        </w:r>
                      </w:p>
                    </w:txbxContent>
                  </v:textbox>
                </v:shape>
              </w:pict>
            </w:r>
            <w:r>
              <w:rPr>
                <w:position w:val="4"/>
                <w:sz w:val="20"/>
                <w:szCs w:val="20"/>
              </w:rPr>
              <w:drawing>
                <wp:inline distT="0" distB="0" distL="0" distR="0">
                  <wp:extent cx="238899" cy="76187"/>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82"/>
                          <a:stretch>
                            <a:fillRect/>
                          </a:stretch>
                        </pic:blipFill>
                        <pic:spPr>
                          <a:xfrm>
                            <a:off x="0" y="0"/>
                            <a:ext cx="238899" cy="76187"/>
                          </a:xfrm>
                          <a:prstGeom prst="rect">
                            <a:avLst/>
                          </a:prstGeom>
                        </pic:spPr>
                      </pic:pic>
                    </a:graphicData>
                  </a:graphic>
                </wp:inline>
              </w:drawing>
            </w:r>
            <w:r>
              <w:rPr>
                <w:spacing w:val="69"/>
                <w:sz w:val="20"/>
                <w:szCs w:val="20"/>
              </w:rPr>
              <w:t xml:space="preserve"> </w:t>
            </w:r>
            <w:r>
              <w:rPr>
                <w:spacing w:val="6"/>
                <w:sz w:val="20"/>
                <w:szCs w:val="20"/>
              </w:rPr>
              <w:t>维修（更换机油、液压油、齿轮油、滤芯及车辆零配件）</w:t>
            </w:r>
          </w:p>
          <w:p>
            <w:pPr>
              <w:spacing w:before="106" w:line="298" w:lineRule="exact"/>
              <w:ind w:left="3018"/>
            </w:pPr>
            <w:r>
              <w:rPr>
                <w:position w:val="-6"/>
              </w:rPr>
              <w:drawing>
                <wp:inline distT="0" distB="0" distL="0" distR="0">
                  <wp:extent cx="76174" cy="18881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83"/>
                          <a:stretch>
                            <a:fillRect/>
                          </a:stretch>
                        </pic:blipFill>
                        <pic:spPr>
                          <a:xfrm>
                            <a:off x="0" y="0"/>
                            <a:ext cx="76174" cy="188810"/>
                          </a:xfrm>
                          <a:prstGeom prst="rect">
                            <a:avLst/>
                          </a:prstGeom>
                        </pic:spPr>
                      </pic:pic>
                    </a:graphicData>
                  </a:graphic>
                </wp:inline>
              </w:drawing>
            </w:r>
          </w:p>
          <w:p>
            <w:pPr>
              <w:pStyle w:val="TableText"/>
              <w:spacing w:before="132" w:line="227" w:lineRule="auto"/>
              <w:ind w:left="592"/>
              <w:rPr>
                <w:sz w:val="20"/>
                <w:szCs w:val="20"/>
              </w:rPr>
            </w:pPr>
            <w:r>
              <w:rPr>
                <w:spacing w:val="8"/>
                <w:sz w:val="20"/>
                <w:szCs w:val="20"/>
              </w:rPr>
              <w:t>废机油、废液压油、废齿轮油、废滤芯、废车辆零配件</w:t>
            </w:r>
          </w:p>
          <w:p>
            <w:pPr>
              <w:pStyle w:val="TableText"/>
              <w:spacing w:before="178" w:line="228" w:lineRule="auto"/>
              <w:ind w:left="745"/>
              <w:rPr>
                <w:sz w:val="20"/>
                <w:szCs w:val="20"/>
              </w:rPr>
            </w:pPr>
            <w:r>
              <w:rPr>
                <w:spacing w:val="7"/>
                <w:sz w:val="20"/>
                <w:szCs w:val="20"/>
                <w14:textOutline w14:w="3795" w14:cap="sq">
                  <w14:solidFill>
                    <w14:srgbClr w14:val="000000"/>
                  </w14:solidFill>
                  <w14:prstDash w14:val="solid"/>
                  <w14:bevel/>
                </w14:textOutline>
              </w:rPr>
              <w:t>图</w:t>
            </w:r>
            <w:r>
              <w:rPr>
                <w:rFonts w:ascii="Times New Roman" w:eastAsia="Times New Roman" w:hAnsi="Times New Roman" w:cs="Times New Roman"/>
                <w:b/>
                <w:bCs/>
                <w:spacing w:val="7"/>
                <w:sz w:val="20"/>
                <w:szCs w:val="20"/>
              </w:rPr>
              <w:t xml:space="preserve">3.3-1    </w:t>
            </w:r>
            <w:r>
              <w:rPr>
                <w:spacing w:val="7"/>
                <w:sz w:val="20"/>
                <w:szCs w:val="20"/>
                <w14:textOutline w14:w="3795" w14:cap="sq">
                  <w14:solidFill>
                    <w14:srgbClr w14:val="000000"/>
                  </w14:solidFill>
                  <w14:prstDash w14:val="solid"/>
                  <w14:bevel/>
                </w14:textOutline>
              </w:rPr>
              <w:t>车辆维修生产工艺流程及产污</w:t>
            </w:r>
            <w:r>
              <w:rPr>
                <w:spacing w:val="6"/>
                <w:sz w:val="20"/>
                <w:szCs w:val="20"/>
                <w14:textOutline w14:w="3795" w14:cap="sq">
                  <w14:solidFill>
                    <w14:srgbClr w14:val="000000"/>
                  </w14:solidFill>
                  <w14:prstDash w14:val="solid"/>
                  <w14:bevel/>
                </w14:textOutline>
              </w:rPr>
              <w:t>环节</w:t>
            </w:r>
          </w:p>
        </w:tc>
      </w:tr>
    </w:tbl>
    <w:p>
      <w:pPr>
        <w:sectPr>
          <w:headerReference w:type="default" r:id="rId84"/>
          <w:footerReference w:type="default" r:id="rId85"/>
          <w:pgSz w:w="11906" w:h="16839"/>
          <w:pgMar w:top="1118" w:right="1300" w:bottom="1010" w:left="1300" w:header="878" w:footer="847" w:gutter="0"/>
          <w:pgNumType w:start="35"/>
          <w:cols w:space="708"/>
        </w:sectPr>
      </w:pPr>
    </w:p>
    <w:tbl>
      <w:tblPr>
        <w:tblStyle w:val="TableNormal29"/>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43"/>
        <w:gridCol w:w="8747"/>
      </w:tblGrid>
      <w:tr>
        <w:tblPrEx>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311"/>
        </w:trPr>
        <w:tc>
          <w:tcPr>
            <w:tcW w:w="543" w:type="dxa"/>
            <w:tcBorders>
              <w:top w:val="nil"/>
              <w:right w:val="single" w:sz="2" w:space="0" w:color="000000"/>
            </w:tcBorders>
            <w:textDirection w:val="tbRlV"/>
            <w:vAlign w:val="top"/>
          </w:tcPr>
          <w:p>
            <w:pPr>
              <w:rPr>
                <w:rFonts w:ascii="Arial"/>
                <w:sz w:val="21"/>
              </w:rPr>
            </w:pPr>
          </w:p>
        </w:tc>
        <w:tc>
          <w:tcPr>
            <w:tcW w:w="8747" w:type="dxa"/>
            <w:tcBorders>
              <w:top w:val="nil"/>
              <w:left w:val="single" w:sz="2" w:space="0" w:color="00000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5" w:line="228" w:lineRule="auto"/>
              <w:ind w:left="2812"/>
              <w:rPr>
                <w:sz w:val="20"/>
                <w:szCs w:val="20"/>
              </w:rPr>
            </w:pPr>
            <w:r>
              <w:rPr>
                <w:spacing w:val="6"/>
                <w:sz w:val="20"/>
                <w:szCs w:val="20"/>
                <w14:textOutline w14:w="3795" w14:cap="sq">
                  <w14:solidFill>
                    <w14:srgbClr w14:val="000000"/>
                  </w14:solidFill>
                  <w14:prstDash w14:val="solid"/>
                  <w14:bevel/>
                </w14:textOutline>
              </w:rPr>
              <w:t>图</w:t>
            </w:r>
            <w:r>
              <w:rPr>
                <w:rFonts w:ascii="Times New Roman" w:eastAsia="Times New Roman" w:hAnsi="Times New Roman" w:cs="Times New Roman"/>
                <w:b/>
                <w:bCs/>
                <w:spacing w:val="6"/>
                <w:sz w:val="20"/>
                <w:szCs w:val="20"/>
              </w:rPr>
              <w:t xml:space="preserve">3.3-2    </w:t>
            </w:r>
            <w:r>
              <w:rPr>
                <w:spacing w:val="6"/>
                <w:sz w:val="20"/>
                <w:szCs w:val="20"/>
                <w14:textOutline w14:w="3795" w14:cap="sq">
                  <w14:solidFill>
                    <w14:srgbClr w14:val="000000"/>
                  </w14:solidFill>
                  <w14:prstDash w14:val="solid"/>
                  <w14:bevel/>
                </w14:textOutline>
              </w:rPr>
              <w:t>生产工艺流程及产污环节</w:t>
            </w:r>
          </w:p>
        </w:tc>
      </w:tr>
    </w:tbl>
    <w:p>
      <w:pPr>
        <w:pStyle w:val="BodyText"/>
      </w:pPr>
    </w:p>
    <w:p>
      <w:pPr>
        <w:sectPr>
          <w:headerReference w:type="default" r:id="rId86"/>
          <w:footerReference w:type="default" r:id="rId87"/>
          <w:type w:val="nextPage"/>
          <w:pgSz w:w="11906" w:h="16839"/>
          <w:pgMar w:top="1118" w:right="1300" w:bottom="1010" w:left="1300" w:header="878" w:footer="847" w:gutter="0"/>
          <w:pgNumType w:start="36"/>
          <w:cols w:space="708"/>
          <w:titlePg w:val="0"/>
        </w:sectPr>
      </w:pPr>
    </w:p>
    <w:tbl>
      <w:tblPr>
        <w:tblStyle w:val="TableNormal30"/>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43"/>
        <w:gridCol w:w="8747"/>
      </w:tblGrid>
      <w:tr>
        <w:tblPrEx>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556"/>
        </w:trPr>
        <w:tc>
          <w:tcPr>
            <w:tcW w:w="543" w:type="dxa"/>
            <w:tcBorders>
              <w:right w:val="single" w:sz="2" w:space="0" w:color="000000"/>
            </w:tcBorders>
            <w:vAlign w:val="top"/>
          </w:tcPr>
          <w:p>
            <w:pPr>
              <w:rPr>
                <w:rFonts w:ascii="Arial"/>
                <w:sz w:val="21"/>
              </w:rPr>
            </w:pPr>
          </w:p>
        </w:tc>
        <w:tc>
          <w:tcPr>
            <w:tcW w:w="8747" w:type="dxa"/>
            <w:tcBorders>
              <w:left w:val="single" w:sz="2" w:space="0" w:color="000000"/>
            </w:tcBorders>
            <w:vAlign w:val="top"/>
          </w:tcPr>
          <w:p>
            <w:pPr>
              <w:pStyle w:val="TableText"/>
              <w:spacing w:before="29" w:line="468" w:lineRule="exact"/>
              <w:ind w:left="581"/>
            </w:pPr>
            <w:r>
              <w:rPr>
                <w:spacing w:val="-7"/>
                <w:position w:val="17"/>
                <w14:textOutline w14:w="4358" w14:cap="sq">
                  <w14:solidFill>
                    <w14:srgbClr w14:val="000000"/>
                  </w14:solidFill>
                  <w14:prstDash w14:val="solid"/>
                  <w14:bevel/>
                </w14:textOutline>
              </w:rPr>
              <w:t>生产工艺说明：</w:t>
            </w:r>
          </w:p>
          <w:p>
            <w:pPr>
              <w:pStyle w:val="TableText"/>
              <w:spacing w:line="220" w:lineRule="auto"/>
              <w:ind w:left="589"/>
            </w:pPr>
            <w:r>
              <w:rPr>
                <w:spacing w:val="-1"/>
                <w14:textOutline w14:w="4358" w14:cap="sq">
                  <w14:solidFill>
                    <w14:srgbClr w14:val="000000"/>
                  </w14:solidFill>
                  <w14:prstDash w14:val="solid"/>
                  <w14:bevel/>
                </w14:textOutline>
              </w:rPr>
              <w:t>再生混凝土砖：</w:t>
            </w:r>
          </w:p>
          <w:p>
            <w:pPr>
              <w:pStyle w:val="TableText"/>
              <w:spacing w:before="179" w:line="220" w:lineRule="auto"/>
              <w:ind w:left="598"/>
            </w:pPr>
            <w:r>
              <w:rPr>
                <w:spacing w:val="-5"/>
              </w:rPr>
              <w:t>（</w:t>
            </w:r>
            <w:r>
              <w:rPr>
                <w:rFonts w:ascii="Times New Roman" w:eastAsia="Times New Roman" w:hAnsi="Times New Roman" w:cs="Times New Roman"/>
                <w:spacing w:val="-5"/>
              </w:rPr>
              <w:t>1</w:t>
            </w:r>
            <w:r>
              <w:rPr>
                <w:spacing w:val="-5"/>
              </w:rPr>
              <w:t>）卸料</w:t>
            </w:r>
          </w:p>
          <w:p>
            <w:pPr>
              <w:pStyle w:val="TableText"/>
              <w:spacing w:before="181" w:line="466" w:lineRule="exact"/>
              <w:ind w:left="590"/>
            </w:pPr>
            <w:r>
              <w:rPr>
                <w:spacing w:val="4"/>
                <w:position w:val="17"/>
              </w:rPr>
              <w:t>建筑固体废弃物运至厂区后的卸料过程会产生卸料</w:t>
            </w:r>
            <w:r>
              <w:rPr>
                <w:spacing w:val="3"/>
                <w:position w:val="17"/>
              </w:rPr>
              <w:t>粉尘，应尽量降低卸料高</w:t>
            </w:r>
          </w:p>
          <w:p>
            <w:pPr>
              <w:pStyle w:val="TableText"/>
              <w:spacing w:line="219" w:lineRule="auto"/>
              <w:ind w:left="106"/>
            </w:pPr>
            <w:r>
              <w:rPr>
                <w:spacing w:val="-1"/>
              </w:rPr>
              <w:t>度，注意洒水抑尘。</w:t>
            </w:r>
          </w:p>
          <w:p>
            <w:pPr>
              <w:pStyle w:val="TableText"/>
              <w:spacing w:before="183" w:line="219" w:lineRule="auto"/>
              <w:ind w:left="598"/>
            </w:pPr>
            <w:r>
              <w:rPr>
                <w:spacing w:val="-3"/>
              </w:rPr>
              <w:t>（</w:t>
            </w:r>
            <w:r>
              <w:rPr>
                <w:rFonts w:ascii="Times New Roman" w:eastAsia="Times New Roman" w:hAnsi="Times New Roman" w:cs="Times New Roman"/>
                <w:spacing w:val="-3"/>
              </w:rPr>
              <w:t>2</w:t>
            </w:r>
            <w:r>
              <w:rPr>
                <w:spacing w:val="-3"/>
              </w:rPr>
              <w:t>）分拣上料</w:t>
            </w:r>
          </w:p>
          <w:p>
            <w:pPr>
              <w:pStyle w:val="TableText"/>
              <w:spacing w:before="181" w:line="359" w:lineRule="auto"/>
              <w:ind w:left="107" w:right="102" w:firstLine="482"/>
            </w:pPr>
            <w:r>
              <w:rPr>
                <w:spacing w:val="-3"/>
              </w:rPr>
              <w:t>分拣装置带有技术给料机的收料斗，由铲车</w:t>
            </w:r>
            <w:r>
              <w:rPr>
                <w:spacing w:val="-4"/>
              </w:rPr>
              <w:t>将建筑固体废弃物倒入料斗，分拣</w:t>
            </w:r>
            <w:r>
              <w:t xml:space="preserve"> </w:t>
            </w:r>
            <w:r>
              <w:rPr>
                <w:spacing w:val="-3"/>
              </w:rPr>
              <w:t>装置通过振动作用把轻物质如树枝、泡沫、塑料等废杂物分层，进行</w:t>
            </w:r>
            <w:r>
              <w:rPr>
                <w:spacing w:val="-4"/>
              </w:rPr>
              <w:t>分选，下层的</w:t>
            </w:r>
            <w:r>
              <w:t xml:space="preserve"> </w:t>
            </w:r>
            <w:r>
              <w:rPr>
                <w:spacing w:val="-3"/>
              </w:rPr>
              <w:t>建筑固体废弃物随输送带输送至破碎机，上层的废杂物由人工捡出。</w:t>
            </w:r>
            <w:r>
              <w:rPr>
                <w:spacing w:val="-4"/>
              </w:rPr>
              <w:t>废杂物出售物</w:t>
            </w:r>
            <w:r>
              <w:t xml:space="preserve"> </w:t>
            </w:r>
            <w:r>
              <w:rPr>
                <w:spacing w:val="-3"/>
              </w:rPr>
              <w:t>资单位回收综合利用；上料工序会产生上料粉尘，上料口设置雾化加</w:t>
            </w:r>
            <w:r>
              <w:rPr>
                <w:spacing w:val="-4"/>
              </w:rPr>
              <w:t>湿喷头进行降</w:t>
            </w:r>
          </w:p>
          <w:p>
            <w:pPr>
              <w:pStyle w:val="TableText"/>
              <w:spacing w:line="220" w:lineRule="auto"/>
              <w:ind w:left="109"/>
            </w:pPr>
            <w:r>
              <w:rPr>
                <w:spacing w:val="-3"/>
              </w:rPr>
              <w:t>尘、抑尘。</w:t>
            </w:r>
          </w:p>
          <w:p>
            <w:pPr>
              <w:pStyle w:val="TableText"/>
              <w:spacing w:before="183" w:line="219" w:lineRule="auto"/>
              <w:ind w:left="598"/>
            </w:pPr>
            <w:r>
              <w:rPr>
                <w:spacing w:val="-3"/>
              </w:rPr>
              <w:t>（</w:t>
            </w:r>
            <w:r>
              <w:rPr>
                <w:rFonts w:ascii="Times New Roman" w:eastAsia="Times New Roman" w:hAnsi="Times New Roman" w:cs="Times New Roman"/>
                <w:spacing w:val="-3"/>
              </w:rPr>
              <w:t>3</w:t>
            </w:r>
            <w:r>
              <w:rPr>
                <w:spacing w:val="-3"/>
              </w:rPr>
              <w:t>）除铁、一级破碎</w:t>
            </w:r>
          </w:p>
          <w:p>
            <w:pPr>
              <w:pStyle w:val="TableText"/>
              <w:spacing w:before="183" w:line="359" w:lineRule="auto"/>
              <w:ind w:left="110" w:right="102" w:firstLine="489"/>
            </w:pPr>
            <w:r>
              <w:rPr>
                <w:spacing w:val="-4"/>
              </w:rPr>
              <w:t>喂料机将经过分拣的原料送至颚式破碎机进行一级破碎，将原料破碎成粒径不</w:t>
            </w:r>
            <w:r>
              <w:rPr>
                <w:spacing w:val="10"/>
              </w:rPr>
              <w:t xml:space="preserve"> </w:t>
            </w:r>
            <w:r>
              <w:t>大于</w:t>
            </w:r>
            <w:r>
              <w:rPr>
                <w:rFonts w:ascii="Times New Roman" w:eastAsia="Times New Roman" w:hAnsi="Times New Roman" w:cs="Times New Roman"/>
              </w:rPr>
              <w:t>70mm</w:t>
            </w:r>
            <w:r>
              <w:t>的颗粒。颚式破碎腔壁同步安装有去金属装置，</w:t>
            </w:r>
            <w:r>
              <w:rPr>
                <w:spacing w:val="-1"/>
              </w:rPr>
              <w:t>可同步去除原料中的废</w:t>
            </w:r>
          </w:p>
          <w:p>
            <w:pPr>
              <w:pStyle w:val="TableText"/>
              <w:spacing w:before="1" w:line="220" w:lineRule="auto"/>
              <w:ind w:left="109"/>
            </w:pPr>
            <w:r>
              <w:rPr>
                <w:spacing w:val="-4"/>
              </w:rPr>
              <w:t>金属。</w:t>
            </w:r>
          </w:p>
          <w:p>
            <w:pPr>
              <w:pStyle w:val="TableText"/>
              <w:spacing w:before="180" w:line="359" w:lineRule="auto"/>
              <w:ind w:left="106" w:right="40" w:firstLine="481"/>
            </w:pPr>
            <w:r>
              <w:rPr>
                <w:spacing w:val="-3"/>
              </w:rPr>
              <w:t>颚式破碎机主要利用内部的两块颚板进行破碎，</w:t>
            </w:r>
            <w:r>
              <w:rPr>
                <w:spacing w:val="-4"/>
              </w:rPr>
              <w:t>其中一块为固定颚板，另一块</w:t>
            </w:r>
            <w:r>
              <w:t xml:space="preserve"> </w:t>
            </w:r>
            <w:r>
              <w:rPr>
                <w:spacing w:val="-8"/>
              </w:rPr>
              <w:t>为活动颚板，二者形成破碎腔。作业时活动颚板对着固定颚板做周期性的往复运动，</w:t>
            </w:r>
            <w:r>
              <w:rPr>
                <w:spacing w:val="4"/>
              </w:rPr>
              <w:t xml:space="preserve"> </w:t>
            </w:r>
            <w:r>
              <w:rPr>
                <w:spacing w:val="-3"/>
              </w:rPr>
              <w:t>时而分开、时而靠近。分开时，物料进入破碎腔，成品从下部卸出；靠近时</w:t>
            </w:r>
            <w:r>
              <w:rPr>
                <w:spacing w:val="-4"/>
              </w:rPr>
              <w:t>，使装</w:t>
            </w:r>
            <w:r>
              <w:t xml:space="preserve"> </w:t>
            </w:r>
            <w:r>
              <w:rPr>
                <w:spacing w:val="-3"/>
              </w:rPr>
              <w:t>在两块颚板之间的物料受到挤压，弯折和劈裂作用而破碎。同时颚式破</w:t>
            </w:r>
            <w:r>
              <w:rPr>
                <w:spacing w:val="-4"/>
              </w:rPr>
              <w:t>碎机内安装</w:t>
            </w:r>
            <w:r>
              <w:t xml:space="preserve"> </w:t>
            </w:r>
            <w:r>
              <w:rPr>
                <w:spacing w:val="-3"/>
              </w:rPr>
              <w:t>去除金属装置，经颚破后的物料进入装置进行除废金属，以保证后续粉</w:t>
            </w:r>
            <w:r>
              <w:rPr>
                <w:spacing w:val="-4"/>
              </w:rPr>
              <w:t>碎设备正常</w:t>
            </w:r>
          </w:p>
          <w:p>
            <w:pPr>
              <w:pStyle w:val="TableText"/>
              <w:spacing w:line="220" w:lineRule="auto"/>
              <w:ind w:left="107"/>
            </w:pPr>
            <w:r>
              <w:rPr>
                <w:spacing w:val="-4"/>
              </w:rPr>
              <w:t>运转。</w:t>
            </w:r>
          </w:p>
          <w:p>
            <w:pPr>
              <w:pStyle w:val="TableText"/>
              <w:spacing w:before="180" w:line="468" w:lineRule="exact"/>
              <w:ind w:left="601"/>
            </w:pPr>
            <w:r>
              <w:rPr>
                <w:spacing w:val="-4"/>
                <w:position w:val="17"/>
              </w:rPr>
              <w:t>除铁、一级破碎工序会产生废金属、破碎粉尘。废金属出售物资单位回收综合</w:t>
            </w:r>
          </w:p>
          <w:p>
            <w:pPr>
              <w:pStyle w:val="TableText"/>
              <w:spacing w:line="218" w:lineRule="auto"/>
              <w:ind w:left="108"/>
            </w:pPr>
            <w:r>
              <w:rPr>
                <w:spacing w:val="-1"/>
              </w:rPr>
              <w:t>利用；颚式破碎机密闭破碎，并设置雾化加湿喷头进行降尘、抑尘。</w:t>
            </w:r>
          </w:p>
          <w:p>
            <w:pPr>
              <w:pStyle w:val="TableText"/>
              <w:spacing w:before="185" w:line="219" w:lineRule="auto"/>
              <w:ind w:left="598"/>
            </w:pPr>
            <w:r>
              <w:rPr>
                <w:spacing w:val="-3"/>
              </w:rPr>
              <w:t>（</w:t>
            </w:r>
            <w:r>
              <w:rPr>
                <w:rFonts w:ascii="Times New Roman" w:eastAsia="Times New Roman" w:hAnsi="Times New Roman" w:cs="Times New Roman"/>
                <w:spacing w:val="-3"/>
              </w:rPr>
              <w:t>4</w:t>
            </w:r>
            <w:r>
              <w:rPr>
                <w:spacing w:val="-3"/>
              </w:rPr>
              <w:t>）二级破碎、磨砂</w:t>
            </w:r>
          </w:p>
          <w:p>
            <w:pPr>
              <w:pStyle w:val="TableText"/>
              <w:spacing w:before="180" w:line="359" w:lineRule="auto"/>
              <w:ind w:left="110" w:right="100" w:firstLine="480"/>
            </w:pPr>
            <w:r>
              <w:rPr>
                <w:spacing w:val="-4"/>
              </w:rPr>
              <w:t>一级破碎后的建筑固体废弃物大颗粒进入圆锥机、磨砂机分别进行二级破碎和</w:t>
            </w:r>
            <w:r>
              <w:rPr>
                <w:spacing w:val="18"/>
              </w:rPr>
              <w:t xml:space="preserve"> </w:t>
            </w:r>
            <w:r>
              <w:t>磨砂，形成出料粒度约</w:t>
            </w:r>
            <w:r>
              <w:rPr>
                <w:rFonts w:ascii="Times New Roman" w:eastAsia="Times New Roman" w:hAnsi="Times New Roman" w:cs="Times New Roman"/>
              </w:rPr>
              <w:t>5~50mm</w:t>
            </w:r>
            <w:r>
              <w:t>的颗粒。</w:t>
            </w:r>
            <w:r>
              <w:rPr>
                <w:spacing w:val="-1"/>
              </w:rPr>
              <w:t>圆锥破碎、磨砂工序会产生粉尘，圆锥破</w:t>
            </w:r>
          </w:p>
          <w:p>
            <w:pPr>
              <w:pStyle w:val="TableText"/>
              <w:spacing w:before="1" w:line="218" w:lineRule="auto"/>
              <w:ind w:left="106"/>
            </w:pPr>
            <w:r>
              <w:t>碎机、磨砂机均密闭破碎、磨砂，并设置雾化加湿</w:t>
            </w:r>
            <w:r>
              <w:rPr>
                <w:spacing w:val="-1"/>
              </w:rPr>
              <w:t>喷头进行降尘、抑尘。</w:t>
            </w:r>
          </w:p>
        </w:tc>
      </w:tr>
    </w:tbl>
    <w:p>
      <w:pPr>
        <w:sectPr>
          <w:headerReference w:type="default" r:id="rId88"/>
          <w:footerReference w:type="default" r:id="rId89"/>
          <w:pgSz w:w="11906" w:h="16839"/>
          <w:pgMar w:top="1118" w:right="1300" w:bottom="1010" w:left="1300" w:header="878" w:footer="847" w:gutter="0"/>
          <w:pgNumType w:start="37"/>
          <w:cols w:space="708"/>
        </w:sectPr>
      </w:pPr>
    </w:p>
    <w:tbl>
      <w:tblPr>
        <w:tblStyle w:val="TableNormal31"/>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43"/>
        <w:gridCol w:w="8747"/>
      </w:tblGrid>
      <w:tr>
        <w:tblPrEx>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556"/>
        </w:trPr>
        <w:tc>
          <w:tcPr>
            <w:tcW w:w="543" w:type="dxa"/>
            <w:tcBorders>
              <w:right w:val="single" w:sz="2" w:space="0" w:color="000000"/>
            </w:tcBorders>
            <w:vAlign w:val="top"/>
          </w:tcPr>
          <w:p/>
        </w:tc>
        <w:tc>
          <w:tcPr>
            <w:tcW w:w="8747" w:type="dxa"/>
            <w:tcBorders>
              <w:left w:val="single" w:sz="2" w:space="0" w:color="000000"/>
            </w:tcBorders>
            <w:vAlign w:val="top"/>
          </w:tcPr>
          <w:p>
            <w:pPr>
              <w:pStyle w:val="TableText"/>
              <w:spacing w:before="182" w:line="219" w:lineRule="auto"/>
              <w:ind w:left="598"/>
            </w:pPr>
            <w:r>
              <w:rPr>
                <w:spacing w:val="-5"/>
              </w:rPr>
              <w:t>（</w:t>
            </w:r>
            <w:r>
              <w:rPr>
                <w:rFonts w:ascii="Times New Roman" w:eastAsia="Times New Roman" w:hAnsi="Times New Roman" w:cs="Times New Roman"/>
                <w:spacing w:val="-5"/>
              </w:rPr>
              <w:t>5</w:t>
            </w:r>
            <w:r>
              <w:rPr>
                <w:spacing w:val="-5"/>
              </w:rPr>
              <w:t>）筛分</w:t>
            </w:r>
          </w:p>
          <w:p>
            <w:pPr>
              <w:pStyle w:val="TableText"/>
              <w:spacing w:before="182" w:line="219" w:lineRule="auto"/>
              <w:ind w:left="586"/>
            </w:pPr>
            <w:r>
              <w:rPr>
                <w:spacing w:val="18"/>
              </w:rPr>
              <w:t>破碎后的物料输送至振动筛分机</w:t>
            </w:r>
            <w:r>
              <w:rPr>
                <w:spacing w:val="-66"/>
              </w:rPr>
              <w:t xml:space="preserve"> </w:t>
            </w:r>
            <w:r>
              <w:rPr>
                <w:spacing w:val="18"/>
              </w:rPr>
              <w:t>。筛分机将筛分出来</w:t>
            </w:r>
            <w:r>
              <w:rPr>
                <w:spacing w:val="17"/>
              </w:rPr>
              <w:t>的大骨料（粒径约</w:t>
            </w:r>
          </w:p>
        </w:tc>
      </w:tr>
    </w:tbl>
    <w:p>
      <w:pPr>
        <w:pStyle w:val="BodyText"/>
      </w:pPr>
    </w:p>
    <w:p>
      <w:pPr>
        <w:sectPr>
          <w:headerReference w:type="default" r:id="rId90"/>
          <w:footerReference w:type="default" r:id="rId91"/>
          <w:type w:val="nextPage"/>
          <w:pgSz w:w="11906" w:h="16839"/>
          <w:pgMar w:top="1118" w:right="1300" w:bottom="1010" w:left="1300" w:header="878" w:footer="847" w:gutter="0"/>
          <w:pgNumType w:start="38"/>
          <w:cols w:space="708"/>
          <w:titlePg w:val="0"/>
        </w:sectPr>
      </w:pPr>
    </w:p>
    <w:tbl>
      <w:tblPr>
        <w:tblStyle w:val="TableNormal32"/>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43"/>
        <w:gridCol w:w="8747"/>
      </w:tblGrid>
      <w:tr>
        <w:tblPrEx>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556"/>
        </w:trPr>
        <w:tc>
          <w:tcPr>
            <w:tcW w:w="543" w:type="dxa"/>
            <w:tcBorders>
              <w:right w:val="single" w:sz="2" w:space="0" w:color="000000"/>
            </w:tcBorders>
            <w:vAlign w:val="top"/>
          </w:tcPr>
          <w:p>
            <w:pPr>
              <w:rPr>
                <w:rFonts w:ascii="Arial"/>
                <w:sz w:val="21"/>
              </w:rPr>
            </w:pPr>
          </w:p>
        </w:tc>
        <w:tc>
          <w:tcPr>
            <w:tcW w:w="8747" w:type="dxa"/>
            <w:tcBorders>
              <w:left w:val="single" w:sz="2" w:space="0" w:color="000000"/>
            </w:tcBorders>
            <w:vAlign w:val="top"/>
          </w:tcPr>
          <w:p>
            <w:pPr>
              <w:pStyle w:val="TableText"/>
              <w:spacing w:before="30" w:line="359" w:lineRule="auto"/>
              <w:ind w:left="108" w:right="19" w:hanging="6"/>
              <w:jc w:val="both"/>
            </w:pPr>
            <w:r>
              <w:rPr>
                <w:rFonts w:ascii="Times New Roman" w:eastAsia="Times New Roman" w:hAnsi="Times New Roman" w:cs="Times New Roman"/>
                <w:spacing w:val="-1"/>
              </w:rPr>
              <w:t>25~50mm</w:t>
            </w:r>
            <w:r>
              <w:rPr>
                <w:spacing w:val="-1"/>
              </w:rPr>
              <w:t>）输送回圆锥破碎机再次破碎；将部</w:t>
            </w:r>
            <w:r>
              <w:rPr>
                <w:spacing w:val="-2"/>
              </w:rPr>
              <w:t>分小骨料（粒径约</w:t>
            </w:r>
            <w:r>
              <w:rPr>
                <w:rFonts w:ascii="Times New Roman" w:eastAsia="Times New Roman" w:hAnsi="Times New Roman" w:cs="Times New Roman"/>
                <w:spacing w:val="-2"/>
              </w:rPr>
              <w:t>5~</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16mm</w:t>
            </w:r>
            <w:r>
              <w:rPr>
                <w:spacing w:val="-2"/>
              </w:rPr>
              <w:t>）输送回</w:t>
            </w:r>
            <w:r>
              <w:t xml:space="preserve"> </w:t>
            </w:r>
            <w:r>
              <w:rPr>
                <w:spacing w:val="-1"/>
              </w:rPr>
              <w:t>磨砂机再次研磨；将部分小骨料（粒径约</w:t>
            </w:r>
            <w:r>
              <w:rPr>
                <w:rFonts w:ascii="Times New Roman" w:eastAsia="Times New Roman" w:hAnsi="Times New Roman" w:cs="Times New Roman"/>
                <w:spacing w:val="-1"/>
              </w:rPr>
              <w:t>5~25mm</w:t>
            </w:r>
            <w:r>
              <w:rPr>
                <w:spacing w:val="-1"/>
              </w:rPr>
              <w:t>）输送至现有</w:t>
            </w:r>
            <w:r>
              <w:rPr>
                <w:rFonts w:ascii="Times New Roman" w:eastAsia="Times New Roman" w:hAnsi="Times New Roman" w:cs="Times New Roman"/>
                <w:spacing w:val="-1"/>
              </w:rPr>
              <w:t>2#</w:t>
            </w:r>
            <w:r>
              <w:rPr>
                <w:spacing w:val="-1"/>
              </w:rPr>
              <w:t xml:space="preserve">砂石料仓，作为 </w:t>
            </w:r>
            <w:r>
              <w:rPr>
                <w:spacing w:val="-1"/>
              </w:rPr>
              <w:t>中试生产线再生混凝土的原料；细骨料（粒</w:t>
            </w:r>
            <w:r>
              <w:rPr>
                <w:spacing w:val="-2"/>
              </w:rPr>
              <w:t>径约</w:t>
            </w:r>
            <w:r>
              <w:rPr>
                <w:rFonts w:ascii="Times New Roman" w:eastAsia="Times New Roman" w:hAnsi="Times New Roman" w:cs="Times New Roman"/>
                <w:spacing w:val="-2"/>
              </w:rPr>
              <w:t>0~5mm</w:t>
            </w:r>
            <w:r>
              <w:rPr>
                <w:spacing w:val="-2"/>
              </w:rPr>
              <w:t>）进入下一工序脱水筛分。</w:t>
            </w:r>
            <w:r>
              <w:t xml:space="preserve"> </w:t>
            </w:r>
            <w:r>
              <w:rPr>
                <w:spacing w:val="-3"/>
              </w:rPr>
              <w:t>筛分工序会产生筛分粉尘，筛分工序密闭进行，并设置雾化加湿喷头进行降尘、抑</w:t>
            </w:r>
          </w:p>
          <w:p>
            <w:pPr>
              <w:pStyle w:val="TableText"/>
              <w:spacing w:before="1" w:line="225" w:lineRule="auto"/>
              <w:ind w:left="109"/>
            </w:pPr>
            <w:r>
              <w:rPr>
                <w:spacing w:val="-6"/>
              </w:rPr>
              <w:t>尘。</w:t>
            </w:r>
          </w:p>
          <w:p>
            <w:pPr>
              <w:pStyle w:val="TableText"/>
              <w:spacing w:before="174" w:line="466" w:lineRule="exact"/>
              <w:jc w:val="right"/>
            </w:pPr>
            <w:r>
              <w:rPr>
                <w:spacing w:val="-9"/>
                <w:position w:val="17"/>
              </w:rPr>
              <w:t>以上工序之间的输送带均密闭输送，并设置多个喷雾加湿装置进行降尘、抑尘。</w:t>
            </w:r>
          </w:p>
          <w:p>
            <w:pPr>
              <w:pStyle w:val="TableText"/>
              <w:spacing w:line="219" w:lineRule="auto"/>
              <w:ind w:left="598"/>
            </w:pPr>
            <w:r>
              <w:rPr>
                <w:spacing w:val="-3"/>
              </w:rPr>
              <w:t>（</w:t>
            </w:r>
            <w:r>
              <w:rPr>
                <w:rFonts w:ascii="Times New Roman" w:eastAsia="Times New Roman" w:hAnsi="Times New Roman" w:cs="Times New Roman"/>
                <w:spacing w:val="-3"/>
              </w:rPr>
              <w:t>6</w:t>
            </w:r>
            <w:r>
              <w:rPr>
                <w:spacing w:val="-3"/>
              </w:rPr>
              <w:t>）脱水筛分、压滤</w:t>
            </w:r>
          </w:p>
          <w:p>
            <w:pPr>
              <w:pStyle w:val="TableText"/>
              <w:spacing w:before="181" w:line="359" w:lineRule="auto"/>
              <w:ind w:left="106" w:right="100" w:firstLine="481"/>
            </w:pPr>
            <w:r>
              <w:rPr>
                <w:spacing w:val="11"/>
              </w:rPr>
              <w:t>过水的细骨料（粒径约</w:t>
            </w:r>
            <w:r>
              <w:rPr>
                <w:rFonts w:ascii="Times New Roman" w:eastAsia="Times New Roman" w:hAnsi="Times New Roman" w:cs="Times New Roman"/>
                <w:spacing w:val="11"/>
              </w:rPr>
              <w:t>0~5</w:t>
            </w:r>
            <w:r>
              <w:rPr>
                <w:rFonts w:ascii="Times New Roman" w:eastAsia="Times New Roman" w:hAnsi="Times New Roman" w:cs="Times New Roman"/>
              </w:rPr>
              <w:t>mm</w:t>
            </w:r>
            <w:r>
              <w:rPr>
                <w:spacing w:val="11"/>
              </w:rPr>
              <w:t>）经脱水筛分后筛分出来</w:t>
            </w:r>
            <w:r>
              <w:rPr>
                <w:spacing w:val="10"/>
              </w:rPr>
              <w:t>的细骨料（粒径约</w:t>
            </w:r>
            <w:r>
              <w:t xml:space="preserve"> </w:t>
            </w:r>
            <w:r>
              <w:rPr>
                <w:rFonts w:ascii="Times New Roman" w:eastAsia="Times New Roman" w:hAnsi="Times New Roman" w:cs="Times New Roman"/>
                <w:spacing w:val="3"/>
              </w:rPr>
              <w:t>0~5</w:t>
            </w:r>
            <w:r>
              <w:rPr>
                <w:rFonts w:ascii="Times New Roman" w:eastAsia="Times New Roman" w:hAnsi="Times New Roman" w:cs="Times New Roman"/>
              </w:rPr>
              <w:t>mm</w:t>
            </w:r>
            <w:r>
              <w:rPr>
                <w:spacing w:val="3"/>
              </w:rPr>
              <w:t>）输送至细骨料仓库，用作制砖原料；脱水筛分产生的泥浆进入下一道工</w:t>
            </w:r>
            <w:r>
              <w:t xml:space="preserve"> </w:t>
            </w:r>
            <w:r>
              <w:rPr>
                <w:spacing w:val="-3"/>
              </w:rPr>
              <w:t>序压滤。压滤产生的泥饼储存在泥饼堆场，用作再生混凝土砖制备原料</w:t>
            </w:r>
            <w:r>
              <w:rPr>
                <w:spacing w:val="-4"/>
              </w:rPr>
              <w:t>；筛分废水</w:t>
            </w:r>
          </w:p>
          <w:p>
            <w:pPr>
              <w:pStyle w:val="TableText"/>
              <w:spacing w:line="219" w:lineRule="auto"/>
              <w:ind w:left="105"/>
            </w:pPr>
            <w:r>
              <w:t>进入混凝沉淀池，经处理后的清水回用于生产，</w:t>
            </w:r>
            <w:r>
              <w:rPr>
                <w:spacing w:val="-1"/>
              </w:rPr>
              <w:t>污泥委托外运处置。</w:t>
            </w:r>
          </w:p>
          <w:p>
            <w:pPr>
              <w:pStyle w:val="TableText"/>
              <w:spacing w:before="183" w:line="219" w:lineRule="auto"/>
              <w:ind w:left="598"/>
            </w:pPr>
            <w:r>
              <w:rPr>
                <w:spacing w:val="-2"/>
              </w:rPr>
              <w:t>（</w:t>
            </w:r>
            <w:r>
              <w:rPr>
                <w:rFonts w:ascii="Times New Roman" w:eastAsia="Times New Roman" w:hAnsi="Times New Roman" w:cs="Times New Roman"/>
                <w:spacing w:val="-2"/>
              </w:rPr>
              <w:t>7</w:t>
            </w:r>
            <w:r>
              <w:rPr>
                <w:spacing w:val="-2"/>
              </w:rPr>
              <w:t>）计量、搅拌、制砖</w:t>
            </w:r>
          </w:p>
          <w:p>
            <w:pPr>
              <w:pStyle w:val="TableText"/>
              <w:spacing w:before="183" w:line="359" w:lineRule="auto"/>
              <w:ind w:left="107" w:right="19" w:firstLine="481"/>
            </w:pPr>
            <w:r>
              <w:rPr>
                <w:spacing w:val="-4"/>
              </w:rPr>
              <w:t xml:space="preserve">泥浆经过压滤产生的再生泥饼与再生细料、外购再生石粉、水泥和水按一定的 </w:t>
            </w:r>
            <w:r>
              <w:rPr>
                <w:spacing w:val="-9"/>
              </w:rPr>
              <w:t>配比计量（一般为再生泥饼约</w:t>
            </w:r>
            <w:r>
              <w:rPr>
                <w:rFonts w:ascii="Times New Roman" w:eastAsia="Times New Roman" w:hAnsi="Times New Roman" w:cs="Times New Roman"/>
                <w:spacing w:val="-9"/>
              </w:rPr>
              <w:t>15%</w:t>
            </w:r>
            <w:r>
              <w:rPr>
                <w:spacing w:val="-9"/>
              </w:rPr>
              <w:t>、再生</w:t>
            </w:r>
            <w:r>
              <w:rPr>
                <w:spacing w:val="-10"/>
              </w:rPr>
              <w:t>细骨料</w:t>
            </w:r>
            <w:r>
              <w:rPr>
                <w:rFonts w:ascii="Times New Roman" w:eastAsia="Times New Roman" w:hAnsi="Times New Roman" w:cs="Times New Roman"/>
                <w:spacing w:val="-10"/>
              </w:rPr>
              <w:t>55%</w:t>
            </w:r>
            <w:r>
              <w:rPr>
                <w:spacing w:val="-10"/>
              </w:rPr>
              <w:t>、外购再生石粉（细骨料）</w:t>
            </w:r>
            <w:r>
              <w:rPr>
                <w:rFonts w:ascii="Times New Roman" w:eastAsia="Times New Roman" w:hAnsi="Times New Roman" w:cs="Times New Roman"/>
                <w:spacing w:val="-10"/>
              </w:rPr>
              <w:t>15%</w:t>
            </w:r>
            <w:r>
              <w:rPr>
                <w:spacing w:val="-10"/>
              </w:rPr>
              <w:t>、</w:t>
            </w:r>
          </w:p>
          <w:p>
            <w:pPr>
              <w:pStyle w:val="TableText"/>
              <w:spacing w:before="1" w:line="218" w:lineRule="auto"/>
              <w:ind w:left="110"/>
            </w:pPr>
            <w:r>
              <w:rPr>
                <w:spacing w:val="-2"/>
              </w:rPr>
              <w:t>水泥</w:t>
            </w:r>
            <w:r>
              <w:rPr>
                <w:rFonts w:ascii="Times New Roman" w:eastAsia="Times New Roman" w:hAnsi="Times New Roman" w:cs="Times New Roman"/>
                <w:spacing w:val="-2"/>
              </w:rPr>
              <w:t>10%</w:t>
            </w:r>
            <w:r>
              <w:rPr>
                <w:rFonts w:ascii="Times New Roman" w:eastAsia="Times New Roman" w:hAnsi="Times New Roman" w:cs="Times New Roman"/>
                <w:spacing w:val="-35"/>
              </w:rPr>
              <w:t xml:space="preserve"> </w:t>
            </w:r>
            <w:r>
              <w:rPr>
                <w:spacing w:val="-2"/>
              </w:rPr>
              <w:t>、水</w:t>
            </w:r>
            <w:r>
              <w:rPr>
                <w:rFonts w:ascii="Times New Roman" w:eastAsia="Times New Roman" w:hAnsi="Times New Roman" w:cs="Times New Roman"/>
                <w:spacing w:val="-2"/>
              </w:rPr>
              <w:t>5%</w:t>
            </w:r>
            <w:r>
              <w:rPr>
                <w:spacing w:val="8"/>
              </w:rPr>
              <w:t>），</w:t>
            </w:r>
            <w:r>
              <w:rPr>
                <w:spacing w:val="-2"/>
              </w:rPr>
              <w:t>搅拌均匀后，输送至制砖机生产线制砖。</w:t>
            </w:r>
          </w:p>
          <w:p>
            <w:pPr>
              <w:pStyle w:val="TableText"/>
              <w:spacing w:before="181" w:line="359" w:lineRule="auto"/>
              <w:ind w:left="108" w:right="102" w:firstLine="478"/>
            </w:pPr>
            <w:r>
              <w:rPr>
                <w:spacing w:val="-3"/>
              </w:rPr>
              <w:t>搅拌工序会产生搅拌粉尘，搅拌工序在车间内进行，</w:t>
            </w:r>
            <w:r>
              <w:rPr>
                <w:spacing w:val="-4"/>
              </w:rPr>
              <w:t>并配套新型高效强排式脉</w:t>
            </w:r>
            <w:r>
              <w:t xml:space="preserve"> </w:t>
            </w:r>
            <w:r>
              <w:rPr>
                <w:spacing w:val="-3"/>
              </w:rPr>
              <w:t>冲反吹式除尘器；水泥采用密闭筒仓储存，</w:t>
            </w:r>
            <w:r>
              <w:rPr>
                <w:rFonts w:ascii="Times New Roman" w:eastAsia="Times New Roman" w:hAnsi="Times New Roman" w:cs="Times New Roman"/>
                <w:spacing w:val="-3"/>
              </w:rPr>
              <w:t>2</w:t>
            </w:r>
            <w:r>
              <w:rPr>
                <w:spacing w:val="-3"/>
              </w:rPr>
              <w:t>个水泥筒仓分别配置</w:t>
            </w:r>
            <w:r>
              <w:rPr>
                <w:rFonts w:ascii="Times New Roman" w:eastAsia="Times New Roman" w:hAnsi="Times New Roman" w:cs="Times New Roman"/>
                <w:spacing w:val="-3"/>
              </w:rPr>
              <w:t>1</w:t>
            </w:r>
            <w:r>
              <w:rPr>
                <w:spacing w:val="-3"/>
              </w:rPr>
              <w:t>套高效</w:t>
            </w:r>
            <w:r>
              <w:rPr>
                <w:spacing w:val="-4"/>
              </w:rPr>
              <w:t>强排式脉</w:t>
            </w:r>
          </w:p>
          <w:p>
            <w:pPr>
              <w:pStyle w:val="TableText"/>
              <w:spacing w:before="1" w:line="218" w:lineRule="auto"/>
              <w:ind w:left="108"/>
            </w:pPr>
            <w:r>
              <w:t>冲反吹布袋除尘器；再生细料和再生石粉（细骨</w:t>
            </w:r>
            <w:r>
              <w:rPr>
                <w:spacing w:val="-1"/>
              </w:rPr>
              <w:t>料）堆场应注意洒水抑尘。</w:t>
            </w:r>
          </w:p>
          <w:p>
            <w:pPr>
              <w:pStyle w:val="TableText"/>
              <w:spacing w:before="184" w:line="219" w:lineRule="auto"/>
              <w:ind w:left="609"/>
            </w:pPr>
            <w:r>
              <w:rPr>
                <w:spacing w:val="-3"/>
                <w14:textOutline w14:w="4358" w14:cap="sq">
                  <w14:solidFill>
                    <w14:srgbClr w14:val="000000"/>
                  </w14:solidFill>
                  <w14:prstDash w14:val="solid"/>
                  <w14:bevel/>
                </w14:textOutline>
              </w:rPr>
              <w:t>中试生产线再生混凝土：</w:t>
            </w:r>
          </w:p>
          <w:p>
            <w:pPr>
              <w:pStyle w:val="TableText"/>
              <w:spacing w:before="181" w:line="468" w:lineRule="exact"/>
              <w:ind w:left="609"/>
            </w:pPr>
            <w:r>
              <w:rPr>
                <w:spacing w:val="-4"/>
                <w:position w:val="17"/>
              </w:rPr>
              <w:t>中试生产线再生混凝土原料主要有：筛分工序产生的骨料、水泥、粉煤灰、矿</w:t>
            </w:r>
          </w:p>
          <w:p>
            <w:pPr>
              <w:pStyle w:val="TableText"/>
              <w:spacing w:before="1" w:line="218" w:lineRule="auto"/>
              <w:ind w:left="106"/>
            </w:pPr>
            <w:r>
              <w:rPr>
                <w:spacing w:val="-1"/>
              </w:rPr>
              <w:t>粉、河砂、碎石、外加剂（聚羧酸减水剂）、水。</w:t>
            </w:r>
          </w:p>
          <w:p>
            <w:pPr>
              <w:pStyle w:val="TableText"/>
              <w:spacing w:before="181" w:line="219" w:lineRule="auto"/>
              <w:ind w:left="588"/>
            </w:pPr>
            <w:r>
              <w:t>骨料输送：骨料、河砂、碎石由带有喷雾加</w:t>
            </w:r>
            <w:r>
              <w:rPr>
                <w:spacing w:val="-1"/>
              </w:rPr>
              <w:t>湿装置的密封传送带输送；</w:t>
            </w:r>
          </w:p>
          <w:p>
            <w:pPr>
              <w:pStyle w:val="TableText"/>
              <w:spacing w:before="183" w:line="468" w:lineRule="exact"/>
              <w:jc w:val="right"/>
            </w:pPr>
            <w:r>
              <w:rPr>
                <w:spacing w:val="-8"/>
                <w:position w:val="17"/>
              </w:rPr>
              <w:t>粉料输送：水泥、粉煤灰、矿粉以压缩空气吹入各筒</w:t>
            </w:r>
            <w:r>
              <w:rPr>
                <w:spacing w:val="-9"/>
                <w:position w:val="17"/>
              </w:rPr>
              <w:t>仓，辅以螺旋输送机输送，</w:t>
            </w:r>
          </w:p>
          <w:p>
            <w:pPr>
              <w:pStyle w:val="TableText"/>
              <w:spacing w:before="1" w:line="219" w:lineRule="auto"/>
              <w:ind w:left="110"/>
            </w:pPr>
            <w:r>
              <w:rPr>
                <w:spacing w:val="-2"/>
              </w:rPr>
              <w:t>项目粉料进料均为密封状态；</w:t>
            </w:r>
          </w:p>
          <w:p>
            <w:pPr>
              <w:pStyle w:val="TableText"/>
              <w:spacing w:before="180" w:line="219" w:lineRule="auto"/>
              <w:ind w:left="589"/>
            </w:pPr>
            <w:r>
              <w:rPr>
                <w:spacing w:val="-1"/>
              </w:rPr>
              <w:t>液料输送：外加剂（聚羧酸减水剂）和水由水泵管道输送。</w:t>
            </w:r>
          </w:p>
          <w:p>
            <w:pPr>
              <w:pStyle w:val="TableText"/>
              <w:spacing w:before="181" w:line="468" w:lineRule="exact"/>
              <w:ind w:left="590"/>
            </w:pPr>
            <w:r>
              <w:rPr>
                <w:spacing w:val="-3"/>
                <w:position w:val="17"/>
              </w:rPr>
              <w:t>各物料的加入根据产品规格按配料比例加入</w:t>
            </w:r>
            <w:r>
              <w:rPr>
                <w:spacing w:val="-4"/>
                <w:position w:val="17"/>
              </w:rPr>
              <w:t>，通过搅拌机搅拌均匀即可。搅拌</w:t>
            </w:r>
          </w:p>
          <w:p>
            <w:pPr>
              <w:pStyle w:val="TableText"/>
              <w:spacing w:before="1" w:line="218" w:lineRule="auto"/>
              <w:ind w:left="108"/>
            </w:pPr>
            <w:r>
              <w:t>过程中会产生搅拌粉尘，需配置一套高效强</w:t>
            </w:r>
            <w:r>
              <w:rPr>
                <w:spacing w:val="-1"/>
              </w:rPr>
              <w:t>排式脉冲反吹布袋除尘器。</w:t>
            </w:r>
          </w:p>
        </w:tc>
      </w:tr>
    </w:tbl>
    <w:p>
      <w:pPr>
        <w:sectPr>
          <w:headerReference w:type="default" r:id="rId92"/>
          <w:footerReference w:type="default" r:id="rId93"/>
          <w:pgSz w:w="11906" w:h="16839"/>
          <w:pgMar w:top="1118" w:right="1300" w:bottom="1010" w:left="1300" w:header="878" w:footer="847" w:gutter="0"/>
          <w:pgNumType w:start="39"/>
          <w:cols w:space="708"/>
        </w:sectPr>
      </w:pPr>
    </w:p>
    <w:tbl>
      <w:tblPr>
        <w:tblStyle w:val="TableNormal33"/>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43"/>
        <w:gridCol w:w="8747"/>
      </w:tblGrid>
      <w:tr>
        <w:tblPrEx>
          <w:tblW w:w="929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556"/>
        </w:trPr>
        <w:tc>
          <w:tcPr>
            <w:tcW w:w="543" w:type="dxa"/>
            <w:tcBorders>
              <w:right w:val="single" w:sz="2" w:space="0" w:color="000000"/>
            </w:tcBorders>
            <w:vAlign w:val="top"/>
          </w:tcPr>
          <w:p/>
        </w:tc>
        <w:tc>
          <w:tcPr>
            <w:tcW w:w="8747" w:type="dxa"/>
            <w:tcBorders>
              <w:left w:val="single" w:sz="2" w:space="0" w:color="000000"/>
            </w:tcBorders>
            <w:vAlign w:val="top"/>
          </w:tcPr>
          <w:p>
            <w:pPr>
              <w:pStyle w:val="TableText"/>
              <w:spacing w:before="182" w:line="219" w:lineRule="auto"/>
              <w:ind w:left="589"/>
            </w:pPr>
            <w:r>
              <w:rPr>
                <w:spacing w:val="-1"/>
                <w14:textOutline w14:w="4358" w14:cap="sq">
                  <w14:solidFill>
                    <w14:srgbClr w14:val="000000"/>
                  </w14:solidFill>
                  <w14:prstDash w14:val="solid"/>
                  <w14:bevel/>
                </w14:textOutline>
              </w:rPr>
              <w:t>车辆维修保养：</w:t>
            </w:r>
          </w:p>
          <w:p>
            <w:pPr>
              <w:pStyle w:val="TableText"/>
              <w:spacing w:before="182" w:line="219" w:lineRule="auto"/>
              <w:jc w:val="right"/>
            </w:pPr>
            <w:r>
              <w:rPr>
                <w:spacing w:val="-8"/>
              </w:rPr>
              <w:t>本项目新增部分车辆，利用现有机修车间来更换车辆的机油、液压油、齿轮油、</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4" w:history="1">
        <w:r>
          <w:rPr>
            <w:rFonts w:ascii="SimSun" w:eastAsia="SimSun" w:hAnsi="SimSun" w:cs="SimSun"/>
            <w:b/>
            <w:bCs/>
            <w:noProof w:val="0"/>
            <w:snapToGrid/>
            <w:color w:val="0000EE"/>
            <w:kern w:val="0"/>
            <w:sz w:val="30"/>
            <w:szCs w:val="30"/>
            <w:u w:val="single" w:color="0000EE"/>
          </w:rPr>
          <w:t>https://d.book118.com/547132110142006052</w:t>
        </w:r>
      </w:hyperlink>
    </w:p>
    <w:p/>
    <w:sectPr>
      <w:headerReference w:type="default" r:id="rId95"/>
      <w:footerReference w:type="default" r:id="rId96"/>
      <w:type w:val="nextPage"/>
      <w:pgSz w:w="11906" w:h="16839"/>
      <w:pgMar w:top="1118" w:right="1300" w:bottom="1010" w:left="1300" w:header="878" w:footer="847" w:gutter="0"/>
      <w:pgNumType w:start="4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46"/>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46"/>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77"/>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3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3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4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5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5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6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6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5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5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58"/>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58"/>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6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6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5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5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11</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20"/>
      <w:rPr>
        <w:rFonts w:ascii="SimSun" w:eastAsia="SimSun" w:hAnsi="SimSun" w:cs="SimSun"/>
        <w:sz w:val="18"/>
        <w:szCs w:val="18"/>
      </w:rPr>
    </w:pPr>
    <w:r>
      <w:pict>
        <v:shape id="_x0000_s2049" style="width:453.55pt;height:0.75pt;margin-top:55.2pt;margin-left:70.9pt;mso-position-horizontal-relative:page;mso-position-vertical-relative:page;position:absolute;z-index:251658240"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20"/>
      <w:rPr>
        <w:rFonts w:ascii="SimSun" w:eastAsia="SimSun" w:hAnsi="SimSun" w:cs="SimSun"/>
        <w:sz w:val="18"/>
        <w:szCs w:val="18"/>
      </w:rPr>
    </w:pPr>
    <w:r>
      <w:pict>
        <v:shape id="_x0000_s2050" style="width:453.55pt;height:0.75pt;margin-top:55.2pt;margin-left:70.9pt;mso-position-horizontal-relative:page;mso-position-vertical-relative:page;position:absolute;z-index:251659264"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797"/>
      <w:rPr>
        <w:rFonts w:ascii="SimSun" w:eastAsia="SimSun" w:hAnsi="SimSun" w:cs="SimSun"/>
        <w:sz w:val="18"/>
        <w:szCs w:val="18"/>
      </w:rPr>
    </w:pPr>
    <w:r>
      <w:pict>
        <v:shape id="_x0000_s2051" style="width:453.55pt;height:0.75pt;margin-top:55.2pt;margin-left:70.9pt;mso-position-horizontal-relative:page;mso-position-vertical-relative:page;position:absolute;z-index:251660288"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797"/>
      <w:rPr>
        <w:rFonts w:ascii="SimSun" w:eastAsia="SimSun" w:hAnsi="SimSun" w:cs="SimSun"/>
        <w:sz w:val="18"/>
        <w:szCs w:val="18"/>
      </w:rPr>
    </w:pPr>
    <w:r>
      <w:pict>
        <v:shape id="_x0000_s2052" style="width:453.55pt;height:0.75pt;margin-top:55.2pt;margin-left:70.9pt;mso-position-horizontal-relative:page;mso-position-vertical-relative:page;position:absolute;z-index:251661312"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797"/>
      <w:rPr>
        <w:rFonts w:ascii="SimSun" w:eastAsia="SimSun" w:hAnsi="SimSun" w:cs="SimSun"/>
        <w:sz w:val="18"/>
        <w:szCs w:val="18"/>
      </w:rPr>
    </w:pPr>
    <w:r>
      <w:pict>
        <v:shape id="_x0000_s2053" style="width:453.55pt;height:0.75pt;margin-top:55.2pt;margin-left:70.9pt;mso-position-horizontal-relative:page;mso-position-vertical-relative:page;position:absolute;z-index:251662336"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54" style="width:453.55pt;height:0.75pt;margin-top:55.2pt;margin-left:70.9pt;mso-position-horizontal-relative:page;mso-position-vertical-relative:page;position:absolute;z-index:251663360"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55" style="width:453.55pt;height:0.75pt;margin-top:55.2pt;margin-left:70.9pt;mso-position-horizontal-relative:page;mso-position-vertical-relative:page;position:absolute;z-index:251664384"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56" style="width:453.55pt;height:0.75pt;margin-top:55.2pt;margin-left:70.9pt;mso-position-horizontal-relative:page;mso-position-vertical-relative:page;position:absolute;z-index:251665408"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57" style="width:453.55pt;height:0.75pt;margin-top:55.2pt;margin-left:70.9pt;mso-position-horizontal-relative:page;mso-position-vertical-relative:page;position:absolute;z-index:251666432"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58" style="width:453.55pt;height:0.75pt;margin-top:55.2pt;margin-left:70.9pt;mso-position-horizontal-relative:page;mso-position-vertical-relative:page;position:absolute;z-index:251667456"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59" style="width:453.55pt;height:0.75pt;margin-top:55.2pt;margin-left:70.9pt;mso-position-horizontal-relative:page;mso-position-vertical-relative:page;position:absolute;z-index:251668480"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60" style="width:453.55pt;height:0.75pt;margin-top:55.2pt;margin-left:70.9pt;mso-position-horizontal-relative:page;mso-position-vertical-relative:page;position:absolute;z-index:251669504"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61" style="width:453.55pt;height:0.75pt;margin-top:55.2pt;margin-left:70.9pt;mso-position-horizontal-relative:page;mso-position-vertical-relative:page;position:absolute;z-index:251670528"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62" style="width:453.55pt;height:0.75pt;margin-top:55.2pt;margin-left:70.9pt;mso-position-horizontal-relative:page;mso-position-vertical-relative:page;position:absolute;z-index:251671552"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63" style="width:453.55pt;height:0.75pt;margin-top:55.2pt;margin-left:70.9pt;mso-position-horizontal-relative:page;mso-position-vertical-relative:page;position:absolute;z-index:251672576"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64" style="width:453.55pt;height:0.75pt;margin-top:55.2pt;margin-left:70.9pt;mso-position-horizontal-relative:page;mso-position-vertical-relative:page;position:absolute;z-index:251673600"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65" style="width:453.55pt;height:0.75pt;margin-top:55.2pt;margin-left:70.9pt;mso-position-horizontal-relative:page;mso-position-vertical-relative:page;position:absolute;z-index:251674624"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66" style="width:453.55pt;height:0.75pt;margin-top:55.2pt;margin-left:70.9pt;mso-position-horizontal-relative:page;mso-position-vertical-relative:page;position:absolute;z-index:251675648"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67" style="width:453.55pt;height:0.75pt;margin-top:55.2pt;margin-left:70.9pt;mso-position-horizontal-relative:page;mso-position-vertical-relative:page;position:absolute;z-index:251676672"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68" style="width:453.55pt;height:0.75pt;margin-top:55.2pt;margin-left:70.9pt;mso-position-horizontal-relative:page;mso-position-vertical-relative:page;position:absolute;z-index:251677696"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69" style="width:453.55pt;height:0.75pt;margin-top:55.2pt;margin-left:70.9pt;mso-position-horizontal-relative:page;mso-position-vertical-relative:page;position:absolute;z-index:251678720"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70" style="width:453.55pt;height:0.75pt;margin-top:55.2pt;margin-left:70.9pt;mso-position-horizontal-relative:page;mso-position-vertical-relative:page;position:absolute;z-index:251679744"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71" style="width:453.55pt;height:0.75pt;margin-top:55.2pt;margin-left:70.9pt;mso-position-horizontal-relative:page;mso-position-vertical-relative:page;position:absolute;z-index:251680768"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72" style="width:453.55pt;height:0.75pt;margin-top:55.2pt;margin-left:70.9pt;mso-position-horizontal-relative:page;mso-position-vertical-relative:page;position:absolute;z-index:251681792"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73" style="width:453.55pt;height:0.75pt;margin-top:55.2pt;margin-left:70.9pt;mso-position-horizontal-relative:page;mso-position-vertical-relative:page;position:absolute;z-index:251682816"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74" style="width:453.55pt;height:0.75pt;margin-top:55.2pt;margin-left:70.9pt;mso-position-horizontal-relative:page;mso-position-vertical-relative:page;position:absolute;z-index:251683840"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75" style="width:453.55pt;height:0.75pt;margin-top:55.2pt;margin-left:70.9pt;mso-position-horizontal-relative:page;mso-position-vertical-relative:page;position:absolute;z-index:251684864"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76" style="width:453.55pt;height:0.75pt;margin-top:55.2pt;margin-left:70.9pt;mso-position-horizontal-relative:page;mso-position-vertical-relative:page;position:absolute;z-index:251685888"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77" style="width:453.55pt;height:0.75pt;margin-top:55.2pt;margin-left:70.9pt;mso-position-horizontal-relative:page;mso-position-vertical-relative:page;position:absolute;z-index:251686912"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78" style="width:453.55pt;height:0.75pt;margin-top:55.2pt;margin-left:70.9pt;mso-position-horizontal-relative:page;mso-position-vertical-relative:page;position:absolute;z-index:251687936"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79" style="width:453.55pt;height:0.75pt;margin-top:55.2pt;margin-left:70.9pt;mso-position-horizontal-relative:page;mso-position-vertical-relative:page;position:absolute;z-index:251688960"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80" style="width:453.55pt;height:0.75pt;margin-top:55.2pt;margin-left:70.9pt;mso-position-horizontal-relative:page;mso-position-vertical-relative:page;position:absolute;z-index:251689984"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81" style="width:453.55pt;height:0.75pt;margin-top:55.2pt;margin-left:70.9pt;mso-position-horizontal-relative:page;mso-position-vertical-relative:page;position:absolute;z-index:251691008"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82" style="width:453.55pt;height:0.75pt;margin-top:55.2pt;margin-left:70.9pt;mso-position-horizontal-relative:page;mso-position-vertical-relative:page;position:absolute;z-index:251692032"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915"/>
      <w:rPr>
        <w:rFonts w:ascii="SimSun" w:eastAsia="SimSun" w:hAnsi="SimSun" w:cs="SimSun"/>
        <w:sz w:val="18"/>
        <w:szCs w:val="18"/>
      </w:rPr>
    </w:pPr>
    <w:r>
      <w:pict>
        <v:shape id="_x0000_s2083" style="width:453.55pt;height:0.75pt;margin-top:55.2pt;margin-left:70.9pt;mso-position-horizontal-relative:page;mso-position-vertical-relative:page;position:absolute;z-index:251693056" coordorigin="0,0" coordsize="9070,15" o:allowincell="f" path="m,l9070,l9070,14l,14l,xe" filled="t" fillcolor="black" stroked="f"/>
      </w:pict>
    </w:r>
    <w:r>
      <w:rPr>
        <w:rFonts w:ascii="SimSun" w:eastAsia="SimSun" w:hAnsi="SimSun" w:cs="SimSun"/>
        <w:sz w:val="18"/>
        <w:szCs w:val="18"/>
      </w:rPr>
      <w:t>浙江宇博新材料有限公司年产</w:t>
    </w:r>
    <w:r>
      <w:rPr>
        <w:rFonts w:ascii="SimSun" w:eastAsia="SimSun" w:hAnsi="SimSun" w:cs="SimSun"/>
        <w:spacing w:val="-37"/>
        <w:sz w:val="18"/>
        <w:szCs w:val="18"/>
      </w:rPr>
      <w:t xml:space="preserve"> </w:t>
    </w:r>
    <w:r>
      <w:rPr>
        <w:sz w:val="18"/>
        <w:szCs w:val="18"/>
      </w:rPr>
      <w:t xml:space="preserve">50 </w:t>
    </w:r>
    <w:r>
      <w:rPr>
        <w:rFonts w:ascii="SimSun" w:eastAsia="SimSun" w:hAnsi="SimSun" w:cs="SimSun"/>
        <w:sz w:val="18"/>
        <w:szCs w:val="18"/>
      </w:rPr>
      <w:t>万吨建筑固</w:t>
    </w:r>
    <w:r>
      <w:rPr>
        <w:rFonts w:ascii="SimSun" w:eastAsia="SimSun" w:hAnsi="SimSun" w:cs="SimSun"/>
        <w:spacing w:val="-1"/>
        <w:sz w:val="18"/>
        <w:szCs w:val="18"/>
      </w:rPr>
      <w:t>体废弃物资源化再生利用技改项目环境影响登记表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image" Target="media/image1.png" /><Relationship Id="rId31" Type="http://schemas.openxmlformats.org/officeDocument/2006/relationships/image" Target="media/image2.png" /><Relationship Id="rId32" Type="http://schemas.openxmlformats.org/officeDocument/2006/relationships/image" Target="media/image3.png" /><Relationship Id="rId33" Type="http://schemas.openxmlformats.org/officeDocument/2006/relationships/image" Target="media/image4.png" /><Relationship Id="rId34" Type="http://schemas.openxmlformats.org/officeDocument/2006/relationships/image" Target="media/image5.png" /><Relationship Id="rId35" Type="http://schemas.openxmlformats.org/officeDocument/2006/relationships/header" Target="header14.xml" /><Relationship Id="rId36" Type="http://schemas.openxmlformats.org/officeDocument/2006/relationships/footer" Target="footer14.xml"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header" Target="header16.xml" /><Relationship Id="rId4" Type="http://schemas.openxmlformats.org/officeDocument/2006/relationships/header" Target="header1.xml" /><Relationship Id="rId40" Type="http://schemas.openxmlformats.org/officeDocument/2006/relationships/footer" Target="footer16.xml" /><Relationship Id="rId41" Type="http://schemas.openxmlformats.org/officeDocument/2006/relationships/header" Target="header17.xml" /><Relationship Id="rId42" Type="http://schemas.openxmlformats.org/officeDocument/2006/relationships/footer" Target="footer17.xml" /><Relationship Id="rId43" Type="http://schemas.openxmlformats.org/officeDocument/2006/relationships/image" Target="media/image6.png"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header" Target="header19.xml" /><Relationship Id="rId47" Type="http://schemas.openxmlformats.org/officeDocument/2006/relationships/footer" Target="footer19.xml" /><Relationship Id="rId48" Type="http://schemas.openxmlformats.org/officeDocument/2006/relationships/header" Target="header20.xml" /><Relationship Id="rId49" Type="http://schemas.openxmlformats.org/officeDocument/2006/relationships/footer" Target="footer20.xml" /><Relationship Id="rId5" Type="http://schemas.openxmlformats.org/officeDocument/2006/relationships/footer" Target="footer1.xml" /><Relationship Id="rId50" Type="http://schemas.openxmlformats.org/officeDocument/2006/relationships/header" Target="header21.xml" /><Relationship Id="rId51" Type="http://schemas.openxmlformats.org/officeDocument/2006/relationships/footer" Target="footer21.xml" /><Relationship Id="rId52" Type="http://schemas.openxmlformats.org/officeDocument/2006/relationships/header" Target="header22.xml" /><Relationship Id="rId53" Type="http://schemas.openxmlformats.org/officeDocument/2006/relationships/footer" Target="footer22.xml" /><Relationship Id="rId54" Type="http://schemas.openxmlformats.org/officeDocument/2006/relationships/header" Target="header23.xml" /><Relationship Id="rId55" Type="http://schemas.openxmlformats.org/officeDocument/2006/relationships/footer" Target="footer23.xml" /><Relationship Id="rId56" Type="http://schemas.openxmlformats.org/officeDocument/2006/relationships/header" Target="header24.xml" /><Relationship Id="rId57" Type="http://schemas.openxmlformats.org/officeDocument/2006/relationships/footer" Target="footer24.xml" /><Relationship Id="rId58" Type="http://schemas.openxmlformats.org/officeDocument/2006/relationships/header" Target="header25.xml" /><Relationship Id="rId59" Type="http://schemas.openxmlformats.org/officeDocument/2006/relationships/footer" Target="footer25.xml" /><Relationship Id="rId6" Type="http://schemas.openxmlformats.org/officeDocument/2006/relationships/header" Target="header2.xml" /><Relationship Id="rId60" Type="http://schemas.openxmlformats.org/officeDocument/2006/relationships/header" Target="header26.xml" /><Relationship Id="rId61" Type="http://schemas.openxmlformats.org/officeDocument/2006/relationships/footer" Target="footer26.xml" /><Relationship Id="rId62" Type="http://schemas.openxmlformats.org/officeDocument/2006/relationships/header" Target="header27.xml" /><Relationship Id="rId63" Type="http://schemas.openxmlformats.org/officeDocument/2006/relationships/footer" Target="footer27.xml" /><Relationship Id="rId64" Type="http://schemas.openxmlformats.org/officeDocument/2006/relationships/header" Target="header28.xml" /><Relationship Id="rId65" Type="http://schemas.openxmlformats.org/officeDocument/2006/relationships/footer" Target="footer28.xml" /><Relationship Id="rId66" Type="http://schemas.openxmlformats.org/officeDocument/2006/relationships/header" Target="header29.xml" /><Relationship Id="rId67" Type="http://schemas.openxmlformats.org/officeDocument/2006/relationships/footer" Target="footer29.xml" /><Relationship Id="rId68" Type="http://schemas.openxmlformats.org/officeDocument/2006/relationships/header" Target="header30.xml" /><Relationship Id="rId69" Type="http://schemas.openxmlformats.org/officeDocument/2006/relationships/footer" Target="footer30.xml" /><Relationship Id="rId7" Type="http://schemas.openxmlformats.org/officeDocument/2006/relationships/footer" Target="footer2.xml" /><Relationship Id="rId70" Type="http://schemas.openxmlformats.org/officeDocument/2006/relationships/header" Target="header31.xml" /><Relationship Id="rId71" Type="http://schemas.openxmlformats.org/officeDocument/2006/relationships/footer" Target="footer31.xml" /><Relationship Id="rId72" Type="http://schemas.openxmlformats.org/officeDocument/2006/relationships/image" Target="media/image7.png" /><Relationship Id="rId73" Type="http://schemas.openxmlformats.org/officeDocument/2006/relationships/image" Target="media/image8.png" /><Relationship Id="rId74" Type="http://schemas.openxmlformats.org/officeDocument/2006/relationships/header" Target="header32.xml" /><Relationship Id="rId75" Type="http://schemas.openxmlformats.org/officeDocument/2006/relationships/footer" Target="footer32.xml" /><Relationship Id="rId76" Type="http://schemas.openxmlformats.org/officeDocument/2006/relationships/header" Target="header33.xml" /><Relationship Id="rId77" Type="http://schemas.openxmlformats.org/officeDocument/2006/relationships/footer" Target="footer33.xml" /><Relationship Id="rId78" Type="http://schemas.openxmlformats.org/officeDocument/2006/relationships/image" Target="media/image9.png" /><Relationship Id="rId79" Type="http://schemas.openxmlformats.org/officeDocument/2006/relationships/image" Target="media/image10.png" /><Relationship Id="rId8" Type="http://schemas.openxmlformats.org/officeDocument/2006/relationships/header" Target="header3.xml" /><Relationship Id="rId80" Type="http://schemas.openxmlformats.org/officeDocument/2006/relationships/image" Target="media/image11.png" /><Relationship Id="rId81" Type="http://schemas.openxmlformats.org/officeDocument/2006/relationships/image" Target="media/image12.png" /><Relationship Id="rId82" Type="http://schemas.openxmlformats.org/officeDocument/2006/relationships/image" Target="media/image13.png" /><Relationship Id="rId83" Type="http://schemas.openxmlformats.org/officeDocument/2006/relationships/image" Target="media/image14.png" /><Relationship Id="rId84" Type="http://schemas.openxmlformats.org/officeDocument/2006/relationships/header" Target="header34.xml" /><Relationship Id="rId85" Type="http://schemas.openxmlformats.org/officeDocument/2006/relationships/footer" Target="footer34.xml" /><Relationship Id="rId86" Type="http://schemas.openxmlformats.org/officeDocument/2006/relationships/header" Target="header35.xml" /><Relationship Id="rId87" Type="http://schemas.openxmlformats.org/officeDocument/2006/relationships/footer" Target="footer35.xml" /><Relationship Id="rId88" Type="http://schemas.openxmlformats.org/officeDocument/2006/relationships/header" Target="header36.xml" /><Relationship Id="rId89" Type="http://schemas.openxmlformats.org/officeDocument/2006/relationships/footer" Target="footer36.xml" /><Relationship Id="rId9" Type="http://schemas.openxmlformats.org/officeDocument/2006/relationships/footer" Target="footer3.xml" /><Relationship Id="rId90" Type="http://schemas.openxmlformats.org/officeDocument/2006/relationships/header" Target="header37.xml" /><Relationship Id="rId91" Type="http://schemas.openxmlformats.org/officeDocument/2006/relationships/footer" Target="footer37.xml" /><Relationship Id="rId92" Type="http://schemas.openxmlformats.org/officeDocument/2006/relationships/header" Target="header38.xml" /><Relationship Id="rId93" Type="http://schemas.openxmlformats.org/officeDocument/2006/relationships/footer" Target="footer38.xml" /><Relationship Id="rId94" Type="http://schemas.openxmlformats.org/officeDocument/2006/relationships/hyperlink" Target="https://d.book118.com/547132110142006052" TargetMode="External" /><Relationship Id="rId95" Type="http://schemas.openxmlformats.org/officeDocument/2006/relationships/header" Target="header39.xml" /><Relationship Id="rId96" Type="http://schemas.openxmlformats.org/officeDocument/2006/relationships/footer" Target="footer39.xml" /><Relationship Id="rId97" Type="http://schemas.openxmlformats.org/officeDocument/2006/relationships/theme" Target="theme/theme1.xml" /><Relationship Id="rId9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2024-01-20T13:43:41Z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2024-01-20T13:51:33Z</vt:filetime>
  </property>
  <property fmtid="{D5CDD505-2E9C-101B-9397-08002B2CF9AE}" pid="3" name="CRO">
    <vt:lpwstr>wqlLaW5nc29mdCBQREYgdG8gV1BTIDkw</vt:lpwstr>
  </property>
</Properties>
</file>