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D161A" w14:paraId="7885BC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161A" w14:paraId="4A2832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161A" w14:paraId="5CBA4BF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D161A" w:rsidRPr="004D161A" w14:paraId="3670ED35" w14:textId="05E1F84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D161A">
        <w:rPr>
          <w:rFonts w:ascii="宋体" w:eastAsia="宋体" w:hAnsi="宋体" w:hint="eastAsia"/>
          <w:b/>
          <w:sz w:val="60"/>
        </w:rPr>
        <w:t>高压开关设备行业项目可行性分析报告</w:t>
      </w:r>
    </w:p>
    <w:p w:rsidR="004D161A" w:rsidP="004D161A" w14:paraId="39F8350A" w14:textId="39EF8F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D161A">
        <w:rPr>
          <w:rFonts w:ascii="仿宋" w:eastAsia="仿宋" w:hAnsi="仿宋" w:hint="eastAsia"/>
          <w:b/>
          <w:sz w:val="40"/>
        </w:rPr>
        <w:t>目录</w:t>
      </w:r>
    </w:p>
    <w:p w:rsidR="004D161A" w14:paraId="793D886F" w14:textId="52E722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D161A" w14:paraId="48A7FED6" w14:textId="024FE4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161A" w14:paraId="6FE842F6" w14:textId="1171C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D161A" w14:paraId="3C5DD4CC" w14:textId="3EA24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D161A" w14:paraId="76B972A5" w14:textId="325C9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D161A" w14:paraId="43700A4B" w14:textId="5906B0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161A" w14:paraId="3C47BDE2" w14:textId="0BBE1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(一)、高压开关设备项目产品的市场定位和目标客户分析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D161A" w14:paraId="274C4A64" w14:textId="0CFC1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D161A" w14:paraId="34CE9627" w14:textId="6A929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D161A" w14:paraId="74631601" w14:textId="208C67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161A" w14:paraId="18501B47" w14:textId="33664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D161A" w14:paraId="54333075" w14:textId="4D6E2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D161A" w14:paraId="4AD6E526" w14:textId="3D5A5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D161A" w14:paraId="3121CB2E" w14:textId="7B9219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161A" w14:paraId="787C7E85" w14:textId="50EA9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(一)、高压开关设备项目融资方式和资金来源选择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D161A" w14:paraId="5B0EBA36" w14:textId="2AF90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D161A" w14:paraId="5F0A9A3C" w14:textId="7B2C5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D161A" w14:paraId="34CBC9DD" w14:textId="022FD9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五、高压开关设备项目组织机构与人力资源配置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161A" w14:paraId="090BE381" w14:textId="542E8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(一)、高压开关设备项目组织机构设置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D161A" w14:paraId="28237287" w14:textId="36DC6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D161A" w14:paraId="72ED7464" w14:textId="2F044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_Toc152581751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https://d.book118.com/547164142066006024</w:t>
        </w:r>
      </w:hyperlink>
    </w:p>
    <w:p w:rsidR="004D161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:rsidP="005244AF" w14:paraId="0EE8DF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161A" w14:paraId="59E86E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:rsidP="005244AF" w14:paraId="16E06AF7" w14:textId="198C83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D161A" w14:paraId="0964873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14:paraId="6572B8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:rsidP="005244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D16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:rsidP="005244AF" w14:textId="198C835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D16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14:paraId="6EE703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:rsidRPr="004D161A" w:rsidP="004D161A" w14:paraId="1BEB04A1" w14:textId="7CEEDD9D">
    <w:pPr>
      <w:pStyle w:val="Header"/>
      <w:rPr>
        <w:rFonts w:ascii="仿宋" w:eastAsia="仿宋" w:hAnsi="仿宋"/>
      </w:rPr>
    </w:pPr>
    <w:r w:rsidRPr="004D161A">
      <w:rPr>
        <w:rFonts w:ascii="仿宋" w:eastAsia="仿宋" w:hAnsi="仿宋" w:hint="eastAsia"/>
      </w:rPr>
      <w:t>高压开关设备可行性报告</w:t>
    </w:r>
    <w:r w:rsidRPr="004D161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14:paraId="52ECC6D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:rsidRPr="004D161A" w:rsidP="004D161A" w14:textId="7CEEDD9D">
    <w:pPr>
      <w:pStyle w:val="Header"/>
      <w:rPr>
        <w:rFonts w:ascii="仿宋" w:eastAsia="仿宋" w:hAnsi="仿宋"/>
      </w:rPr>
    </w:pPr>
    <w:r w:rsidRPr="004D161A">
      <w:rPr>
        <w:rFonts w:ascii="仿宋" w:eastAsia="仿宋" w:hAnsi="仿宋" w:hint="eastAsia"/>
      </w:rPr>
      <w:t>高压开关设备可行性报告</w:t>
    </w:r>
    <w:r w:rsidRPr="004D161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D16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61A"/>
    <w:rsid w:val="004D161A"/>
    <w:rsid w:val="005244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EEE3A5"/>
  <w15:chartTrackingRefBased/>
  <w15:docId w15:val="{3CCD2021-B3F3-40C5-86F1-B8FC616A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D161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D16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D161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D16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D16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D161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D1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D161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D161A"/>
  </w:style>
  <w:style w:type="paragraph" w:styleId="TOC1">
    <w:name w:val="toc 1"/>
    <w:basedOn w:val="Normal"/>
    <w:next w:val="Normal"/>
    <w:autoRedefine/>
    <w:uiPriority w:val="39"/>
    <w:unhideWhenUsed/>
    <w:rsid w:val="004D161A"/>
  </w:style>
  <w:style w:type="paragraph" w:styleId="TOC2">
    <w:name w:val="toc 2"/>
    <w:basedOn w:val="Normal"/>
    <w:next w:val="Normal"/>
    <w:autoRedefine/>
    <w:uiPriority w:val="39"/>
    <w:unhideWhenUsed/>
    <w:rsid w:val="004D161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716414206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4620</Words>
  <Characters>26337</Characters>
  <Application>Microsoft Office Word</Application>
  <DocSecurity>0</DocSecurity>
  <Lines>219</Lines>
  <Paragraphs>61</Paragraphs>
  <ScaleCrop>false</ScaleCrop>
  <Company/>
  <LinksUpToDate>false</LinksUpToDate>
  <CharactersWithSpaces>30896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2023-12-04T03:28:00Z</dcterms:created>
  <dcterms:modified xsi:type="dcterms:W3CDTF">2023-12-04T03:28:00Z</dcterms:modified>
</cp:coreProperties>
</file>