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硅钢片项目建设方案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65" w:history="1">
        <w:r>
          <w:rPr>
            <w:rFonts w:ascii="仿宋" w:eastAsia="仿宋" w:hAnsi="仿宋" w:cs="仿宋" w:hint="eastAsia"/>
            <w:lang w:eastAsia="zh-CN"/>
          </w:rPr>
          <w:t>概论</w:t>
        </w:r>
        <w:r>
          <w:tab/>
        </w:r>
        <w:r>
          <w:fldChar w:fldCharType="begin"/>
        </w:r>
        <w:r>
          <w:instrText xml:space="preserve"> PAGEREF _Toc25965 \h </w:instrText>
        </w:r>
        <w:r>
          <w:fldChar w:fldCharType="separate"/>
        </w:r>
        <w:r>
          <w:t>3</w:t>
        </w:r>
        <w:r>
          <w:fldChar w:fldCharType="end"/>
        </w:r>
      </w:hyperlink>
    </w:p>
    <w:p>
      <w:pPr>
        <w:pStyle w:val="TOC1"/>
        <w:tabs>
          <w:tab w:val="right" w:leader="dot" w:pos="8306"/>
        </w:tabs>
      </w:pPr>
      <w:hyperlink w:anchor="_Toc24708" w:history="1">
        <w:r>
          <w:rPr>
            <w:rFonts w:ascii="仿宋" w:eastAsia="仿宋" w:hAnsi="仿宋" w:cs="仿宋" w:hint="eastAsia"/>
            <w:lang w:eastAsia="zh-CN"/>
          </w:rPr>
          <w:t>一、背景、必要性分析</w:t>
        </w:r>
        <w:r>
          <w:tab/>
        </w:r>
        <w:r>
          <w:fldChar w:fldCharType="begin"/>
        </w:r>
        <w:r>
          <w:instrText xml:space="preserve"> PAGEREF _Toc24708 \h </w:instrText>
        </w:r>
        <w:r>
          <w:fldChar w:fldCharType="separate"/>
        </w:r>
        <w:r>
          <w:t>3</w:t>
        </w:r>
        <w:r>
          <w:fldChar w:fldCharType="end"/>
        </w:r>
      </w:hyperlink>
    </w:p>
    <w:p>
      <w:pPr>
        <w:pStyle w:val="TOC2"/>
        <w:tabs>
          <w:tab w:val="right" w:leader="dot" w:pos="8306"/>
        </w:tabs>
      </w:pPr>
      <w:hyperlink w:anchor="_Toc6664" w:history="1">
        <w:r>
          <w:rPr>
            <w:rFonts w:ascii="仿宋" w:eastAsia="仿宋" w:hAnsi="仿宋" w:cs="仿宋" w:hint="eastAsia"/>
            <w:lang w:eastAsia="zh-CN"/>
          </w:rPr>
          <w:t>(一)、项目建设背景</w:t>
        </w:r>
        <w:r>
          <w:tab/>
        </w:r>
        <w:r>
          <w:fldChar w:fldCharType="begin"/>
        </w:r>
        <w:r>
          <w:instrText xml:space="preserve"> PAGEREF _Toc6664 \h </w:instrText>
        </w:r>
        <w:r>
          <w:fldChar w:fldCharType="separate"/>
        </w:r>
        <w:r>
          <w:t>3</w:t>
        </w:r>
        <w:r>
          <w:fldChar w:fldCharType="end"/>
        </w:r>
      </w:hyperlink>
    </w:p>
    <w:p>
      <w:pPr>
        <w:pStyle w:val="TOC2"/>
        <w:tabs>
          <w:tab w:val="right" w:leader="dot" w:pos="8306"/>
        </w:tabs>
      </w:pPr>
      <w:hyperlink w:anchor="_Toc23442" w:history="1">
        <w:r>
          <w:rPr>
            <w:rFonts w:ascii="仿宋" w:eastAsia="仿宋" w:hAnsi="仿宋" w:cs="仿宋" w:hint="eastAsia"/>
            <w:lang w:eastAsia="zh-CN"/>
          </w:rPr>
          <w:t>(二)、必要性分析</w:t>
        </w:r>
        <w:r>
          <w:tab/>
        </w:r>
        <w:r>
          <w:fldChar w:fldCharType="begin"/>
        </w:r>
        <w:r>
          <w:instrText xml:space="preserve"> PAGEREF _Toc23442 \h </w:instrText>
        </w:r>
        <w:r>
          <w:fldChar w:fldCharType="separate"/>
        </w:r>
        <w:r>
          <w:t>4</w:t>
        </w:r>
        <w:r>
          <w:fldChar w:fldCharType="end"/>
        </w:r>
      </w:hyperlink>
    </w:p>
    <w:p>
      <w:pPr>
        <w:pStyle w:val="TOC2"/>
        <w:tabs>
          <w:tab w:val="right" w:leader="dot" w:pos="8306"/>
        </w:tabs>
      </w:pPr>
      <w:hyperlink w:anchor="_Toc16740" w:history="1">
        <w:r>
          <w:rPr>
            <w:rFonts w:ascii="仿宋" w:eastAsia="仿宋" w:hAnsi="仿宋" w:cs="仿宋" w:hint="eastAsia"/>
            <w:lang w:eastAsia="zh-CN"/>
          </w:rPr>
          <w:t>(三)、项目建设有利条件</w:t>
        </w:r>
        <w:r>
          <w:tab/>
        </w:r>
        <w:r>
          <w:fldChar w:fldCharType="begin"/>
        </w:r>
        <w:r>
          <w:instrText xml:space="preserve"> PAGEREF _Toc16740 \h </w:instrText>
        </w:r>
        <w:r>
          <w:fldChar w:fldCharType="separate"/>
        </w:r>
        <w:r>
          <w:t>5</w:t>
        </w:r>
        <w:r>
          <w:fldChar w:fldCharType="end"/>
        </w:r>
      </w:hyperlink>
    </w:p>
    <w:p>
      <w:pPr>
        <w:pStyle w:val="TOC1"/>
        <w:tabs>
          <w:tab w:val="right" w:leader="dot" w:pos="8306"/>
        </w:tabs>
      </w:pPr>
      <w:hyperlink w:anchor="_Toc29327" w:history="1">
        <w:r>
          <w:rPr>
            <w:rFonts w:ascii="仿宋" w:eastAsia="仿宋" w:hAnsi="仿宋" w:cs="仿宋" w:hint="eastAsia"/>
            <w:lang w:eastAsia="zh-CN"/>
          </w:rPr>
          <w:t>二、项目监理与质量保证</w:t>
        </w:r>
        <w:r>
          <w:tab/>
        </w:r>
        <w:r>
          <w:fldChar w:fldCharType="begin"/>
        </w:r>
        <w:r>
          <w:instrText xml:space="preserve"> PAGEREF _Toc29327 \h </w:instrText>
        </w:r>
        <w:r>
          <w:fldChar w:fldCharType="separate"/>
        </w:r>
        <w:r>
          <w:t>7</w:t>
        </w:r>
        <w:r>
          <w:fldChar w:fldCharType="end"/>
        </w:r>
      </w:hyperlink>
    </w:p>
    <w:p>
      <w:pPr>
        <w:pStyle w:val="TOC2"/>
        <w:tabs>
          <w:tab w:val="right" w:leader="dot" w:pos="8306"/>
        </w:tabs>
      </w:pPr>
      <w:hyperlink w:anchor="_Toc20826" w:history="1">
        <w:r>
          <w:rPr>
            <w:rFonts w:ascii="仿宋" w:eastAsia="仿宋" w:hAnsi="仿宋" w:cs="仿宋" w:hint="eastAsia"/>
            <w:lang w:eastAsia="zh-CN"/>
          </w:rPr>
          <w:t>(一)、监理体系构建</w:t>
        </w:r>
        <w:r>
          <w:tab/>
        </w:r>
        <w:r>
          <w:fldChar w:fldCharType="begin"/>
        </w:r>
        <w:r>
          <w:instrText xml:space="preserve"> PAGEREF _Toc20826 \h </w:instrText>
        </w:r>
        <w:r>
          <w:fldChar w:fldCharType="separate"/>
        </w:r>
        <w:r>
          <w:t>7</w:t>
        </w:r>
        <w:r>
          <w:fldChar w:fldCharType="end"/>
        </w:r>
      </w:hyperlink>
    </w:p>
    <w:p>
      <w:pPr>
        <w:pStyle w:val="TOC2"/>
        <w:tabs>
          <w:tab w:val="right" w:leader="dot" w:pos="8306"/>
        </w:tabs>
      </w:pPr>
      <w:hyperlink w:anchor="_Toc20353" w:history="1">
        <w:r>
          <w:rPr>
            <w:rFonts w:ascii="仿宋" w:eastAsia="仿宋" w:hAnsi="仿宋" w:cs="仿宋" w:hint="eastAsia"/>
            <w:lang w:eastAsia="zh-CN"/>
          </w:rPr>
          <w:t>(二)、质量保证体系实施</w:t>
        </w:r>
        <w:r>
          <w:tab/>
        </w:r>
        <w:r>
          <w:fldChar w:fldCharType="begin"/>
        </w:r>
        <w:r>
          <w:instrText xml:space="preserve"> PAGEREF _Toc20353 \h </w:instrText>
        </w:r>
        <w:r>
          <w:fldChar w:fldCharType="separate"/>
        </w:r>
        <w:r>
          <w:t>8</w:t>
        </w:r>
        <w:r>
          <w:fldChar w:fldCharType="end"/>
        </w:r>
      </w:hyperlink>
    </w:p>
    <w:p>
      <w:pPr>
        <w:pStyle w:val="TOC2"/>
        <w:tabs>
          <w:tab w:val="right" w:leader="dot" w:pos="8306"/>
        </w:tabs>
      </w:pPr>
      <w:hyperlink w:anchor="_Toc28967" w:history="1">
        <w:r>
          <w:rPr>
            <w:rFonts w:ascii="仿宋" w:eastAsia="仿宋" w:hAnsi="仿宋" w:cs="仿宋" w:hint="eastAsia"/>
            <w:lang w:eastAsia="zh-CN"/>
          </w:rPr>
          <w:t>(三)、监理与质量控制流程</w:t>
        </w:r>
        <w:r>
          <w:tab/>
        </w:r>
        <w:r>
          <w:fldChar w:fldCharType="begin"/>
        </w:r>
        <w:r>
          <w:instrText xml:space="preserve"> PAGEREF _Toc28967 \h </w:instrText>
        </w:r>
        <w:r>
          <w:fldChar w:fldCharType="separate"/>
        </w:r>
        <w:r>
          <w:t>8</w:t>
        </w:r>
        <w:r>
          <w:fldChar w:fldCharType="end"/>
        </w:r>
      </w:hyperlink>
    </w:p>
    <w:p>
      <w:pPr>
        <w:pStyle w:val="TOC1"/>
        <w:tabs>
          <w:tab w:val="right" w:leader="dot" w:pos="8306"/>
        </w:tabs>
      </w:pPr>
      <w:hyperlink w:anchor="_Toc13526" w:history="1">
        <w:r>
          <w:rPr>
            <w:rFonts w:ascii="仿宋" w:eastAsia="仿宋" w:hAnsi="仿宋" w:cs="仿宋" w:hint="eastAsia"/>
            <w:lang w:eastAsia="zh-CN"/>
          </w:rPr>
          <w:t>三、发展规划、产业政策和行业准入分析</w:t>
        </w:r>
        <w:r>
          <w:tab/>
        </w:r>
        <w:r>
          <w:fldChar w:fldCharType="begin"/>
        </w:r>
        <w:r>
          <w:instrText xml:space="preserve"> PAGEREF _Toc13526 \h </w:instrText>
        </w:r>
        <w:r>
          <w:fldChar w:fldCharType="separate"/>
        </w:r>
        <w:r>
          <w:t>9</w:t>
        </w:r>
        <w:r>
          <w:fldChar w:fldCharType="end"/>
        </w:r>
      </w:hyperlink>
    </w:p>
    <w:p>
      <w:pPr>
        <w:pStyle w:val="TOC2"/>
        <w:tabs>
          <w:tab w:val="right" w:leader="dot" w:pos="8306"/>
        </w:tabs>
      </w:pPr>
      <w:hyperlink w:anchor="_Toc14614" w:history="1">
        <w:r>
          <w:rPr>
            <w:rFonts w:ascii="仿宋" w:eastAsia="仿宋" w:hAnsi="仿宋" w:cs="仿宋" w:hint="eastAsia"/>
            <w:lang w:eastAsia="zh-CN"/>
          </w:rPr>
          <w:t>(一)、发展规划分析</w:t>
        </w:r>
        <w:r>
          <w:tab/>
        </w:r>
        <w:r>
          <w:fldChar w:fldCharType="begin"/>
        </w:r>
        <w:r>
          <w:instrText xml:space="preserve"> PAGEREF _Toc14614 \h </w:instrText>
        </w:r>
        <w:r>
          <w:fldChar w:fldCharType="separate"/>
        </w:r>
        <w:r>
          <w:t>9</w:t>
        </w:r>
        <w:r>
          <w:fldChar w:fldCharType="end"/>
        </w:r>
      </w:hyperlink>
    </w:p>
    <w:p>
      <w:pPr>
        <w:pStyle w:val="TOC2"/>
        <w:tabs>
          <w:tab w:val="right" w:leader="dot" w:pos="8306"/>
        </w:tabs>
      </w:pPr>
      <w:hyperlink w:anchor="_Toc8923" w:history="1">
        <w:r>
          <w:rPr>
            <w:rFonts w:ascii="仿宋" w:eastAsia="仿宋" w:hAnsi="仿宋" w:cs="仿宋" w:hint="eastAsia"/>
            <w:lang w:eastAsia="zh-CN"/>
          </w:rPr>
          <w:t>(二)、产业政策分析</w:t>
        </w:r>
        <w:r>
          <w:tab/>
        </w:r>
        <w:r>
          <w:fldChar w:fldCharType="begin"/>
        </w:r>
        <w:r>
          <w:instrText xml:space="preserve"> PAGEREF _Toc8923 \h </w:instrText>
        </w:r>
        <w:r>
          <w:fldChar w:fldCharType="separate"/>
        </w:r>
        <w:r>
          <w:t>10</w:t>
        </w:r>
        <w:r>
          <w:fldChar w:fldCharType="end"/>
        </w:r>
      </w:hyperlink>
    </w:p>
    <w:p>
      <w:pPr>
        <w:pStyle w:val="TOC2"/>
        <w:tabs>
          <w:tab w:val="right" w:leader="dot" w:pos="8306"/>
        </w:tabs>
      </w:pPr>
      <w:hyperlink w:anchor="_Toc5294" w:history="1">
        <w:r>
          <w:rPr>
            <w:rFonts w:ascii="仿宋" w:eastAsia="仿宋" w:hAnsi="仿宋" w:cs="仿宋" w:hint="eastAsia"/>
            <w:lang w:eastAsia="zh-CN"/>
          </w:rPr>
          <w:t>(三)、行业准入分析</w:t>
        </w:r>
        <w:r>
          <w:tab/>
        </w:r>
        <w:r>
          <w:fldChar w:fldCharType="begin"/>
        </w:r>
        <w:r>
          <w:instrText xml:space="preserve"> PAGEREF _Toc5294 \h </w:instrText>
        </w:r>
        <w:r>
          <w:fldChar w:fldCharType="separate"/>
        </w:r>
        <w:r>
          <w:t>12</w:t>
        </w:r>
        <w:r>
          <w:fldChar w:fldCharType="end"/>
        </w:r>
      </w:hyperlink>
    </w:p>
    <w:p>
      <w:pPr>
        <w:pStyle w:val="TOC1"/>
        <w:tabs>
          <w:tab w:val="right" w:leader="dot" w:pos="8306"/>
        </w:tabs>
      </w:pPr>
      <w:hyperlink w:anchor="_Toc14784" w:history="1">
        <w:r>
          <w:rPr>
            <w:rFonts w:ascii="仿宋" w:eastAsia="仿宋" w:hAnsi="仿宋" w:cs="仿宋" w:hint="eastAsia"/>
            <w:lang w:eastAsia="zh-CN"/>
          </w:rPr>
          <w:t>四、建设风险评估分析</w:t>
        </w:r>
        <w:r>
          <w:tab/>
        </w:r>
        <w:r>
          <w:fldChar w:fldCharType="begin"/>
        </w:r>
        <w:r>
          <w:instrText xml:space="preserve"> PAGEREF _Toc14784 \h </w:instrText>
        </w:r>
        <w:r>
          <w:fldChar w:fldCharType="separate"/>
        </w:r>
        <w:r>
          <w:t>13</w:t>
        </w:r>
        <w:r>
          <w:fldChar w:fldCharType="end"/>
        </w:r>
      </w:hyperlink>
    </w:p>
    <w:p>
      <w:pPr>
        <w:pStyle w:val="TOC2"/>
        <w:tabs>
          <w:tab w:val="right" w:leader="dot" w:pos="8306"/>
        </w:tabs>
      </w:pPr>
      <w:hyperlink w:anchor="_Toc791" w:history="1">
        <w:r>
          <w:rPr>
            <w:rFonts w:ascii="仿宋" w:eastAsia="仿宋" w:hAnsi="仿宋" w:cs="仿宋" w:hint="eastAsia"/>
            <w:lang w:eastAsia="zh-CN"/>
          </w:rPr>
          <w:t>(一)、政策风险分析</w:t>
        </w:r>
        <w:r>
          <w:tab/>
        </w:r>
        <w:r>
          <w:fldChar w:fldCharType="begin"/>
        </w:r>
        <w:r>
          <w:instrText xml:space="preserve"> PAGEREF _Toc791 \h </w:instrText>
        </w:r>
        <w:r>
          <w:fldChar w:fldCharType="separate"/>
        </w:r>
        <w:r>
          <w:t>13</w:t>
        </w:r>
        <w:r>
          <w:fldChar w:fldCharType="end"/>
        </w:r>
      </w:hyperlink>
    </w:p>
    <w:p>
      <w:pPr>
        <w:pStyle w:val="TOC2"/>
        <w:tabs>
          <w:tab w:val="right" w:leader="dot" w:pos="8306"/>
        </w:tabs>
      </w:pPr>
      <w:hyperlink w:anchor="_Toc17630" w:history="1">
        <w:r>
          <w:rPr>
            <w:rFonts w:ascii="仿宋" w:eastAsia="仿宋" w:hAnsi="仿宋" w:cs="仿宋" w:hint="eastAsia"/>
            <w:lang w:eastAsia="zh-CN"/>
          </w:rPr>
          <w:t>(二)、社会风险分析</w:t>
        </w:r>
        <w:r>
          <w:tab/>
        </w:r>
        <w:r>
          <w:fldChar w:fldCharType="begin"/>
        </w:r>
        <w:r>
          <w:instrText xml:space="preserve"> PAGEREF _Toc17630 \h </w:instrText>
        </w:r>
        <w:r>
          <w:fldChar w:fldCharType="separate"/>
        </w:r>
        <w:r>
          <w:t>14</w:t>
        </w:r>
        <w:r>
          <w:fldChar w:fldCharType="end"/>
        </w:r>
      </w:hyperlink>
    </w:p>
    <w:p>
      <w:pPr>
        <w:pStyle w:val="TOC2"/>
        <w:tabs>
          <w:tab w:val="right" w:leader="dot" w:pos="8306"/>
        </w:tabs>
      </w:pPr>
      <w:hyperlink w:anchor="_Toc4046" w:history="1">
        <w:r>
          <w:rPr>
            <w:rFonts w:ascii="仿宋" w:eastAsia="仿宋" w:hAnsi="仿宋" w:cs="仿宋" w:hint="eastAsia"/>
            <w:lang w:eastAsia="zh-CN"/>
          </w:rPr>
          <w:t>(三)、市场风险分析</w:t>
        </w:r>
        <w:r>
          <w:tab/>
        </w:r>
        <w:r>
          <w:fldChar w:fldCharType="begin"/>
        </w:r>
        <w:r>
          <w:instrText xml:space="preserve"> PAGEREF _Toc4046 \h </w:instrText>
        </w:r>
        <w:r>
          <w:fldChar w:fldCharType="separate"/>
        </w:r>
        <w:r>
          <w:t>16</w:t>
        </w:r>
        <w:r>
          <w:fldChar w:fldCharType="end"/>
        </w:r>
      </w:hyperlink>
    </w:p>
    <w:p>
      <w:pPr>
        <w:pStyle w:val="TOC2"/>
        <w:tabs>
          <w:tab w:val="right" w:leader="dot" w:pos="8306"/>
        </w:tabs>
      </w:pPr>
      <w:hyperlink w:anchor="_Toc292" w:history="1">
        <w:r>
          <w:rPr>
            <w:rFonts w:ascii="仿宋" w:eastAsia="仿宋" w:hAnsi="仿宋" w:cs="仿宋" w:hint="eastAsia"/>
            <w:lang w:eastAsia="zh-CN"/>
          </w:rPr>
          <w:t>(四)、资金风险分析</w:t>
        </w:r>
        <w:r>
          <w:tab/>
        </w:r>
        <w:r>
          <w:fldChar w:fldCharType="begin"/>
        </w:r>
        <w:r>
          <w:instrText xml:space="preserve"> PAGEREF _Toc292 \h </w:instrText>
        </w:r>
        <w:r>
          <w:fldChar w:fldCharType="separate"/>
        </w:r>
        <w:r>
          <w:t>17</w:t>
        </w:r>
        <w:r>
          <w:fldChar w:fldCharType="end"/>
        </w:r>
      </w:hyperlink>
    </w:p>
    <w:p>
      <w:pPr>
        <w:pStyle w:val="TOC2"/>
        <w:tabs>
          <w:tab w:val="right" w:leader="dot" w:pos="8306"/>
        </w:tabs>
      </w:pPr>
      <w:hyperlink w:anchor="_Toc28133" w:history="1">
        <w:r>
          <w:rPr>
            <w:rFonts w:ascii="仿宋" w:eastAsia="仿宋" w:hAnsi="仿宋" w:cs="仿宋" w:hint="eastAsia"/>
            <w:lang w:eastAsia="zh-CN"/>
          </w:rPr>
          <w:t>(五)、技术风险分析</w:t>
        </w:r>
        <w:r>
          <w:tab/>
        </w:r>
        <w:r>
          <w:fldChar w:fldCharType="begin"/>
        </w:r>
        <w:r>
          <w:instrText xml:space="preserve"> PAGEREF _Toc28133 \h </w:instrText>
        </w:r>
        <w:r>
          <w:fldChar w:fldCharType="separate"/>
        </w:r>
        <w:r>
          <w:t>18</w:t>
        </w:r>
        <w:r>
          <w:fldChar w:fldCharType="end"/>
        </w:r>
      </w:hyperlink>
    </w:p>
    <w:p>
      <w:pPr>
        <w:pStyle w:val="TOC2"/>
        <w:tabs>
          <w:tab w:val="right" w:leader="dot" w:pos="8306"/>
        </w:tabs>
      </w:pPr>
      <w:hyperlink w:anchor="_Toc32710" w:history="1">
        <w:r>
          <w:rPr>
            <w:rFonts w:ascii="仿宋" w:eastAsia="仿宋" w:hAnsi="仿宋" w:cs="仿宋" w:hint="eastAsia"/>
            <w:lang w:eastAsia="zh-CN"/>
          </w:rPr>
          <w:t>(六)、财务风险分析</w:t>
        </w:r>
        <w:r>
          <w:tab/>
        </w:r>
        <w:r>
          <w:fldChar w:fldCharType="begin"/>
        </w:r>
        <w:r>
          <w:instrText xml:space="preserve"> PAGEREF _Toc32710 \h </w:instrText>
        </w:r>
        <w:r>
          <w:fldChar w:fldCharType="separate"/>
        </w:r>
        <w:r>
          <w:t>19</w:t>
        </w:r>
        <w:r>
          <w:fldChar w:fldCharType="end"/>
        </w:r>
      </w:hyperlink>
    </w:p>
    <w:p>
      <w:pPr>
        <w:pStyle w:val="TOC2"/>
        <w:tabs>
          <w:tab w:val="right" w:leader="dot" w:pos="8306"/>
        </w:tabs>
      </w:pPr>
      <w:hyperlink w:anchor="_Toc12901" w:history="1">
        <w:r>
          <w:rPr>
            <w:rFonts w:ascii="仿宋" w:eastAsia="仿宋" w:hAnsi="仿宋" w:cs="仿宋" w:hint="eastAsia"/>
            <w:lang w:eastAsia="zh-CN"/>
          </w:rPr>
          <w:t>(七)、管理风险分析</w:t>
        </w:r>
        <w:r>
          <w:tab/>
        </w:r>
        <w:r>
          <w:fldChar w:fldCharType="begin"/>
        </w:r>
        <w:r>
          <w:instrText xml:space="preserve"> PAGEREF _Toc12901 \h </w:instrText>
        </w:r>
        <w:r>
          <w:fldChar w:fldCharType="separate"/>
        </w:r>
        <w:r>
          <w:t>21</w:t>
        </w:r>
        <w:r>
          <w:fldChar w:fldCharType="end"/>
        </w:r>
      </w:hyperlink>
    </w:p>
    <w:p>
      <w:pPr>
        <w:pStyle w:val="TOC2"/>
        <w:tabs>
          <w:tab w:val="right" w:leader="dot" w:pos="8306"/>
        </w:tabs>
      </w:pPr>
      <w:hyperlink w:anchor="_Toc20401" w:history="1">
        <w:r>
          <w:rPr>
            <w:rFonts w:ascii="仿宋" w:eastAsia="仿宋" w:hAnsi="仿宋" w:cs="仿宋" w:hint="eastAsia"/>
            <w:lang w:eastAsia="zh-CN"/>
          </w:rPr>
          <w:t>(八)、其它风险分析</w:t>
        </w:r>
        <w:r>
          <w:tab/>
        </w:r>
        <w:r>
          <w:fldChar w:fldCharType="begin"/>
        </w:r>
        <w:r>
          <w:instrText xml:space="preserve"> PAGEREF _Toc20401 \h </w:instrText>
        </w:r>
        <w:r>
          <w:fldChar w:fldCharType="separate"/>
        </w:r>
        <w:r>
          <w:t>22</w:t>
        </w:r>
        <w:r>
          <w:fldChar w:fldCharType="end"/>
        </w:r>
      </w:hyperlink>
    </w:p>
    <w:p>
      <w:pPr>
        <w:pStyle w:val="TOC2"/>
        <w:tabs>
          <w:tab w:val="right" w:leader="dot" w:pos="8306"/>
        </w:tabs>
      </w:pPr>
      <w:hyperlink w:anchor="_Toc20102" w:history="1">
        <w:r>
          <w:rPr>
            <w:rFonts w:ascii="仿宋" w:eastAsia="仿宋" w:hAnsi="仿宋" w:cs="仿宋" w:hint="eastAsia"/>
            <w:lang w:eastAsia="zh-CN"/>
          </w:rPr>
          <w:t>(九)、社会影响评估</w:t>
        </w:r>
        <w:r>
          <w:tab/>
        </w:r>
        <w:r>
          <w:fldChar w:fldCharType="begin"/>
        </w:r>
        <w:r>
          <w:instrText xml:space="preserve"> PAGEREF _Toc20102 \h </w:instrText>
        </w:r>
        <w:r>
          <w:fldChar w:fldCharType="separate"/>
        </w:r>
        <w:r>
          <w:t>24</w:t>
        </w:r>
        <w:r>
          <w:fldChar w:fldCharType="end"/>
        </w:r>
      </w:hyperlink>
    </w:p>
    <w:p>
      <w:pPr>
        <w:pStyle w:val="TOC1"/>
        <w:tabs>
          <w:tab w:val="right" w:leader="dot" w:pos="8306"/>
        </w:tabs>
      </w:pPr>
      <w:hyperlink w:anchor="_Toc11084" w:history="1">
        <w:r>
          <w:rPr>
            <w:rFonts w:ascii="仿宋" w:eastAsia="仿宋" w:hAnsi="仿宋" w:cs="仿宋" w:hint="eastAsia"/>
            <w:lang w:eastAsia="zh-CN"/>
          </w:rPr>
          <w:t>五、环境和生态影响分析</w:t>
        </w:r>
        <w:r>
          <w:tab/>
        </w:r>
        <w:r>
          <w:fldChar w:fldCharType="begin"/>
        </w:r>
        <w:r>
          <w:instrText xml:space="preserve"> PAGEREF _Toc11084 \h </w:instrText>
        </w:r>
        <w:r>
          <w:fldChar w:fldCharType="separate"/>
        </w:r>
        <w:r>
          <w:t>26</w:t>
        </w:r>
        <w:r>
          <w:fldChar w:fldCharType="end"/>
        </w:r>
      </w:hyperlink>
    </w:p>
    <w:p>
      <w:pPr>
        <w:pStyle w:val="TOC2"/>
        <w:tabs>
          <w:tab w:val="right" w:leader="dot" w:pos="8306"/>
        </w:tabs>
      </w:pPr>
      <w:hyperlink w:anchor="_Toc12504" w:history="1">
        <w:r>
          <w:rPr>
            <w:rFonts w:ascii="仿宋" w:eastAsia="仿宋" w:hAnsi="仿宋" w:cs="仿宋" w:hint="eastAsia"/>
            <w:lang w:eastAsia="zh-CN"/>
          </w:rPr>
          <w:t>(一)、环境和生态现状</w:t>
        </w:r>
        <w:r>
          <w:tab/>
        </w:r>
        <w:r>
          <w:fldChar w:fldCharType="begin"/>
        </w:r>
        <w:r>
          <w:instrText xml:space="preserve"> PAGEREF _Toc12504 \h </w:instrText>
        </w:r>
        <w:r>
          <w:fldChar w:fldCharType="separate"/>
        </w:r>
        <w:r>
          <w:t>26</w:t>
        </w:r>
        <w:r>
          <w:fldChar w:fldCharType="end"/>
        </w:r>
      </w:hyperlink>
    </w:p>
    <w:p>
      <w:pPr>
        <w:pStyle w:val="TOC2"/>
        <w:tabs>
          <w:tab w:val="right" w:leader="dot" w:pos="8306"/>
        </w:tabs>
      </w:pPr>
      <w:hyperlink w:anchor="_Toc5517" w:history="1">
        <w:r>
          <w:rPr>
            <w:rFonts w:ascii="仿宋" w:eastAsia="仿宋" w:hAnsi="仿宋" w:cs="仿宋" w:hint="eastAsia"/>
            <w:lang w:eastAsia="zh-CN"/>
          </w:rPr>
          <w:t>(二)、生态环境影响分析</w:t>
        </w:r>
        <w:r>
          <w:tab/>
        </w:r>
        <w:r>
          <w:fldChar w:fldCharType="begin"/>
        </w:r>
        <w:r>
          <w:instrText xml:space="preserve"> PAGEREF _Toc5517 \h </w:instrText>
        </w:r>
        <w:r>
          <w:fldChar w:fldCharType="separate"/>
        </w:r>
        <w:r>
          <w:t>27</w:t>
        </w:r>
        <w:r>
          <w:fldChar w:fldCharType="end"/>
        </w:r>
      </w:hyperlink>
    </w:p>
    <w:p>
      <w:pPr>
        <w:pStyle w:val="TOC2"/>
        <w:tabs>
          <w:tab w:val="right" w:leader="dot" w:pos="8306"/>
        </w:tabs>
      </w:pPr>
      <w:hyperlink w:anchor="_Toc27799" w:history="1">
        <w:r>
          <w:rPr>
            <w:rFonts w:ascii="仿宋" w:eastAsia="仿宋" w:hAnsi="仿宋" w:cs="仿宋" w:hint="eastAsia"/>
            <w:lang w:eastAsia="zh-CN"/>
          </w:rPr>
          <w:t>(三)、生态环境保护措施</w:t>
        </w:r>
        <w:r>
          <w:tab/>
        </w:r>
        <w:r>
          <w:fldChar w:fldCharType="begin"/>
        </w:r>
        <w:r>
          <w:instrText xml:space="preserve"> PAGEREF _Toc27799 \h </w:instrText>
        </w:r>
        <w:r>
          <w:fldChar w:fldCharType="separate"/>
        </w:r>
        <w:r>
          <w:t>29</w:t>
        </w:r>
        <w:r>
          <w:fldChar w:fldCharType="end"/>
        </w:r>
      </w:hyperlink>
    </w:p>
    <w:p>
      <w:pPr>
        <w:pStyle w:val="TOC2"/>
        <w:tabs>
          <w:tab w:val="right" w:leader="dot" w:pos="8306"/>
        </w:tabs>
      </w:pPr>
      <w:hyperlink w:anchor="_Toc26733" w:history="1">
        <w:r>
          <w:rPr>
            <w:rFonts w:ascii="仿宋" w:eastAsia="仿宋" w:hAnsi="仿宋" w:cs="仿宋" w:hint="eastAsia"/>
            <w:lang w:eastAsia="zh-CN"/>
          </w:rPr>
          <w:t>(四)、地质灾害影响分析</w:t>
        </w:r>
        <w:r>
          <w:tab/>
        </w:r>
        <w:r>
          <w:fldChar w:fldCharType="begin"/>
        </w:r>
        <w:r>
          <w:instrText xml:space="preserve"> PAGEREF _Toc26733 \h </w:instrText>
        </w:r>
        <w:r>
          <w:fldChar w:fldCharType="separate"/>
        </w:r>
        <w:r>
          <w:t>30</w:t>
        </w:r>
        <w:r>
          <w:fldChar w:fldCharType="end"/>
        </w:r>
      </w:hyperlink>
    </w:p>
    <w:p>
      <w:pPr>
        <w:pStyle w:val="TOC2"/>
        <w:tabs>
          <w:tab w:val="right" w:leader="dot" w:pos="8306"/>
        </w:tabs>
      </w:pPr>
      <w:hyperlink w:anchor="_Toc191" w:history="1">
        <w:r>
          <w:rPr>
            <w:rFonts w:ascii="仿宋" w:eastAsia="仿宋" w:hAnsi="仿宋" w:cs="仿宋" w:hint="eastAsia"/>
            <w:lang w:eastAsia="zh-CN"/>
          </w:rPr>
          <w:t>(五)、特殊环境影响</w:t>
        </w:r>
        <w:r>
          <w:tab/>
        </w:r>
        <w:r>
          <w:fldChar w:fldCharType="begin"/>
        </w:r>
        <w:r>
          <w:instrText xml:space="preserve"> PAGEREF _Toc191 \h </w:instrText>
        </w:r>
        <w:r>
          <w:fldChar w:fldCharType="separate"/>
        </w:r>
        <w:r>
          <w:t>32</w:t>
        </w:r>
        <w:r>
          <w:fldChar w:fldCharType="end"/>
        </w:r>
      </w:hyperlink>
    </w:p>
    <w:p>
      <w:pPr>
        <w:pStyle w:val="TOC1"/>
        <w:tabs>
          <w:tab w:val="right" w:leader="dot" w:pos="8306"/>
        </w:tabs>
      </w:pPr>
      <w:hyperlink w:anchor="_Toc10300" w:history="1">
        <w:r>
          <w:rPr>
            <w:rFonts w:ascii="仿宋" w:eastAsia="仿宋" w:hAnsi="仿宋" w:cs="仿宋" w:hint="eastAsia"/>
            <w:lang w:eastAsia="zh-CN"/>
          </w:rPr>
          <w:t>六、资源开发及综合利用分析</w:t>
        </w:r>
        <w:r>
          <w:tab/>
        </w:r>
        <w:r>
          <w:fldChar w:fldCharType="begin"/>
        </w:r>
        <w:r>
          <w:instrText xml:space="preserve"> PAGEREF _Toc10300 \h </w:instrText>
        </w:r>
        <w:r>
          <w:fldChar w:fldCharType="separate"/>
        </w:r>
        <w:r>
          <w:t>33</w:t>
        </w:r>
        <w:r>
          <w:fldChar w:fldCharType="end"/>
        </w:r>
      </w:hyperlink>
    </w:p>
    <w:p>
      <w:pPr>
        <w:pStyle w:val="TOC2"/>
        <w:tabs>
          <w:tab w:val="right" w:leader="dot" w:pos="8306"/>
        </w:tabs>
      </w:pPr>
      <w:hyperlink w:anchor="_Toc25755" w:history="1">
        <w:r>
          <w:rPr>
            <w:rFonts w:ascii="仿宋" w:eastAsia="仿宋" w:hAnsi="仿宋" w:cs="仿宋" w:hint="eastAsia"/>
            <w:lang w:eastAsia="zh-CN"/>
          </w:rPr>
          <w:t>(一)、资源开发方案</w:t>
        </w:r>
        <w:r>
          <w:tab/>
        </w:r>
        <w:r>
          <w:fldChar w:fldCharType="begin"/>
        </w:r>
        <w:r>
          <w:instrText xml:space="preserve"> PAGEREF _Toc25755 \h </w:instrText>
        </w:r>
        <w:r>
          <w:fldChar w:fldCharType="separate"/>
        </w:r>
        <w:r>
          <w:t>33</w:t>
        </w:r>
        <w:r>
          <w:fldChar w:fldCharType="end"/>
        </w:r>
      </w:hyperlink>
    </w:p>
    <w:p>
      <w:pPr>
        <w:pStyle w:val="TOC2"/>
        <w:tabs>
          <w:tab w:val="right" w:leader="dot" w:pos="8306"/>
        </w:tabs>
      </w:pPr>
      <w:hyperlink w:anchor="_Toc19052" w:history="1">
        <w:r>
          <w:rPr>
            <w:rFonts w:ascii="仿宋" w:eastAsia="仿宋" w:hAnsi="仿宋" w:cs="仿宋" w:hint="eastAsia"/>
            <w:lang w:eastAsia="zh-CN"/>
          </w:rPr>
          <w:t>(二)、资源利用方案</w:t>
        </w:r>
        <w:r>
          <w:tab/>
        </w:r>
        <w:r>
          <w:fldChar w:fldCharType="begin"/>
        </w:r>
        <w:r>
          <w:instrText xml:space="preserve"> PAGEREF _Toc19052 \h </w:instrText>
        </w:r>
        <w:r>
          <w:fldChar w:fldCharType="separate"/>
        </w:r>
        <w:r>
          <w:t>34</w:t>
        </w:r>
        <w:r>
          <w:fldChar w:fldCharType="end"/>
        </w:r>
      </w:hyperlink>
    </w:p>
    <w:p>
      <w:pPr>
        <w:pStyle w:val="TOC2"/>
        <w:tabs>
          <w:tab w:val="right" w:leader="dot" w:pos="8306"/>
        </w:tabs>
      </w:pPr>
      <w:hyperlink w:anchor="_Toc28126" w:history="1">
        <w:r>
          <w:rPr>
            <w:rFonts w:ascii="仿宋" w:eastAsia="仿宋" w:hAnsi="仿宋" w:cs="仿宋" w:hint="eastAsia"/>
            <w:lang w:eastAsia="zh-CN"/>
          </w:rPr>
          <w:t>(三)、资源节约措施</w:t>
        </w:r>
        <w:r>
          <w:tab/>
        </w:r>
        <w:r>
          <w:fldChar w:fldCharType="begin"/>
        </w:r>
        <w:r>
          <w:instrText xml:space="preserve"> PAGEREF _Toc28126 \h </w:instrText>
        </w:r>
        <w:r>
          <w:fldChar w:fldCharType="separate"/>
        </w:r>
        <w:r>
          <w:t>35</w:t>
        </w:r>
        <w:r>
          <w:fldChar w:fldCharType="end"/>
        </w:r>
      </w:hyperlink>
    </w:p>
    <w:p>
      <w:pPr>
        <w:pStyle w:val="TOC1"/>
        <w:tabs>
          <w:tab w:val="right" w:leader="dot" w:pos="8306"/>
        </w:tabs>
      </w:pPr>
      <w:hyperlink w:anchor="_Toc21444" w:history="1">
        <w:r>
          <w:rPr>
            <w:rFonts w:ascii="仿宋" w:eastAsia="仿宋" w:hAnsi="仿宋" w:cs="仿宋" w:hint="eastAsia"/>
            <w:lang w:eastAsia="zh-CN"/>
          </w:rPr>
          <w:t>七、项目进度计划</w:t>
        </w:r>
        <w:r>
          <w:tab/>
        </w:r>
        <w:r>
          <w:fldChar w:fldCharType="begin"/>
        </w:r>
        <w:r>
          <w:instrText xml:space="preserve"> PAGEREF _Toc21444 \h </w:instrText>
        </w:r>
        <w:r>
          <w:fldChar w:fldCharType="separate"/>
        </w:r>
        <w:r>
          <w:t>36</w:t>
        </w:r>
        <w:r>
          <w:fldChar w:fldCharType="end"/>
        </w:r>
      </w:hyperlink>
    </w:p>
    <w:p>
      <w:pPr>
        <w:pStyle w:val="TOC2"/>
        <w:tabs>
          <w:tab w:val="right" w:leader="dot" w:pos="8306"/>
        </w:tabs>
      </w:pPr>
      <w:hyperlink w:anchor="_Toc1170" w:history="1">
        <w:r>
          <w:rPr>
            <w:rFonts w:ascii="仿宋" w:eastAsia="仿宋" w:hAnsi="仿宋" w:cs="仿宋" w:hint="eastAsia"/>
            <w:lang w:eastAsia="zh-CN"/>
          </w:rPr>
          <w:t>(一)、建设周期</w:t>
        </w:r>
        <w:r>
          <w:tab/>
        </w:r>
        <w:r>
          <w:fldChar w:fldCharType="begin"/>
        </w:r>
        <w:r>
          <w:instrText xml:space="preserve"> PAGEREF _Toc1170 \h </w:instrText>
        </w:r>
        <w:r>
          <w:fldChar w:fldCharType="separate"/>
        </w:r>
        <w:r>
          <w:t>36</w:t>
        </w:r>
        <w:r>
          <w:fldChar w:fldCharType="end"/>
        </w:r>
      </w:hyperlink>
    </w:p>
    <w:p>
      <w:pPr>
        <w:pStyle w:val="TOC2"/>
        <w:tabs>
          <w:tab w:val="right" w:leader="dot" w:pos="8306"/>
        </w:tabs>
      </w:pPr>
      <w:hyperlink w:anchor="_Toc4378" w:history="1">
        <w:r>
          <w:rPr>
            <w:rFonts w:ascii="仿宋" w:eastAsia="仿宋" w:hAnsi="仿宋" w:cs="仿宋" w:hint="eastAsia"/>
            <w:lang w:eastAsia="zh-CN"/>
          </w:rPr>
          <w:t>(二)、建设进度</w:t>
        </w:r>
        <w:r>
          <w:tab/>
        </w:r>
        <w:r>
          <w:fldChar w:fldCharType="begin"/>
        </w:r>
        <w:r>
          <w:instrText xml:space="preserve"> PAGEREF _Toc4378 \h </w:instrText>
        </w:r>
        <w:r>
          <w:fldChar w:fldCharType="separate"/>
        </w:r>
        <w:r>
          <w:t>36</w:t>
        </w:r>
        <w:r>
          <w:fldChar w:fldCharType="end"/>
        </w:r>
      </w:hyperlink>
    </w:p>
    <w:p>
      <w:pPr>
        <w:pStyle w:val="TOC2"/>
        <w:tabs>
          <w:tab w:val="right" w:leader="dot" w:pos="8306"/>
        </w:tabs>
      </w:pPr>
      <w:hyperlink w:anchor="_Toc31576" w:history="1">
        <w:r>
          <w:rPr>
            <w:rFonts w:ascii="仿宋" w:eastAsia="仿宋" w:hAnsi="仿宋" w:cs="仿宋" w:hint="eastAsia"/>
            <w:lang w:eastAsia="zh-CN"/>
          </w:rPr>
          <w:t>(三)、进度安排注意事项</w:t>
        </w:r>
        <w:r>
          <w:tab/>
        </w:r>
        <w:r>
          <w:fldChar w:fldCharType="begin"/>
        </w:r>
        <w:r>
          <w:instrText xml:space="preserve"> PAGEREF _Toc31576 \h </w:instrText>
        </w:r>
        <w:r>
          <w:fldChar w:fldCharType="separate"/>
        </w:r>
        <w:r>
          <w:t>38</w:t>
        </w:r>
        <w:r>
          <w:fldChar w:fldCharType="end"/>
        </w:r>
      </w:hyperlink>
    </w:p>
    <w:p>
      <w:pPr>
        <w:pStyle w:val="TOC2"/>
        <w:tabs>
          <w:tab w:val="right" w:leader="dot" w:pos="8306"/>
        </w:tabs>
      </w:pPr>
      <w:hyperlink w:anchor="_Toc1806" w:history="1">
        <w:r>
          <w:rPr>
            <w:rFonts w:ascii="仿宋" w:eastAsia="仿宋" w:hAnsi="仿宋" w:cs="仿宋" w:hint="eastAsia"/>
            <w:lang w:eastAsia="zh-CN"/>
          </w:rPr>
          <w:t>(四)、人力资源配置</w:t>
        </w:r>
        <w:r>
          <w:tab/>
        </w:r>
        <w:r>
          <w:fldChar w:fldCharType="begin"/>
        </w:r>
        <w:r>
          <w:instrText xml:space="preserve"> PAGEREF _Toc1806 \h </w:instrText>
        </w:r>
        <w:r>
          <w:fldChar w:fldCharType="separate"/>
        </w:r>
        <w:r>
          <w:t>39</w:t>
        </w:r>
        <w:r>
          <w:fldChar w:fldCharType="end"/>
        </w:r>
      </w:hyperlink>
    </w:p>
    <w:p>
      <w:pPr>
        <w:pStyle w:val="TOC2"/>
        <w:tabs>
          <w:tab w:val="right" w:leader="dot" w:pos="8306"/>
        </w:tabs>
      </w:pPr>
      <w:hyperlink w:anchor="_Toc22222" w:history="1">
        <w:r>
          <w:rPr>
            <w:rFonts w:ascii="仿宋" w:eastAsia="仿宋" w:hAnsi="仿宋" w:cs="仿宋" w:hint="eastAsia"/>
            <w:lang w:eastAsia="zh-CN"/>
          </w:rPr>
          <w:t>(五)、员工培训</w:t>
        </w:r>
        <w:r>
          <w:tab/>
        </w:r>
        <w:r>
          <w:fldChar w:fldCharType="begin"/>
        </w:r>
        <w:r>
          <w:instrText xml:space="preserve"> PAGEREF _Toc22222 \h </w:instrText>
        </w:r>
        <w:r>
          <w:fldChar w:fldCharType="separate"/>
        </w:r>
        <w:r>
          <w:t>41</w:t>
        </w:r>
        <w:r>
          <w:fldChar w:fldCharType="end"/>
        </w:r>
      </w:hyperlink>
    </w:p>
    <w:p>
      <w:pPr>
        <w:pStyle w:val="TOC2"/>
        <w:tabs>
          <w:tab w:val="right" w:leader="dot" w:pos="8306"/>
        </w:tabs>
      </w:pPr>
      <w:hyperlink w:anchor="_Toc22613" w:history="1">
        <w:r>
          <w:rPr>
            <w:rFonts w:ascii="仿宋" w:eastAsia="仿宋" w:hAnsi="仿宋" w:cs="仿宋" w:hint="eastAsia"/>
            <w:lang w:eastAsia="zh-CN"/>
          </w:rPr>
          <w:t>(六)、项目实施保障</w:t>
        </w:r>
        <w:r>
          <w:tab/>
        </w:r>
        <w:r>
          <w:fldChar w:fldCharType="begin"/>
        </w:r>
        <w:r>
          <w:instrText xml:space="preserve"> PAGEREF _Toc22613 \h </w:instrText>
        </w:r>
        <w:r>
          <w:fldChar w:fldCharType="separate"/>
        </w:r>
        <w:r>
          <w:t>42</w:t>
        </w:r>
        <w:r>
          <w:fldChar w:fldCharType="end"/>
        </w:r>
      </w:hyperlink>
    </w:p>
    <w:p>
      <w:pPr>
        <w:pStyle w:val="TOC2"/>
        <w:tabs>
          <w:tab w:val="right" w:leader="dot" w:pos="8306"/>
        </w:tabs>
      </w:pPr>
      <w:hyperlink w:anchor="_Toc25887" w:history="1">
        <w:r>
          <w:rPr>
            <w:rFonts w:ascii="仿宋" w:eastAsia="仿宋" w:hAnsi="仿宋" w:cs="仿宋" w:hint="eastAsia"/>
            <w:lang w:eastAsia="zh-CN"/>
          </w:rPr>
          <w:t>(七)、安全规范管理</w:t>
        </w:r>
        <w:r>
          <w:tab/>
        </w:r>
        <w:r>
          <w:fldChar w:fldCharType="begin"/>
        </w:r>
        <w:r>
          <w:instrText xml:space="preserve"> PAGEREF _Toc25887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80" w:history="1">
        <w:r>
          <w:rPr>
            <w:rFonts w:ascii="仿宋" w:eastAsia="仿宋" w:hAnsi="仿宋" w:cs="仿宋" w:hint="eastAsia"/>
            <w:lang w:eastAsia="zh-CN"/>
          </w:rPr>
          <w:t>八、项目质量与标准</w:t>
        </w:r>
        <w:r>
          <w:tab/>
        </w:r>
        <w:r>
          <w:fldChar w:fldCharType="begin"/>
        </w:r>
        <w:r>
          <w:instrText xml:space="preserve"> PAGEREF _Toc8080 \h </w:instrText>
        </w:r>
        <w:r>
          <w:fldChar w:fldCharType="separate"/>
        </w:r>
        <w:r>
          <w:t>44</w:t>
        </w:r>
        <w:r>
          <w:fldChar w:fldCharType="end"/>
        </w:r>
      </w:hyperlink>
    </w:p>
    <w:p>
      <w:pPr>
        <w:pStyle w:val="TOC2"/>
        <w:tabs>
          <w:tab w:val="right" w:leader="dot" w:pos="8306"/>
        </w:tabs>
      </w:pPr>
      <w:hyperlink w:anchor="_Toc20226" w:history="1">
        <w:r>
          <w:rPr>
            <w:rFonts w:ascii="仿宋" w:eastAsia="仿宋" w:hAnsi="仿宋" w:cs="仿宋" w:hint="eastAsia"/>
            <w:lang w:eastAsia="zh-CN"/>
          </w:rPr>
          <w:t>(一)、质量保障体系</w:t>
        </w:r>
        <w:r>
          <w:tab/>
        </w:r>
        <w:r>
          <w:fldChar w:fldCharType="begin"/>
        </w:r>
        <w:r>
          <w:instrText xml:space="preserve"> PAGEREF _Toc20226 \h </w:instrText>
        </w:r>
        <w:r>
          <w:fldChar w:fldCharType="separate"/>
        </w:r>
        <w:r>
          <w:t>44</w:t>
        </w:r>
        <w:r>
          <w:fldChar w:fldCharType="end"/>
        </w:r>
      </w:hyperlink>
    </w:p>
    <w:p>
      <w:pPr>
        <w:pStyle w:val="TOC2"/>
        <w:tabs>
          <w:tab w:val="right" w:leader="dot" w:pos="8306"/>
        </w:tabs>
      </w:pPr>
      <w:hyperlink w:anchor="_Toc24783" w:history="1">
        <w:r>
          <w:rPr>
            <w:rFonts w:ascii="仿宋" w:eastAsia="仿宋" w:hAnsi="仿宋" w:cs="仿宋" w:hint="eastAsia"/>
            <w:lang w:eastAsia="zh-CN"/>
          </w:rPr>
          <w:t>(二)、标准化作业流程</w:t>
        </w:r>
        <w:r>
          <w:tab/>
        </w:r>
        <w:r>
          <w:fldChar w:fldCharType="begin"/>
        </w:r>
        <w:r>
          <w:instrText xml:space="preserve"> PAGEREF _Toc24783 \h </w:instrText>
        </w:r>
        <w:r>
          <w:fldChar w:fldCharType="separate"/>
        </w:r>
        <w:r>
          <w:t>45</w:t>
        </w:r>
        <w:r>
          <w:fldChar w:fldCharType="end"/>
        </w:r>
      </w:hyperlink>
    </w:p>
    <w:p>
      <w:pPr>
        <w:pStyle w:val="TOC2"/>
        <w:tabs>
          <w:tab w:val="right" w:leader="dot" w:pos="8306"/>
        </w:tabs>
      </w:pPr>
      <w:hyperlink w:anchor="_Toc21935" w:history="1">
        <w:r>
          <w:rPr>
            <w:rFonts w:ascii="仿宋" w:eastAsia="仿宋" w:hAnsi="仿宋" w:cs="仿宋" w:hint="eastAsia"/>
            <w:lang w:eastAsia="zh-CN"/>
          </w:rPr>
          <w:t>(三)、质量监控与评估</w:t>
        </w:r>
        <w:r>
          <w:tab/>
        </w:r>
        <w:r>
          <w:fldChar w:fldCharType="begin"/>
        </w:r>
        <w:r>
          <w:instrText xml:space="preserve"> PAGEREF _Toc21935 \h </w:instrText>
        </w:r>
        <w:r>
          <w:fldChar w:fldCharType="separate"/>
        </w:r>
        <w:r>
          <w:t>47</w:t>
        </w:r>
        <w:r>
          <w:fldChar w:fldCharType="end"/>
        </w:r>
      </w:hyperlink>
    </w:p>
    <w:p>
      <w:pPr>
        <w:pStyle w:val="TOC2"/>
        <w:tabs>
          <w:tab w:val="right" w:leader="dot" w:pos="8306"/>
        </w:tabs>
      </w:pPr>
      <w:hyperlink w:anchor="_Toc6185" w:history="1">
        <w:r>
          <w:rPr>
            <w:rFonts w:ascii="仿宋" w:eastAsia="仿宋" w:hAnsi="仿宋" w:cs="仿宋" w:hint="eastAsia"/>
            <w:lang w:eastAsia="zh-CN"/>
          </w:rPr>
          <w:t>(四)、质量改进计划</w:t>
        </w:r>
        <w:r>
          <w:tab/>
        </w:r>
        <w:r>
          <w:fldChar w:fldCharType="begin"/>
        </w:r>
        <w:r>
          <w:instrText xml:space="preserve"> PAGEREF _Toc6185 \h </w:instrText>
        </w:r>
        <w:r>
          <w:fldChar w:fldCharType="separate"/>
        </w:r>
        <w:r>
          <w:t>48</w:t>
        </w:r>
        <w:r>
          <w:fldChar w:fldCharType="end"/>
        </w:r>
      </w:hyperlink>
    </w:p>
    <w:p>
      <w:pPr>
        <w:pStyle w:val="TOC1"/>
        <w:tabs>
          <w:tab w:val="right" w:leader="dot" w:pos="8306"/>
        </w:tabs>
      </w:pPr>
      <w:hyperlink w:anchor="_Toc19868" w:history="1">
        <w:r>
          <w:rPr>
            <w:rFonts w:ascii="仿宋" w:eastAsia="仿宋" w:hAnsi="仿宋" w:cs="仿宋" w:hint="eastAsia"/>
            <w:lang w:eastAsia="zh-CN"/>
          </w:rPr>
          <w:t>九、技术创新与产业升级</w:t>
        </w:r>
        <w:r>
          <w:tab/>
        </w:r>
        <w:r>
          <w:fldChar w:fldCharType="begin"/>
        </w:r>
        <w:r>
          <w:instrText xml:space="preserve"> PAGEREF _Toc19868 \h </w:instrText>
        </w:r>
        <w:r>
          <w:fldChar w:fldCharType="separate"/>
        </w:r>
        <w:r>
          <w:t>49</w:t>
        </w:r>
        <w:r>
          <w:fldChar w:fldCharType="end"/>
        </w:r>
      </w:hyperlink>
    </w:p>
    <w:p>
      <w:pPr>
        <w:pStyle w:val="TOC2"/>
        <w:tabs>
          <w:tab w:val="right" w:leader="dot" w:pos="8306"/>
        </w:tabs>
      </w:pPr>
      <w:hyperlink w:anchor="_Toc22033" w:history="1">
        <w:r>
          <w:rPr>
            <w:rFonts w:ascii="仿宋" w:eastAsia="仿宋" w:hAnsi="仿宋" w:cs="仿宋" w:hint="eastAsia"/>
            <w:lang w:eastAsia="zh-CN"/>
          </w:rPr>
          <w:t>(一)、技术创新方向与目标</w:t>
        </w:r>
        <w:r>
          <w:tab/>
        </w:r>
        <w:r>
          <w:fldChar w:fldCharType="begin"/>
        </w:r>
        <w:r>
          <w:instrText xml:space="preserve"> PAGEREF _Toc22033 \h </w:instrText>
        </w:r>
        <w:r>
          <w:fldChar w:fldCharType="separate"/>
        </w:r>
        <w:r>
          <w:t>49</w:t>
        </w:r>
        <w:r>
          <w:fldChar w:fldCharType="end"/>
        </w:r>
      </w:hyperlink>
    </w:p>
    <w:p>
      <w:pPr>
        <w:pStyle w:val="TOC2"/>
        <w:tabs>
          <w:tab w:val="right" w:leader="dot" w:pos="8306"/>
        </w:tabs>
      </w:pPr>
      <w:hyperlink w:anchor="_Toc9212" w:history="1">
        <w:r>
          <w:rPr>
            <w:rFonts w:ascii="仿宋" w:eastAsia="仿宋" w:hAnsi="仿宋" w:cs="仿宋" w:hint="eastAsia"/>
            <w:lang w:eastAsia="zh-CN"/>
          </w:rPr>
          <w:t>(二)、产业升级路径与措施</w:t>
        </w:r>
        <w:r>
          <w:tab/>
        </w:r>
        <w:r>
          <w:fldChar w:fldCharType="begin"/>
        </w:r>
        <w:r>
          <w:instrText xml:space="preserve"> PAGEREF _Toc9212 \h </w:instrText>
        </w:r>
        <w:r>
          <w:fldChar w:fldCharType="separate"/>
        </w:r>
        <w:r>
          <w:t>50</w:t>
        </w:r>
        <w:r>
          <w:fldChar w:fldCharType="end"/>
        </w:r>
      </w:hyperlink>
    </w:p>
    <w:p>
      <w:pPr>
        <w:pStyle w:val="TOC1"/>
        <w:tabs>
          <w:tab w:val="right" w:leader="dot" w:pos="8306"/>
        </w:tabs>
      </w:pPr>
      <w:hyperlink w:anchor="_Toc8012" w:history="1">
        <w:r>
          <w:rPr>
            <w:rFonts w:ascii="仿宋" w:eastAsia="仿宋" w:hAnsi="仿宋" w:cs="仿宋" w:hint="eastAsia"/>
            <w:lang w:eastAsia="zh-CN"/>
          </w:rPr>
          <w:t>十、环境保护与绿色发展</w:t>
        </w:r>
        <w:r>
          <w:tab/>
        </w:r>
        <w:r>
          <w:fldChar w:fldCharType="begin"/>
        </w:r>
        <w:r>
          <w:instrText xml:space="preserve"> PAGEREF _Toc8012 \h </w:instrText>
        </w:r>
        <w:r>
          <w:fldChar w:fldCharType="separate"/>
        </w:r>
        <w:r>
          <w:t>52</w:t>
        </w:r>
        <w:r>
          <w:fldChar w:fldCharType="end"/>
        </w:r>
      </w:hyperlink>
    </w:p>
    <w:p>
      <w:pPr>
        <w:pStyle w:val="TOC2"/>
        <w:tabs>
          <w:tab w:val="right" w:leader="dot" w:pos="8306"/>
        </w:tabs>
      </w:pPr>
      <w:hyperlink w:anchor="_Toc27988" w:history="1">
        <w:r>
          <w:rPr>
            <w:rFonts w:ascii="仿宋" w:eastAsia="仿宋" w:hAnsi="仿宋" w:cs="仿宋" w:hint="eastAsia"/>
            <w:lang w:eastAsia="zh-CN"/>
          </w:rPr>
          <w:t>(一)、环境保护措施</w:t>
        </w:r>
        <w:r>
          <w:tab/>
        </w:r>
        <w:r>
          <w:fldChar w:fldCharType="begin"/>
        </w:r>
        <w:r>
          <w:instrText xml:space="preserve"> PAGEREF _Toc27988 \h </w:instrText>
        </w:r>
        <w:r>
          <w:fldChar w:fldCharType="separate"/>
        </w:r>
        <w:r>
          <w:t>52</w:t>
        </w:r>
        <w:r>
          <w:fldChar w:fldCharType="end"/>
        </w:r>
      </w:hyperlink>
    </w:p>
    <w:p>
      <w:pPr>
        <w:pStyle w:val="TOC2"/>
        <w:tabs>
          <w:tab w:val="right" w:leader="dot" w:pos="8306"/>
        </w:tabs>
      </w:pPr>
      <w:hyperlink w:anchor="_Toc13759" w:history="1">
        <w:r>
          <w:rPr>
            <w:rFonts w:ascii="仿宋" w:eastAsia="仿宋" w:hAnsi="仿宋" w:cs="仿宋" w:hint="eastAsia"/>
            <w:lang w:eastAsia="zh-CN"/>
          </w:rPr>
          <w:t>(二)、绿色发展与可持续发展策略</w:t>
        </w:r>
        <w:r>
          <w:tab/>
        </w:r>
        <w:r>
          <w:fldChar w:fldCharType="begin"/>
        </w:r>
        <w:r>
          <w:instrText xml:space="preserve"> PAGEREF _Toc13759 \h </w:instrText>
        </w:r>
        <w:r>
          <w:fldChar w:fldCharType="separate"/>
        </w:r>
        <w:r>
          <w:t>53</w:t>
        </w:r>
        <w:r>
          <w:fldChar w:fldCharType="end"/>
        </w:r>
      </w:hyperlink>
    </w:p>
    <w:p>
      <w:pPr>
        <w:pStyle w:val="TOC1"/>
        <w:tabs>
          <w:tab w:val="right" w:leader="dot" w:pos="8306"/>
        </w:tabs>
      </w:pPr>
      <w:hyperlink w:anchor="_Toc11688" w:history="1">
        <w:r>
          <w:rPr>
            <w:rFonts w:ascii="仿宋" w:eastAsia="仿宋" w:hAnsi="仿宋" w:cs="仿宋" w:hint="eastAsia"/>
            <w:lang w:eastAsia="zh-CN"/>
          </w:rPr>
          <w:t>十一、土地利用与规划方案</w:t>
        </w:r>
        <w:r>
          <w:tab/>
        </w:r>
        <w:r>
          <w:fldChar w:fldCharType="begin"/>
        </w:r>
        <w:r>
          <w:instrText xml:space="preserve"> PAGEREF _Toc11688 \h </w:instrText>
        </w:r>
        <w:r>
          <w:fldChar w:fldCharType="separate"/>
        </w:r>
        <w:r>
          <w:t>55</w:t>
        </w:r>
        <w:r>
          <w:fldChar w:fldCharType="end"/>
        </w:r>
      </w:hyperlink>
    </w:p>
    <w:p>
      <w:pPr>
        <w:pStyle w:val="TOC2"/>
        <w:tabs>
          <w:tab w:val="right" w:leader="dot" w:pos="8306"/>
        </w:tabs>
      </w:pPr>
      <w:hyperlink w:anchor="_Toc22625" w:history="1">
        <w:r>
          <w:rPr>
            <w:rFonts w:ascii="仿宋" w:eastAsia="仿宋" w:hAnsi="仿宋" w:cs="仿宋" w:hint="eastAsia"/>
            <w:lang w:eastAsia="zh-CN"/>
          </w:rPr>
          <w:t>(一)、项目用地情况分析</w:t>
        </w:r>
        <w:r>
          <w:tab/>
        </w:r>
        <w:r>
          <w:fldChar w:fldCharType="begin"/>
        </w:r>
        <w:r>
          <w:instrText xml:space="preserve"> PAGEREF _Toc22625 \h </w:instrText>
        </w:r>
        <w:r>
          <w:fldChar w:fldCharType="separate"/>
        </w:r>
        <w:r>
          <w:t>55</w:t>
        </w:r>
        <w:r>
          <w:fldChar w:fldCharType="end"/>
        </w:r>
      </w:hyperlink>
    </w:p>
    <w:p>
      <w:pPr>
        <w:pStyle w:val="TOC2"/>
        <w:tabs>
          <w:tab w:val="right" w:leader="dot" w:pos="8306"/>
        </w:tabs>
      </w:pPr>
      <w:hyperlink w:anchor="_Toc20229" w:history="1">
        <w:r>
          <w:rPr>
            <w:rFonts w:ascii="仿宋" w:eastAsia="仿宋" w:hAnsi="仿宋" w:cs="仿宋" w:hint="eastAsia"/>
            <w:lang w:eastAsia="zh-CN"/>
          </w:rPr>
          <w:t>(二)、土地利用规划方案</w:t>
        </w:r>
        <w:r>
          <w:tab/>
        </w:r>
        <w:r>
          <w:fldChar w:fldCharType="begin"/>
        </w:r>
        <w:r>
          <w:instrText xml:space="preserve"> PAGEREF _Toc20229 \h </w:instrText>
        </w:r>
        <w:r>
          <w:fldChar w:fldCharType="separate"/>
        </w:r>
        <w:r>
          <w:t>56</w:t>
        </w:r>
        <w:r>
          <w:fldChar w:fldCharType="end"/>
        </w:r>
      </w:hyperlink>
    </w:p>
    <w:p>
      <w:pPr>
        <w:pStyle w:val="TOC1"/>
        <w:tabs>
          <w:tab w:val="right" w:leader="dot" w:pos="8306"/>
        </w:tabs>
      </w:pPr>
      <w:hyperlink w:anchor="_Toc15389" w:history="1">
        <w:r>
          <w:rPr>
            <w:rFonts w:ascii="仿宋" w:eastAsia="仿宋" w:hAnsi="仿宋" w:cs="仿宋" w:hint="eastAsia"/>
            <w:lang w:eastAsia="zh-CN"/>
          </w:rPr>
          <w:t>十二、资金管理与财务规划</w:t>
        </w:r>
        <w:r>
          <w:tab/>
        </w:r>
        <w:r>
          <w:fldChar w:fldCharType="begin"/>
        </w:r>
        <w:r>
          <w:instrText xml:space="preserve"> PAGEREF _Toc15389 \h </w:instrText>
        </w:r>
        <w:r>
          <w:fldChar w:fldCharType="separate"/>
        </w:r>
        <w:r>
          <w:t>57</w:t>
        </w:r>
        <w:r>
          <w:fldChar w:fldCharType="end"/>
        </w:r>
      </w:hyperlink>
    </w:p>
    <w:p>
      <w:pPr>
        <w:pStyle w:val="TOC2"/>
        <w:tabs>
          <w:tab w:val="right" w:leader="dot" w:pos="8306"/>
        </w:tabs>
      </w:pPr>
      <w:hyperlink w:anchor="_Toc8570" w:history="1">
        <w:r>
          <w:rPr>
            <w:rFonts w:ascii="仿宋" w:eastAsia="仿宋" w:hAnsi="仿宋" w:cs="仿宋" w:hint="eastAsia"/>
            <w:lang w:eastAsia="zh-CN"/>
          </w:rPr>
          <w:t>(一)、项目资金来源与筹措</w:t>
        </w:r>
        <w:r>
          <w:tab/>
        </w:r>
        <w:r>
          <w:fldChar w:fldCharType="begin"/>
        </w:r>
        <w:r>
          <w:instrText xml:space="preserve"> PAGEREF _Toc8570 \h </w:instrText>
        </w:r>
        <w:r>
          <w:fldChar w:fldCharType="separate"/>
        </w:r>
        <w:r>
          <w:t>57</w:t>
        </w:r>
        <w:r>
          <w:fldChar w:fldCharType="end"/>
        </w:r>
      </w:hyperlink>
    </w:p>
    <w:p>
      <w:pPr>
        <w:pStyle w:val="TOC2"/>
        <w:tabs>
          <w:tab w:val="right" w:leader="dot" w:pos="8306"/>
        </w:tabs>
      </w:pPr>
      <w:hyperlink w:anchor="_Toc19560" w:history="1">
        <w:r>
          <w:rPr>
            <w:rFonts w:ascii="仿宋" w:eastAsia="仿宋" w:hAnsi="仿宋" w:cs="仿宋" w:hint="eastAsia"/>
            <w:lang w:eastAsia="zh-CN"/>
          </w:rPr>
          <w:t>(二)、资金使用与监管</w:t>
        </w:r>
        <w:r>
          <w:tab/>
        </w:r>
        <w:r>
          <w:fldChar w:fldCharType="begin"/>
        </w:r>
        <w:r>
          <w:instrText xml:space="preserve"> PAGEREF _Toc19560 \h </w:instrText>
        </w:r>
        <w:r>
          <w:fldChar w:fldCharType="separate"/>
        </w:r>
        <w:r>
          <w:t>58</w:t>
        </w:r>
        <w:r>
          <w:fldChar w:fldCharType="end"/>
        </w:r>
      </w:hyperlink>
    </w:p>
    <w:p>
      <w:pPr>
        <w:pStyle w:val="TOC2"/>
        <w:tabs>
          <w:tab w:val="right" w:leader="dot" w:pos="8306"/>
        </w:tabs>
      </w:pPr>
      <w:hyperlink w:anchor="_Toc22460" w:history="1">
        <w:r>
          <w:rPr>
            <w:rFonts w:ascii="仿宋" w:eastAsia="仿宋" w:hAnsi="仿宋" w:cs="仿宋" w:hint="eastAsia"/>
            <w:lang w:eastAsia="zh-CN"/>
          </w:rPr>
          <w:t>(三)、财务规划与预测</w:t>
        </w:r>
        <w:r>
          <w:tab/>
        </w:r>
        <w:r>
          <w:fldChar w:fldCharType="begin"/>
        </w:r>
        <w:r>
          <w:instrText xml:space="preserve"> PAGEREF _Toc22460 \h </w:instrText>
        </w:r>
        <w:r>
          <w:fldChar w:fldCharType="separate"/>
        </w:r>
        <w:r>
          <w:t>60</w:t>
        </w:r>
        <w:r>
          <w:fldChar w:fldCharType="end"/>
        </w:r>
      </w:hyperlink>
    </w:p>
    <w:p>
      <w:pPr>
        <w:pStyle w:val="TOC1"/>
        <w:tabs>
          <w:tab w:val="right" w:leader="dot" w:pos="8306"/>
        </w:tabs>
      </w:pPr>
      <w:hyperlink w:anchor="_Toc31186" w:history="1">
        <w:r>
          <w:rPr>
            <w:rFonts w:ascii="仿宋" w:eastAsia="仿宋" w:hAnsi="仿宋" w:cs="仿宋" w:hint="eastAsia"/>
            <w:lang w:eastAsia="zh-CN"/>
          </w:rPr>
          <w:t>十三、人力资源管理与开发</w:t>
        </w:r>
        <w:r>
          <w:tab/>
        </w:r>
        <w:r>
          <w:fldChar w:fldCharType="begin"/>
        </w:r>
        <w:r>
          <w:instrText xml:space="preserve"> PAGEREF _Toc31186 \h </w:instrText>
        </w:r>
        <w:r>
          <w:fldChar w:fldCharType="separate"/>
        </w:r>
        <w:r>
          <w:t>61</w:t>
        </w:r>
        <w:r>
          <w:fldChar w:fldCharType="end"/>
        </w:r>
      </w:hyperlink>
    </w:p>
    <w:p>
      <w:pPr>
        <w:pStyle w:val="TOC2"/>
        <w:tabs>
          <w:tab w:val="right" w:leader="dot" w:pos="8306"/>
        </w:tabs>
      </w:pPr>
      <w:hyperlink w:anchor="_Toc19980" w:history="1">
        <w:r>
          <w:rPr>
            <w:rFonts w:ascii="仿宋" w:eastAsia="仿宋" w:hAnsi="仿宋" w:cs="仿宋" w:hint="eastAsia"/>
            <w:lang w:eastAsia="zh-CN"/>
          </w:rPr>
          <w:t>(一)、人力资源规划</w:t>
        </w:r>
        <w:r>
          <w:tab/>
        </w:r>
        <w:r>
          <w:fldChar w:fldCharType="begin"/>
        </w:r>
        <w:r>
          <w:instrText xml:space="preserve"> PAGEREF _Toc19980 \h </w:instrText>
        </w:r>
        <w:r>
          <w:fldChar w:fldCharType="separate"/>
        </w:r>
        <w:r>
          <w:t>61</w:t>
        </w:r>
        <w:r>
          <w:fldChar w:fldCharType="end"/>
        </w:r>
      </w:hyperlink>
    </w:p>
    <w:p>
      <w:pPr>
        <w:pStyle w:val="TOC2"/>
        <w:tabs>
          <w:tab w:val="right" w:leader="dot" w:pos="8306"/>
        </w:tabs>
      </w:pPr>
      <w:hyperlink w:anchor="_Toc19936" w:history="1">
        <w:r>
          <w:rPr>
            <w:rFonts w:ascii="仿宋" w:eastAsia="仿宋" w:hAnsi="仿宋" w:cs="仿宋" w:hint="eastAsia"/>
            <w:lang w:eastAsia="zh-CN"/>
          </w:rPr>
          <w:t>(二)、人力资源开发与培训</w:t>
        </w:r>
        <w:r>
          <w:tab/>
        </w:r>
        <w:r>
          <w:fldChar w:fldCharType="begin"/>
        </w:r>
        <w:r>
          <w:instrText xml:space="preserve"> PAGEREF _Toc19936 \h </w:instrText>
        </w:r>
        <w:r>
          <w:fldChar w:fldCharType="separate"/>
        </w:r>
        <w:r>
          <w:t>62</w:t>
        </w:r>
        <w:r>
          <w:fldChar w:fldCharType="end"/>
        </w:r>
      </w:hyperlink>
    </w:p>
    <w:p>
      <w:pPr>
        <w:pStyle w:val="TOC1"/>
        <w:tabs>
          <w:tab w:val="right" w:leader="dot" w:pos="8306"/>
        </w:tabs>
      </w:pPr>
      <w:hyperlink w:anchor="_Toc5391" w:history="1">
        <w:r>
          <w:rPr>
            <w:rFonts w:ascii="仿宋" w:eastAsia="仿宋" w:hAnsi="仿宋" w:cs="仿宋" w:hint="eastAsia"/>
            <w:lang w:eastAsia="zh-CN"/>
          </w:rPr>
          <w:t>十四、创新驱动与持续发展</w:t>
        </w:r>
        <w:r>
          <w:tab/>
        </w:r>
        <w:r>
          <w:fldChar w:fldCharType="begin"/>
        </w:r>
        <w:r>
          <w:instrText xml:space="preserve"> PAGEREF _Toc5391 \h </w:instrText>
        </w:r>
        <w:r>
          <w:fldChar w:fldCharType="separate"/>
        </w:r>
        <w:r>
          <w:t>65</w:t>
        </w:r>
        <w:r>
          <w:fldChar w:fldCharType="end"/>
        </w:r>
      </w:hyperlink>
    </w:p>
    <w:p>
      <w:pPr>
        <w:pStyle w:val="TOC2"/>
        <w:tabs>
          <w:tab w:val="right" w:leader="dot" w:pos="8306"/>
        </w:tabs>
      </w:pPr>
      <w:hyperlink w:anchor="_Toc30444" w:history="1">
        <w:r>
          <w:rPr>
            <w:rFonts w:ascii="仿宋" w:eastAsia="仿宋" w:hAnsi="仿宋" w:cs="仿宋" w:hint="eastAsia"/>
            <w:lang w:eastAsia="zh-CN"/>
          </w:rPr>
          <w:t>(一)、创新驱动战略实施</w:t>
        </w:r>
        <w:r>
          <w:tab/>
        </w:r>
        <w:r>
          <w:fldChar w:fldCharType="begin"/>
        </w:r>
        <w:r>
          <w:instrText xml:space="preserve"> PAGEREF _Toc30444 \h </w:instrText>
        </w:r>
        <w:r>
          <w:fldChar w:fldCharType="separate"/>
        </w:r>
        <w:r>
          <w:t>65</w:t>
        </w:r>
        <w:r>
          <w:fldChar w:fldCharType="end"/>
        </w:r>
      </w:hyperlink>
    </w:p>
    <w:p>
      <w:pPr>
        <w:pStyle w:val="TOC2"/>
        <w:tabs>
          <w:tab w:val="right" w:leader="dot" w:pos="8306"/>
        </w:tabs>
      </w:pPr>
      <w:hyperlink w:anchor="_Toc18627" w:history="1">
        <w:r>
          <w:rPr>
            <w:rFonts w:ascii="仿宋" w:eastAsia="仿宋" w:hAnsi="仿宋" w:cs="仿宋" w:hint="eastAsia"/>
            <w:lang w:eastAsia="zh-CN"/>
          </w:rPr>
          <w:t>(二)、持续发展路径探索</w:t>
        </w:r>
        <w:r>
          <w:tab/>
        </w:r>
        <w:r>
          <w:fldChar w:fldCharType="begin"/>
        </w:r>
        <w:r>
          <w:instrText xml:space="preserve"> PAGEREF _Toc18627 \h </w:instrText>
        </w:r>
        <w:r>
          <w:fldChar w:fldCharType="separate"/>
        </w:r>
        <w:r>
          <w:t>66</w:t>
        </w:r>
        <w:r>
          <w:fldChar w:fldCharType="end"/>
        </w:r>
      </w:hyperlink>
    </w:p>
    <w:p>
      <w:pPr>
        <w:pStyle w:val="TOC1"/>
        <w:tabs>
          <w:tab w:val="right" w:leader="dot" w:pos="8306"/>
        </w:tabs>
      </w:pPr>
      <w:hyperlink w:anchor="_Toc21479" w:history="1">
        <w:r>
          <w:rPr>
            <w:rFonts w:ascii="仿宋" w:eastAsia="仿宋" w:hAnsi="仿宋" w:cs="仿宋" w:hint="eastAsia"/>
            <w:lang w:eastAsia="zh-CN"/>
          </w:rPr>
          <w:t>十五、设施与设备管理</w:t>
        </w:r>
        <w:r>
          <w:tab/>
        </w:r>
        <w:r>
          <w:fldChar w:fldCharType="begin"/>
        </w:r>
        <w:r>
          <w:instrText xml:space="preserve"> PAGEREF _Toc21479 \h </w:instrText>
        </w:r>
        <w:r>
          <w:fldChar w:fldCharType="separate"/>
        </w:r>
        <w:r>
          <w:t>71</w:t>
        </w:r>
        <w:r>
          <w:fldChar w:fldCharType="end"/>
        </w:r>
      </w:hyperlink>
    </w:p>
    <w:p>
      <w:pPr>
        <w:pStyle w:val="TOC2"/>
        <w:tabs>
          <w:tab w:val="right" w:leader="dot" w:pos="8306"/>
        </w:tabs>
      </w:pPr>
      <w:hyperlink w:anchor="_Toc15281" w:history="1">
        <w:r>
          <w:rPr>
            <w:rFonts w:ascii="仿宋" w:eastAsia="仿宋" w:hAnsi="仿宋" w:cs="仿宋" w:hint="eastAsia"/>
            <w:lang w:eastAsia="zh-CN"/>
          </w:rPr>
          <w:t>(一)、设施规划与配置</w:t>
        </w:r>
        <w:r>
          <w:tab/>
        </w:r>
        <w:r>
          <w:fldChar w:fldCharType="begin"/>
        </w:r>
        <w:r>
          <w:instrText xml:space="preserve"> PAGEREF _Toc15281 \h </w:instrText>
        </w:r>
        <w:r>
          <w:fldChar w:fldCharType="separate"/>
        </w:r>
        <w:r>
          <w:t>71</w:t>
        </w:r>
        <w:r>
          <w:fldChar w:fldCharType="end"/>
        </w:r>
      </w:hyperlink>
    </w:p>
    <w:p>
      <w:pPr>
        <w:pStyle w:val="TOC2"/>
        <w:tabs>
          <w:tab w:val="right" w:leader="dot" w:pos="8306"/>
        </w:tabs>
      </w:pPr>
      <w:hyperlink w:anchor="_Toc1829" w:history="1">
        <w:r>
          <w:rPr>
            <w:rFonts w:ascii="仿宋" w:eastAsia="仿宋" w:hAnsi="仿宋" w:cs="仿宋" w:hint="eastAsia"/>
            <w:lang w:eastAsia="zh-CN"/>
          </w:rPr>
          <w:t>(二)、设备采购与维护管理</w:t>
        </w:r>
        <w:r>
          <w:tab/>
        </w:r>
        <w:r>
          <w:fldChar w:fldCharType="begin"/>
        </w:r>
        <w:r>
          <w:instrText xml:space="preserve"> PAGEREF _Toc1829 \h </w:instrText>
        </w:r>
        <w:r>
          <w:fldChar w:fldCharType="separate"/>
        </w:r>
        <w:r>
          <w:t>71</w:t>
        </w:r>
        <w:r>
          <w:fldChar w:fldCharType="end"/>
        </w:r>
      </w:hyperlink>
    </w:p>
    <w:p>
      <w:pPr>
        <w:pStyle w:val="TOC2"/>
        <w:tabs>
          <w:tab w:val="right" w:leader="dot" w:pos="8306"/>
        </w:tabs>
      </w:pPr>
      <w:hyperlink w:anchor="_Toc260" w:history="1">
        <w:r>
          <w:rPr>
            <w:rFonts w:ascii="仿宋" w:eastAsia="仿宋" w:hAnsi="仿宋" w:cs="仿宋" w:hint="eastAsia"/>
            <w:lang w:eastAsia="zh-CN"/>
          </w:rPr>
          <w:t>(三)、设施设备升级策略</w:t>
        </w:r>
        <w:r>
          <w:tab/>
        </w:r>
        <w:r>
          <w:fldChar w:fldCharType="begin"/>
        </w:r>
        <w:r>
          <w:instrText xml:space="preserve"> PAGEREF _Toc260 \h </w:instrText>
        </w:r>
        <w:r>
          <w:fldChar w:fldCharType="separate"/>
        </w:r>
        <w:r>
          <w:t>72</w:t>
        </w:r>
        <w:r>
          <w:fldChar w:fldCharType="end"/>
        </w:r>
      </w:hyperlink>
    </w:p>
    <w:p>
      <w:pPr>
        <w:pStyle w:val="TOC1"/>
        <w:tabs>
          <w:tab w:val="right" w:leader="dot" w:pos="8306"/>
        </w:tabs>
      </w:pPr>
      <w:hyperlink w:anchor="_Toc4258" w:history="1">
        <w:r>
          <w:rPr>
            <w:rFonts w:ascii="仿宋" w:eastAsia="仿宋" w:hAnsi="仿宋" w:cs="仿宋" w:hint="eastAsia"/>
            <w:lang w:eastAsia="zh-CN"/>
          </w:rPr>
          <w:t>十六、合作与交流机制建立</w:t>
        </w:r>
        <w:r>
          <w:tab/>
        </w:r>
        <w:r>
          <w:fldChar w:fldCharType="begin"/>
        </w:r>
        <w:r>
          <w:instrText xml:space="preserve"> PAGEREF _Toc4258 \h </w:instrText>
        </w:r>
        <w:r>
          <w:fldChar w:fldCharType="separate"/>
        </w:r>
        <w:r>
          <w:t>73</w:t>
        </w:r>
        <w:r>
          <w:fldChar w:fldCharType="end"/>
        </w:r>
      </w:hyperlink>
    </w:p>
    <w:p>
      <w:pPr>
        <w:pStyle w:val="TOC2"/>
        <w:tabs>
          <w:tab w:val="right" w:leader="dot" w:pos="8306"/>
        </w:tabs>
      </w:pPr>
      <w:hyperlink w:anchor="_Toc29763" w:history="1">
        <w:r>
          <w:rPr>
            <w:rFonts w:ascii="仿宋" w:eastAsia="仿宋" w:hAnsi="仿宋" w:cs="仿宋" w:hint="eastAsia"/>
            <w:lang w:eastAsia="zh-CN"/>
          </w:rPr>
          <w:t>(一)、合作伙伴选择与合作方式</w:t>
        </w:r>
        <w:r>
          <w:tab/>
        </w:r>
        <w:r>
          <w:fldChar w:fldCharType="begin"/>
        </w:r>
        <w:r>
          <w:instrText xml:space="preserve"> PAGEREF _Toc29763 \h </w:instrText>
        </w:r>
        <w:r>
          <w:fldChar w:fldCharType="separate"/>
        </w:r>
        <w:r>
          <w:t>73</w:t>
        </w:r>
        <w:r>
          <w:fldChar w:fldCharType="end"/>
        </w:r>
      </w:hyperlink>
    </w:p>
    <w:p>
      <w:pPr>
        <w:pStyle w:val="TOC2"/>
        <w:tabs>
          <w:tab w:val="right" w:leader="dot" w:pos="8306"/>
        </w:tabs>
      </w:pPr>
      <w:hyperlink w:anchor="_Toc13156" w:history="1">
        <w:r>
          <w:rPr>
            <w:rFonts w:ascii="仿宋" w:eastAsia="仿宋" w:hAnsi="仿宋" w:cs="仿宋" w:hint="eastAsia"/>
            <w:lang w:eastAsia="zh-CN"/>
          </w:rPr>
          <w:t>(二)、交流与合作平台搭建</w:t>
        </w:r>
        <w:r>
          <w:tab/>
        </w:r>
        <w:r>
          <w:fldChar w:fldCharType="begin"/>
        </w:r>
        <w:r>
          <w:instrText xml:space="preserve"> PAGEREF _Toc13156 \h </w:instrText>
        </w:r>
        <w:r>
          <w:fldChar w:fldCharType="separate"/>
        </w:r>
        <w:r>
          <w:t>74</w:t>
        </w:r>
        <w:r>
          <w:fldChar w:fldCharType="end"/>
        </w:r>
      </w:hyperlink>
    </w:p>
    <w:p>
      <w:pPr>
        <w:pStyle w:val="TOC1"/>
        <w:tabs>
          <w:tab w:val="right" w:leader="dot" w:pos="8306"/>
        </w:tabs>
      </w:pPr>
      <w:hyperlink w:anchor="_Toc5029" w:history="1">
        <w:r>
          <w:rPr>
            <w:rFonts w:ascii="仿宋" w:eastAsia="仿宋" w:hAnsi="仿宋" w:cs="仿宋" w:hint="eastAsia"/>
            <w:lang w:eastAsia="zh-CN"/>
          </w:rPr>
          <w:t>十七、项目施工方案</w:t>
        </w:r>
        <w:r>
          <w:tab/>
        </w:r>
        <w:r>
          <w:fldChar w:fldCharType="begin"/>
        </w:r>
        <w:r>
          <w:instrText xml:space="preserve"> PAGEREF _Toc5029 \h </w:instrText>
        </w:r>
        <w:r>
          <w:fldChar w:fldCharType="separate"/>
        </w:r>
        <w:r>
          <w:t>76</w:t>
        </w:r>
        <w:r>
          <w:fldChar w:fldCharType="end"/>
        </w:r>
      </w:hyperlink>
    </w:p>
    <w:p>
      <w:pPr>
        <w:pStyle w:val="TOC2"/>
        <w:tabs>
          <w:tab w:val="right" w:leader="dot" w:pos="8306"/>
        </w:tabs>
      </w:pPr>
      <w:hyperlink w:anchor="_Toc18143" w:history="1">
        <w:r>
          <w:rPr>
            <w:rFonts w:ascii="仿宋" w:eastAsia="仿宋" w:hAnsi="仿宋" w:cs="仿宋" w:hint="eastAsia"/>
            <w:lang w:eastAsia="zh-CN"/>
          </w:rPr>
          <w:t>(一)、施工组织设计</w:t>
        </w:r>
        <w:r>
          <w:tab/>
        </w:r>
        <w:r>
          <w:fldChar w:fldCharType="begin"/>
        </w:r>
        <w:r>
          <w:instrText xml:space="preserve"> PAGEREF _Toc18143 \h </w:instrText>
        </w:r>
        <w:r>
          <w:fldChar w:fldCharType="separate"/>
        </w:r>
        <w:r>
          <w:t>76</w:t>
        </w:r>
        <w:r>
          <w:fldChar w:fldCharType="end"/>
        </w:r>
      </w:hyperlink>
    </w:p>
    <w:p>
      <w:pPr>
        <w:pStyle w:val="TOC2"/>
        <w:tabs>
          <w:tab w:val="right" w:leader="dot" w:pos="8306"/>
        </w:tabs>
      </w:pPr>
      <w:hyperlink w:anchor="_Toc27244" w:history="1">
        <w:r>
          <w:rPr>
            <w:rFonts w:ascii="仿宋" w:eastAsia="仿宋" w:hAnsi="仿宋" w:cs="仿宋" w:hint="eastAsia"/>
            <w:lang w:eastAsia="zh-CN"/>
          </w:rPr>
          <w:t>(二)、施工工艺与技术路线</w:t>
        </w:r>
        <w:r>
          <w:tab/>
        </w:r>
        <w:r>
          <w:fldChar w:fldCharType="begin"/>
        </w:r>
        <w:r>
          <w:instrText xml:space="preserve"> PAGEREF _Toc27244 \h </w:instrText>
        </w:r>
        <w:r>
          <w:fldChar w:fldCharType="separate"/>
        </w:r>
        <w:r>
          <w:t>77</w:t>
        </w:r>
        <w:r>
          <w:fldChar w:fldCharType="end"/>
        </w:r>
      </w:hyperlink>
    </w:p>
    <w:p>
      <w:pPr>
        <w:pStyle w:val="TOC2"/>
        <w:tabs>
          <w:tab w:val="right" w:leader="dot" w:pos="8306"/>
        </w:tabs>
      </w:pPr>
      <w:hyperlink w:anchor="_Toc23687" w:history="1">
        <w:r>
          <w:rPr>
            <w:rFonts w:ascii="仿宋" w:eastAsia="仿宋" w:hAnsi="仿宋" w:cs="仿宋" w:hint="eastAsia"/>
            <w:lang w:eastAsia="zh-CN"/>
          </w:rPr>
          <w:t>(三)、关键节点施工计划</w:t>
        </w:r>
        <w:r>
          <w:tab/>
        </w:r>
        <w:r>
          <w:fldChar w:fldCharType="begin"/>
        </w:r>
        <w:r>
          <w:instrText xml:space="preserve"> PAGEREF _Toc23687 \h </w:instrText>
        </w:r>
        <w:r>
          <w:fldChar w:fldCharType="separate"/>
        </w:r>
        <w:r>
          <w:t>79</w:t>
        </w:r>
        <w:r>
          <w:fldChar w:fldCharType="end"/>
        </w:r>
      </w:hyperlink>
    </w:p>
    <w:p>
      <w:pPr>
        <w:pStyle w:val="TOC2"/>
        <w:tabs>
          <w:tab w:val="right" w:leader="dot" w:pos="8306"/>
        </w:tabs>
      </w:pPr>
      <w:hyperlink w:anchor="_Toc29346" w:history="1">
        <w:r>
          <w:rPr>
            <w:rFonts w:ascii="仿宋" w:eastAsia="仿宋" w:hAnsi="仿宋" w:cs="仿宋" w:hint="eastAsia"/>
            <w:lang w:eastAsia="zh-CN"/>
          </w:rPr>
          <w:t>(四)、施工现场管理</w:t>
        </w:r>
        <w:r>
          <w:tab/>
        </w:r>
        <w:r>
          <w:fldChar w:fldCharType="begin"/>
        </w:r>
        <w:r>
          <w:instrText xml:space="preserve"> PAGEREF _Toc29346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70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666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硅钢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硅钢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硅钢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硅钢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344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硅钢片项目的必要性在当前经济和社会背景下表现得尤为重要，其对市场需求的满足、技术创新的推动、社会经济发展的促进以及环境可持续性的提高，共同构成了项目建设的核心价值和必要性。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在全球经济快速发展和科技日新月异的今天，市场对创新技术和环保解决方案的需求日益增长。硅钢片项目恰好聚焦于这一趋势，提供涵盖人工智能、大数据分析和可持续能源等领域的高效、先进产品和服务。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硅钢片项目在其专注的领域内，特别是在人工智能和数据科学方面，有望推动显著的技术革新。项目的研发活动不仅有望孕育出改变行业运作方式的新技术，还可能在长远中影响整个技术生态系统。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硅钢片项目还致力于提升当地居民的技能和就业能力，通过与当地教育机构合作提供培训和教育机会，从而提高社区整体的生活水平和社会福祉。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硅钢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674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硅钢片项目的建设和发展得益于一系列有利条件，这些条件涵盖了技术优势、市场潜力、政策支持、人力资源、基础设施以及投资和合作伙伴的支持，共同构成了项目成功的坚实基础。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硅钢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硅钢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9327"/>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0826"/>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0353"/>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8967"/>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3526"/>
      <w:r>
        <w:rPr>
          <w:rFonts w:ascii="仿宋" w:eastAsia="仿宋" w:hAnsi="仿宋" w:cs="仿宋" w:hint="eastAsia"/>
          <w:sz w:val="28"/>
          <w:lang w:eastAsia="zh-CN"/>
        </w:rPr>
        <w:t>三、发展规划、产业政策和行业准入分析</w:t>
      </w:r>
      <w:bookmarkEnd w:id="10"/>
    </w:p>
    <w:p>
      <w:pPr>
        <w:pStyle w:val="Heading2"/>
        <w:rPr>
          <w:rFonts w:ascii="仿宋" w:eastAsia="仿宋" w:hAnsi="仿宋" w:cs="仿宋" w:hint="eastAsia"/>
          <w:lang w:eastAsia="zh-CN"/>
        </w:rPr>
      </w:pPr>
      <w:bookmarkStart w:id="11" w:name="_Toc14614"/>
      <w:r>
        <w:rPr>
          <w:rFonts w:ascii="仿宋" w:eastAsia="仿宋" w:hAnsi="仿宋" w:cs="仿宋" w:hint="eastAsia"/>
          <w:lang w:eastAsia="zh-CN"/>
        </w:rPr>
        <w:t>(一)、发展规划分析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2" w:name="_Toc8923"/>
      <w:r>
        <w:rPr>
          <w:rFonts w:ascii="仿宋" w:eastAsia="仿宋" w:hAnsi="仿宋" w:cs="仿宋" w:hint="eastAsia"/>
          <w:sz w:val="28"/>
          <w:lang w:eastAsia="zh-CN"/>
        </w:rPr>
        <w:t>(二)、产业政策分析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https://d.book118.com/548010004124006023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硅钢片项目建设方案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硅钢片项目建设方案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硅钢片项目建设方案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硅钢片项目建设方案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硅钢片项目建设方案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硅钢片项目建设方案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硅钢片项目建设方案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硅钢片项目建设方案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硅钢片项目建设方案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硅钢片项目建设方案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硅钢片项目建设方案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硅钢片项目建设方案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484635"/>
    <w:rsid w:val="454846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8010004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2023-12-23T03:02:00Z</dcterms:created>
  <dcterms:modified xsi:type="dcterms:W3CDTF">2023-12-23T03:02:43Z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7E1C5AB5F03C4345A59749182059158B_11</vt:lpwstr>
  </property>
  <property fmtid="{D5CDD505-2E9C-101B-9397-08002B2CF9AE}" pid="3" name="KSOProductBuildVer">
    <vt:lpwstr>2052-12.1.0.16120</vt:lpwstr>
  </property>
</Properties>
</file>