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fillcolor="white"/>
  </w:background>
  <w:body>
    <w:p>
      <w:pPr>
        <w:pStyle w:val="Heading2"/>
        <w:keepNext w:val="0"/>
        <w:keepLines w:val="0"/>
        <w:pageBreakBefore w:val="0"/>
        <w:kinsoku/>
        <w:wordWrap/>
        <w:overflowPunct/>
        <w:topLinePunct w:val="0"/>
        <w:autoSpaceDE/>
        <w:autoSpaceDN/>
        <w:bidi w:val="0"/>
        <w:adjustRightInd/>
        <w:spacing w:before="0" w:beforeAutospacing="0" w:after="0" w:afterAutospacing="0" w:line="360" w:lineRule="auto"/>
        <w:ind w:left="0" w:firstLine="560" w:leftChars="0" w:firstLineChars="200"/>
        <w:jc w:val="center"/>
        <w:textAlignment w:val="auto"/>
        <w:rPr>
          <w:rFonts w:eastAsia="宋体" w:cs="宋体" w:hint="eastAsia"/>
          <w:b/>
          <w:bCs/>
          <w:shadow w:val="0"/>
          <w:sz w:val="28"/>
          <w:szCs w:val="28"/>
          <w:lang w:eastAsia="zh-CN"/>
        </w:rPr>
      </w:pPr>
      <w:r>
        <w:rPr>
          <w:rFonts w:eastAsia="宋体" w:cs="宋体" w:hint="eastAsia"/>
          <w:b/>
          <w:bCs/>
          <w:shadow w:val="0"/>
          <w:sz w:val="28"/>
          <w:szCs w:val="28"/>
          <w:lang w:val="en-US" w:eastAsia="zh-CN"/>
        </w:rPr>
        <w:drawing>
          <wp:anchor distT="0" distB="0" distL="114300" distR="114300" simplePos="0" relativeHeight="251658240" behindDoc="0" locked="0" layoutInCell="1" allowOverlap="1">
            <wp:simplePos x="0" y="0"/>
            <wp:positionH relativeFrom="page">
              <wp:posOffset>10198100</wp:posOffset>
            </wp:positionH>
            <wp:positionV relativeFrom="topMargin">
              <wp:posOffset>11544300</wp:posOffset>
            </wp:positionV>
            <wp:extent cx="381000" cy="495300"/>
            <wp:effectExtent l="0" t="0" r="0" b="0"/>
            <wp:wrapNone/>
            <wp:docPr id="100092" name="图片 100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2" name="图片 100092"/>
                    <pic:cNvPicPr>
                      <a:picLocks noChangeAspect="1"/>
                    </pic:cNvPicPr>
                  </pic:nvPicPr>
                  <pic:blipFill>
                    <a:blip xmlns:r="http://schemas.openxmlformats.org/officeDocument/2006/relationships" r:embed="rId5"/>
                    <a:stretch>
                      <a:fillRect/>
                    </a:stretch>
                  </pic:blipFill>
                  <pic:spPr>
                    <a:xfrm>
                      <a:off x="0" y="0"/>
                      <a:ext cx="381000" cy="495300"/>
                    </a:xfrm>
                    <a:prstGeom prst="rect">
                      <a:avLst/>
                    </a:prstGeom>
                  </pic:spPr>
                </pic:pic>
              </a:graphicData>
            </a:graphic>
          </wp:anchor>
        </w:drawing>
      </w:r>
      <w:r>
        <w:rPr>
          <w:rFonts w:ascii="宋体" w:eastAsia="宋体" w:hAnsi="宋体" w:cs="宋体" w:hint="default"/>
          <w:b/>
          <w:bCs/>
          <w:shadow w:val="0"/>
          <w:sz w:val="28"/>
          <w:szCs w:val="28"/>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73" o:spid="_x0000_s1026" type="#_x0000_t75" style="width:33pt;height:29pt;margin-top:898pt;margin-left:935pt;mso-height-relative:page;mso-position-horizontal-relative:page;mso-position-vertical-relative:page;mso-width-relative:page;position:absolute;z-index:251659264" coordsize="21600,21600" o:preferrelative="t" filled="f" stroked="f">
            <v:imagedata r:id="rId6" o:title=""/>
            <o:lock v:ext="edit" aspectratio="t"/>
          </v:shape>
        </w:pict>
      </w:r>
      <w:bookmarkStart w:id="0" w:name="_Toc8333"/>
      <w:r>
        <w:rPr>
          <w:rFonts w:eastAsia="宋体" w:cs="宋体" w:hint="eastAsia"/>
          <w:b/>
          <w:bCs/>
          <w:shadow w:val="0"/>
          <w:sz w:val="28"/>
          <w:szCs w:val="28"/>
          <w:lang w:val="en-US" w:eastAsia="zh-CN"/>
        </w:rPr>
        <w:t>课时7.2</w:t>
      </w:r>
      <w:r>
        <w:rPr>
          <w:rFonts w:ascii="宋体" w:eastAsia="宋体" w:hAnsi="宋体" w:cs="宋体" w:hint="eastAsia"/>
          <w:b/>
          <w:bCs/>
          <w:shadow w:val="0"/>
          <w:sz w:val="28"/>
          <w:szCs w:val="28"/>
        </w:rPr>
        <w:t xml:space="preserve"> </w:t>
      </w:r>
      <w:bookmarkEnd w:id="0"/>
      <w:r>
        <w:rPr>
          <w:rFonts w:ascii="宋体" w:eastAsia="宋体" w:hAnsi="宋体" w:cs="宋体" w:hint="eastAsia"/>
          <w:b/>
          <w:bCs/>
          <w:shadow w:val="0"/>
          <w:sz w:val="28"/>
          <w:szCs w:val="28"/>
          <w:lang w:val="en-US" w:eastAsia="zh-CN"/>
        </w:rPr>
        <w:t xml:space="preserve"> </w:t>
      </w:r>
      <w:r>
        <w:rPr>
          <w:rFonts w:eastAsia="宋体" w:cs="宋体" w:hint="eastAsia"/>
          <w:b/>
          <w:bCs/>
          <w:shadow w:val="0"/>
          <w:sz w:val="28"/>
          <w:szCs w:val="28"/>
          <w:lang w:val="en-US" w:eastAsia="zh-CN"/>
        </w:rPr>
        <w:t>弹力（解析版）</w:t>
      </w:r>
    </w:p>
    <w:p>
      <w:pPr>
        <w:keepNext w:val="0"/>
        <w:keepLines w:val="0"/>
        <w:pageBreakBefore w:val="0"/>
        <w:kinsoku/>
        <w:wordWrap/>
        <w:overflowPunct/>
        <w:topLinePunct w:val="0"/>
        <w:autoSpaceDE/>
        <w:autoSpaceDN/>
        <w:bidi w:val="0"/>
        <w:adjustRightInd/>
        <w:spacing w:beforeAutospacing="0" w:afterAutospacing="0" w:line="360" w:lineRule="auto"/>
        <w:ind w:left="0" w:firstLine="560" w:leftChars="0" w:firstLineChars="200"/>
        <w:textAlignment w:val="auto"/>
        <w:rPr>
          <w:rFonts w:ascii="宋体" w:hAnsi="宋体" w:cs="宋体" w:hint="eastAsia"/>
          <w:b/>
          <w:bCs/>
          <w:shadow w:val="0"/>
          <w:sz w:val="28"/>
          <w:szCs w:val="28"/>
        </w:rPr>
      </w:pPr>
      <w:r>
        <w:rPr>
          <w:b/>
          <w:bCs/>
          <w:shadow w:val="0"/>
          <w:sz w:val="28"/>
          <w:szCs w:val="28"/>
        </w:rPr>
        <w:pict>
          <v:shape id="_x0000_i1027" type="#_x0000_t75" style="width:51.4pt;height:29.55pt" coordsize="21600,21600" o:preferrelative="t" filled="f" stroked="f">
            <v:imagedata r:id="rId7" o:title=""/>
            <o:lock v:ext="edit" aspectratio="t"/>
            <w10:anchorlock/>
          </v:shape>
        </w:pict>
      </w:r>
      <w:r>
        <w:rPr>
          <w:rFonts w:ascii="宋体" w:eastAsia="宋体" w:hAnsi="宋体" w:cs="宋体" w:hint="eastAsia"/>
          <w:b/>
          <w:bCs/>
          <w:shadow w:val="0"/>
          <w:color w:val="C00000"/>
          <w:sz w:val="28"/>
          <w:szCs w:val="28"/>
        </w:rPr>
        <w:t>【学习目标】</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color w:val="auto"/>
          <w:sz w:val="21"/>
          <w:szCs w:val="21"/>
        </w:rPr>
        <w:t>1.了解弹性与塑性的概念；</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color w:val="auto"/>
          <w:sz w:val="21"/>
          <w:szCs w:val="21"/>
        </w:rPr>
        <w:t>2.知道什么是弹力及弹力产生的原因；</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color w:val="auto"/>
          <w:sz w:val="21"/>
          <w:szCs w:val="21"/>
        </w:rPr>
        <w:t>3.了解弹性形变概念；</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color w:val="auto"/>
          <w:sz w:val="21"/>
          <w:szCs w:val="21"/>
        </w:rPr>
        <w:t>4.了解弹簧测力计的工作原理；</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color w:val="auto"/>
          <w:sz w:val="21"/>
          <w:szCs w:val="21"/>
        </w:rPr>
        <w:t>5.能正确使用弹簧测力计。</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eastAsia"/>
          <w:b/>
          <w:bCs/>
          <w:shadow w:val="0"/>
          <w:color w:val="000000"/>
          <w:szCs w:val="21"/>
        </w:rPr>
      </w:pPr>
      <w:r>
        <w:rPr>
          <w:b/>
          <w:bCs/>
          <w:shadow w:val="0"/>
        </w:rPr>
        <w:pict>
          <v:shape id="_x0000_i1028" type="#_x0000_t75" style="width:36.5pt;height:34.45pt" coordsize="21600,21600" o:preferrelative="t" filled="f" stroked="f">
            <v:imagedata r:id="rId8" o:title=""/>
            <o:lock v:ext="edit" aspectratio="t"/>
            <w10:anchorlock/>
          </v:shape>
        </w:pict>
      </w:r>
      <w:r>
        <w:rPr>
          <w:rFonts w:ascii="宋体" w:eastAsia="宋体" w:hAnsi="宋体" w:cs="宋体" w:hint="eastAsia"/>
          <w:b/>
          <w:bCs/>
          <w:shadow w:val="0"/>
          <w:color w:val="7030A0"/>
          <w:sz w:val="28"/>
          <w:szCs w:val="28"/>
        </w:rPr>
        <w:t>【</w:t>
      </w:r>
      <w:r>
        <w:rPr>
          <w:rFonts w:ascii="宋体" w:eastAsia="宋体" w:hAnsi="宋体" w:cs="宋体" w:hint="eastAsia"/>
          <w:b/>
          <w:bCs/>
          <w:shadow w:val="0"/>
          <w:color w:val="7030A0"/>
          <w:sz w:val="28"/>
          <w:szCs w:val="28"/>
          <w:lang w:val="en-US" w:eastAsia="zh-CN"/>
        </w:rPr>
        <w:t>知识导图</w:t>
      </w:r>
      <w:r>
        <w:rPr>
          <w:rFonts w:ascii="宋体" w:eastAsia="宋体" w:hAnsi="宋体" w:cs="宋体" w:hint="eastAsia"/>
          <w:b/>
          <w:bCs/>
          <w:shadow w:val="0"/>
          <w:color w:val="7030A0"/>
          <w:sz w:val="28"/>
          <w:szCs w:val="28"/>
        </w:rPr>
        <w:t>】</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shadow w:val="0"/>
        </w:rPr>
      </w:pPr>
      <w:r>
        <w:pict>
          <v:shape id="_x0000_i1029" type="#_x0000_t75" style="width:320.6pt;height:89.75pt" coordsize="21600,21600" o:preferrelative="t" filled="f" stroked="f">
            <v:stroke joinstyle="miter"/>
            <v:imagedata r:id="rId9" o:title=""/>
            <o:lock v:ext="edit" aspectratio="t"/>
            <w10:anchorlock/>
          </v:shape>
        </w:pic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eastAsia"/>
          <w:b/>
          <w:bCs/>
          <w:shadow w:val="0"/>
          <w:szCs w:val="21"/>
        </w:rPr>
      </w:pPr>
      <w:r>
        <w:rPr>
          <w:b/>
          <w:bCs/>
          <w:shadow w:val="0"/>
        </w:rPr>
        <w:pict>
          <v:shape id="_x0000_i1030" type="#_x0000_t75" style="width:38.9pt;height:36.05pt" coordsize="21600,21600" o:preferrelative="t" filled="f" stroked="f">
            <v:imagedata r:id="rId10" o:title=""/>
            <o:lock v:ext="edit" aspectratio="t"/>
            <w10:anchorlock/>
          </v:shape>
        </w:pict>
      </w:r>
      <w:r>
        <w:rPr>
          <w:rFonts w:ascii="宋体" w:eastAsia="宋体" w:hAnsi="宋体" w:cs="宋体" w:hint="eastAsia"/>
          <w:b/>
          <w:bCs/>
          <w:shadow w:val="0"/>
          <w:color w:val="0070C0"/>
          <w:sz w:val="28"/>
          <w:szCs w:val="28"/>
        </w:rPr>
        <w:t>【基础知识】</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outlineLvl w:val="0"/>
        <w:rPr>
          <w:rFonts w:ascii="宋体" w:hAnsi="宋体" w:cs="宋体" w:hint="default"/>
          <w:b/>
          <w:bCs w:val="0"/>
          <w:shadow w:val="0"/>
          <w:szCs w:val="21"/>
        </w:rPr>
      </w:pPr>
      <w:bookmarkStart w:id="1" w:name="_Toc3800"/>
      <w:bookmarkStart w:id="2" w:name="_Toc29893"/>
      <w:bookmarkStart w:id="3" w:name="_Toc24608"/>
      <w:r>
        <w:rPr>
          <w:rFonts w:ascii="宋体" w:eastAsia="宋体" w:hAnsi="宋体" w:cs="宋体" w:hint="eastAsia"/>
          <w:b/>
          <w:bCs w:val="0"/>
          <w:shadow w:val="0"/>
          <w:sz w:val="21"/>
          <w:szCs w:val="21"/>
          <w:lang w:val="en-US" w:eastAsia="zh-CN"/>
        </w:rPr>
        <w:t>知识点</w:t>
      </w:r>
      <w:r>
        <w:rPr>
          <w:rFonts w:ascii="宋体" w:eastAsia="宋体" w:hAnsi="宋体" w:cs="宋体" w:hint="eastAsia"/>
          <w:b/>
          <w:bCs w:val="0"/>
          <w:shadow w:val="0"/>
          <w:sz w:val="21"/>
          <w:szCs w:val="21"/>
        </w:rPr>
        <w:t>一、</w:t>
      </w:r>
      <w:bookmarkEnd w:id="1"/>
      <w:bookmarkEnd w:id="2"/>
      <w:bookmarkEnd w:id="3"/>
      <w:r>
        <w:rPr>
          <w:rFonts w:ascii="宋体" w:eastAsia="宋体" w:hAnsi="宋体" w:cs="宋体" w:hint="eastAsia"/>
          <w:b/>
          <w:bCs w:val="0"/>
          <w:shadow w:val="0"/>
          <w:sz w:val="21"/>
          <w:szCs w:val="21"/>
          <w:lang w:val="en-US" w:eastAsia="zh-CN"/>
        </w:rPr>
        <w:t>弹力</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bCs w:val="0"/>
          <w:shadow w:val="0"/>
          <w:color w:val="D61CD4"/>
          <w:szCs w:val="21"/>
        </w:rPr>
      </w:pPr>
      <w:r>
        <w:rPr>
          <w:rFonts w:ascii="宋体" w:eastAsia="宋体" w:hAnsi="宋体" w:cs="宋体" w:hint="eastAsia"/>
          <w:b/>
          <w:bCs w:val="0"/>
          <w:shadow w:val="0"/>
          <w:color w:val="D61CD4"/>
          <w:sz w:val="21"/>
          <w:szCs w:val="21"/>
        </w:rPr>
        <w:t>1.</w:t>
      </w:r>
      <w:r>
        <w:rPr>
          <w:rFonts w:ascii="宋体" w:eastAsia="宋体" w:hAnsi="宋体" w:cs="宋体" w:hint="eastAsia"/>
          <w:b/>
          <w:bCs w:val="0"/>
          <w:shadow w:val="0"/>
          <w:color w:val="D61CD4"/>
          <w:sz w:val="21"/>
          <w:szCs w:val="21"/>
          <w:lang w:val="en-US" w:eastAsia="zh-CN"/>
        </w:rPr>
        <w:t>现象探究：弹性和塑形</w:t>
      </w:r>
    </w:p>
    <w:tbl>
      <w:tblPr>
        <w:tblStyle w:val="TableGrid"/>
        <w:tblW w:w="0" w:type="auto"/>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007"/>
        <w:gridCol w:w="3106"/>
        <w:gridCol w:w="3035"/>
      </w:tblGrid>
      <w:tr>
        <w:tblPrEx>
          <w:tblW w:w="0" w:type="auto"/>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79"/>
        </w:trPr>
        <w:tc>
          <w:tcPr>
            <w:tcW w:w="3007" w:type="dxa"/>
            <w:tcBorders>
              <w:top w:val="single" w:sz="8" w:space="0" w:color="auto"/>
              <w:left w:val="nil"/>
            </w:tcBorders>
            <w:shd w:val="clear" w:color="auto" w:fill="92CDDC"/>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bCs/>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图示</w:t>
            </w:r>
          </w:p>
        </w:tc>
        <w:tc>
          <w:tcPr>
            <w:tcW w:w="3106" w:type="dxa"/>
            <w:tcBorders>
              <w:top w:val="single" w:sz="8" w:space="0" w:color="auto"/>
            </w:tcBorders>
            <w:shd w:val="clear" w:color="auto" w:fill="92CDDC"/>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bCs/>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现象1</w:t>
            </w:r>
          </w:p>
        </w:tc>
        <w:tc>
          <w:tcPr>
            <w:tcW w:w="3035" w:type="dxa"/>
            <w:tcBorders>
              <w:top w:val="single" w:sz="8" w:space="0" w:color="auto"/>
            </w:tcBorders>
            <w:shd w:val="clear" w:color="auto" w:fill="92CDDC"/>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bCs/>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现象2</w:t>
            </w:r>
          </w:p>
        </w:tc>
      </w:tr>
      <w:tr>
        <w:tblPrEx>
          <w:tblW w:w="0" w:type="auto"/>
          <w:tblInd w:w="513" w:type="dxa"/>
          <w:tblCellMar>
            <w:top w:w="0" w:type="dxa"/>
            <w:left w:w="108" w:type="dxa"/>
            <w:bottom w:w="0" w:type="dxa"/>
            <w:right w:w="108" w:type="dxa"/>
          </w:tblCellMar>
        </w:tblPrEx>
        <w:tc>
          <w:tcPr>
            <w:tcW w:w="3007" w:type="dxa"/>
            <w:tcBorders>
              <w:left w:val="nil"/>
            </w:tcBorders>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eastAsia"/>
                <w:b w:val="0"/>
                <w:bCs w:val="0"/>
                <w:shadow w:val="0"/>
                <w:color w:val="000000"/>
                <w:sz w:val="18"/>
                <w:szCs w:val="18"/>
                <w:vertAlign w:val="baseline"/>
              </w:rPr>
            </w:pPr>
            <w:r>
              <w:pict>
                <v:shape id="_x0000_i1031" type="#_x0000_t75" style="width:112.3pt;height:49.25pt" coordsize="21600,21600" o:preferrelative="t" filled="f" stroked="f">
                  <v:stroke joinstyle="miter"/>
                  <v:imagedata r:id="rId11" o:title=""/>
                  <o:lock v:ext="edit" aspectratio="t"/>
                  <w10:anchorlock/>
                </v:shape>
              </w:pict>
            </w:r>
          </w:p>
        </w:tc>
        <w:tc>
          <w:tcPr>
            <w:tcW w:w="3106"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橡皮筋被拉长</w:t>
            </w:r>
          </w:p>
        </w:tc>
        <w:tc>
          <w:tcPr>
            <w:tcW w:w="3035"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不拉时橡皮筋恢复原来的长度</w:t>
            </w:r>
          </w:p>
        </w:tc>
      </w:tr>
      <w:tr>
        <w:tblPrEx>
          <w:tblW w:w="0" w:type="auto"/>
          <w:tblInd w:w="513" w:type="dxa"/>
          <w:tblCellMar>
            <w:top w:w="0" w:type="dxa"/>
            <w:left w:w="108" w:type="dxa"/>
            <w:bottom w:w="0" w:type="dxa"/>
            <w:right w:w="108" w:type="dxa"/>
          </w:tblCellMar>
        </w:tblPrEx>
        <w:tc>
          <w:tcPr>
            <w:tcW w:w="3007" w:type="dxa"/>
            <w:tcBorders>
              <w:left w:val="nil"/>
            </w:tcBorders>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eastAsia"/>
                <w:b w:val="0"/>
                <w:bCs w:val="0"/>
                <w:shadow w:val="0"/>
                <w:color w:val="000000"/>
                <w:sz w:val="18"/>
                <w:szCs w:val="18"/>
                <w:vertAlign w:val="baseline"/>
              </w:rPr>
            </w:pPr>
            <w:r>
              <w:pict>
                <v:shape id="_x0000_i1032" type="#_x0000_t75" style="width:101.85pt;height:50.75pt" coordsize="21600,21600" o:preferrelative="t" filled="f" stroked="f">
                  <v:stroke joinstyle="miter"/>
                  <v:imagedata r:id="rId12" o:title=""/>
                  <o:lock v:ext="edit" aspectratio="t"/>
                  <w10:anchorlock/>
                </v:shape>
              </w:pict>
            </w:r>
          </w:p>
        </w:tc>
        <w:tc>
          <w:tcPr>
            <w:tcW w:w="3106"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按压直尺的一端，直尺变弯</w:t>
            </w:r>
          </w:p>
        </w:tc>
        <w:tc>
          <w:tcPr>
            <w:tcW w:w="3035"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撤去外力，直尺恢复原状</w:t>
            </w:r>
          </w:p>
        </w:tc>
      </w:tr>
      <w:tr>
        <w:tblPrEx>
          <w:tblW w:w="0" w:type="auto"/>
          <w:tblInd w:w="513" w:type="dxa"/>
          <w:tblCellMar>
            <w:top w:w="0" w:type="dxa"/>
            <w:left w:w="108" w:type="dxa"/>
            <w:bottom w:w="0" w:type="dxa"/>
            <w:right w:w="108" w:type="dxa"/>
          </w:tblCellMar>
        </w:tblPrEx>
        <w:tc>
          <w:tcPr>
            <w:tcW w:w="3007" w:type="dxa"/>
            <w:tcBorders>
              <w:left w:val="nil"/>
            </w:tcBorders>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eastAsia"/>
                <w:b w:val="0"/>
                <w:bCs w:val="0"/>
                <w:shadow w:val="0"/>
                <w:color w:val="000000"/>
                <w:sz w:val="18"/>
                <w:szCs w:val="18"/>
                <w:vertAlign w:val="baseline"/>
              </w:rPr>
            </w:pPr>
            <w:r>
              <w:pict>
                <v:shape id="_x0000_i1033" type="#_x0000_t75" style="width:84.65pt;height:59pt" coordsize="21600,21600" o:preferrelative="t" filled="f" stroked="f">
                  <v:stroke joinstyle="miter"/>
                  <v:imagedata r:id="rId13" o:title=""/>
                  <o:lock v:ext="edit" aspectratio="t"/>
                  <w10:anchorlock/>
                </v:shape>
              </w:pict>
            </w:r>
          </w:p>
        </w:tc>
        <w:tc>
          <w:tcPr>
            <w:tcW w:w="3106"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捏橡皮泥，橡皮泥变形</w:t>
            </w:r>
          </w:p>
        </w:tc>
        <w:tc>
          <w:tcPr>
            <w:tcW w:w="3035" w:type="dxa"/>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不捏后，橡皮泥不能恢复原来的形状</w:t>
            </w:r>
          </w:p>
        </w:tc>
      </w:tr>
      <w:tr>
        <w:tblPrEx>
          <w:tblW w:w="0" w:type="auto"/>
          <w:tblInd w:w="513" w:type="dxa"/>
          <w:tblCellMar>
            <w:top w:w="0" w:type="dxa"/>
            <w:left w:w="108" w:type="dxa"/>
            <w:bottom w:w="0" w:type="dxa"/>
            <w:right w:w="108" w:type="dxa"/>
          </w:tblCellMar>
        </w:tblPrEx>
        <w:tc>
          <w:tcPr>
            <w:tcW w:w="3007" w:type="dxa"/>
            <w:tcBorders>
              <w:left w:val="nil"/>
              <w:bottom w:val="single" w:sz="8" w:space="0" w:color="auto"/>
            </w:tcBorders>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eastAsia"/>
                <w:b w:val="0"/>
                <w:bCs w:val="0"/>
                <w:shadow w:val="0"/>
                <w:color w:val="000000"/>
                <w:sz w:val="18"/>
                <w:szCs w:val="18"/>
                <w:vertAlign w:val="baseline"/>
              </w:rPr>
            </w:pPr>
            <w:r>
              <w:pict>
                <v:shape id="_x0000_i1034" type="#_x0000_t75" style="width:91.2pt;height:59.1pt" coordsize="21600,21600" o:preferrelative="t" filled="f" stroked="f">
                  <v:stroke joinstyle="miter"/>
                  <v:imagedata r:id="rId14" o:title=""/>
                  <o:lock v:ext="edit" aspectratio="t"/>
                  <w10:anchorlock/>
                </v:shape>
              </w:pict>
            </w:r>
          </w:p>
        </w:tc>
        <w:tc>
          <w:tcPr>
            <w:tcW w:w="3106" w:type="dxa"/>
            <w:tcBorders>
              <w:bottom w:val="single" w:sz="8" w:space="0" w:color="auto"/>
            </w:tcBorders>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走在松软的沙滩上留下的足印</w:t>
            </w:r>
          </w:p>
        </w:tc>
        <w:tc>
          <w:tcPr>
            <w:tcW w:w="3035" w:type="dxa"/>
            <w:tcBorders>
              <w:bottom w:val="single" w:sz="8" w:space="0" w:color="auto"/>
            </w:tcBorders>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脚离开沙面，沙面不能恢复原状</w:t>
            </w:r>
          </w:p>
        </w:tc>
      </w:tr>
    </w:tbl>
    <w:p>
      <w:pPr>
        <w:sectPr>
          <w:headerReference w:type="even" r:id="rId15"/>
          <w:headerReference w:type="default" r:id="rId16"/>
          <w:footerReference w:type="default" r:id="rId17"/>
          <w:headerReference w:type="first" r:id="rId18"/>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cols w:num="1" w:space="708"/>
          <w:titlePg w:val="0"/>
          <w:docGrid w:type="lines" w:linePitch="312" w:charSpace="0"/>
        </w:sectPr>
      </w:pPr>
    </w:p>
    <w:tbl>
      <w:tblPr>
        <w:tblStyle w:val="TableGrid0"/>
        <w:tblW w:w="0" w:type="auto"/>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455"/>
      </w:tblGrid>
      <w:tr>
        <w:tblPrEx>
          <w:tblW w:w="0" w:type="auto"/>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627"/>
        </w:trPr>
        <w:tc>
          <w:tcPr>
            <w:tcW w:w="9455" w:type="dxa"/>
            <w:tcBorders>
              <w:top w:val="single" w:sz="8" w:space="0" w:color="974706"/>
              <w:left w:val="single" w:sz="8" w:space="0" w:color="974706"/>
              <w:bottom w:val="single" w:sz="8" w:space="0" w:color="974706"/>
              <w:right w:val="single" w:sz="8" w:space="0" w:color="974706"/>
            </w:tcBorders>
          </w:tcPr>
          <w:p>
            <w:pPr>
              <w:pStyle w:val="BodyText"/>
              <w:rPr>
                <w:rFonts w:ascii="宋体" w:eastAsia="宋体" w:hAnsi="宋体" w:cs="宋体" w:hint="eastAsia"/>
                <w:b/>
                <w:bCs/>
                <w:color w:val="FFFFFF"/>
                <w:sz w:val="21"/>
                <w:szCs w:val="21"/>
                <w:highlight w:val="magenta"/>
                <w:lang w:val="en-US" w:eastAsia="zh-CN"/>
              </w:rPr>
            </w:pPr>
            <w:r>
              <w:rPr>
                <w:rFonts w:ascii="宋体" w:eastAsia="宋体" w:hAnsi="宋体" w:cs="宋体" w:hint="eastAsia"/>
                <w:b/>
                <w:bCs/>
                <w:color w:val="FFFFFF"/>
                <w:sz w:val="21"/>
                <w:szCs w:val="21"/>
                <w:highlight w:val="magenta"/>
                <w:lang w:val="en-US" w:eastAsia="zh-CN"/>
              </w:rPr>
              <w:t>归纳总结</w:t>
            </w:r>
          </w:p>
          <w:p>
            <w:pPr>
              <w:pStyle w:val="BodyText"/>
              <w:rPr>
                <w:rFonts w:ascii="宋体" w:eastAsia="宋体" w:hAnsi="宋体" w:cs="宋体" w:hint="default"/>
                <w:b w:val="0"/>
                <w:bCs w:val="0"/>
                <w:shadow w:val="0"/>
                <w:color w:val="000000"/>
                <w:kern w:val="2"/>
                <w:sz w:val="18"/>
                <w:szCs w:val="18"/>
                <w:lang w:val="en-US" w:eastAsia="zh-CN" w:bidi="ar-SA"/>
              </w:rPr>
            </w:pPr>
            <w:r>
              <w:rPr>
                <w:rFonts w:ascii="宋体" w:eastAsia="宋体" w:hAnsi="宋体" w:cs="宋体" w:hint="eastAsia"/>
                <w:b w:val="0"/>
                <w:bCs w:val="0"/>
                <w:shadow w:val="0"/>
                <w:color w:val="000000"/>
                <w:kern w:val="2"/>
                <w:sz w:val="18"/>
                <w:szCs w:val="18"/>
                <w:lang w:val="en-US" w:eastAsia="zh-CN" w:bidi="ar-SA"/>
              </w:rPr>
              <w:t>物体受力时会发生形变，撤去外力后有两种情况：</w:t>
            </w:r>
          </w:p>
          <w:p>
            <w:pPr>
              <w:pStyle w:val="BodyText"/>
              <w:rPr>
                <w:rFonts w:ascii="宋体" w:eastAsia="宋体" w:hAnsi="宋体" w:cs="宋体" w:hint="default"/>
                <w:b w:val="0"/>
                <w:bCs w:val="0"/>
                <w:shadow w:val="0"/>
                <w:color w:val="000000"/>
                <w:kern w:val="2"/>
                <w:sz w:val="18"/>
                <w:szCs w:val="18"/>
                <w:lang w:val="en-US" w:eastAsia="zh-CN" w:bidi="ar-SA"/>
              </w:rPr>
            </w:pPr>
            <w:r>
              <w:rPr>
                <w:rFonts w:ascii="宋体" w:eastAsia="宋体" w:hAnsi="宋体" w:cs="宋体" w:hint="eastAsia"/>
                <w:b w:val="0"/>
                <w:bCs w:val="0"/>
                <w:shadow w:val="0"/>
                <w:color w:val="000000"/>
                <w:kern w:val="2"/>
                <w:sz w:val="18"/>
                <w:szCs w:val="18"/>
                <w:lang w:val="en-US" w:eastAsia="zh-CN" w:bidi="ar-SA"/>
              </w:rPr>
              <w:t>（1）有些物体（如弹簧、直尺、橡皮筋）受力时会发生形变，撤去外力后又恢复到原来的形状，发生这种形变叫做弹性形变，物体这种性质叫做弹性。</w:t>
            </w:r>
          </w:p>
          <w:p>
            <w:pPr>
              <w:pStyle w:val="BodyText"/>
              <w:rPr>
                <w:rFonts w:hint="default"/>
                <w:lang w:val="en-US" w:eastAsia="zh-CN"/>
              </w:rPr>
            </w:pPr>
            <w:r>
              <w:rPr>
                <w:rFonts w:ascii="宋体" w:eastAsia="宋体" w:hAnsi="宋体" w:cs="宋体" w:hint="eastAsia"/>
                <w:b w:val="0"/>
                <w:bCs w:val="0"/>
                <w:shadow w:val="0"/>
                <w:color w:val="000000"/>
                <w:kern w:val="2"/>
                <w:sz w:val="18"/>
                <w:szCs w:val="18"/>
                <w:lang w:val="en-US" w:eastAsia="zh-CN" w:bidi="ar-SA"/>
              </w:rPr>
              <w:t>（2）有些物体（如橡皮泥）发生形变后不能自动恢复到原来的形状，发生的这种形变叫做塑形形变，物体的这种性质叫做塑性。</w:t>
            </w:r>
          </w:p>
        </w:tc>
      </w:tr>
    </w:tbl>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eastAsia"/>
          <w:b/>
          <w:bCs/>
          <w:shadow w:val="0"/>
          <w:color w:val="0000FF"/>
          <w:szCs w:val="21"/>
        </w:rPr>
      </w:pPr>
    </w:p>
    <w:tbl>
      <w:tblPr>
        <w:tblStyle w:val="TableGrid0"/>
        <w:tblW w:w="0" w:type="auto"/>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455"/>
      </w:tblGrid>
      <w:tr>
        <w:tblPrEx>
          <w:tblW w:w="0" w:type="auto"/>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455" w:type="dxa"/>
            <w:tcBorders>
              <w:top w:val="single" w:sz="8" w:space="0" w:color="F79646"/>
              <w:left w:val="single" w:sz="8" w:space="0" w:color="F79646"/>
              <w:bottom w:val="single" w:sz="8" w:space="0" w:color="F79646"/>
              <w:right w:val="single" w:sz="8" w:space="0" w:color="F79646"/>
            </w:tcBorders>
          </w:tcPr>
          <w:p>
            <w:pPr>
              <w:keepNext w:val="0"/>
              <w:keepLines w:val="0"/>
              <w:pageBreakBefore w:val="0"/>
              <w:kinsoku/>
              <w:wordWrap/>
              <w:overflowPunct/>
              <w:topLinePunct w:val="0"/>
              <w:autoSpaceDE/>
              <w:autoSpaceDN/>
              <w:bidi w:val="0"/>
              <w:adjustRightInd/>
              <w:snapToGrid w:val="0"/>
              <w:spacing w:beforeAutospacing="0" w:afterAutospacing="0" w:line="360" w:lineRule="auto"/>
              <w:textAlignment w:val="auto"/>
              <w:rPr>
                <w:rFonts w:hint="default"/>
                <w:b/>
                <w:bCs/>
                <w:color w:val="FF0000"/>
              </w:rPr>
            </w:pPr>
            <w:r>
              <w:rPr>
                <w:rFonts w:ascii="宋体" w:eastAsia="宋体" w:hAnsi="宋体" w:cs="宋体" w:hint="eastAsia"/>
                <w:b/>
                <w:bCs/>
                <w:color w:val="31849B"/>
                <w:lang w:val="en-US" w:eastAsia="zh-CN"/>
              </w:rPr>
              <w:t>▲</w:t>
            </w:r>
            <w:r>
              <w:rPr>
                <w:rFonts w:hint="eastAsia"/>
                <w:b/>
                <w:bCs/>
                <w:color w:val="31849B"/>
                <w:lang w:val="en-US" w:eastAsia="zh-CN"/>
              </w:rPr>
              <w:t>拓展培优</w:t>
            </w:r>
          </w:p>
          <w:p>
            <w:pPr>
              <w:pStyle w:val="BodyText"/>
              <w:jc w:val="center"/>
              <w:rPr>
                <w:rFonts w:ascii="宋体" w:eastAsia="宋体" w:hAnsi="宋体" w:cs="宋体" w:hint="default"/>
                <w:b/>
                <w:bCs/>
                <w:shadow w:val="0"/>
                <w:color w:val="000000"/>
                <w:kern w:val="2"/>
                <w:sz w:val="18"/>
                <w:szCs w:val="18"/>
                <w:lang w:val="en-US" w:eastAsia="zh-CN" w:bidi="ar-SA"/>
              </w:rPr>
            </w:pPr>
            <w:r>
              <w:rPr>
                <w:rFonts w:ascii="宋体" w:eastAsia="宋体" w:hAnsi="宋体" w:cs="宋体" w:hint="eastAsia"/>
                <w:b/>
                <w:bCs/>
                <w:shadow w:val="0"/>
                <w:color w:val="000000"/>
                <w:kern w:val="2"/>
                <w:sz w:val="18"/>
                <w:szCs w:val="18"/>
                <w:lang w:val="en-US" w:eastAsia="zh-CN" w:bidi="ar-SA"/>
              </w:rPr>
              <w:t>放大法观察物体的微小形变</w:t>
            </w:r>
          </w:p>
          <w:p>
            <w:pPr>
              <w:pStyle w:val="BodyText"/>
              <w:rPr>
                <w:rFonts w:ascii="宋体" w:eastAsia="宋体" w:hAnsi="宋体" w:cs="宋体" w:hint="eastAsia"/>
                <w:b w:val="0"/>
                <w:bCs w:val="0"/>
                <w:shadow w:val="0"/>
                <w:color w:val="000000"/>
                <w:kern w:val="2"/>
                <w:sz w:val="18"/>
                <w:szCs w:val="18"/>
                <w:lang w:val="en-US" w:eastAsia="zh-CN" w:bidi="ar-SA"/>
              </w:rPr>
            </w:pPr>
            <w:r>
              <w:pict>
                <v:shape id="图片 77" o:spid="_x0000_s1035" type="#_x0000_t75" style="width:92.85pt;height:78.95pt;margin-top:17.3pt;margin-left:360.7pt;mso-height-relative:page;mso-width-relative:page;mso-wrap-distance-bottom:0;mso-wrap-distance-left:9pt;mso-wrap-distance-right:9pt;mso-wrap-distance-top:0;position:absolute;z-index:251660288" coordsize="21600,21600" o:preferrelative="t" filled="f" stroked="f">
                  <v:stroke joinstyle="miter"/>
                  <v:imagedata r:id="rId19" o:title=""/>
                  <o:lock v:ext="edit" aspectratio="t"/>
                  <w10:wrap type="square"/>
                </v:shape>
              </w:pict>
            </w:r>
            <w:r>
              <w:rPr>
                <w:rFonts w:ascii="宋体" w:eastAsia="宋体" w:hAnsi="宋体" w:cs="宋体" w:hint="eastAsia"/>
                <w:b w:val="0"/>
                <w:bCs w:val="0"/>
                <w:shadow w:val="0"/>
                <w:color w:val="000000"/>
                <w:kern w:val="2"/>
                <w:sz w:val="18"/>
                <w:szCs w:val="18"/>
                <w:lang w:val="en-US" w:eastAsia="zh-CN" w:bidi="ar-SA"/>
              </w:rPr>
              <w:t>物体受力时，一般都会发生形变，知识形变大小不同。如用手拉弹簧，弹簧能发生明显的形变，但用同样大小的力压桌面时，桌面只发生微小形变，我们可以用“放大法”来观察。</w:t>
            </w:r>
          </w:p>
          <w:p>
            <w:pPr>
              <w:pStyle w:val="BodyText"/>
              <w:rPr>
                <w:rFonts w:hint="default"/>
                <w:lang w:val="en-US" w:eastAsia="zh-CN"/>
              </w:rPr>
            </w:pPr>
            <w:r>
              <w:rPr>
                <w:rFonts w:ascii="宋体" w:eastAsia="宋体" w:hAnsi="宋体" w:cs="宋体" w:hint="eastAsia"/>
                <w:b w:val="0"/>
                <w:bCs w:val="0"/>
                <w:shadow w:val="0"/>
                <w:color w:val="000000"/>
                <w:kern w:val="2"/>
                <w:sz w:val="18"/>
                <w:szCs w:val="18"/>
                <w:lang w:val="en-US" w:eastAsia="zh-CN" w:bidi="ar-SA"/>
              </w:rPr>
              <w:t>如图所示为一种利用放大法观察桌面是否发生形变的方法：准备两块平面镜（用于反射光），把这两块平面镜隔着一定距离固定在桌面上，将一束光射向其中一块平面镜M，这束光被平面镜M反射到另一块平面镜N上，光被平面镜N反射后在墙上形成一个光斑。当桌子受到压力作用时，桌面发生形变使平面镜发生微小偏转，从而使光斑发生移动，该实验可间接说明桌面发生了形变。</w:t>
            </w:r>
          </w:p>
        </w:tc>
      </w:tr>
    </w:tbl>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bCs w:val="0"/>
          <w:shadow w:val="0"/>
          <w:color w:val="D61CD4"/>
          <w:szCs w:val="21"/>
        </w:rPr>
      </w:pPr>
      <w:r>
        <w:rPr>
          <w:rFonts w:ascii="宋体" w:eastAsia="宋体" w:hAnsi="宋体" w:cs="宋体" w:hint="eastAsia"/>
          <w:b/>
          <w:bCs w:val="0"/>
          <w:shadow w:val="0"/>
          <w:color w:val="D61CD4"/>
          <w:sz w:val="21"/>
          <w:szCs w:val="21"/>
          <w:lang w:val="en-US" w:eastAsia="zh-CN"/>
        </w:rPr>
        <w:t>2</w:t>
      </w:r>
      <w:r>
        <w:rPr>
          <w:rFonts w:ascii="宋体" w:eastAsia="宋体" w:hAnsi="宋体" w:cs="宋体" w:hint="eastAsia"/>
          <w:b/>
          <w:bCs w:val="0"/>
          <w:shadow w:val="0"/>
          <w:color w:val="D61CD4"/>
          <w:sz w:val="21"/>
          <w:szCs w:val="21"/>
        </w:rPr>
        <w:t>.</w:t>
      </w:r>
      <w:r>
        <w:rPr>
          <w:rFonts w:ascii="宋体" w:eastAsia="宋体" w:hAnsi="宋体" w:cs="宋体" w:hint="eastAsia"/>
          <w:b/>
          <w:bCs w:val="0"/>
          <w:shadow w:val="0"/>
          <w:color w:val="D61CD4"/>
          <w:sz w:val="21"/>
          <w:szCs w:val="21"/>
          <w:lang w:val="en-US" w:eastAsia="zh-CN"/>
        </w:rPr>
        <w:t>弹力</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val="0"/>
          <w:bCs w:val="0"/>
          <w:shadow w:val="0"/>
          <w:color w:val="000000"/>
          <w:szCs w:val="21"/>
        </w:rPr>
      </w:pPr>
      <w:r>
        <w:rPr>
          <w:rFonts w:ascii="宋体" w:eastAsia="宋体" w:hAnsi="宋体" w:cs="宋体" w:hint="eastAsia"/>
          <w:b/>
          <w:bCs/>
          <w:shadow w:val="0"/>
          <w:color w:val="000000"/>
          <w:sz w:val="21"/>
          <w:szCs w:val="21"/>
          <w:lang w:val="en-US" w:eastAsia="zh-CN"/>
        </w:rPr>
        <w:t>（1）定义：</w:t>
      </w:r>
      <w:r>
        <w:rPr>
          <w:rFonts w:ascii="宋体" w:eastAsia="宋体" w:hAnsi="宋体" w:cs="宋体" w:hint="eastAsia"/>
          <w:b w:val="0"/>
          <w:bCs w:val="0"/>
          <w:shadow w:val="0"/>
          <w:color w:val="000000"/>
          <w:sz w:val="21"/>
          <w:szCs w:val="21"/>
          <w:lang w:val="en-US" w:eastAsia="zh-CN"/>
        </w:rPr>
        <w:t>物体由于发生弹性形变而产生的力叫做弹力。如我们拉弹簧、压尺子、拉橡皮筋时，感受到它们对手有力的作用。</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val="0"/>
          <w:bCs w:val="0"/>
          <w:shadow w:val="0"/>
          <w:color w:val="000000"/>
          <w:szCs w:val="21"/>
        </w:rPr>
      </w:pPr>
      <w:r>
        <w:rPr>
          <w:rFonts w:ascii="宋体" w:eastAsia="宋体" w:hAnsi="宋体" w:cs="宋体" w:hint="eastAsia"/>
          <w:b/>
          <w:bCs/>
          <w:shadow w:val="0"/>
          <w:color w:val="000000"/>
          <w:sz w:val="21"/>
          <w:szCs w:val="21"/>
          <w:lang w:val="en-US" w:eastAsia="zh-CN"/>
        </w:rPr>
        <w:t>（2）产生条件：</w:t>
      </w:r>
      <w:r>
        <w:rPr>
          <w:rFonts w:ascii="宋体" w:eastAsia="宋体" w:hAnsi="宋体" w:cs="宋体" w:hint="eastAsia"/>
          <w:b w:val="0"/>
          <w:bCs w:val="0"/>
          <w:shadow w:val="0"/>
          <w:color w:val="000000"/>
          <w:sz w:val="21"/>
          <w:szCs w:val="21"/>
          <w:lang w:val="en-US" w:eastAsia="zh-CN"/>
        </w:rPr>
        <w:t>①</w:t>
      </w:r>
      <w:r>
        <w:rPr>
          <w:rFonts w:ascii="宋体" w:eastAsia="宋体" w:hAnsi="宋体" w:cs="宋体" w:hint="eastAsia"/>
          <w:b w:val="0"/>
          <w:bCs w:val="0"/>
          <w:shadow w:val="0"/>
          <w:color w:val="000000"/>
          <w:sz w:val="21"/>
          <w:szCs w:val="21"/>
          <w:highlight w:val="yellow"/>
          <w:lang w:val="en-US" w:eastAsia="zh-CN"/>
        </w:rPr>
        <w:t>两物体相互接触</w:t>
      </w:r>
      <w:r>
        <w:rPr>
          <w:rFonts w:ascii="宋体" w:eastAsia="宋体" w:hAnsi="宋体" w:cs="宋体" w:hint="eastAsia"/>
          <w:b w:val="0"/>
          <w:bCs w:val="0"/>
          <w:shadow w:val="0"/>
          <w:color w:val="000000"/>
          <w:sz w:val="21"/>
          <w:szCs w:val="21"/>
          <w:lang w:val="en-US" w:eastAsia="zh-CN"/>
        </w:rPr>
        <w:t>；②</w:t>
      </w:r>
      <w:r>
        <w:rPr>
          <w:rFonts w:ascii="宋体" w:eastAsia="宋体" w:hAnsi="宋体" w:cs="宋体" w:hint="eastAsia"/>
          <w:b w:val="0"/>
          <w:bCs w:val="0"/>
          <w:shadow w:val="0"/>
          <w:color w:val="000000"/>
          <w:sz w:val="21"/>
          <w:szCs w:val="21"/>
          <w:highlight w:val="yellow"/>
          <w:lang w:val="en-US" w:eastAsia="zh-CN"/>
        </w:rPr>
        <w:t>接触处相互挤压或拉伸而发生弹性形变</w:t>
      </w:r>
      <w:r>
        <w:rPr>
          <w:rFonts w:ascii="宋体" w:eastAsia="宋体" w:hAnsi="宋体" w:cs="宋体" w:hint="eastAsia"/>
          <w:b w:val="0"/>
          <w:bCs w:val="0"/>
          <w:shadow w:val="0"/>
          <w:color w:val="000000"/>
          <w:sz w:val="21"/>
          <w:szCs w:val="21"/>
          <w:lang w:val="en-US" w:eastAsia="zh-CN"/>
        </w:rPr>
        <w:t>。</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val="0"/>
          <w:bCs w:val="0"/>
          <w:shadow w:val="0"/>
          <w:color w:val="000000"/>
          <w:szCs w:val="21"/>
        </w:rPr>
      </w:pPr>
      <w:r>
        <w:rPr>
          <w:rFonts w:ascii="宋体" w:eastAsia="宋体" w:hAnsi="宋体" w:cs="宋体" w:hint="eastAsia"/>
          <w:b w:val="0"/>
          <w:bCs w:val="0"/>
          <w:shadow w:val="0"/>
          <w:color w:val="000000"/>
          <w:sz w:val="21"/>
          <w:szCs w:val="21"/>
          <w:lang w:val="en-US" w:eastAsia="zh-CN"/>
        </w:rPr>
        <w:t>相互接触的物体间不一定产生弹力，如相互接触但没有发生相互作用的物体间是没有弹力的。</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bCs/>
          <w:shadow w:val="0"/>
          <w:color w:val="000000"/>
          <w:szCs w:val="21"/>
        </w:rPr>
      </w:pPr>
      <w:r>
        <w:rPr>
          <w:rFonts w:ascii="宋体" w:eastAsia="宋体" w:hAnsi="宋体" w:cs="宋体" w:hint="eastAsia"/>
          <w:b/>
          <w:bCs/>
          <w:shadow w:val="0"/>
          <w:color w:val="000000"/>
          <w:sz w:val="21"/>
          <w:szCs w:val="21"/>
          <w:lang w:val="en-US" w:eastAsia="zh-CN"/>
        </w:rPr>
        <w:t>（3）弹力的三要素</w:t>
      </w:r>
    </w:p>
    <w:tbl>
      <w:tblPr>
        <w:tblStyle w:val="TableGrid0"/>
        <w:tblW w:w="0" w:type="auto"/>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287"/>
        <w:gridCol w:w="7168"/>
      </w:tblGrid>
      <w:tr>
        <w:tblPrEx>
          <w:tblW w:w="0" w:type="auto"/>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287" w:type="dxa"/>
            <w:tcBorders>
              <w:top w:val="single" w:sz="8" w:space="0" w:color="auto"/>
              <w:left w:val="nil"/>
            </w:tcBorders>
            <w:shd w:val="clear" w:color="auto" w:fill="92CDDC"/>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bCs/>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大小</w:t>
            </w:r>
          </w:p>
        </w:tc>
        <w:tc>
          <w:tcPr>
            <w:tcW w:w="7168" w:type="dxa"/>
            <w:tcBorders>
              <w:top w:val="single" w:sz="8" w:space="0" w:color="auto"/>
              <w:right w:val="nil"/>
            </w:tcBorders>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与物体的材料和弹性形变程度有关</w:t>
            </w:r>
          </w:p>
        </w:tc>
      </w:tr>
      <w:tr>
        <w:tblPrEx>
          <w:tblW w:w="0" w:type="auto"/>
          <w:tblInd w:w="513" w:type="dxa"/>
          <w:tblCellMar>
            <w:top w:w="0" w:type="dxa"/>
            <w:left w:w="108" w:type="dxa"/>
            <w:bottom w:w="0" w:type="dxa"/>
            <w:right w:w="108" w:type="dxa"/>
          </w:tblCellMar>
        </w:tblPrEx>
        <w:tc>
          <w:tcPr>
            <w:tcW w:w="2287" w:type="dxa"/>
            <w:tcBorders>
              <w:left w:val="nil"/>
              <w:bottom w:val="single" w:sz="8" w:space="0" w:color="auto"/>
            </w:tcBorders>
            <w:shd w:val="clear" w:color="auto" w:fill="92CDDC"/>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bCs/>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方向</w:t>
            </w:r>
          </w:p>
        </w:tc>
        <w:tc>
          <w:tcPr>
            <w:tcW w:w="7168" w:type="dxa"/>
            <w:tcBorders>
              <w:bottom w:val="single" w:sz="8" w:space="0" w:color="auto"/>
              <w:right w:val="nil"/>
            </w:tcBorders>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cs="宋体" w:hint="default"/>
                <w:b w:val="0"/>
                <w:bCs w:val="0"/>
                <w:shadow w:val="0"/>
                <w:color w:val="000000"/>
                <w:sz w:val="18"/>
                <w:szCs w:val="18"/>
                <w:highlight w:val="yellow"/>
                <w:vertAlign w:val="baseline"/>
              </w:rPr>
            </w:pPr>
            <w:r>
              <w:rPr>
                <w:rFonts w:ascii="宋体" w:eastAsia="宋体" w:hAnsi="宋体" w:cs="宋体" w:hint="eastAsia"/>
                <w:b w:val="0"/>
                <w:bCs w:val="0"/>
                <w:shadow w:val="0"/>
                <w:color w:val="000000"/>
                <w:sz w:val="18"/>
                <w:szCs w:val="18"/>
                <w:highlight w:val="yellow"/>
                <w:vertAlign w:val="baseline"/>
                <w:lang w:val="en-US" w:eastAsia="zh-CN"/>
              </w:rPr>
              <w:t>始终与物体形变方向相反，与物体恢复原状的方向相同，</w:t>
            </w:r>
            <w:r>
              <w:rPr>
                <w:rFonts w:ascii="宋体" w:eastAsia="宋体" w:hAnsi="宋体" w:cs="宋体" w:hint="eastAsia"/>
                <w:b w:val="0"/>
                <w:bCs w:val="0"/>
                <w:shadow w:val="0"/>
                <w:color w:val="000000"/>
                <w:sz w:val="18"/>
                <w:szCs w:val="18"/>
                <w:vertAlign w:val="baseline"/>
                <w:lang w:val="en-US" w:eastAsia="zh-CN"/>
              </w:rPr>
              <w:t>或与使物体发生形变的力的方向相反，</w:t>
            </w:r>
            <w:r>
              <w:rPr>
                <w:rFonts w:ascii="宋体" w:eastAsia="宋体" w:hAnsi="宋体" w:cs="宋体" w:hint="eastAsia"/>
                <w:b w:val="0"/>
                <w:bCs w:val="0"/>
                <w:shadow w:val="0"/>
                <w:color w:val="000000"/>
                <w:sz w:val="18"/>
                <w:szCs w:val="18"/>
                <w:highlight w:val="yellow"/>
                <w:vertAlign w:val="baseline"/>
                <w:lang w:val="en-US" w:eastAsia="zh-CN"/>
              </w:rPr>
              <w:t>且总是与接触面垂直</w:t>
            </w:r>
          </w:p>
        </w:tc>
      </w:tr>
      <w:tr>
        <w:tblPrEx>
          <w:tblW w:w="0" w:type="auto"/>
          <w:tblInd w:w="513" w:type="dxa"/>
          <w:tblCellMar>
            <w:top w:w="0" w:type="dxa"/>
            <w:left w:w="108" w:type="dxa"/>
            <w:bottom w:w="0" w:type="dxa"/>
            <w:right w:w="108" w:type="dxa"/>
          </w:tblCellMar>
        </w:tblPrEx>
        <w:tc>
          <w:tcPr>
            <w:tcW w:w="2287" w:type="dxa"/>
            <w:tcBorders>
              <w:left w:val="nil"/>
              <w:bottom w:val="single" w:sz="8" w:space="0" w:color="auto"/>
            </w:tcBorders>
            <w:shd w:val="clear" w:color="auto" w:fill="92CDDC"/>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bCs/>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作用点</w:t>
            </w:r>
          </w:p>
        </w:tc>
        <w:tc>
          <w:tcPr>
            <w:tcW w:w="7168" w:type="dxa"/>
            <w:tcBorders>
              <w:bottom w:val="single" w:sz="8" w:space="0" w:color="auto"/>
              <w:right w:val="nil"/>
            </w:tcBorders>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在两个物体的接触面上，也可等效在接触面的一点</w:t>
            </w:r>
          </w:p>
        </w:tc>
      </w:tr>
    </w:tbl>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bCs/>
          <w:shadow w:val="0"/>
          <w:color w:val="000000"/>
          <w:szCs w:val="21"/>
        </w:rPr>
      </w:pPr>
      <w:r>
        <w:rPr>
          <w:rFonts w:ascii="宋体" w:eastAsia="宋体" w:hAnsi="宋体" w:cs="宋体" w:hint="eastAsia"/>
          <w:b/>
          <w:bCs/>
          <w:shadow w:val="0"/>
          <w:color w:val="000000"/>
          <w:sz w:val="21"/>
          <w:szCs w:val="21"/>
          <w:lang w:val="en-US" w:eastAsia="zh-CN"/>
        </w:rPr>
        <w:t>（4）弹力与弹性形变的关系</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val="0"/>
          <w:bCs w:val="0"/>
          <w:shadow w:val="0"/>
          <w:color w:val="000000"/>
          <w:szCs w:val="21"/>
        </w:rPr>
      </w:pPr>
      <w:r>
        <w:rPr>
          <w:rFonts w:ascii="宋体" w:eastAsia="宋体" w:hAnsi="宋体" w:cs="宋体" w:hint="eastAsia"/>
          <w:b w:val="0"/>
          <w:bCs w:val="0"/>
          <w:shadow w:val="0"/>
          <w:color w:val="000000"/>
          <w:sz w:val="21"/>
          <w:szCs w:val="21"/>
          <w:lang w:val="en-US" w:eastAsia="zh-CN"/>
        </w:rPr>
        <w:t>物体的弹性有一定的限度，超过了这个限度物体就不能恢复原状，该限度称为弹性限度。</w:t>
      </w:r>
      <w:r>
        <w:rPr>
          <w:rFonts w:ascii="宋体" w:eastAsia="宋体" w:hAnsi="宋体" w:cs="宋体" w:hint="eastAsia"/>
          <w:b w:val="0"/>
          <w:bCs w:val="0"/>
          <w:shadow w:val="0"/>
          <w:color w:val="000000"/>
          <w:sz w:val="21"/>
          <w:szCs w:val="21"/>
          <w:highlight w:val="yellow"/>
          <w:lang w:val="en-US" w:eastAsia="zh-CN"/>
        </w:rPr>
        <w:t>在弹性限度内，物体的形变量越大，产生的弹力越大</w:t>
      </w:r>
      <w:r>
        <w:rPr>
          <w:rFonts w:ascii="宋体" w:eastAsia="宋体" w:hAnsi="宋体" w:cs="宋体" w:hint="eastAsia"/>
          <w:b w:val="0"/>
          <w:bCs w:val="0"/>
          <w:shadow w:val="0"/>
          <w:color w:val="000000"/>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szCs w:val="21"/>
        </w:rPr>
      </w:pPr>
      <w:r>
        <w:rPr>
          <w:rFonts w:ascii="宋体" w:eastAsia="宋体" w:hAnsi="宋体" w:cs="宋体" w:hint="eastAsia"/>
          <w:b/>
          <w:bCs/>
          <w:color w:val="0000FF"/>
          <w:lang w:eastAsia="zh-CN"/>
        </w:rPr>
        <w:t>【</w:t>
      </w:r>
      <w:r>
        <w:rPr>
          <w:rFonts w:ascii="宋体" w:eastAsia="宋体" w:hAnsi="宋体" w:cs="宋体" w:hint="eastAsia"/>
          <w:b/>
          <w:bCs/>
          <w:color w:val="0000FF"/>
          <w:lang w:val="en-US" w:eastAsia="zh-CN"/>
        </w:rPr>
        <w:t>典例1</w:t>
      </w:r>
      <w:r>
        <w:rPr>
          <w:rFonts w:ascii="宋体" w:eastAsia="宋体" w:hAnsi="宋体" w:cs="宋体" w:hint="eastAsia"/>
          <w:b/>
          <w:bCs/>
          <w:color w:val="0000FF"/>
          <w:lang w:eastAsia="zh-CN"/>
        </w:rPr>
        <w:t>】</w:t>
      </w:r>
      <w:r>
        <w:rPr>
          <w:rFonts w:ascii="宋体" w:eastAsia="宋体" w:hAnsi="宋体" w:cs="宋体" w:hint="eastAsia"/>
          <w:sz w:val="21"/>
          <w:szCs w:val="21"/>
        </w:rPr>
        <w:t>放在水平桌面上的茶杯，受到桌面对茶杯的支持力，下列有关桌面对茶杯支持力的说法正确的是（　　）</w:t>
      </w:r>
      <w:r>
        <w:rPr>
          <w:rFonts w:ascii="宋体" w:eastAsia="宋体" w:hAnsi="宋体" w:cs="宋体" w:hint="eastAsia"/>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szCs w:val="21"/>
        </w:rPr>
      </w:pPr>
      <w:r>
        <w:rPr>
          <w:rFonts w:ascii="宋体" w:eastAsia="宋体" w:hAnsi="宋体" w:cs="宋体" w:hint="eastAsia"/>
          <w:sz w:val="21"/>
          <w:szCs w:val="21"/>
        </w:rPr>
        <w:t>A．桌面对茶杯的支持力是由于茶杯发生弹性形变而产生的</w:t>
      </w:r>
      <w:r>
        <w:rPr>
          <w:rFonts w:ascii="宋体" w:eastAsia="宋体" w:hAnsi="宋体" w:cs="宋体" w:hint="eastAsia"/>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szCs w:val="21"/>
        </w:rPr>
      </w:pPr>
      <w:r>
        <w:rPr>
          <w:rFonts w:ascii="宋体" w:eastAsia="宋体" w:hAnsi="宋体" w:cs="宋体" w:hint="eastAsia"/>
          <w:sz w:val="21"/>
          <w:szCs w:val="21"/>
        </w:rPr>
        <w:t>B．桌面对茶杯的支持力是作用在桌面上</w:t>
      </w:r>
      <w:r>
        <w:rPr>
          <w:rFonts w:ascii="宋体" w:eastAsia="宋体" w:hAnsi="宋体" w:cs="宋体" w:hint="eastAsia"/>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szCs w:val="21"/>
        </w:rPr>
      </w:pPr>
      <w:r>
        <w:rPr>
          <w:rFonts w:ascii="宋体" w:eastAsia="宋体" w:hAnsi="宋体" w:cs="宋体" w:hint="eastAsia"/>
          <w:sz w:val="21"/>
          <w:szCs w:val="21"/>
        </w:rPr>
        <w:t>C．桌面对茶杯的支持力不属于弹力</w:t>
      </w:r>
      <w:r>
        <w:rPr>
          <w:rFonts w:ascii="宋体" w:eastAsia="宋体" w:hAnsi="宋体" w:cs="宋体" w:hint="eastAsia"/>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szCs w:val="21"/>
        </w:rPr>
      </w:pPr>
      <w:r>
        <w:rPr>
          <w:rFonts w:ascii="宋体" w:eastAsia="宋体" w:hAnsi="宋体" w:cs="宋体" w:hint="eastAsia"/>
          <w:sz w:val="21"/>
          <w:szCs w:val="21"/>
        </w:rPr>
        <w:t>D．桌面对茶杯的支持力是由于桌面发生弹性形变而产生的</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color w:val="FF0000"/>
          <w:szCs w:val="21"/>
        </w:rPr>
        <w:sectPr>
          <w:headerReference w:type="even" r:id="rId20"/>
          <w:headerReference w:type="default" r:id="rId21"/>
          <w:footerReference w:type="default" r:id="rId22"/>
          <w:headerReference w:type="first" r:id="rId23"/>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2"/>
          <w:cols w:num="1" w:space="708"/>
          <w:titlePg w:val="0"/>
          <w:docGrid w:type="lines" w:linePitch="312" w:charSpace="0"/>
        </w:sectPr>
      </w:pPr>
      <w:r>
        <w:rPr>
          <w:rFonts w:ascii="宋体" w:eastAsia="宋体" w:hAnsi="宋体" w:cs="宋体" w:hint="eastAsia"/>
          <w:color w:val="FF0000"/>
          <w:sz w:val="21"/>
          <w:szCs w:val="21"/>
          <w:lang w:eastAsia="zh-CN"/>
        </w:rPr>
        <w:t>【</w:t>
      </w:r>
      <w:r>
        <w:rPr>
          <w:rFonts w:ascii="宋体" w:eastAsia="宋体" w:hAnsi="宋体" w:cs="宋体" w:hint="eastAsia"/>
          <w:color w:val="FF0000"/>
          <w:sz w:val="21"/>
          <w:szCs w:val="21"/>
          <w:lang w:val="en-US" w:eastAsia="zh-CN"/>
        </w:rPr>
        <w:t>答案</w:t>
      </w:r>
      <w:r>
        <w:rPr>
          <w:rFonts w:ascii="宋体" w:eastAsia="宋体" w:hAnsi="宋体" w:cs="宋体" w:hint="eastAsia"/>
          <w:color w:val="FF0000"/>
          <w:sz w:val="21"/>
          <w:szCs w:val="21"/>
          <w:lang w:eastAsia="zh-CN"/>
        </w:rPr>
        <w:t>】</w:t>
      </w:r>
      <w:r>
        <w:rPr>
          <w:rFonts w:ascii="宋体" w:eastAsia="宋体" w:hAnsi="宋体" w:cs="宋体" w:hint="eastAsia"/>
          <w:color w:val="FF0000"/>
          <w:sz w:val="21"/>
          <w:szCs w:val="21"/>
        </w:rPr>
        <w:t>D</w:t>
      </w:r>
      <w:r>
        <w:rPr>
          <w:rFonts w:ascii="宋体" w:eastAsia="宋体" w:hAnsi="宋体" w:cs="宋体" w:hint="eastAsia"/>
          <w:color w:val="FF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color w:val="FF0000"/>
          <w:szCs w:val="21"/>
        </w:rPr>
      </w:pPr>
      <w:r>
        <w:rPr>
          <w:rFonts w:ascii="宋体" w:eastAsia="宋体" w:hAnsi="宋体" w:cs="宋体" w:hint="eastAsia"/>
          <w:color w:val="FF0000"/>
          <w:sz w:val="21"/>
          <w:szCs w:val="21"/>
        </w:rPr>
        <w:t>【</w:t>
      </w:r>
      <w:r>
        <w:rPr>
          <w:rFonts w:ascii="宋体" w:eastAsia="宋体" w:hAnsi="宋体" w:cs="宋体" w:hint="eastAsia"/>
          <w:color w:val="FF0000"/>
          <w:sz w:val="21"/>
          <w:szCs w:val="21"/>
          <w:lang w:val="en-US" w:eastAsia="zh-CN"/>
        </w:rPr>
        <w:t>解析</w:t>
      </w:r>
      <w:r>
        <w:rPr>
          <w:rFonts w:ascii="宋体" w:eastAsia="宋体" w:hAnsi="宋体" w:cs="宋体" w:hint="eastAsia"/>
          <w:color w:val="FF0000"/>
          <w:sz w:val="21"/>
          <w:szCs w:val="21"/>
        </w:rPr>
        <w:t>】ACD．桌面对茶杯的支持力的施力物体是桌面，是桌面发生弹性形变后对茶杯产生的弹力，故D正确，AC错误；</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color w:val="FF0000"/>
          <w:szCs w:val="21"/>
        </w:rPr>
      </w:pPr>
      <w:r>
        <w:rPr>
          <w:rFonts w:ascii="宋体" w:eastAsia="宋体" w:hAnsi="宋体" w:cs="宋体" w:hint="eastAsia"/>
          <w:color w:val="FF0000"/>
          <w:sz w:val="21"/>
          <w:szCs w:val="21"/>
        </w:rPr>
        <w:t>B．桌面对茶杯的支持力的受力物体是茶杯，作用点在茶杯上，故B错误。</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color w:val="FF0000"/>
          <w:szCs w:val="21"/>
        </w:rPr>
      </w:pPr>
      <w:r>
        <w:rPr>
          <w:rFonts w:ascii="宋体" w:eastAsia="宋体" w:hAnsi="宋体" w:cs="宋体" w:hint="eastAsia"/>
          <w:color w:val="FF0000"/>
          <w:sz w:val="21"/>
          <w:szCs w:val="21"/>
        </w:rPr>
        <w:t>故选D。</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outlineLvl w:val="0"/>
        <w:rPr>
          <w:rFonts w:ascii="宋体" w:hAnsi="宋体" w:cs="宋体" w:hint="default"/>
          <w:b/>
          <w:bCs w:val="0"/>
          <w:shadow w:val="0"/>
          <w:szCs w:val="21"/>
        </w:rPr>
      </w:pPr>
      <w:r>
        <w:rPr>
          <w:rFonts w:ascii="宋体" w:eastAsia="宋体" w:hAnsi="宋体" w:cs="宋体" w:hint="eastAsia"/>
          <w:b/>
          <w:bCs w:val="0"/>
          <w:shadow w:val="0"/>
          <w:sz w:val="21"/>
          <w:szCs w:val="21"/>
          <w:lang w:val="en-US" w:eastAsia="zh-CN"/>
        </w:rPr>
        <w:t>知识点二</w:t>
      </w:r>
      <w:r>
        <w:rPr>
          <w:rFonts w:ascii="宋体" w:eastAsia="宋体" w:hAnsi="宋体" w:cs="宋体" w:hint="eastAsia"/>
          <w:b/>
          <w:bCs w:val="0"/>
          <w:shadow w:val="0"/>
          <w:sz w:val="21"/>
          <w:szCs w:val="21"/>
        </w:rPr>
        <w:t>、</w:t>
      </w:r>
      <w:r>
        <w:rPr>
          <w:rFonts w:ascii="宋体" w:eastAsia="宋体" w:hAnsi="宋体" w:cs="宋体" w:hint="eastAsia"/>
          <w:b/>
          <w:bCs w:val="0"/>
          <w:shadow w:val="0"/>
          <w:sz w:val="21"/>
          <w:szCs w:val="21"/>
          <w:lang w:val="en-US" w:eastAsia="zh-CN"/>
        </w:rPr>
        <w:t>弹簧测力计</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bCs w:val="0"/>
          <w:shadow w:val="0"/>
          <w:color w:val="D61CD4"/>
          <w:szCs w:val="21"/>
        </w:rPr>
      </w:pPr>
      <w:r>
        <w:rPr>
          <w:rFonts w:ascii="宋体" w:eastAsia="宋体" w:hAnsi="宋体" w:cs="宋体" w:hint="eastAsia"/>
          <w:b/>
          <w:bCs w:val="0"/>
          <w:shadow w:val="0"/>
          <w:color w:val="D61CD4"/>
          <w:sz w:val="21"/>
          <w:szCs w:val="21"/>
        </w:rPr>
        <w:t>1.</w:t>
      </w:r>
      <w:r>
        <w:rPr>
          <w:rFonts w:ascii="宋体" w:eastAsia="宋体" w:hAnsi="宋体" w:cs="宋体" w:hint="eastAsia"/>
          <w:b/>
          <w:bCs w:val="0"/>
          <w:shadow w:val="0"/>
          <w:color w:val="D61CD4"/>
          <w:sz w:val="21"/>
          <w:szCs w:val="21"/>
          <w:lang w:val="en-US" w:eastAsia="zh-CN"/>
        </w:rPr>
        <w:t>测力计</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default"/>
          <w:szCs w:val="21"/>
        </w:rPr>
      </w:pPr>
      <w:r>
        <w:rPr>
          <w:rFonts w:ascii="宋体" w:eastAsia="宋体" w:hAnsi="宋体" w:cs="宋体" w:hint="eastAsia"/>
          <w:sz w:val="21"/>
          <w:szCs w:val="21"/>
          <w:lang w:val="en-US" w:eastAsia="zh-CN"/>
        </w:rPr>
        <w:t>测量力的大小的工具叫做测力计。其中利用弹簧受到的拉力越大，弹簧的伸长量就越长的原理制成的测力计叫做弹簧测力计。</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bCs w:val="0"/>
          <w:shadow w:val="0"/>
          <w:color w:val="D61CD4"/>
          <w:szCs w:val="21"/>
        </w:rPr>
      </w:pPr>
      <w:r>
        <w:rPr>
          <w:rFonts w:ascii="宋体" w:eastAsia="宋体" w:hAnsi="宋体" w:cs="宋体" w:hint="eastAsia"/>
          <w:b/>
          <w:bCs w:val="0"/>
          <w:shadow w:val="0"/>
          <w:color w:val="D61CD4"/>
          <w:sz w:val="21"/>
          <w:szCs w:val="21"/>
          <w:lang w:val="en-US" w:eastAsia="zh-CN"/>
        </w:rPr>
        <w:t>2.弹簧测力计的构造</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default"/>
          <w:szCs w:val="21"/>
        </w:rPr>
      </w:pPr>
      <w:r>
        <w:rPr>
          <w:rFonts w:ascii="宋体" w:eastAsia="宋体" w:hAnsi="宋体" w:cs="宋体" w:hint="eastAsia"/>
          <w:sz w:val="21"/>
          <w:szCs w:val="21"/>
          <w:lang w:val="en-US" w:eastAsia="zh-CN"/>
        </w:rPr>
        <w:t>弹簧测力计主要由弹簧、指针、挂钩和刻度盘等组成。如图所示，是实验室常用的两种弹簧测力计。</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center"/>
        <w:textAlignment w:val="center"/>
        <w:rPr>
          <w:rFonts w:ascii="宋体" w:hAnsi="宋体" w:cs="宋体" w:hint="eastAsia"/>
          <w:szCs w:val="21"/>
        </w:rPr>
      </w:pPr>
      <w:r>
        <w:pict>
          <v:shape id="_x0000_i1036" type="#_x0000_t75" style="width:106.8pt;height:101.25pt" coordsize="21600,21600" o:preferrelative="t" filled="f" stroked="f">
            <v:stroke joinstyle="miter"/>
            <v:imagedata r:id="rId24" o:title=""/>
            <o:lock v:ext="edit" aspectratio="t"/>
            <w10:anchorlock/>
          </v:shape>
        </w:pict>
      </w:r>
      <w:r>
        <w:rPr>
          <w:rFonts w:hint="eastAsia"/>
          <w:lang w:val="en-US" w:eastAsia="zh-CN"/>
        </w:rPr>
        <w:t xml:space="preserve">       </w:t>
      </w:r>
      <w:r>
        <w:pict>
          <v:shape id="_x0000_i1037" type="#_x0000_t75" style="width:122.85pt;height:102.65pt" coordsize="21600,21600" o:preferrelative="t" filled="f" stroked="f">
            <v:stroke joinstyle="miter"/>
            <v:imagedata r:id="rId25" o:title=""/>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left="0" w:right="0" w:firstLine="2880" w:firstLineChars="1600"/>
        <w:jc w:val="left"/>
        <w:textAlignment w:val="center"/>
        <w:rPr>
          <w:rFonts w:ascii="宋体" w:hAnsi="宋体" w:cs="宋体" w:hint="default"/>
          <w:color w:val="1C2FBB"/>
          <w:sz w:val="18"/>
          <w:szCs w:val="18"/>
        </w:rPr>
      </w:pPr>
      <w:r>
        <w:rPr>
          <w:rFonts w:ascii="宋体" w:eastAsia="宋体" w:hAnsi="宋体" w:cs="宋体" w:hint="eastAsia"/>
          <w:color w:val="1C2FBB"/>
          <w:sz w:val="18"/>
          <w:szCs w:val="18"/>
          <w:lang w:val="en-US" w:eastAsia="zh-CN"/>
        </w:rPr>
        <w:t>条形盒测力计                        圆筒测力计</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bCs w:val="0"/>
          <w:shadow w:val="0"/>
          <w:color w:val="D61CD4"/>
          <w:szCs w:val="21"/>
        </w:rPr>
      </w:pPr>
      <w:r>
        <w:rPr>
          <w:rFonts w:ascii="宋体" w:eastAsia="宋体" w:hAnsi="宋体" w:cs="宋体" w:hint="eastAsia"/>
          <w:b/>
          <w:bCs w:val="0"/>
          <w:shadow w:val="0"/>
          <w:color w:val="D61CD4"/>
          <w:sz w:val="21"/>
          <w:szCs w:val="21"/>
          <w:lang w:val="en-US" w:eastAsia="zh-CN"/>
        </w:rPr>
        <w:t>3.弹簧测力计的测量原理（拓展实验）</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default"/>
          <w:szCs w:val="21"/>
        </w:rPr>
      </w:pPr>
      <w:r>
        <w:rPr>
          <w:rFonts w:ascii="宋体" w:eastAsia="宋体" w:hAnsi="宋体" w:cs="宋体" w:hint="eastAsia"/>
          <w:b/>
          <w:bCs/>
          <w:shadow w:val="0"/>
          <w:color w:val="0000FF"/>
          <w:sz w:val="21"/>
          <w:szCs w:val="21"/>
          <w:lang w:val="en-US" w:eastAsia="zh-CN"/>
        </w:rPr>
        <w:t>【实验探究】</w:t>
      </w:r>
      <w:r>
        <w:rPr>
          <w:rFonts w:ascii="宋体" w:eastAsia="宋体" w:hAnsi="宋体" w:cs="宋体" w:hint="eastAsia"/>
          <w:sz w:val="21"/>
          <w:szCs w:val="21"/>
          <w:lang w:val="en-US" w:eastAsia="zh-CN"/>
        </w:rPr>
        <w:t>弹簧的伸长量与拉力的关系</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szCs w:val="21"/>
        </w:rPr>
      </w:pPr>
      <w:r>
        <w:rPr>
          <w:rFonts w:ascii="宋体" w:eastAsia="宋体" w:hAnsi="宋体" w:cs="宋体" w:hint="eastAsia"/>
          <w:b/>
          <w:bCs/>
          <w:shadow w:val="0"/>
          <w:color w:val="0000FF"/>
          <w:sz w:val="21"/>
          <w:szCs w:val="21"/>
          <w:lang w:val="en-US" w:eastAsia="zh-CN"/>
        </w:rPr>
        <w:t>【实验过程】</w:t>
      </w:r>
      <w:r>
        <w:rPr>
          <w:rFonts w:ascii="宋体" w:eastAsia="宋体" w:hAnsi="宋体" w:cs="宋体" w:hint="eastAsia"/>
          <w:sz w:val="21"/>
          <w:szCs w:val="21"/>
          <w:lang w:val="en-US" w:eastAsia="zh-CN"/>
        </w:rPr>
        <w:t>如图所示，将弹簧固定在支架上，旁边直立放置一刻度尺，记下挂钩上挂钩码前弹簧下端的位置，然后每次增加两个钩码（每个钩码对弹簧的拉力均为0.5N），使弹簧所受拉力逐渐增大，通过刻度尺读出弹簧每次的总伸长量</w:t>
      </w:r>
      <w:r>
        <w:rPr>
          <w:rFonts w:ascii="Arial" w:eastAsia="宋体" w:hAnsi="Arial" w:cs="Arial" w:hint="default"/>
          <w:sz w:val="21"/>
          <w:szCs w:val="21"/>
          <w:lang w:val="en-US" w:eastAsia="zh-CN"/>
        </w:rPr>
        <w:t>Δ</w:t>
      </w:r>
      <w:r>
        <w:rPr>
          <w:rFonts w:ascii="Times New Roman" w:eastAsia="宋体" w:hAnsi="Times New Roman" w:cs="Times New Roman" w:hint="default"/>
          <w:i/>
          <w:iCs/>
          <w:sz w:val="21"/>
          <w:szCs w:val="21"/>
          <w:lang w:val="en-US" w:eastAsia="zh-CN"/>
        </w:rPr>
        <w:t>l</w:t>
      </w:r>
      <w:r>
        <w:rPr>
          <w:rFonts w:ascii="宋体" w:eastAsia="宋体" w:hAnsi="宋体" w:cs="宋体" w:hint="eastAsia"/>
          <w:sz w:val="21"/>
          <w:szCs w:val="21"/>
          <w:lang w:val="en-US" w:eastAsia="zh-CN"/>
        </w:rPr>
        <w:t>，记录实验数据如下表。</w:t>
      </w:r>
    </w:p>
    <w:tbl>
      <w:tblPr>
        <w:tblStyle w:val="TableGrid1"/>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03"/>
        <w:gridCol w:w="1108"/>
        <w:gridCol w:w="1108"/>
        <w:gridCol w:w="1108"/>
        <w:gridCol w:w="1108"/>
        <w:gridCol w:w="1108"/>
        <w:gridCol w:w="1108"/>
        <w:gridCol w:w="1113"/>
      </w:tblGrid>
      <w:tr>
        <w:tblPrEx>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603" w:type="dxa"/>
            <w:tcBorders>
              <w:top w:val="single" w:sz="8" w:space="0" w:color="auto"/>
              <w:left w:val="nil"/>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实验序号</w:t>
            </w:r>
          </w:p>
        </w:tc>
        <w:tc>
          <w:tcPr>
            <w:tcW w:w="1108" w:type="dxa"/>
            <w:tcBorders>
              <w:top w:val="single" w:sz="8" w:space="0" w:color="auto"/>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1</w:t>
            </w:r>
          </w:p>
        </w:tc>
        <w:tc>
          <w:tcPr>
            <w:tcW w:w="1108" w:type="dxa"/>
            <w:tcBorders>
              <w:top w:val="single" w:sz="8" w:space="0" w:color="auto"/>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2</w:t>
            </w:r>
          </w:p>
        </w:tc>
        <w:tc>
          <w:tcPr>
            <w:tcW w:w="1108" w:type="dxa"/>
            <w:tcBorders>
              <w:top w:val="single" w:sz="8" w:space="0" w:color="auto"/>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3</w:t>
            </w:r>
          </w:p>
        </w:tc>
        <w:tc>
          <w:tcPr>
            <w:tcW w:w="1108" w:type="dxa"/>
            <w:tcBorders>
              <w:top w:val="single" w:sz="8" w:space="0" w:color="auto"/>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4</w:t>
            </w:r>
          </w:p>
        </w:tc>
        <w:tc>
          <w:tcPr>
            <w:tcW w:w="1108" w:type="dxa"/>
            <w:tcBorders>
              <w:top w:val="single" w:sz="8" w:space="0" w:color="auto"/>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5</w:t>
            </w:r>
          </w:p>
        </w:tc>
        <w:tc>
          <w:tcPr>
            <w:tcW w:w="1108" w:type="dxa"/>
            <w:tcBorders>
              <w:top w:val="single" w:sz="8" w:space="0" w:color="auto"/>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6</w:t>
            </w:r>
          </w:p>
        </w:tc>
        <w:tc>
          <w:tcPr>
            <w:tcW w:w="1113" w:type="dxa"/>
            <w:tcBorders>
              <w:top w:val="single" w:sz="8" w:space="0" w:color="auto"/>
              <w:right w:val="nil"/>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7</w:t>
            </w:r>
          </w:p>
        </w:tc>
      </w:tr>
      <w:tr>
        <w:tblPrEx>
          <w:tblW w:w="0" w:type="auto"/>
          <w:tblInd w:w="604" w:type="dxa"/>
          <w:tblCellMar>
            <w:top w:w="0" w:type="dxa"/>
            <w:left w:w="108" w:type="dxa"/>
            <w:bottom w:w="0" w:type="dxa"/>
            <w:right w:w="108" w:type="dxa"/>
          </w:tblCellMar>
        </w:tblPrEx>
        <w:tc>
          <w:tcPr>
            <w:tcW w:w="1603" w:type="dxa"/>
            <w:tcBorders>
              <w:left w:val="nil"/>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拉力F/N</w:t>
            </w:r>
          </w:p>
        </w:tc>
        <w:tc>
          <w:tcPr>
            <w:tcW w:w="1108" w:type="dxa"/>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0</w:t>
            </w:r>
          </w:p>
        </w:tc>
        <w:tc>
          <w:tcPr>
            <w:tcW w:w="1108" w:type="dxa"/>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1</w:t>
            </w:r>
          </w:p>
        </w:tc>
        <w:tc>
          <w:tcPr>
            <w:tcW w:w="1108" w:type="dxa"/>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2</w:t>
            </w:r>
          </w:p>
        </w:tc>
        <w:tc>
          <w:tcPr>
            <w:tcW w:w="1108" w:type="dxa"/>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3</w:t>
            </w:r>
          </w:p>
        </w:tc>
        <w:tc>
          <w:tcPr>
            <w:tcW w:w="1108" w:type="dxa"/>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4</w:t>
            </w:r>
          </w:p>
        </w:tc>
        <w:tc>
          <w:tcPr>
            <w:tcW w:w="1108" w:type="dxa"/>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5</w:t>
            </w:r>
          </w:p>
        </w:tc>
        <w:tc>
          <w:tcPr>
            <w:tcW w:w="1113" w:type="dxa"/>
            <w:tcBorders>
              <w:right w:val="nil"/>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6</w:t>
            </w:r>
          </w:p>
        </w:tc>
      </w:tr>
      <w:tr>
        <w:tblPrEx>
          <w:tblW w:w="0" w:type="auto"/>
          <w:tblInd w:w="604" w:type="dxa"/>
          <w:tblCellMar>
            <w:top w:w="0" w:type="dxa"/>
            <w:left w:w="108" w:type="dxa"/>
            <w:bottom w:w="0" w:type="dxa"/>
            <w:right w:w="108" w:type="dxa"/>
          </w:tblCellMar>
        </w:tblPrEx>
        <w:tc>
          <w:tcPr>
            <w:tcW w:w="1603" w:type="dxa"/>
            <w:tcBorders>
              <w:left w:val="nil"/>
              <w:bottom w:val="single" w:sz="8" w:space="0" w:color="auto"/>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弹簧伸长量</w:t>
            </w:r>
            <w:r>
              <w:rPr>
                <w:rFonts w:ascii="Arial" w:eastAsia="宋体" w:hAnsi="Arial" w:cs="Arial" w:hint="default"/>
                <w:sz w:val="18"/>
                <w:szCs w:val="18"/>
                <w:lang w:val="en-US" w:eastAsia="zh-CN"/>
              </w:rPr>
              <w:t>Δ</w:t>
            </w:r>
            <w:r>
              <w:rPr>
                <w:rFonts w:ascii="Times New Roman" w:eastAsia="宋体" w:hAnsi="Times New Roman" w:cs="Times New Roman" w:hint="default"/>
                <w:i/>
                <w:iCs/>
                <w:sz w:val="18"/>
                <w:szCs w:val="18"/>
                <w:lang w:val="en-US" w:eastAsia="zh-CN"/>
              </w:rPr>
              <w:t>l</w:t>
            </w:r>
            <w:r>
              <w:rPr>
                <w:rFonts w:ascii="宋体" w:eastAsia="宋体" w:hAnsi="宋体" w:cs="宋体" w:hint="eastAsia"/>
                <w:sz w:val="18"/>
                <w:szCs w:val="18"/>
                <w:vertAlign w:val="baseline"/>
                <w:lang w:val="en-US" w:eastAsia="zh-CN"/>
              </w:rPr>
              <w:t>/cm</w:t>
            </w:r>
          </w:p>
        </w:tc>
        <w:tc>
          <w:tcPr>
            <w:tcW w:w="1108"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0</w:t>
            </w:r>
          </w:p>
        </w:tc>
        <w:tc>
          <w:tcPr>
            <w:tcW w:w="1108"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1</w:t>
            </w:r>
          </w:p>
        </w:tc>
        <w:tc>
          <w:tcPr>
            <w:tcW w:w="1108"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2</w:t>
            </w:r>
          </w:p>
        </w:tc>
        <w:tc>
          <w:tcPr>
            <w:tcW w:w="1108"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3</w:t>
            </w:r>
          </w:p>
        </w:tc>
        <w:tc>
          <w:tcPr>
            <w:tcW w:w="1108"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4</w:t>
            </w:r>
          </w:p>
        </w:tc>
        <w:tc>
          <w:tcPr>
            <w:tcW w:w="1108"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7</w:t>
            </w:r>
          </w:p>
        </w:tc>
        <w:tc>
          <w:tcPr>
            <w:tcW w:w="1113" w:type="dxa"/>
            <w:tcBorders>
              <w:bottom w:val="single" w:sz="8" w:space="0" w:color="auto"/>
              <w:right w:val="nil"/>
            </w:tcBorders>
          </w:tcPr>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center"/>
              <w:rPr>
                <w:rFonts w:ascii="宋体" w:hAnsi="宋体" w:cs="宋体" w:hint="default"/>
                <w:sz w:val="18"/>
                <w:szCs w:val="18"/>
                <w:vertAlign w:val="baseline"/>
              </w:rPr>
            </w:pPr>
            <w:r>
              <w:rPr>
                <w:rFonts w:ascii="宋体" w:eastAsia="宋体" w:hAnsi="宋体" w:cs="宋体" w:hint="eastAsia"/>
                <w:sz w:val="18"/>
                <w:szCs w:val="18"/>
                <w:vertAlign w:val="baseline"/>
                <w:lang w:val="en-US" w:eastAsia="zh-CN"/>
              </w:rPr>
              <w:t>11</w:t>
            </w:r>
          </w:p>
        </w:tc>
      </w:tr>
    </w:tbl>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center"/>
        <w:textAlignment w:val="center"/>
        <w:rPr>
          <w:rFonts w:ascii="宋体" w:hAnsi="宋体" w:cs="宋体" w:hint="eastAsia"/>
          <w:szCs w:val="21"/>
        </w:rPr>
      </w:pPr>
      <w:r>
        <w:pict>
          <v:shape id="_x0000_i1038" type="#_x0000_t75" style="width:46.25pt;height:107.65pt" coordsize="21600,21600" o:preferrelative="t" filled="f" stroked="f">
            <v:stroke joinstyle="miter"/>
            <v:imagedata r:id="rId26" o:title=""/>
            <o:lock v:ext="edit" aspectratio="t"/>
            <w10:anchorlock/>
          </v:shape>
        </w:pict>
      </w:r>
      <w:r>
        <w:rPr>
          <w:rFonts w:hint="eastAsia"/>
          <w:lang w:val="en-US" w:eastAsia="zh-CN"/>
        </w:rPr>
        <w:t xml:space="preserve">     </w:t>
      </w:r>
      <w:r>
        <w:pict>
          <v:shape id="_x0000_i1039" type="#_x0000_t75" style="width:200.75pt;height:91.3pt" coordsize="21600,21600" o:preferrelative="t" filled="f" stroked="f">
            <v:stroke joinstyle="miter"/>
            <v:imagedata r:id="rId27" o:title=""/>
            <o:lock v:ext="edit" aspectratio="t"/>
            <w10:anchorlock/>
          </v:shape>
        </w:pic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val="0"/>
          <w:bCs w:val="0"/>
          <w:shadow w:val="0"/>
          <w:color w:val="000000"/>
          <w:szCs w:val="21"/>
        </w:rPr>
        <w:sectPr>
          <w:headerReference w:type="even" r:id="rId28"/>
          <w:headerReference w:type="default" r:id="rId29"/>
          <w:footerReference w:type="default" r:id="rId30"/>
          <w:headerReference w:type="first" r:id="rId31"/>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3"/>
          <w:cols w:num="1" w:space="708"/>
          <w:titlePg w:val="0"/>
          <w:docGrid w:type="lines" w:linePitch="312" w:charSpace="0"/>
        </w:sectPr>
      </w:pPr>
      <w:r>
        <w:rPr>
          <w:rFonts w:ascii="宋体" w:eastAsia="宋体" w:hAnsi="宋体" w:cs="宋体" w:hint="eastAsia"/>
          <w:b/>
          <w:bCs/>
          <w:shadow w:val="0"/>
          <w:color w:val="0000FF"/>
          <w:sz w:val="21"/>
          <w:szCs w:val="21"/>
          <w:lang w:val="en-US" w:eastAsia="zh-CN"/>
        </w:rPr>
        <w:t>【探究归纳】</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val="0"/>
          <w:bCs w:val="0"/>
          <w:shadow w:val="0"/>
          <w:color w:val="000000"/>
          <w:szCs w:val="21"/>
        </w:rPr>
      </w:pPr>
      <w:r>
        <w:rPr>
          <w:rFonts w:ascii="宋体" w:eastAsia="宋体" w:hAnsi="宋体" w:cs="宋体" w:hint="eastAsia"/>
          <w:b w:val="0"/>
          <w:bCs w:val="0"/>
          <w:shadow w:val="0"/>
          <w:color w:val="000000"/>
          <w:sz w:val="21"/>
          <w:szCs w:val="21"/>
          <w:lang w:val="en-US" w:eastAsia="zh-CN"/>
        </w:rPr>
        <w:t>通过实验可以发现，在弹簧限度内，弹簧受到的拉力越大，弹簧的伸长量越长，且弹簧的伸长量与弹簧受到的拉力成正比，这就是弹簧测力计的测量原理。当超过弹簧的弹性限度后（如本实验中当拉力超过4N后），弹簧发生非弹性形变，撤去外力后弹簧将无法自动恢复到原状。</w:t>
      </w:r>
    </w:p>
    <w:tbl>
      <w:tblPr>
        <w:tblStyle w:val="TableGrid2"/>
        <w:tblW w:w="0" w:type="auto"/>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455"/>
      </w:tblGrid>
      <w:tr>
        <w:tblPrEx>
          <w:tblW w:w="0" w:type="auto"/>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455" w:type="dxa"/>
            <w:tcBorders>
              <w:top w:val="single" w:sz="8" w:space="0" w:color="548DD4"/>
              <w:left w:val="single" w:sz="8" w:space="0" w:color="548DD4"/>
              <w:bottom w:val="single" w:sz="8" w:space="0" w:color="548DD4"/>
              <w:right w:val="single" w:sz="8" w:space="0" w:color="548DD4"/>
            </w:tcBorders>
          </w:tcPr>
          <w:p>
            <w:pPr>
              <w:keepNext w:val="0"/>
              <w:keepLines w:val="0"/>
              <w:pageBreakBefore w:val="0"/>
              <w:kinsoku/>
              <w:wordWrap/>
              <w:overflowPunct/>
              <w:topLinePunct w:val="0"/>
              <w:autoSpaceDE/>
              <w:autoSpaceDN/>
              <w:bidi w:val="0"/>
              <w:adjustRightInd/>
              <w:snapToGrid w:val="0"/>
              <w:spacing w:beforeAutospacing="0" w:afterAutospacing="0" w:line="360" w:lineRule="auto"/>
              <w:textAlignment w:val="auto"/>
              <w:rPr>
                <w:rFonts w:hint="eastAsia"/>
                <w:b/>
                <w:bCs/>
                <w:color w:val="FF0000"/>
              </w:rPr>
            </w:pPr>
            <w:r>
              <w:rPr>
                <w:rFonts w:ascii="宋体" w:eastAsia="宋体" w:hAnsi="宋体" w:cs="宋体" w:hint="eastAsia"/>
                <w:b/>
                <w:bCs/>
                <w:color w:val="FF0000"/>
                <w:lang w:val="en-US" w:eastAsia="zh-CN"/>
              </w:rPr>
              <w:t>★</w:t>
            </w:r>
            <w:r>
              <w:rPr>
                <w:rFonts w:hint="eastAsia"/>
                <w:b/>
                <w:bCs/>
                <w:color w:val="FF0000"/>
                <w:lang w:val="en-US" w:eastAsia="zh-CN"/>
              </w:rPr>
              <w:t>特别提醒</w:t>
            </w:r>
          </w:p>
          <w:p>
            <w:pPr>
              <w:pStyle w:val="BodyText"/>
              <w:jc w:val="center"/>
              <w:rPr>
                <w:rFonts w:ascii="宋体" w:eastAsia="宋体" w:hAnsi="宋体" w:cs="宋体" w:hint="default"/>
                <w:b/>
                <w:bCs/>
                <w:shadow w:val="0"/>
                <w:color w:val="000000"/>
                <w:kern w:val="2"/>
                <w:sz w:val="18"/>
                <w:szCs w:val="18"/>
                <w:lang w:val="en-US" w:eastAsia="zh-CN" w:bidi="ar-SA"/>
              </w:rPr>
            </w:pPr>
            <w:r>
              <w:rPr>
                <w:rFonts w:ascii="宋体" w:eastAsia="宋体" w:hAnsi="宋体" w:cs="宋体" w:hint="eastAsia"/>
                <w:b/>
                <w:bCs/>
                <w:shadow w:val="0"/>
                <w:color w:val="000000"/>
                <w:kern w:val="2"/>
                <w:sz w:val="18"/>
                <w:szCs w:val="18"/>
                <w:lang w:val="en-US" w:eastAsia="zh-CN" w:bidi="ar-SA"/>
              </w:rPr>
              <w:t>弹簧长度与弹簧伸长量</w:t>
            </w:r>
          </w:p>
          <w:p>
            <w:pPr>
              <w:pStyle w:val="BodyText"/>
              <w:rPr>
                <w:rFonts w:ascii="宋体" w:eastAsia="宋体" w:hAnsi="宋体" w:cs="宋体" w:hint="default"/>
                <w:b w:val="0"/>
                <w:bCs w:val="0"/>
                <w:shadow w:val="0"/>
                <w:color w:val="000000"/>
                <w:kern w:val="2"/>
                <w:sz w:val="18"/>
                <w:szCs w:val="18"/>
                <w:lang w:val="en-US" w:eastAsia="zh-CN" w:bidi="ar-SA"/>
              </w:rPr>
            </w:pPr>
            <w:r>
              <w:rPr>
                <w:rFonts w:ascii="宋体" w:eastAsia="宋体" w:hAnsi="宋体" w:cs="宋体" w:hint="eastAsia"/>
                <w:b w:val="0"/>
                <w:bCs w:val="0"/>
                <w:shadow w:val="0"/>
                <w:color w:val="000000"/>
                <w:kern w:val="2"/>
                <w:sz w:val="18"/>
                <w:szCs w:val="18"/>
                <w:lang w:val="en-US" w:eastAsia="zh-CN" w:bidi="ar-SA"/>
              </w:rPr>
              <w:t>弹簧的伸长量与弹簧的长度不一样。弹簧不受任何拉力时的长度叫做弹簧的原长，一般用</w:t>
            </w:r>
            <w:r>
              <w:rPr>
                <w:rFonts w:ascii="Times New Roman" w:eastAsia="宋体" w:hAnsi="Times New Roman" w:cs="Times New Roman" w:hint="eastAsia"/>
                <w:i/>
                <w:iCs/>
                <w:sz w:val="18"/>
                <w:szCs w:val="18"/>
                <w:lang w:val="en-US" w:eastAsia="zh-CN"/>
              </w:rPr>
              <w:t>l</w:t>
            </w:r>
            <w:r>
              <w:rPr>
                <w:rFonts w:ascii="Times New Roman" w:eastAsia="宋体" w:hAnsi="Times New Roman" w:cs="Times New Roman" w:hint="eastAsia"/>
                <w:i/>
                <w:iCs/>
                <w:sz w:val="18"/>
                <w:szCs w:val="18"/>
                <w:vertAlign w:val="subscript"/>
                <w:lang w:val="en-US" w:eastAsia="zh-CN"/>
              </w:rPr>
              <w:t>0</w:t>
            </w:r>
            <w:r>
              <w:rPr>
                <w:rFonts w:ascii="宋体" w:eastAsia="宋体" w:hAnsi="宋体" w:cs="宋体" w:hint="eastAsia"/>
                <w:b w:val="0"/>
                <w:bCs w:val="0"/>
                <w:shadow w:val="0"/>
                <w:color w:val="000000"/>
                <w:kern w:val="2"/>
                <w:sz w:val="18"/>
                <w:szCs w:val="18"/>
                <w:lang w:val="en-US" w:eastAsia="zh-CN" w:bidi="ar-SA"/>
              </w:rPr>
              <w:t>表示，弹簧受到拉力之后的长度一般用</w:t>
            </w:r>
            <w:r>
              <w:rPr>
                <w:rFonts w:ascii="Times New Roman" w:eastAsia="宋体" w:hAnsi="Times New Roman" w:cs="Times New Roman" w:hint="eastAsia"/>
                <w:i/>
                <w:iCs/>
                <w:sz w:val="18"/>
                <w:szCs w:val="18"/>
                <w:lang w:val="en-US" w:eastAsia="zh-CN"/>
              </w:rPr>
              <w:t>l</w:t>
            </w:r>
            <w:r>
              <w:rPr>
                <w:rFonts w:ascii="宋体" w:eastAsia="宋体" w:hAnsi="宋体" w:cs="宋体" w:hint="eastAsia"/>
                <w:b w:val="0"/>
                <w:bCs w:val="0"/>
                <w:shadow w:val="0"/>
                <w:color w:val="000000"/>
                <w:kern w:val="2"/>
                <w:sz w:val="18"/>
                <w:szCs w:val="18"/>
                <w:lang w:val="en-US" w:eastAsia="zh-CN" w:bidi="ar-SA"/>
              </w:rPr>
              <w:t>表示，则弹簧的伸长量就是</w:t>
            </w:r>
            <w:r>
              <w:rPr>
                <w:rFonts w:ascii="Arial" w:eastAsia="宋体" w:hAnsi="Arial" w:cs="Arial" w:hint="default"/>
                <w:sz w:val="18"/>
                <w:szCs w:val="18"/>
                <w:lang w:val="en-US" w:eastAsia="zh-CN"/>
              </w:rPr>
              <w:t>Δ</w:t>
            </w:r>
            <w:r>
              <w:rPr>
                <w:rFonts w:ascii="Times New Roman" w:eastAsia="宋体" w:hAnsi="Times New Roman" w:cs="Times New Roman" w:hint="default"/>
                <w:i/>
                <w:iCs/>
                <w:sz w:val="18"/>
                <w:szCs w:val="18"/>
                <w:lang w:val="en-US" w:eastAsia="zh-CN"/>
              </w:rPr>
              <w:t>l</w:t>
            </w:r>
            <w:r>
              <w:rPr>
                <w:rFonts w:ascii="宋体" w:eastAsia="宋体" w:hAnsi="宋体" w:cs="宋体" w:hint="eastAsia"/>
                <w:sz w:val="18"/>
                <w:szCs w:val="18"/>
                <w:vertAlign w:val="baseline"/>
                <w:lang w:val="en-US" w:eastAsia="zh-CN"/>
              </w:rPr>
              <w:t>=</w:t>
            </w:r>
            <w:r>
              <w:rPr>
                <w:rFonts w:ascii="Times New Roman" w:eastAsia="宋体" w:hAnsi="Times New Roman" w:cs="Times New Roman" w:hint="eastAsia"/>
                <w:i/>
                <w:iCs/>
                <w:sz w:val="18"/>
                <w:szCs w:val="18"/>
                <w:lang w:val="en-US" w:eastAsia="zh-CN"/>
              </w:rPr>
              <w:t>l-l</w:t>
            </w:r>
            <w:r>
              <w:rPr>
                <w:rFonts w:ascii="Times New Roman" w:eastAsia="宋体" w:hAnsi="Times New Roman" w:cs="Times New Roman" w:hint="eastAsia"/>
                <w:i/>
                <w:iCs/>
                <w:sz w:val="18"/>
                <w:szCs w:val="18"/>
                <w:vertAlign w:val="subscript"/>
                <w:lang w:val="en-US" w:eastAsia="zh-CN"/>
              </w:rPr>
              <w:t>0</w:t>
            </w:r>
            <w:r>
              <w:rPr>
                <w:rFonts w:ascii="宋体" w:eastAsia="宋体" w:hAnsi="宋体" w:cs="宋体" w:hint="eastAsia"/>
                <w:sz w:val="18"/>
                <w:szCs w:val="18"/>
                <w:vertAlign w:val="baseline"/>
                <w:lang w:val="en-US" w:eastAsia="zh-CN"/>
              </w:rPr>
              <w:t>，如图所示。</w:t>
            </w:r>
          </w:p>
          <w:p>
            <w:pPr>
              <w:pStyle w:val="BodyText"/>
              <w:jc w:val="center"/>
              <w:rPr>
                <w:rFonts w:hint="default"/>
                <w:lang w:val="en-US" w:eastAsia="zh-CN"/>
              </w:rPr>
            </w:pPr>
            <w:r>
              <w:pict>
                <v:shape id="_x0000_i1040" type="#_x0000_t75" style="width:98.9pt;height:69.85pt" coordsize="21600,21600" o:preferrelative="t" filled="f" stroked="f">
                  <v:stroke joinstyle="miter"/>
                  <v:imagedata r:id="rId32" o:title=""/>
                  <o:lock v:ext="edit" aspectratio="t"/>
                  <w10:anchorlock/>
                </v:shape>
              </w:pict>
            </w:r>
          </w:p>
        </w:tc>
      </w:tr>
    </w:tbl>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bCs w:val="0"/>
          <w:shadow w:val="0"/>
          <w:color w:val="D61CD4"/>
          <w:szCs w:val="21"/>
        </w:rPr>
      </w:pPr>
      <w:r>
        <w:rPr>
          <w:rFonts w:ascii="宋体" w:eastAsia="宋体" w:hAnsi="宋体" w:cs="宋体" w:hint="eastAsia"/>
          <w:b/>
          <w:bCs w:val="0"/>
          <w:shadow w:val="0"/>
          <w:color w:val="D61CD4"/>
          <w:sz w:val="21"/>
          <w:szCs w:val="21"/>
          <w:lang w:val="en-US" w:eastAsia="zh-CN"/>
        </w:rPr>
        <w:t>4.弹簧测力计的实验方法</w:t>
      </w:r>
    </w:p>
    <w:tbl>
      <w:tblPr>
        <w:tblStyle w:val="TableGrid2"/>
        <w:tblW w:w="0" w:type="auto"/>
        <w:tblInd w:w="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65"/>
        <w:gridCol w:w="8397"/>
      </w:tblGrid>
      <w:tr>
        <w:tblPrEx>
          <w:tblW w:w="0" w:type="auto"/>
          <w:tblInd w:w="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065" w:type="dxa"/>
            <w:tcBorders>
              <w:top w:val="single" w:sz="8" w:space="0" w:color="auto"/>
              <w:left w:val="nil"/>
            </w:tcBorders>
            <w:shd w:val="clear" w:color="auto" w:fill="92CDDC"/>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bCs/>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使用前</w:t>
            </w:r>
          </w:p>
        </w:tc>
        <w:tc>
          <w:tcPr>
            <w:tcW w:w="8397" w:type="dxa"/>
            <w:tcBorders>
              <w:top w:val="single" w:sz="8" w:space="0" w:color="auto"/>
              <w:right w:val="nil"/>
            </w:tcBorders>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cs="宋体" w:hint="eastAsia"/>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（1）观察量程：待测力的大小不能超过量程。</w:t>
            </w:r>
          </w:p>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（2）明确分度值：知道每一小格表示多少牛。</w:t>
            </w:r>
          </w:p>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（3）校零：</w:t>
            </w:r>
            <w:r>
              <w:rPr>
                <w:rFonts w:ascii="宋体" w:eastAsia="宋体" w:hAnsi="宋体" w:cs="宋体" w:hint="eastAsia"/>
                <w:b w:val="0"/>
                <w:bCs w:val="0"/>
                <w:shadow w:val="0"/>
                <w:color w:val="000000"/>
                <w:sz w:val="18"/>
                <w:szCs w:val="18"/>
                <w:highlight w:val="yellow"/>
                <w:vertAlign w:val="baseline"/>
                <w:lang w:val="en-US" w:eastAsia="zh-CN"/>
              </w:rPr>
              <w:t>检查指针是否指在零刻度线上</w:t>
            </w:r>
            <w:r>
              <w:rPr>
                <w:rFonts w:ascii="宋体" w:eastAsia="宋体" w:hAnsi="宋体" w:cs="宋体" w:hint="eastAsia"/>
                <w:b w:val="0"/>
                <w:bCs w:val="0"/>
                <w:shadow w:val="0"/>
                <w:color w:val="000000"/>
                <w:sz w:val="18"/>
                <w:szCs w:val="18"/>
                <w:vertAlign w:val="baseline"/>
                <w:lang w:val="en-US" w:eastAsia="zh-CN"/>
              </w:rPr>
              <w:t>。若没有，要调节至对齐。</w:t>
            </w:r>
          </w:p>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（4）沿弹簧轴线方向轻轻来回拉动几次挂钩，放手后观察指针是否能回到零刻度线处，以防止弹簧卡壳。</w:t>
            </w:r>
          </w:p>
        </w:tc>
      </w:tr>
      <w:tr>
        <w:tblPrEx>
          <w:tblW w:w="0" w:type="auto"/>
          <w:tblInd w:w="506" w:type="dxa"/>
          <w:tblCellMar>
            <w:top w:w="0" w:type="dxa"/>
            <w:left w:w="108" w:type="dxa"/>
            <w:bottom w:w="0" w:type="dxa"/>
            <w:right w:w="108" w:type="dxa"/>
          </w:tblCellMar>
        </w:tblPrEx>
        <w:tc>
          <w:tcPr>
            <w:tcW w:w="1065" w:type="dxa"/>
            <w:tcBorders>
              <w:left w:val="nil"/>
              <w:bottom w:val="single" w:sz="8" w:space="0" w:color="auto"/>
            </w:tcBorders>
            <w:shd w:val="clear" w:color="auto" w:fill="92CDDC"/>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ascii="宋体" w:hAnsi="宋体" w:cs="宋体" w:hint="default"/>
                <w:b/>
                <w:bCs/>
                <w:shadow w:val="0"/>
                <w:color w:val="000000"/>
                <w:sz w:val="18"/>
                <w:szCs w:val="18"/>
                <w:vertAlign w:val="baseline"/>
              </w:rPr>
            </w:pPr>
            <w:r>
              <w:rPr>
                <w:rFonts w:ascii="宋体" w:eastAsia="宋体" w:hAnsi="宋体" w:cs="宋体" w:hint="eastAsia"/>
                <w:b/>
                <w:bCs/>
                <w:shadow w:val="0"/>
                <w:color w:val="000000"/>
                <w:sz w:val="18"/>
                <w:szCs w:val="18"/>
                <w:vertAlign w:val="baseline"/>
                <w:lang w:val="en-US" w:eastAsia="zh-CN"/>
              </w:rPr>
              <w:t>使用时</w:t>
            </w:r>
          </w:p>
        </w:tc>
        <w:tc>
          <w:tcPr>
            <w:tcW w:w="8397" w:type="dxa"/>
            <w:tcBorders>
              <w:bottom w:val="single" w:sz="8" w:space="0" w:color="auto"/>
              <w:right w:val="nil"/>
            </w:tcBorders>
            <w:vAlign w:val="center"/>
          </w:tcPr>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cs="宋体" w:hint="eastAsia"/>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（1）测量：要使弹簧测力计的弹簧轴线方向跟所测力的方向在一条直线上，弹簧不要靠在刻度盘上（避免因摩擦而影响测量的准确程度）。</w:t>
            </w:r>
          </w:p>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（2）读数：</w:t>
            </w:r>
            <w:r>
              <w:rPr>
                <w:rFonts w:ascii="宋体" w:eastAsia="宋体" w:hAnsi="宋体" w:cs="宋体" w:hint="eastAsia"/>
                <w:b w:val="0"/>
                <w:bCs w:val="0"/>
                <w:shadow w:val="0"/>
                <w:color w:val="000000"/>
                <w:sz w:val="18"/>
                <w:szCs w:val="18"/>
                <w:highlight w:val="yellow"/>
                <w:vertAlign w:val="baseline"/>
                <w:lang w:val="en-US" w:eastAsia="zh-CN"/>
              </w:rPr>
              <w:t>应让视线垂直于刻度盘读数</w:t>
            </w:r>
            <w:r>
              <w:rPr>
                <w:rFonts w:ascii="宋体" w:eastAsia="宋体" w:hAnsi="宋体" w:cs="宋体" w:hint="eastAsia"/>
                <w:b w:val="0"/>
                <w:bCs w:val="0"/>
                <w:shadow w:val="0"/>
                <w:color w:val="000000"/>
                <w:sz w:val="18"/>
                <w:szCs w:val="18"/>
                <w:vertAlign w:val="baseline"/>
                <w:lang w:val="en-US" w:eastAsia="zh-CN"/>
              </w:rPr>
              <w:t>。</w:t>
            </w:r>
          </w:p>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（3）记录：在记录数据时要带上单位。</w:t>
            </w:r>
          </w:p>
          <w:p>
            <w:pPr>
              <w:keepNext w:val="0"/>
              <w:keepLines w:val="0"/>
              <w:pageBreakBefore w:val="0"/>
              <w:kinsoku/>
              <w:wordWrap/>
              <w:overflowPunct/>
              <w:topLinePunct w:val="0"/>
              <w:autoSpaceDE/>
              <w:autoSpaceDN/>
              <w:bidi w:val="0"/>
              <w:adjustRightInd/>
              <w:snapToGrid w:val="0"/>
              <w:spacing w:beforeAutospacing="0" w:afterAutospacing="0" w:line="360" w:lineRule="auto"/>
              <w:jc w:val="both"/>
              <w:textAlignment w:val="auto"/>
              <w:rPr>
                <w:rFonts w:ascii="宋体" w:hAnsi="宋体" w:cs="宋体" w:hint="default"/>
                <w:b w:val="0"/>
                <w:bCs w:val="0"/>
                <w:shadow w:val="0"/>
                <w:color w:val="000000"/>
                <w:sz w:val="18"/>
                <w:szCs w:val="18"/>
                <w:vertAlign w:val="baseline"/>
              </w:rPr>
            </w:pPr>
            <w:r>
              <w:rPr>
                <w:rFonts w:ascii="宋体" w:eastAsia="宋体" w:hAnsi="宋体" w:cs="宋体" w:hint="eastAsia"/>
                <w:b w:val="0"/>
                <w:bCs w:val="0"/>
                <w:shadow w:val="0"/>
                <w:color w:val="000000"/>
                <w:sz w:val="18"/>
                <w:szCs w:val="18"/>
                <w:vertAlign w:val="baseline"/>
                <w:lang w:val="en-US" w:eastAsia="zh-CN"/>
              </w:rPr>
              <w:t>（4）待测的力（物体）一定要在弹簧测力计的挂钩一端。</w:t>
            </w:r>
          </w:p>
        </w:tc>
      </w:tr>
    </w:tbl>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eastAsia"/>
          <w:b w:val="0"/>
          <w:bCs w:val="0"/>
          <w:shadow w:val="0"/>
          <w:color w:val="000000"/>
          <w:szCs w:val="21"/>
        </w:rPr>
      </w:pPr>
    </w:p>
    <w:tbl>
      <w:tblPr>
        <w:tblStyle w:val="TableGrid2"/>
        <w:tblW w:w="0" w:type="auto"/>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455"/>
      </w:tblGrid>
      <w:tr>
        <w:tblPrEx>
          <w:tblW w:w="0" w:type="auto"/>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455" w:type="dxa"/>
            <w:tcBorders>
              <w:top w:val="single" w:sz="8" w:space="0" w:color="548DD4"/>
              <w:left w:val="single" w:sz="8" w:space="0" w:color="548DD4"/>
              <w:bottom w:val="single" w:sz="8" w:space="0" w:color="548DD4"/>
              <w:right w:val="single" w:sz="8" w:space="0" w:color="548DD4"/>
            </w:tcBorders>
          </w:tcPr>
          <w:p>
            <w:pPr>
              <w:keepNext w:val="0"/>
              <w:keepLines w:val="0"/>
              <w:pageBreakBefore w:val="0"/>
              <w:kinsoku/>
              <w:wordWrap/>
              <w:overflowPunct/>
              <w:topLinePunct w:val="0"/>
              <w:autoSpaceDE/>
              <w:autoSpaceDN/>
              <w:bidi w:val="0"/>
              <w:adjustRightInd/>
              <w:snapToGrid w:val="0"/>
              <w:spacing w:beforeAutospacing="0" w:afterAutospacing="0" w:line="360" w:lineRule="auto"/>
              <w:textAlignment w:val="auto"/>
              <w:rPr>
                <w:rFonts w:hint="eastAsia"/>
                <w:b/>
                <w:bCs/>
                <w:color w:val="FF0000"/>
              </w:rPr>
            </w:pPr>
            <w:r>
              <w:rPr>
                <w:rFonts w:ascii="宋体" w:eastAsia="宋体" w:hAnsi="宋体" w:cs="宋体" w:hint="eastAsia"/>
                <w:b/>
                <w:bCs/>
                <w:color w:val="FF0000"/>
                <w:lang w:val="en-US" w:eastAsia="zh-CN"/>
              </w:rPr>
              <w:t>★</w:t>
            </w:r>
            <w:r>
              <w:rPr>
                <w:rFonts w:hint="eastAsia"/>
                <w:b/>
                <w:bCs/>
                <w:color w:val="FF0000"/>
                <w:lang w:val="en-US" w:eastAsia="zh-CN"/>
              </w:rPr>
              <w:t>特别提醒</w:t>
            </w:r>
          </w:p>
          <w:p>
            <w:pPr>
              <w:pStyle w:val="BodyText"/>
              <w:rPr>
                <w:rFonts w:hint="default"/>
                <w:lang w:val="en-US" w:eastAsia="zh-CN"/>
              </w:rPr>
            </w:pPr>
            <w:r>
              <w:rPr>
                <w:rFonts w:ascii="宋体" w:eastAsia="宋体" w:hAnsi="宋体" w:cs="宋体" w:hint="eastAsia"/>
                <w:b w:val="0"/>
                <w:bCs w:val="0"/>
                <w:shadow w:val="0"/>
                <w:color w:val="000000"/>
                <w:kern w:val="2"/>
                <w:sz w:val="18"/>
                <w:szCs w:val="18"/>
                <w:lang w:val="en-US" w:eastAsia="zh-CN" w:bidi="ar-SA"/>
              </w:rPr>
              <w:t>弹簧测力计是测量力的工具，不仅能测竖直方向或水平方向的力，其他方向的力也可测量。在测量时，只要保证弹簧测力计所测力的方向与弹簧测力计的轴线方向一致即可。</w:t>
            </w:r>
          </w:p>
        </w:tc>
      </w:tr>
    </w:tbl>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eastAsia"/>
          <w:b w:val="0"/>
          <w:bCs w:val="0"/>
          <w:shadow w:val="0"/>
          <w:color w:val="000000"/>
          <w:szCs w:val="21"/>
        </w:rPr>
      </w:pPr>
    </w:p>
    <w:tbl>
      <w:tblPr>
        <w:tblStyle w:val="TableGrid2"/>
        <w:tblW w:w="0" w:type="auto"/>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455"/>
      </w:tblGrid>
      <w:tr>
        <w:tblPrEx>
          <w:tblW w:w="0" w:type="auto"/>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455" w:type="dxa"/>
            <w:tcBorders>
              <w:top w:val="single" w:sz="8" w:space="0" w:color="622423"/>
              <w:left w:val="single" w:sz="8" w:space="0" w:color="622423"/>
              <w:bottom w:val="single" w:sz="8" w:space="0" w:color="622423"/>
              <w:right w:val="single" w:sz="8" w:space="0" w:color="622423"/>
            </w:tcBorders>
          </w:tcPr>
          <w:p>
            <w:pPr>
              <w:pStyle w:val="BodyText"/>
              <w:rPr>
                <w:rFonts w:ascii="宋体" w:eastAsia="宋体" w:hAnsi="宋体" w:cs="宋体" w:hint="eastAsia"/>
                <w:b/>
                <w:bCs/>
                <w:color w:val="FFFFFF"/>
                <w:sz w:val="21"/>
                <w:szCs w:val="21"/>
                <w:highlight w:val="darkGreen"/>
                <w:lang w:val="en-US" w:eastAsia="zh-CN"/>
              </w:rPr>
            </w:pPr>
            <w:r>
              <w:rPr>
                <w:rFonts w:ascii="宋体" w:eastAsia="宋体" w:hAnsi="宋体" w:cs="宋体" w:hint="eastAsia"/>
                <w:b/>
                <w:bCs/>
                <w:color w:val="FFFFFF"/>
                <w:sz w:val="21"/>
                <w:szCs w:val="21"/>
                <w:highlight w:val="darkGreen"/>
                <w:lang w:val="en-US" w:eastAsia="zh-CN"/>
              </w:rPr>
              <w:t>教材深挖</w:t>
            </w:r>
          </w:p>
          <w:p>
            <w:pPr>
              <w:pStyle w:val="BodyText"/>
              <w:jc w:val="center"/>
              <w:rPr>
                <w:rFonts w:ascii="宋体" w:eastAsia="宋体" w:hAnsi="宋体" w:cs="宋体" w:hint="default"/>
                <w:b/>
                <w:bCs/>
                <w:shadow w:val="0"/>
                <w:color w:val="000000"/>
                <w:kern w:val="2"/>
                <w:sz w:val="18"/>
                <w:szCs w:val="18"/>
                <w:lang w:val="en-US" w:eastAsia="zh-CN" w:bidi="ar-SA"/>
              </w:rPr>
            </w:pPr>
            <w:r>
              <w:rPr>
                <w:rFonts w:ascii="宋体" w:eastAsia="宋体" w:hAnsi="宋体" w:cs="宋体" w:hint="eastAsia"/>
                <w:b/>
                <w:bCs/>
                <w:shadow w:val="0"/>
                <w:color w:val="000000"/>
                <w:kern w:val="2"/>
                <w:sz w:val="18"/>
                <w:szCs w:val="18"/>
                <w:lang w:val="en-US" w:eastAsia="zh-CN" w:bidi="ar-SA"/>
              </w:rPr>
              <w:t>弹簧测力计中转换法的应用</w:t>
            </w:r>
          </w:p>
          <w:p>
            <w:pPr>
              <w:pStyle w:val="BodyText"/>
              <w:rPr>
                <w:rFonts w:hint="default"/>
                <w:lang w:val="en-US" w:eastAsia="zh-CN"/>
              </w:rPr>
            </w:pPr>
            <w:r>
              <w:rPr>
                <w:rFonts w:ascii="宋体" w:eastAsia="宋体" w:hAnsi="宋体" w:cs="宋体" w:hint="eastAsia"/>
                <w:b w:val="0"/>
                <w:bCs w:val="0"/>
                <w:shadow w:val="0"/>
                <w:color w:val="000000"/>
                <w:kern w:val="2"/>
                <w:sz w:val="18"/>
                <w:szCs w:val="18"/>
                <w:lang w:val="en-US" w:eastAsia="zh-CN" w:bidi="ar-SA"/>
              </w:rPr>
              <w:t>弹簧的长度变化是可以直接观察、测量的，而力的大小是看不见、摸不着的，但力的大小却和弹簧的长度变化有关，因此可以通过间接测量的方法同弹簧长度的变化量来量度力的大小，这种解决问题的方法是转换法。与之类似，用温度计测量温度也应用了转换法。</w:t>
            </w:r>
          </w:p>
        </w:tc>
      </w:tr>
    </w:tbl>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bCs w:val="0"/>
          <w:shadow w:val="0"/>
          <w:color w:val="D61CD4"/>
          <w:szCs w:val="21"/>
        </w:rPr>
      </w:pPr>
      <w:r>
        <w:rPr>
          <w:rFonts w:ascii="宋体" w:eastAsia="宋体" w:hAnsi="宋体" w:cs="宋体" w:hint="eastAsia"/>
          <w:b/>
          <w:bCs w:val="0"/>
          <w:shadow w:val="0"/>
          <w:color w:val="D61CD4"/>
          <w:sz w:val="21"/>
          <w:szCs w:val="21"/>
          <w:lang w:val="en-US" w:eastAsia="zh-CN"/>
        </w:rPr>
        <w:t>5</w:t>
      </w:r>
      <w:r>
        <w:rPr>
          <w:rFonts w:ascii="宋体" w:eastAsia="宋体" w:hAnsi="宋体" w:cs="宋体" w:hint="eastAsia"/>
          <w:b/>
          <w:bCs w:val="0"/>
          <w:shadow w:val="0"/>
          <w:color w:val="D61CD4"/>
          <w:sz w:val="21"/>
          <w:szCs w:val="21"/>
        </w:rPr>
        <w:t>.</w:t>
      </w:r>
      <w:r>
        <w:rPr>
          <w:rFonts w:ascii="宋体" w:eastAsia="宋体" w:hAnsi="宋体" w:cs="宋体" w:hint="eastAsia"/>
          <w:b/>
          <w:bCs w:val="0"/>
          <w:shadow w:val="0"/>
          <w:color w:val="D61CD4"/>
          <w:sz w:val="21"/>
          <w:szCs w:val="21"/>
          <w:lang w:val="en-US" w:eastAsia="zh-CN"/>
        </w:rPr>
        <w:t>种类</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default"/>
          <w:b w:val="0"/>
          <w:bCs w:val="0"/>
          <w:shadow w:val="0"/>
          <w:color w:val="000000"/>
          <w:szCs w:val="21"/>
        </w:rPr>
      </w:pPr>
      <w:r>
        <w:rPr>
          <w:rFonts w:ascii="宋体" w:eastAsia="宋体" w:hAnsi="宋体" w:cs="宋体" w:hint="eastAsia"/>
          <w:b w:val="0"/>
          <w:bCs w:val="0"/>
          <w:shadow w:val="0"/>
          <w:color w:val="000000"/>
          <w:sz w:val="21"/>
          <w:szCs w:val="21"/>
          <w:lang w:val="en-US" w:eastAsia="zh-CN"/>
        </w:rPr>
        <w:t>为了满足不同测量力的需求，人们制造了各式各样的测力计，如握力计、弹簧秤和托盘秤等，如图所示。</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jc w:val="center"/>
        <w:textAlignment w:val="auto"/>
        <w:rPr>
          <w:rFonts w:ascii="宋体" w:hAnsi="宋体" w:cs="宋体" w:hint="eastAsia"/>
          <w:b w:val="0"/>
          <w:bCs w:val="0"/>
          <w:shadow w:val="0"/>
          <w:color w:val="000000"/>
          <w:szCs w:val="21"/>
        </w:rPr>
      </w:pPr>
      <w:r>
        <w:pict>
          <v:shape id="_x0000_i1041" type="#_x0000_t75" style="width:91.4pt;height:70.05pt" coordsize="21600,21600" o:preferrelative="t" filled="f" stroked="f">
            <v:stroke joinstyle="miter"/>
            <v:imagedata r:id="rId33" o:title=""/>
            <o:lock v:ext="edit" aspectratio="t"/>
            <w10:anchorlock/>
          </v:shape>
        </w:pict>
      </w:r>
      <w:r>
        <w:rPr>
          <w:rFonts w:hint="eastAsia"/>
          <w:lang w:val="en-US" w:eastAsia="zh-CN"/>
        </w:rPr>
        <w:t xml:space="preserve">       </w:t>
      </w:r>
      <w:r>
        <w:pict>
          <v:shape id="_x0000_i1042" type="#_x0000_t75" style="width:46.55pt;height:89.2pt" coordsize="21600,21600" o:preferrelative="t" filled="f" stroked="f">
            <v:stroke joinstyle="miter"/>
            <v:imagedata r:id="rId34" o:title=""/>
            <o:lock v:ext="edit" aspectratio="t"/>
            <w10:anchorlock/>
          </v:shape>
        </w:pict>
      </w:r>
      <w:r>
        <w:rPr>
          <w:rFonts w:hint="eastAsia"/>
          <w:lang w:val="en-US" w:eastAsia="zh-CN"/>
        </w:rPr>
        <w:t xml:space="preserve">       </w:t>
      </w:r>
      <w:r>
        <w:pict>
          <v:shape id="_x0000_i1043" type="#_x0000_t75" style="width:71.55pt;height:89.2pt" coordsize="21600,21600" o:preferrelative="t" filled="f" stroked="f">
            <v:stroke joinstyle="miter"/>
            <v:imagedata r:id="rId35" o:title=""/>
            <o:lock v:ext="edit" aspectratio="t"/>
            <w10:anchorlock/>
          </v:shape>
        </w:pic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3060" w:leftChars="0" w:firstLineChars="1700"/>
        <w:textAlignment w:val="auto"/>
        <w:rPr>
          <w:rFonts w:ascii="宋体" w:hAnsi="宋体" w:cs="宋体" w:hint="default"/>
          <w:b w:val="0"/>
          <w:bCs w:val="0"/>
          <w:shadow w:val="0"/>
          <w:color w:val="0000FF"/>
          <w:sz w:val="18"/>
          <w:szCs w:val="18"/>
        </w:rPr>
        <w:sectPr>
          <w:headerReference w:type="even" r:id="rId36"/>
          <w:headerReference w:type="default" r:id="rId37"/>
          <w:footerReference w:type="default" r:id="rId38"/>
          <w:headerReference w:type="first" r:id="rId39"/>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4"/>
          <w:cols w:num="1" w:space="708"/>
          <w:titlePg w:val="0"/>
          <w:docGrid w:type="lines" w:linePitch="312" w:charSpace="0"/>
        </w:sectPr>
      </w:pPr>
      <w:r>
        <w:rPr>
          <w:rFonts w:ascii="宋体" w:eastAsia="宋体" w:hAnsi="宋体" w:cs="宋体" w:hint="eastAsia"/>
          <w:b w:val="0"/>
          <w:bCs w:val="0"/>
          <w:shadow w:val="0"/>
          <w:color w:val="0000FF"/>
          <w:sz w:val="18"/>
          <w:szCs w:val="18"/>
          <w:lang w:val="en-US" w:eastAsia="zh-CN"/>
        </w:rPr>
        <w:t>握力计                 弹簧秤              托盘秤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000000"/>
          <w:kern w:val="0"/>
          <w:szCs w:val="21"/>
        </w:rPr>
      </w:pPr>
      <w:r>
        <w:rPr>
          <w:rFonts w:ascii="宋体" w:eastAsia="宋体" w:hAnsi="宋体" w:cs="宋体" w:hint="eastAsia"/>
          <w:b/>
          <w:bCs w:val="0"/>
          <w:shadow w:val="0"/>
          <w:color w:val="1624E0"/>
          <w:sz w:val="21"/>
          <w:szCs w:val="21"/>
          <w:lang w:val="en-US" w:eastAsia="zh-CN"/>
        </w:rPr>
        <w:t>【典例2】</w:t>
      </w:r>
      <w:r>
        <w:rPr>
          <w:rFonts w:ascii="宋体" w:eastAsia="宋体" w:hAnsi="宋体" w:cs="宋体" w:hint="eastAsia"/>
          <w:snapToGrid w:val="0"/>
          <w:color w:val="000000"/>
          <w:kern w:val="0"/>
          <w:sz w:val="21"/>
          <w:szCs w:val="21"/>
        </w:rPr>
        <w:t>弹簧测力计是用来测量_____的仪器，使用前先要根据所测力的_____进行调零</w:t>
      </w:r>
      <w:r>
        <w:rPr>
          <w:rFonts w:ascii="宋体" w:eastAsia="宋体" w:hAnsi="宋体" w:cs="宋体" w:hint="eastAsia"/>
          <w:snapToGrid w:val="0"/>
          <w:color w:val="000000"/>
          <w:kern w:val="0"/>
          <w:sz w:val="21"/>
          <w:szCs w:val="21"/>
          <w:lang w:eastAsia="zh-CN"/>
        </w:rPr>
        <w:t>。</w:t>
      </w:r>
      <w:r>
        <w:rPr>
          <w:rFonts w:ascii="宋体" w:eastAsia="宋体" w:hAnsi="宋体" w:cs="宋体" w:hint="eastAsia"/>
          <w:snapToGrid w:val="0"/>
          <w:color w:val="000000"/>
          <w:kern w:val="0"/>
          <w:sz w:val="21"/>
          <w:szCs w:val="21"/>
        </w:rPr>
        <w:t>如图所示的弹簧测力计的最小分度值是_____牛，这时弹簧测力计示数是_____牛</w:t>
      </w:r>
      <w:r>
        <w:rPr>
          <w:rFonts w:ascii="宋体" w:eastAsia="宋体" w:hAnsi="宋体" w:cs="宋体" w:hint="eastAsia"/>
          <w:snapToGrid w:val="0"/>
          <w:color w:val="000000"/>
          <w:kern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cs="宋体" w:hint="eastAsia"/>
          <w:snapToGrid w:val="0"/>
          <w:color w:val="984806"/>
          <w:kern w:val="0"/>
          <w:szCs w:val="21"/>
        </w:rPr>
      </w:pPr>
      <w:r>
        <w:rPr>
          <w:rFonts w:ascii="宋体" w:eastAsia="宋体" w:hAnsi="宋体" w:cs="宋体" w:hint="eastAsia"/>
          <w:color w:val="000000"/>
          <w:kern w:val="0"/>
          <w:sz w:val="21"/>
          <w:szCs w:val="21"/>
        </w:rPr>
        <w:pict>
          <v:shape id="_x0000_i1044" type="#_x0000_t75" alt="说明: 学科网(www.zxxk.com)--教育资源门户，提供试题试卷、教案、课件、教学论文、素材等各类教学资源库下载，还有大量丰富的教学资讯！" style="width:207.75pt;height:41.95pt" coordsize="21600,21600" o:preferrelative="t" filled="f" stroked="f">
            <v:stroke joinstyle="miter"/>
            <v:imagedata r:id="rId40" o:title="说明: 学科网(www.zxxk.com)--教育资源门户，提供试题试卷、教案、课件、教学论文、素材等各类教学资源库下载，还有大量丰富的教学资讯！"/>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【答案】力</w:t>
      </w:r>
      <w:r>
        <w:rPr>
          <w:rFonts w:ascii="宋体" w:eastAsia="宋体" w:hAnsi="宋体" w:cs="宋体" w:hint="eastAsia"/>
          <w:snapToGrid w:val="0"/>
          <w:color w:val="FF0000"/>
          <w:kern w:val="0"/>
          <w:sz w:val="21"/>
          <w:szCs w:val="21"/>
          <w:lang w:eastAsia="zh-CN"/>
        </w:rPr>
        <w:t>；</w:t>
      </w:r>
      <w:r>
        <w:rPr>
          <w:rFonts w:ascii="宋体" w:eastAsia="宋体" w:hAnsi="宋体" w:cs="宋体" w:hint="eastAsia"/>
          <w:snapToGrid w:val="0"/>
          <w:color w:val="FF0000"/>
          <w:kern w:val="0"/>
          <w:sz w:val="21"/>
          <w:szCs w:val="21"/>
        </w:rPr>
        <w:t>方向</w:t>
      </w:r>
      <w:r>
        <w:rPr>
          <w:rFonts w:ascii="宋体" w:eastAsia="宋体" w:hAnsi="宋体" w:cs="宋体" w:hint="eastAsia"/>
          <w:snapToGrid w:val="0"/>
          <w:color w:val="FF0000"/>
          <w:kern w:val="0"/>
          <w:sz w:val="21"/>
          <w:szCs w:val="21"/>
          <w:lang w:eastAsia="zh-CN"/>
        </w:rPr>
        <w:t>；</w:t>
      </w:r>
      <w:r>
        <w:rPr>
          <w:rFonts w:ascii="宋体" w:eastAsia="宋体" w:hAnsi="宋体" w:cs="宋体" w:hint="eastAsia"/>
          <w:snapToGrid w:val="0"/>
          <w:color w:val="FF0000"/>
          <w:kern w:val="0"/>
          <w:sz w:val="21"/>
          <w:szCs w:val="21"/>
        </w:rPr>
        <w:t>0.2</w:t>
      </w:r>
      <w:r>
        <w:rPr>
          <w:rFonts w:ascii="宋体" w:eastAsia="宋体" w:hAnsi="宋体" w:cs="宋体" w:hint="eastAsia"/>
          <w:snapToGrid w:val="0"/>
          <w:color w:val="FF0000"/>
          <w:kern w:val="0"/>
          <w:sz w:val="21"/>
          <w:szCs w:val="21"/>
          <w:lang w:eastAsia="zh-CN"/>
        </w:rPr>
        <w:t>；</w:t>
      </w:r>
      <w:r>
        <w:rPr>
          <w:rFonts w:ascii="宋体" w:eastAsia="宋体" w:hAnsi="宋体" w:cs="宋体" w:hint="eastAsia"/>
          <w:snapToGrid w:val="0"/>
          <w:color w:val="FF0000"/>
          <w:kern w:val="0"/>
          <w:sz w:val="21"/>
          <w:szCs w:val="21"/>
        </w:rPr>
        <w:t>3.4</w:t>
      </w:r>
      <w:r>
        <w:rPr>
          <w:rFonts w:ascii="宋体" w:eastAsia="宋体" w:hAnsi="宋体" w:cs="宋体" w:hint="eastAsia"/>
          <w:snapToGrid w:val="0"/>
          <w:color w:val="FF0000"/>
          <w:kern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【解析】由弹簧测力计的用途可知弹簧测力计是用来测量力的仪器；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使用弹簧测力计之前，要根据所测力的方向进行调零；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b/>
          <w:bCs/>
          <w:shadow w:val="0"/>
          <w:color w:val="0000FF"/>
          <w:szCs w:val="21"/>
        </w:rPr>
      </w:pPr>
      <w:r>
        <w:rPr>
          <w:rFonts w:ascii="宋体" w:eastAsia="宋体" w:hAnsi="宋体" w:cs="宋体" w:hint="eastAsia"/>
          <w:snapToGrid w:val="0"/>
          <w:color w:val="FF0000"/>
          <w:kern w:val="0"/>
          <w:sz w:val="21"/>
          <w:szCs w:val="21"/>
        </w:rPr>
        <w:t>图中测力计，每一个大格是1N，里面有5个小格，分度值是0.2N；弹簧测力计的示数为3.4N。</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firstLine="420" w:leftChars="0" w:firstLineChars="200"/>
        <w:textAlignment w:val="auto"/>
        <w:rPr>
          <w:rFonts w:ascii="宋体" w:hAnsi="宋体" w:cs="宋体" w:hint="eastAsia"/>
          <w:b/>
          <w:bCs/>
          <w:shadow w:val="0"/>
          <w:color w:val="000000"/>
          <w:szCs w:val="21"/>
        </w:rPr>
      </w:pPr>
      <w:r>
        <w:rPr>
          <w:b/>
          <w:bCs/>
          <w:shadow w:val="0"/>
        </w:rPr>
        <w:pict>
          <v:shape id="_x0000_i1045" type="#_x0000_t75" style="width:36.25pt;height:24.35pt" coordsize="21600,21600" o:preferrelative="t" filled="f" stroked="f">
            <v:imagedata r:id="rId41" o:title=""/>
            <o:lock v:ext="edit" aspectratio="t"/>
            <w10:anchorlock/>
          </v:shape>
        </w:pict>
      </w:r>
      <w:r>
        <w:rPr>
          <w:rFonts w:ascii="宋体" w:eastAsia="宋体" w:hAnsi="宋体" w:cs="宋体" w:hint="eastAsia"/>
          <w:b/>
          <w:bCs/>
          <w:shadow w:val="0"/>
          <w:color w:val="7030A0"/>
          <w:sz w:val="28"/>
          <w:szCs w:val="28"/>
        </w:rPr>
        <w:t>【</w:t>
      </w:r>
      <w:r>
        <w:rPr>
          <w:rFonts w:ascii="宋体" w:eastAsia="宋体" w:hAnsi="宋体" w:cs="宋体" w:hint="eastAsia"/>
          <w:b/>
          <w:bCs/>
          <w:shadow w:val="0"/>
          <w:color w:val="7030A0"/>
          <w:sz w:val="28"/>
          <w:szCs w:val="28"/>
          <w:lang w:val="en-US" w:eastAsia="zh-CN"/>
        </w:rPr>
        <w:t>方法帮</w:t>
      </w:r>
      <w:r>
        <w:rPr>
          <w:rFonts w:ascii="宋体" w:eastAsia="宋体" w:hAnsi="宋体" w:cs="宋体" w:hint="eastAsia"/>
          <w:b/>
          <w:bCs/>
          <w:shadow w:val="0"/>
          <w:color w:val="7030A0"/>
          <w:sz w:val="28"/>
          <w:szCs w:val="28"/>
        </w:rPr>
        <w:t>】</w:t>
      </w:r>
    </w:p>
    <w:p>
      <w:pPr>
        <w:keepNext w:val="0"/>
        <w:keepLines w:val="0"/>
        <w:pageBreakBefore w:val="0"/>
        <w:kinsoku/>
        <w:wordWrap/>
        <w:overflowPunct/>
        <w:topLinePunct w:val="0"/>
        <w:autoSpaceDE/>
        <w:autoSpaceDN/>
        <w:bidi w:val="0"/>
        <w:adjustRightInd/>
        <w:spacing w:beforeAutospacing="0" w:afterAutospacing="0" w:line="360" w:lineRule="auto"/>
        <w:ind w:left="0" w:firstLine="420" w:leftChars="0" w:firstLineChars="200"/>
        <w:textAlignment w:val="auto"/>
        <w:rPr>
          <w:rFonts w:ascii="宋体" w:hAnsi="宋体" w:cs="宋体" w:hint="default"/>
          <w:b/>
          <w:bCs w:val="0"/>
          <w:shadow w:val="0"/>
          <w:color w:val="4BACC6"/>
          <w:szCs w:val="21"/>
        </w:rPr>
      </w:pPr>
      <w:r>
        <w:rPr>
          <w:rFonts w:ascii="宋体" w:eastAsia="宋体" w:hAnsi="宋体" w:cs="宋体" w:hint="eastAsia"/>
          <w:b/>
          <w:bCs w:val="0"/>
          <w:shadow w:val="0"/>
          <w:color w:val="4BACC6"/>
          <w:sz w:val="21"/>
          <w:szCs w:val="21"/>
          <w:lang w:val="en-US" w:eastAsia="zh-CN"/>
        </w:rPr>
        <w:t>题型</w:t>
      </w:r>
      <w:r>
        <w:rPr>
          <w:rFonts w:ascii="宋体" w:eastAsia="宋体" w:hAnsi="宋体" w:cs="宋体" w:hint="eastAsia"/>
          <w:b/>
          <w:bCs w:val="0"/>
          <w:shadow w:val="0"/>
          <w:color w:val="4BACC6"/>
          <w:sz w:val="21"/>
          <w:szCs w:val="21"/>
        </w:rPr>
        <w:t>一：</w:t>
      </w:r>
      <w:r>
        <w:rPr>
          <w:rFonts w:ascii="宋体" w:eastAsia="宋体" w:hAnsi="宋体" w:cs="宋体" w:hint="eastAsia"/>
          <w:b/>
          <w:bCs w:val="0"/>
          <w:shadow w:val="0"/>
          <w:color w:val="4BACC6"/>
          <w:sz w:val="21"/>
          <w:szCs w:val="21"/>
          <w:lang w:val="en-US" w:eastAsia="zh-CN"/>
        </w:rPr>
        <w:t>弹力</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pacing w:beforeAutospacing="0" w:after="0" w:afterAutospacing="0" w:line="360" w:lineRule="auto"/>
        <w:ind w:left="0" w:right="0" w:firstLine="420" w:firstLineChars="200"/>
        <w:jc w:val="left"/>
        <w:rPr>
          <w:rFonts w:ascii="宋体" w:hAnsi="宋体" w:cs="宋体" w:hint="default"/>
          <w:b/>
          <w:bCs/>
          <w:i w:val="0"/>
          <w:iCs w:val="0"/>
          <w:caps w:val="0"/>
          <w:shadow w:val="0"/>
          <w:color w:val="auto"/>
          <w:spacing w:val="0"/>
          <w:szCs w:val="21"/>
          <w:shd w:val="clear" w:color="auto" w:fill="FFFFFF"/>
        </w:rPr>
      </w:pPr>
      <w:r>
        <w:rPr>
          <w:rFonts w:ascii="宋体" w:eastAsia="宋体" w:hAnsi="宋体" w:cs="宋体" w:hint="eastAsia"/>
          <w:b/>
          <w:bCs/>
          <w:i w:val="0"/>
          <w:iCs w:val="0"/>
          <w:caps w:val="0"/>
          <w:shadow w:val="0"/>
          <w:color w:val="auto"/>
          <w:spacing w:val="0"/>
          <w:kern w:val="0"/>
          <w:sz w:val="21"/>
          <w:szCs w:val="21"/>
          <w:shd w:val="clear" w:color="auto" w:fill="FFFFFF"/>
          <w:lang w:val="en-US" w:eastAsia="zh-CN" w:bidi="ar"/>
        </w:rPr>
        <w:pict>
          <v:shape id="_x0000_i1046" type="#_x0000_t75" alt="图片8" style="width:54pt;height:24.35pt" coordsize="21600,21600" o:preferrelative="t" filled="f" stroked="f">
            <v:imagedata r:id="rId42" o:title="图片8"/>
            <o:lock v:ext="edit" aspectratio="t"/>
            <w10:anchorlock/>
          </v:shape>
        </w:pic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hAnsi="宋体" w:cs="宋体" w:hint="default"/>
          <w:color w:val="auto"/>
          <w:kern w:val="2"/>
          <w:sz w:val="21"/>
          <w:szCs w:val="21"/>
          <w:lang w:val="en-US" w:eastAsia="zh-CN" w:bidi="ar-SA"/>
        </w:rPr>
      </w:pPr>
      <w:r>
        <w:rPr>
          <w:rFonts w:ascii="宋体" w:eastAsia="宋体" w:hAnsi="宋体" w:cs="宋体" w:hint="eastAsia"/>
          <w:color w:val="auto"/>
          <w:kern w:val="2"/>
          <w:sz w:val="21"/>
          <w:szCs w:val="21"/>
          <w:lang w:val="en-US" w:eastAsia="zh-CN" w:bidi="ar-SA"/>
        </w:rPr>
        <w:t>（1）弹力产生的条件：“接触”且“产生弹簧形变”；</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hAnsi="宋体" w:cs="宋体" w:hint="default"/>
          <w:color w:val="auto"/>
          <w:kern w:val="2"/>
          <w:sz w:val="21"/>
          <w:szCs w:val="21"/>
          <w:lang w:val="en-US" w:eastAsia="zh-CN" w:bidi="ar-SA"/>
        </w:rPr>
      </w:pPr>
      <w:r>
        <w:rPr>
          <w:rFonts w:ascii="宋体" w:eastAsia="宋体" w:hAnsi="宋体" w:cs="宋体" w:hint="eastAsia"/>
          <w:color w:val="auto"/>
          <w:kern w:val="2"/>
          <w:sz w:val="21"/>
          <w:szCs w:val="21"/>
          <w:lang w:val="en-US" w:eastAsia="zh-CN" w:bidi="ar-SA"/>
        </w:rPr>
        <w:t>（2）常见的压力、拉力、支持力等都是弹力；</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hAnsi="宋体" w:cs="宋体" w:hint="default"/>
          <w:color w:val="auto"/>
          <w:kern w:val="2"/>
          <w:sz w:val="21"/>
          <w:szCs w:val="21"/>
          <w:lang w:val="en-US" w:eastAsia="zh-CN" w:bidi="ar-SA"/>
        </w:rPr>
      </w:pPr>
      <w:r>
        <w:rPr>
          <w:rFonts w:ascii="宋体" w:eastAsia="宋体" w:hAnsi="宋体" w:cs="宋体" w:hint="eastAsia"/>
          <w:color w:val="auto"/>
          <w:kern w:val="2"/>
          <w:sz w:val="21"/>
          <w:szCs w:val="21"/>
          <w:lang w:val="en-US" w:eastAsia="zh-CN" w:bidi="ar-SA"/>
        </w:rPr>
        <w:t>（3）受力物体受到的弹力是由施力物体发生弹性形变产生的。</w:t>
      </w:r>
    </w:p>
    <w:p>
      <w:pPr>
        <w:keepNext w:val="0"/>
        <w:keepLines w:val="0"/>
        <w:pageBreakBefore w:val="0"/>
        <w:widowControl w:val="0"/>
        <w:kinsoku/>
        <w:wordWrap w:val="0"/>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b/>
          <w:bCs/>
          <w:i w:val="0"/>
          <w:iCs w:val="0"/>
          <w:caps w:val="0"/>
          <w:shadow w:val="0"/>
          <w:color w:val="1C21EA"/>
          <w:spacing w:val="0"/>
          <w:kern w:val="0"/>
          <w:sz w:val="21"/>
          <w:szCs w:val="21"/>
          <w:shd w:val="clear" w:color="auto" w:fill="FFFFFF"/>
          <w:lang w:val="en-US" w:eastAsia="zh-CN" w:bidi="ar"/>
        </w:rPr>
        <w:t>【典例3】</w:t>
      </w:r>
      <w:r>
        <w:rPr>
          <w:rFonts w:ascii="宋体" w:eastAsia="宋体" w:hAnsi="宋体" w:cs="宋体" w:hint="eastAsia"/>
          <w:color w:val="auto"/>
          <w:sz w:val="21"/>
          <w:szCs w:val="21"/>
        </w:rPr>
        <w:t>如图所示，用手压气球，气球形变，下列关于弹力说法正确的是</w:t>
      </w:r>
      <w:r>
        <w:rPr>
          <w:rFonts w:ascii="宋体" w:eastAsia="宋体" w:hAnsi="宋体" w:cs="宋体" w:hint="eastAsia"/>
          <w:color w:val="auto"/>
          <w:sz w:val="21"/>
          <w:szCs w:val="21"/>
          <w:lang w:eastAsia="zh-CN"/>
        </w:rPr>
        <w:t>（</w:t>
      </w:r>
      <w:r>
        <w:rPr>
          <w:rFonts w:ascii="宋体" w:eastAsia="宋体" w:hAnsi="宋体" w:cs="宋体" w:hint="eastAsia"/>
          <w:color w:val="auto"/>
          <w:sz w:val="21"/>
          <w:szCs w:val="21"/>
          <w:lang w:val="en-US" w:eastAsia="zh-CN"/>
        </w:rPr>
        <w:t xml:space="preserve">   </w:t>
      </w:r>
      <w:r>
        <w:rPr>
          <w:rFonts w:ascii="宋体" w:eastAsia="宋体" w:hAnsi="宋体" w:cs="宋体" w:hint="eastAsia"/>
          <w:color w:val="auto"/>
          <w:sz w:val="21"/>
          <w:szCs w:val="21"/>
          <w:lang w:eastAsia="zh-CN"/>
        </w:rPr>
        <w:t>）。</w:t>
      </w:r>
    </w:p>
    <w:p>
      <w:pPr>
        <w:keepNext w:val="0"/>
        <w:keepLines w:val="0"/>
        <w:pageBreakBefore w:val="0"/>
        <w:widowControl w:val="0"/>
        <w:kinsoku/>
        <w:wordWrap w:val="0"/>
        <w:overflowPunct/>
        <w:topLinePunct w:val="0"/>
        <w:autoSpaceDE/>
        <w:autoSpaceDN/>
        <w:bidi w:val="0"/>
        <w:adjustRightInd/>
        <w:snapToGrid/>
        <w:spacing w:line="360" w:lineRule="auto"/>
        <w:ind w:firstLine="420" w:firstLineChars="200"/>
        <w:jc w:val="center"/>
        <w:textAlignment w:val="center"/>
        <w:rPr>
          <w:rFonts w:ascii="宋体" w:hAnsi="宋体" w:cs="宋体" w:hint="eastAsia"/>
          <w:color w:val="auto"/>
          <w:szCs w:val="21"/>
        </w:rPr>
      </w:pPr>
      <w:r>
        <w:rPr>
          <w:rFonts w:ascii="宋体" w:eastAsia="宋体" w:hAnsi="宋体" w:cs="宋体" w:hint="eastAsia"/>
          <w:color w:val="auto"/>
          <w:sz w:val="21"/>
          <w:szCs w:val="21"/>
        </w:rPr>
        <w:pict>
          <v:shape id="_x0000_i1047" type="#_x0000_t75" alt="说明: 学科网(www.zxxk.com)--教育资源门户，提供试题试卷、教案、课件、教学论文、素材等各类教学资源库下载，还有大量丰富的教学资讯！" style="width:96pt;height:1in" coordsize="21600,21600" o:preferrelative="t" filled="f" stroked="f">
            <v:stroke joinstyle="miter"/>
            <v:imagedata r:id="rId43" o:title="说明: 学科网(www.zxxk.com)--教育资源门户，提供试题试卷、教案、课件、教学论文、素材等各类教学资源库下载，还有大量丰富的教学资讯！"/>
            <o:lock v:ext="edit" aspectratio="t"/>
            <w10:anchorlock/>
          </v:shape>
        </w:pict>
      </w:r>
    </w:p>
    <w:p>
      <w:pPr>
        <w:keepNext w:val="0"/>
        <w:keepLines w:val="0"/>
        <w:pageBreakBefore w:val="0"/>
        <w:widowControl w:val="0"/>
        <w:kinsoku/>
        <w:wordWrap w:val="0"/>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color w:val="auto"/>
          <w:sz w:val="21"/>
          <w:szCs w:val="21"/>
        </w:rPr>
        <w:t>A．气球对手的弹力是气球发生形变产生的</w:t>
      </w:r>
      <w:r>
        <w:rPr>
          <w:rFonts w:ascii="宋体" w:eastAsia="宋体" w:hAnsi="宋体" w:cs="宋体" w:hint="eastAsia"/>
          <w:color w:val="auto"/>
          <w:sz w:val="21"/>
          <w:szCs w:val="21"/>
          <w:lang w:eastAsia="zh-CN"/>
        </w:rPr>
        <w:t>；</w:t>
      </w:r>
    </w:p>
    <w:p>
      <w:pPr>
        <w:keepNext w:val="0"/>
        <w:keepLines w:val="0"/>
        <w:pageBreakBefore w:val="0"/>
        <w:widowControl w:val="0"/>
        <w:kinsoku/>
        <w:wordWrap w:val="0"/>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color w:val="auto"/>
          <w:sz w:val="21"/>
          <w:szCs w:val="21"/>
        </w:rPr>
        <w:t>B．手对气球的弹力是气球发生形变产生的</w:t>
      </w:r>
      <w:r>
        <w:rPr>
          <w:rFonts w:ascii="宋体" w:eastAsia="宋体" w:hAnsi="宋体" w:cs="宋体" w:hint="eastAsia"/>
          <w:color w:val="auto"/>
          <w:sz w:val="21"/>
          <w:szCs w:val="21"/>
          <w:lang w:eastAsia="zh-CN"/>
        </w:rPr>
        <w:t>；</w:t>
      </w:r>
    </w:p>
    <w:p>
      <w:pPr>
        <w:keepNext w:val="0"/>
        <w:keepLines w:val="0"/>
        <w:pageBreakBefore w:val="0"/>
        <w:widowControl w:val="0"/>
        <w:kinsoku/>
        <w:wordWrap w:val="0"/>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color w:val="auto"/>
          <w:sz w:val="21"/>
          <w:szCs w:val="21"/>
        </w:rPr>
        <w:t>C．手对气球有弹力作用，气球对手没有弹力作用</w:t>
      </w:r>
      <w:r>
        <w:rPr>
          <w:rFonts w:ascii="宋体" w:eastAsia="宋体" w:hAnsi="宋体" w:cs="宋体" w:hint="eastAsia"/>
          <w:color w:val="auto"/>
          <w:sz w:val="21"/>
          <w:szCs w:val="21"/>
          <w:lang w:eastAsia="zh-CN"/>
        </w:rPr>
        <w:t>；</w:t>
      </w:r>
    </w:p>
    <w:p>
      <w:pPr>
        <w:keepNext w:val="0"/>
        <w:keepLines w:val="0"/>
        <w:pageBreakBefore w:val="0"/>
        <w:widowControl w:val="0"/>
        <w:kinsoku/>
        <w:wordWrap w:val="0"/>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color w:val="auto"/>
          <w:sz w:val="21"/>
          <w:szCs w:val="21"/>
        </w:rPr>
        <w:t>D．气球对手有弹力作用，手对气球没有弹力作用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【答案】A</w:t>
      </w:r>
      <w:r>
        <w:rPr>
          <w:rFonts w:ascii="宋体" w:eastAsia="宋体" w:hAnsi="宋体" w:cs="宋体" w:hint="eastAsia"/>
          <w:snapToGrid w:val="0"/>
          <w:color w:val="FF0000"/>
          <w:kern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【解析】AB．用手压气球，气球形变的同时，人的手也会发生弹性形变，气球对手的弹力是气球发生形变产生的，而手对气球的弹力是手发生形变产生的，故A符合题意、B不符合题意；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CD．力的作用是相互的，手对气球有弹力作用，气球对手同样有弹力作用，故CD不符合题意。</w:t>
      </w:r>
    </w:p>
    <w:p>
      <w:pPr>
        <w:keepNext w:val="0"/>
        <w:keepLines w:val="0"/>
        <w:pageBreakBefore w:val="0"/>
        <w:kinsoku/>
        <w:wordWrap/>
        <w:overflowPunct/>
        <w:topLinePunct w:val="0"/>
        <w:autoSpaceDE/>
        <w:autoSpaceDN/>
        <w:bidi w:val="0"/>
        <w:adjustRightInd/>
        <w:spacing w:beforeAutospacing="0" w:afterAutospacing="0" w:line="360" w:lineRule="auto"/>
        <w:ind w:left="0" w:firstLine="420" w:leftChars="0" w:firstLineChars="200"/>
        <w:textAlignment w:val="auto"/>
        <w:rPr>
          <w:rFonts w:ascii="宋体" w:hAnsi="宋体" w:cs="宋体" w:hint="default"/>
          <w:b/>
          <w:bCs w:val="0"/>
          <w:shadow w:val="0"/>
          <w:color w:val="4BACC6"/>
          <w:szCs w:val="21"/>
        </w:rPr>
      </w:pPr>
      <w:r>
        <w:rPr>
          <w:rFonts w:ascii="宋体" w:eastAsia="宋体" w:hAnsi="宋体" w:cs="宋体" w:hint="eastAsia"/>
          <w:b/>
          <w:bCs w:val="0"/>
          <w:shadow w:val="0"/>
          <w:color w:val="4BACC6"/>
          <w:sz w:val="21"/>
          <w:szCs w:val="21"/>
          <w:lang w:val="en-US" w:eastAsia="zh-CN"/>
        </w:rPr>
        <w:t>题型</w:t>
      </w:r>
      <w:r>
        <w:rPr>
          <w:rFonts w:ascii="宋体" w:eastAsia="宋体" w:hAnsi="宋体" w:cs="宋体" w:hint="eastAsia"/>
          <w:b/>
          <w:bCs w:val="0"/>
          <w:shadow w:val="0"/>
          <w:color w:val="4BACC6"/>
          <w:sz w:val="21"/>
          <w:szCs w:val="21"/>
        </w:rPr>
        <w:t>二：</w:t>
      </w:r>
      <w:r>
        <w:rPr>
          <w:rFonts w:ascii="宋体" w:eastAsia="宋体" w:hAnsi="宋体" w:cs="宋体" w:hint="eastAsia"/>
          <w:b/>
          <w:bCs w:val="0"/>
          <w:shadow w:val="0"/>
          <w:color w:val="4BACC6"/>
          <w:sz w:val="21"/>
          <w:szCs w:val="21"/>
          <w:lang w:val="en-US" w:eastAsia="zh-CN"/>
        </w:rPr>
        <w:t>弹簧测力计的使用</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pacing w:beforeAutospacing="0" w:after="0" w:afterAutospacing="0" w:line="360" w:lineRule="auto"/>
        <w:ind w:left="0" w:right="0" w:firstLine="420" w:firstLineChars="200"/>
        <w:jc w:val="left"/>
        <w:rPr>
          <w:rFonts w:ascii="宋体" w:hAnsi="宋体" w:cs="宋体" w:hint="default"/>
          <w:b/>
          <w:bCs/>
          <w:i w:val="0"/>
          <w:iCs w:val="0"/>
          <w:caps w:val="0"/>
          <w:shadow w:val="0"/>
          <w:color w:val="943734"/>
          <w:spacing w:val="0"/>
          <w:kern w:val="0"/>
          <w:szCs w:val="21"/>
          <w:shd w:val="clear" w:color="auto" w:fill="FFFFFF"/>
          <w:lang w:bidi="ar"/>
        </w:rPr>
        <w:sectPr>
          <w:headerReference w:type="even" r:id="rId44"/>
          <w:headerReference w:type="default" r:id="rId45"/>
          <w:footerReference w:type="default" r:id="rId46"/>
          <w:headerReference w:type="first" r:id="rId47"/>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5"/>
          <w:cols w:num="1" w:space="708"/>
          <w:titlePg w:val="0"/>
          <w:docGrid w:type="lines" w:linePitch="312" w:charSpace="0"/>
        </w:sectPr>
      </w:pPr>
      <w:r>
        <w:rPr>
          <w:rFonts w:ascii="宋体" w:eastAsia="宋体" w:hAnsi="宋体" w:cs="宋体" w:hint="eastAsia"/>
          <w:b/>
          <w:bCs/>
          <w:i w:val="0"/>
          <w:iCs w:val="0"/>
          <w:caps w:val="0"/>
          <w:shadow w:val="0"/>
          <w:color w:val="943734"/>
          <w:spacing w:val="0"/>
          <w:kern w:val="0"/>
          <w:sz w:val="21"/>
          <w:szCs w:val="21"/>
          <w:shd w:val="clear" w:color="auto" w:fill="FFFFFF"/>
          <w:lang w:val="en-US" w:eastAsia="zh-CN" w:bidi="ar"/>
        </w:rPr>
        <w:t>【角度1】使用方法</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pacing w:beforeAutospacing="0" w:after="0" w:afterAutospacing="0" w:line="360" w:lineRule="auto"/>
        <w:ind w:left="0" w:right="0" w:firstLine="420" w:firstLineChars="200"/>
        <w:jc w:val="left"/>
        <w:rPr>
          <w:rFonts w:ascii="宋体" w:hAnsi="宋体" w:cs="宋体" w:hint="default"/>
          <w:b/>
          <w:bCs/>
          <w:i w:val="0"/>
          <w:iCs w:val="0"/>
          <w:caps w:val="0"/>
          <w:shadow w:val="0"/>
          <w:color w:val="auto"/>
          <w:spacing w:val="0"/>
          <w:kern w:val="0"/>
          <w:szCs w:val="21"/>
          <w:shd w:val="clear" w:color="auto" w:fill="FFFFFF"/>
          <w:lang w:bidi="ar"/>
        </w:rPr>
      </w:pPr>
      <w:r>
        <w:rPr>
          <w:rFonts w:ascii="宋体" w:eastAsia="宋体" w:hAnsi="宋体" w:cs="宋体" w:hint="eastAsia"/>
          <w:b/>
          <w:bCs/>
          <w:i w:val="0"/>
          <w:iCs w:val="0"/>
          <w:caps w:val="0"/>
          <w:shadow w:val="0"/>
          <w:color w:val="auto"/>
          <w:spacing w:val="0"/>
          <w:kern w:val="0"/>
          <w:sz w:val="21"/>
          <w:szCs w:val="21"/>
          <w:shd w:val="clear" w:color="auto" w:fill="FFFFFF"/>
          <w:lang w:val="en-US" w:eastAsia="zh-CN" w:bidi="ar"/>
        </w:rPr>
        <w:pict>
          <v:shape id="_x0000_i1048" type="#_x0000_t75" alt="图片8" style="width:54pt;height:24.35pt" coordsize="21600,21600" o:preferrelative="t" filled="f" stroked="f">
            <v:imagedata r:id="rId42" o:title="图片8"/>
            <o:lock v:ext="edit" aspectratio="t"/>
            <w10:anchorlock/>
          </v:shape>
        </w:pic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hAnsi="宋体" w:cs="宋体" w:hint="default"/>
          <w:b/>
          <w:bCs/>
          <w:i w:val="0"/>
          <w:iCs w:val="0"/>
          <w:caps w:val="0"/>
          <w:shadow w:val="0"/>
          <w:color w:val="auto"/>
          <w:spacing w:val="0"/>
          <w:sz w:val="21"/>
          <w:szCs w:val="21"/>
          <w:shd w:val="clear" w:color="auto" w:fill="FFFFFF"/>
          <w:lang w:val="en-US" w:eastAsia="zh-CN"/>
        </w:rPr>
      </w:pPr>
      <w:r>
        <w:rPr>
          <w:rFonts w:ascii="宋体" w:eastAsia="宋体" w:hAnsi="宋体" w:cs="宋体" w:hint="eastAsia"/>
          <w:b/>
          <w:bCs/>
          <w:i w:val="0"/>
          <w:iCs w:val="0"/>
          <w:caps w:val="0"/>
          <w:shadow w:val="0"/>
          <w:color w:val="auto"/>
          <w:spacing w:val="0"/>
          <w:sz w:val="21"/>
          <w:szCs w:val="21"/>
          <w:shd w:val="clear" w:color="auto" w:fill="FFFFFF"/>
          <w:lang w:val="en-US" w:eastAsia="zh-CN"/>
        </w:rPr>
        <w:t>弹簧测力计的使用口诀：</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hAnsi="宋体" w:cs="宋体" w:hint="default"/>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认分度、看量程、先校零；</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hAnsi="宋体" w:cs="宋体" w:hint="default"/>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要顺拉、勿摩擦、不猛拉；</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hAnsi="宋体" w:cs="宋体" w:hint="default"/>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正对看、记数值、带单位。</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000000"/>
          <w:kern w:val="0"/>
          <w:szCs w:val="21"/>
        </w:rPr>
      </w:pPr>
      <w:r>
        <w:rPr>
          <w:rFonts w:ascii="宋体" w:eastAsia="宋体" w:hAnsi="宋体" w:cs="宋体" w:hint="eastAsia"/>
          <w:b/>
          <w:bCs/>
          <w:i w:val="0"/>
          <w:iCs w:val="0"/>
          <w:caps w:val="0"/>
          <w:shadow w:val="0"/>
          <w:color w:val="1C21EA"/>
          <w:spacing w:val="0"/>
          <w:kern w:val="0"/>
          <w:sz w:val="21"/>
          <w:szCs w:val="21"/>
          <w:shd w:val="clear" w:color="auto" w:fill="FFFFFF"/>
          <w:lang w:val="en-US" w:eastAsia="zh-CN" w:bidi="ar"/>
        </w:rPr>
        <w:t>【典例4】</w:t>
      </w:r>
      <w:r>
        <w:rPr>
          <w:rFonts w:ascii="宋体" w:eastAsia="宋体" w:hAnsi="宋体" w:cs="宋体" w:hint="eastAsia"/>
          <w:snapToGrid w:val="0"/>
          <w:color w:val="000000"/>
          <w:kern w:val="0"/>
          <w:sz w:val="21"/>
          <w:szCs w:val="21"/>
        </w:rPr>
        <w:t>关于弹簧测力计的使用，下列说法中不正确的是</w:t>
      </w:r>
      <w:r>
        <w:rPr>
          <w:rFonts w:ascii="宋体" w:eastAsia="宋体" w:hAnsi="宋体" w:cs="宋体" w:hint="eastAsia"/>
          <w:snapToGrid w:val="0"/>
          <w:color w:val="000000"/>
          <w:kern w:val="0"/>
          <w:sz w:val="21"/>
          <w:szCs w:val="21"/>
          <w:lang w:eastAsia="zh-CN"/>
        </w:rPr>
        <w:t>（</w:t>
      </w:r>
      <w:r>
        <w:rPr>
          <w:rFonts w:ascii="宋体" w:eastAsia="宋体" w:hAnsi="宋体" w:cs="宋体" w:hint="eastAsia"/>
          <w:snapToGrid w:val="0"/>
          <w:color w:val="000000"/>
          <w:kern w:val="0"/>
          <w:sz w:val="21"/>
          <w:szCs w:val="21"/>
          <w:lang w:val="en-US" w:eastAsia="zh-CN"/>
        </w:rPr>
        <w:t xml:space="preserve">   </w:t>
      </w:r>
      <w:r>
        <w:rPr>
          <w:rFonts w:ascii="宋体" w:eastAsia="宋体" w:hAnsi="宋体" w:cs="宋体" w:hint="eastAsia"/>
          <w:snapToGrid w:val="0"/>
          <w:color w:val="000000"/>
          <w:kern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000000"/>
          <w:kern w:val="0"/>
          <w:szCs w:val="21"/>
        </w:rPr>
      </w:pPr>
      <w:r>
        <w:rPr>
          <w:rFonts w:ascii="宋体" w:eastAsia="宋体" w:hAnsi="宋体" w:cs="宋体" w:hint="eastAsia"/>
          <w:snapToGrid w:val="0"/>
          <w:color w:val="000000"/>
          <w:kern w:val="0"/>
          <w:sz w:val="21"/>
          <w:szCs w:val="21"/>
        </w:rPr>
        <w:t>A．使用中要使弹簧测力计的受力方向沿弹簧的轴线方向</w:t>
      </w:r>
      <w:r>
        <w:rPr>
          <w:rFonts w:ascii="宋体" w:eastAsia="宋体" w:hAnsi="宋体" w:cs="宋体" w:hint="eastAsia"/>
          <w:snapToGrid w:val="0"/>
          <w:color w:val="000000"/>
          <w:kern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000000"/>
          <w:kern w:val="0"/>
          <w:szCs w:val="21"/>
        </w:rPr>
      </w:pPr>
      <w:r>
        <w:rPr>
          <w:rFonts w:ascii="宋体" w:eastAsia="宋体" w:hAnsi="宋体" w:cs="宋体" w:hint="eastAsia"/>
          <w:snapToGrid w:val="0"/>
          <w:color w:val="000000"/>
          <w:kern w:val="0"/>
          <w:sz w:val="21"/>
          <w:szCs w:val="21"/>
        </w:rPr>
        <w:t>B．使用时必须检查指针是否对准零刻度线</w:t>
      </w:r>
      <w:r>
        <w:rPr>
          <w:rFonts w:ascii="宋体" w:eastAsia="宋体" w:hAnsi="宋体" w:cs="宋体" w:hint="eastAsia"/>
          <w:snapToGrid w:val="0"/>
          <w:color w:val="000000"/>
          <w:kern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000000"/>
          <w:kern w:val="0"/>
          <w:szCs w:val="21"/>
        </w:rPr>
      </w:pPr>
      <w:r>
        <w:rPr>
          <w:rFonts w:ascii="宋体" w:eastAsia="宋体" w:hAnsi="宋体" w:cs="宋体" w:hint="eastAsia"/>
          <w:snapToGrid w:val="0"/>
          <w:color w:val="000000"/>
          <w:kern w:val="0"/>
          <w:sz w:val="21"/>
          <w:szCs w:val="21"/>
        </w:rPr>
        <w:t>C．弹簧测力计使用时必须竖直放置，不得倾斜</w:t>
      </w:r>
      <w:r>
        <w:rPr>
          <w:rFonts w:ascii="宋体" w:eastAsia="宋体" w:hAnsi="宋体" w:cs="宋体" w:hint="eastAsia"/>
          <w:snapToGrid w:val="0"/>
          <w:color w:val="000000"/>
          <w:kern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000000"/>
          <w:kern w:val="0"/>
          <w:szCs w:val="21"/>
        </w:rPr>
      </w:pPr>
      <w:r>
        <w:rPr>
          <w:rFonts w:ascii="宋体" w:eastAsia="宋体" w:hAnsi="宋体" w:cs="宋体" w:hint="eastAsia"/>
          <w:snapToGrid w:val="0"/>
          <w:color w:val="000000"/>
          <w:kern w:val="0"/>
          <w:sz w:val="21"/>
          <w:szCs w:val="21"/>
        </w:rPr>
        <w:t>D．不能用来测量超过它的测量范围的力</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【答案】C</w:t>
      </w:r>
      <w:r>
        <w:rPr>
          <w:rFonts w:ascii="宋体" w:eastAsia="宋体" w:hAnsi="宋体" w:cs="宋体" w:hint="eastAsia"/>
          <w:snapToGrid w:val="0"/>
          <w:color w:val="FF0000"/>
          <w:kern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【解析】A．为测量准确，使用中要使弹簧测力计的受力方向沿弹簧的轴线方向，故A正确，不符合题意；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B．使用弹簧测力计之前，首先要观察指针是否在0刻度线处，否则会造成测量错误，故B正确，不符合题意；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C．弹簧测力计可以在竖直方向测量物重或拉力，也可以在其它方向测量力的大小，故C错误，符合题意；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D．不能使用弹簧测力计测量超过量程的力，会造成测量不准，甚至损坏弹簧测力计，故D正确，不符合题意。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故选C。</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pacing w:beforeAutospacing="0" w:after="0" w:afterAutospacing="0" w:line="360" w:lineRule="auto"/>
        <w:ind w:left="0" w:right="0" w:firstLine="420" w:firstLineChars="200"/>
        <w:jc w:val="left"/>
        <w:rPr>
          <w:rFonts w:ascii="宋体" w:hAnsi="宋体" w:cs="宋体" w:hint="default"/>
          <w:b/>
          <w:bCs/>
          <w:i w:val="0"/>
          <w:iCs w:val="0"/>
          <w:caps w:val="0"/>
          <w:shadow w:val="0"/>
          <w:color w:val="943734"/>
          <w:spacing w:val="0"/>
          <w:kern w:val="0"/>
          <w:szCs w:val="21"/>
          <w:shd w:val="clear" w:color="auto" w:fill="FFFFFF"/>
          <w:lang w:bidi="ar"/>
        </w:rPr>
      </w:pPr>
      <w:r>
        <w:rPr>
          <w:rFonts w:ascii="宋体" w:eastAsia="宋体" w:hAnsi="宋体" w:cs="宋体" w:hint="eastAsia"/>
          <w:b/>
          <w:bCs/>
          <w:i w:val="0"/>
          <w:iCs w:val="0"/>
          <w:caps w:val="0"/>
          <w:shadow w:val="0"/>
          <w:color w:val="943734"/>
          <w:spacing w:val="0"/>
          <w:kern w:val="0"/>
          <w:sz w:val="21"/>
          <w:szCs w:val="21"/>
          <w:shd w:val="clear" w:color="auto" w:fill="FFFFFF"/>
          <w:lang w:val="en-US" w:eastAsia="zh-CN" w:bidi="ar"/>
        </w:rPr>
        <w:t>【角度2】弹簧测力计的读数</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pacing w:beforeAutospacing="0" w:after="0" w:afterAutospacing="0" w:line="360" w:lineRule="auto"/>
        <w:ind w:left="0" w:right="0" w:firstLine="420" w:firstLineChars="200"/>
        <w:jc w:val="left"/>
        <w:rPr>
          <w:rFonts w:ascii="宋体" w:hAnsi="宋体" w:cs="宋体" w:hint="default"/>
          <w:b/>
          <w:bCs/>
          <w:i w:val="0"/>
          <w:iCs w:val="0"/>
          <w:caps w:val="0"/>
          <w:shadow w:val="0"/>
          <w:color w:val="auto"/>
          <w:spacing w:val="0"/>
          <w:kern w:val="0"/>
          <w:szCs w:val="21"/>
          <w:shd w:val="clear" w:color="auto" w:fill="FFFFFF"/>
          <w:lang w:bidi="ar"/>
        </w:rPr>
      </w:pPr>
      <w:r>
        <w:rPr>
          <w:rFonts w:ascii="宋体" w:eastAsia="宋体" w:hAnsi="宋体" w:cs="宋体" w:hint="eastAsia"/>
          <w:b/>
          <w:bCs/>
          <w:i w:val="0"/>
          <w:iCs w:val="0"/>
          <w:caps w:val="0"/>
          <w:shadow w:val="0"/>
          <w:color w:val="auto"/>
          <w:spacing w:val="0"/>
          <w:kern w:val="0"/>
          <w:sz w:val="21"/>
          <w:szCs w:val="21"/>
          <w:shd w:val="clear" w:color="auto" w:fill="FFFFFF"/>
          <w:lang w:val="en-US" w:eastAsia="zh-CN" w:bidi="ar"/>
        </w:rPr>
        <w:pict>
          <v:shape id="_x0000_i1049" type="#_x0000_t75" alt="图片8" style="width:54pt;height:24.35pt" coordsize="21600,21600" o:preferrelative="t" filled="f" stroked="f">
            <v:stroke joinstyle="miter"/>
            <v:imagedata r:id="rId42" o:title="图片8"/>
            <o:lock v:ext="edit" aspectratio="t"/>
            <w10:anchorlock/>
          </v:shape>
        </w:pic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hAnsi="宋体" w:cs="宋体" w:hint="default"/>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弹簧测力计倒挂时，弹簧测力计显示的拉力=弹簧测力计外壳对弹簧的拉力+重物对弹簧的拉力。</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000000"/>
        </w:rPr>
        <w:sectPr>
          <w:headerReference w:type="even" r:id="rId48"/>
          <w:headerReference w:type="default" r:id="rId49"/>
          <w:footerReference w:type="default" r:id="rId50"/>
          <w:headerReference w:type="first" r:id="rId51"/>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6"/>
          <w:cols w:num="1" w:space="708"/>
          <w:titlePg w:val="0"/>
          <w:docGrid w:type="lines" w:linePitch="312" w:charSpace="0"/>
        </w:sectPr>
      </w:pPr>
      <w:r>
        <w:rPr>
          <w:rFonts w:ascii="宋体" w:eastAsia="宋体" w:hAnsi="宋体" w:cs="宋体" w:hint="eastAsia"/>
          <w:b/>
          <w:bCs/>
          <w:i w:val="0"/>
          <w:iCs w:val="0"/>
          <w:caps w:val="0"/>
          <w:shadow w:val="0"/>
          <w:color w:val="1C21EA"/>
          <w:spacing w:val="0"/>
          <w:kern w:val="0"/>
          <w:sz w:val="21"/>
          <w:szCs w:val="21"/>
          <w:shd w:val="clear" w:color="auto" w:fill="FFFFFF"/>
          <w:lang w:val="en-US" w:eastAsia="zh-CN" w:bidi="ar"/>
        </w:rPr>
        <w:t>【典例5】</w:t>
      </w:r>
      <w:r>
        <w:rPr>
          <w:rFonts w:ascii="宋体" w:eastAsia="宋体" w:hAnsi="宋体" w:cs="宋体" w:hint="eastAsia"/>
          <w:color w:val="000000"/>
        </w:rPr>
        <w:t>在实验时，小明将一个正常的铁质外壳测力计的挂钩挂在铁架台上，静止时有如图所示的示数。接着，他把这个测力计像右图中乙那样，上下各挂一个100g的钩码，并挂到甲测力计下，</w:t>
      </w:r>
      <w:r>
        <w:rPr>
          <w:rFonts w:ascii="宋体" w:eastAsia="宋体" w:hAnsi="宋体" w:cs="宋体" w:hint="eastAsia"/>
          <w:i/>
          <w:color w:val="000000"/>
        </w:rPr>
        <w:t>g</w:t>
      </w:r>
      <w:r>
        <w:rPr>
          <w:rFonts w:ascii="宋体" w:eastAsia="宋体" w:hAnsi="宋体" w:cs="宋体" w:hint="eastAsia"/>
          <w:color w:val="000000"/>
        </w:rPr>
        <w:t>取10N/kg，则甲乙两测力计的示数分别是（　　）</w:t>
      </w:r>
      <w:r>
        <w:rPr>
          <w:rFonts w:ascii="宋体" w:eastAsia="宋体" w:hAnsi="宋体" w:cs="宋体" w:hint="eastAsia"/>
          <w:color w:val="000000"/>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cs="宋体" w:hint="eastAsia"/>
          <w:color w:val="000000"/>
        </w:rPr>
      </w:pPr>
      <w:r>
        <w:rPr>
          <w:rFonts w:ascii="宋体" w:eastAsia="宋体" w:hAnsi="宋体" w:cs="宋体" w:hint="eastAsia"/>
          <w:color w:val="000000"/>
        </w:rPr>
        <w:pict>
          <v:shape id="_x0000_i1050" type="#_x0000_t75" alt="说明: figure" style="width:58.5pt;height:102.7pt" coordsize="21600,21600" o:preferrelative="t" filled="f" stroked="f">
            <v:stroke joinstyle="miter"/>
            <v:imagedata r:id="rId52" o:title="说明: figure"/>
            <o:lock v:ext="edit" aspectratio="t"/>
            <w10:anchorlock/>
          </v:shape>
        </w:pic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000000"/>
        </w:rPr>
      </w:pPr>
      <w:r>
        <w:rPr>
          <w:rFonts w:ascii="宋体" w:eastAsia="宋体" w:hAnsi="宋体" w:cs="宋体" w:hint="eastAsia"/>
          <w:color w:val="000000"/>
        </w:rPr>
        <w:t>A．1.0N 和2.0N</w:t>
      </w:r>
      <w:r>
        <w:rPr>
          <w:rFonts w:ascii="宋体" w:eastAsia="宋体" w:hAnsi="宋体" w:cs="宋体" w:hint="eastAsia"/>
          <w:color w:val="000000"/>
        </w:rPr>
        <w:tab/>
      </w:r>
      <w:r>
        <w:rPr>
          <w:rFonts w:ascii="宋体" w:eastAsia="宋体" w:hAnsi="宋体" w:cs="宋体" w:hint="eastAsia"/>
          <w:color w:val="000000"/>
          <w:lang w:val="en-US" w:eastAsia="zh-CN"/>
        </w:rPr>
        <w:t xml:space="preserve">     </w:t>
      </w:r>
      <w:r>
        <w:rPr>
          <w:rFonts w:ascii="宋体" w:eastAsia="宋体" w:hAnsi="宋体" w:cs="宋体" w:hint="eastAsia"/>
          <w:color w:val="000000"/>
        </w:rPr>
        <w:t>B．3.0N 和 1.0N</w:t>
      </w:r>
      <w:r>
        <w:rPr>
          <w:rFonts w:ascii="宋体" w:eastAsia="宋体" w:hAnsi="宋体" w:cs="宋体" w:hint="eastAsia"/>
          <w:color w:val="000000"/>
          <w:lang w:val="en-US" w:eastAsia="zh-CN"/>
        </w:rPr>
        <w:t xml:space="preserve">      </w:t>
      </w:r>
      <w:r>
        <w:rPr>
          <w:rFonts w:ascii="宋体" w:eastAsia="宋体" w:hAnsi="宋体" w:cs="宋体" w:hint="eastAsia"/>
          <w:color w:val="000000"/>
        </w:rPr>
        <w:t>C．3.0N 和 2.0N</w:t>
      </w:r>
      <w:r>
        <w:rPr>
          <w:rFonts w:ascii="宋体" w:eastAsia="宋体" w:hAnsi="宋体" w:cs="宋体" w:hint="eastAsia"/>
          <w:color w:val="000000"/>
          <w:lang w:val="en-US" w:eastAsia="zh-CN"/>
        </w:rPr>
        <w:t xml:space="preserve">     </w:t>
      </w:r>
      <w:r>
        <w:rPr>
          <w:rFonts w:ascii="宋体" w:eastAsia="宋体" w:hAnsi="宋体" w:cs="宋体" w:hint="eastAsia"/>
          <w:color w:val="000000"/>
        </w:rPr>
        <w:t>D．2.0N 和 3.0N</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FF0000"/>
        </w:rPr>
      </w:pPr>
      <w:r>
        <w:rPr>
          <w:rFonts w:ascii="宋体" w:eastAsia="宋体" w:hAnsi="宋体" w:cs="宋体" w:hint="eastAsia"/>
          <w:color w:val="FF0000"/>
        </w:rPr>
        <w:t>【答案】C</w:t>
      </w:r>
      <w:r>
        <w:rPr>
          <w:rFonts w:ascii="宋体" w:eastAsia="宋体" w:hAnsi="宋体" w:cs="宋体" w:hint="eastAsia"/>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FF0000"/>
        </w:rPr>
      </w:pPr>
      <w:r>
        <w:rPr>
          <w:rFonts w:ascii="宋体" w:eastAsia="宋体" w:hAnsi="宋体" w:cs="宋体" w:hint="eastAsia"/>
          <w:color w:val="FF0000"/>
        </w:rPr>
        <w:t>【</w:t>
      </w:r>
      <w:r>
        <w:rPr>
          <w:rFonts w:ascii="宋体" w:eastAsia="宋体" w:hAnsi="宋体" w:cs="宋体" w:hint="eastAsia"/>
          <w:color w:val="FF0000"/>
          <w:lang w:val="en-US" w:eastAsia="zh-CN"/>
        </w:rPr>
        <w:t>解析</w:t>
      </w:r>
      <w:r>
        <w:rPr>
          <w:rFonts w:ascii="宋体" w:eastAsia="宋体" w:hAnsi="宋体" w:cs="宋体" w:hint="eastAsia"/>
          <w:color w:val="FF0000"/>
        </w:rPr>
        <w:t>】由左图可知，弹簧测力计自重为1N，钩码受到的重力</w:t>
      </w:r>
      <w:r>
        <w:rPr>
          <w:rFonts w:ascii="宋体" w:eastAsia="宋体" w:hAnsi="宋体" w:cs="宋体" w:hint="eastAsia"/>
          <w:color w:val="FF0000"/>
        </w:rPr>
        <w:pict>
          <v:shape id="_x0000_i1051" type="#_x0000_t75" alt="eqId3c5fd63bb9724e9697bad29bc4a52328" style="width:150.6pt;height:16.8pt" coordsize="21600,21600" o:preferrelative="t" filled="f" stroked="f">
            <v:stroke joinstyle="miter"/>
            <v:imagedata r:id="rId53" o:title="eqId3c5fd63bb9724e9697bad29bc4a52328"/>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FF0000"/>
        </w:rPr>
      </w:pPr>
      <w:r>
        <w:rPr>
          <w:rFonts w:ascii="宋体" w:eastAsia="宋体" w:hAnsi="宋体" w:cs="宋体" w:hint="eastAsia"/>
          <w:color w:val="FF0000"/>
        </w:rPr>
        <w:t>所以，甲弹簧测力计下方挂着两个钩码和另一弹簧测力计，则它的示数为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cs="宋体" w:hint="eastAsia"/>
          <w:color w:val="FF0000"/>
        </w:rPr>
      </w:pPr>
      <w:r>
        <w:rPr>
          <w:rFonts w:ascii="宋体" w:eastAsia="宋体" w:hAnsi="宋体" w:cs="宋体" w:hint="eastAsia"/>
          <w:i/>
          <w:color w:val="FF0000"/>
        </w:rPr>
        <w:t>F</w:t>
      </w:r>
      <w:r>
        <w:rPr>
          <w:rFonts w:ascii="宋体" w:eastAsia="宋体" w:hAnsi="宋体" w:cs="宋体" w:hint="eastAsia"/>
          <w:color w:val="FF0000"/>
          <w:vertAlign w:val="subscript"/>
        </w:rPr>
        <w:t>甲</w:t>
      </w:r>
      <w:r>
        <w:rPr>
          <w:rFonts w:ascii="宋体" w:eastAsia="宋体" w:hAnsi="宋体" w:cs="宋体" w:hint="eastAsia"/>
          <w:color w:val="FF0000"/>
        </w:rPr>
        <w:t>=</w:t>
      </w:r>
      <w:r>
        <w:rPr>
          <w:rFonts w:ascii="宋体" w:eastAsia="宋体" w:hAnsi="宋体" w:cs="宋体" w:hint="eastAsia"/>
          <w:i/>
          <w:color w:val="FF0000"/>
        </w:rPr>
        <w:t>G</w:t>
      </w:r>
      <w:r>
        <w:rPr>
          <w:rFonts w:ascii="宋体" w:eastAsia="宋体" w:hAnsi="宋体" w:cs="宋体" w:hint="eastAsia"/>
          <w:color w:val="FF0000"/>
          <w:vertAlign w:val="subscript"/>
        </w:rPr>
        <w:t>A</w:t>
      </w:r>
      <w:r>
        <w:rPr>
          <w:rFonts w:ascii="宋体" w:eastAsia="宋体" w:hAnsi="宋体" w:cs="宋体" w:hint="eastAsia"/>
          <w:color w:val="FF0000"/>
        </w:rPr>
        <w:t>+</w:t>
      </w:r>
      <w:r>
        <w:rPr>
          <w:rFonts w:ascii="宋体" w:eastAsia="宋体" w:hAnsi="宋体" w:cs="宋体" w:hint="eastAsia"/>
          <w:i/>
          <w:color w:val="FF0000"/>
        </w:rPr>
        <w:t>G</w:t>
      </w:r>
      <w:r>
        <w:rPr>
          <w:rFonts w:ascii="宋体" w:eastAsia="宋体" w:hAnsi="宋体" w:cs="宋体" w:hint="eastAsia"/>
          <w:color w:val="FF0000"/>
          <w:vertAlign w:val="subscript"/>
        </w:rPr>
        <w:t>乙</w:t>
      </w:r>
      <w:r>
        <w:rPr>
          <w:rFonts w:ascii="宋体" w:eastAsia="宋体" w:hAnsi="宋体" w:cs="宋体" w:hint="eastAsia"/>
          <w:color w:val="FF0000"/>
        </w:rPr>
        <w:t>+</w:t>
      </w:r>
      <w:r>
        <w:rPr>
          <w:rFonts w:ascii="宋体" w:eastAsia="宋体" w:hAnsi="宋体" w:cs="宋体" w:hint="eastAsia"/>
          <w:i/>
          <w:color w:val="FF0000"/>
        </w:rPr>
        <w:t>G</w:t>
      </w:r>
      <w:r>
        <w:rPr>
          <w:rFonts w:ascii="宋体" w:eastAsia="宋体" w:hAnsi="宋体" w:cs="宋体" w:hint="eastAsia"/>
          <w:color w:val="FF0000"/>
          <w:vertAlign w:val="subscript"/>
        </w:rPr>
        <w:t>B</w:t>
      </w:r>
      <w:r>
        <w:rPr>
          <w:rFonts w:ascii="宋体" w:eastAsia="宋体" w:hAnsi="宋体" w:cs="宋体" w:hint="eastAsia"/>
          <w:color w:val="FF0000"/>
        </w:rPr>
        <w:t>=1N+1N+1N=3N</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FF0000"/>
        </w:rPr>
      </w:pPr>
      <w:r>
        <w:rPr>
          <w:rFonts w:ascii="宋体" w:eastAsia="宋体" w:hAnsi="宋体" w:cs="宋体" w:hint="eastAsia"/>
          <w:color w:val="FF0000"/>
        </w:rPr>
        <w:t>乙弹簧测力计下方挂着一个钩码，并承受自身重力，则它的示数为</w:t>
      </w:r>
      <w:r>
        <w:rPr>
          <w:rFonts w:ascii="宋体" w:eastAsia="宋体" w:hAnsi="宋体" w:cs="宋体" w:hint="eastAsia"/>
          <w:i/>
          <w:color w:val="FF0000"/>
        </w:rPr>
        <w:t>F</w:t>
      </w:r>
      <w:r>
        <w:rPr>
          <w:rFonts w:ascii="宋体" w:eastAsia="宋体" w:hAnsi="宋体" w:cs="宋体" w:hint="eastAsia"/>
          <w:color w:val="FF0000"/>
          <w:vertAlign w:val="subscript"/>
        </w:rPr>
        <w:t>乙</w:t>
      </w:r>
      <w:r>
        <w:rPr>
          <w:rFonts w:ascii="宋体" w:eastAsia="宋体" w:hAnsi="宋体" w:cs="宋体" w:hint="eastAsia"/>
          <w:color w:val="FF0000"/>
        </w:rPr>
        <w:t>=</w:t>
      </w:r>
      <w:r>
        <w:rPr>
          <w:rFonts w:ascii="宋体" w:eastAsia="宋体" w:hAnsi="宋体" w:cs="宋体" w:hint="eastAsia"/>
          <w:i/>
          <w:color w:val="FF0000"/>
        </w:rPr>
        <w:t>G</w:t>
      </w:r>
      <w:r>
        <w:rPr>
          <w:rFonts w:ascii="宋体" w:eastAsia="宋体" w:hAnsi="宋体" w:cs="宋体" w:hint="eastAsia"/>
          <w:color w:val="FF0000"/>
          <w:vertAlign w:val="subscript"/>
        </w:rPr>
        <w:t>乙</w:t>
      </w:r>
      <w:r>
        <w:rPr>
          <w:rFonts w:ascii="宋体" w:eastAsia="宋体" w:hAnsi="宋体" w:cs="宋体" w:hint="eastAsia"/>
          <w:color w:val="FF0000"/>
        </w:rPr>
        <w:t>+</w:t>
      </w:r>
      <w:r>
        <w:rPr>
          <w:rFonts w:ascii="宋体" w:eastAsia="宋体" w:hAnsi="宋体" w:cs="宋体" w:hint="eastAsia"/>
          <w:i/>
          <w:color w:val="FF0000"/>
        </w:rPr>
        <w:t>G</w:t>
      </w:r>
      <w:r>
        <w:rPr>
          <w:rFonts w:ascii="宋体" w:eastAsia="宋体" w:hAnsi="宋体" w:cs="宋体" w:hint="eastAsia"/>
          <w:color w:val="FF0000"/>
          <w:vertAlign w:val="subscript"/>
        </w:rPr>
        <w:t>B</w:t>
      </w:r>
      <w:r>
        <w:rPr>
          <w:rFonts w:ascii="宋体" w:eastAsia="宋体" w:hAnsi="宋体" w:cs="宋体" w:hint="eastAsia"/>
          <w:color w:val="FF0000"/>
        </w:rPr>
        <w:t>=1N+1N=2N</w:t>
      </w:r>
      <w:r>
        <w:rPr>
          <w:rFonts w:ascii="宋体" w:eastAsia="宋体" w:hAnsi="宋体" w:cs="宋体" w:hint="eastAsia"/>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FF0000"/>
        </w:rPr>
      </w:pPr>
      <w:r>
        <w:rPr>
          <w:rFonts w:ascii="宋体" w:eastAsia="宋体" w:hAnsi="宋体" w:cs="宋体" w:hint="eastAsia"/>
          <w:color w:val="FF0000"/>
        </w:rPr>
        <w:t>故选C。</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pacing w:beforeAutospacing="0" w:after="0" w:afterAutospacing="0" w:line="360" w:lineRule="auto"/>
        <w:ind w:left="0" w:right="0" w:firstLine="420" w:firstLineChars="200"/>
        <w:jc w:val="left"/>
        <w:rPr>
          <w:rFonts w:ascii="宋体" w:hAnsi="宋体" w:cs="宋体" w:hint="default"/>
          <w:b/>
          <w:bCs/>
          <w:i w:val="0"/>
          <w:iCs w:val="0"/>
          <w:caps w:val="0"/>
          <w:shadow w:val="0"/>
          <w:color w:val="943734"/>
          <w:spacing w:val="0"/>
          <w:kern w:val="0"/>
          <w:szCs w:val="21"/>
          <w:shd w:val="clear" w:color="auto" w:fill="FFFFFF"/>
          <w:lang w:bidi="ar"/>
        </w:rPr>
      </w:pPr>
      <w:r>
        <w:rPr>
          <w:rFonts w:ascii="宋体" w:eastAsia="宋体" w:hAnsi="宋体" w:cs="宋体" w:hint="eastAsia"/>
          <w:b/>
          <w:bCs/>
          <w:i w:val="0"/>
          <w:iCs w:val="0"/>
          <w:caps w:val="0"/>
          <w:shadow w:val="0"/>
          <w:color w:val="943734"/>
          <w:spacing w:val="0"/>
          <w:kern w:val="0"/>
          <w:sz w:val="21"/>
          <w:szCs w:val="21"/>
          <w:shd w:val="clear" w:color="auto" w:fill="FFFFFF"/>
          <w:lang w:val="en-US" w:eastAsia="zh-CN" w:bidi="ar"/>
        </w:rPr>
        <w:t>【角度3】弹簧测力计和力的相互性</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hAnsi="宋体" w:cs="宋体" w:hint="default"/>
          <w:b/>
          <w:bCs/>
          <w:i w:val="0"/>
          <w:iCs w:val="0"/>
          <w:caps w:val="0"/>
          <w:shadow w:val="0"/>
          <w:color w:val="FF0000"/>
          <w:spacing w:val="0"/>
          <w:sz w:val="21"/>
          <w:szCs w:val="21"/>
          <w:shd w:val="clear" w:color="auto" w:fill="FFFFFF"/>
          <w:lang w:val="en-US" w:eastAsia="zh-CN"/>
        </w:rPr>
      </w:pPr>
      <w:r>
        <w:rPr>
          <w:rFonts w:ascii="宋体" w:eastAsia="宋体" w:hAnsi="宋体" w:cs="宋体" w:hint="eastAsia"/>
          <w:b/>
          <w:bCs/>
          <w:i w:val="0"/>
          <w:iCs w:val="0"/>
          <w:caps w:val="0"/>
          <w:shadow w:val="0"/>
          <w:color w:val="FF0000"/>
          <w:spacing w:val="0"/>
          <w:sz w:val="21"/>
          <w:szCs w:val="21"/>
          <w:shd w:val="clear" w:color="auto" w:fill="FFFFFF"/>
          <w:lang w:val="en-US" w:eastAsia="zh-CN"/>
        </w:rPr>
        <w:t>★易错警示</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Autospacing="0" w:after="0" w:afterAutospacing="0" w:line="360" w:lineRule="auto"/>
        <w:ind w:left="0" w:right="0" w:firstLine="420" w:firstLineChars="200"/>
        <w:rPr>
          <w:rFonts w:ascii="宋体" w:hAnsi="宋体" w:cs="宋体" w:hint="default"/>
          <w:b w:val="0"/>
          <w:bCs w:val="0"/>
          <w:i w:val="0"/>
          <w:iCs w:val="0"/>
          <w:caps w:val="0"/>
          <w:shadow w:val="0"/>
          <w:color w:val="auto"/>
          <w:spacing w:val="0"/>
          <w:sz w:val="21"/>
          <w:szCs w:val="21"/>
          <w:shd w:val="clear" w:color="auto" w:fill="FFFFFF"/>
          <w:lang w:val="en-US" w:eastAsia="zh-CN"/>
        </w:rPr>
      </w:pPr>
      <w:r>
        <w:rPr>
          <w:rFonts w:ascii="宋体" w:eastAsia="宋体" w:hAnsi="宋体" w:cs="宋体" w:hint="eastAsia"/>
          <w:b w:val="0"/>
          <w:bCs w:val="0"/>
          <w:i w:val="0"/>
          <w:iCs w:val="0"/>
          <w:caps w:val="0"/>
          <w:shadow w:val="0"/>
          <w:color w:val="auto"/>
          <w:spacing w:val="0"/>
          <w:sz w:val="21"/>
          <w:szCs w:val="21"/>
          <w:shd w:val="clear" w:color="auto" w:fill="FFFFFF"/>
          <w:lang w:val="en-US" w:eastAsia="zh-CN"/>
        </w:rPr>
        <w:t>当弹簧测力计处于静止状态或用弹簧测力计匀速拉动物体时，弹簧测力计的示数就等于作用在挂钩上的力的大小。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000000"/>
          <w:kern w:val="0"/>
          <w:szCs w:val="21"/>
        </w:rPr>
      </w:pPr>
      <w:r>
        <w:rPr>
          <w:rFonts w:ascii="宋体" w:eastAsia="宋体" w:hAnsi="宋体" w:cs="宋体" w:hint="eastAsia"/>
          <w:b/>
          <w:bCs/>
          <w:i w:val="0"/>
          <w:iCs w:val="0"/>
          <w:caps w:val="0"/>
          <w:shadow w:val="0"/>
          <w:color w:val="1C21EA"/>
          <w:spacing w:val="0"/>
          <w:kern w:val="0"/>
          <w:sz w:val="21"/>
          <w:szCs w:val="21"/>
          <w:shd w:val="clear" w:color="auto" w:fill="FFFFFF"/>
          <w:lang w:val="en-US" w:eastAsia="zh-CN" w:bidi="ar"/>
        </w:rPr>
        <w:t>【典例6】</w:t>
      </w:r>
      <w:r>
        <w:rPr>
          <w:rFonts w:ascii="宋体" w:eastAsia="宋体" w:hAnsi="宋体" w:cs="宋体" w:hint="eastAsia"/>
          <w:snapToGrid w:val="0"/>
          <w:color w:val="000000"/>
          <w:kern w:val="0"/>
          <w:sz w:val="21"/>
          <w:szCs w:val="21"/>
        </w:rPr>
        <w:t>图中的测力计在两个水平拉力作用下处于静止，拉力的大小均为</w:t>
      </w:r>
      <w:r>
        <w:rPr>
          <w:rFonts w:ascii="宋体" w:eastAsia="宋体" w:hAnsi="宋体" w:cs="宋体" w:hint="eastAsia"/>
          <w:i/>
          <w:snapToGrid w:val="0"/>
          <w:color w:val="000000"/>
          <w:kern w:val="0"/>
          <w:sz w:val="21"/>
          <w:szCs w:val="21"/>
        </w:rPr>
        <w:t>F</w:t>
      </w:r>
      <w:r>
        <w:rPr>
          <w:rFonts w:ascii="宋体" w:eastAsia="宋体" w:hAnsi="宋体" w:cs="宋体" w:hint="eastAsia"/>
          <w:snapToGrid w:val="0"/>
          <w:color w:val="000000"/>
          <w:kern w:val="0"/>
          <w:sz w:val="21"/>
          <w:szCs w:val="21"/>
        </w:rPr>
        <w:t>，该测力计的示数为</w:t>
      </w:r>
      <w:r>
        <w:rPr>
          <w:rFonts w:ascii="宋体" w:eastAsia="宋体" w:hAnsi="宋体" w:cs="宋体" w:hint="eastAsia"/>
          <w:snapToGrid w:val="0"/>
          <w:color w:val="000000"/>
          <w:kern w:val="0"/>
          <w:sz w:val="21"/>
          <w:szCs w:val="21"/>
          <w:lang w:eastAsia="zh-CN"/>
        </w:rPr>
        <w:t>（</w:t>
      </w:r>
      <w:r>
        <w:rPr>
          <w:rFonts w:ascii="宋体" w:eastAsia="宋体" w:hAnsi="宋体" w:cs="宋体" w:hint="eastAsia"/>
          <w:snapToGrid w:val="0"/>
          <w:color w:val="000000"/>
          <w:kern w:val="0"/>
          <w:sz w:val="21"/>
          <w:szCs w:val="21"/>
          <w:lang w:val="en-US" w:eastAsia="zh-CN"/>
        </w:rPr>
        <w:t xml:space="preserve">   </w:t>
      </w:r>
      <w:r>
        <w:rPr>
          <w:rFonts w:ascii="宋体" w:eastAsia="宋体" w:hAnsi="宋体" w:cs="宋体" w:hint="eastAsia"/>
          <w:snapToGrid w:val="0"/>
          <w:color w:val="000000"/>
          <w:kern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cs="宋体" w:hint="eastAsia"/>
          <w:snapToGrid w:val="0"/>
          <w:color w:val="000000"/>
          <w:kern w:val="0"/>
          <w:szCs w:val="21"/>
        </w:rPr>
      </w:pPr>
      <w:r>
        <w:rPr>
          <w:rFonts w:ascii="宋体" w:eastAsia="宋体" w:hAnsi="宋体" w:cs="宋体" w:hint="eastAsia"/>
          <w:color w:val="000000"/>
          <w:kern w:val="0"/>
          <w:sz w:val="21"/>
          <w:szCs w:val="21"/>
        </w:rPr>
        <w:pict>
          <v:shape id="_x0000_i1052" type="#_x0000_t75" alt="说明: 学科网(www.zxxk.com)--教育资源门户，提供试题试卷、教案、课件、教学论文、素材等各类教学资源库下载，还有大量丰富的教学资讯！" style="width:141.75pt;height:28.45pt" coordsize="21600,21600" o:preferrelative="t" filled="f" stroked="f">
            <v:stroke joinstyle="miter"/>
            <v:imagedata r:id="rId54" o:title="说明: 学科网(www.zxxk.com)--教育资源门户，提供试题试卷、教案、课件、教学论文、素材等各类教学资源库下载，还有大量丰富的教学资讯！"/>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000000"/>
          <w:kern w:val="0"/>
          <w:szCs w:val="21"/>
        </w:rPr>
      </w:pPr>
      <w:r>
        <w:rPr>
          <w:rFonts w:ascii="宋体" w:eastAsia="宋体" w:hAnsi="宋体" w:cs="宋体" w:hint="eastAsia"/>
          <w:snapToGrid w:val="0"/>
          <w:color w:val="000000"/>
          <w:kern w:val="0"/>
          <w:sz w:val="21"/>
          <w:szCs w:val="21"/>
        </w:rPr>
        <w:t>A．0</w:t>
      </w:r>
      <w:r>
        <w:rPr>
          <w:rFonts w:ascii="宋体" w:eastAsia="宋体" w:hAnsi="宋体" w:cs="宋体" w:hint="eastAsia"/>
          <w:snapToGrid w:val="0"/>
          <w:color w:val="000000"/>
          <w:kern w:val="0"/>
          <w:sz w:val="21"/>
          <w:szCs w:val="21"/>
          <w:lang w:val="en-US" w:eastAsia="zh-CN"/>
        </w:rPr>
        <w:t xml:space="preserve">        </w:t>
      </w:r>
      <w:r>
        <w:rPr>
          <w:rFonts w:ascii="宋体" w:eastAsia="宋体" w:hAnsi="宋体" w:cs="宋体" w:hint="eastAsia"/>
          <w:snapToGrid w:val="0"/>
          <w:color w:val="000000"/>
          <w:kern w:val="0"/>
          <w:sz w:val="21"/>
          <w:szCs w:val="21"/>
        </w:rPr>
        <w:t>B．</w:t>
      </w:r>
      <w:r>
        <w:rPr>
          <w:rFonts w:ascii="宋体" w:eastAsia="宋体" w:hAnsi="宋体" w:cs="宋体" w:hint="eastAsia"/>
          <w:i/>
          <w:snapToGrid w:val="0"/>
          <w:color w:val="000000"/>
          <w:kern w:val="0"/>
          <w:sz w:val="21"/>
          <w:szCs w:val="21"/>
        </w:rPr>
        <w:t>F</w:t>
      </w:r>
      <w:r>
        <w:rPr>
          <w:rFonts w:ascii="宋体" w:eastAsia="宋体" w:hAnsi="宋体" w:cs="宋体" w:hint="eastAsia"/>
          <w:snapToGrid w:val="0"/>
          <w:color w:val="000000"/>
          <w:kern w:val="0"/>
          <w:sz w:val="21"/>
          <w:szCs w:val="21"/>
        </w:rPr>
        <w:t>/2</w:t>
      </w:r>
      <w:r>
        <w:rPr>
          <w:rFonts w:ascii="宋体" w:eastAsia="宋体" w:hAnsi="宋体" w:cs="宋体" w:hint="eastAsia"/>
          <w:snapToGrid w:val="0"/>
          <w:color w:val="000000"/>
          <w:kern w:val="0"/>
          <w:sz w:val="21"/>
          <w:szCs w:val="21"/>
          <w:lang w:val="en-US" w:eastAsia="zh-CN"/>
        </w:rPr>
        <w:t xml:space="preserve">      </w:t>
      </w:r>
      <w:r>
        <w:rPr>
          <w:rFonts w:ascii="宋体" w:eastAsia="宋体" w:hAnsi="宋体" w:cs="宋体" w:hint="eastAsia"/>
          <w:snapToGrid w:val="0"/>
          <w:color w:val="000000"/>
          <w:kern w:val="0"/>
          <w:sz w:val="21"/>
          <w:szCs w:val="21"/>
        </w:rPr>
        <w:t>C．</w:t>
      </w:r>
      <w:r>
        <w:rPr>
          <w:rFonts w:ascii="宋体" w:eastAsia="宋体" w:hAnsi="宋体" w:cs="宋体" w:hint="eastAsia"/>
          <w:i/>
          <w:snapToGrid w:val="0"/>
          <w:color w:val="000000"/>
          <w:kern w:val="0"/>
          <w:sz w:val="21"/>
          <w:szCs w:val="21"/>
        </w:rPr>
        <w:t>F</w:t>
      </w:r>
      <w:r>
        <w:rPr>
          <w:rFonts w:ascii="宋体" w:eastAsia="宋体" w:hAnsi="宋体" w:cs="宋体" w:hint="eastAsia"/>
          <w:snapToGrid w:val="0"/>
          <w:color w:val="000000"/>
          <w:kern w:val="0"/>
          <w:sz w:val="21"/>
          <w:szCs w:val="21"/>
          <w:lang w:val="en-US" w:eastAsia="zh-CN"/>
        </w:rPr>
        <w:t xml:space="preserve">     </w:t>
      </w:r>
      <w:r>
        <w:rPr>
          <w:rFonts w:ascii="宋体" w:eastAsia="宋体" w:hAnsi="宋体" w:cs="宋体" w:hint="eastAsia"/>
          <w:snapToGrid w:val="0"/>
          <w:color w:val="000000"/>
          <w:kern w:val="0"/>
          <w:sz w:val="21"/>
          <w:szCs w:val="21"/>
        </w:rPr>
        <w:t>D．2</w:t>
      </w:r>
      <w:r>
        <w:rPr>
          <w:rFonts w:ascii="宋体" w:eastAsia="宋体" w:hAnsi="宋体" w:cs="宋体" w:hint="eastAsia"/>
          <w:i/>
          <w:snapToGrid w:val="0"/>
          <w:color w:val="000000"/>
          <w:kern w:val="0"/>
          <w:sz w:val="21"/>
          <w:szCs w:val="21"/>
        </w:rPr>
        <w:t>F</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【答案】C</w:t>
      </w:r>
      <w:r>
        <w:rPr>
          <w:rFonts w:ascii="宋体" w:eastAsia="宋体" w:hAnsi="宋体" w:cs="宋体" w:hint="eastAsia"/>
          <w:snapToGrid w:val="0"/>
          <w:color w:val="FF0000"/>
          <w:kern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【解析】图中的测力计在两个水平拉力作用下处于静止，拉力的大小均为F，弹簧在力的作用下伸长，弹簧测力计只测作用在挂钩上的力，即测力计的示数为一个拉力F的大小，故C正确为答案。</w:t>
      </w:r>
    </w:p>
    <w:p>
      <w:pPr>
        <w:keepNext w:val="0"/>
        <w:keepLines w:val="0"/>
        <w:pageBreakBefore w:val="0"/>
        <w:kinsoku/>
        <w:wordWrap/>
        <w:overflowPunct/>
        <w:topLinePunct w:val="0"/>
        <w:autoSpaceDE/>
        <w:autoSpaceDN/>
        <w:bidi w:val="0"/>
        <w:adjustRightInd/>
        <w:spacing w:beforeAutospacing="0" w:afterAutospacing="0" w:line="360" w:lineRule="auto"/>
        <w:ind w:left="0" w:firstLine="420" w:leftChars="0" w:firstLineChars="200"/>
        <w:textAlignment w:val="auto"/>
        <w:rPr>
          <w:rFonts w:ascii="宋体" w:hAnsi="宋体" w:cs="宋体" w:hint="default"/>
          <w:b/>
          <w:bCs w:val="0"/>
          <w:shadow w:val="0"/>
          <w:color w:val="4BACC6"/>
          <w:szCs w:val="21"/>
        </w:rPr>
      </w:pPr>
      <w:r>
        <w:rPr>
          <w:rFonts w:ascii="宋体" w:eastAsia="宋体" w:hAnsi="宋体" w:cs="宋体" w:hint="eastAsia"/>
          <w:b/>
          <w:bCs w:val="0"/>
          <w:shadow w:val="0"/>
          <w:color w:val="4BACC6"/>
          <w:sz w:val="21"/>
          <w:szCs w:val="21"/>
          <w:lang w:val="en-US" w:eastAsia="zh-CN"/>
        </w:rPr>
        <w:t>题型三</w:t>
      </w:r>
      <w:r>
        <w:rPr>
          <w:rFonts w:ascii="宋体" w:eastAsia="宋体" w:hAnsi="宋体" w:cs="宋体" w:hint="eastAsia"/>
          <w:b/>
          <w:bCs w:val="0"/>
          <w:shadow w:val="0"/>
          <w:color w:val="4BACC6"/>
          <w:sz w:val="21"/>
          <w:szCs w:val="21"/>
        </w:rPr>
        <w:t>：</w:t>
      </w:r>
      <w:r>
        <w:rPr>
          <w:rFonts w:ascii="宋体" w:eastAsia="宋体" w:hAnsi="宋体" w:cs="宋体" w:hint="eastAsia"/>
          <w:b/>
          <w:bCs w:val="0"/>
          <w:shadow w:val="0"/>
          <w:color w:val="4BACC6"/>
          <w:sz w:val="21"/>
          <w:szCs w:val="21"/>
          <w:lang w:val="en-US" w:eastAsia="zh-CN"/>
        </w:rPr>
        <w:t>弹簧测力计的原理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auto"/>
          <w:kern w:val="0"/>
          <w:szCs w:val="21"/>
        </w:rPr>
      </w:pPr>
      <w:r>
        <w:rPr>
          <w:rFonts w:ascii="宋体" w:eastAsia="宋体" w:hAnsi="宋体" w:cs="宋体" w:hint="eastAsia"/>
          <w:b/>
          <w:bCs/>
          <w:i w:val="0"/>
          <w:iCs w:val="0"/>
          <w:caps w:val="0"/>
          <w:shadow w:val="0"/>
          <w:color w:val="1C21EA"/>
          <w:spacing w:val="0"/>
          <w:kern w:val="0"/>
          <w:sz w:val="21"/>
          <w:szCs w:val="21"/>
          <w:shd w:val="clear" w:color="auto" w:fill="FFFFFF"/>
          <w:lang w:val="en-US" w:eastAsia="zh-CN" w:bidi="ar"/>
        </w:rPr>
        <w:t>【典例7】</w:t>
      </w:r>
      <w:r>
        <w:rPr>
          <w:rFonts w:ascii="宋体" w:eastAsia="宋体" w:hAnsi="宋体" w:cs="宋体" w:hint="eastAsia"/>
          <w:snapToGrid w:val="0"/>
          <w:color w:val="auto"/>
          <w:kern w:val="0"/>
          <w:sz w:val="21"/>
          <w:szCs w:val="21"/>
        </w:rPr>
        <w:t>课外学习小组在“探究弹簧的伸长量与受到的拉力的关系”时，得到的实验数据如表</w:t>
      </w:r>
      <w:r>
        <w:rPr>
          <w:rFonts w:ascii="宋体" w:eastAsia="宋体" w:hAnsi="宋体" w:cs="宋体" w:hint="eastAsia"/>
          <w:snapToGrid w:val="0"/>
          <w:color w:val="auto"/>
          <w:kern w:val="0"/>
          <w:sz w:val="21"/>
          <w:szCs w:val="21"/>
          <w:lang w:eastAsia="zh-CN"/>
        </w:rPr>
        <w:t>。</w:t>
      </w:r>
    </w:p>
    <w:tbl>
      <w:tblPr>
        <w:tblStyle w:val="TableNormal"/>
        <w:tblW w:w="4672"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33"/>
        <w:gridCol w:w="760"/>
        <w:gridCol w:w="835"/>
        <w:gridCol w:w="759"/>
        <w:gridCol w:w="835"/>
        <w:gridCol w:w="759"/>
        <w:gridCol w:w="835"/>
        <w:gridCol w:w="759"/>
        <w:gridCol w:w="969"/>
        <w:gridCol w:w="970"/>
      </w:tblGrid>
      <w:tr>
        <w:tblPrEx>
          <w:tblW w:w="4672"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30"/>
        </w:trPr>
        <w:tc>
          <w:tcPr>
            <w:tcW w:w="14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拉力</w:t>
            </w:r>
            <w:r>
              <w:rPr>
                <w:rFonts w:ascii="宋体" w:eastAsia="宋体" w:hAnsi="宋体" w:cs="宋体" w:hint="eastAsia"/>
                <w:i/>
                <w:snapToGrid w:val="0"/>
                <w:color w:val="auto"/>
                <w:kern w:val="0"/>
                <w:sz w:val="21"/>
                <w:szCs w:val="21"/>
              </w:rPr>
              <w:t>F</w:t>
            </w:r>
            <w:r>
              <w:rPr>
                <w:rFonts w:ascii="宋体" w:eastAsia="宋体" w:hAnsi="宋体" w:cs="宋体" w:hint="eastAsia"/>
                <w:snapToGrid w:val="0"/>
                <w:color w:val="auto"/>
                <w:kern w:val="0"/>
                <w:sz w:val="21"/>
                <w:szCs w:val="21"/>
              </w:rPr>
              <w:t>/N</w:t>
            </w:r>
          </w:p>
        </w:tc>
        <w:tc>
          <w:tcPr>
            <w:tcW w:w="6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0</w:t>
            </w:r>
          </w:p>
        </w:tc>
        <w:tc>
          <w:tcPr>
            <w:tcW w:w="68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0.5</w:t>
            </w:r>
          </w:p>
        </w:tc>
        <w:tc>
          <w:tcPr>
            <w:tcW w:w="61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1</w:t>
            </w:r>
          </w:p>
        </w:tc>
        <w:tc>
          <w:tcPr>
            <w:tcW w:w="68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1.5</w:t>
            </w:r>
          </w:p>
        </w:tc>
        <w:tc>
          <w:tcPr>
            <w:tcW w:w="61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2</w:t>
            </w:r>
          </w:p>
        </w:tc>
        <w:tc>
          <w:tcPr>
            <w:tcW w:w="68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2.5</w:t>
            </w:r>
          </w:p>
        </w:tc>
        <w:tc>
          <w:tcPr>
            <w:tcW w:w="61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3</w:t>
            </w:r>
          </w:p>
        </w:tc>
        <w:tc>
          <w:tcPr>
            <w:tcW w:w="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3.5</w:t>
            </w:r>
          </w:p>
        </w:tc>
        <w:tc>
          <w:tcPr>
            <w:tcW w:w="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4</w:t>
            </w:r>
          </w:p>
        </w:tc>
      </w:tr>
      <w:tr>
        <w:tblPrEx>
          <w:tblW w:w="4672" w:type="pct"/>
          <w:tblInd w:w="534" w:type="dxa"/>
          <w:tblCellMar>
            <w:top w:w="0" w:type="dxa"/>
            <w:left w:w="108" w:type="dxa"/>
            <w:bottom w:w="0" w:type="dxa"/>
            <w:right w:w="108" w:type="dxa"/>
          </w:tblCellMar>
        </w:tblPrEx>
        <w:trPr>
          <w:trHeight w:val="330"/>
        </w:trPr>
        <w:tc>
          <w:tcPr>
            <w:tcW w:w="14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弹簧长度/cm</w:t>
            </w:r>
          </w:p>
        </w:tc>
        <w:tc>
          <w:tcPr>
            <w:tcW w:w="6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22</w:t>
            </w:r>
          </w:p>
        </w:tc>
        <w:tc>
          <w:tcPr>
            <w:tcW w:w="68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23</w:t>
            </w:r>
          </w:p>
        </w:tc>
        <w:tc>
          <w:tcPr>
            <w:tcW w:w="61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24</w:t>
            </w:r>
          </w:p>
        </w:tc>
        <w:tc>
          <w:tcPr>
            <w:tcW w:w="68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25</w:t>
            </w:r>
          </w:p>
        </w:tc>
        <w:tc>
          <w:tcPr>
            <w:tcW w:w="61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26</w:t>
            </w:r>
          </w:p>
        </w:tc>
        <w:tc>
          <w:tcPr>
            <w:tcW w:w="68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27</w:t>
            </w:r>
          </w:p>
        </w:tc>
        <w:tc>
          <w:tcPr>
            <w:tcW w:w="61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28</w:t>
            </w:r>
          </w:p>
        </w:tc>
        <w:tc>
          <w:tcPr>
            <w:tcW w:w="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28.5</w:t>
            </w:r>
          </w:p>
        </w:tc>
        <w:tc>
          <w:tcPr>
            <w:tcW w:w="7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28.6</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根据实验数据，你认为：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auto"/>
          <w:kern w:val="0"/>
          <w:szCs w:val="21"/>
        </w:rPr>
        <w:sectPr>
          <w:headerReference w:type="even" r:id="rId55"/>
          <w:headerReference w:type="default" r:id="rId56"/>
          <w:footerReference w:type="default" r:id="rId57"/>
          <w:headerReference w:type="first" r:id="rId58"/>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7"/>
          <w:cols w:num="1" w:space="708"/>
          <w:titlePg w:val="0"/>
          <w:docGrid w:type="lines" w:linePitch="312" w:charSpace="0"/>
        </w:sectPr>
      </w:pPr>
      <w:r>
        <w:rPr>
          <w:rFonts w:ascii="宋体" w:eastAsia="宋体" w:hAnsi="宋体" w:cs="宋体" w:hint="eastAsia"/>
          <w:snapToGrid w:val="0"/>
          <w:color w:val="auto"/>
          <w:kern w:val="0"/>
          <w:sz w:val="21"/>
          <w:szCs w:val="21"/>
        </w:rPr>
        <w:t>（1）用这样的弹簧能做一个测量范围是________的测力计</w:t>
      </w:r>
      <w:r>
        <w:rPr>
          <w:rFonts w:ascii="宋体" w:eastAsia="宋体" w:hAnsi="宋体" w:cs="宋体" w:hint="eastAsia"/>
          <w:snapToGrid w:val="0"/>
          <w:color w:val="auto"/>
          <w:kern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（2）在一定范围内，该弹簧所受的拉力</w:t>
      </w:r>
      <w:r>
        <w:rPr>
          <w:rFonts w:ascii="宋体" w:eastAsia="宋体" w:hAnsi="宋体" w:cs="宋体" w:hint="eastAsia"/>
          <w:i/>
          <w:snapToGrid w:val="0"/>
          <w:color w:val="auto"/>
          <w:kern w:val="0"/>
          <w:sz w:val="21"/>
          <w:szCs w:val="21"/>
        </w:rPr>
        <w:t>F</w:t>
      </w:r>
      <w:r>
        <w:rPr>
          <w:rFonts w:ascii="宋体" w:eastAsia="宋体" w:hAnsi="宋体" w:cs="宋体" w:hint="eastAsia"/>
          <w:snapToGrid w:val="0"/>
          <w:color w:val="auto"/>
          <w:kern w:val="0"/>
          <w:sz w:val="21"/>
          <w:szCs w:val="21"/>
        </w:rPr>
        <w:t>与伸长量Δ</w:t>
      </w:r>
      <w:r>
        <w:rPr>
          <w:rFonts w:ascii="宋体" w:eastAsia="宋体" w:hAnsi="宋体" w:cs="宋体" w:hint="eastAsia"/>
          <w:i/>
          <w:snapToGrid w:val="0"/>
          <w:color w:val="auto"/>
          <w:kern w:val="0"/>
          <w:sz w:val="21"/>
          <w:szCs w:val="21"/>
        </w:rPr>
        <w:t>L</w:t>
      </w:r>
      <w:r>
        <w:rPr>
          <w:rFonts w:ascii="宋体" w:eastAsia="宋体" w:hAnsi="宋体" w:cs="宋体" w:hint="eastAsia"/>
          <w:snapToGrid w:val="0"/>
          <w:color w:val="auto"/>
          <w:kern w:val="0"/>
          <w:sz w:val="21"/>
          <w:szCs w:val="21"/>
        </w:rPr>
        <w:t>关系的数学表达式是____________</w:t>
      </w:r>
      <w:r>
        <w:rPr>
          <w:rFonts w:ascii="宋体" w:eastAsia="宋体" w:hAnsi="宋体" w:cs="宋体" w:hint="eastAsia"/>
          <w:snapToGrid w:val="0"/>
          <w:color w:val="auto"/>
          <w:kern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auto"/>
          <w:kern w:val="0"/>
          <w:szCs w:val="21"/>
        </w:rPr>
      </w:pPr>
      <w:r>
        <w:rPr>
          <w:rFonts w:ascii="宋体" w:eastAsia="宋体" w:hAnsi="宋体" w:cs="宋体" w:hint="eastAsia"/>
          <w:snapToGrid w:val="0"/>
          <w:color w:val="auto"/>
          <w:kern w:val="0"/>
          <w:sz w:val="21"/>
          <w:szCs w:val="21"/>
        </w:rPr>
        <w:t>（3）当悬挂物体后，弹簧长度是25.5cm，那么该物体向下拉弹簧的力是________N</w:t>
      </w:r>
      <w:r>
        <w:rPr>
          <w:rFonts w:ascii="宋体" w:eastAsia="宋体" w:hAnsi="宋体" w:cs="宋体" w:hint="eastAsia"/>
          <w:snapToGrid w:val="0"/>
          <w:color w:val="auto"/>
          <w:kern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【答案】（1）0~3 N</w:t>
      </w:r>
      <w:r>
        <w:rPr>
          <w:rFonts w:ascii="宋体" w:eastAsia="宋体" w:hAnsi="宋体" w:cs="宋体" w:hint="eastAsia"/>
          <w:snapToGrid w:val="0"/>
          <w:color w:val="FF0000"/>
          <w:kern w:val="0"/>
          <w:sz w:val="21"/>
          <w:szCs w:val="21"/>
          <w:lang w:eastAsia="zh-CN"/>
        </w:rPr>
        <w:t>；</w:t>
      </w:r>
      <w:r>
        <w:rPr>
          <w:rFonts w:ascii="宋体" w:eastAsia="宋体" w:hAnsi="宋体" w:cs="宋体" w:hint="eastAsia"/>
          <w:snapToGrid w:val="0"/>
          <w:color w:val="FF0000"/>
          <w:kern w:val="0"/>
          <w:sz w:val="21"/>
          <w:szCs w:val="21"/>
        </w:rPr>
        <w:t>（2）</w:t>
      </w:r>
      <w:r>
        <w:rPr>
          <w:rFonts w:ascii="宋体" w:eastAsia="宋体" w:hAnsi="宋体" w:cs="宋体" w:hint="eastAsia"/>
          <w:i/>
          <w:snapToGrid w:val="0"/>
          <w:color w:val="FF0000"/>
          <w:kern w:val="0"/>
          <w:sz w:val="21"/>
          <w:szCs w:val="21"/>
        </w:rPr>
        <w:t>F</w:t>
      </w:r>
      <w:r>
        <w:rPr>
          <w:rFonts w:ascii="宋体" w:eastAsia="宋体" w:hAnsi="宋体" w:cs="宋体" w:hint="eastAsia"/>
          <w:snapToGrid w:val="0"/>
          <w:color w:val="FF0000"/>
          <w:kern w:val="0"/>
          <w:sz w:val="21"/>
          <w:szCs w:val="21"/>
        </w:rPr>
        <w:t>=0.5Δ</w:t>
      </w:r>
      <w:r>
        <w:rPr>
          <w:rFonts w:ascii="宋体" w:eastAsia="宋体" w:hAnsi="宋体" w:cs="宋体" w:hint="eastAsia"/>
          <w:i/>
          <w:snapToGrid w:val="0"/>
          <w:color w:val="FF0000"/>
          <w:kern w:val="0"/>
          <w:sz w:val="21"/>
          <w:szCs w:val="21"/>
        </w:rPr>
        <w:t>L</w:t>
      </w:r>
      <w:r>
        <w:rPr>
          <w:rFonts w:ascii="宋体" w:eastAsia="宋体" w:hAnsi="宋体" w:cs="宋体" w:hint="eastAsia"/>
          <w:i/>
          <w:snapToGrid w:val="0"/>
          <w:color w:val="FF0000"/>
          <w:kern w:val="0"/>
          <w:sz w:val="21"/>
          <w:szCs w:val="21"/>
          <w:lang w:eastAsia="zh-CN"/>
        </w:rPr>
        <w:t>；</w:t>
      </w:r>
      <w:r>
        <w:rPr>
          <w:rFonts w:ascii="宋体" w:eastAsia="宋体" w:hAnsi="宋体" w:cs="宋体" w:hint="eastAsia"/>
          <w:snapToGrid w:val="0"/>
          <w:color w:val="FF0000"/>
          <w:kern w:val="0"/>
          <w:sz w:val="21"/>
          <w:szCs w:val="21"/>
        </w:rPr>
        <w:t>（3）1.75</w:t>
      </w:r>
      <w:r>
        <w:rPr>
          <w:rFonts w:ascii="宋体" w:eastAsia="宋体" w:hAnsi="宋体" w:cs="宋体" w:hint="eastAsia"/>
          <w:snapToGrid w:val="0"/>
          <w:color w:val="FF0000"/>
          <w:kern w:val="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【解析】（1）由图象可知，在0~3N拉力作用下，弹簧的伸长量与所受到的拉力成正比，超过3N的拉力后，弹簧的伸长与所受拉力不成正比，故用这样的弹簧能做一个测量范围是 0–3N的测力计；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（2）观察表格中的数据可知：当弹簧伸长的长度为△L</w:t>
      </w:r>
      <w:r>
        <w:rPr>
          <w:rFonts w:ascii="宋体" w:eastAsia="宋体" w:hAnsi="宋体" w:cs="宋体" w:hint="eastAsia"/>
          <w:snapToGrid w:val="0"/>
          <w:color w:val="FF0000"/>
          <w:kern w:val="0"/>
          <w:sz w:val="21"/>
          <w:szCs w:val="21"/>
          <w:vertAlign w:val="subscript"/>
        </w:rPr>
        <w:t>1</w:t>
      </w:r>
      <w:r>
        <w:rPr>
          <w:rFonts w:ascii="宋体" w:eastAsia="宋体" w:hAnsi="宋体" w:cs="宋体" w:hint="eastAsia"/>
          <w:snapToGrid w:val="0"/>
          <w:color w:val="FF0000"/>
          <w:kern w:val="0"/>
          <w:sz w:val="21"/>
          <w:szCs w:val="21"/>
        </w:rPr>
        <w:pict>
          <v:shape id="_x0000_i1053" type="#_x0000_t75" alt="学科网(www.zxxk.com)--教育资源门户，提供试题试卷、教案、课件、教学论文、素材等各类教学资源库下载，还有大量丰富的教学资讯！" style="width:9.75pt;height:9pt" coordsize="21600,21600" o:preferrelative="t" filled="f" stroked="f">
            <v:stroke joinstyle="miter"/>
            <v:imagedata r:id="rId59" o:title="eqId1f2c92dfd3d8438ca50bd7b1c0ed8a80"/>
            <o:lock v:ext="edit" aspectratio="t"/>
            <w10:anchorlock/>
          </v:shape>
        </w:pict>
      </w:r>
      <w:r>
        <w:rPr>
          <w:rFonts w:ascii="宋体" w:eastAsia="宋体" w:hAnsi="宋体" w:cs="宋体" w:hint="eastAsia"/>
          <w:snapToGrid w:val="0"/>
          <w:color w:val="FF0000"/>
          <w:kern w:val="0"/>
          <w:sz w:val="21"/>
          <w:szCs w:val="21"/>
        </w:rPr>
        <w:t>23cm</w:t>
      </w:r>
      <w:r>
        <w:rPr>
          <w:rFonts w:ascii="宋体" w:eastAsia="宋体" w:hAnsi="宋体" w:cs="宋体" w:hint="eastAsia"/>
          <w:snapToGrid w:val="0"/>
          <w:color w:val="FF0000"/>
          <w:kern w:val="0"/>
          <w:sz w:val="21"/>
          <w:szCs w:val="21"/>
        </w:rPr>
        <w:pict>
          <v:shape id="_x0000_i1054" type="#_x0000_t75" alt="学科网(www.zxxk.com)--教育资源门户，提供试题试卷、教案、课件、教学论文、素材等各类教学资源库下载，还有大量丰富的教学资讯！" style="width:9pt;height:8.25pt" coordsize="21600,21600" o:preferrelative="t" filled="f" stroked="f">
            <v:stroke joinstyle="miter"/>
            <v:imagedata r:id="rId60" o:title="eqId925bc3f5020f4aeab746161d365c53da"/>
            <o:lock v:ext="edit" aspectratio="t"/>
            <w10:anchorlock/>
          </v:shape>
        </w:pict>
      </w:r>
      <w:r>
        <w:rPr>
          <w:rFonts w:ascii="宋体" w:eastAsia="宋体" w:hAnsi="宋体" w:cs="宋体" w:hint="eastAsia"/>
          <w:snapToGrid w:val="0"/>
          <w:color w:val="FF0000"/>
          <w:kern w:val="0"/>
          <w:sz w:val="21"/>
          <w:szCs w:val="21"/>
        </w:rPr>
        <w:t>22cm</w:t>
      </w:r>
      <w:r>
        <w:rPr>
          <w:rFonts w:ascii="宋体" w:eastAsia="宋体" w:hAnsi="宋体" w:cs="宋体" w:hint="eastAsia"/>
          <w:snapToGrid w:val="0"/>
          <w:color w:val="FF0000"/>
          <w:kern w:val="0"/>
          <w:sz w:val="21"/>
          <w:szCs w:val="21"/>
        </w:rPr>
        <w:pict>
          <v:shape id="_x0000_i1055" type="#_x0000_t75" alt="学科网(www.zxxk.com)--教育资源门户，提供试题试卷、教案、课件、教学论文、素材等各类教学资源库下载，还有大量丰富的教学资讯！" style="width:9.75pt;height:9pt" coordsize="21600,21600" o:preferrelative="t" filled="f" stroked="f">
            <v:stroke joinstyle="miter"/>
            <v:imagedata r:id="rId59" o:title="eqId1f2c92dfd3d8438ca50bd7b1c0ed8a80"/>
            <o:lock v:ext="edit" aspectratio="t"/>
            <w10:anchorlock/>
          </v:shape>
        </w:pict>
      </w:r>
      <w:r>
        <w:rPr>
          <w:rFonts w:ascii="宋体" w:eastAsia="宋体" w:hAnsi="宋体" w:cs="宋体" w:hint="eastAsia"/>
          <w:snapToGrid w:val="0"/>
          <w:color w:val="FF0000"/>
          <w:kern w:val="0"/>
          <w:sz w:val="21"/>
          <w:szCs w:val="21"/>
        </w:rPr>
        <w:t>1cm时，弹簧受到的拉力为0.5N，</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当弹簧伸长的长度为△L</w:t>
      </w:r>
      <w:r>
        <w:rPr>
          <w:rFonts w:ascii="宋体" w:eastAsia="宋体" w:hAnsi="宋体" w:cs="宋体" w:hint="eastAsia"/>
          <w:snapToGrid w:val="0"/>
          <w:color w:val="FF0000"/>
          <w:kern w:val="0"/>
          <w:sz w:val="21"/>
          <w:szCs w:val="21"/>
          <w:vertAlign w:val="subscript"/>
        </w:rPr>
        <w:t>2</w:t>
      </w:r>
      <w:r>
        <w:rPr>
          <w:rFonts w:ascii="宋体" w:eastAsia="宋体" w:hAnsi="宋体" w:cs="宋体" w:hint="eastAsia"/>
          <w:snapToGrid w:val="0"/>
          <w:color w:val="FF0000"/>
          <w:kern w:val="0"/>
          <w:sz w:val="21"/>
          <w:szCs w:val="21"/>
        </w:rPr>
        <w:pict>
          <v:shape id="_x0000_i1056" type="#_x0000_t75" alt="学科网(www.zxxk.com)--教育资源门户，提供试题试卷、教案、课件、教学论文、素材等各类教学资源库下载，还有大量丰富的教学资讯！" style="width:9.75pt;height:9pt" coordsize="21600,21600" o:preferrelative="t" filled="f" stroked="f">
            <v:stroke joinstyle="miter"/>
            <v:imagedata r:id="rId59" o:title="eqId1f2c92dfd3d8438ca50bd7b1c0ed8a80"/>
            <o:lock v:ext="edit" aspectratio="t"/>
            <w10:anchorlock/>
          </v:shape>
        </w:pict>
      </w:r>
      <w:r>
        <w:rPr>
          <w:rFonts w:ascii="宋体" w:eastAsia="宋体" w:hAnsi="宋体" w:cs="宋体" w:hint="eastAsia"/>
          <w:snapToGrid w:val="0"/>
          <w:color w:val="FF0000"/>
          <w:kern w:val="0"/>
          <w:sz w:val="21"/>
          <w:szCs w:val="21"/>
        </w:rPr>
        <w:t>24cm</w:t>
      </w:r>
      <w:r>
        <w:rPr>
          <w:rFonts w:ascii="宋体" w:eastAsia="宋体" w:hAnsi="宋体" w:cs="宋体" w:hint="eastAsia"/>
          <w:snapToGrid w:val="0"/>
          <w:color w:val="FF0000"/>
          <w:kern w:val="0"/>
          <w:sz w:val="21"/>
          <w:szCs w:val="21"/>
        </w:rPr>
        <w:pict>
          <v:shape id="_x0000_i1057" type="#_x0000_t75" alt="学科网(www.zxxk.com)--教育资源门户，提供试题试卷、教案、课件、教学论文、素材等各类教学资源库下载，还有大量丰富的教学资讯！" style="width:9pt;height:8.25pt" coordsize="21600,21600" o:preferrelative="t" filled="f" stroked="f">
            <v:stroke joinstyle="miter"/>
            <v:imagedata r:id="rId60" o:title="eqId925bc3f5020f4aeab746161d365c53da"/>
            <o:lock v:ext="edit" aspectratio="t"/>
            <w10:anchorlock/>
          </v:shape>
        </w:pict>
      </w:r>
      <w:r>
        <w:rPr>
          <w:rFonts w:ascii="宋体" w:eastAsia="宋体" w:hAnsi="宋体" w:cs="宋体" w:hint="eastAsia"/>
          <w:snapToGrid w:val="0"/>
          <w:color w:val="FF0000"/>
          <w:kern w:val="0"/>
          <w:sz w:val="21"/>
          <w:szCs w:val="21"/>
        </w:rPr>
        <w:t>22cm</w:t>
      </w:r>
      <w:r>
        <w:rPr>
          <w:rFonts w:ascii="宋体" w:eastAsia="宋体" w:hAnsi="宋体" w:cs="宋体" w:hint="eastAsia"/>
          <w:snapToGrid w:val="0"/>
          <w:color w:val="FF0000"/>
          <w:kern w:val="0"/>
          <w:sz w:val="21"/>
          <w:szCs w:val="21"/>
        </w:rPr>
        <w:pict>
          <v:shape id="_x0000_i1058" type="#_x0000_t75" alt="学科网(www.zxxk.com)--教育资源门户，提供试题试卷、教案、课件、教学论文、素材等各类教学资源库下载，还有大量丰富的教学资讯！" style="width:9.75pt;height:9pt" coordsize="21600,21600" o:preferrelative="t" filled="f" stroked="f">
            <v:stroke joinstyle="miter"/>
            <v:imagedata r:id="rId59" o:title="eqId1f2c92dfd3d8438ca50bd7b1c0ed8a80"/>
            <o:lock v:ext="edit" aspectratio="t"/>
            <w10:anchorlock/>
          </v:shape>
        </w:pict>
      </w:r>
      <w:r>
        <w:rPr>
          <w:rFonts w:ascii="宋体" w:eastAsia="宋体" w:hAnsi="宋体" w:cs="宋体" w:hint="eastAsia"/>
          <w:snapToGrid w:val="0"/>
          <w:color w:val="FF0000"/>
          <w:kern w:val="0"/>
          <w:sz w:val="21"/>
          <w:szCs w:val="21"/>
        </w:rPr>
        <w:t>2cm时，弹簧受到的拉力为1N，</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当弹簧伸长的长度为△L</w:t>
      </w:r>
      <w:r>
        <w:rPr>
          <w:rFonts w:ascii="宋体" w:eastAsia="宋体" w:hAnsi="宋体" w:cs="宋体" w:hint="eastAsia"/>
          <w:snapToGrid w:val="0"/>
          <w:color w:val="FF0000"/>
          <w:kern w:val="0"/>
          <w:sz w:val="21"/>
          <w:szCs w:val="21"/>
          <w:vertAlign w:val="subscript"/>
        </w:rPr>
        <w:t>3</w:t>
      </w:r>
      <w:r>
        <w:rPr>
          <w:rFonts w:ascii="宋体" w:eastAsia="宋体" w:hAnsi="宋体" w:cs="宋体" w:hint="eastAsia"/>
          <w:snapToGrid w:val="0"/>
          <w:color w:val="FF0000"/>
          <w:kern w:val="0"/>
          <w:sz w:val="21"/>
          <w:szCs w:val="21"/>
        </w:rPr>
        <w:pict>
          <v:shape id="_x0000_i1059" type="#_x0000_t75" alt="学科网(www.zxxk.com)--教育资源门户，提供试题试卷、教案、课件、教学论文、素材等各类教学资源库下载，还有大量丰富的教学资讯！" style="width:9.75pt;height:9pt" coordsize="21600,21600" o:preferrelative="t" filled="f" stroked="f">
            <v:stroke joinstyle="miter"/>
            <v:imagedata r:id="rId59" o:title="eqId1f2c92dfd3d8438ca50bd7b1c0ed8a80"/>
            <o:lock v:ext="edit" aspectratio="t"/>
            <w10:anchorlock/>
          </v:shape>
        </w:pict>
      </w:r>
      <w:r>
        <w:rPr>
          <w:rFonts w:ascii="宋体" w:eastAsia="宋体" w:hAnsi="宋体" w:cs="宋体" w:hint="eastAsia"/>
          <w:snapToGrid w:val="0"/>
          <w:color w:val="FF0000"/>
          <w:kern w:val="0"/>
          <w:sz w:val="21"/>
          <w:szCs w:val="21"/>
        </w:rPr>
        <w:t>25cm</w:t>
      </w:r>
      <w:r>
        <w:rPr>
          <w:rFonts w:ascii="宋体" w:eastAsia="宋体" w:hAnsi="宋体" w:cs="宋体" w:hint="eastAsia"/>
          <w:snapToGrid w:val="0"/>
          <w:color w:val="FF0000"/>
          <w:kern w:val="0"/>
          <w:sz w:val="21"/>
          <w:szCs w:val="21"/>
        </w:rPr>
        <w:pict>
          <v:shape id="_x0000_i1060" type="#_x0000_t75" alt="学科网(www.zxxk.com)--教育资源门户，提供试题试卷、教案、课件、教学论文、素材等各类教学资源库下载，还有大量丰富的教学资讯！" style="width:9pt;height:8.25pt" coordsize="21600,21600" o:preferrelative="t" filled="f" stroked="f">
            <v:stroke joinstyle="miter"/>
            <v:imagedata r:id="rId60" o:title="eqId925bc3f5020f4aeab746161d365c53da"/>
            <o:lock v:ext="edit" aspectratio="t"/>
            <w10:anchorlock/>
          </v:shape>
        </w:pict>
      </w:r>
      <w:r>
        <w:rPr>
          <w:rFonts w:ascii="宋体" w:eastAsia="宋体" w:hAnsi="宋体" w:cs="宋体" w:hint="eastAsia"/>
          <w:snapToGrid w:val="0"/>
          <w:color w:val="FF0000"/>
          <w:kern w:val="0"/>
          <w:sz w:val="21"/>
          <w:szCs w:val="21"/>
        </w:rPr>
        <w:t>22cm</w:t>
      </w:r>
      <w:r>
        <w:rPr>
          <w:rFonts w:ascii="宋体" w:eastAsia="宋体" w:hAnsi="宋体" w:cs="宋体" w:hint="eastAsia"/>
          <w:snapToGrid w:val="0"/>
          <w:color w:val="FF0000"/>
          <w:kern w:val="0"/>
          <w:sz w:val="21"/>
          <w:szCs w:val="21"/>
        </w:rPr>
        <w:pict>
          <v:shape id="_x0000_i1061" type="#_x0000_t75" alt="学科网(www.zxxk.com)--教育资源门户，提供试题试卷、教案、课件、教学论文、素材等各类教学资源库下载，还有大量丰富的教学资讯！" style="width:9.75pt;height:9pt" coordsize="21600,21600" o:preferrelative="t" filled="f" stroked="f">
            <v:stroke joinstyle="miter"/>
            <v:imagedata r:id="rId59" o:title="eqId1f2c92dfd3d8438ca50bd7b1c0ed8a80"/>
            <o:lock v:ext="edit" aspectratio="t"/>
            <w10:anchorlock/>
          </v:shape>
        </w:pict>
      </w:r>
      <w:r>
        <w:rPr>
          <w:rFonts w:ascii="宋体" w:eastAsia="宋体" w:hAnsi="宋体" w:cs="宋体" w:hint="eastAsia"/>
          <w:snapToGrid w:val="0"/>
          <w:color w:val="FF0000"/>
          <w:kern w:val="0"/>
          <w:sz w:val="21"/>
          <w:szCs w:val="21"/>
        </w:rPr>
        <w:t>3cm时，弹簧受到的拉力为1.5N，</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由此可以得出弹簧所受的拉力F与伸长量△L关系的数学表达式为：F</w:t>
      </w:r>
      <w:r>
        <w:rPr>
          <w:rFonts w:ascii="宋体" w:eastAsia="宋体" w:hAnsi="宋体" w:cs="宋体" w:hint="eastAsia"/>
          <w:snapToGrid w:val="0"/>
          <w:color w:val="FF0000"/>
          <w:kern w:val="0"/>
          <w:sz w:val="21"/>
          <w:szCs w:val="21"/>
        </w:rPr>
        <w:pict>
          <v:shape id="_x0000_i1062" type="#_x0000_t75" alt="学科网(www.zxxk.com)--教育资源门户，提供试题试卷、教案、课件、教学论文、素材等各类教学资源库下载，还有大量丰富的教学资讯！" style="width:9.75pt;height:9pt" coordsize="21600,21600" o:preferrelative="t" filled="f" stroked="f">
            <v:stroke joinstyle="miter"/>
            <v:imagedata r:id="rId59" o:title="eqId1f2c92dfd3d8438ca50bd7b1c0ed8a80"/>
            <o:lock v:ext="edit" aspectratio="t"/>
            <w10:anchorlock/>
          </v:shape>
        </w:pict>
      </w:r>
      <w:r>
        <w:rPr>
          <w:rFonts w:ascii="宋体" w:eastAsia="宋体" w:hAnsi="宋体" w:cs="宋体" w:hint="eastAsia"/>
          <w:snapToGrid w:val="0"/>
          <w:color w:val="FF0000"/>
          <w:kern w:val="0"/>
          <w:sz w:val="21"/>
          <w:szCs w:val="21"/>
        </w:rPr>
        <w:t>0.5△L；</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snapToGrid w:val="0"/>
          <w:color w:val="FF0000"/>
          <w:kern w:val="0"/>
          <w:szCs w:val="21"/>
        </w:rPr>
      </w:pPr>
      <w:r>
        <w:rPr>
          <w:rFonts w:ascii="宋体" w:eastAsia="宋体" w:hAnsi="宋体" w:cs="宋体" w:hint="eastAsia"/>
          <w:snapToGrid w:val="0"/>
          <w:color w:val="FF0000"/>
          <w:kern w:val="0"/>
          <w:sz w:val="21"/>
          <w:szCs w:val="21"/>
        </w:rPr>
        <w:t>（3）若弹簧长度是25.5cm，则物体向下拉弹簧的力为：F</w:t>
      </w:r>
      <w:r>
        <w:rPr>
          <w:rFonts w:ascii="宋体" w:eastAsia="宋体" w:hAnsi="宋体" w:cs="宋体" w:hint="eastAsia"/>
          <w:snapToGrid w:val="0"/>
          <w:color w:val="FF0000"/>
          <w:kern w:val="0"/>
          <w:sz w:val="21"/>
          <w:szCs w:val="21"/>
        </w:rPr>
        <w:pict>
          <v:shape id="_x0000_i1063" type="#_x0000_t75" alt="学科网(www.zxxk.com)--教育资源门户，提供试题试卷、教案、课件、教学论文、素材等各类教学资源库下载，还有大量丰富的教学资讯！" style="width:9.75pt;height:9pt" coordsize="21600,21600" o:preferrelative="t" filled="f" stroked="f">
            <v:stroke joinstyle="miter"/>
            <v:imagedata r:id="rId59" o:title="eqId1f2c92dfd3d8438ca50bd7b1c0ed8a80"/>
            <o:lock v:ext="edit" aspectratio="t"/>
            <w10:anchorlock/>
          </v:shape>
        </w:pict>
      </w:r>
      <w:r>
        <w:rPr>
          <w:rFonts w:ascii="宋体" w:eastAsia="宋体" w:hAnsi="宋体" w:cs="宋体" w:hint="eastAsia"/>
          <w:snapToGrid w:val="0"/>
          <w:color w:val="FF0000"/>
          <w:kern w:val="0"/>
          <w:sz w:val="21"/>
          <w:szCs w:val="21"/>
        </w:rPr>
        <w:t>0.5△L</w:t>
      </w:r>
      <w:r>
        <w:rPr>
          <w:rFonts w:ascii="宋体" w:eastAsia="宋体" w:hAnsi="宋体" w:cs="宋体" w:hint="eastAsia"/>
          <w:snapToGrid w:val="0"/>
          <w:color w:val="FF0000"/>
          <w:kern w:val="0"/>
          <w:sz w:val="21"/>
          <w:szCs w:val="21"/>
        </w:rPr>
        <w:pict>
          <v:shape id="_x0000_i1064" type="#_x0000_t75" alt="学科网(www.zxxk.com)--教育资源门户，提供试题试卷、教案、课件、教学论文、素材等各类教学资源库下载，还有大量丰富的教学资讯！" style="width:9.75pt;height:9pt" coordsize="21600,21600" o:preferrelative="t" filled="f" stroked="f">
            <v:stroke joinstyle="miter"/>
            <v:imagedata r:id="rId59" o:title="eqId1f2c92dfd3d8438ca50bd7b1c0ed8a80"/>
            <o:lock v:ext="edit" aspectratio="t"/>
            <w10:anchorlock/>
          </v:shape>
        </w:pict>
      </w:r>
      <w:r>
        <w:rPr>
          <w:rFonts w:ascii="宋体" w:eastAsia="宋体" w:hAnsi="宋体" w:cs="宋体" w:hint="eastAsia"/>
          <w:snapToGrid w:val="0"/>
          <w:color w:val="FF0000"/>
          <w:kern w:val="0"/>
          <w:sz w:val="21"/>
          <w:szCs w:val="21"/>
        </w:rPr>
        <w:t>0.5×（25.5</w:t>
      </w:r>
      <w:r>
        <w:rPr>
          <w:rFonts w:ascii="宋体" w:eastAsia="宋体" w:hAnsi="宋体" w:cs="宋体" w:hint="eastAsia"/>
          <w:snapToGrid w:val="0"/>
          <w:color w:val="FF0000"/>
          <w:kern w:val="0"/>
          <w:sz w:val="21"/>
          <w:szCs w:val="21"/>
        </w:rPr>
        <w:pict>
          <v:shape id="_x0000_i1065" type="#_x0000_t75" alt="学科网(www.zxxk.com)--教育资源门户，提供试题试卷、教案、课件、教学论文、素材等各类教学资源库下载，还有大量丰富的教学资讯！" style="width:9pt;height:8.25pt" coordsize="21600,21600" o:preferrelative="t" filled="f" stroked="f">
            <v:stroke joinstyle="miter"/>
            <v:imagedata r:id="rId60" o:title="eqId925bc3f5020f4aeab746161d365c53da"/>
            <o:lock v:ext="edit" aspectratio="t"/>
            <w10:anchorlock/>
          </v:shape>
        </w:pict>
      </w:r>
      <w:r>
        <w:rPr>
          <w:rFonts w:ascii="宋体" w:eastAsia="宋体" w:hAnsi="宋体" w:cs="宋体" w:hint="eastAsia"/>
          <w:snapToGrid w:val="0"/>
          <w:color w:val="FF0000"/>
          <w:kern w:val="0"/>
          <w:sz w:val="21"/>
          <w:szCs w:val="21"/>
        </w:rPr>
        <w:t>22）N</w:t>
      </w:r>
      <w:r>
        <w:rPr>
          <w:rFonts w:ascii="宋体" w:eastAsia="宋体" w:hAnsi="宋体" w:cs="宋体" w:hint="eastAsia"/>
          <w:snapToGrid w:val="0"/>
          <w:color w:val="FF0000"/>
          <w:kern w:val="0"/>
          <w:sz w:val="21"/>
          <w:szCs w:val="21"/>
        </w:rPr>
        <w:pict>
          <v:shape id="_x0000_i1066" type="#_x0000_t75" alt="学科网(www.zxxk.com)--教育资源门户，提供试题试卷、教案、课件、教学论文、素材等各类教学资源库下载，还有大量丰富的教学资讯！" style="width:9.75pt;height:9pt" coordsize="21600,21600" o:preferrelative="t" filled="f" stroked="f">
            <v:stroke joinstyle="miter"/>
            <v:imagedata r:id="rId59" o:title="eqId1f2c92dfd3d8438ca50bd7b1c0ed8a80"/>
            <o:lock v:ext="edit" aspectratio="t"/>
            <w10:anchorlock/>
          </v:shape>
        </w:pict>
      </w:r>
      <w:r>
        <w:rPr>
          <w:rFonts w:ascii="宋体" w:eastAsia="宋体" w:hAnsi="宋体" w:cs="宋体" w:hint="eastAsia"/>
          <w:snapToGrid w:val="0"/>
          <w:color w:val="FF0000"/>
          <w:kern w:val="0"/>
          <w:sz w:val="21"/>
          <w:szCs w:val="21"/>
        </w:rPr>
        <w:t>1.75N。</w:t>
      </w:r>
    </w:p>
    <w:p>
      <w:pPr>
        <w:keepNext w:val="0"/>
        <w:keepLines w:val="0"/>
        <w:pageBreakBefore w:val="0"/>
        <w:kinsoku/>
        <w:wordWrap/>
        <w:overflowPunct/>
        <w:topLinePunct w:val="0"/>
        <w:autoSpaceDE/>
        <w:autoSpaceDN/>
        <w:bidi w:val="0"/>
        <w:adjustRightInd/>
        <w:spacing w:beforeAutospacing="0" w:afterAutospacing="0" w:line="360" w:lineRule="auto"/>
        <w:ind w:left="0" w:firstLine="420" w:leftChars="0" w:firstLineChars="200"/>
        <w:textAlignment w:val="auto"/>
        <w:rPr>
          <w:rFonts w:ascii="宋体" w:hAnsi="宋体" w:cs="宋体" w:hint="default"/>
          <w:b/>
          <w:bCs w:val="0"/>
          <w:shadow w:val="0"/>
          <w:color w:val="4BACC6"/>
          <w:szCs w:val="21"/>
        </w:rPr>
      </w:pPr>
      <w:r>
        <w:rPr>
          <w:rFonts w:ascii="宋体" w:eastAsia="宋体" w:hAnsi="宋体" w:cs="宋体" w:hint="eastAsia"/>
          <w:b/>
          <w:bCs w:val="0"/>
          <w:shadow w:val="0"/>
          <w:color w:val="4BACC6"/>
          <w:sz w:val="21"/>
          <w:szCs w:val="21"/>
          <w:lang w:val="en-US" w:eastAsia="zh-CN"/>
        </w:rPr>
        <w:t>题型四</w:t>
      </w:r>
      <w:r>
        <w:rPr>
          <w:rFonts w:ascii="宋体" w:eastAsia="宋体" w:hAnsi="宋体" w:cs="宋体" w:hint="eastAsia"/>
          <w:b/>
          <w:bCs w:val="0"/>
          <w:shadow w:val="0"/>
          <w:color w:val="4BACC6"/>
          <w:sz w:val="21"/>
          <w:szCs w:val="21"/>
        </w:rPr>
        <w:t>：</w:t>
      </w:r>
      <w:r>
        <w:rPr>
          <w:rFonts w:ascii="宋体" w:eastAsia="宋体" w:hAnsi="宋体" w:cs="宋体" w:hint="eastAsia"/>
          <w:b/>
          <w:bCs w:val="0"/>
          <w:shadow w:val="0"/>
          <w:color w:val="4BACC6"/>
          <w:sz w:val="21"/>
          <w:szCs w:val="21"/>
          <w:lang w:val="en-US" w:eastAsia="zh-CN"/>
        </w:rPr>
        <w:t>弹簧测力计原理的应用</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szCs w:val="21"/>
        </w:rPr>
      </w:pPr>
      <w:r>
        <w:rPr>
          <w:rFonts w:ascii="宋体" w:eastAsia="宋体" w:hAnsi="宋体" w:cs="宋体" w:hint="eastAsia"/>
          <w:b/>
          <w:bCs/>
          <w:i w:val="0"/>
          <w:iCs w:val="0"/>
          <w:caps w:val="0"/>
          <w:shadow w:val="0"/>
          <w:color w:val="1C21EA"/>
          <w:spacing w:val="0"/>
          <w:kern w:val="0"/>
          <w:sz w:val="21"/>
          <w:szCs w:val="21"/>
          <w:shd w:val="clear" w:color="auto" w:fill="FFFFFF"/>
          <w:lang w:val="en-US" w:eastAsia="zh-CN" w:bidi="ar"/>
        </w:rPr>
        <w:t>【典例8】</w:t>
      </w:r>
      <w:r>
        <w:rPr>
          <w:rFonts w:ascii="宋体" w:eastAsia="宋体" w:hAnsi="宋体" w:cs="宋体" w:hint="eastAsia"/>
          <w:sz w:val="21"/>
          <w:szCs w:val="21"/>
        </w:rPr>
        <w:t>科学研究表明：金属杆受到拉力会伸长，在一定范围内，金属杆的伸长与它所受到的拉力</w:t>
      </w:r>
      <w:r>
        <w:rPr>
          <w:rFonts w:ascii="宋体" w:eastAsia="宋体" w:hAnsi="宋体" w:cs="宋体" w:hint="eastAsia"/>
          <w:i/>
          <w:sz w:val="21"/>
          <w:szCs w:val="21"/>
        </w:rPr>
        <w:t>F</w:t>
      </w:r>
      <w:r>
        <w:rPr>
          <w:rFonts w:ascii="宋体" w:eastAsia="宋体" w:hAnsi="宋体" w:cs="宋体" w:hint="eastAsia"/>
          <w:sz w:val="21"/>
          <w:szCs w:val="21"/>
        </w:rPr>
        <w:t>成正比</w:t>
      </w:r>
      <w:r>
        <w:rPr>
          <w:rFonts w:ascii="宋体" w:eastAsia="宋体" w:hAnsi="宋体" w:cs="宋体" w:hint="eastAsia"/>
          <w:sz w:val="21"/>
          <w:szCs w:val="21"/>
          <w:lang w:eastAsia="zh-CN"/>
        </w:rPr>
        <w:t>。</w:t>
      </w:r>
      <w:r>
        <w:rPr>
          <w:rFonts w:ascii="宋体" w:eastAsia="宋体" w:hAnsi="宋体" w:cs="宋体" w:hint="eastAsia"/>
          <w:sz w:val="21"/>
          <w:szCs w:val="21"/>
        </w:rPr>
        <w:t>现有一金属杆，长为8m，横截面积为0.4cm</w:t>
      </w:r>
      <w:r>
        <w:rPr>
          <w:rFonts w:ascii="宋体" w:eastAsia="宋体" w:hAnsi="宋体" w:cs="宋体" w:hint="eastAsia"/>
          <w:sz w:val="21"/>
          <w:szCs w:val="21"/>
          <w:vertAlign w:val="superscript"/>
        </w:rPr>
        <w:t>2</w:t>
      </w:r>
      <w:r>
        <w:rPr>
          <w:rFonts w:ascii="宋体" w:eastAsia="宋体" w:hAnsi="宋体" w:cs="宋体" w:hint="eastAsia"/>
          <w:sz w:val="21"/>
          <w:szCs w:val="21"/>
        </w:rPr>
        <w:t>，实际使用时要求金属杆受到拉力后的伸长不超过0.4cm</w:t>
      </w:r>
      <w:r>
        <w:rPr>
          <w:rFonts w:ascii="宋体" w:eastAsia="宋体" w:hAnsi="宋体" w:cs="宋体" w:hint="eastAsia"/>
          <w:sz w:val="21"/>
          <w:szCs w:val="21"/>
          <w:lang w:eastAsia="zh-CN"/>
        </w:rPr>
        <w:t>。</w:t>
      </w:r>
      <w:r>
        <w:rPr>
          <w:rFonts w:ascii="宋体" w:eastAsia="宋体" w:hAnsi="宋体" w:cs="宋体" w:hint="eastAsia"/>
          <w:sz w:val="21"/>
          <w:szCs w:val="21"/>
        </w:rPr>
        <w:t>由于直接对这一金属杆测试有困难，故选用同种材料制成的样品进行测试，测试时样品所受的拉力始终为2000N，通过测试取得数据如下</w:t>
      </w:r>
      <w:r>
        <w:rPr>
          <w:rFonts w:ascii="宋体" w:eastAsia="宋体" w:hAnsi="宋体" w:cs="宋体" w:hint="eastAsia"/>
          <w:sz w:val="21"/>
          <w:szCs w:val="21"/>
          <w:lang w:eastAsia="zh-CN"/>
        </w:rPr>
        <w:t>。</w:t>
      </w:r>
    </w:p>
    <w:tbl>
      <w:tblPr>
        <w:tblStyle w:val="TableNormal"/>
        <w:tblW w:w="5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92"/>
        <w:gridCol w:w="2019"/>
        <w:gridCol w:w="2019"/>
      </w:tblGrid>
      <w:tr>
        <w:tblPrEx>
          <w:tblW w:w="5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495"/>
          <w:jc w:val="center"/>
        </w:trPr>
        <w:tc>
          <w:tcPr>
            <w:tcW w:w="13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lang w:val="en-US" w:eastAsia="zh-CN"/>
              </w:rPr>
              <w:t>长度l（m）</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lang w:val="en-US" w:eastAsia="zh-CN"/>
              </w:rPr>
              <w:t>横截面积cm</w:t>
            </w:r>
            <w:r>
              <w:rPr>
                <w:rFonts w:ascii="宋体" w:eastAsia="宋体" w:hAnsi="宋体" w:cs="宋体" w:hint="eastAsia"/>
                <w:sz w:val="21"/>
                <w:szCs w:val="21"/>
                <w:vertAlign w:val="superscript"/>
                <w:lang w:val="en-US" w:eastAsia="zh-CN"/>
              </w:rPr>
              <w:t>2</w:t>
            </w:r>
          </w:p>
        </w:tc>
        <w:tc>
          <w:tcPr>
            <w:tcW w:w="2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lang w:val="en-US" w:eastAsia="zh-CN"/>
              </w:rPr>
              <w:t>伸长cm</w:t>
            </w:r>
          </w:p>
        </w:tc>
      </w:tr>
      <w:tr>
        <w:tblPrEx>
          <w:tblW w:w="5430" w:type="dxa"/>
          <w:jc w:val="center"/>
          <w:tblCellMar>
            <w:top w:w="120" w:type="dxa"/>
            <w:left w:w="120" w:type="dxa"/>
            <w:bottom w:w="120" w:type="dxa"/>
            <w:right w:w="120" w:type="dxa"/>
          </w:tblCellMar>
        </w:tblPrEx>
        <w:trPr>
          <w:trHeight w:val="42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lang w:val="en-US" w:eastAsia="zh-CN"/>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rPr>
              <w:object>
                <v:shape id="_x0000_i1067" type="#_x0000_t75" alt="eqId0b52dc2a120b40b3b35d535be9666e98" style="width:23.75pt;height:14.4pt" o:oleicon="f" o:ole="" coordsize="21600,21600" o:preferrelative="t" filled="f" stroked="f">
                  <v:stroke joinstyle="miter"/>
                  <v:imagedata r:id="rId61" o:title="eqId0b52dc2a120b40b3b35d535be9666e98"/>
                  <o:lock v:ext="edit" aspectratio="t"/>
                  <w10:anchorlock/>
                </v:shape>
                <o:OLEObject Type="Embed" ProgID="Equation.DSMT4" ShapeID="_x0000_i1067" DrawAspect="Content" ObjectID="_1468075725" r:id="rId62"/>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rPr>
              <w:object>
                <v:shape id="_x0000_i1068" type="#_x0000_t75" alt="eqId1d9a911fab6b45099f3caefd167c431e" style="width:25.05pt;height:14.4pt" o:oleicon="f" o:ole="" coordsize="21600,21600" o:preferrelative="t" filled="f" stroked="f">
                  <v:stroke joinstyle="miter"/>
                  <v:imagedata r:id="rId63" o:title="eqId1d9a911fab6b45099f3caefd167c431e"/>
                  <o:lock v:ext="edit" aspectratio="t"/>
                  <w10:anchorlock/>
                </v:shape>
                <o:OLEObject Type="Embed" ProgID="Equation.DSMT4" ShapeID="_x0000_i1068" DrawAspect="Content" ObjectID="_1468075726" r:id="rId64"/>
              </w:object>
            </w:r>
          </w:p>
        </w:tc>
      </w:tr>
      <w:tr>
        <w:tblPrEx>
          <w:tblW w:w="5430" w:type="dxa"/>
          <w:jc w:val="center"/>
          <w:tblCellMar>
            <w:top w:w="120" w:type="dxa"/>
            <w:left w:w="120" w:type="dxa"/>
            <w:bottom w:w="120" w:type="dxa"/>
            <w:right w:w="120" w:type="dxa"/>
          </w:tblCellMar>
        </w:tblPrEx>
        <w:trPr>
          <w:trHeight w:val="42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lang w:val="en-US" w:eastAsia="zh-CN"/>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rPr>
              <w:object>
                <v:shape id="_x0000_i1069" type="#_x0000_t75" alt="eqId0b52dc2a120b40b3b35d535be9666e98" style="width:23.75pt;height:14.4pt" o:oleicon="f" o:ole="" coordsize="21600,21600" o:preferrelative="t" filled="f" stroked="f">
                  <v:stroke joinstyle="miter"/>
                  <v:imagedata r:id="rId61" o:title="eqId0b52dc2a120b40b3b35d535be9666e98"/>
                  <o:lock v:ext="edit" aspectratio="t"/>
                  <w10:anchorlock/>
                </v:shape>
                <o:OLEObject Type="Embed" ProgID="Equation.DSMT4" ShapeID="_x0000_i1069" DrawAspect="Content" ObjectID="_1468075727" r:id="rId6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rPr>
              <w:object>
                <v:shape id="_x0000_i1070" type="#_x0000_t75" alt="eqIdf1cc7ddfb3044d4c9d2f636297a5b1b5" style="width:24.95pt;height:13.95pt" o:oleicon="f" o:ole="" coordsize="21600,21600" o:preferrelative="t" filled="f" stroked="f">
                  <v:stroke joinstyle="miter"/>
                  <v:imagedata r:id="rId66" o:title="eqIdf1cc7ddfb3044d4c9d2f636297a5b1b5"/>
                  <o:lock v:ext="edit" aspectratio="t"/>
                  <w10:anchorlock/>
                </v:shape>
                <o:OLEObject Type="Embed" ProgID="Equation.DSMT4" ShapeID="_x0000_i1070" DrawAspect="Content" ObjectID="_1468075728" r:id="rId67"/>
              </w:object>
            </w:r>
          </w:p>
        </w:tc>
      </w:tr>
      <w:tr>
        <w:tblPrEx>
          <w:tblW w:w="5430" w:type="dxa"/>
          <w:jc w:val="center"/>
          <w:tblCellMar>
            <w:top w:w="120" w:type="dxa"/>
            <w:left w:w="120" w:type="dxa"/>
            <w:bottom w:w="120" w:type="dxa"/>
            <w:right w:w="120" w:type="dxa"/>
          </w:tblCellMar>
        </w:tblPrEx>
        <w:trPr>
          <w:trHeight w:val="42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lang w:val="en-US" w:eastAsia="zh-CN"/>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rPr>
              <w:object>
                <v:shape id="_x0000_i1071" type="#_x0000_t75" alt="eqIdf9e6c818fc6a43afbd679821dccda35e" style="width:25.05pt;height:14.4pt" o:oleicon="f" o:ole="" coordsize="21600,21600" o:preferrelative="t" filled="f" stroked="f">
                  <v:stroke joinstyle="miter"/>
                  <v:imagedata r:id="rId68" o:title="eqIdf9e6c818fc6a43afbd679821dccda35e"/>
                  <o:lock v:ext="edit" aspectratio="t"/>
                  <w10:anchorlock/>
                </v:shape>
                <o:OLEObject Type="Embed" ProgID="Equation.DSMT4" ShapeID="_x0000_i1071" DrawAspect="Content" ObjectID="_1468075729" r:id="rId69"/>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rPr>
              <w:object>
                <v:shape id="_x0000_i1072" type="#_x0000_t75" alt="eqId37f525b633e74b329545cbf4b78e7822" style="width:21.75pt;height:14.2pt" o:oleicon="f" o:ole="" coordsize="21600,21600" o:preferrelative="t" filled="f" stroked="f">
                  <v:stroke joinstyle="miter"/>
                  <v:imagedata r:id="rId70" o:title="eqId37f525b633e74b329545cbf4b78e7822"/>
                  <o:lock v:ext="edit" aspectratio="t"/>
                  <w10:anchorlock/>
                </v:shape>
                <o:OLEObject Type="Embed" ProgID="Equation.DSMT4" ShapeID="_x0000_i1072" DrawAspect="Content" ObjectID="_1468075730" r:id="rId71"/>
              </w:object>
            </w:r>
          </w:p>
        </w:tc>
      </w:tr>
      <w:tr>
        <w:tblPrEx>
          <w:tblW w:w="5430" w:type="dxa"/>
          <w:jc w:val="center"/>
          <w:tblCellMar>
            <w:top w:w="120" w:type="dxa"/>
            <w:left w:w="120" w:type="dxa"/>
            <w:bottom w:w="120" w:type="dxa"/>
            <w:right w:w="120" w:type="dxa"/>
          </w:tblCellMar>
        </w:tblPrEx>
        <w:trPr>
          <w:trHeight w:val="42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lang w:val="en-US" w:eastAsia="zh-CN"/>
              </w:rP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rPr>
              <w:object>
                <v:shape id="_x0000_i1073" type="#_x0000_t75" alt="eqIdf9e6c818fc6a43afbd679821dccda35e" style="width:25.05pt;height:14.4pt" o:oleicon="f" o:ole="" coordsize="21600,21600" o:preferrelative="t" filled="f" stroked="f">
                  <v:stroke joinstyle="miter"/>
                  <v:imagedata r:id="rId68" o:title="eqIdf9e6c818fc6a43afbd679821dccda35e"/>
                  <o:lock v:ext="edit" aspectratio="t"/>
                  <w10:anchorlock/>
                </v:shape>
                <o:OLEObject Type="Embed" ProgID="Equation.DSMT4" ShapeID="_x0000_i1073" DrawAspect="Content" ObjectID="_1468075731" r:id="rId72"/>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rPr>
              <w:object>
                <v:shape id="_x0000_i1074" type="#_x0000_t75" alt="eqIdf1cc7ddfb3044d4c9d2f636297a5b1b5" style="width:24.95pt;height:13.95pt" o:oleicon="f" o:ole="" coordsize="21600,21600" o:preferrelative="t" filled="f" stroked="f">
                  <v:stroke joinstyle="miter"/>
                  <v:imagedata r:id="rId66" o:title="eqIdf1cc7ddfb3044d4c9d2f636297a5b1b5"/>
                  <o:lock v:ext="edit" aspectratio="t"/>
                  <w10:anchorlock/>
                </v:shape>
                <o:OLEObject Type="Embed" ProgID="Equation.DSMT4" ShapeID="_x0000_i1074" DrawAspect="Content" ObjectID="_1468075732" r:id="rId73"/>
              </w:object>
            </w:r>
          </w:p>
        </w:tc>
      </w:tr>
      <w:tr>
        <w:tblPrEx>
          <w:tblW w:w="5430" w:type="dxa"/>
          <w:jc w:val="center"/>
          <w:tblCellMar>
            <w:top w:w="120" w:type="dxa"/>
            <w:left w:w="120" w:type="dxa"/>
            <w:bottom w:w="120" w:type="dxa"/>
            <w:right w:w="120" w:type="dxa"/>
          </w:tblCellMar>
        </w:tblPrEx>
        <w:trPr>
          <w:trHeight w:val="42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lang w:val="en-US" w:eastAsia="zh-CN"/>
              </w:rP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rPr>
              <w:object>
                <v:shape id="_x0000_i1075" type="#_x0000_t75" alt="eqId77eabd992ea7451aa3191a32e4dd2eef" style="width:25pt;height:14pt" o:oleicon="f" o:ole="" coordsize="21600,21600" o:preferrelative="t" filled="f" stroked="f">
                  <v:stroke joinstyle="miter"/>
                  <v:imagedata r:id="rId74" o:title="eqId77eabd992ea7451aa3191a32e4dd2eef"/>
                  <o:lock v:ext="edit" aspectratio="t"/>
                  <w10:anchorlock/>
                </v:shape>
                <o:OLEObject Type="Embed" ProgID="Equation.DSMT4" ShapeID="_x0000_i1075" DrawAspect="Content" ObjectID="_1468075733" r:id="rId7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center"/>
              <w:rPr>
                <w:rFonts w:ascii="宋体" w:hAnsi="宋体" w:cs="宋体" w:hint="eastAsia"/>
                <w:szCs w:val="21"/>
              </w:rPr>
            </w:pPr>
            <w:r>
              <w:rPr>
                <w:rFonts w:ascii="宋体" w:eastAsia="宋体" w:hAnsi="宋体" w:cs="宋体" w:hint="eastAsia"/>
                <w:sz w:val="21"/>
                <w:szCs w:val="21"/>
              </w:rPr>
              <w:object>
                <v:shape id="_x0000_i1076" type="#_x0000_t75" alt="eqId1d9a911fab6b45099f3caefd167c431e" style="width:25.05pt;height:14.4pt" o:oleicon="f" o:ole="" coordsize="21600,21600" o:preferrelative="t" filled="f" stroked="f">
                  <v:stroke joinstyle="miter"/>
                  <v:imagedata r:id="rId63" o:title="eqId1d9a911fab6b45099f3caefd167c431e"/>
                  <o:lock v:ext="edit" aspectratio="t"/>
                  <w10:anchorlock/>
                </v:shape>
                <o:OLEObject Type="Embed" ProgID="Equation.DSMT4" ShapeID="_x0000_i1076" DrawAspect="Content" ObjectID="_1468075734" r:id="rId76"/>
              </w:object>
            </w:r>
          </w:p>
        </w:tc>
      </w:tr>
    </w:tbl>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center"/>
        <w:textAlignment w:val="center"/>
        <w:rPr>
          <w:rFonts w:ascii="宋体" w:hAnsi="宋体" w:cs="宋体" w:hint="eastAsia"/>
          <w:szCs w:val="21"/>
        </w:rPr>
      </w:pPr>
      <w:r>
        <w:rPr>
          <w:rFonts w:ascii="宋体" w:eastAsia="宋体" w:hAnsi="宋体" w:cs="宋体" w:hint="eastAsia"/>
          <w:sz w:val="21"/>
          <w:szCs w:val="21"/>
        </w:rPr>
        <w:pict>
          <v:shape id="_x0000_i1077" type="#_x0000_t75" alt="figure" style="width:132pt;height:93.75pt" coordsize="21600,21600" o:preferrelative="t" filled="f" stroked="f">
            <v:stroke joinstyle="miter"/>
            <v:imagedata r:id="rId77" o:title=""/>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szCs w:val="21"/>
        </w:rPr>
        <w:sectPr>
          <w:headerReference w:type="even" r:id="rId78"/>
          <w:headerReference w:type="default" r:id="rId79"/>
          <w:footerReference w:type="default" r:id="rId80"/>
          <w:headerReference w:type="first" r:id="rId81"/>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8"/>
          <w:cols w:num="1" w:space="708"/>
          <w:titlePg w:val="0"/>
          <w:docGrid w:type="lines" w:linePitch="312" w:charSpace="0"/>
        </w:sectPr>
      </w:pPr>
      <w:r>
        <w:rPr>
          <w:rFonts w:ascii="宋体" w:eastAsia="宋体" w:hAnsi="宋体" w:cs="宋体" w:hint="eastAsia"/>
          <w:sz w:val="21"/>
          <w:szCs w:val="21"/>
        </w:rPr>
        <w:t>请分析表中数据回答下列问题：</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szCs w:val="21"/>
        </w:rPr>
      </w:pPr>
      <w:r>
        <w:rPr>
          <w:rFonts w:ascii="宋体" w:eastAsia="宋体" w:hAnsi="宋体" w:cs="宋体" w:hint="eastAsia"/>
          <w:sz w:val="21"/>
          <w:szCs w:val="21"/>
        </w:rPr>
        <w:t>（1）在对样品进行测试时，采用如图所示的装置，这样设计有何优点？答：______</w:t>
      </w:r>
      <w:r>
        <w:rPr>
          <w:rFonts w:ascii="宋体" w:eastAsia="宋体" w:hAnsi="宋体" w:cs="宋体" w:hint="eastAsia"/>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szCs w:val="21"/>
        </w:rPr>
      </w:pPr>
      <w:r>
        <w:rPr>
          <w:rFonts w:ascii="宋体" w:eastAsia="宋体" w:hAnsi="宋体" w:cs="宋体" w:hint="eastAsia"/>
          <w:sz w:val="21"/>
          <w:szCs w:val="21"/>
        </w:rPr>
        <w:t>（2）分析样品测试数据可知，金属杆伸长的长度（伸长量）跟它的长度和______有关</w:t>
      </w:r>
      <w:r>
        <w:rPr>
          <w:rFonts w:ascii="宋体" w:eastAsia="宋体" w:hAnsi="宋体" w:cs="宋体" w:hint="eastAsia"/>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szCs w:val="21"/>
        </w:rPr>
      </w:pPr>
      <w:r>
        <w:rPr>
          <w:rFonts w:ascii="宋体" w:eastAsia="宋体" w:hAnsi="宋体" w:cs="宋体" w:hint="eastAsia"/>
          <w:sz w:val="21"/>
          <w:szCs w:val="21"/>
        </w:rPr>
        <w:t>（3）根据（2）及金属杆的伸长量还与它所受到的拉力</w:t>
      </w:r>
      <w:r>
        <w:rPr>
          <w:rFonts w:ascii="宋体" w:eastAsia="宋体" w:hAnsi="宋体" w:cs="宋体" w:hint="eastAsia"/>
          <w:i/>
          <w:sz w:val="21"/>
          <w:szCs w:val="21"/>
        </w:rPr>
        <w:t>F</w:t>
      </w:r>
      <w:r>
        <w:rPr>
          <w:rFonts w:ascii="宋体" w:eastAsia="宋体" w:hAnsi="宋体" w:cs="宋体" w:hint="eastAsia"/>
          <w:sz w:val="21"/>
          <w:szCs w:val="21"/>
        </w:rPr>
        <w:t>成正比，可以得到金属杆伸长量的表达式Δ</w:t>
      </w:r>
      <w:r>
        <w:rPr>
          <w:rFonts w:ascii="宋体" w:eastAsia="宋体" w:hAnsi="宋体" w:cs="宋体" w:hint="eastAsia"/>
          <w:i/>
          <w:sz w:val="21"/>
          <w:szCs w:val="21"/>
        </w:rPr>
        <w:t>L</w:t>
      </w:r>
      <w:r>
        <w:rPr>
          <w:rFonts w:ascii="宋体" w:eastAsia="宋体" w:hAnsi="宋体" w:cs="宋体" w:hint="eastAsia"/>
          <w:sz w:val="21"/>
          <w:szCs w:val="21"/>
        </w:rPr>
        <w:t xml:space="preserve"> =______</w:t>
      </w:r>
      <w:r>
        <w:rPr>
          <w:rFonts w:ascii="宋体" w:eastAsia="宋体" w:hAnsi="宋体" w:cs="宋体" w:hint="eastAsia"/>
          <w:sz w:val="21"/>
          <w:szCs w:val="21"/>
          <w:lang w:eastAsia="zh-CN"/>
        </w:rPr>
        <w:t>。</w:t>
      </w:r>
      <w:r>
        <w:rPr>
          <w:rFonts w:ascii="宋体" w:eastAsia="宋体" w:hAnsi="宋体" w:cs="宋体" w:hint="eastAsia"/>
          <w:sz w:val="21"/>
          <w:szCs w:val="21"/>
        </w:rPr>
        <w:object>
          <v:shape id="_x0000_i1078" type="#_x0000_t75" alt="eqIdd996f15bd38249f7b7e35e6afefa8c0b" style="width:8.25pt;height:15.75pt" o:oleicon="f" o:ole="" coordsize="21600,21600" o:preferrelative="t" filled="f" stroked="f">
            <v:stroke joinstyle="miter"/>
            <v:imagedata r:id="rId82" o:title="eqIdd996f15bd38249f7b7e35e6afefa8c0b"/>
            <o:lock v:ext="edit" aspectratio="t"/>
            <w10:anchorlock/>
          </v:shape>
          <o:OLEObject Type="Embed" ProgID="Equation.DSMT4" ShapeID="_x0000_i1078" DrawAspect="Content" ObjectID="_1468075735" r:id="rId83"/>
        </w:object>
      </w:r>
      <w:r>
        <w:rPr>
          <w:rFonts w:ascii="宋体" w:eastAsia="宋体" w:hAnsi="宋体" w:cs="宋体" w:hint="eastAsia"/>
          <w:sz w:val="21"/>
          <w:szCs w:val="21"/>
        </w:rPr>
        <w:t>比例系数用k表示，拉力，长度和横截面积分别用</w:t>
      </w:r>
      <w:r>
        <w:rPr>
          <w:rFonts w:ascii="宋体" w:eastAsia="宋体" w:hAnsi="宋体" w:cs="宋体" w:hint="eastAsia"/>
          <w:i/>
          <w:sz w:val="21"/>
          <w:szCs w:val="21"/>
        </w:rPr>
        <w:t>F</w:t>
      </w:r>
      <w:r>
        <w:rPr>
          <w:rFonts w:ascii="宋体" w:eastAsia="宋体" w:hAnsi="宋体" w:cs="宋体" w:hint="eastAsia"/>
          <w:sz w:val="21"/>
          <w:szCs w:val="21"/>
        </w:rPr>
        <w:t>、</w:t>
      </w:r>
      <w:r>
        <w:rPr>
          <w:rFonts w:ascii="宋体" w:eastAsia="宋体" w:hAnsi="宋体" w:cs="宋体" w:hint="eastAsia"/>
          <w:i/>
          <w:sz w:val="21"/>
          <w:szCs w:val="21"/>
        </w:rPr>
        <w:t>L</w:t>
      </w:r>
      <w:r>
        <w:rPr>
          <w:rFonts w:ascii="宋体" w:eastAsia="宋体" w:hAnsi="宋体" w:cs="宋体" w:hint="eastAsia"/>
          <w:sz w:val="21"/>
          <w:szCs w:val="21"/>
        </w:rPr>
        <w:t>和</w:t>
      </w:r>
      <w:r>
        <w:rPr>
          <w:rFonts w:ascii="宋体" w:eastAsia="宋体" w:hAnsi="宋体" w:cs="宋体" w:hint="eastAsia"/>
          <w:i/>
          <w:sz w:val="21"/>
          <w:szCs w:val="21"/>
        </w:rPr>
        <w:t>S</w:t>
      </w:r>
      <w:r>
        <w:rPr>
          <w:rFonts w:ascii="宋体" w:eastAsia="宋体" w:hAnsi="宋体" w:cs="宋体" w:hint="eastAsia"/>
          <w:sz w:val="21"/>
          <w:szCs w:val="21"/>
        </w:rPr>
        <w:t>表示</w:t>
      </w:r>
      <w:r>
        <w:rPr>
          <w:rFonts w:ascii="宋体" w:eastAsia="宋体" w:hAnsi="宋体" w:cs="宋体" w:hint="eastAsia"/>
          <w:sz w:val="21"/>
          <w:szCs w:val="21"/>
        </w:rPr>
        <w:object>
          <v:shape id="_x0000_i1079" type="#_x0000_t75" alt="eqId8fbdf36fcfa44dddb74ad17d601f601d" style="width:8.25pt;height:15.75pt" o:oleicon="f" o:ole="" coordsize="21600,21600" o:preferrelative="t" filled="f" stroked="f">
            <v:stroke joinstyle="miter"/>
            <v:imagedata r:id="rId84" o:title="eqId8fbdf36fcfa44dddb74ad17d601f601d"/>
            <o:lock v:ext="edit" aspectratio="t"/>
            <w10:anchorlock/>
          </v:shape>
          <o:OLEObject Type="Embed" ProgID="Equation.DSMT4" ShapeID="_x0000_i1079" DrawAspect="Content" ObjectID="_1468075736" r:id="rId85"/>
        </w:objec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szCs w:val="21"/>
        </w:rPr>
      </w:pPr>
      <w:r>
        <w:rPr>
          <w:rFonts w:ascii="宋体" w:eastAsia="宋体" w:hAnsi="宋体" w:cs="宋体" w:hint="eastAsia"/>
          <w:sz w:val="21"/>
          <w:szCs w:val="21"/>
        </w:rPr>
        <w:t>（4）该金属杆P能够承受的最大拉力为______N</w:t>
      </w:r>
      <w:r>
        <w:rPr>
          <w:rFonts w:ascii="宋体" w:eastAsia="宋体" w:hAnsi="宋体" w:cs="宋体" w:hint="eastAsia"/>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color w:val="FF0000"/>
          <w:szCs w:val="21"/>
        </w:rPr>
      </w:pPr>
      <w:r>
        <w:rPr>
          <w:rFonts w:ascii="宋体" w:eastAsia="宋体" w:hAnsi="宋体" w:cs="宋体" w:hint="eastAsia"/>
          <w:color w:val="FF0000"/>
          <w:sz w:val="21"/>
          <w:szCs w:val="21"/>
          <w:lang w:eastAsia="zh-CN"/>
        </w:rPr>
        <w:t>【</w:t>
      </w:r>
      <w:r>
        <w:rPr>
          <w:rFonts w:ascii="宋体" w:eastAsia="宋体" w:hAnsi="宋体" w:cs="宋体" w:hint="eastAsia"/>
          <w:color w:val="FF0000"/>
          <w:sz w:val="21"/>
          <w:szCs w:val="21"/>
          <w:lang w:val="en-US" w:eastAsia="zh-CN"/>
        </w:rPr>
        <w:t>答案</w:t>
      </w:r>
      <w:r>
        <w:rPr>
          <w:rFonts w:ascii="宋体" w:eastAsia="宋体" w:hAnsi="宋体" w:cs="宋体" w:hint="eastAsia"/>
          <w:color w:val="FF0000"/>
          <w:sz w:val="21"/>
          <w:szCs w:val="21"/>
          <w:lang w:eastAsia="zh-CN"/>
        </w:rPr>
        <w:t>】</w:t>
      </w:r>
      <w:r>
        <w:rPr>
          <w:rFonts w:ascii="宋体" w:eastAsia="宋体" w:hAnsi="宋体" w:cs="宋体" w:hint="eastAsia"/>
          <w:color w:val="FF0000"/>
          <w:sz w:val="21"/>
          <w:szCs w:val="21"/>
        </w:rPr>
        <w:t>将微小的形变放大</w:t>
      </w:r>
      <w:r>
        <w:rPr>
          <w:rFonts w:ascii="宋体" w:eastAsia="宋体" w:hAnsi="宋体" w:cs="宋体" w:hint="eastAsia"/>
          <w:color w:val="FF0000"/>
          <w:sz w:val="21"/>
          <w:szCs w:val="21"/>
          <w:lang w:eastAsia="zh-CN"/>
        </w:rPr>
        <w:t>；</w:t>
      </w:r>
      <w:r>
        <w:rPr>
          <w:rFonts w:ascii="宋体" w:eastAsia="宋体" w:hAnsi="宋体" w:cs="宋体" w:hint="eastAsia"/>
          <w:color w:val="FF0000"/>
          <w:sz w:val="21"/>
          <w:szCs w:val="21"/>
        </w:rPr>
        <w:t>横截面积</w:t>
      </w:r>
      <w:r>
        <w:rPr>
          <w:rFonts w:ascii="宋体" w:eastAsia="宋体" w:hAnsi="宋体" w:cs="宋体" w:hint="eastAsia"/>
          <w:color w:val="FF0000"/>
          <w:sz w:val="21"/>
          <w:szCs w:val="21"/>
          <w:lang w:eastAsia="zh-CN"/>
        </w:rPr>
        <w:t>；</w:t>
      </w:r>
      <w:r>
        <w:rPr>
          <w:rFonts w:ascii="宋体" w:eastAsia="宋体" w:hAnsi="宋体" w:cs="宋体" w:hint="eastAsia"/>
          <w:color w:val="FF0000"/>
          <w:sz w:val="21"/>
          <w:szCs w:val="21"/>
        </w:rPr>
        <w:object>
          <v:shape id="_x0000_i1080" type="#_x0000_t75" alt="eqIdf76e716f80064325b8e24128260211ce" style="width:28.1pt;height:30.85pt" o:oleicon="f" o:ole="" coordsize="21600,21600" o:preferrelative="t" filled="f" stroked="f">
            <v:stroke joinstyle="miter"/>
            <v:imagedata r:id="rId86" o:title="eqIdf76e716f80064325b8e24128260211ce"/>
            <o:lock v:ext="edit" aspectratio="t"/>
            <w10:anchorlock/>
          </v:shape>
          <o:OLEObject Type="Embed" ProgID="Equation.DSMT4" ShapeID="_x0000_i1080" DrawAspect="Content" ObjectID="_1468075737" r:id="rId87"/>
        </w:object>
      </w:r>
      <w:r>
        <w:rPr>
          <w:rFonts w:ascii="宋体" w:eastAsia="宋体" w:hAnsi="宋体" w:cs="宋体" w:hint="eastAsia"/>
          <w:color w:val="FF0000"/>
          <w:sz w:val="21"/>
          <w:szCs w:val="21"/>
          <w:lang w:eastAsia="zh-CN"/>
        </w:rPr>
        <w:t>；</w:t>
      </w:r>
      <w:r>
        <w:rPr>
          <w:rFonts w:ascii="宋体" w:eastAsia="宋体" w:hAnsi="宋体" w:cs="宋体" w:hint="eastAsia"/>
          <w:color w:val="FF0000"/>
          <w:sz w:val="21"/>
          <w:szCs w:val="21"/>
        </w:rPr>
        <w:t>5000</w:t>
      </w:r>
      <w:r>
        <w:rPr>
          <w:rFonts w:ascii="宋体" w:eastAsia="宋体" w:hAnsi="宋体" w:cs="宋体" w:hint="eastAsia"/>
          <w:color w:val="FF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color w:val="FF0000"/>
          <w:szCs w:val="21"/>
        </w:rPr>
      </w:pPr>
      <w:r>
        <w:rPr>
          <w:rFonts w:ascii="宋体" w:eastAsia="宋体" w:hAnsi="宋体" w:cs="宋体" w:hint="eastAsia"/>
          <w:color w:val="FF0000"/>
          <w:sz w:val="21"/>
          <w:szCs w:val="21"/>
        </w:rPr>
        <w:t>【</w:t>
      </w:r>
      <w:r>
        <w:rPr>
          <w:rFonts w:ascii="宋体" w:eastAsia="宋体" w:hAnsi="宋体" w:cs="宋体" w:hint="eastAsia"/>
          <w:color w:val="FF0000"/>
          <w:sz w:val="21"/>
          <w:szCs w:val="21"/>
          <w:lang w:val="en-US" w:eastAsia="zh-CN"/>
        </w:rPr>
        <w:t>解析</w:t>
      </w:r>
      <w:r>
        <w:rPr>
          <w:rFonts w:ascii="宋体" w:eastAsia="宋体" w:hAnsi="宋体" w:cs="宋体" w:hint="eastAsia"/>
          <w:color w:val="FF0000"/>
          <w:sz w:val="21"/>
          <w:szCs w:val="21"/>
        </w:rPr>
        <w:t>】（1）可以将金属杆伸长的长度放大（将微小形变放大），使实验现象更加明显；</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color w:val="FF0000"/>
          <w:szCs w:val="21"/>
        </w:rPr>
      </w:pPr>
      <w:r>
        <w:rPr>
          <w:rFonts w:ascii="宋体" w:eastAsia="宋体" w:hAnsi="宋体" w:cs="宋体" w:hint="eastAsia"/>
          <w:color w:val="FF0000"/>
          <w:sz w:val="21"/>
          <w:szCs w:val="21"/>
        </w:rPr>
        <w:t>（2）由表中数据，比较第一、三栏或第四、五栏可得出：在金属杆的长度相同时，金属杆伸长的长度与金属杆的横截面积成反比；比较第一、二栏或第三、四栏可知，在金属杆的横截面积相同时，金属杆伸长的长度与金属杆的长度成正比；从而得出，金属杆伸长的长度还跟金属杆的长度和横截面积有关；</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color w:val="FF0000"/>
          <w:szCs w:val="21"/>
        </w:rPr>
      </w:pPr>
      <w:r>
        <w:rPr>
          <w:rFonts w:ascii="宋体" w:eastAsia="宋体" w:hAnsi="宋体" w:cs="宋体" w:hint="eastAsia"/>
          <w:color w:val="FF0000"/>
          <w:sz w:val="21"/>
          <w:szCs w:val="21"/>
        </w:rPr>
        <w:t>（3）（4）由金属杆的伸长量与金属杆的长度和横截面积及它所受到的拉力</w:t>
      </w:r>
      <w:r>
        <w:rPr>
          <w:rFonts w:ascii="宋体" w:eastAsia="宋体" w:hAnsi="宋体" w:cs="宋体" w:hint="eastAsia"/>
          <w:i/>
          <w:color w:val="FF0000"/>
          <w:sz w:val="21"/>
          <w:szCs w:val="21"/>
        </w:rPr>
        <w:t>F</w:t>
      </w:r>
      <w:r>
        <w:rPr>
          <w:rFonts w:ascii="宋体" w:eastAsia="宋体" w:hAnsi="宋体" w:cs="宋体" w:hint="eastAsia"/>
          <w:color w:val="FF0000"/>
          <w:sz w:val="21"/>
          <w:szCs w:val="21"/>
        </w:rPr>
        <w:t>的关系，</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color w:val="FF0000"/>
          <w:szCs w:val="21"/>
        </w:rPr>
      </w:pPr>
      <w:r>
        <w:rPr>
          <w:rFonts w:ascii="宋体" w:eastAsia="宋体" w:hAnsi="宋体" w:cs="宋体" w:hint="eastAsia"/>
          <w:color w:val="FF0000"/>
          <w:sz w:val="21"/>
          <w:szCs w:val="21"/>
        </w:rPr>
        <w:t>可以得到金属杆伸长量的表达式：Δ</w:t>
      </w:r>
      <w:r>
        <w:rPr>
          <w:rFonts w:ascii="宋体" w:eastAsia="宋体" w:hAnsi="宋体" w:cs="宋体" w:hint="eastAsia"/>
          <w:i/>
          <w:color w:val="FF0000"/>
          <w:sz w:val="21"/>
          <w:szCs w:val="21"/>
        </w:rPr>
        <w:t>L</w:t>
      </w:r>
      <w:r>
        <w:rPr>
          <w:rFonts w:ascii="宋体" w:eastAsia="宋体" w:hAnsi="宋体" w:cs="宋体" w:hint="eastAsia"/>
          <w:color w:val="FF0000"/>
          <w:sz w:val="21"/>
          <w:szCs w:val="21"/>
        </w:rPr>
        <w:t>=k</w:t>
      </w:r>
      <w:r>
        <w:rPr>
          <w:rFonts w:ascii="宋体" w:eastAsia="宋体" w:hAnsi="宋体" w:cs="宋体" w:hint="eastAsia"/>
          <w:color w:val="FF0000"/>
          <w:sz w:val="21"/>
          <w:szCs w:val="21"/>
        </w:rPr>
        <w:object>
          <v:shape id="_x0000_i1081" type="#_x0000_t75" alt="eqId50996e6bcae04294923cfa86f9f33712" style="width:19.95pt;height:30.95pt" o:oleicon="f" o:ole="" coordsize="21600,21600" o:preferrelative="t" filled="f" stroked="f">
            <v:stroke joinstyle="miter"/>
            <v:imagedata r:id="rId88" o:title="eqId50996e6bcae04294923cfa86f9f33712"/>
            <o:lock v:ext="edit" aspectratio="t"/>
            <w10:anchorlock/>
          </v:shape>
          <o:OLEObject Type="Embed" ProgID="Equation.DSMT4" ShapeID="_x0000_i1081" DrawAspect="Content" ObjectID="_1468075738" r:id="rId89"/>
        </w:object>
      </w:r>
      <w:r>
        <w:rPr>
          <w:rFonts w:ascii="宋体" w:eastAsia="宋体" w:hAnsi="宋体" w:cs="宋体" w:hint="eastAsia"/>
          <w:color w:val="FF0000"/>
          <w:sz w:val="21"/>
          <w:szCs w:val="21"/>
        </w:rPr>
        <w:t>，0.4cm=k</w:t>
      </w:r>
      <w:r>
        <w:rPr>
          <w:rFonts w:ascii="宋体" w:eastAsia="宋体" w:hAnsi="宋体" w:cs="宋体" w:hint="eastAsia"/>
          <w:color w:val="FF0000"/>
          <w:sz w:val="21"/>
          <w:szCs w:val="21"/>
        </w:rPr>
        <w:object>
          <v:shape id="_x0000_i1082" type="#_x0000_t75" alt="eqIda9d6929e815b487c878d09cb971f5008" style="width:39.95pt;height:31pt" o:oleicon="f" o:ole="" coordsize="21600,21600" o:preferrelative="t" filled="f" stroked="f">
            <v:stroke joinstyle="miter"/>
            <v:imagedata r:id="rId90" o:title="eqIda9d6929e815b487c878d09cb971f5008"/>
            <o:lock v:ext="edit" aspectratio="t"/>
            <w10:anchorlock/>
          </v:shape>
          <o:OLEObject Type="Embed" ProgID="Equation.DSMT4" ShapeID="_x0000_i1082" DrawAspect="Content" ObjectID="_1468075739" r:id="rId91"/>
        </w:object>
      </w:r>
      <w:r>
        <w:rPr>
          <w:rFonts w:ascii="宋体" w:eastAsia="宋体" w:hAnsi="宋体" w:cs="宋体" w:hint="eastAsia"/>
          <w:color w:val="FF0000"/>
          <w:sz w:val="21"/>
          <w:szCs w:val="21"/>
        </w:rPr>
        <w:t>-----①；</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center"/>
        <w:rPr>
          <w:rFonts w:ascii="宋体" w:hAnsi="宋体" w:cs="宋体" w:hint="eastAsia"/>
          <w:b/>
          <w:bCs/>
          <w:i w:val="0"/>
          <w:iCs w:val="0"/>
          <w:caps w:val="0"/>
          <w:shadow w:val="0"/>
          <w:color w:val="943734"/>
          <w:spacing w:val="0"/>
          <w:kern w:val="0"/>
          <w:szCs w:val="21"/>
          <w:shd w:val="clear" w:color="auto" w:fill="FFFFFF"/>
          <w:lang w:bidi="ar"/>
        </w:rPr>
      </w:pPr>
      <w:r>
        <w:rPr>
          <w:rFonts w:ascii="宋体" w:eastAsia="宋体" w:hAnsi="宋体" w:cs="宋体" w:hint="eastAsia"/>
          <w:color w:val="FF0000"/>
          <w:sz w:val="21"/>
          <w:szCs w:val="21"/>
        </w:rPr>
        <w:t>0.16cm=k</w:t>
      </w:r>
      <w:r>
        <w:rPr>
          <w:rFonts w:ascii="宋体" w:eastAsia="宋体" w:hAnsi="宋体" w:cs="宋体" w:hint="eastAsia"/>
          <w:color w:val="FF0000"/>
          <w:sz w:val="21"/>
          <w:szCs w:val="21"/>
        </w:rPr>
        <w:object>
          <v:shape id="_x0000_i1083" type="#_x0000_t75" alt="eqIde0d246e45ce04328894ee29fd45bc168" style="width:62pt;height:31pt" o:oleicon="f" o:ole="" coordsize="21600,21600" o:preferrelative="t" filled="f" stroked="f">
            <v:stroke joinstyle="miter"/>
            <v:imagedata r:id="rId92" o:title="eqIde0d246e45ce04328894ee29fd45bc168"/>
            <o:lock v:ext="edit" aspectratio="t"/>
            <w10:anchorlock/>
          </v:shape>
          <o:OLEObject Type="Embed" ProgID="Equation.DSMT4" ShapeID="_x0000_i1083" DrawAspect="Content" ObjectID="_1468075740" r:id="rId93"/>
        </w:object>
      </w:r>
      <w:r>
        <w:rPr>
          <w:rFonts w:ascii="宋体" w:eastAsia="宋体" w:hAnsi="宋体" w:cs="宋体" w:hint="eastAsia"/>
          <w:color w:val="FF0000"/>
          <w:sz w:val="21"/>
          <w:szCs w:val="21"/>
        </w:rPr>
        <w:t>----②，①÷②得：</w:t>
      </w:r>
      <w:r>
        <w:rPr>
          <w:rFonts w:ascii="宋体" w:eastAsia="宋体" w:hAnsi="宋体" w:cs="宋体" w:hint="eastAsia"/>
          <w:i/>
          <w:color w:val="FF0000"/>
          <w:sz w:val="21"/>
          <w:szCs w:val="21"/>
        </w:rPr>
        <w:t>F</w:t>
      </w:r>
      <w:r>
        <w:rPr>
          <w:rFonts w:ascii="宋体" w:eastAsia="宋体" w:hAnsi="宋体" w:cs="宋体" w:hint="eastAsia"/>
          <w:color w:val="FF0000"/>
          <w:sz w:val="21"/>
          <w:szCs w:val="21"/>
        </w:rPr>
        <w:t>=5000N</w:t>
      </w:r>
      <w:r>
        <w:rPr>
          <w:rFonts w:ascii="宋体" w:eastAsia="宋体" w:hAnsi="宋体" w:cs="宋体" w:hint="eastAsia"/>
          <w:color w:val="FF0000"/>
          <w:sz w:val="21"/>
          <w:szCs w:val="21"/>
          <w:lang w:eastAsia="zh-CN"/>
        </w:rPr>
        <w:t>。</w:t>
      </w:r>
    </w:p>
    <w:p>
      <w:pPr>
        <w:keepNext w:val="0"/>
        <w:keepLines w:val="0"/>
        <w:pageBreakBefore w:val="0"/>
        <w:kinsoku/>
        <w:wordWrap/>
        <w:overflowPunct/>
        <w:topLinePunct w:val="0"/>
        <w:autoSpaceDE/>
        <w:autoSpaceDN/>
        <w:bidi w:val="0"/>
        <w:adjustRightInd/>
        <w:spacing w:beforeAutospacing="0" w:afterAutospacing="0" w:line="360" w:lineRule="auto"/>
        <w:ind w:left="0" w:firstLine="420" w:leftChars="0" w:firstLineChars="200"/>
        <w:textAlignment w:val="auto"/>
        <w:rPr>
          <w:rFonts w:ascii="宋体" w:hAnsi="宋体" w:cs="宋体" w:hint="eastAsia"/>
          <w:b/>
          <w:bCs/>
          <w:shadow w:val="0"/>
          <w:szCs w:val="21"/>
        </w:rPr>
      </w:pPr>
      <w:r>
        <w:rPr>
          <w:b/>
          <w:bCs/>
          <w:shadow w:val="0"/>
        </w:rPr>
        <w:pict>
          <v:shape id="_x0000_i1084" type="#_x0000_t75" style="width:47.1pt;height:34.05pt" coordsize="21600,21600" o:preferrelative="t" filled="f" stroked="f">
            <v:imagedata r:id="rId94" o:title=""/>
            <o:lock v:ext="edit" aspectratio="t"/>
            <w10:anchorlock/>
          </v:shape>
        </w:pict>
      </w:r>
      <w:r>
        <w:rPr>
          <w:rFonts w:ascii="宋体" w:eastAsia="宋体" w:hAnsi="宋体" w:cs="宋体" w:hint="eastAsia"/>
          <w:b/>
          <w:bCs/>
          <w:shadow w:val="0"/>
          <w:color w:val="C611CC"/>
          <w:sz w:val="28"/>
          <w:szCs w:val="28"/>
        </w:rPr>
        <w:t>【</w:t>
      </w:r>
      <w:r>
        <w:rPr>
          <w:rFonts w:ascii="宋体" w:eastAsia="宋体" w:hAnsi="宋体" w:cs="宋体" w:hint="eastAsia"/>
          <w:b/>
          <w:bCs/>
          <w:shadow w:val="0"/>
          <w:color w:val="C611CC"/>
          <w:sz w:val="28"/>
          <w:szCs w:val="28"/>
          <w:lang w:val="en-US" w:eastAsia="zh-CN"/>
        </w:rPr>
        <w:t>中考帮</w:t>
      </w:r>
      <w:r>
        <w:rPr>
          <w:rFonts w:ascii="宋体" w:eastAsia="宋体" w:hAnsi="宋体" w:cs="宋体" w:hint="eastAsia"/>
          <w:b/>
          <w:bCs/>
          <w:shadow w:val="0"/>
          <w:color w:val="C611CC"/>
          <w:sz w:val="28"/>
          <w:szCs w:val="28"/>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default"/>
          <w:b/>
          <w:bCs w:val="0"/>
          <w:shadow w:val="0"/>
          <w:color w:val="1C21EA"/>
        </w:rPr>
      </w:pPr>
      <w:r>
        <w:rPr>
          <w:rFonts w:ascii="宋体" w:eastAsia="宋体" w:hAnsi="宋体" w:cs="宋体" w:hint="eastAsia"/>
          <w:b/>
          <w:bCs w:val="0"/>
          <w:shadow w:val="0"/>
          <w:color w:val="1C21EA"/>
          <w:sz w:val="21"/>
          <w:lang w:val="en-US" w:eastAsia="zh-CN"/>
        </w:rPr>
        <w:t>考点一：弹簧测力计的原理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b/>
          <w:bCs/>
          <w:i w:val="0"/>
          <w:iCs w:val="0"/>
          <w:caps w:val="0"/>
          <w:shadow w:val="0"/>
          <w:color w:val="1C21EA"/>
          <w:spacing w:val="0"/>
          <w:kern w:val="0"/>
          <w:sz w:val="21"/>
          <w:szCs w:val="21"/>
          <w:shd w:val="clear" w:color="auto" w:fill="FFFFFF"/>
          <w:lang w:val="en-US" w:eastAsia="zh-CN" w:bidi="ar"/>
        </w:rPr>
        <w:t>【典例9】</w:t>
      </w:r>
      <w:r>
        <w:rPr>
          <w:rFonts w:ascii="宋体" w:eastAsia="宋体" w:hAnsi="宋体" w:cs="宋体" w:hint="eastAsia"/>
          <w:b/>
          <w:bCs/>
          <w:color w:val="auto"/>
          <w:sz w:val="21"/>
          <w:szCs w:val="21"/>
          <w:lang w:eastAsia="zh-CN"/>
        </w:rPr>
        <w:t>（</w:t>
      </w:r>
      <w:r>
        <w:rPr>
          <w:rFonts w:ascii="宋体" w:eastAsia="宋体" w:hAnsi="宋体" w:cs="宋体" w:hint="eastAsia"/>
          <w:b/>
          <w:bCs/>
          <w:color w:val="auto"/>
          <w:sz w:val="21"/>
          <w:szCs w:val="21"/>
          <w:lang w:val="en-US" w:eastAsia="zh-CN"/>
        </w:rPr>
        <w:t>2024·江苏扬州</w:t>
      </w:r>
      <w:r>
        <w:rPr>
          <w:rFonts w:ascii="宋体" w:eastAsia="宋体" w:hAnsi="宋体" w:cs="宋体" w:hint="eastAsia"/>
          <w:b/>
          <w:bCs/>
          <w:color w:val="auto"/>
          <w:sz w:val="21"/>
          <w:szCs w:val="21"/>
          <w:lang w:eastAsia="zh-CN"/>
        </w:rPr>
        <w:t>）</w:t>
      </w:r>
      <w:r>
        <w:rPr>
          <w:rFonts w:ascii="宋体" w:eastAsia="宋体" w:hAnsi="宋体" w:cs="宋体" w:hint="eastAsia"/>
          <w:color w:val="auto"/>
          <w:sz w:val="21"/>
          <w:szCs w:val="21"/>
        </w:rPr>
        <w:t>利用一根长橡皮筋自制简易测力计，装置如图1所示。在制作测力计刻度面板时，小明和小华的方法不同。</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cs="宋体" w:hint="eastAsia"/>
          <w:color w:val="auto"/>
          <w:szCs w:val="21"/>
        </w:rPr>
      </w:pPr>
      <w:r>
        <w:rPr>
          <w:rFonts w:ascii="宋体" w:eastAsia="宋体" w:hAnsi="宋体" w:cs="宋体" w:hint="eastAsia"/>
          <w:color w:val="auto"/>
          <w:sz w:val="21"/>
          <w:szCs w:val="21"/>
        </w:rPr>
        <w:pict>
          <v:shape id="_x0000_i1085" type="#_x0000_t75" alt="学科网(www.zxxk.com)--教育资源门户，提供试卷、教案、课件、论文、素材以及各类教学资源下载，还有大量而丰富的教学相关资讯！" style="width:169.65pt;height:132.9pt" coordsize="21600,21600" o:preferrelative="t" filled="f" stroked="f">
            <v:stroke joinstyle="miter"/>
            <v:imagedata r:id="rId95" o:title="学科网(www.zxxk.com)--教育资源门户，提供试卷、教案、课件、论文、素材以及各类教学资源下载，还有大量而丰富的教学相关资讯！"/>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color w:val="auto"/>
          <w:sz w:val="21"/>
          <w:szCs w:val="21"/>
        </w:rPr>
        <w:t>小明：在回形针上挂6个50g的钩码，记下指针静止时的位置，等分刻度，画出的刻度线如图2所示。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color w:val="auto"/>
          <w:sz w:val="21"/>
          <w:szCs w:val="21"/>
        </w:rPr>
        <w:t>小华：在回形针上每次加挂一个50g的钩码，分别记下指针静止时的位置，画出相应的刻度线如图3所示。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sectPr>
          <w:headerReference w:type="even" r:id="rId96"/>
          <w:headerReference w:type="default" r:id="rId97"/>
          <w:footerReference w:type="default" r:id="rId98"/>
          <w:headerReference w:type="first" r:id="rId99"/>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9"/>
          <w:cols w:num="1" w:space="708"/>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color w:val="auto"/>
          <w:sz w:val="21"/>
          <w:szCs w:val="21"/>
        </w:rPr>
        <w:t>（1）实际操作后发现两人的刻线并不完全重合，你认为图___________的刻度较准确；若采用小明的测力计测力，读数为2.0N，则测量值___________真实值；</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color w:val="auto"/>
          <w:sz w:val="21"/>
          <w:szCs w:val="21"/>
        </w:rPr>
        <w:t>（2）小华想在原有刻度基础上进一步画出分度值是0.1N的刻线，但未找到10g的钩码。他注意到拉力越大，橡皮筋形变___________，于是想通过探寻形变与拉力的定量关系进行细分刻度。他测量了每根刻线到零刻线的距离</w:t>
      </w:r>
      <w:r>
        <w:rPr>
          <w:rFonts w:ascii="宋体" w:eastAsia="宋体" w:hAnsi="宋体" w:cs="宋体" w:hint="eastAsia"/>
          <w:i/>
          <w:color w:val="auto"/>
          <w:sz w:val="21"/>
          <w:szCs w:val="21"/>
        </w:rPr>
        <w:t>L</w:t>
      </w:r>
      <w:r>
        <w:rPr>
          <w:rFonts w:ascii="宋体" w:eastAsia="宋体" w:hAnsi="宋体" w:cs="宋体" w:hint="eastAsia"/>
          <w:color w:val="auto"/>
          <w:sz w:val="21"/>
          <w:szCs w:val="21"/>
        </w:rPr>
        <w:t>，数据记录在下表中；</w:t>
      </w:r>
    </w:p>
    <w:tbl>
      <w:tblPr>
        <w:tblStyle w:val="TableNormal"/>
        <w:tblW w:w="79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835"/>
        <w:gridCol w:w="855"/>
        <w:gridCol w:w="855"/>
        <w:gridCol w:w="855"/>
        <w:gridCol w:w="855"/>
        <w:gridCol w:w="855"/>
        <w:gridCol w:w="855"/>
      </w:tblGrid>
      <w:tr>
        <w:tblPrEx>
          <w:tblW w:w="79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jc w:val="center"/>
        </w:trPr>
        <w:tc>
          <w:tcPr>
            <w:tcW w:w="28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color w:val="auto"/>
                <w:szCs w:val="21"/>
              </w:rPr>
            </w:pPr>
            <w:r>
              <w:rPr>
                <w:rFonts w:ascii="宋体" w:eastAsia="宋体" w:hAnsi="宋体" w:cs="宋体" w:hint="eastAsia"/>
                <w:color w:val="auto"/>
                <w:sz w:val="21"/>
                <w:szCs w:val="21"/>
              </w:rPr>
              <w:t>拉力</w:t>
            </w:r>
            <w:r>
              <w:rPr>
                <w:rFonts w:ascii="宋体" w:eastAsia="宋体" w:hAnsi="宋体" w:cs="宋体" w:hint="eastAsia"/>
                <w:i/>
                <w:color w:val="auto"/>
                <w:sz w:val="21"/>
                <w:szCs w:val="21"/>
              </w:rPr>
              <w:t>F</w:t>
            </w:r>
            <w:r>
              <w:rPr>
                <w:rFonts w:ascii="宋体" w:eastAsia="宋体" w:hAnsi="宋体" w:cs="宋体" w:hint="eastAsia"/>
                <w:color w:val="auto"/>
                <w:sz w:val="21"/>
                <w:szCs w:val="21"/>
              </w:rPr>
              <w:t>/N</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color w:val="auto"/>
                <w:szCs w:val="21"/>
              </w:rPr>
            </w:pPr>
            <w:r>
              <w:rPr>
                <w:rFonts w:ascii="宋体" w:eastAsia="宋体" w:hAnsi="宋体" w:cs="宋体" w:hint="eastAsia"/>
                <w:color w:val="auto"/>
                <w:sz w:val="21"/>
                <w:szCs w:val="21"/>
              </w:rPr>
              <w:t>0.5</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color w:val="auto"/>
                <w:szCs w:val="21"/>
              </w:rPr>
            </w:pPr>
            <w:r>
              <w:rPr>
                <w:rFonts w:ascii="宋体" w:eastAsia="宋体" w:hAnsi="宋体" w:cs="宋体" w:hint="eastAsia"/>
                <w:color w:val="auto"/>
                <w:sz w:val="21"/>
                <w:szCs w:val="21"/>
              </w:rPr>
              <w:t>1.0</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color w:val="auto"/>
                <w:szCs w:val="21"/>
              </w:rPr>
            </w:pPr>
            <w:r>
              <w:rPr>
                <w:rFonts w:ascii="宋体" w:eastAsia="宋体" w:hAnsi="宋体" w:cs="宋体" w:hint="eastAsia"/>
                <w:color w:val="auto"/>
                <w:sz w:val="21"/>
                <w:szCs w:val="21"/>
              </w:rPr>
              <w:t>1.5</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color w:val="auto"/>
                <w:szCs w:val="21"/>
              </w:rPr>
            </w:pPr>
            <w:r>
              <w:rPr>
                <w:rFonts w:ascii="宋体" w:eastAsia="宋体" w:hAnsi="宋体" w:cs="宋体" w:hint="eastAsia"/>
                <w:color w:val="auto"/>
                <w:sz w:val="21"/>
                <w:szCs w:val="21"/>
              </w:rPr>
              <w:t>2.0</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color w:val="auto"/>
                <w:szCs w:val="21"/>
              </w:rPr>
            </w:pPr>
            <w:r>
              <w:rPr>
                <w:rFonts w:ascii="宋体" w:eastAsia="宋体" w:hAnsi="宋体" w:cs="宋体" w:hint="eastAsia"/>
                <w:color w:val="auto"/>
                <w:sz w:val="21"/>
                <w:szCs w:val="21"/>
              </w:rPr>
              <w:t>2.5</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color w:val="auto"/>
                <w:szCs w:val="21"/>
              </w:rPr>
            </w:pPr>
            <w:r>
              <w:rPr>
                <w:rFonts w:ascii="宋体" w:eastAsia="宋体" w:hAnsi="宋体" w:cs="宋体" w:hint="eastAsia"/>
                <w:color w:val="auto"/>
                <w:sz w:val="21"/>
                <w:szCs w:val="21"/>
              </w:rPr>
              <w:t>3.0</w:t>
            </w:r>
          </w:p>
        </w:tc>
      </w:tr>
      <w:tr>
        <w:tblPrEx>
          <w:tblW w:w="7965" w:type="dxa"/>
          <w:jc w:val="center"/>
          <w:tblCellMar>
            <w:top w:w="120" w:type="dxa"/>
            <w:left w:w="120" w:type="dxa"/>
            <w:bottom w:w="120" w:type="dxa"/>
            <w:right w:w="120" w:type="dxa"/>
          </w:tblCellMar>
        </w:tblPrEx>
        <w:trPr>
          <w:trHeight w:val="330"/>
          <w:jc w:val="center"/>
        </w:trPr>
        <w:tc>
          <w:tcPr>
            <w:tcW w:w="28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color w:val="auto"/>
                <w:szCs w:val="21"/>
              </w:rPr>
            </w:pPr>
            <w:r>
              <w:rPr>
                <w:rFonts w:ascii="宋体" w:eastAsia="宋体" w:hAnsi="宋体" w:cs="宋体" w:hint="eastAsia"/>
                <w:color w:val="auto"/>
                <w:sz w:val="21"/>
                <w:szCs w:val="21"/>
              </w:rPr>
              <w:t>刻线到零刻线的距离</w:t>
            </w:r>
            <w:r>
              <w:rPr>
                <w:rFonts w:ascii="宋体" w:eastAsia="宋体" w:hAnsi="宋体" w:cs="宋体" w:hint="eastAsia"/>
                <w:i/>
                <w:color w:val="auto"/>
                <w:sz w:val="21"/>
                <w:szCs w:val="21"/>
              </w:rPr>
              <w:t>L</w:t>
            </w:r>
            <w:r>
              <w:rPr>
                <w:rFonts w:ascii="宋体" w:eastAsia="宋体" w:hAnsi="宋体" w:cs="宋体" w:hint="eastAsia"/>
                <w:color w:val="auto"/>
                <w:sz w:val="21"/>
                <w:szCs w:val="21"/>
              </w:rPr>
              <w:t>/cm</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color w:val="auto"/>
                <w:szCs w:val="21"/>
              </w:rPr>
            </w:pPr>
            <w:r>
              <w:rPr>
                <w:rFonts w:ascii="宋体" w:eastAsia="宋体" w:hAnsi="宋体" w:cs="宋体" w:hint="eastAsia"/>
                <w:color w:val="auto"/>
                <w:sz w:val="21"/>
                <w:szCs w:val="21"/>
              </w:rPr>
              <w:t>1.00</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color w:val="auto"/>
                <w:szCs w:val="21"/>
              </w:rPr>
            </w:pPr>
            <w:r>
              <w:rPr>
                <w:rFonts w:ascii="宋体" w:eastAsia="宋体" w:hAnsi="宋体" w:cs="宋体" w:hint="eastAsia"/>
                <w:color w:val="auto"/>
                <w:sz w:val="21"/>
                <w:szCs w:val="21"/>
              </w:rPr>
              <w:t>2.20</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color w:val="auto"/>
                <w:szCs w:val="21"/>
              </w:rPr>
            </w:pPr>
            <w:r>
              <w:rPr>
                <w:rFonts w:ascii="宋体" w:eastAsia="宋体" w:hAnsi="宋体" w:cs="宋体" w:hint="eastAsia"/>
                <w:color w:val="auto"/>
                <w:sz w:val="21"/>
                <w:szCs w:val="21"/>
              </w:rPr>
              <w:t>3.60</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color w:val="auto"/>
                <w:szCs w:val="21"/>
              </w:rPr>
            </w:pPr>
            <w:r>
              <w:rPr>
                <w:rFonts w:ascii="宋体" w:eastAsia="宋体" w:hAnsi="宋体" w:cs="宋体" w:hint="eastAsia"/>
                <w:color w:val="auto"/>
                <w:sz w:val="21"/>
                <w:szCs w:val="21"/>
              </w:rPr>
              <w:t>5.20</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color w:val="auto"/>
                <w:szCs w:val="21"/>
              </w:rPr>
            </w:pPr>
            <w:r>
              <w:rPr>
                <w:rFonts w:ascii="宋体" w:eastAsia="宋体" w:hAnsi="宋体" w:cs="宋体" w:hint="eastAsia"/>
                <w:color w:val="auto"/>
                <w:sz w:val="21"/>
                <w:szCs w:val="21"/>
              </w:rPr>
              <w:t>7.00</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center"/>
              <w:rPr>
                <w:rFonts w:ascii="宋体" w:hAnsi="宋体" w:cs="宋体" w:hint="eastAsia"/>
                <w:color w:val="auto"/>
                <w:szCs w:val="21"/>
              </w:rPr>
            </w:pPr>
            <w:r>
              <w:rPr>
                <w:rFonts w:ascii="宋体" w:eastAsia="宋体" w:hAnsi="宋体" w:cs="宋体" w:hint="eastAsia"/>
                <w:color w:val="auto"/>
                <w:sz w:val="21"/>
                <w:szCs w:val="21"/>
              </w:rPr>
              <w:t>9.00</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color w:val="auto"/>
          <w:sz w:val="21"/>
          <w:szCs w:val="21"/>
        </w:rPr>
        <w:t>他在坐标纸上画出对应的</w:t>
      </w:r>
      <w:r>
        <w:rPr>
          <w:rFonts w:ascii="宋体" w:eastAsia="宋体" w:hAnsi="宋体" w:cs="宋体" w:hint="eastAsia"/>
          <w:i/>
          <w:color w:val="auto"/>
          <w:sz w:val="21"/>
          <w:szCs w:val="21"/>
        </w:rPr>
        <w:t>F</w:t>
      </w:r>
      <w:r>
        <w:rPr>
          <w:rFonts w:ascii="宋体" w:eastAsia="宋体" w:hAnsi="宋体" w:cs="宋体" w:hint="eastAsia"/>
          <w:color w:val="auto"/>
          <w:sz w:val="21"/>
          <w:szCs w:val="21"/>
        </w:rPr>
        <w:t>-</w:t>
      </w:r>
      <w:r>
        <w:rPr>
          <w:rFonts w:ascii="宋体" w:eastAsia="宋体" w:hAnsi="宋体" w:cs="宋体" w:hint="eastAsia"/>
          <w:i/>
          <w:color w:val="auto"/>
          <w:sz w:val="21"/>
          <w:szCs w:val="21"/>
        </w:rPr>
        <w:t>L</w:t>
      </w:r>
      <w:r>
        <w:rPr>
          <w:rFonts w:ascii="宋体" w:eastAsia="宋体" w:hAnsi="宋体" w:cs="宋体" w:hint="eastAsia"/>
          <w:color w:val="auto"/>
          <w:sz w:val="21"/>
          <w:szCs w:val="21"/>
        </w:rPr>
        <w:t>图像如图4所示，请你利用图像信息在图5中</w:t>
      </w:r>
      <w:r>
        <w:rPr>
          <w:rFonts w:ascii="宋体" w:eastAsia="宋体" w:hAnsi="宋体" w:cs="宋体" w:hint="eastAsia"/>
          <w:color w:val="auto"/>
          <w:sz w:val="21"/>
          <w:szCs w:val="21"/>
          <w:em w:val="dot"/>
        </w:rPr>
        <w:t>标出2.2N力对应的刻度线</w:t>
      </w:r>
      <w:r>
        <w:rPr>
          <w:rFonts w:ascii="宋体" w:eastAsia="宋体" w:hAnsi="宋体" w:cs="宋体" w:hint="eastAsia"/>
          <w:color w:val="auto"/>
          <w:sz w:val="21"/>
          <w:szCs w:val="21"/>
        </w:rPr>
        <w:t>；（       ）</w:t>
      </w:r>
      <w:r>
        <w:rPr>
          <w:rFonts w:ascii="宋体" w:hAnsi="宋体" w:cs="宋体" w:hint="eastAsia"/>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cs="宋体" w:hint="eastAsia"/>
          <w:color w:val="auto"/>
          <w:szCs w:val="21"/>
        </w:rPr>
      </w:pPr>
      <w:r>
        <w:rPr>
          <w:rFonts w:ascii="宋体" w:eastAsia="宋体" w:hAnsi="宋体" w:cs="宋体" w:hint="eastAsia"/>
          <w:color w:val="auto"/>
          <w:sz w:val="21"/>
          <w:szCs w:val="21"/>
        </w:rPr>
        <w:pict>
          <v:shape id="_x0000_i1086" type="#_x0000_t75" alt="学科网(www.zxxk.com)--教育资源门户，提供试卷、教案、课件、论文、素材以及各类教学资源下载，还有大量而丰富的教学相关资讯！" style="width:300.95pt;height:105.4pt" coordsize="21600,21600" o:preferrelative="t" filled="f" stroked="f">
            <v:stroke joinstyle="miter"/>
            <v:imagedata r:id="rId100" o:title="学科网(www.zxxk.com)--教育资源门户，提供试卷、教案、课件、论文、素材以及各类教学资源下载，还有大量而丰富的教学相关资讯！"/>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auto"/>
          <w:szCs w:val="21"/>
        </w:rPr>
      </w:pPr>
      <w:r>
        <w:rPr>
          <w:rFonts w:ascii="宋体" w:eastAsia="宋体" w:hAnsi="宋体" w:cs="宋体" w:hint="eastAsia"/>
          <w:color w:val="auto"/>
          <w:sz w:val="21"/>
          <w:szCs w:val="21"/>
        </w:rPr>
        <w:t>（3）小华将钩码逐个取下，测量每次指针到零刻线的距离</w:t>
      </w:r>
      <w:r>
        <w:rPr>
          <w:rFonts w:ascii="宋体" w:eastAsia="宋体" w:hAnsi="宋体" w:cs="宋体" w:hint="eastAsia"/>
          <w:i/>
          <w:color w:val="auto"/>
          <w:sz w:val="21"/>
          <w:szCs w:val="21"/>
        </w:rPr>
        <w:t>L</w:t>
      </w:r>
      <w:r>
        <w:rPr>
          <w:rFonts w:ascii="宋体" w:eastAsia="宋体" w:hAnsi="宋体" w:cs="宋体" w:hint="eastAsia"/>
          <w:color w:val="auto"/>
          <w:sz w:val="21"/>
          <w:szCs w:val="21"/>
        </w:rPr>
        <w:t>，画出拉力逐渐减小过程的</w:t>
      </w:r>
      <w:r>
        <w:rPr>
          <w:rFonts w:ascii="宋体" w:eastAsia="宋体" w:hAnsi="宋体" w:cs="宋体" w:hint="eastAsia"/>
          <w:i/>
          <w:color w:val="auto"/>
          <w:sz w:val="21"/>
          <w:szCs w:val="21"/>
        </w:rPr>
        <w:t>F</w:t>
      </w:r>
      <w:r>
        <w:rPr>
          <w:rFonts w:ascii="宋体" w:eastAsia="宋体" w:hAnsi="宋体" w:cs="宋体" w:hint="eastAsia"/>
          <w:color w:val="auto"/>
          <w:sz w:val="21"/>
          <w:szCs w:val="21"/>
        </w:rPr>
        <w:t>-</w:t>
      </w:r>
      <w:r>
        <w:rPr>
          <w:rFonts w:ascii="宋体" w:eastAsia="宋体" w:hAnsi="宋体" w:cs="宋体" w:hint="eastAsia"/>
          <w:i/>
          <w:color w:val="auto"/>
          <w:sz w:val="21"/>
          <w:szCs w:val="21"/>
        </w:rPr>
        <w:t>L</w:t>
      </w:r>
      <w:r>
        <w:rPr>
          <w:rFonts w:ascii="宋体" w:eastAsia="宋体" w:hAnsi="宋体" w:cs="宋体" w:hint="eastAsia"/>
          <w:color w:val="auto"/>
          <w:sz w:val="21"/>
          <w:szCs w:val="21"/>
        </w:rPr>
        <w:t>图像，如图图线②所示，与拉力逐渐增大过程的图线①不重合。若用此测力计连续不间断测量两个大小不等的拉力（小于3N），为使测量准确，请针对此橡皮筋的特性提出操作要求。___________</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center"/>
        <w:rPr>
          <w:rFonts w:ascii="宋体" w:hAnsi="宋体" w:cs="宋体" w:hint="eastAsia"/>
          <w:color w:val="auto"/>
          <w:szCs w:val="21"/>
        </w:rPr>
      </w:pPr>
      <w:r>
        <w:rPr>
          <w:rFonts w:ascii="宋体" w:eastAsia="宋体" w:hAnsi="宋体" w:cs="宋体" w:hint="eastAsia"/>
          <w:color w:val="auto"/>
          <w:sz w:val="21"/>
          <w:szCs w:val="21"/>
        </w:rPr>
        <w:pict>
          <v:shape id="_x0000_i1087" type="#_x0000_t75" alt="学科网(www.zxxk.com)--教育资源门户，提供试卷、教案、课件、论文、素材以及各类教学资源下载，还有大量而丰富的教学相关资讯！" style="width:98.8pt;height:91.8pt" coordsize="21600,21600" o:preferrelative="t" filled="f" stroked="f">
            <v:stroke joinstyle="miter"/>
            <v:imagedata r:id="rId101" o:title="学科网(www.zxxk.com)--教育资源门户，提供试卷、教案、课件、论文、素材以及各类教学资源下载，还有大量而丰富的教学相关资讯！"/>
            <o:lock v:ext="edit" aspectratio="t"/>
            <w10:anchorlock/>
          </v:shape>
        </w:pic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center"/>
        <w:rPr>
          <w:rFonts w:ascii="宋体" w:hAnsi="宋体" w:cs="宋体" w:hint="eastAsia"/>
          <w:color w:val="FF0000"/>
          <w:szCs w:val="21"/>
        </w:rPr>
      </w:pPr>
      <w:r>
        <w:rPr>
          <w:rFonts w:ascii="宋体" w:eastAsia="宋体" w:hAnsi="宋体" w:cs="宋体" w:hint="eastAsia"/>
          <w:color w:val="FF0000"/>
          <w:sz w:val="21"/>
          <w:szCs w:val="21"/>
        </w:rPr>
        <w:t>【答案】①3</w:t>
      </w:r>
      <w:r>
        <w:rPr>
          <w:rFonts w:ascii="宋体" w:hAnsi="宋体" w:cs="宋体" w:hint="eastAsia"/>
          <w:color w:val="FF0000"/>
          <w:sz w:val="21"/>
          <w:szCs w:val="21"/>
          <w:lang w:eastAsia="zh-CN"/>
        </w:rPr>
        <w:t>；</w:t>
      </w:r>
      <w:r>
        <w:rPr>
          <w:rFonts w:ascii="宋体" w:eastAsia="宋体" w:hAnsi="宋体" w:cs="宋体" w:hint="eastAsia"/>
          <w:color w:val="FF0000"/>
          <w:sz w:val="21"/>
          <w:szCs w:val="21"/>
        </w:rPr>
        <w:t>②小于</w:t>
      </w:r>
      <w:r>
        <w:rPr>
          <w:rFonts w:ascii="宋体" w:hAnsi="宋体" w:cs="宋体" w:hint="eastAsia"/>
          <w:color w:val="FF0000"/>
          <w:sz w:val="21"/>
          <w:szCs w:val="21"/>
          <w:lang w:eastAsia="zh-CN"/>
        </w:rPr>
        <w:t>；</w:t>
      </w:r>
      <w:r>
        <w:rPr>
          <w:rFonts w:ascii="宋体" w:eastAsia="宋体" w:hAnsi="宋体" w:cs="宋体" w:hint="eastAsia"/>
          <w:color w:val="FF0000"/>
          <w:sz w:val="21"/>
          <w:szCs w:val="21"/>
        </w:rPr>
        <w:t>③越大</w:t>
      </w:r>
      <w:r>
        <w:rPr>
          <w:rFonts w:ascii="宋体" w:hAnsi="宋体" w:cs="宋体" w:hint="eastAsia"/>
          <w:color w:val="FF0000"/>
          <w:sz w:val="21"/>
          <w:szCs w:val="21"/>
          <w:lang w:eastAsia="zh-CN"/>
        </w:rPr>
        <w:t>；</w:t>
      </w:r>
      <w:r>
        <w:rPr>
          <w:rFonts w:ascii="宋体" w:eastAsia="宋体" w:hAnsi="宋体" w:cs="宋体" w:hint="eastAsia"/>
          <w:color w:val="FF0000"/>
          <w:sz w:val="21"/>
          <w:szCs w:val="21"/>
        </w:rPr>
        <w:t>④</w:t>
      </w:r>
      <w:r>
        <w:rPr>
          <w:rFonts w:ascii="宋体" w:hAnsi="宋体" w:cs="宋体" w:hint="eastAsia"/>
          <w:color w:val="FF0000"/>
          <w:sz w:val="21"/>
          <w:szCs w:val="21"/>
          <w:lang w:val="en-US" w:eastAsia="zh-CN"/>
        </w:rPr>
        <w:t>如图；</w:t>
      </w:r>
      <w:r>
        <w:rPr>
          <w:rFonts w:ascii="宋体" w:eastAsia="宋体" w:hAnsi="宋体" w:cs="宋体" w:hint="eastAsia"/>
          <w:color w:val="FF0000"/>
          <w:sz w:val="21"/>
          <w:szCs w:val="21"/>
        </w:rPr>
        <w:t xml:space="preserve"> ⑤先测量较小的力，紧接着测较大的力</w:t>
      </w:r>
      <w:r>
        <w:rPr>
          <w:rFonts w:ascii="宋体" w:hAnsi="宋体" w:cs="宋体" w:hint="eastAsia"/>
          <w:color w:val="FF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FF0000"/>
          <w:szCs w:val="21"/>
        </w:rPr>
      </w:pPr>
      <w:r>
        <w:rPr>
          <w:rFonts w:ascii="宋体" w:eastAsia="宋体" w:hAnsi="宋体" w:cs="宋体" w:hint="eastAsia"/>
          <w:color w:val="FF0000"/>
          <w:sz w:val="21"/>
          <w:szCs w:val="21"/>
        </w:rPr>
        <w:t>【解析】（1）[1]由小华的方法可知，受到拉力时，橡皮筋的实际伸长量与受到的拉力不成正比，则刻度不均匀，所以，一次挂6个50g的钩码后，记下指针位置再等分刻度，误差较大，故图3的刻度较准确。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FF0000"/>
          <w:szCs w:val="21"/>
        </w:rPr>
      </w:pPr>
      <w:r>
        <w:rPr>
          <w:rFonts w:ascii="宋体" w:eastAsia="宋体" w:hAnsi="宋体" w:cs="宋体" w:hint="eastAsia"/>
          <w:color w:val="FF0000"/>
          <w:sz w:val="21"/>
          <w:szCs w:val="21"/>
        </w:rPr>
        <w:t>[2]若采用小明的测力计测力，读数为2.0N，由于橡皮筋受到的拉力越大，橡皮筋形变程度越大，则真实值要大于2.0N，故测量值小于真实值。</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FF0000"/>
          <w:szCs w:val="21"/>
        </w:rPr>
      </w:pPr>
      <w:r>
        <w:rPr>
          <w:rFonts w:ascii="宋体" w:eastAsia="宋体" w:hAnsi="宋体" w:cs="宋体" w:hint="eastAsia"/>
          <w:color w:val="FF0000"/>
          <w:sz w:val="21"/>
          <w:szCs w:val="21"/>
        </w:rPr>
        <w:t>（2）[3]由图3可知，拉力越大，刻度线的间距越大，说明橡皮筋形变程度越大。</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FF0000"/>
          <w:szCs w:val="21"/>
        </w:rPr>
      </w:pPr>
      <w:r>
        <w:rPr>
          <w:rFonts w:ascii="宋体" w:eastAsia="宋体" w:hAnsi="宋体" w:cs="宋体" w:hint="eastAsia"/>
          <w:color w:val="FF0000"/>
          <w:sz w:val="21"/>
          <w:szCs w:val="21"/>
        </w:rPr>
        <w:t>[4]由图4可知，当拉力</w:t>
      </w:r>
      <w:r>
        <w:rPr>
          <w:rFonts w:ascii="宋体" w:eastAsia="宋体" w:hAnsi="宋体" w:cs="宋体" w:hint="eastAsia"/>
          <w:i/>
          <w:color w:val="FF0000"/>
          <w:sz w:val="21"/>
          <w:szCs w:val="21"/>
        </w:rPr>
        <w:t>F</w:t>
      </w:r>
      <w:r>
        <w:rPr>
          <w:rFonts w:ascii="宋体" w:eastAsia="宋体" w:hAnsi="宋体" w:cs="宋体" w:hint="eastAsia"/>
          <w:color w:val="FF0000"/>
          <w:sz w:val="21"/>
          <w:szCs w:val="21"/>
        </w:rPr>
        <w:t>=2.2N时，刻线到零刻线</w:t>
      </w:r>
      <w:r>
        <w:rPr>
          <w:rFonts w:ascii="宋体" w:eastAsia="宋体" w:hAnsi="宋体" w:cs="宋体" w:hint="eastAsia"/>
          <w:color w:val="FF0000"/>
          <w:position w:val="0"/>
          <w:sz w:val="21"/>
          <w:szCs w:val="21"/>
        </w:rPr>
        <w:pict>
          <v:shape id="_x0000_i1088" type="#_x0000_t75" style="width:10.5pt;height:13.95pt" coordsize="21600,21600" o:preferrelative="t" filled="f" stroked="f">
            <v:stroke joinstyle="miter"/>
            <v:imagedata r:id="rId102" o:title=""/>
            <o:lock v:ext="edit" aspectratio="t"/>
            <w10:anchorlock/>
          </v:shape>
        </w:pict>
      </w:r>
      <w:r>
        <w:rPr>
          <w:rFonts w:ascii="宋体" w:eastAsia="宋体" w:hAnsi="宋体" w:cs="宋体" w:hint="eastAsia"/>
          <w:color w:val="FF0000"/>
          <w:sz w:val="21"/>
          <w:szCs w:val="21"/>
        </w:rPr>
        <w:t>距离为5.90cm，故作图如下所示</w:t>
      </w:r>
      <w:r>
        <w:rPr>
          <w:rFonts w:ascii="宋体" w:hAnsi="宋体" w:cs="宋体" w:hint="eastAsia"/>
          <w:color w:val="FF0000"/>
          <w:szCs w:val="21"/>
        </w:rPr>
        <w:br/>
      </w:r>
      <w:r>
        <w:rPr>
          <w:rFonts w:ascii="宋体" w:hAnsi="宋体" w:cs="宋体" w:hint="eastAsia"/>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3" w:history="1">
        <w:r>
          <w:rPr>
            <w:rFonts w:ascii="SimSun" w:eastAsia="SimSun" w:hAnsi="SimSun" w:cs="SimSun"/>
            <w:b/>
            <w:bCs/>
            <w:color w:val="0000EE"/>
            <w:kern w:val="0"/>
            <w:sz w:val="30"/>
            <w:szCs w:val="30"/>
            <w:u w:val="single" w:color="0000EE"/>
          </w:rPr>
          <w:t>https://d.book118.com/548011014115006041</w:t>
        </w:r>
      </w:hyperlink>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ascii="宋体" w:hAnsi="宋体" w:cs="宋体" w:hint="eastAsia"/>
          <w:color w:val="FF0000"/>
          <w:szCs w:val="21"/>
        </w:rPr>
      </w:pPr>
    </w:p>
    <w:sectPr>
      <w:headerReference w:type="even" r:id="rId104"/>
      <w:headerReference w:type="default" r:id="rId105"/>
      <w:footerReference w:type="default" r:id="rId106"/>
      <w:headerReference w:type="first" r:id="rId107"/>
      <w:type w:val="nextPage"/>
      <w:pgSz w:w="11906" w:h="16838"/>
      <w:pgMar w:top="1418" w:right="1077" w:bottom="1418" w:left="1077" w:header="851" w:footer="992" w:gutter="0"/>
      <w:pgBorders>
        <w:top w:val="none" w:sz="0" w:space="0" w:color="auto"/>
        <w:left w:val="none" w:sz="0" w:space="0" w:color="auto"/>
        <w:bottom w:val="none" w:sz="0" w:space="0" w:color="auto"/>
        <w:right w:val="none" w:sz="0" w:space="0" w:color="auto"/>
      </w:pgBorders>
      <w:pgNumType w:start="10"/>
      <w:cols w:num="1" w:space="708"/>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11</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11</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11</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11</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11</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11</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11</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11</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2pt;height:841.9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2pt;height:841.9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2pt;height:841.9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2pt;height:841.9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2pt;height:841.9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2pt;height:841.9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2pt;height:841.9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2pt;height:841.9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2pt;height:841.9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2pt;height:841.9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2pt;height:841.9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2pt;height:841.9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2pt;height:841.9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2pt;height:841.9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2pt;height:841.9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2pt;height:841.9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2pt;height:841.9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2pt;height:841.9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2pt;height:841.9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2pt;height:841.9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2pt;height:841.9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2pt;height:841.9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2pt;height:841.9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2pt;height:841.9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2pt;height:841.9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2pt;height:841.9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2pt;height:841.9pt;margin-top:0;margin-left:0;mso-position-horizontal:center;mso-position-horizontal-relative:page;mso-position-vertical:center;mso-position-vertical-relative:page;position:absolute;z-index:-251631616"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644.62pt;height:841.9pt;margin-top:0;margin-left:0;mso-position-horizontal:center;mso-position-horizontal-relative:page;mso-position-vertical:center;mso-position-vertical-relative:page;position:absolute;z-index:-251630592"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644.62pt;height:841.9pt;margin-top:0;margin-left:0;mso-position-horizontal:center;mso-position-horizontal-relative:page;mso-position-vertical:center;mso-position-vertical-relative:page;position:absolute;z-index:-251629568"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644.62pt;height:841.9pt;margin-top:0;margin-left:0;mso-position-horizontal:center;mso-position-horizontal-relative:page;mso-position-vertical:center;mso-position-vertical-relative:page;position:absolute;z-index:-251628544" fillcolor="gray" strokecolor="gray">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4"/>
  <w:displayBackgroundShape/>
  <w:defaultTabStop w:val="2310"/>
  <w:drawingGridHorizontalSpacing w:val="105"/>
  <w:drawingGridVerticalSpacing w:val="156"/>
  <w:noPunctuationKerning/>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90D"/>
    <w:rsid w:val="0000255A"/>
    <w:rsid w:val="00043FBE"/>
    <w:rsid w:val="00050858"/>
    <w:rsid w:val="00061545"/>
    <w:rsid w:val="00091155"/>
    <w:rsid w:val="00097D94"/>
    <w:rsid w:val="000B0C15"/>
    <w:rsid w:val="000D2485"/>
    <w:rsid w:val="000E70CB"/>
    <w:rsid w:val="000F0F4A"/>
    <w:rsid w:val="00163CC7"/>
    <w:rsid w:val="001E3CED"/>
    <w:rsid w:val="0021215B"/>
    <w:rsid w:val="00287868"/>
    <w:rsid w:val="00305F6C"/>
    <w:rsid w:val="00361B7A"/>
    <w:rsid w:val="003B4ABA"/>
    <w:rsid w:val="003F3EAD"/>
    <w:rsid w:val="004151FC"/>
    <w:rsid w:val="00461E4C"/>
    <w:rsid w:val="00480E7B"/>
    <w:rsid w:val="00481CE2"/>
    <w:rsid w:val="004C362B"/>
    <w:rsid w:val="004D3A57"/>
    <w:rsid w:val="004F0625"/>
    <w:rsid w:val="00512B4F"/>
    <w:rsid w:val="00561470"/>
    <w:rsid w:val="005A290D"/>
    <w:rsid w:val="005D5C93"/>
    <w:rsid w:val="005D5FCF"/>
    <w:rsid w:val="00651941"/>
    <w:rsid w:val="00654696"/>
    <w:rsid w:val="00665040"/>
    <w:rsid w:val="006C28F3"/>
    <w:rsid w:val="006D049B"/>
    <w:rsid w:val="006F4A5E"/>
    <w:rsid w:val="006F77D2"/>
    <w:rsid w:val="00730B8C"/>
    <w:rsid w:val="007972B3"/>
    <w:rsid w:val="007D3500"/>
    <w:rsid w:val="007F6722"/>
    <w:rsid w:val="00830655"/>
    <w:rsid w:val="00832886"/>
    <w:rsid w:val="00861A90"/>
    <w:rsid w:val="008C1D85"/>
    <w:rsid w:val="008C2B0E"/>
    <w:rsid w:val="0090485D"/>
    <w:rsid w:val="00921E21"/>
    <w:rsid w:val="00947EE4"/>
    <w:rsid w:val="009C5289"/>
    <w:rsid w:val="00AE79D9"/>
    <w:rsid w:val="00B271A9"/>
    <w:rsid w:val="00B5722B"/>
    <w:rsid w:val="00B61C55"/>
    <w:rsid w:val="00B80DA0"/>
    <w:rsid w:val="00BC6D4D"/>
    <w:rsid w:val="00C02FC6"/>
    <w:rsid w:val="00CF58A2"/>
    <w:rsid w:val="00D261D5"/>
    <w:rsid w:val="00D30FC1"/>
    <w:rsid w:val="00D55DB0"/>
    <w:rsid w:val="00D7728D"/>
    <w:rsid w:val="00E31DF8"/>
    <w:rsid w:val="00E66E86"/>
    <w:rsid w:val="00E93FC5"/>
    <w:rsid w:val="00F008A7"/>
    <w:rsid w:val="00F03150"/>
    <w:rsid w:val="00F0718D"/>
    <w:rsid w:val="00F13D80"/>
    <w:rsid w:val="00F42720"/>
    <w:rsid w:val="011C45DC"/>
    <w:rsid w:val="01335F5F"/>
    <w:rsid w:val="01BB7222"/>
    <w:rsid w:val="04675F38"/>
    <w:rsid w:val="047F0FEB"/>
    <w:rsid w:val="059C1614"/>
    <w:rsid w:val="05BE4496"/>
    <w:rsid w:val="05BE6C4B"/>
    <w:rsid w:val="05E7515C"/>
    <w:rsid w:val="05FF4AC6"/>
    <w:rsid w:val="06EE797E"/>
    <w:rsid w:val="071A5A50"/>
    <w:rsid w:val="08795B29"/>
    <w:rsid w:val="08D93489"/>
    <w:rsid w:val="09A00471"/>
    <w:rsid w:val="09ED042F"/>
    <w:rsid w:val="0BD61138"/>
    <w:rsid w:val="0E7D703D"/>
    <w:rsid w:val="0ED7036E"/>
    <w:rsid w:val="0F494108"/>
    <w:rsid w:val="0F860D75"/>
    <w:rsid w:val="0FE31E83"/>
    <w:rsid w:val="104162C6"/>
    <w:rsid w:val="10737312"/>
    <w:rsid w:val="10DD6052"/>
    <w:rsid w:val="10E57061"/>
    <w:rsid w:val="10ED3EC1"/>
    <w:rsid w:val="10FF45A1"/>
    <w:rsid w:val="1173216F"/>
    <w:rsid w:val="11F67AAA"/>
    <w:rsid w:val="13623147"/>
    <w:rsid w:val="13A45C9C"/>
    <w:rsid w:val="13D1366F"/>
    <w:rsid w:val="148E70E1"/>
    <w:rsid w:val="15674BDE"/>
    <w:rsid w:val="15ED7590"/>
    <w:rsid w:val="174E5EA9"/>
    <w:rsid w:val="175E2834"/>
    <w:rsid w:val="17843256"/>
    <w:rsid w:val="17F7717C"/>
    <w:rsid w:val="18CF5AF5"/>
    <w:rsid w:val="18D30277"/>
    <w:rsid w:val="190B7420"/>
    <w:rsid w:val="19390CE9"/>
    <w:rsid w:val="19C22E06"/>
    <w:rsid w:val="1B4965A8"/>
    <w:rsid w:val="1C9B2233"/>
    <w:rsid w:val="1F0353A5"/>
    <w:rsid w:val="202F4D25"/>
    <w:rsid w:val="20DE73FF"/>
    <w:rsid w:val="21C90B9F"/>
    <w:rsid w:val="22172AC3"/>
    <w:rsid w:val="227B0DED"/>
    <w:rsid w:val="23166B67"/>
    <w:rsid w:val="23473BCC"/>
    <w:rsid w:val="238B61F8"/>
    <w:rsid w:val="243745E4"/>
    <w:rsid w:val="25253871"/>
    <w:rsid w:val="25781F16"/>
    <w:rsid w:val="26170130"/>
    <w:rsid w:val="266F1D69"/>
    <w:rsid w:val="2735592D"/>
    <w:rsid w:val="27874113"/>
    <w:rsid w:val="285C3E52"/>
    <w:rsid w:val="295039D0"/>
    <w:rsid w:val="29671AB8"/>
    <w:rsid w:val="29EB0F24"/>
    <w:rsid w:val="2B823D22"/>
    <w:rsid w:val="2CB475A0"/>
    <w:rsid w:val="2D261205"/>
    <w:rsid w:val="2D5B721E"/>
    <w:rsid w:val="2E267E0F"/>
    <w:rsid w:val="2F600A70"/>
    <w:rsid w:val="2FA87C55"/>
    <w:rsid w:val="30D34CF8"/>
    <w:rsid w:val="321200AD"/>
    <w:rsid w:val="3257668E"/>
    <w:rsid w:val="327A259F"/>
    <w:rsid w:val="33443AB8"/>
    <w:rsid w:val="34103659"/>
    <w:rsid w:val="3433019B"/>
    <w:rsid w:val="34B211D9"/>
    <w:rsid w:val="353C3D8E"/>
    <w:rsid w:val="357F4029"/>
    <w:rsid w:val="36633E25"/>
    <w:rsid w:val="379F6C20"/>
    <w:rsid w:val="387E6F32"/>
    <w:rsid w:val="38B23F2B"/>
    <w:rsid w:val="397F1C17"/>
    <w:rsid w:val="399B2CC2"/>
    <w:rsid w:val="3ACB555D"/>
    <w:rsid w:val="3B8A3B7F"/>
    <w:rsid w:val="3CA56F4A"/>
    <w:rsid w:val="3DB15F47"/>
    <w:rsid w:val="3E166CB6"/>
    <w:rsid w:val="3E583E05"/>
    <w:rsid w:val="3FB950A0"/>
    <w:rsid w:val="40685D0E"/>
    <w:rsid w:val="40EE65D6"/>
    <w:rsid w:val="41B317CD"/>
    <w:rsid w:val="420D07B1"/>
    <w:rsid w:val="44C2386C"/>
    <w:rsid w:val="45325118"/>
    <w:rsid w:val="45457852"/>
    <w:rsid w:val="463B0684"/>
    <w:rsid w:val="46621097"/>
    <w:rsid w:val="48B36949"/>
    <w:rsid w:val="49EB3BAB"/>
    <w:rsid w:val="4CDE14C2"/>
    <w:rsid w:val="4E893454"/>
    <w:rsid w:val="4ED33D9D"/>
    <w:rsid w:val="4F233B21"/>
    <w:rsid w:val="4F591F76"/>
    <w:rsid w:val="4F753825"/>
    <w:rsid w:val="50337CC7"/>
    <w:rsid w:val="51812435"/>
    <w:rsid w:val="51FD11BE"/>
    <w:rsid w:val="52216099"/>
    <w:rsid w:val="524908AB"/>
    <w:rsid w:val="53A00E7D"/>
    <w:rsid w:val="56240228"/>
    <w:rsid w:val="579F3A1E"/>
    <w:rsid w:val="57AC1681"/>
    <w:rsid w:val="57AF52B8"/>
    <w:rsid w:val="57E97494"/>
    <w:rsid w:val="58675B71"/>
    <w:rsid w:val="595D12F6"/>
    <w:rsid w:val="5974051C"/>
    <w:rsid w:val="5A681266"/>
    <w:rsid w:val="5DAD54AD"/>
    <w:rsid w:val="5E624F51"/>
    <w:rsid w:val="5E69456A"/>
    <w:rsid w:val="5ECE7EE1"/>
    <w:rsid w:val="5F912348"/>
    <w:rsid w:val="60341E05"/>
    <w:rsid w:val="61511552"/>
    <w:rsid w:val="61564A5D"/>
    <w:rsid w:val="62235B33"/>
    <w:rsid w:val="63146025"/>
    <w:rsid w:val="638473C5"/>
    <w:rsid w:val="649226D3"/>
    <w:rsid w:val="65916105"/>
    <w:rsid w:val="659E59FA"/>
    <w:rsid w:val="661717AD"/>
    <w:rsid w:val="68863471"/>
    <w:rsid w:val="68917F74"/>
    <w:rsid w:val="6AAD3871"/>
    <w:rsid w:val="6B9670D4"/>
    <w:rsid w:val="6CAD21FE"/>
    <w:rsid w:val="6CE316CD"/>
    <w:rsid w:val="6D0F4ACC"/>
    <w:rsid w:val="6D4035FE"/>
    <w:rsid w:val="6D5D275B"/>
    <w:rsid w:val="6E140084"/>
    <w:rsid w:val="6EF25E20"/>
    <w:rsid w:val="70061C27"/>
    <w:rsid w:val="72066873"/>
    <w:rsid w:val="72AD2D4A"/>
    <w:rsid w:val="72C849F5"/>
    <w:rsid w:val="7352096C"/>
    <w:rsid w:val="74492DF8"/>
    <w:rsid w:val="748D705C"/>
    <w:rsid w:val="74EC6FBF"/>
    <w:rsid w:val="75BA1E97"/>
    <w:rsid w:val="765877AA"/>
    <w:rsid w:val="76790A3A"/>
    <w:rsid w:val="767B552B"/>
    <w:rsid w:val="76961527"/>
    <w:rsid w:val="76B02143"/>
    <w:rsid w:val="7811117D"/>
    <w:rsid w:val="793A0566"/>
    <w:rsid w:val="79CD7A36"/>
    <w:rsid w:val="7B0C063A"/>
    <w:rsid w:val="7B3F0EF4"/>
    <w:rsid w:val="7C136B19"/>
    <w:rsid w:val="7D7C34A0"/>
    <w:rsid w:val="7E3F6671"/>
    <w:rsid w:val="7F025DFE"/>
    <w:rsid w:val="7F62306F"/>
  </w:rsids>
  <w:docVars>
    <w:docVar w:name="commondata" w:val="eyJoZGlkIjoiNmE1MzFiOTYzMmVjNDYxY2IxNjcxNjFhMDk0ODYzYjk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qFormat="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2"/>
      <w:lang w:val="en-US" w:eastAsia="zh-CN" w:bidi="ar-SA"/>
    </w:rPr>
  </w:style>
  <w:style w:type="paragraph" w:styleId="Heading2">
    <w:name w:val="heading 2"/>
    <w:basedOn w:val="Normal"/>
    <w:next w:val="Normal"/>
    <w:uiPriority w:val="9"/>
    <w:qFormat/>
    <w:pPr>
      <w:widowControl/>
      <w:spacing w:before="100" w:beforeAutospacing="1" w:after="100" w:afterAutospacing="1"/>
      <w:jc w:val="left"/>
      <w:outlineLvl w:val="1"/>
    </w:pPr>
    <w:rPr>
      <w:rFonts w:ascii="宋体" w:hAnsi="宋体"/>
      <w:kern w:val="0"/>
      <w:sz w:val="36"/>
      <w:szCs w:val="36"/>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uiPriority w:val="1"/>
    <w:qFormat/>
    <w:pPr>
      <w:autoSpaceDE w:val="0"/>
      <w:autoSpaceDN w:val="0"/>
      <w:jc w:val="left"/>
    </w:pPr>
    <w:rPr>
      <w:rFonts w:ascii="楷体" w:eastAsia="楷体" w:hAnsi="楷体" w:cs="楷体"/>
      <w:kern w:val="0"/>
      <w:sz w:val="36"/>
      <w:szCs w:val="36"/>
    </w:rPr>
  </w:style>
  <w:style w:type="paragraph" w:styleId="PlainText">
    <w:name w:val="Plain Text"/>
    <w:basedOn w:val="Normal"/>
    <w:qFormat/>
    <w:rPr>
      <w:rFonts w:ascii="宋体" w:hAnsi="Courier New" w:cs="Courier New"/>
      <w:szCs w:val="21"/>
    </w:rPr>
  </w:style>
  <w:style w:type="paragraph" w:styleId="Footer">
    <w:name w:val="footer"/>
    <w:basedOn w:val="Normal"/>
    <w:link w:val="Char"/>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Autospacing="1" w:afterAutospacing="1"/>
      <w:jc w:val="left"/>
    </w:pPr>
    <w:rPr>
      <w:rFonts w:ascii="Calibri" w:eastAsia="宋体" w:hAnsi="Calibri"/>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Emphasis">
    <w:name w:val="Emphasis"/>
    <w:basedOn w:val="DefaultParagraphFont"/>
    <w:uiPriority w:val="20"/>
    <w:qFormat/>
    <w:rPr>
      <w:i/>
    </w:rPr>
  </w:style>
  <w:style w:type="character" w:styleId="Hyperlink">
    <w:name w:val="Hyperlink"/>
    <w:basedOn w:val="DefaultParagraphFont"/>
    <w:uiPriority w:val="99"/>
    <w:unhideWhenUsed/>
    <w:qFormat/>
    <w:rPr>
      <w:color w:val="0000FF"/>
      <w:u w:val="single"/>
    </w:rPr>
  </w:style>
  <w:style w:type="character" w:customStyle="1" w:styleId="Char">
    <w:name w:val="页脚 Char"/>
    <w:link w:val="Footer"/>
    <w:uiPriority w:val="99"/>
    <w:qFormat/>
    <w:rPr>
      <w:kern w:val="2"/>
      <w:sz w:val="18"/>
      <w:szCs w:val="18"/>
    </w:rPr>
  </w:style>
  <w:style w:type="character" w:customStyle="1" w:styleId="Char0">
    <w:name w:val="页眉 Char"/>
    <w:link w:val="Header"/>
    <w:uiPriority w:val="99"/>
    <w:semiHidden/>
    <w:qFormat/>
    <w:rPr>
      <w:kern w:val="2"/>
      <w:sz w:val="18"/>
      <w:szCs w:val="18"/>
    </w:rPr>
  </w:style>
  <w:style w:type="character" w:customStyle="1" w:styleId="1">
    <w:name w:val="默认段落字体1"/>
    <w:qFormat/>
    <w:rPr>
      <w:sz w:val="22"/>
    </w:rPr>
  </w:style>
  <w:style w:type="paragraph" w:customStyle="1" w:styleId="DefaultParagraph">
    <w:name w:val="DefaultParagraph"/>
    <w:basedOn w:val="Normal"/>
    <w:qFormat/>
    <w:pPr>
      <w:widowControl/>
      <w:jc w:val="left"/>
    </w:pPr>
    <w:rPr>
      <w:rFonts w:ascii="Times New Roman" w:eastAsia="宋体" w:hAnsi="Calibri"/>
      <w:szCs w:val="21"/>
    </w:rPr>
  </w:style>
  <w:style w:type="paragraph" w:customStyle="1" w:styleId="10">
    <w:name w:val="纯文本1"/>
    <w:basedOn w:val="Normal"/>
    <w:qFormat/>
    <w:rPr>
      <w:rFonts w:ascii="宋体" w:hAnsi="Courier New"/>
      <w:szCs w:val="21"/>
    </w:rPr>
  </w:style>
  <w:style w:type="paragraph" w:styleId="ListParagraph">
    <w:name w:val="List Paragraph"/>
    <w:basedOn w:val="Normal"/>
    <w:uiPriority w:val="34"/>
    <w:qFormat/>
    <w:pPr>
      <w:ind w:firstLine="420" w:firstLineChars="200"/>
    </w:pPr>
  </w:style>
  <w:style w:type="paragraph" w:customStyle="1" w:styleId="Bodytext1">
    <w:name w:val="Body text|1"/>
    <w:basedOn w:val="Normal"/>
    <w:qFormat/>
    <w:pPr>
      <w:spacing w:line="394" w:lineRule="auto"/>
    </w:pPr>
    <w:rPr>
      <w:rFonts w:ascii="宋体" w:eastAsia="宋体" w:hAnsi="宋体" w:cs="宋体"/>
      <w:color w:val="171416"/>
      <w:sz w:val="15"/>
      <w:szCs w:val="15"/>
      <w:lang w:val="zh-TW" w:eastAsia="zh-TW" w:bidi="zh-TW"/>
    </w:rPr>
  </w:style>
  <w:style w:type="character" w:customStyle="1" w:styleId="latexlinear">
    <w:name w:val="latex_linear"/>
    <w:basedOn w:val="DefaultParagraphFont"/>
    <w:qFormat/>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image" Target="media/image45.png" /><Relationship Id="rId101" Type="http://schemas.openxmlformats.org/officeDocument/2006/relationships/image" Target="media/image46.png" /><Relationship Id="rId102" Type="http://schemas.openxmlformats.org/officeDocument/2006/relationships/image" Target="media/image47.wmf" /><Relationship Id="rId103" Type="http://schemas.openxmlformats.org/officeDocument/2006/relationships/hyperlink" Target="https://d.book118.com/548011014115006041" TargetMode="External" /><Relationship Id="rId104" Type="http://schemas.openxmlformats.org/officeDocument/2006/relationships/header" Target="header28.xml" /><Relationship Id="rId105" Type="http://schemas.openxmlformats.org/officeDocument/2006/relationships/header" Target="header29.xml" /><Relationship Id="rId106" Type="http://schemas.openxmlformats.org/officeDocument/2006/relationships/footer" Target="footer10.xml" /><Relationship Id="rId107" Type="http://schemas.openxmlformats.org/officeDocument/2006/relationships/header" Target="header30.xml" /><Relationship Id="rId108" Type="http://schemas.openxmlformats.org/officeDocument/2006/relationships/theme" Target="theme/theme1.xml" /><Relationship Id="rId109" Type="http://schemas.openxmlformats.org/officeDocument/2006/relationships/styles" Target="styles.xml"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header" Target="header1.xml" /><Relationship Id="rId16" Type="http://schemas.openxmlformats.org/officeDocument/2006/relationships/header" Target="header2.xml" /><Relationship Id="rId17" Type="http://schemas.openxmlformats.org/officeDocument/2006/relationships/footer" Target="footer1.xml" /><Relationship Id="rId18" Type="http://schemas.openxmlformats.org/officeDocument/2006/relationships/header" Target="header3.xml"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header" Target="header4.xml" /><Relationship Id="rId21" Type="http://schemas.openxmlformats.org/officeDocument/2006/relationships/header" Target="header5.xml" /><Relationship Id="rId22" Type="http://schemas.openxmlformats.org/officeDocument/2006/relationships/footer" Target="footer2.xml" /><Relationship Id="rId23" Type="http://schemas.openxmlformats.org/officeDocument/2006/relationships/header" Target="header6.xml"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header" Target="header7.xml" /><Relationship Id="rId29" Type="http://schemas.openxmlformats.org/officeDocument/2006/relationships/header" Target="header8.xml" /><Relationship Id="rId3" Type="http://schemas.openxmlformats.org/officeDocument/2006/relationships/fontTable" Target="fontTable.xml" /><Relationship Id="rId30" Type="http://schemas.openxmlformats.org/officeDocument/2006/relationships/footer" Target="footer3.xml" /><Relationship Id="rId31" Type="http://schemas.openxmlformats.org/officeDocument/2006/relationships/header" Target="header9.xml" /><Relationship Id="rId32" Type="http://schemas.openxmlformats.org/officeDocument/2006/relationships/image" Target="media/image17.png" /><Relationship Id="rId33" Type="http://schemas.openxmlformats.org/officeDocument/2006/relationships/image" Target="media/image18.png" /><Relationship Id="rId34" Type="http://schemas.openxmlformats.org/officeDocument/2006/relationships/image" Target="media/image19.png" /><Relationship Id="rId35" Type="http://schemas.openxmlformats.org/officeDocument/2006/relationships/image" Target="media/image20.png" /><Relationship Id="rId36" Type="http://schemas.openxmlformats.org/officeDocument/2006/relationships/header" Target="header10.xml" /><Relationship Id="rId37" Type="http://schemas.openxmlformats.org/officeDocument/2006/relationships/header" Target="header11.xml" /><Relationship Id="rId38" Type="http://schemas.openxmlformats.org/officeDocument/2006/relationships/footer" Target="footer4.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image" Target="media/image21.png" /><Relationship Id="rId41" Type="http://schemas.openxmlformats.org/officeDocument/2006/relationships/image" Target="media/image22.png" /><Relationship Id="rId42" Type="http://schemas.openxmlformats.org/officeDocument/2006/relationships/image" Target="media/image23.png" /><Relationship Id="rId43" Type="http://schemas.openxmlformats.org/officeDocument/2006/relationships/image" Target="media/image24.png" /><Relationship Id="rId44" Type="http://schemas.openxmlformats.org/officeDocument/2006/relationships/header" Target="header13.xml" /><Relationship Id="rId45" Type="http://schemas.openxmlformats.org/officeDocument/2006/relationships/header" Target="header14.xml" /><Relationship Id="rId46" Type="http://schemas.openxmlformats.org/officeDocument/2006/relationships/footer" Target="footer5.xml" /><Relationship Id="rId47" Type="http://schemas.openxmlformats.org/officeDocument/2006/relationships/header" Target="header15.xml" /><Relationship Id="rId48" Type="http://schemas.openxmlformats.org/officeDocument/2006/relationships/header" Target="header16.xml" /><Relationship Id="rId49" Type="http://schemas.openxmlformats.org/officeDocument/2006/relationships/header" Target="header17.xml" /><Relationship Id="rId5" Type="http://schemas.openxmlformats.org/officeDocument/2006/relationships/image" Target="media/image1.png" /><Relationship Id="rId50" Type="http://schemas.openxmlformats.org/officeDocument/2006/relationships/footer" Target="footer6.xml" /><Relationship Id="rId51" Type="http://schemas.openxmlformats.org/officeDocument/2006/relationships/header" Target="header18.xml" /><Relationship Id="rId52" Type="http://schemas.openxmlformats.org/officeDocument/2006/relationships/image" Target="media/image25.png" /><Relationship Id="rId53" Type="http://schemas.openxmlformats.org/officeDocument/2006/relationships/image" Target="media/image26.wmf" /><Relationship Id="rId54" Type="http://schemas.openxmlformats.org/officeDocument/2006/relationships/image" Target="media/image27.png" /><Relationship Id="rId55" Type="http://schemas.openxmlformats.org/officeDocument/2006/relationships/header" Target="header19.xml" /><Relationship Id="rId56" Type="http://schemas.openxmlformats.org/officeDocument/2006/relationships/header" Target="header20.xml" /><Relationship Id="rId57" Type="http://schemas.openxmlformats.org/officeDocument/2006/relationships/footer" Target="footer7.xml" /><Relationship Id="rId58" Type="http://schemas.openxmlformats.org/officeDocument/2006/relationships/header" Target="header21.xml" /><Relationship Id="rId59" Type="http://schemas.openxmlformats.org/officeDocument/2006/relationships/image" Target="media/image28.wmf" /><Relationship Id="rId6" Type="http://schemas.openxmlformats.org/officeDocument/2006/relationships/image" Target="media/image2.png" /><Relationship Id="rId60" Type="http://schemas.openxmlformats.org/officeDocument/2006/relationships/image" Target="media/image29.wmf" /><Relationship Id="rId61" Type="http://schemas.openxmlformats.org/officeDocument/2006/relationships/image" Target="media/image30.wmf" /><Relationship Id="rId62" Type="http://schemas.openxmlformats.org/officeDocument/2006/relationships/oleObject" Target="embeddings/oleObject1.bin" /><Relationship Id="rId63" Type="http://schemas.openxmlformats.org/officeDocument/2006/relationships/image" Target="media/image31.wmf" /><Relationship Id="rId64" Type="http://schemas.openxmlformats.org/officeDocument/2006/relationships/oleObject" Target="embeddings/oleObject2.bin" /><Relationship Id="rId65" Type="http://schemas.openxmlformats.org/officeDocument/2006/relationships/oleObject" Target="embeddings/oleObject3.bin" /><Relationship Id="rId66" Type="http://schemas.openxmlformats.org/officeDocument/2006/relationships/image" Target="media/image32.wmf" /><Relationship Id="rId67" Type="http://schemas.openxmlformats.org/officeDocument/2006/relationships/oleObject" Target="embeddings/oleObject4.bin" /><Relationship Id="rId68" Type="http://schemas.openxmlformats.org/officeDocument/2006/relationships/image" Target="media/image33.wmf" /><Relationship Id="rId69" Type="http://schemas.openxmlformats.org/officeDocument/2006/relationships/oleObject" Target="embeddings/oleObject5.bin" /><Relationship Id="rId7" Type="http://schemas.openxmlformats.org/officeDocument/2006/relationships/image" Target="media/image3.png" /><Relationship Id="rId70" Type="http://schemas.openxmlformats.org/officeDocument/2006/relationships/image" Target="media/image34.wmf" /><Relationship Id="rId71" Type="http://schemas.openxmlformats.org/officeDocument/2006/relationships/oleObject" Target="embeddings/oleObject6.bin" /><Relationship Id="rId72" Type="http://schemas.openxmlformats.org/officeDocument/2006/relationships/oleObject" Target="embeddings/oleObject7.bin" /><Relationship Id="rId73" Type="http://schemas.openxmlformats.org/officeDocument/2006/relationships/oleObject" Target="embeddings/oleObject8.bin" /><Relationship Id="rId74" Type="http://schemas.openxmlformats.org/officeDocument/2006/relationships/image" Target="media/image35.wmf" /><Relationship Id="rId75" Type="http://schemas.openxmlformats.org/officeDocument/2006/relationships/oleObject" Target="embeddings/oleObject9.bin" /><Relationship Id="rId76" Type="http://schemas.openxmlformats.org/officeDocument/2006/relationships/oleObject" Target="embeddings/oleObject10.bin" /><Relationship Id="rId77" Type="http://schemas.openxmlformats.org/officeDocument/2006/relationships/image" Target="media/image36.png" /><Relationship Id="rId78" Type="http://schemas.openxmlformats.org/officeDocument/2006/relationships/header" Target="header22.xml" /><Relationship Id="rId79" Type="http://schemas.openxmlformats.org/officeDocument/2006/relationships/header" Target="header23.xml" /><Relationship Id="rId8" Type="http://schemas.openxmlformats.org/officeDocument/2006/relationships/image" Target="media/image4.png" /><Relationship Id="rId80" Type="http://schemas.openxmlformats.org/officeDocument/2006/relationships/footer" Target="footer8.xml" /><Relationship Id="rId81" Type="http://schemas.openxmlformats.org/officeDocument/2006/relationships/header" Target="header24.xml" /><Relationship Id="rId82" Type="http://schemas.openxmlformats.org/officeDocument/2006/relationships/image" Target="media/image37.wmf" /><Relationship Id="rId83" Type="http://schemas.openxmlformats.org/officeDocument/2006/relationships/oleObject" Target="embeddings/oleObject11.bin" /><Relationship Id="rId84" Type="http://schemas.openxmlformats.org/officeDocument/2006/relationships/image" Target="media/image38.wmf" /><Relationship Id="rId85" Type="http://schemas.openxmlformats.org/officeDocument/2006/relationships/oleObject" Target="embeddings/oleObject12.bin" /><Relationship Id="rId86" Type="http://schemas.openxmlformats.org/officeDocument/2006/relationships/image" Target="media/image39.wmf" /><Relationship Id="rId87" Type="http://schemas.openxmlformats.org/officeDocument/2006/relationships/oleObject" Target="embeddings/oleObject13.bin" /><Relationship Id="rId88" Type="http://schemas.openxmlformats.org/officeDocument/2006/relationships/image" Target="media/image40.wmf" /><Relationship Id="rId89" Type="http://schemas.openxmlformats.org/officeDocument/2006/relationships/oleObject" Target="embeddings/oleObject14.bin" /><Relationship Id="rId9" Type="http://schemas.openxmlformats.org/officeDocument/2006/relationships/image" Target="media/image5.png" /><Relationship Id="rId90" Type="http://schemas.openxmlformats.org/officeDocument/2006/relationships/image" Target="media/image41.wmf" /><Relationship Id="rId91" Type="http://schemas.openxmlformats.org/officeDocument/2006/relationships/oleObject" Target="embeddings/oleObject15.bin" /><Relationship Id="rId92" Type="http://schemas.openxmlformats.org/officeDocument/2006/relationships/image" Target="media/image42.wmf" /><Relationship Id="rId93" Type="http://schemas.openxmlformats.org/officeDocument/2006/relationships/oleObject" Target="embeddings/oleObject16.bin" /><Relationship Id="rId94" Type="http://schemas.openxmlformats.org/officeDocument/2006/relationships/image" Target="media/image43.png" /><Relationship Id="rId95" Type="http://schemas.openxmlformats.org/officeDocument/2006/relationships/image" Target="media/image44.png" /><Relationship Id="rId96" Type="http://schemas.openxmlformats.org/officeDocument/2006/relationships/header" Target="header25.xml" /><Relationship Id="rId97" Type="http://schemas.openxmlformats.org/officeDocument/2006/relationships/header" Target="header26.xml" /><Relationship Id="rId98" Type="http://schemas.openxmlformats.org/officeDocument/2006/relationships/footer" Target="footer9.xml" /><Relationship Id="rId99" Type="http://schemas.openxmlformats.org/officeDocument/2006/relationships/header" Target="header27.xml" /></Relationships>
</file>

<file path=word/_rels/header1.xml.rels><?xml version="1.0" encoding="utf-8" standalone="yes"?><Relationships xmlns="http://schemas.openxmlformats.org/package/2006/relationships"><Relationship Id="rId1" Type="http://schemas.openxmlformats.org/officeDocument/2006/relationships/image" Target="media/image11.jpeg" /></Relationships>
</file>

<file path=word/_rels/header2.xml.rels><?xml version="1.0" encoding="utf-8" standalone="yes"?><Relationships xmlns="http://schemas.openxmlformats.org/package/2006/relationships"><Relationship Id="rId1" Type="http://schemas.openxmlformats.org/officeDocument/2006/relationships/image" Target="media/image11.jpeg" /></Relationships>
</file>

<file path=word/_rels/header3.xml.rels><?xml version="1.0" encoding="utf-8" standalone="yes"?><Relationships xmlns="http://schemas.openxmlformats.org/package/2006/relationships"><Relationship Id="rId1" Type="http://schemas.openxmlformats.org/officeDocument/2006/relationships/image" Target="media/image11.jpeg" /></Relationships>
</file>

<file path=word/_rels/header4.xml.rels><?xml version="1.0" encoding="utf-8" standalone="yes"?><Relationships xmlns="http://schemas.openxmlformats.org/package/2006/relationships"><Relationship Id="rId1" Type="http://schemas.openxmlformats.org/officeDocument/2006/relationships/image" Target="media/image11.jpeg" /></Relationships>
</file>

<file path=word/_rels/header5.xml.rels><?xml version="1.0" encoding="utf-8" standalone="yes"?><Relationships xmlns="http://schemas.openxmlformats.org/package/2006/relationships"><Relationship Id="rId1" Type="http://schemas.openxmlformats.org/officeDocument/2006/relationships/image" Target="media/image11.jpeg" /></Relationships>
</file>

<file path=word/_rels/header6.xml.rels><?xml version="1.0" encoding="utf-8" standalone="yes"?><Relationships xmlns="http://schemas.openxmlformats.org/package/2006/relationships"><Relationship Id="rId1" Type="http://schemas.openxmlformats.org/officeDocument/2006/relationships/image" Target="media/image11.jpeg" /></Relationships>
</file>

<file path=word/_rels/header7.xml.rels><?xml version="1.0" encoding="utf-8" standalone="yes"?><Relationships xmlns="http://schemas.openxmlformats.org/package/2006/relationships"><Relationship Id="rId1" Type="http://schemas.openxmlformats.org/officeDocument/2006/relationships/image" Target="media/image11.jpeg" /></Relationships>
</file>

<file path=word/_rels/header8.xml.rels><?xml version="1.0" encoding="utf-8" standalone="yes"?><Relationships xmlns="http://schemas.openxmlformats.org/package/2006/relationships"><Relationship Id="rId1" Type="http://schemas.openxmlformats.org/officeDocument/2006/relationships/image" Target="media/image11.jpeg" /></Relationships>
</file>

<file path=word/_rels/header9.xml.rels><?xml version="1.0" encoding="utf-8" standalone="yes"?><Relationships xmlns="http://schemas.openxmlformats.org/package/2006/relationships"><Relationship Id="rId1" Type="http://schemas.openxmlformats.org/officeDocument/2006/relationships/image" Target="media/image11.jpeg" /></Relationships>
</file>

<file path=word/_rels/header10.xml.rels><?xml version="1.0" encoding="utf-8" standalone="yes"?><Relationships xmlns="http://schemas.openxmlformats.org/package/2006/relationships"><Relationship Id="rId1" Type="http://schemas.openxmlformats.org/officeDocument/2006/relationships/image" Target="media/image11.jpeg" /></Relationships>
</file>

<file path=word/_rels/header11.xml.rels><?xml version="1.0" encoding="utf-8" standalone="yes"?><Relationships xmlns="http://schemas.openxmlformats.org/package/2006/relationships"><Relationship Id="rId1" Type="http://schemas.openxmlformats.org/officeDocument/2006/relationships/image" Target="media/image11.jpeg" /></Relationships>
</file>

<file path=word/_rels/header12.xml.rels><?xml version="1.0" encoding="utf-8" standalone="yes"?><Relationships xmlns="http://schemas.openxmlformats.org/package/2006/relationships"><Relationship Id="rId1" Type="http://schemas.openxmlformats.org/officeDocument/2006/relationships/image" Target="media/image11.jpeg" /></Relationships>
</file>

<file path=word/_rels/header13.xml.rels><?xml version="1.0" encoding="utf-8" standalone="yes"?><Relationships xmlns="http://schemas.openxmlformats.org/package/2006/relationships"><Relationship Id="rId1" Type="http://schemas.openxmlformats.org/officeDocument/2006/relationships/image" Target="media/image11.jpeg" /></Relationships>
</file>

<file path=word/_rels/header14.xml.rels><?xml version="1.0" encoding="utf-8" standalone="yes"?><Relationships xmlns="http://schemas.openxmlformats.org/package/2006/relationships"><Relationship Id="rId1" Type="http://schemas.openxmlformats.org/officeDocument/2006/relationships/image" Target="media/image11.jpeg" /></Relationships>
</file>

<file path=word/_rels/header15.xml.rels><?xml version="1.0" encoding="utf-8" standalone="yes"?><Relationships xmlns="http://schemas.openxmlformats.org/package/2006/relationships"><Relationship Id="rId1" Type="http://schemas.openxmlformats.org/officeDocument/2006/relationships/image" Target="media/image11.jpeg" /></Relationships>
</file>

<file path=word/_rels/header16.xml.rels><?xml version="1.0" encoding="utf-8" standalone="yes"?><Relationships xmlns="http://schemas.openxmlformats.org/package/2006/relationships"><Relationship Id="rId1" Type="http://schemas.openxmlformats.org/officeDocument/2006/relationships/image" Target="media/image11.jpeg" /></Relationships>
</file>

<file path=word/_rels/header17.xml.rels><?xml version="1.0" encoding="utf-8" standalone="yes"?><Relationships xmlns="http://schemas.openxmlformats.org/package/2006/relationships"><Relationship Id="rId1" Type="http://schemas.openxmlformats.org/officeDocument/2006/relationships/image" Target="media/image11.jpeg" /></Relationships>
</file>

<file path=word/_rels/header18.xml.rels><?xml version="1.0" encoding="utf-8" standalone="yes"?><Relationships xmlns="http://schemas.openxmlformats.org/package/2006/relationships"><Relationship Id="rId1" Type="http://schemas.openxmlformats.org/officeDocument/2006/relationships/image" Target="media/image11.jpeg" /></Relationships>
</file>

<file path=word/_rels/header19.xml.rels><?xml version="1.0" encoding="utf-8" standalone="yes"?><Relationships xmlns="http://schemas.openxmlformats.org/package/2006/relationships"><Relationship Id="rId1" Type="http://schemas.openxmlformats.org/officeDocument/2006/relationships/image" Target="media/image11.jpeg" /></Relationships>
</file>

<file path=word/_rels/header20.xml.rels><?xml version="1.0" encoding="utf-8" standalone="yes"?><Relationships xmlns="http://schemas.openxmlformats.org/package/2006/relationships"><Relationship Id="rId1" Type="http://schemas.openxmlformats.org/officeDocument/2006/relationships/image" Target="media/image11.jpeg" /></Relationships>
</file>

<file path=word/_rels/header21.xml.rels><?xml version="1.0" encoding="utf-8" standalone="yes"?><Relationships xmlns="http://schemas.openxmlformats.org/package/2006/relationships"><Relationship Id="rId1" Type="http://schemas.openxmlformats.org/officeDocument/2006/relationships/image" Target="media/image11.jpeg" /></Relationships>
</file>

<file path=word/_rels/header22.xml.rels><?xml version="1.0" encoding="utf-8" standalone="yes"?><Relationships xmlns="http://schemas.openxmlformats.org/package/2006/relationships"><Relationship Id="rId1" Type="http://schemas.openxmlformats.org/officeDocument/2006/relationships/image" Target="media/image11.jpeg" /></Relationships>
</file>

<file path=word/_rels/header23.xml.rels><?xml version="1.0" encoding="utf-8" standalone="yes"?><Relationships xmlns="http://schemas.openxmlformats.org/package/2006/relationships"><Relationship Id="rId1" Type="http://schemas.openxmlformats.org/officeDocument/2006/relationships/image" Target="media/image11.jpeg" /></Relationships>
</file>

<file path=word/_rels/header24.xml.rels><?xml version="1.0" encoding="utf-8" standalone="yes"?><Relationships xmlns="http://schemas.openxmlformats.org/package/2006/relationships"><Relationship Id="rId1" Type="http://schemas.openxmlformats.org/officeDocument/2006/relationships/image" Target="media/image11.jpeg" /></Relationships>
</file>

<file path=word/_rels/header25.xml.rels><?xml version="1.0" encoding="utf-8" standalone="yes"?><Relationships xmlns="http://schemas.openxmlformats.org/package/2006/relationships"><Relationship Id="rId1" Type="http://schemas.openxmlformats.org/officeDocument/2006/relationships/image" Target="media/image11.jpeg" /></Relationships>
</file>

<file path=word/_rels/header26.xml.rels><?xml version="1.0" encoding="utf-8" standalone="yes"?><Relationships xmlns="http://schemas.openxmlformats.org/package/2006/relationships"><Relationship Id="rId1" Type="http://schemas.openxmlformats.org/officeDocument/2006/relationships/image" Target="media/image11.jpeg" /></Relationships>
</file>

<file path=word/_rels/header27.xml.rels><?xml version="1.0" encoding="utf-8" standalone="yes"?><Relationships xmlns="http://schemas.openxmlformats.org/package/2006/relationships"><Relationship Id="rId1" Type="http://schemas.openxmlformats.org/officeDocument/2006/relationships/image" Target="media/image11.jpeg" /></Relationships>
</file>

<file path=word/_rels/header28.xml.rels><?xml version="1.0" encoding="utf-8" standalone="yes"?><Relationships xmlns="http://schemas.openxmlformats.org/package/2006/relationships"><Relationship Id="rId1" Type="http://schemas.openxmlformats.org/officeDocument/2006/relationships/image" Target="media/image11.jpeg" /></Relationships>
</file>

<file path=word/_rels/header29.xml.rels><?xml version="1.0" encoding="utf-8" standalone="yes"?><Relationships xmlns="http://schemas.openxmlformats.org/package/2006/relationships"><Relationship Id="rId1" Type="http://schemas.openxmlformats.org/officeDocument/2006/relationships/image" Target="media/image11.jpeg" /></Relationships>
</file>

<file path=word/_rels/header30.xml.rels><?xml version="1.0" encoding="utf-8" standalone="yes"?><Relationships xmlns="http://schemas.openxmlformats.org/package/2006/relationships"><Relationship Id="rId1" Type="http://schemas.openxmlformats.org/officeDocument/2006/relationships/image" Target="media/image11.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157256160</TotalTime>
  <Pages>11</Pages>
  <Words>10931</Words>
  <Characters>11709</Characters>
  <Application>Microsoft Office Word</Application>
  <DocSecurity>0</DocSecurity>
  <Lines>35</Lines>
  <Paragraphs>9</Paragraphs>
  <ScaleCrop>false</ScaleCrop>
  <Company/>
  <LinksUpToDate>false</LinksUpToDate>
  <CharactersWithSpaces>11964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95281</cp:lastModifiedBy>
  <cp:revision>36</cp:revision>
  <dcterms:created xsi:type="dcterms:W3CDTF">2021-04-21T07:33:00Z</dcterms:created>
  <dcterms:modified xsi:type="dcterms:W3CDTF">2023-04-28T02:56:14Z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D2D2FEA684F2475A96E3FCB95B2E59E4_12</vt:lpwstr>
  </property>
  <property fmtid="{D5CDD505-2E9C-101B-9397-08002B2CF9AE}" pid="7" name="KSOProductBuildVer">
    <vt:lpwstr>2052-11.1.0.14036</vt:lpwstr>
  </property>
</Properties>
</file>