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婚纱拍摄项目建设方案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23" w:history="1">
        <w:r>
          <w:rPr>
            <w:rFonts w:ascii="仿宋" w:eastAsia="仿宋" w:hAnsi="仿宋" w:cs="仿宋" w:hint="eastAsia"/>
            <w:lang w:eastAsia="zh-CN"/>
          </w:rPr>
          <w:t>序言</w:t>
        </w:r>
        <w:r>
          <w:tab/>
        </w:r>
        <w:r>
          <w:fldChar w:fldCharType="begin"/>
        </w:r>
        <w:r>
          <w:instrText xml:space="preserve"> PAGEREF _Toc31223 \h </w:instrText>
        </w:r>
        <w:r>
          <w:fldChar w:fldCharType="separate"/>
        </w:r>
        <w:r>
          <w:t>4</w:t>
        </w:r>
        <w:r>
          <w:fldChar w:fldCharType="end"/>
        </w:r>
      </w:hyperlink>
    </w:p>
    <w:p>
      <w:pPr>
        <w:pStyle w:val="TOC1"/>
        <w:tabs>
          <w:tab w:val="right" w:leader="dot" w:pos="8306"/>
        </w:tabs>
      </w:pPr>
      <w:hyperlink w:anchor="_Toc11062" w:history="1">
        <w:r>
          <w:rPr>
            <w:rFonts w:ascii="仿宋" w:eastAsia="仿宋" w:hAnsi="仿宋" w:cs="仿宋" w:hint="eastAsia"/>
            <w:lang w:eastAsia="zh-CN"/>
          </w:rPr>
          <w:t>一、建设风险评估分析</w:t>
        </w:r>
        <w:r>
          <w:tab/>
        </w:r>
        <w:r>
          <w:fldChar w:fldCharType="begin"/>
        </w:r>
        <w:r>
          <w:instrText xml:space="preserve"> PAGEREF _Toc11062 \h </w:instrText>
        </w:r>
        <w:r>
          <w:fldChar w:fldCharType="separate"/>
        </w:r>
        <w:r>
          <w:t>4</w:t>
        </w:r>
        <w:r>
          <w:fldChar w:fldCharType="end"/>
        </w:r>
      </w:hyperlink>
    </w:p>
    <w:p>
      <w:pPr>
        <w:pStyle w:val="TOC2"/>
        <w:tabs>
          <w:tab w:val="right" w:leader="dot" w:pos="8306"/>
        </w:tabs>
      </w:pPr>
      <w:hyperlink w:anchor="_Toc1401" w:history="1">
        <w:r>
          <w:rPr>
            <w:rFonts w:ascii="仿宋" w:eastAsia="仿宋" w:hAnsi="仿宋" w:cs="仿宋" w:hint="eastAsia"/>
            <w:lang w:eastAsia="zh-CN"/>
          </w:rPr>
          <w:t>(一)、政策风险分析</w:t>
        </w:r>
        <w:r>
          <w:tab/>
        </w:r>
        <w:r>
          <w:fldChar w:fldCharType="begin"/>
        </w:r>
        <w:r>
          <w:instrText xml:space="preserve"> PAGEREF _Toc1401 \h </w:instrText>
        </w:r>
        <w:r>
          <w:fldChar w:fldCharType="separate"/>
        </w:r>
        <w:r>
          <w:t>4</w:t>
        </w:r>
        <w:r>
          <w:fldChar w:fldCharType="end"/>
        </w:r>
      </w:hyperlink>
    </w:p>
    <w:p>
      <w:pPr>
        <w:pStyle w:val="TOC2"/>
        <w:tabs>
          <w:tab w:val="right" w:leader="dot" w:pos="8306"/>
        </w:tabs>
      </w:pPr>
      <w:hyperlink w:anchor="_Toc18785" w:history="1">
        <w:r>
          <w:rPr>
            <w:rFonts w:ascii="仿宋" w:eastAsia="仿宋" w:hAnsi="仿宋" w:cs="仿宋" w:hint="eastAsia"/>
            <w:lang w:eastAsia="zh-CN"/>
          </w:rPr>
          <w:t>(二)、社会风险分析</w:t>
        </w:r>
        <w:r>
          <w:tab/>
        </w:r>
        <w:r>
          <w:fldChar w:fldCharType="begin"/>
        </w:r>
        <w:r>
          <w:instrText xml:space="preserve"> PAGEREF _Toc18785 \h </w:instrText>
        </w:r>
        <w:r>
          <w:fldChar w:fldCharType="separate"/>
        </w:r>
        <w:r>
          <w:t>5</w:t>
        </w:r>
        <w:r>
          <w:fldChar w:fldCharType="end"/>
        </w:r>
      </w:hyperlink>
    </w:p>
    <w:p>
      <w:pPr>
        <w:pStyle w:val="TOC2"/>
        <w:tabs>
          <w:tab w:val="right" w:leader="dot" w:pos="8306"/>
        </w:tabs>
      </w:pPr>
      <w:hyperlink w:anchor="_Toc28547" w:history="1">
        <w:r>
          <w:rPr>
            <w:rFonts w:ascii="仿宋" w:eastAsia="仿宋" w:hAnsi="仿宋" w:cs="仿宋" w:hint="eastAsia"/>
            <w:lang w:eastAsia="zh-CN"/>
          </w:rPr>
          <w:t>(三)、市场风险分析</w:t>
        </w:r>
        <w:r>
          <w:tab/>
        </w:r>
        <w:r>
          <w:fldChar w:fldCharType="begin"/>
        </w:r>
        <w:r>
          <w:instrText xml:space="preserve"> PAGEREF _Toc28547 \h </w:instrText>
        </w:r>
        <w:r>
          <w:fldChar w:fldCharType="separate"/>
        </w:r>
        <w:r>
          <w:t>7</w:t>
        </w:r>
        <w:r>
          <w:fldChar w:fldCharType="end"/>
        </w:r>
      </w:hyperlink>
    </w:p>
    <w:p>
      <w:pPr>
        <w:pStyle w:val="TOC2"/>
        <w:tabs>
          <w:tab w:val="right" w:leader="dot" w:pos="8306"/>
        </w:tabs>
      </w:pPr>
      <w:hyperlink w:anchor="_Toc10684" w:history="1">
        <w:r>
          <w:rPr>
            <w:rFonts w:ascii="仿宋" w:eastAsia="仿宋" w:hAnsi="仿宋" w:cs="仿宋" w:hint="eastAsia"/>
            <w:lang w:eastAsia="zh-CN"/>
          </w:rPr>
          <w:t>(四)、资金风险分析</w:t>
        </w:r>
        <w:r>
          <w:tab/>
        </w:r>
        <w:r>
          <w:fldChar w:fldCharType="begin"/>
        </w:r>
        <w:r>
          <w:instrText xml:space="preserve"> PAGEREF _Toc10684 \h </w:instrText>
        </w:r>
        <w:r>
          <w:fldChar w:fldCharType="separate"/>
        </w:r>
        <w:r>
          <w:t>7</w:t>
        </w:r>
        <w:r>
          <w:fldChar w:fldCharType="end"/>
        </w:r>
      </w:hyperlink>
    </w:p>
    <w:p>
      <w:pPr>
        <w:pStyle w:val="TOC2"/>
        <w:tabs>
          <w:tab w:val="right" w:leader="dot" w:pos="8306"/>
        </w:tabs>
      </w:pPr>
      <w:hyperlink w:anchor="_Toc11937" w:history="1">
        <w:r>
          <w:rPr>
            <w:rFonts w:ascii="仿宋" w:eastAsia="仿宋" w:hAnsi="仿宋" w:cs="仿宋" w:hint="eastAsia"/>
            <w:lang w:eastAsia="zh-CN"/>
          </w:rPr>
          <w:t>(五)、技术风险分析</w:t>
        </w:r>
        <w:r>
          <w:tab/>
        </w:r>
        <w:r>
          <w:fldChar w:fldCharType="begin"/>
        </w:r>
        <w:r>
          <w:instrText xml:space="preserve"> PAGEREF _Toc11937 \h </w:instrText>
        </w:r>
        <w:r>
          <w:fldChar w:fldCharType="separate"/>
        </w:r>
        <w:r>
          <w:t>9</w:t>
        </w:r>
        <w:r>
          <w:fldChar w:fldCharType="end"/>
        </w:r>
      </w:hyperlink>
    </w:p>
    <w:p>
      <w:pPr>
        <w:pStyle w:val="TOC2"/>
        <w:tabs>
          <w:tab w:val="right" w:leader="dot" w:pos="8306"/>
        </w:tabs>
      </w:pPr>
      <w:hyperlink w:anchor="_Toc6383" w:history="1">
        <w:r>
          <w:rPr>
            <w:rFonts w:ascii="仿宋" w:eastAsia="仿宋" w:hAnsi="仿宋" w:cs="仿宋" w:hint="eastAsia"/>
            <w:lang w:eastAsia="zh-CN"/>
          </w:rPr>
          <w:t>(六)、财务风险分析</w:t>
        </w:r>
        <w:r>
          <w:tab/>
        </w:r>
        <w:r>
          <w:fldChar w:fldCharType="begin"/>
        </w:r>
        <w:r>
          <w:instrText xml:space="preserve"> PAGEREF _Toc6383 \h </w:instrText>
        </w:r>
        <w:r>
          <w:fldChar w:fldCharType="separate"/>
        </w:r>
        <w:r>
          <w:t>10</w:t>
        </w:r>
        <w:r>
          <w:fldChar w:fldCharType="end"/>
        </w:r>
      </w:hyperlink>
    </w:p>
    <w:p>
      <w:pPr>
        <w:pStyle w:val="TOC2"/>
        <w:tabs>
          <w:tab w:val="right" w:leader="dot" w:pos="8306"/>
        </w:tabs>
      </w:pPr>
      <w:hyperlink w:anchor="_Toc29695" w:history="1">
        <w:r>
          <w:rPr>
            <w:rFonts w:ascii="仿宋" w:eastAsia="仿宋" w:hAnsi="仿宋" w:cs="仿宋" w:hint="eastAsia"/>
            <w:lang w:eastAsia="zh-CN"/>
          </w:rPr>
          <w:t>(七)、管理风险分析</w:t>
        </w:r>
        <w:r>
          <w:tab/>
        </w:r>
        <w:r>
          <w:fldChar w:fldCharType="begin"/>
        </w:r>
        <w:r>
          <w:instrText xml:space="preserve"> PAGEREF _Toc29695 \h </w:instrText>
        </w:r>
        <w:r>
          <w:fldChar w:fldCharType="separate"/>
        </w:r>
        <w:r>
          <w:t>12</w:t>
        </w:r>
        <w:r>
          <w:fldChar w:fldCharType="end"/>
        </w:r>
      </w:hyperlink>
    </w:p>
    <w:p>
      <w:pPr>
        <w:pStyle w:val="TOC2"/>
        <w:tabs>
          <w:tab w:val="right" w:leader="dot" w:pos="8306"/>
        </w:tabs>
      </w:pPr>
      <w:hyperlink w:anchor="_Toc17936" w:history="1">
        <w:r>
          <w:rPr>
            <w:rFonts w:ascii="仿宋" w:eastAsia="仿宋" w:hAnsi="仿宋" w:cs="仿宋" w:hint="eastAsia"/>
            <w:lang w:eastAsia="zh-CN"/>
          </w:rPr>
          <w:t>(八)、其它风险分析</w:t>
        </w:r>
        <w:r>
          <w:tab/>
        </w:r>
        <w:r>
          <w:fldChar w:fldCharType="begin"/>
        </w:r>
        <w:r>
          <w:instrText xml:space="preserve"> PAGEREF _Toc17936 \h </w:instrText>
        </w:r>
        <w:r>
          <w:fldChar w:fldCharType="separate"/>
        </w:r>
        <w:r>
          <w:t>13</w:t>
        </w:r>
        <w:r>
          <w:fldChar w:fldCharType="end"/>
        </w:r>
      </w:hyperlink>
    </w:p>
    <w:p>
      <w:pPr>
        <w:pStyle w:val="TOC2"/>
        <w:tabs>
          <w:tab w:val="right" w:leader="dot" w:pos="8306"/>
        </w:tabs>
      </w:pPr>
      <w:hyperlink w:anchor="_Toc21132" w:history="1">
        <w:r>
          <w:rPr>
            <w:rFonts w:ascii="仿宋" w:eastAsia="仿宋" w:hAnsi="仿宋" w:cs="仿宋" w:hint="eastAsia"/>
            <w:lang w:eastAsia="zh-CN"/>
          </w:rPr>
          <w:t>(九)、社会影响评估</w:t>
        </w:r>
        <w:r>
          <w:tab/>
        </w:r>
        <w:r>
          <w:fldChar w:fldCharType="begin"/>
        </w:r>
        <w:r>
          <w:instrText xml:space="preserve"> PAGEREF _Toc21132 \h </w:instrText>
        </w:r>
        <w:r>
          <w:fldChar w:fldCharType="separate"/>
        </w:r>
        <w:r>
          <w:t>14</w:t>
        </w:r>
        <w:r>
          <w:fldChar w:fldCharType="end"/>
        </w:r>
      </w:hyperlink>
    </w:p>
    <w:p>
      <w:pPr>
        <w:pStyle w:val="TOC1"/>
        <w:tabs>
          <w:tab w:val="right" w:leader="dot" w:pos="8306"/>
        </w:tabs>
      </w:pPr>
      <w:hyperlink w:anchor="_Toc24509" w:history="1">
        <w:r>
          <w:rPr>
            <w:rFonts w:ascii="仿宋" w:eastAsia="仿宋" w:hAnsi="仿宋" w:cs="仿宋" w:hint="eastAsia"/>
            <w:lang w:eastAsia="zh-CN"/>
          </w:rPr>
          <w:t>二、环境和生态影响分析</w:t>
        </w:r>
        <w:r>
          <w:tab/>
        </w:r>
        <w:r>
          <w:fldChar w:fldCharType="begin"/>
        </w:r>
        <w:r>
          <w:instrText xml:space="preserve"> PAGEREF _Toc24509 \h </w:instrText>
        </w:r>
        <w:r>
          <w:fldChar w:fldCharType="separate"/>
        </w:r>
        <w:r>
          <w:t>16</w:t>
        </w:r>
        <w:r>
          <w:fldChar w:fldCharType="end"/>
        </w:r>
      </w:hyperlink>
    </w:p>
    <w:p>
      <w:pPr>
        <w:pStyle w:val="TOC2"/>
        <w:tabs>
          <w:tab w:val="right" w:leader="dot" w:pos="8306"/>
        </w:tabs>
      </w:pPr>
      <w:hyperlink w:anchor="_Toc12336" w:history="1">
        <w:r>
          <w:rPr>
            <w:rFonts w:ascii="仿宋" w:eastAsia="仿宋" w:hAnsi="仿宋" w:cs="仿宋" w:hint="eastAsia"/>
            <w:lang w:eastAsia="zh-CN"/>
          </w:rPr>
          <w:t>(一)、环境和生态现状</w:t>
        </w:r>
        <w:r>
          <w:tab/>
        </w:r>
        <w:r>
          <w:fldChar w:fldCharType="begin"/>
        </w:r>
        <w:r>
          <w:instrText xml:space="preserve"> PAGEREF _Toc12336 \h </w:instrText>
        </w:r>
        <w:r>
          <w:fldChar w:fldCharType="separate"/>
        </w:r>
        <w:r>
          <w:t>16</w:t>
        </w:r>
        <w:r>
          <w:fldChar w:fldCharType="end"/>
        </w:r>
      </w:hyperlink>
    </w:p>
    <w:p>
      <w:pPr>
        <w:pStyle w:val="TOC2"/>
        <w:tabs>
          <w:tab w:val="right" w:leader="dot" w:pos="8306"/>
        </w:tabs>
      </w:pPr>
      <w:hyperlink w:anchor="_Toc26354" w:history="1">
        <w:r>
          <w:rPr>
            <w:rFonts w:ascii="仿宋" w:eastAsia="仿宋" w:hAnsi="仿宋" w:cs="仿宋" w:hint="eastAsia"/>
            <w:lang w:eastAsia="zh-CN"/>
          </w:rPr>
          <w:t>(二)、生态环境影响分析</w:t>
        </w:r>
        <w:r>
          <w:tab/>
        </w:r>
        <w:r>
          <w:fldChar w:fldCharType="begin"/>
        </w:r>
        <w:r>
          <w:instrText xml:space="preserve"> PAGEREF _Toc26354 \h </w:instrText>
        </w:r>
        <w:r>
          <w:fldChar w:fldCharType="separate"/>
        </w:r>
        <w:r>
          <w:t>18</w:t>
        </w:r>
        <w:r>
          <w:fldChar w:fldCharType="end"/>
        </w:r>
      </w:hyperlink>
    </w:p>
    <w:p>
      <w:pPr>
        <w:pStyle w:val="TOC2"/>
        <w:tabs>
          <w:tab w:val="right" w:leader="dot" w:pos="8306"/>
        </w:tabs>
      </w:pPr>
      <w:hyperlink w:anchor="_Toc22982" w:history="1">
        <w:r>
          <w:rPr>
            <w:rFonts w:ascii="仿宋" w:eastAsia="仿宋" w:hAnsi="仿宋" w:cs="仿宋" w:hint="eastAsia"/>
            <w:lang w:eastAsia="zh-CN"/>
          </w:rPr>
          <w:t>(三)、生态环境保护措施</w:t>
        </w:r>
        <w:r>
          <w:tab/>
        </w:r>
        <w:r>
          <w:fldChar w:fldCharType="begin"/>
        </w:r>
        <w:r>
          <w:instrText xml:space="preserve"> PAGEREF _Toc22982 \h </w:instrText>
        </w:r>
        <w:r>
          <w:fldChar w:fldCharType="separate"/>
        </w:r>
        <w:r>
          <w:t>19</w:t>
        </w:r>
        <w:r>
          <w:fldChar w:fldCharType="end"/>
        </w:r>
      </w:hyperlink>
    </w:p>
    <w:p>
      <w:pPr>
        <w:pStyle w:val="TOC2"/>
        <w:tabs>
          <w:tab w:val="right" w:leader="dot" w:pos="8306"/>
        </w:tabs>
      </w:pPr>
      <w:hyperlink w:anchor="_Toc19889" w:history="1">
        <w:r>
          <w:rPr>
            <w:rFonts w:ascii="仿宋" w:eastAsia="仿宋" w:hAnsi="仿宋" w:cs="仿宋" w:hint="eastAsia"/>
            <w:lang w:eastAsia="zh-CN"/>
          </w:rPr>
          <w:t>(四)、地质灾害影响分析</w:t>
        </w:r>
        <w:r>
          <w:tab/>
        </w:r>
        <w:r>
          <w:fldChar w:fldCharType="begin"/>
        </w:r>
        <w:r>
          <w:instrText xml:space="preserve"> PAGEREF _Toc19889 \h </w:instrText>
        </w:r>
        <w:r>
          <w:fldChar w:fldCharType="separate"/>
        </w:r>
        <w:r>
          <w:t>21</w:t>
        </w:r>
        <w:r>
          <w:fldChar w:fldCharType="end"/>
        </w:r>
      </w:hyperlink>
    </w:p>
    <w:p>
      <w:pPr>
        <w:pStyle w:val="TOC2"/>
        <w:tabs>
          <w:tab w:val="right" w:leader="dot" w:pos="8306"/>
        </w:tabs>
      </w:pPr>
      <w:hyperlink w:anchor="_Toc6061" w:history="1">
        <w:r>
          <w:rPr>
            <w:rFonts w:ascii="仿宋" w:eastAsia="仿宋" w:hAnsi="仿宋" w:cs="仿宋" w:hint="eastAsia"/>
            <w:lang w:eastAsia="zh-CN"/>
          </w:rPr>
          <w:t>(五)、特殊环境影响</w:t>
        </w:r>
        <w:r>
          <w:tab/>
        </w:r>
        <w:r>
          <w:fldChar w:fldCharType="begin"/>
        </w:r>
        <w:r>
          <w:instrText xml:space="preserve"> PAGEREF _Toc6061 \h </w:instrText>
        </w:r>
        <w:r>
          <w:fldChar w:fldCharType="separate"/>
        </w:r>
        <w:r>
          <w:t>22</w:t>
        </w:r>
        <w:r>
          <w:fldChar w:fldCharType="end"/>
        </w:r>
      </w:hyperlink>
    </w:p>
    <w:p>
      <w:pPr>
        <w:pStyle w:val="TOC1"/>
        <w:tabs>
          <w:tab w:val="right" w:leader="dot" w:pos="8306"/>
        </w:tabs>
      </w:pPr>
      <w:hyperlink w:anchor="_Toc26543" w:history="1">
        <w:r>
          <w:rPr>
            <w:rFonts w:ascii="仿宋" w:eastAsia="仿宋" w:hAnsi="仿宋" w:cs="仿宋" w:hint="eastAsia"/>
            <w:lang w:eastAsia="zh-CN"/>
          </w:rPr>
          <w:t>三、资源开发及综合利用分析</w:t>
        </w:r>
        <w:r>
          <w:tab/>
        </w:r>
        <w:r>
          <w:fldChar w:fldCharType="begin"/>
        </w:r>
        <w:r>
          <w:instrText xml:space="preserve"> PAGEREF _Toc26543 \h </w:instrText>
        </w:r>
        <w:r>
          <w:fldChar w:fldCharType="separate"/>
        </w:r>
        <w:r>
          <w:t>23</w:t>
        </w:r>
        <w:r>
          <w:fldChar w:fldCharType="end"/>
        </w:r>
      </w:hyperlink>
    </w:p>
    <w:p>
      <w:pPr>
        <w:pStyle w:val="TOC2"/>
        <w:tabs>
          <w:tab w:val="right" w:leader="dot" w:pos="8306"/>
        </w:tabs>
      </w:pPr>
      <w:hyperlink w:anchor="_Toc20535" w:history="1">
        <w:r>
          <w:rPr>
            <w:rFonts w:ascii="仿宋" w:eastAsia="仿宋" w:hAnsi="仿宋" w:cs="仿宋" w:hint="eastAsia"/>
            <w:lang w:eastAsia="zh-CN"/>
          </w:rPr>
          <w:t>(一)、资源开发方案</w:t>
        </w:r>
        <w:r>
          <w:tab/>
        </w:r>
        <w:r>
          <w:fldChar w:fldCharType="begin"/>
        </w:r>
        <w:r>
          <w:instrText xml:space="preserve"> PAGEREF _Toc20535 \h </w:instrText>
        </w:r>
        <w:r>
          <w:fldChar w:fldCharType="separate"/>
        </w:r>
        <w:r>
          <w:t>23</w:t>
        </w:r>
        <w:r>
          <w:fldChar w:fldCharType="end"/>
        </w:r>
      </w:hyperlink>
    </w:p>
    <w:p>
      <w:pPr>
        <w:pStyle w:val="TOC2"/>
        <w:tabs>
          <w:tab w:val="right" w:leader="dot" w:pos="8306"/>
        </w:tabs>
      </w:pPr>
      <w:hyperlink w:anchor="_Toc9636" w:history="1">
        <w:r>
          <w:rPr>
            <w:rFonts w:ascii="仿宋" w:eastAsia="仿宋" w:hAnsi="仿宋" w:cs="仿宋" w:hint="eastAsia"/>
            <w:lang w:eastAsia="zh-CN"/>
          </w:rPr>
          <w:t>(二)、资源利用方案</w:t>
        </w:r>
        <w:r>
          <w:tab/>
        </w:r>
        <w:r>
          <w:fldChar w:fldCharType="begin"/>
        </w:r>
        <w:r>
          <w:instrText xml:space="preserve"> PAGEREF _Toc9636 \h </w:instrText>
        </w:r>
        <w:r>
          <w:fldChar w:fldCharType="separate"/>
        </w:r>
        <w:r>
          <w:t>25</w:t>
        </w:r>
        <w:r>
          <w:fldChar w:fldCharType="end"/>
        </w:r>
      </w:hyperlink>
    </w:p>
    <w:p>
      <w:pPr>
        <w:pStyle w:val="TOC2"/>
        <w:tabs>
          <w:tab w:val="right" w:leader="dot" w:pos="8306"/>
        </w:tabs>
      </w:pPr>
      <w:hyperlink w:anchor="_Toc28224" w:history="1">
        <w:r>
          <w:rPr>
            <w:rFonts w:ascii="仿宋" w:eastAsia="仿宋" w:hAnsi="仿宋" w:cs="仿宋" w:hint="eastAsia"/>
            <w:lang w:eastAsia="zh-CN"/>
          </w:rPr>
          <w:t>(三)、资源节约措施</w:t>
        </w:r>
        <w:r>
          <w:tab/>
        </w:r>
        <w:r>
          <w:fldChar w:fldCharType="begin"/>
        </w:r>
        <w:r>
          <w:instrText xml:space="preserve"> PAGEREF _Toc28224 \h </w:instrText>
        </w:r>
        <w:r>
          <w:fldChar w:fldCharType="separate"/>
        </w:r>
        <w:r>
          <w:t>26</w:t>
        </w:r>
        <w:r>
          <w:fldChar w:fldCharType="end"/>
        </w:r>
      </w:hyperlink>
    </w:p>
    <w:p>
      <w:pPr>
        <w:pStyle w:val="TOC1"/>
        <w:tabs>
          <w:tab w:val="right" w:leader="dot" w:pos="8306"/>
        </w:tabs>
      </w:pPr>
      <w:hyperlink w:anchor="_Toc6133" w:history="1">
        <w:r>
          <w:rPr>
            <w:rFonts w:ascii="仿宋" w:eastAsia="仿宋" w:hAnsi="仿宋" w:cs="仿宋" w:hint="eastAsia"/>
            <w:lang w:eastAsia="zh-CN"/>
          </w:rPr>
          <w:t>四、财务管理与成本控制</w:t>
        </w:r>
        <w:r>
          <w:tab/>
        </w:r>
        <w:r>
          <w:fldChar w:fldCharType="begin"/>
        </w:r>
        <w:r>
          <w:instrText xml:space="preserve"> PAGEREF _Toc6133 \h </w:instrText>
        </w:r>
        <w:r>
          <w:fldChar w:fldCharType="separate"/>
        </w:r>
        <w:r>
          <w:t>27</w:t>
        </w:r>
        <w:r>
          <w:fldChar w:fldCharType="end"/>
        </w:r>
      </w:hyperlink>
    </w:p>
    <w:p>
      <w:pPr>
        <w:pStyle w:val="TOC2"/>
        <w:tabs>
          <w:tab w:val="right" w:leader="dot" w:pos="8306"/>
        </w:tabs>
      </w:pPr>
      <w:hyperlink w:anchor="_Toc13736" w:history="1">
        <w:r>
          <w:rPr>
            <w:rFonts w:ascii="仿宋" w:eastAsia="仿宋" w:hAnsi="仿宋" w:cs="仿宋" w:hint="eastAsia"/>
            <w:lang w:eastAsia="zh-CN"/>
          </w:rPr>
          <w:t>(一)、财务管理体系建设</w:t>
        </w:r>
        <w:r>
          <w:tab/>
        </w:r>
        <w:r>
          <w:fldChar w:fldCharType="begin"/>
        </w:r>
        <w:r>
          <w:instrText xml:space="preserve"> PAGEREF _Toc13736 \h </w:instrText>
        </w:r>
        <w:r>
          <w:fldChar w:fldCharType="separate"/>
        </w:r>
        <w:r>
          <w:t>27</w:t>
        </w:r>
        <w:r>
          <w:fldChar w:fldCharType="end"/>
        </w:r>
      </w:hyperlink>
    </w:p>
    <w:p>
      <w:pPr>
        <w:pStyle w:val="TOC2"/>
        <w:tabs>
          <w:tab w:val="right" w:leader="dot" w:pos="8306"/>
        </w:tabs>
      </w:pPr>
      <w:hyperlink w:anchor="_Toc23501" w:history="1">
        <w:r>
          <w:rPr>
            <w:rFonts w:ascii="仿宋" w:eastAsia="仿宋" w:hAnsi="仿宋" w:cs="仿宋" w:hint="eastAsia"/>
            <w:lang w:eastAsia="zh-CN"/>
          </w:rPr>
          <w:t>(二)、成本控制措施</w:t>
        </w:r>
        <w:r>
          <w:tab/>
        </w:r>
        <w:r>
          <w:fldChar w:fldCharType="begin"/>
        </w:r>
        <w:r>
          <w:instrText xml:space="preserve"> PAGEREF _Toc23501 \h </w:instrText>
        </w:r>
        <w:r>
          <w:fldChar w:fldCharType="separate"/>
        </w:r>
        <w:r>
          <w:t>28</w:t>
        </w:r>
        <w:r>
          <w:fldChar w:fldCharType="end"/>
        </w:r>
      </w:hyperlink>
    </w:p>
    <w:p>
      <w:pPr>
        <w:pStyle w:val="TOC1"/>
        <w:tabs>
          <w:tab w:val="right" w:leader="dot" w:pos="8306"/>
        </w:tabs>
      </w:pPr>
      <w:hyperlink w:anchor="_Toc15503" w:history="1">
        <w:r>
          <w:rPr>
            <w:rFonts w:ascii="仿宋" w:eastAsia="仿宋" w:hAnsi="仿宋" w:cs="仿宋" w:hint="eastAsia"/>
            <w:lang w:eastAsia="zh-CN"/>
          </w:rPr>
          <w:t>五、背景、必要性分析</w:t>
        </w:r>
        <w:r>
          <w:tab/>
        </w:r>
        <w:r>
          <w:fldChar w:fldCharType="begin"/>
        </w:r>
        <w:r>
          <w:instrText xml:space="preserve"> PAGEREF _Toc15503 \h </w:instrText>
        </w:r>
        <w:r>
          <w:fldChar w:fldCharType="separate"/>
        </w:r>
        <w:r>
          <w:t>29</w:t>
        </w:r>
        <w:r>
          <w:fldChar w:fldCharType="end"/>
        </w:r>
      </w:hyperlink>
    </w:p>
    <w:p>
      <w:pPr>
        <w:pStyle w:val="TOC2"/>
        <w:tabs>
          <w:tab w:val="right" w:leader="dot" w:pos="8306"/>
        </w:tabs>
      </w:pPr>
      <w:hyperlink w:anchor="_Toc28132" w:history="1">
        <w:r>
          <w:rPr>
            <w:rFonts w:ascii="仿宋" w:eastAsia="仿宋" w:hAnsi="仿宋" w:cs="仿宋" w:hint="eastAsia"/>
            <w:lang w:eastAsia="zh-CN"/>
          </w:rPr>
          <w:t>(一)、项目建设背景</w:t>
        </w:r>
        <w:r>
          <w:tab/>
        </w:r>
        <w:r>
          <w:fldChar w:fldCharType="begin"/>
        </w:r>
        <w:r>
          <w:instrText xml:space="preserve"> PAGEREF _Toc28132 \h </w:instrText>
        </w:r>
        <w:r>
          <w:fldChar w:fldCharType="separate"/>
        </w:r>
        <w:r>
          <w:t>29</w:t>
        </w:r>
        <w:r>
          <w:fldChar w:fldCharType="end"/>
        </w:r>
      </w:hyperlink>
    </w:p>
    <w:p>
      <w:pPr>
        <w:pStyle w:val="TOC2"/>
        <w:tabs>
          <w:tab w:val="right" w:leader="dot" w:pos="8306"/>
        </w:tabs>
      </w:pPr>
      <w:hyperlink w:anchor="_Toc14211" w:history="1">
        <w:r>
          <w:rPr>
            <w:rFonts w:ascii="仿宋" w:eastAsia="仿宋" w:hAnsi="仿宋" w:cs="仿宋" w:hint="eastAsia"/>
            <w:lang w:eastAsia="zh-CN"/>
          </w:rPr>
          <w:t>(二)、必要性分析</w:t>
        </w:r>
        <w:r>
          <w:tab/>
        </w:r>
        <w:r>
          <w:fldChar w:fldCharType="begin"/>
        </w:r>
        <w:r>
          <w:instrText xml:space="preserve"> PAGEREF _Toc14211 \h </w:instrText>
        </w:r>
        <w:r>
          <w:fldChar w:fldCharType="separate"/>
        </w:r>
        <w:r>
          <w:t>30</w:t>
        </w:r>
        <w:r>
          <w:fldChar w:fldCharType="end"/>
        </w:r>
      </w:hyperlink>
    </w:p>
    <w:p>
      <w:pPr>
        <w:pStyle w:val="TOC2"/>
        <w:tabs>
          <w:tab w:val="right" w:leader="dot" w:pos="8306"/>
        </w:tabs>
      </w:pPr>
      <w:hyperlink w:anchor="_Toc30845" w:history="1">
        <w:r>
          <w:rPr>
            <w:rFonts w:ascii="仿宋" w:eastAsia="仿宋" w:hAnsi="仿宋" w:cs="仿宋" w:hint="eastAsia"/>
            <w:lang w:eastAsia="zh-CN"/>
          </w:rPr>
          <w:t>(三)、项目建设有利条件</w:t>
        </w:r>
        <w:r>
          <w:tab/>
        </w:r>
        <w:r>
          <w:fldChar w:fldCharType="begin"/>
        </w:r>
        <w:r>
          <w:instrText xml:space="preserve"> PAGEREF _Toc30845 \h </w:instrText>
        </w:r>
        <w:r>
          <w:fldChar w:fldCharType="separate"/>
        </w:r>
        <w:r>
          <w:t>32</w:t>
        </w:r>
        <w:r>
          <w:fldChar w:fldCharType="end"/>
        </w:r>
      </w:hyperlink>
    </w:p>
    <w:p>
      <w:pPr>
        <w:pStyle w:val="TOC1"/>
        <w:tabs>
          <w:tab w:val="right" w:leader="dot" w:pos="8306"/>
        </w:tabs>
      </w:pPr>
      <w:hyperlink w:anchor="_Toc30716" w:history="1">
        <w:r>
          <w:rPr>
            <w:rFonts w:ascii="仿宋" w:eastAsia="仿宋" w:hAnsi="仿宋" w:cs="仿宋" w:hint="eastAsia"/>
            <w:lang w:eastAsia="zh-CN"/>
          </w:rPr>
          <w:t>六、项目监理与质量保证</w:t>
        </w:r>
        <w:r>
          <w:tab/>
        </w:r>
        <w:r>
          <w:fldChar w:fldCharType="begin"/>
        </w:r>
        <w:r>
          <w:instrText xml:space="preserve"> PAGEREF _Toc30716 \h </w:instrText>
        </w:r>
        <w:r>
          <w:fldChar w:fldCharType="separate"/>
        </w:r>
        <w:r>
          <w:t>33</w:t>
        </w:r>
        <w:r>
          <w:fldChar w:fldCharType="end"/>
        </w:r>
      </w:hyperlink>
    </w:p>
    <w:p>
      <w:pPr>
        <w:pStyle w:val="TOC2"/>
        <w:tabs>
          <w:tab w:val="right" w:leader="dot" w:pos="8306"/>
        </w:tabs>
      </w:pPr>
      <w:hyperlink w:anchor="_Toc7784" w:history="1">
        <w:r>
          <w:rPr>
            <w:rFonts w:ascii="仿宋" w:eastAsia="仿宋" w:hAnsi="仿宋" w:cs="仿宋" w:hint="eastAsia"/>
            <w:lang w:eastAsia="zh-CN"/>
          </w:rPr>
          <w:t>(一)、监理体系构建</w:t>
        </w:r>
        <w:r>
          <w:tab/>
        </w:r>
        <w:r>
          <w:fldChar w:fldCharType="begin"/>
        </w:r>
        <w:r>
          <w:instrText xml:space="preserve"> PAGEREF _Toc7784 \h </w:instrText>
        </w:r>
        <w:r>
          <w:fldChar w:fldCharType="separate"/>
        </w:r>
        <w:r>
          <w:t>33</w:t>
        </w:r>
        <w:r>
          <w:fldChar w:fldCharType="end"/>
        </w:r>
      </w:hyperlink>
    </w:p>
    <w:p>
      <w:pPr>
        <w:pStyle w:val="TOC2"/>
        <w:tabs>
          <w:tab w:val="right" w:leader="dot" w:pos="8306"/>
        </w:tabs>
      </w:pPr>
      <w:hyperlink w:anchor="_Toc14298" w:history="1">
        <w:r>
          <w:rPr>
            <w:rFonts w:ascii="仿宋" w:eastAsia="仿宋" w:hAnsi="仿宋" w:cs="仿宋" w:hint="eastAsia"/>
            <w:lang w:eastAsia="zh-CN"/>
          </w:rPr>
          <w:t>(二)、质量保证体系实施</w:t>
        </w:r>
        <w:r>
          <w:tab/>
        </w:r>
        <w:r>
          <w:fldChar w:fldCharType="begin"/>
        </w:r>
        <w:r>
          <w:instrText xml:space="preserve"> PAGEREF _Toc14298 \h </w:instrText>
        </w:r>
        <w:r>
          <w:fldChar w:fldCharType="separate"/>
        </w:r>
        <w:r>
          <w:t>34</w:t>
        </w:r>
        <w:r>
          <w:fldChar w:fldCharType="end"/>
        </w:r>
      </w:hyperlink>
    </w:p>
    <w:p>
      <w:pPr>
        <w:pStyle w:val="TOC2"/>
        <w:tabs>
          <w:tab w:val="right" w:leader="dot" w:pos="8306"/>
        </w:tabs>
      </w:pPr>
      <w:hyperlink w:anchor="_Toc4877" w:history="1">
        <w:r>
          <w:rPr>
            <w:rFonts w:ascii="仿宋" w:eastAsia="仿宋" w:hAnsi="仿宋" w:cs="仿宋" w:hint="eastAsia"/>
            <w:lang w:eastAsia="zh-CN"/>
          </w:rPr>
          <w:t>(三)、监理与质量控制流程</w:t>
        </w:r>
        <w:r>
          <w:tab/>
        </w:r>
        <w:r>
          <w:fldChar w:fldCharType="begin"/>
        </w:r>
        <w:r>
          <w:instrText xml:space="preserve"> PAGEREF _Toc4877 \h </w:instrText>
        </w:r>
        <w:r>
          <w:fldChar w:fldCharType="separate"/>
        </w:r>
        <w:r>
          <w:t>35</w:t>
        </w:r>
        <w:r>
          <w:fldChar w:fldCharType="end"/>
        </w:r>
      </w:hyperlink>
    </w:p>
    <w:p>
      <w:pPr>
        <w:pStyle w:val="TOC1"/>
        <w:tabs>
          <w:tab w:val="right" w:leader="dot" w:pos="8306"/>
        </w:tabs>
      </w:pPr>
      <w:hyperlink w:anchor="_Toc25033" w:history="1">
        <w:r>
          <w:rPr>
            <w:rFonts w:ascii="仿宋" w:eastAsia="仿宋" w:hAnsi="仿宋" w:cs="仿宋" w:hint="eastAsia"/>
            <w:lang w:eastAsia="zh-CN"/>
          </w:rPr>
          <w:t>七、土地利用与规划方案</w:t>
        </w:r>
        <w:r>
          <w:tab/>
        </w:r>
        <w:r>
          <w:fldChar w:fldCharType="begin"/>
        </w:r>
        <w:r>
          <w:instrText xml:space="preserve"> PAGEREF _Toc25033 \h </w:instrText>
        </w:r>
        <w:r>
          <w:fldChar w:fldCharType="separate"/>
        </w:r>
        <w:r>
          <w:t>35</w:t>
        </w:r>
        <w:r>
          <w:fldChar w:fldCharType="end"/>
        </w:r>
      </w:hyperlink>
    </w:p>
    <w:p>
      <w:pPr>
        <w:pStyle w:val="TOC2"/>
        <w:tabs>
          <w:tab w:val="right" w:leader="dot" w:pos="8306"/>
        </w:tabs>
      </w:pPr>
      <w:hyperlink w:anchor="_Toc4039" w:history="1">
        <w:r>
          <w:rPr>
            <w:rFonts w:ascii="仿宋" w:eastAsia="仿宋" w:hAnsi="仿宋" w:cs="仿宋" w:hint="eastAsia"/>
            <w:lang w:eastAsia="zh-CN"/>
          </w:rPr>
          <w:t>(一)、项目用地情况分析</w:t>
        </w:r>
        <w:r>
          <w:tab/>
        </w:r>
        <w:r>
          <w:fldChar w:fldCharType="begin"/>
        </w:r>
        <w:r>
          <w:instrText xml:space="preserve"> PAGEREF _Toc4039 \h </w:instrText>
        </w:r>
        <w:r>
          <w:fldChar w:fldCharType="separate"/>
        </w:r>
        <w:r>
          <w:t>35</w:t>
        </w:r>
        <w:r>
          <w:fldChar w:fldCharType="end"/>
        </w:r>
      </w:hyperlink>
    </w:p>
    <w:p>
      <w:pPr>
        <w:pStyle w:val="TOC2"/>
        <w:tabs>
          <w:tab w:val="right" w:leader="dot" w:pos="8306"/>
        </w:tabs>
      </w:pPr>
      <w:hyperlink w:anchor="_Toc17835" w:history="1">
        <w:r>
          <w:rPr>
            <w:rFonts w:ascii="仿宋" w:eastAsia="仿宋" w:hAnsi="仿宋" w:cs="仿宋" w:hint="eastAsia"/>
            <w:lang w:eastAsia="zh-CN"/>
          </w:rPr>
          <w:t>(二)、土地利用规划方案</w:t>
        </w:r>
        <w:r>
          <w:tab/>
        </w:r>
        <w:r>
          <w:fldChar w:fldCharType="begin"/>
        </w:r>
        <w:r>
          <w:instrText xml:space="preserve"> PAGEREF _Toc17835 \h </w:instrText>
        </w:r>
        <w:r>
          <w:fldChar w:fldCharType="separate"/>
        </w:r>
        <w:r>
          <w:t>36</w:t>
        </w:r>
        <w:r>
          <w:fldChar w:fldCharType="end"/>
        </w:r>
      </w:hyperlink>
    </w:p>
    <w:p>
      <w:pPr>
        <w:pStyle w:val="TOC1"/>
        <w:tabs>
          <w:tab w:val="right" w:leader="dot" w:pos="8306"/>
        </w:tabs>
      </w:pPr>
      <w:hyperlink w:anchor="_Toc30997" w:history="1">
        <w:r>
          <w:rPr>
            <w:rFonts w:ascii="仿宋" w:eastAsia="仿宋" w:hAnsi="仿宋" w:cs="仿宋" w:hint="eastAsia"/>
            <w:lang w:eastAsia="zh-CN"/>
          </w:rPr>
          <w:t>八、环境保护与绿色发展</w:t>
        </w:r>
        <w:r>
          <w:tab/>
        </w:r>
        <w:r>
          <w:fldChar w:fldCharType="begin"/>
        </w:r>
        <w:r>
          <w:instrText xml:space="preserve"> PAGEREF _Toc30997 \h </w:instrText>
        </w:r>
        <w:r>
          <w:fldChar w:fldCharType="separate"/>
        </w:r>
        <w:r>
          <w:t>37</w:t>
        </w:r>
        <w:r>
          <w:fldChar w:fldCharType="end"/>
        </w:r>
      </w:hyperlink>
    </w:p>
    <w:p>
      <w:pPr>
        <w:pStyle w:val="TOC2"/>
        <w:tabs>
          <w:tab w:val="right" w:leader="dot" w:pos="8306"/>
        </w:tabs>
      </w:pPr>
      <w:hyperlink w:anchor="_Toc24960" w:history="1">
        <w:r>
          <w:rPr>
            <w:rFonts w:ascii="仿宋" w:eastAsia="仿宋" w:hAnsi="仿宋" w:cs="仿宋" w:hint="eastAsia"/>
            <w:lang w:eastAsia="zh-CN"/>
          </w:rPr>
          <w:t>(一)、环境保护措施</w:t>
        </w:r>
        <w:r>
          <w:tab/>
        </w:r>
        <w:r>
          <w:fldChar w:fldCharType="begin"/>
        </w:r>
        <w:r>
          <w:instrText xml:space="preserve"> PAGEREF _Toc24960 \h </w:instrText>
        </w:r>
        <w:r>
          <w:fldChar w:fldCharType="separate"/>
        </w:r>
        <w:r>
          <w:t>37</w:t>
        </w:r>
        <w:r>
          <w:fldChar w:fldCharType="end"/>
        </w:r>
      </w:hyperlink>
    </w:p>
    <w:p>
      <w:pPr>
        <w:pStyle w:val="TOC2"/>
        <w:tabs>
          <w:tab w:val="right" w:leader="dot" w:pos="8306"/>
        </w:tabs>
      </w:pPr>
      <w:hyperlink w:anchor="_Toc23158" w:history="1">
        <w:r>
          <w:rPr>
            <w:rFonts w:ascii="仿宋" w:eastAsia="仿宋" w:hAnsi="仿宋" w:cs="仿宋" w:hint="eastAsia"/>
            <w:lang w:eastAsia="zh-CN"/>
          </w:rPr>
          <w:t>(二)、绿色发展与可持续发展策略</w:t>
        </w:r>
        <w:r>
          <w:tab/>
        </w:r>
        <w:r>
          <w:fldChar w:fldCharType="begin"/>
        </w:r>
        <w:r>
          <w:instrText xml:space="preserve"> PAGEREF _Toc23158 \h </w:instrText>
        </w:r>
        <w:r>
          <w:fldChar w:fldCharType="separate"/>
        </w:r>
        <w:r>
          <w:t>39</w:t>
        </w:r>
        <w:r>
          <w:fldChar w:fldCharType="end"/>
        </w:r>
      </w:hyperlink>
    </w:p>
    <w:p>
      <w:pPr>
        <w:pStyle w:val="TOC1"/>
        <w:tabs>
          <w:tab w:val="right" w:leader="dot" w:pos="8306"/>
        </w:tabs>
      </w:pPr>
      <w:hyperlink w:anchor="_Toc27235" w:history="1">
        <w:r>
          <w:rPr>
            <w:rFonts w:ascii="仿宋" w:eastAsia="仿宋" w:hAnsi="仿宋" w:cs="仿宋" w:hint="eastAsia"/>
            <w:lang w:eastAsia="zh-CN"/>
          </w:rPr>
          <w:t>九、技术创新与产业升级</w:t>
        </w:r>
        <w:r>
          <w:tab/>
        </w:r>
        <w:r>
          <w:fldChar w:fldCharType="begin"/>
        </w:r>
        <w:r>
          <w:instrText xml:space="preserve"> PAGEREF _Toc27235 \h </w:instrText>
        </w:r>
        <w:r>
          <w:fldChar w:fldCharType="separate"/>
        </w:r>
        <w:r>
          <w:t>41</w:t>
        </w:r>
        <w:r>
          <w:fldChar w:fldCharType="end"/>
        </w:r>
      </w:hyperlink>
    </w:p>
    <w:p>
      <w:pPr>
        <w:pStyle w:val="TOC2"/>
        <w:tabs>
          <w:tab w:val="right" w:leader="dot" w:pos="8306"/>
        </w:tabs>
      </w:pPr>
      <w:hyperlink w:anchor="_Toc21983" w:history="1">
        <w:r>
          <w:rPr>
            <w:rFonts w:ascii="仿宋" w:eastAsia="仿宋" w:hAnsi="仿宋" w:cs="仿宋" w:hint="eastAsia"/>
            <w:lang w:eastAsia="zh-CN"/>
          </w:rPr>
          <w:t>(一)、技术创新方向与目标</w:t>
        </w:r>
        <w:r>
          <w:tab/>
        </w:r>
        <w:r>
          <w:fldChar w:fldCharType="begin"/>
        </w:r>
        <w:r>
          <w:instrText xml:space="preserve"> PAGEREF _Toc21983 \h </w:instrText>
        </w:r>
        <w:r>
          <w:fldChar w:fldCharType="separate"/>
        </w:r>
        <w:r>
          <w:t>41</w:t>
        </w:r>
        <w:r>
          <w:fldChar w:fldCharType="end"/>
        </w:r>
      </w:hyperlink>
    </w:p>
    <w:p>
      <w:pPr>
        <w:pStyle w:val="TOC2"/>
        <w:tabs>
          <w:tab w:val="right" w:leader="dot" w:pos="8306"/>
        </w:tabs>
      </w:pPr>
      <w:hyperlink w:anchor="_Toc24210" w:history="1">
        <w:r>
          <w:rPr>
            <w:rFonts w:ascii="仿宋" w:eastAsia="仿宋" w:hAnsi="仿宋" w:cs="仿宋" w:hint="eastAsia"/>
            <w:lang w:eastAsia="zh-CN"/>
          </w:rPr>
          <w:t>(二)、产业升级路径与措施</w:t>
        </w:r>
        <w:r>
          <w:tab/>
        </w:r>
        <w:r>
          <w:fldChar w:fldCharType="begin"/>
        </w:r>
        <w:r>
          <w:instrText xml:space="preserve"> PAGEREF _Toc24210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05" w:history="1">
        <w:r>
          <w:rPr>
            <w:rFonts w:ascii="仿宋" w:eastAsia="仿宋" w:hAnsi="仿宋" w:cs="仿宋" w:hint="eastAsia"/>
            <w:lang w:eastAsia="zh-CN"/>
          </w:rPr>
          <w:t>十、经济效益与社会效益优化</w:t>
        </w:r>
        <w:r>
          <w:tab/>
        </w:r>
        <w:r>
          <w:fldChar w:fldCharType="begin"/>
        </w:r>
        <w:r>
          <w:instrText xml:space="preserve"> PAGEREF _Toc19505 \h </w:instrText>
        </w:r>
        <w:r>
          <w:fldChar w:fldCharType="separate"/>
        </w:r>
        <w:r>
          <w:t>43</w:t>
        </w:r>
        <w:r>
          <w:fldChar w:fldCharType="end"/>
        </w:r>
      </w:hyperlink>
    </w:p>
    <w:p>
      <w:pPr>
        <w:pStyle w:val="TOC2"/>
        <w:tabs>
          <w:tab w:val="right" w:leader="dot" w:pos="8306"/>
        </w:tabs>
      </w:pPr>
      <w:hyperlink w:anchor="_Toc28832" w:history="1">
        <w:r>
          <w:rPr>
            <w:rFonts w:ascii="仿宋" w:eastAsia="仿宋" w:hAnsi="仿宋" w:cs="仿宋" w:hint="eastAsia"/>
            <w:lang w:eastAsia="zh-CN"/>
          </w:rPr>
          <w:t>(一)、经济效益提升策略</w:t>
        </w:r>
        <w:r>
          <w:tab/>
        </w:r>
        <w:r>
          <w:fldChar w:fldCharType="begin"/>
        </w:r>
        <w:r>
          <w:instrText xml:space="preserve"> PAGEREF _Toc28832 \h </w:instrText>
        </w:r>
        <w:r>
          <w:fldChar w:fldCharType="separate"/>
        </w:r>
        <w:r>
          <w:t>43</w:t>
        </w:r>
        <w:r>
          <w:fldChar w:fldCharType="end"/>
        </w:r>
      </w:hyperlink>
    </w:p>
    <w:p>
      <w:pPr>
        <w:pStyle w:val="TOC2"/>
        <w:tabs>
          <w:tab w:val="right" w:leader="dot" w:pos="8306"/>
        </w:tabs>
      </w:pPr>
      <w:hyperlink w:anchor="_Toc28188" w:history="1">
        <w:r>
          <w:rPr>
            <w:rFonts w:ascii="仿宋" w:eastAsia="仿宋" w:hAnsi="仿宋" w:cs="仿宋" w:hint="eastAsia"/>
            <w:lang w:eastAsia="zh-CN"/>
          </w:rPr>
          <w:t>(二)、社会效益增强方案</w:t>
        </w:r>
        <w:r>
          <w:tab/>
        </w:r>
        <w:r>
          <w:fldChar w:fldCharType="begin"/>
        </w:r>
        <w:r>
          <w:instrText xml:space="preserve"> PAGEREF _Toc28188 \h </w:instrText>
        </w:r>
        <w:r>
          <w:fldChar w:fldCharType="separate"/>
        </w:r>
        <w:r>
          <w:t>44</w:t>
        </w:r>
        <w:r>
          <w:fldChar w:fldCharType="end"/>
        </w:r>
      </w:hyperlink>
    </w:p>
    <w:p>
      <w:pPr>
        <w:pStyle w:val="TOC1"/>
        <w:tabs>
          <w:tab w:val="right" w:leader="dot" w:pos="8306"/>
        </w:tabs>
      </w:pPr>
      <w:hyperlink w:anchor="_Toc23870" w:history="1">
        <w:r>
          <w:rPr>
            <w:rFonts w:ascii="仿宋" w:eastAsia="仿宋" w:hAnsi="仿宋" w:cs="仿宋" w:hint="eastAsia"/>
            <w:lang w:eastAsia="zh-CN"/>
          </w:rPr>
          <w:t>十一、项目进度计划</w:t>
        </w:r>
        <w:r>
          <w:tab/>
        </w:r>
        <w:r>
          <w:fldChar w:fldCharType="begin"/>
        </w:r>
        <w:r>
          <w:instrText xml:space="preserve"> PAGEREF _Toc23870 \h </w:instrText>
        </w:r>
        <w:r>
          <w:fldChar w:fldCharType="separate"/>
        </w:r>
        <w:r>
          <w:t>45</w:t>
        </w:r>
        <w:r>
          <w:fldChar w:fldCharType="end"/>
        </w:r>
      </w:hyperlink>
    </w:p>
    <w:p>
      <w:pPr>
        <w:pStyle w:val="TOC2"/>
        <w:tabs>
          <w:tab w:val="right" w:leader="dot" w:pos="8306"/>
        </w:tabs>
      </w:pPr>
      <w:hyperlink w:anchor="_Toc8522" w:history="1">
        <w:r>
          <w:rPr>
            <w:rFonts w:ascii="仿宋" w:eastAsia="仿宋" w:hAnsi="仿宋" w:cs="仿宋" w:hint="eastAsia"/>
            <w:lang w:eastAsia="zh-CN"/>
          </w:rPr>
          <w:t>(一)、建设周期</w:t>
        </w:r>
        <w:r>
          <w:tab/>
        </w:r>
        <w:r>
          <w:fldChar w:fldCharType="begin"/>
        </w:r>
        <w:r>
          <w:instrText xml:space="preserve"> PAGEREF _Toc8522 \h </w:instrText>
        </w:r>
        <w:r>
          <w:fldChar w:fldCharType="separate"/>
        </w:r>
        <w:r>
          <w:t>45</w:t>
        </w:r>
        <w:r>
          <w:fldChar w:fldCharType="end"/>
        </w:r>
      </w:hyperlink>
    </w:p>
    <w:p>
      <w:pPr>
        <w:pStyle w:val="TOC2"/>
        <w:tabs>
          <w:tab w:val="right" w:leader="dot" w:pos="8306"/>
        </w:tabs>
      </w:pPr>
      <w:hyperlink w:anchor="_Toc2107" w:history="1">
        <w:r>
          <w:rPr>
            <w:rFonts w:ascii="仿宋" w:eastAsia="仿宋" w:hAnsi="仿宋" w:cs="仿宋" w:hint="eastAsia"/>
            <w:lang w:eastAsia="zh-CN"/>
          </w:rPr>
          <w:t>(二)、建设进度</w:t>
        </w:r>
        <w:r>
          <w:tab/>
        </w:r>
        <w:r>
          <w:fldChar w:fldCharType="begin"/>
        </w:r>
        <w:r>
          <w:instrText xml:space="preserve"> PAGEREF _Toc2107 \h </w:instrText>
        </w:r>
        <w:r>
          <w:fldChar w:fldCharType="separate"/>
        </w:r>
        <w:r>
          <w:t>45</w:t>
        </w:r>
        <w:r>
          <w:fldChar w:fldCharType="end"/>
        </w:r>
      </w:hyperlink>
    </w:p>
    <w:p>
      <w:pPr>
        <w:pStyle w:val="TOC2"/>
        <w:tabs>
          <w:tab w:val="right" w:leader="dot" w:pos="8306"/>
        </w:tabs>
      </w:pPr>
      <w:hyperlink w:anchor="_Toc17365" w:history="1">
        <w:r>
          <w:rPr>
            <w:rFonts w:ascii="仿宋" w:eastAsia="仿宋" w:hAnsi="仿宋" w:cs="仿宋" w:hint="eastAsia"/>
            <w:lang w:eastAsia="zh-CN"/>
          </w:rPr>
          <w:t>(三)、进度安排注意事项</w:t>
        </w:r>
        <w:r>
          <w:tab/>
        </w:r>
        <w:r>
          <w:fldChar w:fldCharType="begin"/>
        </w:r>
        <w:r>
          <w:instrText xml:space="preserve"> PAGEREF _Toc17365 \h </w:instrText>
        </w:r>
        <w:r>
          <w:fldChar w:fldCharType="separate"/>
        </w:r>
        <w:r>
          <w:t>47</w:t>
        </w:r>
        <w:r>
          <w:fldChar w:fldCharType="end"/>
        </w:r>
      </w:hyperlink>
    </w:p>
    <w:p>
      <w:pPr>
        <w:pStyle w:val="TOC2"/>
        <w:tabs>
          <w:tab w:val="right" w:leader="dot" w:pos="8306"/>
        </w:tabs>
      </w:pPr>
      <w:hyperlink w:anchor="_Toc25268" w:history="1">
        <w:r>
          <w:rPr>
            <w:rFonts w:ascii="仿宋" w:eastAsia="仿宋" w:hAnsi="仿宋" w:cs="仿宋" w:hint="eastAsia"/>
            <w:lang w:eastAsia="zh-CN"/>
          </w:rPr>
          <w:t>(四)、人力资源配置</w:t>
        </w:r>
        <w:r>
          <w:tab/>
        </w:r>
        <w:r>
          <w:fldChar w:fldCharType="begin"/>
        </w:r>
        <w:r>
          <w:instrText xml:space="preserve"> PAGEREF _Toc25268 \h </w:instrText>
        </w:r>
        <w:r>
          <w:fldChar w:fldCharType="separate"/>
        </w:r>
        <w:r>
          <w:t>48</w:t>
        </w:r>
        <w:r>
          <w:fldChar w:fldCharType="end"/>
        </w:r>
      </w:hyperlink>
    </w:p>
    <w:p>
      <w:pPr>
        <w:pStyle w:val="TOC2"/>
        <w:tabs>
          <w:tab w:val="right" w:leader="dot" w:pos="8306"/>
        </w:tabs>
      </w:pPr>
      <w:hyperlink w:anchor="_Toc26690" w:history="1">
        <w:r>
          <w:rPr>
            <w:rFonts w:ascii="仿宋" w:eastAsia="仿宋" w:hAnsi="仿宋" w:cs="仿宋" w:hint="eastAsia"/>
            <w:lang w:eastAsia="zh-CN"/>
          </w:rPr>
          <w:t>(五)、员工培训</w:t>
        </w:r>
        <w:r>
          <w:tab/>
        </w:r>
        <w:r>
          <w:fldChar w:fldCharType="begin"/>
        </w:r>
        <w:r>
          <w:instrText xml:space="preserve"> PAGEREF _Toc26690 \h </w:instrText>
        </w:r>
        <w:r>
          <w:fldChar w:fldCharType="separate"/>
        </w:r>
        <w:r>
          <w:t>50</w:t>
        </w:r>
        <w:r>
          <w:fldChar w:fldCharType="end"/>
        </w:r>
      </w:hyperlink>
    </w:p>
    <w:p>
      <w:pPr>
        <w:pStyle w:val="TOC2"/>
        <w:tabs>
          <w:tab w:val="right" w:leader="dot" w:pos="8306"/>
        </w:tabs>
      </w:pPr>
      <w:hyperlink w:anchor="_Toc27526" w:history="1">
        <w:r>
          <w:rPr>
            <w:rFonts w:ascii="仿宋" w:eastAsia="仿宋" w:hAnsi="仿宋" w:cs="仿宋" w:hint="eastAsia"/>
            <w:lang w:eastAsia="zh-CN"/>
          </w:rPr>
          <w:t>(六)、项目实施保障</w:t>
        </w:r>
        <w:r>
          <w:tab/>
        </w:r>
        <w:r>
          <w:fldChar w:fldCharType="begin"/>
        </w:r>
        <w:r>
          <w:instrText xml:space="preserve"> PAGEREF _Toc27526 \h </w:instrText>
        </w:r>
        <w:r>
          <w:fldChar w:fldCharType="separate"/>
        </w:r>
        <w:r>
          <w:t>51</w:t>
        </w:r>
        <w:r>
          <w:fldChar w:fldCharType="end"/>
        </w:r>
      </w:hyperlink>
    </w:p>
    <w:p>
      <w:pPr>
        <w:pStyle w:val="TOC2"/>
        <w:tabs>
          <w:tab w:val="right" w:leader="dot" w:pos="8306"/>
        </w:tabs>
      </w:pPr>
      <w:hyperlink w:anchor="_Toc13988" w:history="1">
        <w:r>
          <w:rPr>
            <w:rFonts w:ascii="仿宋" w:eastAsia="仿宋" w:hAnsi="仿宋" w:cs="仿宋" w:hint="eastAsia"/>
            <w:lang w:eastAsia="zh-CN"/>
          </w:rPr>
          <w:t>(七)、安全规范管理</w:t>
        </w:r>
        <w:r>
          <w:tab/>
        </w:r>
        <w:r>
          <w:fldChar w:fldCharType="begin"/>
        </w:r>
        <w:r>
          <w:instrText xml:space="preserve"> PAGEREF _Toc13988 \h </w:instrText>
        </w:r>
        <w:r>
          <w:fldChar w:fldCharType="separate"/>
        </w:r>
        <w:r>
          <w:t>52</w:t>
        </w:r>
        <w:r>
          <w:fldChar w:fldCharType="end"/>
        </w:r>
      </w:hyperlink>
    </w:p>
    <w:p>
      <w:pPr>
        <w:pStyle w:val="TOC1"/>
        <w:tabs>
          <w:tab w:val="right" w:leader="dot" w:pos="8306"/>
        </w:tabs>
      </w:pPr>
      <w:hyperlink w:anchor="_Toc25723" w:history="1">
        <w:r>
          <w:rPr>
            <w:rFonts w:ascii="仿宋" w:eastAsia="仿宋" w:hAnsi="仿宋" w:cs="仿宋" w:hint="eastAsia"/>
            <w:lang w:eastAsia="zh-CN"/>
          </w:rPr>
          <w:t>十二、项目质量与标准</w:t>
        </w:r>
        <w:r>
          <w:tab/>
        </w:r>
        <w:r>
          <w:fldChar w:fldCharType="begin"/>
        </w:r>
        <w:r>
          <w:instrText xml:space="preserve"> PAGEREF _Toc25723 \h </w:instrText>
        </w:r>
        <w:r>
          <w:fldChar w:fldCharType="separate"/>
        </w:r>
        <w:r>
          <w:t>53</w:t>
        </w:r>
        <w:r>
          <w:fldChar w:fldCharType="end"/>
        </w:r>
      </w:hyperlink>
    </w:p>
    <w:p>
      <w:pPr>
        <w:pStyle w:val="TOC2"/>
        <w:tabs>
          <w:tab w:val="right" w:leader="dot" w:pos="8306"/>
        </w:tabs>
      </w:pPr>
      <w:hyperlink w:anchor="_Toc17302" w:history="1">
        <w:r>
          <w:rPr>
            <w:rFonts w:ascii="仿宋" w:eastAsia="仿宋" w:hAnsi="仿宋" w:cs="仿宋" w:hint="eastAsia"/>
            <w:lang w:eastAsia="zh-CN"/>
          </w:rPr>
          <w:t>(一)、质量保障体系</w:t>
        </w:r>
        <w:r>
          <w:tab/>
        </w:r>
        <w:r>
          <w:fldChar w:fldCharType="begin"/>
        </w:r>
        <w:r>
          <w:instrText xml:space="preserve"> PAGEREF _Toc17302 \h </w:instrText>
        </w:r>
        <w:r>
          <w:fldChar w:fldCharType="separate"/>
        </w:r>
        <w:r>
          <w:t>53</w:t>
        </w:r>
        <w:r>
          <w:fldChar w:fldCharType="end"/>
        </w:r>
      </w:hyperlink>
    </w:p>
    <w:p>
      <w:pPr>
        <w:pStyle w:val="TOC2"/>
        <w:tabs>
          <w:tab w:val="right" w:leader="dot" w:pos="8306"/>
        </w:tabs>
      </w:pPr>
      <w:hyperlink w:anchor="_Toc27090" w:history="1">
        <w:r>
          <w:rPr>
            <w:rFonts w:ascii="仿宋" w:eastAsia="仿宋" w:hAnsi="仿宋" w:cs="仿宋" w:hint="eastAsia"/>
            <w:lang w:eastAsia="zh-CN"/>
          </w:rPr>
          <w:t>(二)、标准化作业流程</w:t>
        </w:r>
        <w:r>
          <w:tab/>
        </w:r>
        <w:r>
          <w:fldChar w:fldCharType="begin"/>
        </w:r>
        <w:r>
          <w:instrText xml:space="preserve"> PAGEREF _Toc27090 \h </w:instrText>
        </w:r>
        <w:r>
          <w:fldChar w:fldCharType="separate"/>
        </w:r>
        <w:r>
          <w:t>54</w:t>
        </w:r>
        <w:r>
          <w:fldChar w:fldCharType="end"/>
        </w:r>
      </w:hyperlink>
    </w:p>
    <w:p>
      <w:pPr>
        <w:pStyle w:val="TOC2"/>
        <w:tabs>
          <w:tab w:val="right" w:leader="dot" w:pos="8306"/>
        </w:tabs>
      </w:pPr>
      <w:hyperlink w:anchor="_Toc29731" w:history="1">
        <w:r>
          <w:rPr>
            <w:rFonts w:ascii="仿宋" w:eastAsia="仿宋" w:hAnsi="仿宋" w:cs="仿宋" w:hint="eastAsia"/>
            <w:lang w:eastAsia="zh-CN"/>
          </w:rPr>
          <w:t>(三)、质量监控与评估</w:t>
        </w:r>
        <w:r>
          <w:tab/>
        </w:r>
        <w:r>
          <w:fldChar w:fldCharType="begin"/>
        </w:r>
        <w:r>
          <w:instrText xml:space="preserve"> PAGEREF _Toc29731 \h </w:instrText>
        </w:r>
        <w:r>
          <w:fldChar w:fldCharType="separate"/>
        </w:r>
        <w:r>
          <w:t>56</w:t>
        </w:r>
        <w:r>
          <w:fldChar w:fldCharType="end"/>
        </w:r>
      </w:hyperlink>
    </w:p>
    <w:p>
      <w:pPr>
        <w:pStyle w:val="TOC2"/>
        <w:tabs>
          <w:tab w:val="right" w:leader="dot" w:pos="8306"/>
        </w:tabs>
      </w:pPr>
      <w:hyperlink w:anchor="_Toc18192" w:history="1">
        <w:r>
          <w:rPr>
            <w:rFonts w:ascii="仿宋" w:eastAsia="仿宋" w:hAnsi="仿宋" w:cs="仿宋" w:hint="eastAsia"/>
            <w:lang w:eastAsia="zh-CN"/>
          </w:rPr>
          <w:t>(四)、质量改进计划</w:t>
        </w:r>
        <w:r>
          <w:tab/>
        </w:r>
        <w:r>
          <w:fldChar w:fldCharType="begin"/>
        </w:r>
        <w:r>
          <w:instrText xml:space="preserve"> PAGEREF _Toc18192 \h </w:instrText>
        </w:r>
        <w:r>
          <w:fldChar w:fldCharType="separate"/>
        </w:r>
        <w:r>
          <w:t>57</w:t>
        </w:r>
        <w:r>
          <w:fldChar w:fldCharType="end"/>
        </w:r>
      </w:hyperlink>
    </w:p>
    <w:p>
      <w:pPr>
        <w:pStyle w:val="TOC1"/>
        <w:tabs>
          <w:tab w:val="right" w:leader="dot" w:pos="8306"/>
        </w:tabs>
      </w:pPr>
      <w:hyperlink w:anchor="_Toc32219" w:history="1">
        <w:r>
          <w:rPr>
            <w:rFonts w:ascii="仿宋" w:eastAsia="仿宋" w:hAnsi="仿宋" w:cs="仿宋" w:hint="eastAsia"/>
            <w:lang w:eastAsia="zh-CN"/>
          </w:rPr>
          <w:t>十三、企业合规与伦理</w:t>
        </w:r>
        <w:r>
          <w:tab/>
        </w:r>
        <w:r>
          <w:fldChar w:fldCharType="begin"/>
        </w:r>
        <w:r>
          <w:instrText xml:space="preserve"> PAGEREF _Toc32219 \h </w:instrText>
        </w:r>
        <w:r>
          <w:fldChar w:fldCharType="separate"/>
        </w:r>
        <w:r>
          <w:t>58</w:t>
        </w:r>
        <w:r>
          <w:fldChar w:fldCharType="end"/>
        </w:r>
      </w:hyperlink>
    </w:p>
    <w:p>
      <w:pPr>
        <w:pStyle w:val="TOC2"/>
        <w:tabs>
          <w:tab w:val="right" w:leader="dot" w:pos="8306"/>
        </w:tabs>
      </w:pPr>
      <w:hyperlink w:anchor="_Toc31541" w:history="1">
        <w:r>
          <w:rPr>
            <w:rFonts w:ascii="仿宋" w:eastAsia="仿宋" w:hAnsi="仿宋" w:cs="仿宋" w:hint="eastAsia"/>
            <w:lang w:eastAsia="zh-CN"/>
          </w:rPr>
          <w:t>(一)、合规政策与程序</w:t>
        </w:r>
        <w:r>
          <w:tab/>
        </w:r>
        <w:r>
          <w:fldChar w:fldCharType="begin"/>
        </w:r>
        <w:r>
          <w:instrText xml:space="preserve"> PAGEREF _Toc31541 \h </w:instrText>
        </w:r>
        <w:r>
          <w:fldChar w:fldCharType="separate"/>
        </w:r>
        <w:r>
          <w:t>58</w:t>
        </w:r>
        <w:r>
          <w:fldChar w:fldCharType="end"/>
        </w:r>
      </w:hyperlink>
    </w:p>
    <w:p>
      <w:pPr>
        <w:pStyle w:val="TOC2"/>
        <w:tabs>
          <w:tab w:val="right" w:leader="dot" w:pos="8306"/>
        </w:tabs>
      </w:pPr>
      <w:hyperlink w:anchor="_Toc19621" w:history="1">
        <w:r>
          <w:rPr>
            <w:rFonts w:ascii="仿宋" w:eastAsia="仿宋" w:hAnsi="仿宋" w:cs="仿宋" w:hint="eastAsia"/>
            <w:lang w:eastAsia="zh-CN"/>
          </w:rPr>
          <w:t>(二)、伦理规范与培训</w:t>
        </w:r>
        <w:r>
          <w:tab/>
        </w:r>
        <w:r>
          <w:fldChar w:fldCharType="begin"/>
        </w:r>
        <w:r>
          <w:instrText xml:space="preserve"> PAGEREF _Toc19621 \h </w:instrText>
        </w:r>
        <w:r>
          <w:fldChar w:fldCharType="separate"/>
        </w:r>
        <w:r>
          <w:t>59</w:t>
        </w:r>
        <w:r>
          <w:fldChar w:fldCharType="end"/>
        </w:r>
      </w:hyperlink>
    </w:p>
    <w:p>
      <w:pPr>
        <w:pStyle w:val="TOC2"/>
        <w:tabs>
          <w:tab w:val="right" w:leader="dot" w:pos="8306"/>
        </w:tabs>
      </w:pPr>
      <w:hyperlink w:anchor="_Toc12240" w:history="1">
        <w:r>
          <w:rPr>
            <w:rFonts w:ascii="仿宋" w:eastAsia="仿宋" w:hAnsi="仿宋" w:cs="仿宋" w:hint="eastAsia"/>
            <w:lang w:eastAsia="zh-CN"/>
          </w:rPr>
          <w:t>(三)、合规风险评估</w:t>
        </w:r>
        <w:r>
          <w:tab/>
        </w:r>
        <w:r>
          <w:fldChar w:fldCharType="begin"/>
        </w:r>
        <w:r>
          <w:instrText xml:space="preserve"> PAGEREF _Toc12240 \h </w:instrText>
        </w:r>
        <w:r>
          <w:fldChar w:fldCharType="separate"/>
        </w:r>
        <w:r>
          <w:t>60</w:t>
        </w:r>
        <w:r>
          <w:fldChar w:fldCharType="end"/>
        </w:r>
      </w:hyperlink>
    </w:p>
    <w:p>
      <w:pPr>
        <w:pStyle w:val="TOC2"/>
        <w:tabs>
          <w:tab w:val="right" w:leader="dot" w:pos="8306"/>
        </w:tabs>
      </w:pPr>
      <w:hyperlink w:anchor="_Toc9229" w:history="1">
        <w:r>
          <w:rPr>
            <w:rFonts w:ascii="仿宋" w:eastAsia="仿宋" w:hAnsi="仿宋" w:cs="仿宋" w:hint="eastAsia"/>
            <w:lang w:eastAsia="zh-CN"/>
          </w:rPr>
          <w:t>(四)、合规监督与执行</w:t>
        </w:r>
        <w:r>
          <w:tab/>
        </w:r>
        <w:r>
          <w:fldChar w:fldCharType="begin"/>
        </w:r>
        <w:r>
          <w:instrText xml:space="preserve"> PAGEREF _Toc9229 \h </w:instrText>
        </w:r>
        <w:r>
          <w:fldChar w:fldCharType="separate"/>
        </w:r>
        <w:r>
          <w:t>62</w:t>
        </w:r>
        <w:r>
          <w:fldChar w:fldCharType="end"/>
        </w:r>
      </w:hyperlink>
    </w:p>
    <w:p>
      <w:pPr>
        <w:pStyle w:val="TOC1"/>
        <w:tabs>
          <w:tab w:val="right" w:leader="dot" w:pos="8306"/>
        </w:tabs>
      </w:pPr>
      <w:hyperlink w:anchor="_Toc16778" w:history="1">
        <w:r>
          <w:rPr>
            <w:rFonts w:ascii="仿宋" w:eastAsia="仿宋" w:hAnsi="仿宋" w:cs="仿宋" w:hint="eastAsia"/>
            <w:lang w:eastAsia="zh-CN"/>
          </w:rPr>
          <w:t>十四、设施与设备管理</w:t>
        </w:r>
        <w:r>
          <w:tab/>
        </w:r>
        <w:r>
          <w:fldChar w:fldCharType="begin"/>
        </w:r>
        <w:r>
          <w:instrText xml:space="preserve"> PAGEREF _Toc16778 \h </w:instrText>
        </w:r>
        <w:r>
          <w:fldChar w:fldCharType="separate"/>
        </w:r>
        <w:r>
          <w:t>62</w:t>
        </w:r>
        <w:r>
          <w:fldChar w:fldCharType="end"/>
        </w:r>
      </w:hyperlink>
    </w:p>
    <w:p>
      <w:pPr>
        <w:pStyle w:val="TOC2"/>
        <w:tabs>
          <w:tab w:val="right" w:leader="dot" w:pos="8306"/>
        </w:tabs>
      </w:pPr>
      <w:hyperlink w:anchor="_Toc16420" w:history="1">
        <w:r>
          <w:rPr>
            <w:rFonts w:ascii="仿宋" w:eastAsia="仿宋" w:hAnsi="仿宋" w:cs="仿宋" w:hint="eastAsia"/>
            <w:lang w:eastAsia="zh-CN"/>
          </w:rPr>
          <w:t>(一)、设施规划与配置</w:t>
        </w:r>
        <w:r>
          <w:tab/>
        </w:r>
        <w:r>
          <w:fldChar w:fldCharType="begin"/>
        </w:r>
        <w:r>
          <w:instrText xml:space="preserve"> PAGEREF _Toc16420 \h </w:instrText>
        </w:r>
        <w:r>
          <w:fldChar w:fldCharType="separate"/>
        </w:r>
        <w:r>
          <w:t>62</w:t>
        </w:r>
        <w:r>
          <w:fldChar w:fldCharType="end"/>
        </w:r>
      </w:hyperlink>
    </w:p>
    <w:p>
      <w:pPr>
        <w:pStyle w:val="TOC2"/>
        <w:tabs>
          <w:tab w:val="right" w:leader="dot" w:pos="8306"/>
        </w:tabs>
      </w:pPr>
      <w:hyperlink w:anchor="_Toc11799" w:history="1">
        <w:r>
          <w:rPr>
            <w:rFonts w:ascii="仿宋" w:eastAsia="仿宋" w:hAnsi="仿宋" w:cs="仿宋" w:hint="eastAsia"/>
            <w:lang w:eastAsia="zh-CN"/>
          </w:rPr>
          <w:t>(二)、设备采购与维护管理</w:t>
        </w:r>
        <w:r>
          <w:tab/>
        </w:r>
        <w:r>
          <w:fldChar w:fldCharType="begin"/>
        </w:r>
        <w:r>
          <w:instrText xml:space="preserve"> PAGEREF _Toc11799 \h </w:instrText>
        </w:r>
        <w:r>
          <w:fldChar w:fldCharType="separate"/>
        </w:r>
        <w:r>
          <w:t>63</w:t>
        </w:r>
        <w:r>
          <w:fldChar w:fldCharType="end"/>
        </w:r>
      </w:hyperlink>
    </w:p>
    <w:p>
      <w:pPr>
        <w:pStyle w:val="TOC2"/>
        <w:tabs>
          <w:tab w:val="right" w:leader="dot" w:pos="8306"/>
        </w:tabs>
      </w:pPr>
      <w:hyperlink w:anchor="_Toc6693" w:history="1">
        <w:r>
          <w:rPr>
            <w:rFonts w:ascii="仿宋" w:eastAsia="仿宋" w:hAnsi="仿宋" w:cs="仿宋" w:hint="eastAsia"/>
            <w:lang w:eastAsia="zh-CN"/>
          </w:rPr>
          <w:t>(三)、设施设备升级策略</w:t>
        </w:r>
        <w:r>
          <w:tab/>
        </w:r>
        <w:r>
          <w:fldChar w:fldCharType="begin"/>
        </w:r>
        <w:r>
          <w:instrText xml:space="preserve"> PAGEREF _Toc6693 \h </w:instrText>
        </w:r>
        <w:r>
          <w:fldChar w:fldCharType="separate"/>
        </w:r>
        <w:r>
          <w:t>64</w:t>
        </w:r>
        <w:r>
          <w:fldChar w:fldCharType="end"/>
        </w:r>
      </w:hyperlink>
    </w:p>
    <w:p>
      <w:pPr>
        <w:pStyle w:val="TOC1"/>
        <w:tabs>
          <w:tab w:val="right" w:leader="dot" w:pos="8306"/>
        </w:tabs>
      </w:pPr>
      <w:hyperlink w:anchor="_Toc6840" w:history="1">
        <w:r>
          <w:rPr>
            <w:rFonts w:ascii="仿宋" w:eastAsia="仿宋" w:hAnsi="仿宋" w:cs="仿宋" w:hint="eastAsia"/>
            <w:lang w:eastAsia="zh-CN"/>
          </w:rPr>
          <w:t>十五、法律法规与政策遵循</w:t>
        </w:r>
        <w:r>
          <w:tab/>
        </w:r>
        <w:r>
          <w:fldChar w:fldCharType="begin"/>
        </w:r>
        <w:r>
          <w:instrText xml:space="preserve"> PAGEREF _Toc6840 \h </w:instrText>
        </w:r>
        <w:r>
          <w:fldChar w:fldCharType="separate"/>
        </w:r>
        <w:r>
          <w:t>64</w:t>
        </w:r>
        <w:r>
          <w:fldChar w:fldCharType="end"/>
        </w:r>
      </w:hyperlink>
    </w:p>
    <w:p>
      <w:pPr>
        <w:pStyle w:val="TOC2"/>
        <w:tabs>
          <w:tab w:val="right" w:leader="dot" w:pos="8306"/>
        </w:tabs>
      </w:pPr>
      <w:hyperlink w:anchor="_Toc22395" w:history="1">
        <w:r>
          <w:rPr>
            <w:rFonts w:ascii="仿宋" w:eastAsia="仿宋" w:hAnsi="仿宋" w:cs="仿宋" w:hint="eastAsia"/>
            <w:lang w:eastAsia="zh-CN"/>
          </w:rPr>
          <w:t>(一)、法律法规遵守</w:t>
        </w:r>
        <w:r>
          <w:tab/>
        </w:r>
        <w:r>
          <w:fldChar w:fldCharType="begin"/>
        </w:r>
        <w:r>
          <w:instrText xml:space="preserve"> PAGEREF _Toc22395 \h </w:instrText>
        </w:r>
        <w:r>
          <w:fldChar w:fldCharType="separate"/>
        </w:r>
        <w:r>
          <w:t>64</w:t>
        </w:r>
        <w:r>
          <w:fldChar w:fldCharType="end"/>
        </w:r>
      </w:hyperlink>
    </w:p>
    <w:p>
      <w:pPr>
        <w:pStyle w:val="TOC2"/>
        <w:tabs>
          <w:tab w:val="right" w:leader="dot" w:pos="8306"/>
        </w:tabs>
      </w:pPr>
      <w:hyperlink w:anchor="_Toc32682" w:history="1">
        <w:r>
          <w:rPr>
            <w:rFonts w:ascii="仿宋" w:eastAsia="仿宋" w:hAnsi="仿宋" w:cs="仿宋" w:hint="eastAsia"/>
            <w:lang w:eastAsia="zh-CN"/>
          </w:rPr>
          <w:t>(二)、政策导向与利用</w:t>
        </w:r>
        <w:r>
          <w:tab/>
        </w:r>
        <w:r>
          <w:fldChar w:fldCharType="begin"/>
        </w:r>
        <w:r>
          <w:instrText xml:space="preserve"> PAGEREF _Toc32682 \h </w:instrText>
        </w:r>
        <w:r>
          <w:fldChar w:fldCharType="separate"/>
        </w:r>
        <w:r>
          <w:t>65</w:t>
        </w:r>
        <w:r>
          <w:fldChar w:fldCharType="end"/>
        </w:r>
      </w:hyperlink>
    </w:p>
    <w:p>
      <w:pPr>
        <w:pStyle w:val="TOC1"/>
        <w:tabs>
          <w:tab w:val="right" w:leader="dot" w:pos="8306"/>
        </w:tabs>
      </w:pPr>
      <w:hyperlink w:anchor="_Toc24041" w:history="1">
        <w:r>
          <w:rPr>
            <w:rFonts w:ascii="仿宋" w:eastAsia="仿宋" w:hAnsi="仿宋" w:cs="仿宋" w:hint="eastAsia"/>
            <w:lang w:eastAsia="zh-CN"/>
          </w:rPr>
          <w:t>十六、项目施工方案</w:t>
        </w:r>
        <w:r>
          <w:tab/>
        </w:r>
        <w:r>
          <w:fldChar w:fldCharType="begin"/>
        </w:r>
        <w:r>
          <w:instrText xml:space="preserve"> PAGEREF _Toc24041 \h </w:instrText>
        </w:r>
        <w:r>
          <w:fldChar w:fldCharType="separate"/>
        </w:r>
        <w:r>
          <w:t>66</w:t>
        </w:r>
        <w:r>
          <w:fldChar w:fldCharType="end"/>
        </w:r>
      </w:hyperlink>
    </w:p>
    <w:p>
      <w:pPr>
        <w:pStyle w:val="TOC2"/>
        <w:tabs>
          <w:tab w:val="right" w:leader="dot" w:pos="8306"/>
        </w:tabs>
      </w:pPr>
      <w:hyperlink w:anchor="_Toc10296" w:history="1">
        <w:r>
          <w:rPr>
            <w:rFonts w:ascii="仿宋" w:eastAsia="仿宋" w:hAnsi="仿宋" w:cs="仿宋" w:hint="eastAsia"/>
            <w:lang w:eastAsia="zh-CN"/>
          </w:rPr>
          <w:t>(一)、施工组织设计</w:t>
        </w:r>
        <w:r>
          <w:tab/>
        </w:r>
        <w:r>
          <w:fldChar w:fldCharType="begin"/>
        </w:r>
        <w:r>
          <w:instrText xml:space="preserve"> PAGEREF _Toc10296 \h </w:instrText>
        </w:r>
        <w:r>
          <w:fldChar w:fldCharType="separate"/>
        </w:r>
        <w:r>
          <w:t>66</w:t>
        </w:r>
        <w:r>
          <w:fldChar w:fldCharType="end"/>
        </w:r>
      </w:hyperlink>
    </w:p>
    <w:p>
      <w:pPr>
        <w:pStyle w:val="TOC2"/>
        <w:tabs>
          <w:tab w:val="right" w:leader="dot" w:pos="8306"/>
        </w:tabs>
      </w:pPr>
      <w:hyperlink w:anchor="_Toc7637" w:history="1">
        <w:r>
          <w:rPr>
            <w:rFonts w:ascii="仿宋" w:eastAsia="仿宋" w:hAnsi="仿宋" w:cs="仿宋" w:hint="eastAsia"/>
            <w:lang w:eastAsia="zh-CN"/>
          </w:rPr>
          <w:t>(二)、施工工艺与技术路线</w:t>
        </w:r>
        <w:r>
          <w:tab/>
        </w:r>
        <w:r>
          <w:fldChar w:fldCharType="begin"/>
        </w:r>
        <w:r>
          <w:instrText xml:space="preserve"> PAGEREF _Toc7637 \h </w:instrText>
        </w:r>
        <w:r>
          <w:fldChar w:fldCharType="separate"/>
        </w:r>
        <w:r>
          <w:t>68</w:t>
        </w:r>
        <w:r>
          <w:fldChar w:fldCharType="end"/>
        </w:r>
      </w:hyperlink>
    </w:p>
    <w:p>
      <w:pPr>
        <w:pStyle w:val="TOC2"/>
        <w:tabs>
          <w:tab w:val="right" w:leader="dot" w:pos="8306"/>
        </w:tabs>
      </w:pPr>
      <w:hyperlink w:anchor="_Toc29778" w:history="1">
        <w:r>
          <w:rPr>
            <w:rFonts w:ascii="仿宋" w:eastAsia="仿宋" w:hAnsi="仿宋" w:cs="仿宋" w:hint="eastAsia"/>
            <w:lang w:eastAsia="zh-CN"/>
          </w:rPr>
          <w:t>(三)、关键节点施工计划</w:t>
        </w:r>
        <w:r>
          <w:tab/>
        </w:r>
        <w:r>
          <w:fldChar w:fldCharType="begin"/>
        </w:r>
        <w:r>
          <w:instrText xml:space="preserve"> PAGEREF _Toc29778 \h </w:instrText>
        </w:r>
        <w:r>
          <w:fldChar w:fldCharType="separate"/>
        </w:r>
        <w:r>
          <w:t>69</w:t>
        </w:r>
        <w:r>
          <w:fldChar w:fldCharType="end"/>
        </w:r>
      </w:hyperlink>
    </w:p>
    <w:p>
      <w:pPr>
        <w:pStyle w:val="TOC2"/>
        <w:tabs>
          <w:tab w:val="right" w:leader="dot" w:pos="8306"/>
        </w:tabs>
      </w:pPr>
      <w:hyperlink w:anchor="_Toc27656" w:history="1">
        <w:r>
          <w:rPr>
            <w:rFonts w:ascii="仿宋" w:eastAsia="仿宋" w:hAnsi="仿宋" w:cs="仿宋" w:hint="eastAsia"/>
            <w:lang w:eastAsia="zh-CN"/>
          </w:rPr>
          <w:t>(四)、施工现场管理</w:t>
        </w:r>
        <w:r>
          <w:tab/>
        </w:r>
        <w:r>
          <w:fldChar w:fldCharType="begin"/>
        </w:r>
        <w:r>
          <w:instrText xml:space="preserve"> PAGEREF _Toc27656 \h </w:instrText>
        </w:r>
        <w:r>
          <w:fldChar w:fldCharType="separate"/>
        </w:r>
        <w:r>
          <w:t>71</w:t>
        </w:r>
        <w:r>
          <w:fldChar w:fldCharType="end"/>
        </w:r>
      </w:hyperlink>
    </w:p>
    <w:p>
      <w:pPr>
        <w:pStyle w:val="TOC1"/>
        <w:tabs>
          <w:tab w:val="right" w:leader="dot" w:pos="8306"/>
        </w:tabs>
      </w:pPr>
      <w:hyperlink w:anchor="_Toc28625" w:history="1">
        <w:r>
          <w:rPr>
            <w:rFonts w:ascii="仿宋" w:eastAsia="仿宋" w:hAnsi="仿宋" w:cs="仿宋" w:hint="eastAsia"/>
            <w:lang w:eastAsia="zh-CN"/>
          </w:rPr>
          <w:t>十七、产业协同与集群发展</w:t>
        </w:r>
        <w:r>
          <w:tab/>
        </w:r>
        <w:r>
          <w:fldChar w:fldCharType="begin"/>
        </w:r>
        <w:r>
          <w:instrText xml:space="preserve"> PAGEREF _Toc28625 \h </w:instrText>
        </w:r>
        <w:r>
          <w:fldChar w:fldCharType="separate"/>
        </w:r>
        <w:r>
          <w:t>73</w:t>
        </w:r>
        <w:r>
          <w:fldChar w:fldCharType="end"/>
        </w:r>
      </w:hyperlink>
    </w:p>
    <w:p>
      <w:pPr>
        <w:pStyle w:val="TOC2"/>
        <w:tabs>
          <w:tab w:val="right" w:leader="dot" w:pos="8306"/>
        </w:tabs>
      </w:pPr>
      <w:hyperlink w:anchor="_Toc20070" w:history="1">
        <w:r>
          <w:rPr>
            <w:rFonts w:ascii="仿宋" w:eastAsia="仿宋" w:hAnsi="仿宋" w:cs="仿宋" w:hint="eastAsia"/>
            <w:lang w:eastAsia="zh-CN"/>
          </w:rPr>
          <w:t>(一)、产业协同机制建设</w:t>
        </w:r>
        <w:r>
          <w:tab/>
        </w:r>
        <w:r>
          <w:fldChar w:fldCharType="begin"/>
        </w:r>
        <w:r>
          <w:instrText xml:space="preserve"> PAGEREF _Toc20070 \h </w:instrText>
        </w:r>
        <w:r>
          <w:fldChar w:fldCharType="separate"/>
        </w:r>
        <w:r>
          <w:t>73</w:t>
        </w:r>
        <w:r>
          <w:fldChar w:fldCharType="end"/>
        </w:r>
      </w:hyperlink>
    </w:p>
    <w:p>
      <w:pPr>
        <w:pStyle w:val="TOC2"/>
        <w:tabs>
          <w:tab w:val="right" w:leader="dot" w:pos="8306"/>
        </w:tabs>
      </w:pPr>
      <w:hyperlink w:anchor="_Toc13514" w:history="1">
        <w:r>
          <w:rPr>
            <w:rFonts w:ascii="仿宋" w:eastAsia="仿宋" w:hAnsi="仿宋" w:cs="仿宋" w:hint="eastAsia"/>
            <w:lang w:eastAsia="zh-CN"/>
          </w:rPr>
          <w:t>(二)、产业集群培育与发展</w:t>
        </w:r>
        <w:r>
          <w:tab/>
        </w:r>
        <w:r>
          <w:fldChar w:fldCharType="begin"/>
        </w:r>
        <w:r>
          <w:instrText xml:space="preserve"> PAGEREF _Toc13514 \h </w:instrText>
        </w:r>
        <w:r>
          <w:fldChar w:fldCharType="separate"/>
        </w:r>
        <w:r>
          <w:t>74</w:t>
        </w:r>
        <w:r>
          <w:fldChar w:fldCharType="end"/>
        </w:r>
      </w:hyperlink>
    </w:p>
    <w:p>
      <w:pPr>
        <w:pStyle w:val="TOC1"/>
        <w:tabs>
          <w:tab w:val="right" w:leader="dot" w:pos="8306"/>
        </w:tabs>
      </w:pPr>
      <w:hyperlink w:anchor="_Toc31590" w:history="1">
        <w:r>
          <w:rPr>
            <w:rFonts w:ascii="仿宋" w:eastAsia="仿宋" w:hAnsi="仿宋" w:cs="仿宋" w:hint="eastAsia"/>
            <w:lang w:eastAsia="zh-CN"/>
          </w:rPr>
          <w:t>十八、人力资源管理与开发</w:t>
        </w:r>
        <w:r>
          <w:tab/>
        </w:r>
        <w:r>
          <w:fldChar w:fldCharType="begin"/>
        </w:r>
        <w:r>
          <w:instrText xml:space="preserve"> PAGEREF _Toc31590 \h </w:instrText>
        </w:r>
        <w:r>
          <w:fldChar w:fldCharType="separate"/>
        </w:r>
        <w:r>
          <w:t>75</w:t>
        </w:r>
        <w:r>
          <w:fldChar w:fldCharType="end"/>
        </w:r>
      </w:hyperlink>
    </w:p>
    <w:p>
      <w:pPr>
        <w:pStyle w:val="TOC2"/>
        <w:tabs>
          <w:tab w:val="right" w:leader="dot" w:pos="8306"/>
        </w:tabs>
      </w:pPr>
      <w:hyperlink w:anchor="_Toc31142" w:history="1">
        <w:r>
          <w:rPr>
            <w:rFonts w:ascii="仿宋" w:eastAsia="仿宋" w:hAnsi="仿宋" w:cs="仿宋" w:hint="eastAsia"/>
            <w:lang w:eastAsia="zh-CN"/>
          </w:rPr>
          <w:t>(一)、人力资源规划</w:t>
        </w:r>
        <w:r>
          <w:tab/>
        </w:r>
        <w:r>
          <w:fldChar w:fldCharType="begin"/>
        </w:r>
        <w:r>
          <w:instrText xml:space="preserve"> PAGEREF _Toc31142 \h </w:instrText>
        </w:r>
        <w:r>
          <w:fldChar w:fldCharType="separate"/>
        </w:r>
        <w:r>
          <w:t>75</w:t>
        </w:r>
        <w:r>
          <w:fldChar w:fldCharType="end"/>
        </w:r>
      </w:hyperlink>
    </w:p>
    <w:p>
      <w:pPr>
        <w:pStyle w:val="TOC2"/>
        <w:tabs>
          <w:tab w:val="right" w:leader="dot" w:pos="8306"/>
        </w:tabs>
      </w:pPr>
      <w:hyperlink w:anchor="_Toc2649" w:history="1">
        <w:r>
          <w:rPr>
            <w:rFonts w:ascii="仿宋" w:eastAsia="仿宋" w:hAnsi="仿宋" w:cs="仿宋" w:hint="eastAsia"/>
            <w:lang w:eastAsia="zh-CN"/>
          </w:rPr>
          <w:t>(二)、人力资源开发与培训</w:t>
        </w:r>
        <w:r>
          <w:tab/>
        </w:r>
        <w:r>
          <w:fldChar w:fldCharType="begin"/>
        </w:r>
        <w:r>
          <w:instrText xml:space="preserve"> PAGEREF _Toc2649 \h </w:instrText>
        </w:r>
        <w:r>
          <w:fldChar w:fldCharType="separate"/>
        </w:r>
        <w:r>
          <w:t>76</w:t>
        </w:r>
        <w:r>
          <w:fldChar w:fldCharType="end"/>
        </w:r>
      </w:hyperlink>
    </w:p>
    <w:p>
      <w:pPr>
        <w:pStyle w:val="TOC1"/>
        <w:tabs>
          <w:tab w:val="right" w:leader="dot" w:pos="8306"/>
        </w:tabs>
      </w:pPr>
      <w:hyperlink w:anchor="_Toc28891" w:history="1">
        <w:r>
          <w:rPr>
            <w:rFonts w:ascii="仿宋" w:eastAsia="仿宋" w:hAnsi="仿宋" w:cs="仿宋" w:hint="eastAsia"/>
            <w:lang w:eastAsia="zh-CN"/>
          </w:rPr>
          <w:t>十九、成果转化与推广应用</w:t>
        </w:r>
        <w:r>
          <w:tab/>
        </w:r>
        <w:r>
          <w:fldChar w:fldCharType="begin"/>
        </w:r>
        <w:r>
          <w:instrText xml:space="preserve"> PAGEREF _Toc28891 \h </w:instrText>
        </w:r>
        <w:r>
          <w:fldChar w:fldCharType="separate"/>
        </w:r>
        <w:r>
          <w:t>79</w:t>
        </w:r>
        <w:r>
          <w:fldChar w:fldCharType="end"/>
        </w:r>
      </w:hyperlink>
    </w:p>
    <w:p>
      <w:pPr>
        <w:pStyle w:val="TOC2"/>
        <w:tabs>
          <w:tab w:val="right" w:leader="dot" w:pos="8306"/>
        </w:tabs>
      </w:pPr>
      <w:hyperlink w:anchor="_Toc693" w:history="1">
        <w:r>
          <w:rPr>
            <w:rFonts w:ascii="仿宋" w:eastAsia="仿宋" w:hAnsi="仿宋" w:cs="仿宋" w:hint="eastAsia"/>
            <w:lang w:eastAsia="zh-CN"/>
          </w:rPr>
          <w:t>(一)、成果转化策略制定</w:t>
        </w:r>
        <w:r>
          <w:tab/>
        </w:r>
        <w:r>
          <w:fldChar w:fldCharType="begin"/>
        </w:r>
        <w:r>
          <w:instrText xml:space="preserve"> PAGEREF _Toc693 \h </w:instrText>
        </w:r>
        <w:r>
          <w:fldChar w:fldCharType="separate"/>
        </w:r>
        <w:r>
          <w:t>79</w:t>
        </w:r>
        <w:r>
          <w:fldChar w:fldCharType="end"/>
        </w:r>
      </w:hyperlink>
    </w:p>
    <w:p>
      <w:pPr>
        <w:pStyle w:val="TOC2"/>
        <w:tabs>
          <w:tab w:val="right" w:leader="dot" w:pos="8306"/>
        </w:tabs>
      </w:pPr>
      <w:hyperlink w:anchor="_Toc3955" w:history="1">
        <w:r>
          <w:rPr>
            <w:rFonts w:ascii="仿宋" w:eastAsia="仿宋" w:hAnsi="仿宋" w:cs="仿宋" w:hint="eastAsia"/>
            <w:lang w:eastAsia="zh-CN"/>
          </w:rPr>
          <w:t>(二)、成果推广应用方案</w:t>
        </w:r>
        <w:r>
          <w:tab/>
        </w:r>
        <w:r>
          <w:fldChar w:fldCharType="begin"/>
        </w:r>
        <w:r>
          <w:instrText xml:space="preserve"> PAGEREF _Toc3955 \h </w:instrText>
        </w:r>
        <w:r>
          <w:fldChar w:fldCharType="separate"/>
        </w:r>
        <w:r>
          <w:t>80</w:t>
        </w:r>
        <w:r>
          <w:fldChar w:fldCharType="end"/>
        </w:r>
      </w:hyperlink>
    </w:p>
    <w:p>
      <w:pPr>
        <w:pStyle w:val="TOC1"/>
        <w:tabs>
          <w:tab w:val="right" w:leader="dot" w:pos="8306"/>
        </w:tabs>
      </w:pPr>
      <w:hyperlink w:anchor="_Toc11017" w:history="1">
        <w:r>
          <w:rPr>
            <w:rFonts w:ascii="仿宋" w:eastAsia="仿宋" w:hAnsi="仿宋" w:cs="仿宋" w:hint="eastAsia"/>
            <w:lang w:eastAsia="zh-CN"/>
          </w:rPr>
          <w:t>二十、知识产权管理与保护</w:t>
        </w:r>
        <w:r>
          <w:tab/>
        </w:r>
        <w:r>
          <w:fldChar w:fldCharType="begin"/>
        </w:r>
        <w:r>
          <w:instrText xml:space="preserve"> PAGEREF _Toc11017 \h </w:instrText>
        </w:r>
        <w:r>
          <w:fldChar w:fldCharType="separate"/>
        </w:r>
        <w:r>
          <w:t>82</w:t>
        </w:r>
        <w:r>
          <w:fldChar w:fldCharType="end"/>
        </w:r>
      </w:hyperlink>
    </w:p>
    <w:p>
      <w:pPr>
        <w:pStyle w:val="TOC2"/>
        <w:tabs>
          <w:tab w:val="right" w:leader="dot" w:pos="8306"/>
        </w:tabs>
      </w:pPr>
      <w:hyperlink w:anchor="_Toc14534" w:history="1">
        <w:r>
          <w:rPr>
            <w:rFonts w:ascii="仿宋" w:eastAsia="仿宋" w:hAnsi="仿宋" w:cs="仿宋" w:hint="eastAsia"/>
            <w:lang w:eastAsia="zh-CN"/>
          </w:rPr>
          <w:t>(一)、知识产权管理体系建设</w:t>
        </w:r>
        <w:r>
          <w:tab/>
        </w:r>
        <w:r>
          <w:fldChar w:fldCharType="begin"/>
        </w:r>
        <w:r>
          <w:instrText xml:space="preserve"> PAGEREF _Toc14534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429" w:history="1">
        <w:r>
          <w:rPr>
            <w:rFonts w:ascii="仿宋" w:eastAsia="仿宋" w:hAnsi="仿宋" w:cs="仿宋" w:hint="eastAsia"/>
            <w:lang w:eastAsia="zh-CN"/>
          </w:rPr>
          <w:t>(二)、知识产权保护措施</w:t>
        </w:r>
        <w:r>
          <w:tab/>
        </w:r>
        <w:r>
          <w:fldChar w:fldCharType="begin"/>
        </w:r>
        <w:r>
          <w:instrText xml:space="preserve"> PAGEREF _Toc15429 \h </w:instrText>
        </w:r>
        <w:r>
          <w:fldChar w:fldCharType="separate"/>
        </w:r>
        <w:r>
          <w:t>82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6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0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78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5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68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93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38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https://d.book118.com/548037050063006046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婚纱拍摄项目建设方案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325BB4"/>
    <w:rsid w:val="41325B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3705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2024-03-02T15:23:00Z</dcterms:created>
  <dcterms:modified xsi:type="dcterms:W3CDTF">2024-03-02T15:24:17Z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CE60E88C7C7242A0A0E63B1E2692E1C8_11</vt:lpwstr>
  </property>
  <property fmtid="{D5CDD505-2E9C-101B-9397-08002B2CF9AE}" pid="3" name="KSOProductBuildVer">
    <vt:lpwstr>2052-12.1.0.16250</vt:lpwstr>
  </property>
</Properties>
</file>