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O3自动监测仪项目构思建设方案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71" w:history="1">
        <w:r>
          <w:rPr>
            <w:rFonts w:ascii="仿宋" w:eastAsia="仿宋" w:hAnsi="仿宋" w:cs="仿宋" w:hint="eastAsia"/>
            <w:lang w:eastAsia="zh-CN"/>
          </w:rPr>
          <w:t>概论</w:t>
        </w:r>
        <w:r>
          <w:tab/>
        </w:r>
        <w:r>
          <w:fldChar w:fldCharType="begin"/>
        </w:r>
        <w:r>
          <w:instrText xml:space="preserve"> PAGEREF _Toc17271 \h </w:instrText>
        </w:r>
        <w:r>
          <w:fldChar w:fldCharType="separate"/>
        </w:r>
        <w:r>
          <w:t>3</w:t>
        </w:r>
        <w:r>
          <w:fldChar w:fldCharType="end"/>
        </w:r>
      </w:hyperlink>
    </w:p>
    <w:p>
      <w:pPr>
        <w:pStyle w:val="TOC1"/>
        <w:tabs>
          <w:tab w:val="right" w:leader="dot" w:pos="8306"/>
        </w:tabs>
      </w:pPr>
      <w:hyperlink w:anchor="_Toc11545" w:history="1">
        <w:r>
          <w:rPr>
            <w:rFonts w:ascii="仿宋" w:eastAsia="仿宋" w:hAnsi="仿宋" w:cs="仿宋" w:hint="eastAsia"/>
            <w:lang w:eastAsia="zh-CN"/>
          </w:rPr>
          <w:t>一、经济影响分析</w:t>
        </w:r>
        <w:r>
          <w:tab/>
        </w:r>
        <w:r>
          <w:fldChar w:fldCharType="begin"/>
        </w:r>
        <w:r>
          <w:instrText xml:space="preserve"> PAGEREF _Toc11545 \h </w:instrText>
        </w:r>
        <w:r>
          <w:fldChar w:fldCharType="separate"/>
        </w:r>
        <w:r>
          <w:t>3</w:t>
        </w:r>
        <w:r>
          <w:fldChar w:fldCharType="end"/>
        </w:r>
      </w:hyperlink>
    </w:p>
    <w:p>
      <w:pPr>
        <w:pStyle w:val="TOC2"/>
        <w:tabs>
          <w:tab w:val="right" w:leader="dot" w:pos="8306"/>
        </w:tabs>
      </w:pPr>
      <w:hyperlink w:anchor="_Toc29174" w:history="1">
        <w:r>
          <w:rPr>
            <w:rFonts w:ascii="仿宋" w:eastAsia="仿宋" w:hAnsi="仿宋" w:cs="仿宋" w:hint="eastAsia"/>
            <w:lang w:eastAsia="zh-CN"/>
          </w:rPr>
          <w:t>(一)、经济费用效益或费用效果分析</w:t>
        </w:r>
        <w:r>
          <w:tab/>
        </w:r>
        <w:r>
          <w:fldChar w:fldCharType="begin"/>
        </w:r>
        <w:r>
          <w:instrText xml:space="preserve"> PAGEREF _Toc29174 \h </w:instrText>
        </w:r>
        <w:r>
          <w:fldChar w:fldCharType="separate"/>
        </w:r>
        <w:r>
          <w:t>3</w:t>
        </w:r>
        <w:r>
          <w:fldChar w:fldCharType="end"/>
        </w:r>
      </w:hyperlink>
    </w:p>
    <w:p>
      <w:pPr>
        <w:pStyle w:val="TOC2"/>
        <w:tabs>
          <w:tab w:val="right" w:leader="dot" w:pos="8306"/>
        </w:tabs>
      </w:pPr>
      <w:hyperlink w:anchor="_Toc17797" w:history="1">
        <w:r>
          <w:rPr>
            <w:rFonts w:ascii="仿宋" w:eastAsia="仿宋" w:hAnsi="仿宋" w:cs="仿宋" w:hint="eastAsia"/>
            <w:lang w:eastAsia="zh-CN"/>
          </w:rPr>
          <w:t>(二)、行业影响分析</w:t>
        </w:r>
        <w:r>
          <w:tab/>
        </w:r>
        <w:r>
          <w:fldChar w:fldCharType="begin"/>
        </w:r>
        <w:r>
          <w:instrText xml:space="preserve"> PAGEREF _Toc17797 \h </w:instrText>
        </w:r>
        <w:r>
          <w:fldChar w:fldCharType="separate"/>
        </w:r>
        <w:r>
          <w:t>5</w:t>
        </w:r>
        <w:r>
          <w:fldChar w:fldCharType="end"/>
        </w:r>
      </w:hyperlink>
    </w:p>
    <w:p>
      <w:pPr>
        <w:pStyle w:val="TOC2"/>
        <w:tabs>
          <w:tab w:val="right" w:leader="dot" w:pos="8306"/>
        </w:tabs>
      </w:pPr>
      <w:hyperlink w:anchor="_Toc11795" w:history="1">
        <w:r>
          <w:rPr>
            <w:rFonts w:ascii="仿宋" w:eastAsia="仿宋" w:hAnsi="仿宋" w:cs="仿宋" w:hint="eastAsia"/>
            <w:lang w:eastAsia="zh-CN"/>
          </w:rPr>
          <w:t>(三)、区域经济影响分析</w:t>
        </w:r>
        <w:r>
          <w:tab/>
        </w:r>
        <w:r>
          <w:fldChar w:fldCharType="begin"/>
        </w:r>
        <w:r>
          <w:instrText xml:space="preserve"> PAGEREF _Toc11795 \h </w:instrText>
        </w:r>
        <w:r>
          <w:fldChar w:fldCharType="separate"/>
        </w:r>
        <w:r>
          <w:t>7</w:t>
        </w:r>
        <w:r>
          <w:fldChar w:fldCharType="end"/>
        </w:r>
      </w:hyperlink>
    </w:p>
    <w:p>
      <w:pPr>
        <w:pStyle w:val="TOC2"/>
        <w:tabs>
          <w:tab w:val="right" w:leader="dot" w:pos="8306"/>
        </w:tabs>
      </w:pPr>
      <w:hyperlink w:anchor="_Toc11685" w:history="1">
        <w:r>
          <w:rPr>
            <w:rFonts w:ascii="仿宋" w:eastAsia="仿宋" w:hAnsi="仿宋" w:cs="仿宋" w:hint="eastAsia"/>
            <w:lang w:eastAsia="zh-CN"/>
          </w:rPr>
          <w:t>(四)、宏观经济影响分析</w:t>
        </w:r>
        <w:r>
          <w:tab/>
        </w:r>
        <w:r>
          <w:fldChar w:fldCharType="begin"/>
        </w:r>
        <w:r>
          <w:instrText xml:space="preserve"> PAGEREF _Toc11685 \h </w:instrText>
        </w:r>
        <w:r>
          <w:fldChar w:fldCharType="separate"/>
        </w:r>
        <w:r>
          <w:t>8</w:t>
        </w:r>
        <w:r>
          <w:fldChar w:fldCharType="end"/>
        </w:r>
      </w:hyperlink>
    </w:p>
    <w:p>
      <w:pPr>
        <w:pStyle w:val="TOC1"/>
        <w:tabs>
          <w:tab w:val="right" w:leader="dot" w:pos="8306"/>
        </w:tabs>
      </w:pPr>
      <w:hyperlink w:anchor="_Toc6764" w:history="1">
        <w:r>
          <w:rPr>
            <w:rFonts w:ascii="仿宋" w:eastAsia="仿宋" w:hAnsi="仿宋" w:cs="仿宋" w:hint="eastAsia"/>
            <w:lang w:eastAsia="zh-CN"/>
          </w:rPr>
          <w:t>二、O3自动监测仪项目概论</w:t>
        </w:r>
        <w:r>
          <w:tab/>
        </w:r>
        <w:r>
          <w:fldChar w:fldCharType="begin"/>
        </w:r>
        <w:r>
          <w:instrText xml:space="preserve"> PAGEREF _Toc6764 \h </w:instrText>
        </w:r>
        <w:r>
          <w:fldChar w:fldCharType="separate"/>
        </w:r>
        <w:r>
          <w:t>9</w:t>
        </w:r>
        <w:r>
          <w:fldChar w:fldCharType="end"/>
        </w:r>
      </w:hyperlink>
    </w:p>
    <w:p>
      <w:pPr>
        <w:pStyle w:val="TOC2"/>
        <w:tabs>
          <w:tab w:val="right" w:leader="dot" w:pos="8306"/>
        </w:tabs>
      </w:pPr>
      <w:hyperlink w:anchor="_Toc3091" w:history="1">
        <w:r>
          <w:rPr>
            <w:rFonts w:ascii="仿宋" w:eastAsia="仿宋" w:hAnsi="仿宋" w:cs="仿宋" w:hint="eastAsia"/>
            <w:lang w:eastAsia="zh-CN"/>
          </w:rPr>
          <w:t>(一)、项目申报单位概况</w:t>
        </w:r>
        <w:r>
          <w:tab/>
        </w:r>
        <w:r>
          <w:fldChar w:fldCharType="begin"/>
        </w:r>
        <w:r>
          <w:instrText xml:space="preserve"> PAGEREF _Toc3091 \h </w:instrText>
        </w:r>
        <w:r>
          <w:fldChar w:fldCharType="separate"/>
        </w:r>
        <w:r>
          <w:t>9</w:t>
        </w:r>
        <w:r>
          <w:fldChar w:fldCharType="end"/>
        </w:r>
      </w:hyperlink>
    </w:p>
    <w:p>
      <w:pPr>
        <w:pStyle w:val="TOC2"/>
        <w:tabs>
          <w:tab w:val="right" w:leader="dot" w:pos="8306"/>
        </w:tabs>
      </w:pPr>
      <w:hyperlink w:anchor="_Toc24537" w:history="1">
        <w:r>
          <w:rPr>
            <w:rFonts w:ascii="仿宋" w:eastAsia="仿宋" w:hAnsi="仿宋" w:cs="仿宋" w:hint="eastAsia"/>
            <w:lang w:eastAsia="zh-CN"/>
          </w:rPr>
          <w:t>(二)、项目概况</w:t>
        </w:r>
        <w:r>
          <w:tab/>
        </w:r>
        <w:r>
          <w:fldChar w:fldCharType="begin"/>
        </w:r>
        <w:r>
          <w:instrText xml:space="preserve"> PAGEREF _Toc24537 \h </w:instrText>
        </w:r>
        <w:r>
          <w:fldChar w:fldCharType="separate"/>
        </w:r>
        <w:r>
          <w:t>10</w:t>
        </w:r>
        <w:r>
          <w:fldChar w:fldCharType="end"/>
        </w:r>
      </w:hyperlink>
    </w:p>
    <w:p>
      <w:pPr>
        <w:pStyle w:val="TOC1"/>
        <w:tabs>
          <w:tab w:val="right" w:leader="dot" w:pos="8306"/>
        </w:tabs>
      </w:pPr>
      <w:hyperlink w:anchor="_Toc14408" w:history="1">
        <w:r>
          <w:rPr>
            <w:rFonts w:ascii="仿宋" w:eastAsia="仿宋" w:hAnsi="仿宋" w:cs="仿宋" w:hint="eastAsia"/>
            <w:lang w:eastAsia="zh-CN"/>
          </w:rPr>
          <w:t>三、环境和生态影响分析</w:t>
        </w:r>
        <w:r>
          <w:tab/>
        </w:r>
        <w:r>
          <w:fldChar w:fldCharType="begin"/>
        </w:r>
        <w:r>
          <w:instrText xml:space="preserve"> PAGEREF _Toc14408 \h </w:instrText>
        </w:r>
        <w:r>
          <w:fldChar w:fldCharType="separate"/>
        </w:r>
        <w:r>
          <w:t>13</w:t>
        </w:r>
        <w:r>
          <w:fldChar w:fldCharType="end"/>
        </w:r>
      </w:hyperlink>
    </w:p>
    <w:p>
      <w:pPr>
        <w:pStyle w:val="TOC2"/>
        <w:tabs>
          <w:tab w:val="right" w:leader="dot" w:pos="8306"/>
        </w:tabs>
      </w:pPr>
      <w:hyperlink w:anchor="_Toc2538" w:history="1">
        <w:r>
          <w:rPr>
            <w:rFonts w:ascii="仿宋" w:eastAsia="仿宋" w:hAnsi="仿宋" w:cs="仿宋" w:hint="eastAsia"/>
            <w:lang w:eastAsia="zh-CN"/>
          </w:rPr>
          <w:t>(一)、环境和生态现状</w:t>
        </w:r>
        <w:r>
          <w:tab/>
        </w:r>
        <w:r>
          <w:fldChar w:fldCharType="begin"/>
        </w:r>
        <w:r>
          <w:instrText xml:space="preserve"> PAGEREF _Toc2538 \h </w:instrText>
        </w:r>
        <w:r>
          <w:fldChar w:fldCharType="separate"/>
        </w:r>
        <w:r>
          <w:t>13</w:t>
        </w:r>
        <w:r>
          <w:fldChar w:fldCharType="end"/>
        </w:r>
      </w:hyperlink>
    </w:p>
    <w:p>
      <w:pPr>
        <w:pStyle w:val="TOC2"/>
        <w:tabs>
          <w:tab w:val="right" w:leader="dot" w:pos="8306"/>
        </w:tabs>
      </w:pPr>
      <w:hyperlink w:anchor="_Toc16801" w:history="1">
        <w:r>
          <w:rPr>
            <w:rFonts w:ascii="仿宋" w:eastAsia="仿宋" w:hAnsi="仿宋" w:cs="仿宋" w:hint="eastAsia"/>
            <w:lang w:eastAsia="zh-CN"/>
          </w:rPr>
          <w:t>(二)、生态环境影响分析</w:t>
        </w:r>
        <w:r>
          <w:tab/>
        </w:r>
        <w:r>
          <w:fldChar w:fldCharType="begin"/>
        </w:r>
        <w:r>
          <w:instrText xml:space="preserve"> PAGEREF _Toc16801 \h </w:instrText>
        </w:r>
        <w:r>
          <w:fldChar w:fldCharType="separate"/>
        </w:r>
        <w:r>
          <w:t>15</w:t>
        </w:r>
        <w:r>
          <w:fldChar w:fldCharType="end"/>
        </w:r>
      </w:hyperlink>
    </w:p>
    <w:p>
      <w:pPr>
        <w:pStyle w:val="TOC2"/>
        <w:tabs>
          <w:tab w:val="right" w:leader="dot" w:pos="8306"/>
        </w:tabs>
      </w:pPr>
      <w:hyperlink w:anchor="_Toc7250" w:history="1">
        <w:r>
          <w:rPr>
            <w:rFonts w:ascii="仿宋" w:eastAsia="仿宋" w:hAnsi="仿宋" w:cs="仿宋" w:hint="eastAsia"/>
            <w:lang w:eastAsia="zh-CN"/>
          </w:rPr>
          <w:t>(三)、生态环境保护措施</w:t>
        </w:r>
        <w:r>
          <w:tab/>
        </w:r>
        <w:r>
          <w:fldChar w:fldCharType="begin"/>
        </w:r>
        <w:r>
          <w:instrText xml:space="preserve"> PAGEREF _Toc7250 \h </w:instrText>
        </w:r>
        <w:r>
          <w:fldChar w:fldCharType="separate"/>
        </w:r>
        <w:r>
          <w:t>16</w:t>
        </w:r>
        <w:r>
          <w:fldChar w:fldCharType="end"/>
        </w:r>
      </w:hyperlink>
    </w:p>
    <w:p>
      <w:pPr>
        <w:pStyle w:val="TOC2"/>
        <w:tabs>
          <w:tab w:val="right" w:leader="dot" w:pos="8306"/>
        </w:tabs>
      </w:pPr>
      <w:hyperlink w:anchor="_Toc12209" w:history="1">
        <w:r>
          <w:rPr>
            <w:rFonts w:ascii="仿宋" w:eastAsia="仿宋" w:hAnsi="仿宋" w:cs="仿宋" w:hint="eastAsia"/>
            <w:lang w:eastAsia="zh-CN"/>
          </w:rPr>
          <w:t>(四)、地质灾害影响分析</w:t>
        </w:r>
        <w:r>
          <w:tab/>
        </w:r>
        <w:r>
          <w:fldChar w:fldCharType="begin"/>
        </w:r>
        <w:r>
          <w:instrText xml:space="preserve"> PAGEREF _Toc12209 \h </w:instrText>
        </w:r>
        <w:r>
          <w:fldChar w:fldCharType="separate"/>
        </w:r>
        <w:r>
          <w:t>18</w:t>
        </w:r>
        <w:r>
          <w:fldChar w:fldCharType="end"/>
        </w:r>
      </w:hyperlink>
    </w:p>
    <w:p>
      <w:pPr>
        <w:pStyle w:val="TOC2"/>
        <w:tabs>
          <w:tab w:val="right" w:leader="dot" w:pos="8306"/>
        </w:tabs>
      </w:pPr>
      <w:hyperlink w:anchor="_Toc20597" w:history="1">
        <w:r>
          <w:rPr>
            <w:rFonts w:ascii="仿宋" w:eastAsia="仿宋" w:hAnsi="仿宋" w:cs="仿宋" w:hint="eastAsia"/>
            <w:lang w:eastAsia="zh-CN"/>
          </w:rPr>
          <w:t>(五)、特殊环境影响</w:t>
        </w:r>
        <w:r>
          <w:tab/>
        </w:r>
        <w:r>
          <w:fldChar w:fldCharType="begin"/>
        </w:r>
        <w:r>
          <w:instrText xml:space="preserve"> PAGEREF _Toc20597 \h </w:instrText>
        </w:r>
        <w:r>
          <w:fldChar w:fldCharType="separate"/>
        </w:r>
        <w:r>
          <w:t>19</w:t>
        </w:r>
        <w:r>
          <w:fldChar w:fldCharType="end"/>
        </w:r>
      </w:hyperlink>
    </w:p>
    <w:p>
      <w:pPr>
        <w:pStyle w:val="TOC1"/>
        <w:tabs>
          <w:tab w:val="right" w:leader="dot" w:pos="8306"/>
        </w:tabs>
      </w:pPr>
      <w:hyperlink w:anchor="_Toc19957" w:history="1">
        <w:r>
          <w:rPr>
            <w:rFonts w:ascii="仿宋" w:eastAsia="仿宋" w:hAnsi="仿宋" w:cs="仿宋" w:hint="eastAsia"/>
            <w:lang w:eastAsia="zh-CN"/>
          </w:rPr>
          <w:t>四、社会影响分析</w:t>
        </w:r>
        <w:r>
          <w:tab/>
        </w:r>
        <w:r>
          <w:fldChar w:fldCharType="begin"/>
        </w:r>
        <w:r>
          <w:instrText xml:space="preserve"> PAGEREF _Toc19957 \h </w:instrText>
        </w:r>
        <w:r>
          <w:fldChar w:fldCharType="separate"/>
        </w:r>
        <w:r>
          <w:t>21</w:t>
        </w:r>
        <w:r>
          <w:fldChar w:fldCharType="end"/>
        </w:r>
      </w:hyperlink>
    </w:p>
    <w:p>
      <w:pPr>
        <w:pStyle w:val="TOC2"/>
        <w:tabs>
          <w:tab w:val="right" w:leader="dot" w:pos="8306"/>
        </w:tabs>
      </w:pPr>
      <w:hyperlink w:anchor="_Toc9408" w:history="1">
        <w:r>
          <w:rPr>
            <w:rFonts w:ascii="仿宋" w:eastAsia="仿宋" w:hAnsi="仿宋" w:cs="仿宋" w:hint="eastAsia"/>
            <w:lang w:eastAsia="zh-CN"/>
          </w:rPr>
          <w:t>(一)、社会影响效果分析</w:t>
        </w:r>
        <w:r>
          <w:tab/>
        </w:r>
        <w:r>
          <w:fldChar w:fldCharType="begin"/>
        </w:r>
        <w:r>
          <w:instrText xml:space="preserve"> PAGEREF _Toc9408 \h </w:instrText>
        </w:r>
        <w:r>
          <w:fldChar w:fldCharType="separate"/>
        </w:r>
        <w:r>
          <w:t>21</w:t>
        </w:r>
        <w:r>
          <w:fldChar w:fldCharType="end"/>
        </w:r>
      </w:hyperlink>
    </w:p>
    <w:p>
      <w:pPr>
        <w:pStyle w:val="TOC2"/>
        <w:tabs>
          <w:tab w:val="right" w:leader="dot" w:pos="8306"/>
        </w:tabs>
      </w:pPr>
      <w:hyperlink w:anchor="_Toc9835" w:history="1">
        <w:r>
          <w:rPr>
            <w:rFonts w:ascii="仿宋" w:eastAsia="仿宋" w:hAnsi="仿宋" w:cs="仿宋" w:hint="eastAsia"/>
            <w:lang w:eastAsia="zh-CN"/>
          </w:rPr>
          <w:t>(二)、社会适应性分析</w:t>
        </w:r>
        <w:r>
          <w:tab/>
        </w:r>
        <w:r>
          <w:fldChar w:fldCharType="begin"/>
        </w:r>
        <w:r>
          <w:instrText xml:space="preserve"> PAGEREF _Toc9835 \h </w:instrText>
        </w:r>
        <w:r>
          <w:fldChar w:fldCharType="separate"/>
        </w:r>
        <w:r>
          <w:t>23</w:t>
        </w:r>
        <w:r>
          <w:fldChar w:fldCharType="end"/>
        </w:r>
      </w:hyperlink>
    </w:p>
    <w:p>
      <w:pPr>
        <w:pStyle w:val="TOC2"/>
        <w:tabs>
          <w:tab w:val="right" w:leader="dot" w:pos="8306"/>
        </w:tabs>
      </w:pPr>
      <w:hyperlink w:anchor="_Toc29559" w:history="1">
        <w:r>
          <w:rPr>
            <w:rFonts w:ascii="仿宋" w:eastAsia="仿宋" w:hAnsi="仿宋" w:cs="仿宋" w:hint="eastAsia"/>
            <w:lang w:eastAsia="zh-CN"/>
          </w:rPr>
          <w:t>(三)、社会风险及对策分析</w:t>
        </w:r>
        <w:r>
          <w:tab/>
        </w:r>
        <w:r>
          <w:fldChar w:fldCharType="begin"/>
        </w:r>
        <w:r>
          <w:instrText xml:space="preserve"> PAGEREF _Toc29559 \h </w:instrText>
        </w:r>
        <w:r>
          <w:fldChar w:fldCharType="separate"/>
        </w:r>
        <w:r>
          <w:t>25</w:t>
        </w:r>
        <w:r>
          <w:fldChar w:fldCharType="end"/>
        </w:r>
      </w:hyperlink>
    </w:p>
    <w:p>
      <w:pPr>
        <w:pStyle w:val="TOC1"/>
        <w:tabs>
          <w:tab w:val="right" w:leader="dot" w:pos="8306"/>
        </w:tabs>
      </w:pPr>
      <w:hyperlink w:anchor="_Toc10650" w:history="1">
        <w:r>
          <w:rPr>
            <w:rFonts w:ascii="仿宋" w:eastAsia="仿宋" w:hAnsi="仿宋" w:cs="仿宋" w:hint="eastAsia"/>
            <w:lang w:eastAsia="zh-CN"/>
          </w:rPr>
          <w:t>五、项目选址研究</w:t>
        </w:r>
        <w:r>
          <w:tab/>
        </w:r>
        <w:r>
          <w:fldChar w:fldCharType="begin"/>
        </w:r>
        <w:r>
          <w:instrText xml:space="preserve"> PAGEREF _Toc10650 \h </w:instrText>
        </w:r>
        <w:r>
          <w:fldChar w:fldCharType="separate"/>
        </w:r>
        <w:r>
          <w:t>28</w:t>
        </w:r>
        <w:r>
          <w:fldChar w:fldCharType="end"/>
        </w:r>
      </w:hyperlink>
    </w:p>
    <w:p>
      <w:pPr>
        <w:pStyle w:val="TOC2"/>
        <w:tabs>
          <w:tab w:val="right" w:leader="dot" w:pos="8306"/>
        </w:tabs>
      </w:pPr>
      <w:hyperlink w:anchor="_Toc13582" w:history="1">
        <w:r>
          <w:rPr>
            <w:rFonts w:ascii="仿宋" w:eastAsia="仿宋" w:hAnsi="仿宋" w:cs="仿宋" w:hint="eastAsia"/>
            <w:lang w:eastAsia="zh-CN"/>
          </w:rPr>
          <w:t>(一)、项目选址原则</w:t>
        </w:r>
        <w:r>
          <w:tab/>
        </w:r>
        <w:r>
          <w:fldChar w:fldCharType="begin"/>
        </w:r>
        <w:r>
          <w:instrText xml:space="preserve"> PAGEREF _Toc13582 \h </w:instrText>
        </w:r>
        <w:r>
          <w:fldChar w:fldCharType="separate"/>
        </w:r>
        <w:r>
          <w:t>28</w:t>
        </w:r>
        <w:r>
          <w:fldChar w:fldCharType="end"/>
        </w:r>
      </w:hyperlink>
    </w:p>
    <w:p>
      <w:pPr>
        <w:pStyle w:val="TOC2"/>
        <w:tabs>
          <w:tab w:val="right" w:leader="dot" w:pos="8306"/>
        </w:tabs>
      </w:pPr>
      <w:hyperlink w:anchor="_Toc14341" w:history="1">
        <w:r>
          <w:rPr>
            <w:rFonts w:ascii="仿宋" w:eastAsia="仿宋" w:hAnsi="仿宋" w:cs="仿宋" w:hint="eastAsia"/>
            <w:lang w:eastAsia="zh-CN"/>
          </w:rPr>
          <w:t>(二)、项目选址</w:t>
        </w:r>
        <w:r>
          <w:tab/>
        </w:r>
        <w:r>
          <w:fldChar w:fldCharType="begin"/>
        </w:r>
        <w:r>
          <w:instrText xml:space="preserve"> PAGEREF _Toc14341 \h </w:instrText>
        </w:r>
        <w:r>
          <w:fldChar w:fldCharType="separate"/>
        </w:r>
        <w:r>
          <w:t>31</w:t>
        </w:r>
        <w:r>
          <w:fldChar w:fldCharType="end"/>
        </w:r>
      </w:hyperlink>
    </w:p>
    <w:p>
      <w:pPr>
        <w:pStyle w:val="TOC2"/>
        <w:tabs>
          <w:tab w:val="right" w:leader="dot" w:pos="8306"/>
        </w:tabs>
      </w:pPr>
      <w:hyperlink w:anchor="_Toc29273" w:history="1">
        <w:r>
          <w:rPr>
            <w:rFonts w:ascii="仿宋" w:eastAsia="仿宋" w:hAnsi="仿宋" w:cs="仿宋" w:hint="eastAsia"/>
            <w:lang w:eastAsia="zh-CN"/>
          </w:rPr>
          <w:t>(三)、建设条件分析</w:t>
        </w:r>
        <w:r>
          <w:tab/>
        </w:r>
        <w:r>
          <w:fldChar w:fldCharType="begin"/>
        </w:r>
        <w:r>
          <w:instrText xml:space="preserve"> PAGEREF _Toc29273 \h </w:instrText>
        </w:r>
        <w:r>
          <w:fldChar w:fldCharType="separate"/>
        </w:r>
        <w:r>
          <w:t>33</w:t>
        </w:r>
        <w:r>
          <w:fldChar w:fldCharType="end"/>
        </w:r>
      </w:hyperlink>
    </w:p>
    <w:p>
      <w:pPr>
        <w:pStyle w:val="TOC2"/>
        <w:tabs>
          <w:tab w:val="right" w:leader="dot" w:pos="8306"/>
        </w:tabs>
      </w:pPr>
      <w:hyperlink w:anchor="_Toc8232" w:history="1">
        <w:r>
          <w:rPr>
            <w:rFonts w:ascii="仿宋" w:eastAsia="仿宋" w:hAnsi="仿宋" w:cs="仿宋" w:hint="eastAsia"/>
            <w:lang w:eastAsia="zh-CN"/>
          </w:rPr>
          <w:t>(四)、用地控制指标</w:t>
        </w:r>
        <w:r>
          <w:tab/>
        </w:r>
        <w:r>
          <w:fldChar w:fldCharType="begin"/>
        </w:r>
        <w:r>
          <w:instrText xml:space="preserve"> PAGEREF _Toc8232 \h </w:instrText>
        </w:r>
        <w:r>
          <w:fldChar w:fldCharType="separate"/>
        </w:r>
        <w:r>
          <w:t>35</w:t>
        </w:r>
        <w:r>
          <w:fldChar w:fldCharType="end"/>
        </w:r>
      </w:hyperlink>
    </w:p>
    <w:p>
      <w:pPr>
        <w:pStyle w:val="TOC2"/>
        <w:tabs>
          <w:tab w:val="right" w:leader="dot" w:pos="8306"/>
        </w:tabs>
      </w:pPr>
      <w:hyperlink w:anchor="_Toc19720" w:history="1">
        <w:r>
          <w:rPr>
            <w:rFonts w:ascii="仿宋" w:eastAsia="仿宋" w:hAnsi="仿宋" w:cs="仿宋" w:hint="eastAsia"/>
            <w:lang w:eastAsia="zh-CN"/>
          </w:rPr>
          <w:t>(五)、地总体要求</w:t>
        </w:r>
        <w:r>
          <w:tab/>
        </w:r>
        <w:r>
          <w:fldChar w:fldCharType="begin"/>
        </w:r>
        <w:r>
          <w:instrText xml:space="preserve"> PAGEREF _Toc19720 \h </w:instrText>
        </w:r>
        <w:r>
          <w:fldChar w:fldCharType="separate"/>
        </w:r>
        <w:r>
          <w:t>36</w:t>
        </w:r>
        <w:r>
          <w:fldChar w:fldCharType="end"/>
        </w:r>
      </w:hyperlink>
    </w:p>
    <w:p>
      <w:pPr>
        <w:pStyle w:val="TOC2"/>
        <w:tabs>
          <w:tab w:val="right" w:leader="dot" w:pos="8306"/>
        </w:tabs>
      </w:pPr>
      <w:hyperlink w:anchor="_Toc32112" w:history="1">
        <w:r>
          <w:rPr>
            <w:rFonts w:ascii="仿宋" w:eastAsia="仿宋" w:hAnsi="仿宋" w:cs="仿宋" w:hint="eastAsia"/>
            <w:lang w:eastAsia="zh-CN"/>
          </w:rPr>
          <w:t>(六)、节约用地措施</w:t>
        </w:r>
        <w:r>
          <w:tab/>
        </w:r>
        <w:r>
          <w:fldChar w:fldCharType="begin"/>
        </w:r>
        <w:r>
          <w:instrText xml:space="preserve"> PAGEREF _Toc32112 \h </w:instrText>
        </w:r>
        <w:r>
          <w:fldChar w:fldCharType="separate"/>
        </w:r>
        <w:r>
          <w:t>37</w:t>
        </w:r>
        <w:r>
          <w:fldChar w:fldCharType="end"/>
        </w:r>
      </w:hyperlink>
    </w:p>
    <w:p>
      <w:pPr>
        <w:pStyle w:val="TOC2"/>
        <w:tabs>
          <w:tab w:val="right" w:leader="dot" w:pos="8306"/>
        </w:tabs>
      </w:pPr>
      <w:hyperlink w:anchor="_Toc31059" w:history="1">
        <w:r>
          <w:rPr>
            <w:rFonts w:ascii="仿宋" w:eastAsia="仿宋" w:hAnsi="仿宋" w:cs="仿宋" w:hint="eastAsia"/>
            <w:lang w:eastAsia="zh-CN"/>
          </w:rPr>
          <w:t>(七)、选址综合评价</w:t>
        </w:r>
        <w:r>
          <w:tab/>
        </w:r>
        <w:r>
          <w:fldChar w:fldCharType="begin"/>
        </w:r>
        <w:r>
          <w:instrText xml:space="preserve"> PAGEREF _Toc31059 \h </w:instrText>
        </w:r>
        <w:r>
          <w:fldChar w:fldCharType="separate"/>
        </w:r>
        <w:r>
          <w:t>39</w:t>
        </w:r>
        <w:r>
          <w:fldChar w:fldCharType="end"/>
        </w:r>
      </w:hyperlink>
    </w:p>
    <w:p>
      <w:pPr>
        <w:pStyle w:val="TOC1"/>
        <w:tabs>
          <w:tab w:val="right" w:leader="dot" w:pos="8306"/>
        </w:tabs>
      </w:pPr>
      <w:hyperlink w:anchor="_Toc1990" w:history="1">
        <w:r>
          <w:rPr>
            <w:rFonts w:ascii="仿宋" w:eastAsia="仿宋" w:hAnsi="仿宋" w:cs="仿宋" w:hint="eastAsia"/>
            <w:lang w:eastAsia="zh-CN"/>
          </w:rPr>
          <w:t>六、项目监理与质量保证</w:t>
        </w:r>
        <w:r>
          <w:tab/>
        </w:r>
        <w:r>
          <w:fldChar w:fldCharType="begin"/>
        </w:r>
        <w:r>
          <w:instrText xml:space="preserve"> PAGEREF _Toc1990 \h </w:instrText>
        </w:r>
        <w:r>
          <w:fldChar w:fldCharType="separate"/>
        </w:r>
        <w:r>
          <w:t>40</w:t>
        </w:r>
        <w:r>
          <w:fldChar w:fldCharType="end"/>
        </w:r>
      </w:hyperlink>
    </w:p>
    <w:p>
      <w:pPr>
        <w:pStyle w:val="TOC2"/>
        <w:tabs>
          <w:tab w:val="right" w:leader="dot" w:pos="8306"/>
        </w:tabs>
      </w:pPr>
      <w:hyperlink w:anchor="_Toc6600" w:history="1">
        <w:r>
          <w:rPr>
            <w:rFonts w:ascii="仿宋" w:eastAsia="仿宋" w:hAnsi="仿宋" w:cs="仿宋" w:hint="eastAsia"/>
            <w:lang w:eastAsia="zh-CN"/>
          </w:rPr>
          <w:t>(一)、监理体系构建</w:t>
        </w:r>
        <w:r>
          <w:tab/>
        </w:r>
        <w:r>
          <w:fldChar w:fldCharType="begin"/>
        </w:r>
        <w:r>
          <w:instrText xml:space="preserve"> PAGEREF _Toc6600 \h </w:instrText>
        </w:r>
        <w:r>
          <w:fldChar w:fldCharType="separate"/>
        </w:r>
        <w:r>
          <w:t>40</w:t>
        </w:r>
        <w:r>
          <w:fldChar w:fldCharType="end"/>
        </w:r>
      </w:hyperlink>
    </w:p>
    <w:p>
      <w:pPr>
        <w:pStyle w:val="TOC2"/>
        <w:tabs>
          <w:tab w:val="right" w:leader="dot" w:pos="8306"/>
        </w:tabs>
      </w:pPr>
      <w:hyperlink w:anchor="_Toc8360" w:history="1">
        <w:r>
          <w:rPr>
            <w:rFonts w:ascii="仿宋" w:eastAsia="仿宋" w:hAnsi="仿宋" w:cs="仿宋" w:hint="eastAsia"/>
            <w:lang w:eastAsia="zh-CN"/>
          </w:rPr>
          <w:t>(二)、质量保证体系实施</w:t>
        </w:r>
        <w:r>
          <w:tab/>
        </w:r>
        <w:r>
          <w:fldChar w:fldCharType="begin"/>
        </w:r>
        <w:r>
          <w:instrText xml:space="preserve"> PAGEREF _Toc8360 \h </w:instrText>
        </w:r>
        <w:r>
          <w:fldChar w:fldCharType="separate"/>
        </w:r>
        <w:r>
          <w:t>40</w:t>
        </w:r>
        <w:r>
          <w:fldChar w:fldCharType="end"/>
        </w:r>
      </w:hyperlink>
    </w:p>
    <w:p>
      <w:pPr>
        <w:pStyle w:val="TOC2"/>
        <w:tabs>
          <w:tab w:val="right" w:leader="dot" w:pos="8306"/>
        </w:tabs>
      </w:pPr>
      <w:hyperlink w:anchor="_Toc13955" w:history="1">
        <w:r>
          <w:rPr>
            <w:rFonts w:ascii="仿宋" w:eastAsia="仿宋" w:hAnsi="仿宋" w:cs="仿宋" w:hint="eastAsia"/>
            <w:lang w:eastAsia="zh-CN"/>
          </w:rPr>
          <w:t>(三)、监理与质量控制流程</w:t>
        </w:r>
        <w:r>
          <w:tab/>
        </w:r>
        <w:r>
          <w:fldChar w:fldCharType="begin"/>
        </w:r>
        <w:r>
          <w:instrText xml:space="preserve"> PAGEREF _Toc13955 \h </w:instrText>
        </w:r>
        <w:r>
          <w:fldChar w:fldCharType="separate"/>
        </w:r>
        <w:r>
          <w:t>41</w:t>
        </w:r>
        <w:r>
          <w:fldChar w:fldCharType="end"/>
        </w:r>
      </w:hyperlink>
    </w:p>
    <w:p>
      <w:pPr>
        <w:pStyle w:val="TOC1"/>
        <w:tabs>
          <w:tab w:val="right" w:leader="dot" w:pos="8306"/>
        </w:tabs>
      </w:pPr>
      <w:hyperlink w:anchor="_Toc4588" w:history="1">
        <w:r>
          <w:rPr>
            <w:rFonts w:ascii="仿宋" w:eastAsia="仿宋" w:hAnsi="仿宋" w:cs="仿宋" w:hint="eastAsia"/>
            <w:lang w:eastAsia="zh-CN"/>
          </w:rPr>
          <w:t>七、项目质量与标准</w:t>
        </w:r>
        <w:r>
          <w:tab/>
        </w:r>
        <w:r>
          <w:fldChar w:fldCharType="begin"/>
        </w:r>
        <w:r>
          <w:instrText xml:space="preserve"> PAGEREF _Toc4588 \h </w:instrText>
        </w:r>
        <w:r>
          <w:fldChar w:fldCharType="separate"/>
        </w:r>
        <w:r>
          <w:t>42</w:t>
        </w:r>
        <w:r>
          <w:fldChar w:fldCharType="end"/>
        </w:r>
      </w:hyperlink>
    </w:p>
    <w:p>
      <w:pPr>
        <w:pStyle w:val="TOC2"/>
        <w:tabs>
          <w:tab w:val="right" w:leader="dot" w:pos="8306"/>
        </w:tabs>
      </w:pPr>
      <w:hyperlink w:anchor="_Toc4976" w:history="1">
        <w:r>
          <w:rPr>
            <w:rFonts w:ascii="仿宋" w:eastAsia="仿宋" w:hAnsi="仿宋" w:cs="仿宋" w:hint="eastAsia"/>
            <w:lang w:eastAsia="zh-CN"/>
          </w:rPr>
          <w:t>(一)、质量保障体系</w:t>
        </w:r>
        <w:r>
          <w:tab/>
        </w:r>
        <w:r>
          <w:fldChar w:fldCharType="begin"/>
        </w:r>
        <w:r>
          <w:instrText xml:space="preserve"> PAGEREF _Toc4976 \h </w:instrText>
        </w:r>
        <w:r>
          <w:fldChar w:fldCharType="separate"/>
        </w:r>
        <w:r>
          <w:t>42</w:t>
        </w:r>
        <w:r>
          <w:fldChar w:fldCharType="end"/>
        </w:r>
      </w:hyperlink>
    </w:p>
    <w:p>
      <w:pPr>
        <w:pStyle w:val="TOC2"/>
        <w:tabs>
          <w:tab w:val="right" w:leader="dot" w:pos="8306"/>
        </w:tabs>
      </w:pPr>
      <w:hyperlink w:anchor="_Toc21398" w:history="1">
        <w:r>
          <w:rPr>
            <w:rFonts w:ascii="仿宋" w:eastAsia="仿宋" w:hAnsi="仿宋" w:cs="仿宋" w:hint="eastAsia"/>
            <w:lang w:eastAsia="zh-CN"/>
          </w:rPr>
          <w:t>(二)、标准化作业流程</w:t>
        </w:r>
        <w:r>
          <w:tab/>
        </w:r>
        <w:r>
          <w:fldChar w:fldCharType="begin"/>
        </w:r>
        <w:r>
          <w:instrText xml:space="preserve"> PAGEREF _Toc21398 \h </w:instrText>
        </w:r>
        <w:r>
          <w:fldChar w:fldCharType="separate"/>
        </w:r>
        <w:r>
          <w:t>43</w:t>
        </w:r>
        <w:r>
          <w:fldChar w:fldCharType="end"/>
        </w:r>
      </w:hyperlink>
    </w:p>
    <w:p>
      <w:pPr>
        <w:pStyle w:val="TOC2"/>
        <w:tabs>
          <w:tab w:val="right" w:leader="dot" w:pos="8306"/>
        </w:tabs>
      </w:pPr>
      <w:hyperlink w:anchor="_Toc1341" w:history="1">
        <w:r>
          <w:rPr>
            <w:rFonts w:ascii="仿宋" w:eastAsia="仿宋" w:hAnsi="仿宋" w:cs="仿宋" w:hint="eastAsia"/>
            <w:lang w:eastAsia="zh-CN"/>
          </w:rPr>
          <w:t>(三)、质量监控与评估</w:t>
        </w:r>
        <w:r>
          <w:tab/>
        </w:r>
        <w:r>
          <w:fldChar w:fldCharType="begin"/>
        </w:r>
        <w:r>
          <w:instrText xml:space="preserve"> PAGEREF _Toc1341 \h </w:instrText>
        </w:r>
        <w:r>
          <w:fldChar w:fldCharType="separate"/>
        </w:r>
        <w:r>
          <w:t>45</w:t>
        </w:r>
        <w:r>
          <w:fldChar w:fldCharType="end"/>
        </w:r>
      </w:hyperlink>
    </w:p>
    <w:p>
      <w:pPr>
        <w:pStyle w:val="TOC2"/>
        <w:tabs>
          <w:tab w:val="right" w:leader="dot" w:pos="8306"/>
        </w:tabs>
      </w:pPr>
      <w:hyperlink w:anchor="_Toc6510" w:history="1">
        <w:r>
          <w:rPr>
            <w:rFonts w:ascii="仿宋" w:eastAsia="仿宋" w:hAnsi="仿宋" w:cs="仿宋" w:hint="eastAsia"/>
            <w:lang w:eastAsia="zh-CN"/>
          </w:rPr>
          <w:t>(四)、质量改进计划</w:t>
        </w:r>
        <w:r>
          <w:tab/>
        </w:r>
        <w:r>
          <w:fldChar w:fldCharType="begin"/>
        </w:r>
        <w:r>
          <w:instrText xml:space="preserve"> PAGEREF _Toc6510 \h </w:instrText>
        </w:r>
        <w:r>
          <w:fldChar w:fldCharType="separate"/>
        </w:r>
        <w:r>
          <w:t>46</w:t>
        </w:r>
        <w:r>
          <w:fldChar w:fldCharType="end"/>
        </w:r>
      </w:hyperlink>
    </w:p>
    <w:p>
      <w:pPr>
        <w:pStyle w:val="TOC1"/>
        <w:tabs>
          <w:tab w:val="right" w:leader="dot" w:pos="8306"/>
        </w:tabs>
      </w:pPr>
      <w:hyperlink w:anchor="_Toc8991" w:history="1">
        <w:r>
          <w:rPr>
            <w:rFonts w:ascii="仿宋" w:eastAsia="仿宋" w:hAnsi="仿宋" w:cs="仿宋" w:hint="eastAsia"/>
            <w:lang w:eastAsia="zh-CN"/>
          </w:rPr>
          <w:t>八、环境保护与治理方案</w:t>
        </w:r>
        <w:r>
          <w:tab/>
        </w:r>
        <w:r>
          <w:fldChar w:fldCharType="begin"/>
        </w:r>
        <w:r>
          <w:instrText xml:space="preserve"> PAGEREF _Toc8991 \h </w:instrText>
        </w:r>
        <w:r>
          <w:fldChar w:fldCharType="separate"/>
        </w:r>
        <w:r>
          <w:t>47</w:t>
        </w:r>
        <w:r>
          <w:fldChar w:fldCharType="end"/>
        </w:r>
      </w:hyperlink>
    </w:p>
    <w:p>
      <w:pPr>
        <w:pStyle w:val="TOC2"/>
        <w:tabs>
          <w:tab w:val="right" w:leader="dot" w:pos="8306"/>
        </w:tabs>
      </w:pPr>
      <w:hyperlink w:anchor="_Toc11830" w:history="1">
        <w:r>
          <w:rPr>
            <w:rFonts w:ascii="仿宋" w:eastAsia="仿宋" w:hAnsi="仿宋" w:cs="仿宋" w:hint="eastAsia"/>
            <w:lang w:eastAsia="zh-CN"/>
          </w:rPr>
          <w:t>(一)、项目环境影响评估</w:t>
        </w:r>
        <w:r>
          <w:tab/>
        </w:r>
        <w:r>
          <w:fldChar w:fldCharType="begin"/>
        </w:r>
        <w:r>
          <w:instrText xml:space="preserve"> PAGEREF _Toc11830 \h </w:instrText>
        </w:r>
        <w:r>
          <w:fldChar w:fldCharType="separate"/>
        </w:r>
        <w:r>
          <w:t>47</w:t>
        </w:r>
        <w:r>
          <w:fldChar w:fldCharType="end"/>
        </w:r>
      </w:hyperlink>
    </w:p>
    <w:p>
      <w:pPr>
        <w:pStyle w:val="TOC2"/>
        <w:tabs>
          <w:tab w:val="right" w:leader="dot" w:pos="8306"/>
        </w:tabs>
      </w:pPr>
      <w:hyperlink w:anchor="_Toc25507" w:history="1">
        <w:r>
          <w:rPr>
            <w:rFonts w:ascii="仿宋" w:eastAsia="仿宋" w:hAnsi="仿宋" w:cs="仿宋" w:hint="eastAsia"/>
            <w:lang w:eastAsia="zh-CN"/>
          </w:rPr>
          <w:t>(二)、环境保护措施与治理方案</w:t>
        </w:r>
        <w:r>
          <w:tab/>
        </w:r>
        <w:r>
          <w:fldChar w:fldCharType="begin"/>
        </w:r>
        <w:r>
          <w:instrText xml:space="preserve"> PAGEREF _Toc25507 \h </w:instrText>
        </w:r>
        <w:r>
          <w:fldChar w:fldCharType="separate"/>
        </w:r>
        <w:r>
          <w:t>47</w:t>
        </w:r>
        <w:r>
          <w:fldChar w:fldCharType="end"/>
        </w:r>
      </w:hyperlink>
    </w:p>
    <w:p>
      <w:pPr>
        <w:pStyle w:val="TOC1"/>
        <w:tabs>
          <w:tab w:val="right" w:leader="dot" w:pos="8306"/>
        </w:tabs>
      </w:pPr>
      <w:hyperlink w:anchor="_Toc4534" w:history="1">
        <w:r>
          <w:rPr>
            <w:rFonts w:ascii="仿宋" w:eastAsia="仿宋" w:hAnsi="仿宋" w:cs="仿宋" w:hint="eastAsia"/>
            <w:lang w:eastAsia="zh-CN"/>
          </w:rPr>
          <w:t>九、客户关系管理与市场拓展</w:t>
        </w:r>
        <w:r>
          <w:tab/>
        </w:r>
        <w:r>
          <w:fldChar w:fldCharType="begin"/>
        </w:r>
        <w:r>
          <w:instrText xml:space="preserve"> PAGEREF _Toc4534 \h </w:instrText>
        </w:r>
        <w:r>
          <w:fldChar w:fldCharType="separate"/>
        </w:r>
        <w:r>
          <w:t>48</w:t>
        </w:r>
        <w:r>
          <w:fldChar w:fldCharType="end"/>
        </w:r>
      </w:hyperlink>
    </w:p>
    <w:p>
      <w:pPr>
        <w:pStyle w:val="TOC2"/>
        <w:tabs>
          <w:tab w:val="right" w:leader="dot" w:pos="8306"/>
        </w:tabs>
      </w:pPr>
      <w:hyperlink w:anchor="_Toc25885" w:history="1">
        <w:r>
          <w:rPr>
            <w:rFonts w:ascii="仿宋" w:eastAsia="仿宋" w:hAnsi="仿宋" w:cs="仿宋" w:hint="eastAsia"/>
            <w:lang w:eastAsia="zh-CN"/>
          </w:rPr>
          <w:t>(一)、客户关系管理策略</w:t>
        </w:r>
        <w:r>
          <w:tab/>
        </w:r>
        <w:r>
          <w:fldChar w:fldCharType="begin"/>
        </w:r>
        <w:r>
          <w:instrText xml:space="preserve"> PAGEREF _Toc25885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25" w:history="1">
        <w:r>
          <w:rPr>
            <w:rFonts w:ascii="仿宋" w:eastAsia="仿宋" w:hAnsi="仿宋" w:cs="仿宋" w:hint="eastAsia"/>
            <w:lang w:eastAsia="zh-CN"/>
          </w:rPr>
          <w:t>(二)、市场拓展方案</w:t>
        </w:r>
        <w:r>
          <w:tab/>
        </w:r>
        <w:r>
          <w:fldChar w:fldCharType="begin"/>
        </w:r>
        <w:r>
          <w:instrText xml:space="preserve"> PAGEREF _Toc14325 \h </w:instrText>
        </w:r>
        <w:r>
          <w:fldChar w:fldCharType="separate"/>
        </w:r>
        <w:r>
          <w:t>49</w:t>
        </w:r>
        <w:r>
          <w:fldChar w:fldCharType="end"/>
        </w:r>
      </w:hyperlink>
    </w:p>
    <w:p>
      <w:pPr>
        <w:pStyle w:val="TOC1"/>
        <w:tabs>
          <w:tab w:val="right" w:leader="dot" w:pos="8306"/>
        </w:tabs>
      </w:pPr>
      <w:hyperlink w:anchor="_Toc26229" w:history="1">
        <w:r>
          <w:rPr>
            <w:rFonts w:ascii="仿宋" w:eastAsia="仿宋" w:hAnsi="仿宋" w:cs="仿宋" w:hint="eastAsia"/>
            <w:lang w:eastAsia="zh-CN"/>
          </w:rPr>
          <w:t>十、环境保护与绿色发展</w:t>
        </w:r>
        <w:r>
          <w:tab/>
        </w:r>
        <w:r>
          <w:fldChar w:fldCharType="begin"/>
        </w:r>
        <w:r>
          <w:instrText xml:space="preserve"> PAGEREF _Toc26229 \h </w:instrText>
        </w:r>
        <w:r>
          <w:fldChar w:fldCharType="separate"/>
        </w:r>
        <w:r>
          <w:t>50</w:t>
        </w:r>
        <w:r>
          <w:fldChar w:fldCharType="end"/>
        </w:r>
      </w:hyperlink>
    </w:p>
    <w:p>
      <w:pPr>
        <w:pStyle w:val="TOC2"/>
        <w:tabs>
          <w:tab w:val="right" w:leader="dot" w:pos="8306"/>
        </w:tabs>
      </w:pPr>
      <w:hyperlink w:anchor="_Toc31568" w:history="1">
        <w:r>
          <w:rPr>
            <w:rFonts w:ascii="仿宋" w:eastAsia="仿宋" w:hAnsi="仿宋" w:cs="仿宋" w:hint="eastAsia"/>
            <w:lang w:eastAsia="zh-CN"/>
          </w:rPr>
          <w:t>(一)、环境保护措施</w:t>
        </w:r>
        <w:r>
          <w:tab/>
        </w:r>
        <w:r>
          <w:fldChar w:fldCharType="begin"/>
        </w:r>
        <w:r>
          <w:instrText xml:space="preserve"> PAGEREF _Toc31568 \h </w:instrText>
        </w:r>
        <w:r>
          <w:fldChar w:fldCharType="separate"/>
        </w:r>
        <w:r>
          <w:t>50</w:t>
        </w:r>
        <w:r>
          <w:fldChar w:fldCharType="end"/>
        </w:r>
      </w:hyperlink>
    </w:p>
    <w:p>
      <w:pPr>
        <w:pStyle w:val="TOC2"/>
        <w:tabs>
          <w:tab w:val="right" w:leader="dot" w:pos="8306"/>
        </w:tabs>
      </w:pPr>
      <w:hyperlink w:anchor="_Toc23385" w:history="1">
        <w:r>
          <w:rPr>
            <w:rFonts w:ascii="仿宋" w:eastAsia="仿宋" w:hAnsi="仿宋" w:cs="仿宋" w:hint="eastAsia"/>
            <w:lang w:eastAsia="zh-CN"/>
          </w:rPr>
          <w:t>(二)、绿色发展与可持续发展策略</w:t>
        </w:r>
        <w:r>
          <w:tab/>
        </w:r>
        <w:r>
          <w:fldChar w:fldCharType="begin"/>
        </w:r>
        <w:r>
          <w:instrText xml:space="preserve"> PAGEREF _Toc23385 \h </w:instrText>
        </w:r>
        <w:r>
          <w:fldChar w:fldCharType="separate"/>
        </w:r>
        <w:r>
          <w:t>52</w:t>
        </w:r>
        <w:r>
          <w:fldChar w:fldCharType="end"/>
        </w:r>
      </w:hyperlink>
    </w:p>
    <w:p>
      <w:pPr>
        <w:pStyle w:val="TOC1"/>
        <w:tabs>
          <w:tab w:val="right" w:leader="dot" w:pos="8306"/>
        </w:tabs>
      </w:pPr>
      <w:hyperlink w:anchor="_Toc8285" w:history="1">
        <w:r>
          <w:rPr>
            <w:rFonts w:ascii="仿宋" w:eastAsia="仿宋" w:hAnsi="仿宋" w:cs="仿宋" w:hint="eastAsia"/>
            <w:lang w:eastAsia="zh-CN"/>
          </w:rPr>
          <w:t>十一、技术创新与产业升级</w:t>
        </w:r>
        <w:r>
          <w:tab/>
        </w:r>
        <w:r>
          <w:fldChar w:fldCharType="begin"/>
        </w:r>
        <w:r>
          <w:instrText xml:space="preserve"> PAGEREF _Toc8285 \h </w:instrText>
        </w:r>
        <w:r>
          <w:fldChar w:fldCharType="separate"/>
        </w:r>
        <w:r>
          <w:t>54</w:t>
        </w:r>
        <w:r>
          <w:fldChar w:fldCharType="end"/>
        </w:r>
      </w:hyperlink>
    </w:p>
    <w:p>
      <w:pPr>
        <w:pStyle w:val="TOC2"/>
        <w:tabs>
          <w:tab w:val="right" w:leader="dot" w:pos="8306"/>
        </w:tabs>
      </w:pPr>
      <w:hyperlink w:anchor="_Toc7978" w:history="1">
        <w:r>
          <w:rPr>
            <w:rFonts w:ascii="仿宋" w:eastAsia="仿宋" w:hAnsi="仿宋" w:cs="仿宋" w:hint="eastAsia"/>
            <w:lang w:eastAsia="zh-CN"/>
          </w:rPr>
          <w:t>(一)、技术创新方向与目标</w:t>
        </w:r>
        <w:r>
          <w:tab/>
        </w:r>
        <w:r>
          <w:fldChar w:fldCharType="begin"/>
        </w:r>
        <w:r>
          <w:instrText xml:space="preserve"> PAGEREF _Toc7978 \h </w:instrText>
        </w:r>
        <w:r>
          <w:fldChar w:fldCharType="separate"/>
        </w:r>
        <w:r>
          <w:t>54</w:t>
        </w:r>
        <w:r>
          <w:fldChar w:fldCharType="end"/>
        </w:r>
      </w:hyperlink>
    </w:p>
    <w:p>
      <w:pPr>
        <w:pStyle w:val="TOC2"/>
        <w:tabs>
          <w:tab w:val="right" w:leader="dot" w:pos="8306"/>
        </w:tabs>
      </w:pPr>
      <w:hyperlink w:anchor="_Toc429" w:history="1">
        <w:r>
          <w:rPr>
            <w:rFonts w:ascii="仿宋" w:eastAsia="仿宋" w:hAnsi="仿宋" w:cs="仿宋" w:hint="eastAsia"/>
            <w:lang w:eastAsia="zh-CN"/>
          </w:rPr>
          <w:t>(二)、产业升级路径与措施</w:t>
        </w:r>
        <w:r>
          <w:tab/>
        </w:r>
        <w:r>
          <w:fldChar w:fldCharType="begin"/>
        </w:r>
        <w:r>
          <w:instrText xml:space="preserve"> PAGEREF _Toc429 \h </w:instrText>
        </w:r>
        <w:r>
          <w:fldChar w:fldCharType="separate"/>
        </w:r>
        <w:r>
          <w:t>55</w:t>
        </w:r>
        <w:r>
          <w:fldChar w:fldCharType="end"/>
        </w:r>
      </w:hyperlink>
    </w:p>
    <w:p>
      <w:pPr>
        <w:pStyle w:val="TOC1"/>
        <w:tabs>
          <w:tab w:val="right" w:leader="dot" w:pos="8306"/>
        </w:tabs>
      </w:pPr>
      <w:hyperlink w:anchor="_Toc9238" w:history="1">
        <w:r>
          <w:rPr>
            <w:rFonts w:ascii="仿宋" w:eastAsia="仿宋" w:hAnsi="仿宋" w:cs="仿宋" w:hint="eastAsia"/>
            <w:lang w:eastAsia="zh-CN"/>
          </w:rPr>
          <w:t>十二、项目进度计划</w:t>
        </w:r>
        <w:r>
          <w:tab/>
        </w:r>
        <w:r>
          <w:fldChar w:fldCharType="begin"/>
        </w:r>
        <w:r>
          <w:instrText xml:space="preserve"> PAGEREF _Toc9238 \h </w:instrText>
        </w:r>
        <w:r>
          <w:fldChar w:fldCharType="separate"/>
        </w:r>
        <w:r>
          <w:t>56</w:t>
        </w:r>
        <w:r>
          <w:fldChar w:fldCharType="end"/>
        </w:r>
      </w:hyperlink>
    </w:p>
    <w:p>
      <w:pPr>
        <w:pStyle w:val="TOC2"/>
        <w:tabs>
          <w:tab w:val="right" w:leader="dot" w:pos="8306"/>
        </w:tabs>
      </w:pPr>
      <w:hyperlink w:anchor="_Toc27379" w:history="1">
        <w:r>
          <w:rPr>
            <w:rFonts w:ascii="仿宋" w:eastAsia="仿宋" w:hAnsi="仿宋" w:cs="仿宋" w:hint="eastAsia"/>
            <w:lang w:eastAsia="zh-CN"/>
          </w:rPr>
          <w:t>(一)、建设周期</w:t>
        </w:r>
        <w:r>
          <w:tab/>
        </w:r>
        <w:r>
          <w:fldChar w:fldCharType="begin"/>
        </w:r>
        <w:r>
          <w:instrText xml:space="preserve"> PAGEREF _Toc27379 \h </w:instrText>
        </w:r>
        <w:r>
          <w:fldChar w:fldCharType="separate"/>
        </w:r>
        <w:r>
          <w:t>56</w:t>
        </w:r>
        <w:r>
          <w:fldChar w:fldCharType="end"/>
        </w:r>
      </w:hyperlink>
    </w:p>
    <w:p>
      <w:pPr>
        <w:pStyle w:val="TOC2"/>
        <w:tabs>
          <w:tab w:val="right" w:leader="dot" w:pos="8306"/>
        </w:tabs>
      </w:pPr>
      <w:hyperlink w:anchor="_Toc10303" w:history="1">
        <w:r>
          <w:rPr>
            <w:rFonts w:ascii="仿宋" w:eastAsia="仿宋" w:hAnsi="仿宋" w:cs="仿宋" w:hint="eastAsia"/>
            <w:lang w:eastAsia="zh-CN"/>
          </w:rPr>
          <w:t>(二)、建设进度</w:t>
        </w:r>
        <w:r>
          <w:tab/>
        </w:r>
        <w:r>
          <w:fldChar w:fldCharType="begin"/>
        </w:r>
        <w:r>
          <w:instrText xml:space="preserve"> PAGEREF _Toc10303 \h </w:instrText>
        </w:r>
        <w:r>
          <w:fldChar w:fldCharType="separate"/>
        </w:r>
        <w:r>
          <w:t>56</w:t>
        </w:r>
        <w:r>
          <w:fldChar w:fldCharType="end"/>
        </w:r>
      </w:hyperlink>
    </w:p>
    <w:p>
      <w:pPr>
        <w:pStyle w:val="TOC2"/>
        <w:tabs>
          <w:tab w:val="right" w:leader="dot" w:pos="8306"/>
        </w:tabs>
      </w:pPr>
      <w:hyperlink w:anchor="_Toc9760" w:history="1">
        <w:r>
          <w:rPr>
            <w:rFonts w:ascii="仿宋" w:eastAsia="仿宋" w:hAnsi="仿宋" w:cs="仿宋" w:hint="eastAsia"/>
            <w:lang w:eastAsia="zh-CN"/>
          </w:rPr>
          <w:t>(三)、进度安排注意事项</w:t>
        </w:r>
        <w:r>
          <w:tab/>
        </w:r>
        <w:r>
          <w:fldChar w:fldCharType="begin"/>
        </w:r>
        <w:r>
          <w:instrText xml:space="preserve"> PAGEREF _Toc9760 \h </w:instrText>
        </w:r>
        <w:r>
          <w:fldChar w:fldCharType="separate"/>
        </w:r>
        <w:r>
          <w:t>58</w:t>
        </w:r>
        <w:r>
          <w:fldChar w:fldCharType="end"/>
        </w:r>
      </w:hyperlink>
    </w:p>
    <w:p>
      <w:pPr>
        <w:pStyle w:val="TOC2"/>
        <w:tabs>
          <w:tab w:val="right" w:leader="dot" w:pos="8306"/>
        </w:tabs>
      </w:pPr>
      <w:hyperlink w:anchor="_Toc2273" w:history="1">
        <w:r>
          <w:rPr>
            <w:rFonts w:ascii="仿宋" w:eastAsia="仿宋" w:hAnsi="仿宋" w:cs="仿宋" w:hint="eastAsia"/>
            <w:lang w:eastAsia="zh-CN"/>
          </w:rPr>
          <w:t>(四)、人力资源配置</w:t>
        </w:r>
        <w:r>
          <w:tab/>
        </w:r>
        <w:r>
          <w:fldChar w:fldCharType="begin"/>
        </w:r>
        <w:r>
          <w:instrText xml:space="preserve"> PAGEREF _Toc2273 \h </w:instrText>
        </w:r>
        <w:r>
          <w:fldChar w:fldCharType="separate"/>
        </w:r>
        <w:r>
          <w:t>59</w:t>
        </w:r>
        <w:r>
          <w:fldChar w:fldCharType="end"/>
        </w:r>
      </w:hyperlink>
    </w:p>
    <w:p>
      <w:pPr>
        <w:pStyle w:val="TOC2"/>
        <w:tabs>
          <w:tab w:val="right" w:leader="dot" w:pos="8306"/>
        </w:tabs>
      </w:pPr>
      <w:hyperlink w:anchor="_Toc4704" w:history="1">
        <w:r>
          <w:rPr>
            <w:rFonts w:ascii="仿宋" w:eastAsia="仿宋" w:hAnsi="仿宋" w:cs="仿宋" w:hint="eastAsia"/>
            <w:lang w:eastAsia="zh-CN"/>
          </w:rPr>
          <w:t>(五)、员工培训</w:t>
        </w:r>
        <w:r>
          <w:tab/>
        </w:r>
        <w:r>
          <w:fldChar w:fldCharType="begin"/>
        </w:r>
        <w:r>
          <w:instrText xml:space="preserve"> PAGEREF _Toc4704 \h </w:instrText>
        </w:r>
        <w:r>
          <w:fldChar w:fldCharType="separate"/>
        </w:r>
        <w:r>
          <w:t>61</w:t>
        </w:r>
        <w:r>
          <w:fldChar w:fldCharType="end"/>
        </w:r>
      </w:hyperlink>
    </w:p>
    <w:p>
      <w:pPr>
        <w:pStyle w:val="TOC2"/>
        <w:tabs>
          <w:tab w:val="right" w:leader="dot" w:pos="8306"/>
        </w:tabs>
      </w:pPr>
      <w:hyperlink w:anchor="_Toc19407" w:history="1">
        <w:r>
          <w:rPr>
            <w:rFonts w:ascii="仿宋" w:eastAsia="仿宋" w:hAnsi="仿宋" w:cs="仿宋" w:hint="eastAsia"/>
            <w:lang w:eastAsia="zh-CN"/>
          </w:rPr>
          <w:t>(六)、项目实施保障</w:t>
        </w:r>
        <w:r>
          <w:tab/>
        </w:r>
        <w:r>
          <w:fldChar w:fldCharType="begin"/>
        </w:r>
        <w:r>
          <w:instrText xml:space="preserve"> PAGEREF _Toc19407 \h </w:instrText>
        </w:r>
        <w:r>
          <w:fldChar w:fldCharType="separate"/>
        </w:r>
        <w:r>
          <w:t>62</w:t>
        </w:r>
        <w:r>
          <w:fldChar w:fldCharType="end"/>
        </w:r>
      </w:hyperlink>
    </w:p>
    <w:p>
      <w:pPr>
        <w:pStyle w:val="TOC2"/>
        <w:tabs>
          <w:tab w:val="right" w:leader="dot" w:pos="8306"/>
        </w:tabs>
      </w:pPr>
      <w:hyperlink w:anchor="_Toc7213" w:history="1">
        <w:r>
          <w:rPr>
            <w:rFonts w:ascii="仿宋" w:eastAsia="仿宋" w:hAnsi="仿宋" w:cs="仿宋" w:hint="eastAsia"/>
            <w:lang w:eastAsia="zh-CN"/>
          </w:rPr>
          <w:t>(七)、安全规范管理</w:t>
        </w:r>
        <w:r>
          <w:tab/>
        </w:r>
        <w:r>
          <w:fldChar w:fldCharType="begin"/>
        </w:r>
        <w:r>
          <w:instrText xml:space="preserve"> PAGEREF _Toc7213 \h </w:instrText>
        </w:r>
        <w:r>
          <w:fldChar w:fldCharType="separate"/>
        </w:r>
        <w:r>
          <w:t>63</w:t>
        </w:r>
        <w:r>
          <w:fldChar w:fldCharType="end"/>
        </w:r>
      </w:hyperlink>
    </w:p>
    <w:p>
      <w:pPr>
        <w:pStyle w:val="TOC1"/>
        <w:tabs>
          <w:tab w:val="right" w:leader="dot" w:pos="8306"/>
        </w:tabs>
      </w:pPr>
      <w:hyperlink w:anchor="_Toc31174" w:history="1">
        <w:r>
          <w:rPr>
            <w:rFonts w:ascii="仿宋" w:eastAsia="仿宋" w:hAnsi="仿宋" w:cs="仿宋" w:hint="eastAsia"/>
            <w:lang w:eastAsia="zh-CN"/>
          </w:rPr>
          <w:t>十三、企业合规与伦理</w:t>
        </w:r>
        <w:r>
          <w:tab/>
        </w:r>
        <w:r>
          <w:fldChar w:fldCharType="begin"/>
        </w:r>
        <w:r>
          <w:instrText xml:space="preserve"> PAGEREF _Toc31174 \h </w:instrText>
        </w:r>
        <w:r>
          <w:fldChar w:fldCharType="separate"/>
        </w:r>
        <w:r>
          <w:t>64</w:t>
        </w:r>
        <w:r>
          <w:fldChar w:fldCharType="end"/>
        </w:r>
      </w:hyperlink>
    </w:p>
    <w:p>
      <w:pPr>
        <w:pStyle w:val="TOC2"/>
        <w:tabs>
          <w:tab w:val="right" w:leader="dot" w:pos="8306"/>
        </w:tabs>
      </w:pPr>
      <w:hyperlink w:anchor="_Toc26320" w:history="1">
        <w:r>
          <w:rPr>
            <w:rFonts w:ascii="仿宋" w:eastAsia="仿宋" w:hAnsi="仿宋" w:cs="仿宋" w:hint="eastAsia"/>
            <w:lang w:eastAsia="zh-CN"/>
          </w:rPr>
          <w:t>(一)、合规政策与程序</w:t>
        </w:r>
        <w:r>
          <w:tab/>
        </w:r>
        <w:r>
          <w:fldChar w:fldCharType="begin"/>
        </w:r>
        <w:r>
          <w:instrText xml:space="preserve"> PAGEREF _Toc26320 \h </w:instrText>
        </w:r>
        <w:r>
          <w:fldChar w:fldCharType="separate"/>
        </w:r>
        <w:r>
          <w:t>64</w:t>
        </w:r>
        <w:r>
          <w:fldChar w:fldCharType="end"/>
        </w:r>
      </w:hyperlink>
    </w:p>
    <w:p>
      <w:pPr>
        <w:pStyle w:val="TOC2"/>
        <w:tabs>
          <w:tab w:val="right" w:leader="dot" w:pos="8306"/>
        </w:tabs>
      </w:pPr>
      <w:hyperlink w:anchor="_Toc30820" w:history="1">
        <w:r>
          <w:rPr>
            <w:rFonts w:ascii="仿宋" w:eastAsia="仿宋" w:hAnsi="仿宋" w:cs="仿宋" w:hint="eastAsia"/>
            <w:lang w:eastAsia="zh-CN"/>
          </w:rPr>
          <w:t>(二)、伦理规范与培训</w:t>
        </w:r>
        <w:r>
          <w:tab/>
        </w:r>
        <w:r>
          <w:fldChar w:fldCharType="begin"/>
        </w:r>
        <w:r>
          <w:instrText xml:space="preserve"> PAGEREF _Toc30820 \h </w:instrText>
        </w:r>
        <w:r>
          <w:fldChar w:fldCharType="separate"/>
        </w:r>
        <w:r>
          <w:t>65</w:t>
        </w:r>
        <w:r>
          <w:fldChar w:fldCharType="end"/>
        </w:r>
      </w:hyperlink>
    </w:p>
    <w:p>
      <w:pPr>
        <w:pStyle w:val="TOC2"/>
        <w:tabs>
          <w:tab w:val="right" w:leader="dot" w:pos="8306"/>
        </w:tabs>
      </w:pPr>
      <w:hyperlink w:anchor="_Toc15107" w:history="1">
        <w:r>
          <w:rPr>
            <w:rFonts w:ascii="仿宋" w:eastAsia="仿宋" w:hAnsi="仿宋" w:cs="仿宋" w:hint="eastAsia"/>
            <w:lang w:eastAsia="zh-CN"/>
          </w:rPr>
          <w:t>(三)、合规风险评估</w:t>
        </w:r>
        <w:r>
          <w:tab/>
        </w:r>
        <w:r>
          <w:fldChar w:fldCharType="begin"/>
        </w:r>
        <w:r>
          <w:instrText xml:space="preserve"> PAGEREF _Toc15107 \h </w:instrText>
        </w:r>
        <w:r>
          <w:fldChar w:fldCharType="separate"/>
        </w:r>
        <w:r>
          <w:t>66</w:t>
        </w:r>
        <w:r>
          <w:fldChar w:fldCharType="end"/>
        </w:r>
      </w:hyperlink>
    </w:p>
    <w:p>
      <w:pPr>
        <w:pStyle w:val="TOC2"/>
        <w:tabs>
          <w:tab w:val="right" w:leader="dot" w:pos="8306"/>
        </w:tabs>
      </w:pPr>
      <w:hyperlink w:anchor="_Toc18627" w:history="1">
        <w:r>
          <w:rPr>
            <w:rFonts w:ascii="仿宋" w:eastAsia="仿宋" w:hAnsi="仿宋" w:cs="仿宋" w:hint="eastAsia"/>
            <w:lang w:eastAsia="zh-CN"/>
          </w:rPr>
          <w:t>(四)、合规监督与执行</w:t>
        </w:r>
        <w:r>
          <w:tab/>
        </w:r>
        <w:r>
          <w:fldChar w:fldCharType="begin"/>
        </w:r>
        <w:r>
          <w:instrText xml:space="preserve"> PAGEREF _Toc18627 \h </w:instrText>
        </w:r>
        <w:r>
          <w:fldChar w:fldCharType="separate"/>
        </w:r>
        <w:r>
          <w:t>67</w:t>
        </w:r>
        <w:r>
          <w:fldChar w:fldCharType="end"/>
        </w:r>
      </w:hyperlink>
    </w:p>
    <w:p>
      <w:pPr>
        <w:pStyle w:val="TOC1"/>
        <w:tabs>
          <w:tab w:val="right" w:leader="dot" w:pos="8306"/>
        </w:tabs>
      </w:pPr>
      <w:hyperlink w:anchor="_Toc11160" w:history="1">
        <w:r>
          <w:rPr>
            <w:rFonts w:ascii="仿宋" w:eastAsia="仿宋" w:hAnsi="仿宋" w:cs="仿宋" w:hint="eastAsia"/>
            <w:lang w:eastAsia="zh-CN"/>
          </w:rPr>
          <w:t>十四、设施与设备管理</w:t>
        </w:r>
        <w:r>
          <w:tab/>
        </w:r>
        <w:r>
          <w:fldChar w:fldCharType="begin"/>
        </w:r>
        <w:r>
          <w:instrText xml:space="preserve"> PAGEREF _Toc11160 \h </w:instrText>
        </w:r>
        <w:r>
          <w:fldChar w:fldCharType="separate"/>
        </w:r>
        <w:r>
          <w:t>68</w:t>
        </w:r>
        <w:r>
          <w:fldChar w:fldCharType="end"/>
        </w:r>
      </w:hyperlink>
    </w:p>
    <w:p>
      <w:pPr>
        <w:pStyle w:val="TOC2"/>
        <w:tabs>
          <w:tab w:val="right" w:leader="dot" w:pos="8306"/>
        </w:tabs>
      </w:pPr>
      <w:hyperlink w:anchor="_Toc30733" w:history="1">
        <w:r>
          <w:rPr>
            <w:rFonts w:ascii="仿宋" w:eastAsia="仿宋" w:hAnsi="仿宋" w:cs="仿宋" w:hint="eastAsia"/>
            <w:lang w:eastAsia="zh-CN"/>
          </w:rPr>
          <w:t>(一)、设施规划与配置</w:t>
        </w:r>
        <w:r>
          <w:tab/>
        </w:r>
        <w:r>
          <w:fldChar w:fldCharType="begin"/>
        </w:r>
        <w:r>
          <w:instrText xml:space="preserve"> PAGEREF _Toc30733 \h </w:instrText>
        </w:r>
        <w:r>
          <w:fldChar w:fldCharType="separate"/>
        </w:r>
        <w:r>
          <w:t>68</w:t>
        </w:r>
        <w:r>
          <w:fldChar w:fldCharType="end"/>
        </w:r>
      </w:hyperlink>
    </w:p>
    <w:p>
      <w:pPr>
        <w:pStyle w:val="TOC2"/>
        <w:tabs>
          <w:tab w:val="right" w:leader="dot" w:pos="8306"/>
        </w:tabs>
      </w:pPr>
      <w:hyperlink w:anchor="_Toc10311" w:history="1">
        <w:r>
          <w:rPr>
            <w:rFonts w:ascii="仿宋" w:eastAsia="仿宋" w:hAnsi="仿宋" w:cs="仿宋" w:hint="eastAsia"/>
            <w:lang w:eastAsia="zh-CN"/>
          </w:rPr>
          <w:t>(二)、设备采购与维护管理</w:t>
        </w:r>
        <w:r>
          <w:tab/>
        </w:r>
        <w:r>
          <w:fldChar w:fldCharType="begin"/>
        </w:r>
        <w:r>
          <w:instrText xml:space="preserve"> PAGEREF _Toc10311 \h </w:instrText>
        </w:r>
        <w:r>
          <w:fldChar w:fldCharType="separate"/>
        </w:r>
        <w:r>
          <w:t>69</w:t>
        </w:r>
        <w:r>
          <w:fldChar w:fldCharType="end"/>
        </w:r>
      </w:hyperlink>
    </w:p>
    <w:p>
      <w:pPr>
        <w:pStyle w:val="TOC2"/>
        <w:tabs>
          <w:tab w:val="right" w:leader="dot" w:pos="8306"/>
        </w:tabs>
      </w:pPr>
      <w:hyperlink w:anchor="_Toc14717" w:history="1">
        <w:r>
          <w:rPr>
            <w:rFonts w:ascii="仿宋" w:eastAsia="仿宋" w:hAnsi="仿宋" w:cs="仿宋" w:hint="eastAsia"/>
            <w:lang w:eastAsia="zh-CN"/>
          </w:rPr>
          <w:t>(三)、设施设备升级策略</w:t>
        </w:r>
        <w:r>
          <w:tab/>
        </w:r>
        <w:r>
          <w:fldChar w:fldCharType="begin"/>
        </w:r>
        <w:r>
          <w:instrText xml:space="preserve"> PAGEREF _Toc14717 \h </w:instrText>
        </w:r>
        <w:r>
          <w:fldChar w:fldCharType="separate"/>
        </w:r>
        <w:r>
          <w:t>69</w:t>
        </w:r>
        <w:r>
          <w:fldChar w:fldCharType="end"/>
        </w:r>
      </w:hyperlink>
    </w:p>
    <w:p>
      <w:pPr>
        <w:pStyle w:val="TOC1"/>
        <w:tabs>
          <w:tab w:val="right" w:leader="dot" w:pos="8306"/>
        </w:tabs>
      </w:pPr>
      <w:hyperlink w:anchor="_Toc14363" w:history="1">
        <w:r>
          <w:rPr>
            <w:rFonts w:ascii="仿宋" w:eastAsia="仿宋" w:hAnsi="仿宋" w:cs="仿宋" w:hint="eastAsia"/>
            <w:lang w:eastAsia="zh-CN"/>
          </w:rPr>
          <w:t>十五、创新驱动与持续发展</w:t>
        </w:r>
        <w:r>
          <w:tab/>
        </w:r>
        <w:r>
          <w:fldChar w:fldCharType="begin"/>
        </w:r>
        <w:r>
          <w:instrText xml:space="preserve"> PAGEREF _Toc14363 \h </w:instrText>
        </w:r>
        <w:r>
          <w:fldChar w:fldCharType="separate"/>
        </w:r>
        <w:r>
          <w:t>70</w:t>
        </w:r>
        <w:r>
          <w:fldChar w:fldCharType="end"/>
        </w:r>
      </w:hyperlink>
    </w:p>
    <w:p>
      <w:pPr>
        <w:pStyle w:val="TOC2"/>
        <w:tabs>
          <w:tab w:val="right" w:leader="dot" w:pos="8306"/>
        </w:tabs>
      </w:pPr>
      <w:hyperlink w:anchor="_Toc7600" w:history="1">
        <w:r>
          <w:rPr>
            <w:rFonts w:ascii="仿宋" w:eastAsia="仿宋" w:hAnsi="仿宋" w:cs="仿宋" w:hint="eastAsia"/>
            <w:lang w:eastAsia="zh-CN"/>
          </w:rPr>
          <w:t>(一)、创新驱动战略实施</w:t>
        </w:r>
        <w:r>
          <w:tab/>
        </w:r>
        <w:r>
          <w:fldChar w:fldCharType="begin"/>
        </w:r>
        <w:r>
          <w:instrText xml:space="preserve"> PAGEREF _Toc7600 \h </w:instrText>
        </w:r>
        <w:r>
          <w:fldChar w:fldCharType="separate"/>
        </w:r>
        <w:r>
          <w:t>70</w:t>
        </w:r>
        <w:r>
          <w:fldChar w:fldCharType="end"/>
        </w:r>
      </w:hyperlink>
    </w:p>
    <w:p>
      <w:pPr>
        <w:pStyle w:val="TOC2"/>
        <w:tabs>
          <w:tab w:val="right" w:leader="dot" w:pos="8306"/>
        </w:tabs>
      </w:pPr>
      <w:hyperlink w:anchor="_Toc8211" w:history="1">
        <w:r>
          <w:rPr>
            <w:rFonts w:ascii="仿宋" w:eastAsia="仿宋" w:hAnsi="仿宋" w:cs="仿宋" w:hint="eastAsia"/>
            <w:lang w:eastAsia="zh-CN"/>
          </w:rPr>
          <w:t>(二)、持续发展路径探索</w:t>
        </w:r>
        <w:r>
          <w:tab/>
        </w:r>
        <w:r>
          <w:fldChar w:fldCharType="begin"/>
        </w:r>
        <w:r>
          <w:instrText xml:space="preserve"> PAGEREF _Toc8211 \h </w:instrText>
        </w:r>
        <w:r>
          <w:fldChar w:fldCharType="separate"/>
        </w:r>
        <w:r>
          <w:t>72</w:t>
        </w:r>
        <w:r>
          <w:fldChar w:fldCharType="end"/>
        </w:r>
      </w:hyperlink>
    </w:p>
    <w:p>
      <w:pPr>
        <w:pStyle w:val="TOC1"/>
        <w:tabs>
          <w:tab w:val="right" w:leader="dot" w:pos="8306"/>
        </w:tabs>
      </w:pPr>
      <w:hyperlink w:anchor="_Toc14642" w:history="1">
        <w:r>
          <w:rPr>
            <w:rFonts w:ascii="仿宋" w:eastAsia="仿宋" w:hAnsi="仿宋" w:cs="仿宋" w:hint="eastAsia"/>
            <w:lang w:eastAsia="zh-CN"/>
          </w:rPr>
          <w:t>十六、合作与交流机制建立</w:t>
        </w:r>
        <w:r>
          <w:tab/>
        </w:r>
        <w:r>
          <w:fldChar w:fldCharType="begin"/>
        </w:r>
        <w:r>
          <w:instrText xml:space="preserve"> PAGEREF _Toc14642 \h </w:instrText>
        </w:r>
        <w:r>
          <w:fldChar w:fldCharType="separate"/>
        </w:r>
        <w:r>
          <w:t>76</w:t>
        </w:r>
        <w:r>
          <w:fldChar w:fldCharType="end"/>
        </w:r>
      </w:hyperlink>
    </w:p>
    <w:p>
      <w:pPr>
        <w:pStyle w:val="TOC2"/>
        <w:tabs>
          <w:tab w:val="right" w:leader="dot" w:pos="8306"/>
        </w:tabs>
      </w:pPr>
      <w:hyperlink w:anchor="_Toc8174" w:history="1">
        <w:r>
          <w:rPr>
            <w:rFonts w:ascii="仿宋" w:eastAsia="仿宋" w:hAnsi="仿宋" w:cs="仿宋" w:hint="eastAsia"/>
            <w:lang w:eastAsia="zh-CN"/>
          </w:rPr>
          <w:t>(一)、合作伙伴选择与合作方式</w:t>
        </w:r>
        <w:r>
          <w:tab/>
        </w:r>
        <w:r>
          <w:fldChar w:fldCharType="begin"/>
        </w:r>
        <w:r>
          <w:instrText xml:space="preserve"> PAGEREF _Toc8174 \h </w:instrText>
        </w:r>
        <w:r>
          <w:fldChar w:fldCharType="separate"/>
        </w:r>
        <w:r>
          <w:t>76</w:t>
        </w:r>
        <w:r>
          <w:fldChar w:fldCharType="end"/>
        </w:r>
      </w:hyperlink>
    </w:p>
    <w:p>
      <w:pPr>
        <w:pStyle w:val="TOC2"/>
        <w:tabs>
          <w:tab w:val="right" w:leader="dot" w:pos="8306"/>
        </w:tabs>
      </w:pPr>
      <w:hyperlink w:anchor="_Toc23714" w:history="1">
        <w:r>
          <w:rPr>
            <w:rFonts w:ascii="仿宋" w:eastAsia="仿宋" w:hAnsi="仿宋" w:cs="仿宋" w:hint="eastAsia"/>
            <w:lang w:eastAsia="zh-CN"/>
          </w:rPr>
          <w:t>(二)、交流与合作平台搭建</w:t>
        </w:r>
        <w:r>
          <w:tab/>
        </w:r>
        <w:r>
          <w:fldChar w:fldCharType="begin"/>
        </w:r>
        <w:r>
          <w:instrText xml:space="preserve"> PAGEREF _Toc23714 \h </w:instrText>
        </w:r>
        <w:r>
          <w:fldChar w:fldCharType="separate"/>
        </w:r>
        <w:r>
          <w:t>77</w:t>
        </w:r>
        <w:r>
          <w:fldChar w:fldCharType="end"/>
        </w:r>
      </w:hyperlink>
    </w:p>
    <w:p>
      <w:pPr>
        <w:pStyle w:val="TOC1"/>
        <w:tabs>
          <w:tab w:val="right" w:leader="dot" w:pos="8306"/>
        </w:tabs>
      </w:pPr>
      <w:hyperlink w:anchor="_Toc32319" w:history="1">
        <w:r>
          <w:rPr>
            <w:rFonts w:ascii="仿宋" w:eastAsia="仿宋" w:hAnsi="仿宋" w:cs="仿宋" w:hint="eastAsia"/>
            <w:lang w:eastAsia="zh-CN"/>
          </w:rPr>
          <w:t>十七、项目施工方案</w:t>
        </w:r>
        <w:r>
          <w:tab/>
        </w:r>
        <w:r>
          <w:fldChar w:fldCharType="begin"/>
        </w:r>
        <w:r>
          <w:instrText xml:space="preserve"> PAGEREF _Toc32319 \h </w:instrText>
        </w:r>
        <w:r>
          <w:fldChar w:fldCharType="separate"/>
        </w:r>
        <w:r>
          <w:t>79</w:t>
        </w:r>
        <w:r>
          <w:fldChar w:fldCharType="end"/>
        </w:r>
      </w:hyperlink>
    </w:p>
    <w:p>
      <w:pPr>
        <w:pStyle w:val="TOC2"/>
        <w:tabs>
          <w:tab w:val="right" w:leader="dot" w:pos="8306"/>
        </w:tabs>
      </w:pPr>
      <w:hyperlink w:anchor="_Toc21231" w:history="1">
        <w:r>
          <w:rPr>
            <w:rFonts w:ascii="仿宋" w:eastAsia="仿宋" w:hAnsi="仿宋" w:cs="仿宋" w:hint="eastAsia"/>
            <w:lang w:eastAsia="zh-CN"/>
          </w:rPr>
          <w:t>(一)、施工组织设计</w:t>
        </w:r>
        <w:r>
          <w:tab/>
        </w:r>
        <w:r>
          <w:fldChar w:fldCharType="begin"/>
        </w:r>
        <w:r>
          <w:instrText xml:space="preserve"> PAGEREF _Toc21231 \h </w:instrText>
        </w:r>
        <w:r>
          <w:fldChar w:fldCharType="separate"/>
        </w:r>
        <w:r>
          <w:t>79</w:t>
        </w:r>
        <w:r>
          <w:fldChar w:fldCharType="end"/>
        </w:r>
      </w:hyperlink>
    </w:p>
    <w:p>
      <w:pPr>
        <w:pStyle w:val="TOC2"/>
        <w:tabs>
          <w:tab w:val="right" w:leader="dot" w:pos="8306"/>
        </w:tabs>
      </w:pPr>
      <w:hyperlink w:anchor="_Toc9786" w:history="1">
        <w:r>
          <w:rPr>
            <w:rFonts w:ascii="仿宋" w:eastAsia="仿宋" w:hAnsi="仿宋" w:cs="仿宋" w:hint="eastAsia"/>
            <w:lang w:eastAsia="zh-CN"/>
          </w:rPr>
          <w:t>(二)、施工工艺与技术路线</w:t>
        </w:r>
        <w:r>
          <w:tab/>
        </w:r>
        <w:r>
          <w:fldChar w:fldCharType="begin"/>
        </w:r>
        <w:r>
          <w:instrText xml:space="preserve"> PAGEREF _Toc9786 \h </w:instrText>
        </w:r>
        <w:r>
          <w:fldChar w:fldCharType="separate"/>
        </w:r>
        <w:r>
          <w:t>80</w:t>
        </w:r>
        <w:r>
          <w:fldChar w:fldCharType="end"/>
        </w:r>
      </w:hyperlink>
    </w:p>
    <w:p>
      <w:pPr>
        <w:pStyle w:val="TOC2"/>
        <w:tabs>
          <w:tab w:val="right" w:leader="dot" w:pos="8306"/>
        </w:tabs>
      </w:pPr>
      <w:hyperlink w:anchor="_Toc32373" w:history="1">
        <w:r>
          <w:rPr>
            <w:rFonts w:ascii="仿宋" w:eastAsia="仿宋" w:hAnsi="仿宋" w:cs="仿宋" w:hint="eastAsia"/>
            <w:lang w:eastAsia="zh-CN"/>
          </w:rPr>
          <w:t>(三)、关键节点施工计划</w:t>
        </w:r>
        <w:r>
          <w:tab/>
        </w:r>
        <w:r>
          <w:fldChar w:fldCharType="begin"/>
        </w:r>
        <w:r>
          <w:instrText xml:space="preserve"> PAGEREF _Toc32373 \h </w:instrText>
        </w:r>
        <w:r>
          <w:fldChar w:fldCharType="separate"/>
        </w:r>
        <w:r>
          <w:t>81</w:t>
        </w:r>
        <w:r>
          <w:fldChar w:fldCharType="end"/>
        </w:r>
      </w:hyperlink>
    </w:p>
    <w:p>
      <w:pPr>
        <w:pStyle w:val="TOC2"/>
        <w:tabs>
          <w:tab w:val="right" w:leader="dot" w:pos="8306"/>
        </w:tabs>
      </w:pPr>
      <w:hyperlink w:anchor="_Toc27871" w:history="1">
        <w:r>
          <w:rPr>
            <w:rFonts w:ascii="仿宋" w:eastAsia="仿宋" w:hAnsi="仿宋" w:cs="仿宋" w:hint="eastAsia"/>
            <w:lang w:eastAsia="zh-CN"/>
          </w:rPr>
          <w:t>(四)、施工现场管理</w:t>
        </w:r>
        <w:r>
          <w:tab/>
        </w:r>
        <w:r>
          <w:fldChar w:fldCharType="begin"/>
        </w:r>
        <w:r>
          <w:instrText xml:space="preserve"> PAGEREF _Toc27871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4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17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直接收益：假设O3自动监测仪项目的产品或服务年销售收入为XX万元。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79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若O3自动监测仪项目成功推广新型环保产品，比如采用可回收材料的包装，可能会激发消费者对可持续产品的需求。这种需求的增长可能迫使整个行业转向更环保的产品设计和生产方法。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79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68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O3自动监测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O3自动监测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O3自动监测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764"/>
      <w:r>
        <w:rPr>
          <w:rFonts w:ascii="仿宋" w:eastAsia="仿宋" w:hAnsi="仿宋" w:cs="仿宋" w:hint="eastAsia"/>
          <w:sz w:val="28"/>
          <w:lang w:eastAsia="zh-CN"/>
        </w:rPr>
        <w:t>二、O3自动监测仪项目概论</w:t>
      </w:r>
      <w:bookmarkEnd w:id="7"/>
    </w:p>
    <w:p>
      <w:pPr>
        <w:pStyle w:val="Heading2"/>
        <w:rPr>
          <w:rFonts w:ascii="仿宋" w:eastAsia="仿宋" w:hAnsi="仿宋" w:cs="仿宋" w:hint="eastAsia"/>
          <w:lang w:eastAsia="zh-CN"/>
        </w:rPr>
      </w:pPr>
      <w:bookmarkStart w:id="8" w:name="_Toc3091"/>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O3自动监测仪项目的申报单位是“XXX实业发展公司”，这是一家在其所处行业内备受尊敬的企业。公司自成立以来，通过其在O3自动监测仪项目中表现出的创新精神和卓越执行力，在市场上赢得了显著的地位。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该公司的法定代表人秦XX，在O3自动监测仪项目及其他多个行业领域中都有着显著的贡献。秦XX以其出色的领导才能和敏锐的商业洞察力，带领公司在O3自动监测仪项目等多个领域实现了持续的成长和成功。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O3自动监测仪项目的重要合作伙伴。公司专注于[行业名称]领域，以创新作为驱动力，不断推动技术进步和市场扩张。在O3自动监测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O3自动监测仪项目中展现了强劲的增长和稳定的财务表现。公司通过有效的策略，在O3自动监测仪项目中扩大了其市场份额并增强了盈利能力。同时，公司积极承担社会责任，参与各类社会公益项目，增强了其在O3自动监测仪项目中的品牌形象和社会影响力。</w:t>
      </w:r>
    </w:p>
    <w:p>
      <w:pPr>
        <w:pStyle w:val="Heading2"/>
        <w:ind w:firstLine="560" w:firstLineChars="200"/>
        <w:rPr>
          <w:rFonts w:ascii="仿宋" w:eastAsia="仿宋" w:hAnsi="仿宋" w:cs="仿宋" w:hint="eastAsia"/>
          <w:sz w:val="28"/>
          <w:lang w:eastAsia="zh-CN"/>
        </w:rPr>
      </w:pPr>
      <w:bookmarkStart w:id="9" w:name="_Toc24537"/>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https://d.book118.com/548065036003006050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735F18"/>
    <w:rsid w:val="39735F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6503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2024-03-17T05:24:00Z</dcterms:created>
  <dcterms:modified xsi:type="dcterms:W3CDTF">2024-03-17T05:25:19Z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29B2D40D8E574C2290335C52994649ED_11</vt:lpwstr>
  </property>
  <property fmtid="{D5CDD505-2E9C-101B-9397-08002B2CF9AE}" pid="3" name="KSOProductBuildVer">
    <vt:lpwstr>2052-12.1.0.16250</vt:lpwstr>
  </property>
</Properties>
</file>