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750A" w14:paraId="4D248C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50A" w14:paraId="47DFBA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50A" w14:paraId="66F8C0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50A" w:rsidRPr="0049750A" w14:paraId="1470F600" w14:textId="73DAFE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750A">
        <w:rPr>
          <w:rFonts w:ascii="宋体" w:eastAsia="宋体" w:hAnsi="宋体" w:hint="eastAsia"/>
          <w:b/>
          <w:sz w:val="60"/>
        </w:rPr>
        <w:t>硅项目绩效评估报告</w:t>
      </w:r>
    </w:p>
    <w:p w:rsidR="0049750A" w:rsidP="0049750A" w14:paraId="7503A208" w14:textId="043F88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750A">
        <w:rPr>
          <w:rFonts w:ascii="仿宋" w:eastAsia="仿宋" w:hAnsi="仿宋" w:hint="eastAsia"/>
          <w:b/>
          <w:sz w:val="40"/>
        </w:rPr>
        <w:t>目录</w:t>
      </w:r>
    </w:p>
    <w:p w:rsidR="0049750A" w14:paraId="139525F6" w14:textId="0D06F1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9750A" w14:paraId="5BDDFA33" w14:textId="585A2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50A" w14:paraId="6DD45A54" w14:textId="371AC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50A" w14:paraId="069A46A0" w14:textId="378B8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50A" w14:paraId="67941036" w14:textId="385EA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750A" w14:paraId="363EC847" w14:textId="224F9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750A" w14:paraId="21960B69" w14:textId="67F50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(五)、硅项目选址综合评价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750A" w14:paraId="144076CA" w14:textId="49D199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750A" w14:paraId="0819ED57" w14:textId="015C2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750A" w14:paraId="65B2E0CB" w14:textId="52D39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750A" w14:paraId="1A66C2CF" w14:textId="7D6EA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750A" w14:paraId="734C4AB9" w14:textId="0BC7C3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三、硅项目概论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750A" w14:paraId="50DB9F01" w14:textId="3514C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750A" w14:paraId="146FD6B0" w14:textId="35329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750A" w14:paraId="218BD1F1" w14:textId="67B60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750A" w14:paraId="0C01C047" w14:textId="7DEC3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750A" w14:paraId="3A3A2056" w14:textId="77D47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(五)、硅项目建设背景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750A" w14:paraId="62F75417" w14:textId="0429B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750A" w14:paraId="4561CFD2" w14:textId="4495D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四、硅项目规划进度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750A" w14:paraId="546E807B" w14:textId="51527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750A" w14:paraId="2E43DCAE" w14:textId="45DAA80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(二)、硅项目实施保障措施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750A" w14:paraId="7C75CB8F" w14:textId="585F8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750A" w14:paraId="4E0F30AC" w14:textId="52632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(四)、硅项目进度监控与调整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750A" w14:paraId="37CB1CEA" w14:textId="5979A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750A" w14:paraId="0620FC1A" w14:textId="32B9AF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9750A" w14:paraId="3A7422AD" w14:textId="1AAE2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9750A" w14:paraId="1463074A" w14:textId="63332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9750A" w14:paraId="361B5D74" w14:textId="27A57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9750A" w14:paraId="52DCEE20" w14:textId="26C03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750A" w14:paraId="00A82A4E" w14:textId="51C4E7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750A" w14:paraId="4E6B9C4C" w14:textId="57073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750A" w14:paraId="1157DEAA" w14:textId="3096D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750A" w14:paraId="7305D089" w14:textId="4FDFF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750A" w14:paraId="411DFB20" w14:textId="06763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750A" w14:paraId="3637CF12" w14:textId="0AF52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750A" w14:paraId="160FB437" w14:textId="50FA1E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750A" w14:paraId="7381712D" w14:textId="11A66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750A" w14:paraId="47DFCB53" w14:textId="6163F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9750A" w14:paraId="6F881248" w14:textId="7F3C3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9750A" w14:paraId="523239E8" w14:textId="0F829A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750A" w14:paraId="6BE46CE5" w14:textId="384D2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750A" w14:paraId="35327172" w14:textId="3D25E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9750A" w14:paraId="6B36FDC0" w14:textId="5EF0CBF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(三)、硅项目盈利能力分析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9750A" w14:paraId="37B198B3" w14:textId="74D38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750A" w14:paraId="333BDEE0" w14:textId="6F9B7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750A" w14:paraId="1AE1F4AB" w14:textId="457FB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750A" w14:paraId="69740DEC" w14:textId="3FCAC7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750A" w14:paraId="244713B7" w14:textId="70E02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750A" w14:paraId="55CC2C6B" w14:textId="051B2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750A" w14:paraId="14D0F604" w14:textId="1D644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750A" w14:paraId="2F7AB592" w14:textId="2BBCA2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750A" w14:paraId="11946BC6" w14:textId="32B62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750A" w14:paraId="05F73438" w14:textId="51A45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750A" w14:paraId="779AFF0A" w14:textId="4B5F5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750A" w14:paraId="10371367" w14:textId="3A663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750A" w14:paraId="2BF01822" w14:textId="51D57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750A" w14:paraId="34DA8F4B" w14:textId="448F2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9750A" w14:paraId="3FB7F9E7" w14:textId="03857A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9750A" w14:paraId="0FFADB9A" w14:textId="67655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9750A" w14:paraId="25C75DC4" w14:textId="17BB3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750A" w14:paraId="6C64F23B" w14:textId="2D751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750A" w14:paraId="77ADACF4" w14:textId="25F388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750A" w14:paraId="5CD0FFA7" w14:textId="1DAF9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750A" w14:paraId="58ECA2FA" w14:textId="68B94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750A" w14:paraId="09352D96" w14:textId="52EDB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https://d.book118.com/548073123024006027</w:t>
        </w:r>
      </w:hyperlink>
    </w:p>
    <w:p w:rsidR="0049750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P="00845899" w14:paraId="4FE36A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50A" w14:paraId="4ADD7E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P="00845899" w14:paraId="6289F1FE" w14:textId="12C33F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750A" w14:paraId="7B477B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paraId="0D754B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P="008458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5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P="00845899" w14:textId="12C33F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75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P="008458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5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P="00845899" w14:textId="12C33F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75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P="008458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50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P="00845899" w14:textId="12C33F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9750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paraId="6300D0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RPr="0049750A" w:rsidP="0049750A" w14:paraId="632AB19C" w14:textId="67D83566">
    <w:pPr>
      <w:pStyle w:val="Header"/>
      <w:rPr>
        <w:rFonts w:ascii="仿宋" w:eastAsia="仿宋" w:hAnsi="仿宋"/>
      </w:rPr>
    </w:pPr>
    <w:r w:rsidRPr="0049750A">
      <w:rPr>
        <w:rFonts w:ascii="仿宋" w:eastAsia="仿宋" w:hAnsi="仿宋" w:hint="eastAsia"/>
      </w:rPr>
      <w:t>硅项目绩效评估报告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paraId="52DA7B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RPr="0049750A" w:rsidP="0049750A" w14:textId="67D83566">
    <w:pPr>
      <w:pStyle w:val="Header"/>
      <w:rPr>
        <w:rFonts w:ascii="仿宋" w:eastAsia="仿宋" w:hAnsi="仿宋"/>
      </w:rPr>
    </w:pPr>
    <w:r w:rsidRPr="0049750A">
      <w:rPr>
        <w:rFonts w:ascii="仿宋" w:eastAsia="仿宋" w:hAnsi="仿宋" w:hint="eastAsia"/>
      </w:rPr>
      <w:t>硅项目绩效评估报告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RPr="0049750A" w:rsidP="0049750A" w14:textId="67D83566">
    <w:pPr>
      <w:pStyle w:val="Header"/>
      <w:rPr>
        <w:rFonts w:ascii="仿宋" w:eastAsia="仿宋" w:hAnsi="仿宋"/>
      </w:rPr>
    </w:pPr>
    <w:r w:rsidRPr="0049750A">
      <w:rPr>
        <w:rFonts w:ascii="仿宋" w:eastAsia="仿宋" w:hAnsi="仿宋" w:hint="eastAsia"/>
      </w:rPr>
      <w:t>硅项目绩效评估报告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:rsidRPr="0049750A" w:rsidP="0049750A" w14:textId="67D83566">
    <w:pPr>
      <w:pStyle w:val="Header"/>
      <w:rPr>
        <w:rFonts w:ascii="仿宋" w:eastAsia="仿宋" w:hAnsi="仿宋"/>
      </w:rPr>
    </w:pPr>
    <w:r w:rsidRPr="0049750A">
      <w:rPr>
        <w:rFonts w:ascii="仿宋" w:eastAsia="仿宋" w:hAnsi="仿宋" w:hint="eastAsia"/>
      </w:rPr>
      <w:t>硅项目绩效评估报告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5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50A"/>
    <w:rsid w:val="0049750A"/>
    <w:rsid w:val="00845899"/>
    <w:rsid w:val="00A678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B281E3"/>
  <w15:chartTrackingRefBased/>
  <w15:docId w15:val="{E1BD01D9-D93E-4B3C-8AAB-5438C499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75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75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75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75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75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75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7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75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750A"/>
  </w:style>
  <w:style w:type="paragraph" w:styleId="TOC1">
    <w:name w:val="toc 1"/>
    <w:basedOn w:val="Normal"/>
    <w:next w:val="Normal"/>
    <w:autoRedefine/>
    <w:uiPriority w:val="39"/>
    <w:unhideWhenUsed/>
    <w:rsid w:val="0049750A"/>
  </w:style>
  <w:style w:type="paragraph" w:styleId="TOC2">
    <w:name w:val="toc 2"/>
    <w:basedOn w:val="Normal"/>
    <w:next w:val="Normal"/>
    <w:autoRedefine/>
    <w:uiPriority w:val="39"/>
    <w:unhideWhenUsed/>
    <w:rsid w:val="004975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48073123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2995</Words>
  <Characters>17074</Characters>
  <Application>Microsoft Office Word</Application>
  <DocSecurity>0</DocSecurity>
  <Lines>142</Lines>
  <Paragraphs>40</Paragraphs>
  <ScaleCrop>false</ScaleCrop>
  <Company/>
  <LinksUpToDate>false</LinksUpToDate>
  <CharactersWithSpaces>20029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2023-12-18T18:34:00Z</dcterms:created>
  <dcterms:modified xsi:type="dcterms:W3CDTF">2023-12-18T18:34:00Z</dcterms:modified>
</cp:coreProperties>
</file>