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氧化锆纤维隔膜布项目建设方案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215" w:history="1">
        <w:r>
          <w:rPr>
            <w:rFonts w:ascii="仿宋" w:eastAsia="仿宋" w:hAnsi="仿宋" w:cs="仿宋" w:hint="eastAsia"/>
            <w:lang w:eastAsia="zh-CN"/>
          </w:rPr>
          <w:t>概论</w:t>
        </w:r>
        <w:r>
          <w:tab/>
        </w:r>
        <w:r>
          <w:fldChar w:fldCharType="begin"/>
        </w:r>
        <w:r>
          <w:instrText xml:space="preserve"> PAGEREF _Toc15215 \h </w:instrText>
        </w:r>
        <w:r>
          <w:fldChar w:fldCharType="separate"/>
        </w:r>
        <w:r>
          <w:t>3</w:t>
        </w:r>
        <w:r>
          <w:fldChar w:fldCharType="end"/>
        </w:r>
      </w:hyperlink>
    </w:p>
    <w:p>
      <w:pPr>
        <w:pStyle w:val="TOC1"/>
        <w:tabs>
          <w:tab w:val="right" w:leader="dot" w:pos="8306"/>
        </w:tabs>
      </w:pPr>
      <w:hyperlink w:anchor="_Toc17224" w:history="1">
        <w:r>
          <w:rPr>
            <w:rFonts w:ascii="仿宋" w:eastAsia="仿宋" w:hAnsi="仿宋" w:cs="仿宋" w:hint="eastAsia"/>
            <w:lang w:eastAsia="zh-CN"/>
          </w:rPr>
          <w:t>一、经济影响分析</w:t>
        </w:r>
        <w:r>
          <w:tab/>
        </w:r>
        <w:r>
          <w:fldChar w:fldCharType="begin"/>
        </w:r>
        <w:r>
          <w:instrText xml:space="preserve"> PAGEREF _Toc17224 \h </w:instrText>
        </w:r>
        <w:r>
          <w:fldChar w:fldCharType="separate"/>
        </w:r>
        <w:r>
          <w:t>3</w:t>
        </w:r>
        <w:r>
          <w:fldChar w:fldCharType="end"/>
        </w:r>
      </w:hyperlink>
    </w:p>
    <w:p>
      <w:pPr>
        <w:pStyle w:val="TOC2"/>
        <w:tabs>
          <w:tab w:val="right" w:leader="dot" w:pos="8306"/>
        </w:tabs>
      </w:pPr>
      <w:hyperlink w:anchor="_Toc20113" w:history="1">
        <w:r>
          <w:rPr>
            <w:rFonts w:ascii="仿宋" w:eastAsia="仿宋" w:hAnsi="仿宋" w:cs="仿宋" w:hint="eastAsia"/>
            <w:lang w:eastAsia="zh-CN"/>
          </w:rPr>
          <w:t>(一)、经济费用效益或费用效果分析</w:t>
        </w:r>
        <w:r>
          <w:tab/>
        </w:r>
        <w:r>
          <w:fldChar w:fldCharType="begin"/>
        </w:r>
        <w:r>
          <w:instrText xml:space="preserve"> PAGEREF _Toc20113 \h </w:instrText>
        </w:r>
        <w:r>
          <w:fldChar w:fldCharType="separate"/>
        </w:r>
        <w:r>
          <w:t>3</w:t>
        </w:r>
        <w:r>
          <w:fldChar w:fldCharType="end"/>
        </w:r>
      </w:hyperlink>
    </w:p>
    <w:p>
      <w:pPr>
        <w:pStyle w:val="TOC2"/>
        <w:tabs>
          <w:tab w:val="right" w:leader="dot" w:pos="8306"/>
        </w:tabs>
      </w:pPr>
      <w:hyperlink w:anchor="_Toc17898" w:history="1">
        <w:r>
          <w:rPr>
            <w:rFonts w:ascii="仿宋" w:eastAsia="仿宋" w:hAnsi="仿宋" w:cs="仿宋" w:hint="eastAsia"/>
            <w:lang w:eastAsia="zh-CN"/>
          </w:rPr>
          <w:t>(二)、行业影响分析</w:t>
        </w:r>
        <w:r>
          <w:tab/>
        </w:r>
        <w:r>
          <w:fldChar w:fldCharType="begin"/>
        </w:r>
        <w:r>
          <w:instrText xml:space="preserve"> PAGEREF _Toc17898 \h </w:instrText>
        </w:r>
        <w:r>
          <w:fldChar w:fldCharType="separate"/>
        </w:r>
        <w:r>
          <w:t>5</w:t>
        </w:r>
        <w:r>
          <w:fldChar w:fldCharType="end"/>
        </w:r>
      </w:hyperlink>
    </w:p>
    <w:p>
      <w:pPr>
        <w:pStyle w:val="TOC2"/>
        <w:tabs>
          <w:tab w:val="right" w:leader="dot" w:pos="8306"/>
        </w:tabs>
      </w:pPr>
      <w:hyperlink w:anchor="_Toc20280" w:history="1">
        <w:r>
          <w:rPr>
            <w:rFonts w:ascii="仿宋" w:eastAsia="仿宋" w:hAnsi="仿宋" w:cs="仿宋" w:hint="eastAsia"/>
            <w:lang w:eastAsia="zh-CN"/>
          </w:rPr>
          <w:t>(三)、区域经济影响分析</w:t>
        </w:r>
        <w:r>
          <w:tab/>
        </w:r>
        <w:r>
          <w:fldChar w:fldCharType="begin"/>
        </w:r>
        <w:r>
          <w:instrText xml:space="preserve"> PAGEREF _Toc20280 \h </w:instrText>
        </w:r>
        <w:r>
          <w:fldChar w:fldCharType="separate"/>
        </w:r>
        <w:r>
          <w:t>7</w:t>
        </w:r>
        <w:r>
          <w:fldChar w:fldCharType="end"/>
        </w:r>
      </w:hyperlink>
    </w:p>
    <w:p>
      <w:pPr>
        <w:pStyle w:val="TOC2"/>
        <w:tabs>
          <w:tab w:val="right" w:leader="dot" w:pos="8306"/>
        </w:tabs>
      </w:pPr>
      <w:hyperlink w:anchor="_Toc29806" w:history="1">
        <w:r>
          <w:rPr>
            <w:rFonts w:ascii="仿宋" w:eastAsia="仿宋" w:hAnsi="仿宋" w:cs="仿宋" w:hint="eastAsia"/>
            <w:lang w:eastAsia="zh-CN"/>
          </w:rPr>
          <w:t>(四)、宏观经济影响分析</w:t>
        </w:r>
        <w:r>
          <w:tab/>
        </w:r>
        <w:r>
          <w:fldChar w:fldCharType="begin"/>
        </w:r>
        <w:r>
          <w:instrText xml:space="preserve"> PAGEREF _Toc29806 \h </w:instrText>
        </w:r>
        <w:r>
          <w:fldChar w:fldCharType="separate"/>
        </w:r>
        <w:r>
          <w:t>8</w:t>
        </w:r>
        <w:r>
          <w:fldChar w:fldCharType="end"/>
        </w:r>
      </w:hyperlink>
    </w:p>
    <w:p>
      <w:pPr>
        <w:pStyle w:val="TOC1"/>
        <w:tabs>
          <w:tab w:val="right" w:leader="dot" w:pos="8306"/>
        </w:tabs>
      </w:pPr>
      <w:hyperlink w:anchor="_Toc21464" w:history="1">
        <w:r>
          <w:rPr>
            <w:rFonts w:ascii="仿宋" w:eastAsia="仿宋" w:hAnsi="仿宋" w:cs="仿宋" w:hint="eastAsia"/>
            <w:lang w:eastAsia="zh-CN"/>
          </w:rPr>
          <w:t>二、建设风险评估分析</w:t>
        </w:r>
        <w:r>
          <w:tab/>
        </w:r>
        <w:r>
          <w:fldChar w:fldCharType="begin"/>
        </w:r>
        <w:r>
          <w:instrText xml:space="preserve"> PAGEREF _Toc21464 \h </w:instrText>
        </w:r>
        <w:r>
          <w:fldChar w:fldCharType="separate"/>
        </w:r>
        <w:r>
          <w:t>9</w:t>
        </w:r>
        <w:r>
          <w:fldChar w:fldCharType="end"/>
        </w:r>
      </w:hyperlink>
    </w:p>
    <w:p>
      <w:pPr>
        <w:pStyle w:val="TOC2"/>
        <w:tabs>
          <w:tab w:val="right" w:leader="dot" w:pos="8306"/>
        </w:tabs>
      </w:pPr>
      <w:hyperlink w:anchor="_Toc20779" w:history="1">
        <w:r>
          <w:rPr>
            <w:rFonts w:ascii="仿宋" w:eastAsia="仿宋" w:hAnsi="仿宋" w:cs="仿宋" w:hint="eastAsia"/>
            <w:lang w:eastAsia="zh-CN"/>
          </w:rPr>
          <w:t>(一)、政策风险分析</w:t>
        </w:r>
        <w:r>
          <w:tab/>
        </w:r>
        <w:r>
          <w:fldChar w:fldCharType="begin"/>
        </w:r>
        <w:r>
          <w:instrText xml:space="preserve"> PAGEREF _Toc20779 \h </w:instrText>
        </w:r>
        <w:r>
          <w:fldChar w:fldCharType="separate"/>
        </w:r>
        <w:r>
          <w:t>9</w:t>
        </w:r>
        <w:r>
          <w:fldChar w:fldCharType="end"/>
        </w:r>
      </w:hyperlink>
    </w:p>
    <w:p>
      <w:pPr>
        <w:pStyle w:val="TOC2"/>
        <w:tabs>
          <w:tab w:val="right" w:leader="dot" w:pos="8306"/>
        </w:tabs>
      </w:pPr>
      <w:hyperlink w:anchor="_Toc11375" w:history="1">
        <w:r>
          <w:rPr>
            <w:rFonts w:ascii="仿宋" w:eastAsia="仿宋" w:hAnsi="仿宋" w:cs="仿宋" w:hint="eastAsia"/>
            <w:lang w:eastAsia="zh-CN"/>
          </w:rPr>
          <w:t>(二)、社会风险分析</w:t>
        </w:r>
        <w:r>
          <w:tab/>
        </w:r>
        <w:r>
          <w:fldChar w:fldCharType="begin"/>
        </w:r>
        <w:r>
          <w:instrText xml:space="preserve"> PAGEREF _Toc11375 \h </w:instrText>
        </w:r>
        <w:r>
          <w:fldChar w:fldCharType="separate"/>
        </w:r>
        <w:r>
          <w:t>11</w:t>
        </w:r>
        <w:r>
          <w:fldChar w:fldCharType="end"/>
        </w:r>
      </w:hyperlink>
    </w:p>
    <w:p>
      <w:pPr>
        <w:pStyle w:val="TOC2"/>
        <w:tabs>
          <w:tab w:val="right" w:leader="dot" w:pos="8306"/>
        </w:tabs>
      </w:pPr>
      <w:hyperlink w:anchor="_Toc28441" w:history="1">
        <w:r>
          <w:rPr>
            <w:rFonts w:ascii="仿宋" w:eastAsia="仿宋" w:hAnsi="仿宋" w:cs="仿宋" w:hint="eastAsia"/>
            <w:lang w:eastAsia="zh-CN"/>
          </w:rPr>
          <w:t>(三)、市场风险分析</w:t>
        </w:r>
        <w:r>
          <w:tab/>
        </w:r>
        <w:r>
          <w:fldChar w:fldCharType="begin"/>
        </w:r>
        <w:r>
          <w:instrText xml:space="preserve"> PAGEREF _Toc28441 \h </w:instrText>
        </w:r>
        <w:r>
          <w:fldChar w:fldCharType="separate"/>
        </w:r>
        <w:r>
          <w:t>12</w:t>
        </w:r>
        <w:r>
          <w:fldChar w:fldCharType="end"/>
        </w:r>
      </w:hyperlink>
    </w:p>
    <w:p>
      <w:pPr>
        <w:pStyle w:val="TOC2"/>
        <w:tabs>
          <w:tab w:val="right" w:leader="dot" w:pos="8306"/>
        </w:tabs>
      </w:pPr>
      <w:hyperlink w:anchor="_Toc32551" w:history="1">
        <w:r>
          <w:rPr>
            <w:rFonts w:ascii="仿宋" w:eastAsia="仿宋" w:hAnsi="仿宋" w:cs="仿宋" w:hint="eastAsia"/>
            <w:lang w:eastAsia="zh-CN"/>
          </w:rPr>
          <w:t>(四)、资金风险分析</w:t>
        </w:r>
        <w:r>
          <w:tab/>
        </w:r>
        <w:r>
          <w:fldChar w:fldCharType="begin"/>
        </w:r>
        <w:r>
          <w:instrText xml:space="preserve"> PAGEREF _Toc32551 \h </w:instrText>
        </w:r>
        <w:r>
          <w:fldChar w:fldCharType="separate"/>
        </w:r>
        <w:r>
          <w:t>13</w:t>
        </w:r>
        <w:r>
          <w:fldChar w:fldCharType="end"/>
        </w:r>
      </w:hyperlink>
    </w:p>
    <w:p>
      <w:pPr>
        <w:pStyle w:val="TOC2"/>
        <w:tabs>
          <w:tab w:val="right" w:leader="dot" w:pos="8306"/>
        </w:tabs>
      </w:pPr>
      <w:hyperlink w:anchor="_Toc1675" w:history="1">
        <w:r>
          <w:rPr>
            <w:rFonts w:ascii="仿宋" w:eastAsia="仿宋" w:hAnsi="仿宋" w:cs="仿宋" w:hint="eastAsia"/>
            <w:lang w:eastAsia="zh-CN"/>
          </w:rPr>
          <w:t>(五)、技术风险分析</w:t>
        </w:r>
        <w:r>
          <w:tab/>
        </w:r>
        <w:r>
          <w:fldChar w:fldCharType="begin"/>
        </w:r>
        <w:r>
          <w:instrText xml:space="preserve"> PAGEREF _Toc1675 \h </w:instrText>
        </w:r>
        <w:r>
          <w:fldChar w:fldCharType="separate"/>
        </w:r>
        <w:r>
          <w:t>14</w:t>
        </w:r>
        <w:r>
          <w:fldChar w:fldCharType="end"/>
        </w:r>
      </w:hyperlink>
    </w:p>
    <w:p>
      <w:pPr>
        <w:pStyle w:val="TOC2"/>
        <w:tabs>
          <w:tab w:val="right" w:leader="dot" w:pos="8306"/>
        </w:tabs>
      </w:pPr>
      <w:hyperlink w:anchor="_Toc19116" w:history="1">
        <w:r>
          <w:rPr>
            <w:rFonts w:ascii="仿宋" w:eastAsia="仿宋" w:hAnsi="仿宋" w:cs="仿宋" w:hint="eastAsia"/>
            <w:lang w:eastAsia="zh-CN"/>
          </w:rPr>
          <w:t>(六)、财务风险分析</w:t>
        </w:r>
        <w:r>
          <w:tab/>
        </w:r>
        <w:r>
          <w:fldChar w:fldCharType="begin"/>
        </w:r>
        <w:r>
          <w:instrText xml:space="preserve"> PAGEREF _Toc19116 \h </w:instrText>
        </w:r>
        <w:r>
          <w:fldChar w:fldCharType="separate"/>
        </w:r>
        <w:r>
          <w:t>16</w:t>
        </w:r>
        <w:r>
          <w:fldChar w:fldCharType="end"/>
        </w:r>
      </w:hyperlink>
    </w:p>
    <w:p>
      <w:pPr>
        <w:pStyle w:val="TOC2"/>
        <w:tabs>
          <w:tab w:val="right" w:leader="dot" w:pos="8306"/>
        </w:tabs>
      </w:pPr>
      <w:hyperlink w:anchor="_Toc11409" w:history="1">
        <w:r>
          <w:rPr>
            <w:rFonts w:ascii="仿宋" w:eastAsia="仿宋" w:hAnsi="仿宋" w:cs="仿宋" w:hint="eastAsia"/>
            <w:lang w:eastAsia="zh-CN"/>
          </w:rPr>
          <w:t>(七)、管理风险分析</w:t>
        </w:r>
        <w:r>
          <w:tab/>
        </w:r>
        <w:r>
          <w:fldChar w:fldCharType="begin"/>
        </w:r>
        <w:r>
          <w:instrText xml:space="preserve"> PAGEREF _Toc11409 \h </w:instrText>
        </w:r>
        <w:r>
          <w:fldChar w:fldCharType="separate"/>
        </w:r>
        <w:r>
          <w:t>17</w:t>
        </w:r>
        <w:r>
          <w:fldChar w:fldCharType="end"/>
        </w:r>
      </w:hyperlink>
    </w:p>
    <w:p>
      <w:pPr>
        <w:pStyle w:val="TOC2"/>
        <w:tabs>
          <w:tab w:val="right" w:leader="dot" w:pos="8306"/>
        </w:tabs>
      </w:pPr>
      <w:hyperlink w:anchor="_Toc1148" w:history="1">
        <w:r>
          <w:rPr>
            <w:rFonts w:ascii="仿宋" w:eastAsia="仿宋" w:hAnsi="仿宋" w:cs="仿宋" w:hint="eastAsia"/>
            <w:lang w:eastAsia="zh-CN"/>
          </w:rPr>
          <w:t>(八)、其它风险分析</w:t>
        </w:r>
        <w:r>
          <w:tab/>
        </w:r>
        <w:r>
          <w:fldChar w:fldCharType="begin"/>
        </w:r>
        <w:r>
          <w:instrText xml:space="preserve"> PAGEREF _Toc1148 \h </w:instrText>
        </w:r>
        <w:r>
          <w:fldChar w:fldCharType="separate"/>
        </w:r>
        <w:r>
          <w:t>19</w:t>
        </w:r>
        <w:r>
          <w:fldChar w:fldCharType="end"/>
        </w:r>
      </w:hyperlink>
    </w:p>
    <w:p>
      <w:pPr>
        <w:pStyle w:val="TOC2"/>
        <w:tabs>
          <w:tab w:val="right" w:leader="dot" w:pos="8306"/>
        </w:tabs>
      </w:pPr>
      <w:hyperlink w:anchor="_Toc10908" w:history="1">
        <w:r>
          <w:rPr>
            <w:rFonts w:ascii="仿宋" w:eastAsia="仿宋" w:hAnsi="仿宋" w:cs="仿宋" w:hint="eastAsia"/>
            <w:lang w:eastAsia="zh-CN"/>
          </w:rPr>
          <w:t>(九)、社会影响评估</w:t>
        </w:r>
        <w:r>
          <w:tab/>
        </w:r>
        <w:r>
          <w:fldChar w:fldCharType="begin"/>
        </w:r>
        <w:r>
          <w:instrText xml:space="preserve"> PAGEREF _Toc10908 \h </w:instrText>
        </w:r>
        <w:r>
          <w:fldChar w:fldCharType="separate"/>
        </w:r>
        <w:r>
          <w:t>20</w:t>
        </w:r>
        <w:r>
          <w:fldChar w:fldCharType="end"/>
        </w:r>
      </w:hyperlink>
    </w:p>
    <w:p>
      <w:pPr>
        <w:pStyle w:val="TOC1"/>
        <w:tabs>
          <w:tab w:val="right" w:leader="dot" w:pos="8306"/>
        </w:tabs>
      </w:pPr>
      <w:hyperlink w:anchor="_Toc31364" w:history="1">
        <w:r>
          <w:rPr>
            <w:rFonts w:ascii="仿宋" w:eastAsia="仿宋" w:hAnsi="仿宋" w:cs="仿宋" w:hint="eastAsia"/>
            <w:lang w:eastAsia="zh-CN"/>
          </w:rPr>
          <w:t>三、项目监理与质量保证</w:t>
        </w:r>
        <w:r>
          <w:tab/>
        </w:r>
        <w:r>
          <w:fldChar w:fldCharType="begin"/>
        </w:r>
        <w:r>
          <w:instrText xml:space="preserve"> PAGEREF _Toc31364 \h </w:instrText>
        </w:r>
        <w:r>
          <w:fldChar w:fldCharType="separate"/>
        </w:r>
        <w:r>
          <w:t>22</w:t>
        </w:r>
        <w:r>
          <w:fldChar w:fldCharType="end"/>
        </w:r>
      </w:hyperlink>
    </w:p>
    <w:p>
      <w:pPr>
        <w:pStyle w:val="TOC2"/>
        <w:tabs>
          <w:tab w:val="right" w:leader="dot" w:pos="8306"/>
        </w:tabs>
      </w:pPr>
      <w:hyperlink w:anchor="_Toc8225" w:history="1">
        <w:r>
          <w:rPr>
            <w:rFonts w:ascii="仿宋" w:eastAsia="仿宋" w:hAnsi="仿宋" w:cs="仿宋" w:hint="eastAsia"/>
            <w:lang w:eastAsia="zh-CN"/>
          </w:rPr>
          <w:t>(一)、监理体系构建</w:t>
        </w:r>
        <w:r>
          <w:tab/>
        </w:r>
        <w:r>
          <w:fldChar w:fldCharType="begin"/>
        </w:r>
        <w:r>
          <w:instrText xml:space="preserve"> PAGEREF _Toc8225 \h </w:instrText>
        </w:r>
        <w:r>
          <w:fldChar w:fldCharType="separate"/>
        </w:r>
        <w:r>
          <w:t>22</w:t>
        </w:r>
        <w:r>
          <w:fldChar w:fldCharType="end"/>
        </w:r>
      </w:hyperlink>
    </w:p>
    <w:p>
      <w:pPr>
        <w:pStyle w:val="TOC2"/>
        <w:tabs>
          <w:tab w:val="right" w:leader="dot" w:pos="8306"/>
        </w:tabs>
      </w:pPr>
      <w:hyperlink w:anchor="_Toc6845" w:history="1">
        <w:r>
          <w:rPr>
            <w:rFonts w:ascii="仿宋" w:eastAsia="仿宋" w:hAnsi="仿宋" w:cs="仿宋" w:hint="eastAsia"/>
            <w:lang w:eastAsia="zh-CN"/>
          </w:rPr>
          <w:t>(二)、质量保证体系实施</w:t>
        </w:r>
        <w:r>
          <w:tab/>
        </w:r>
        <w:r>
          <w:fldChar w:fldCharType="begin"/>
        </w:r>
        <w:r>
          <w:instrText xml:space="preserve"> PAGEREF _Toc6845 \h </w:instrText>
        </w:r>
        <w:r>
          <w:fldChar w:fldCharType="separate"/>
        </w:r>
        <w:r>
          <w:t>23</w:t>
        </w:r>
        <w:r>
          <w:fldChar w:fldCharType="end"/>
        </w:r>
      </w:hyperlink>
    </w:p>
    <w:p>
      <w:pPr>
        <w:pStyle w:val="TOC2"/>
        <w:tabs>
          <w:tab w:val="right" w:leader="dot" w:pos="8306"/>
        </w:tabs>
      </w:pPr>
      <w:hyperlink w:anchor="_Toc9789" w:history="1">
        <w:r>
          <w:rPr>
            <w:rFonts w:ascii="仿宋" w:eastAsia="仿宋" w:hAnsi="仿宋" w:cs="仿宋" w:hint="eastAsia"/>
            <w:lang w:eastAsia="zh-CN"/>
          </w:rPr>
          <w:t>(三)、监理与质量控制流程</w:t>
        </w:r>
        <w:r>
          <w:tab/>
        </w:r>
        <w:r>
          <w:fldChar w:fldCharType="begin"/>
        </w:r>
        <w:r>
          <w:instrText xml:space="preserve"> PAGEREF _Toc9789 \h </w:instrText>
        </w:r>
        <w:r>
          <w:fldChar w:fldCharType="separate"/>
        </w:r>
        <w:r>
          <w:t>23</w:t>
        </w:r>
        <w:r>
          <w:fldChar w:fldCharType="end"/>
        </w:r>
      </w:hyperlink>
    </w:p>
    <w:p>
      <w:pPr>
        <w:pStyle w:val="TOC1"/>
        <w:tabs>
          <w:tab w:val="right" w:leader="dot" w:pos="8306"/>
        </w:tabs>
      </w:pPr>
      <w:hyperlink w:anchor="_Toc6319" w:history="1">
        <w:r>
          <w:rPr>
            <w:rFonts w:ascii="仿宋" w:eastAsia="仿宋" w:hAnsi="仿宋" w:cs="仿宋" w:hint="eastAsia"/>
            <w:lang w:eastAsia="zh-CN"/>
          </w:rPr>
          <w:t>四、发展规划、产业政策和行业准入分析</w:t>
        </w:r>
        <w:r>
          <w:tab/>
        </w:r>
        <w:r>
          <w:fldChar w:fldCharType="begin"/>
        </w:r>
        <w:r>
          <w:instrText xml:space="preserve"> PAGEREF _Toc6319 \h </w:instrText>
        </w:r>
        <w:r>
          <w:fldChar w:fldCharType="separate"/>
        </w:r>
        <w:r>
          <w:t>24</w:t>
        </w:r>
        <w:r>
          <w:fldChar w:fldCharType="end"/>
        </w:r>
      </w:hyperlink>
    </w:p>
    <w:p>
      <w:pPr>
        <w:pStyle w:val="TOC2"/>
        <w:tabs>
          <w:tab w:val="right" w:leader="dot" w:pos="8306"/>
        </w:tabs>
      </w:pPr>
      <w:hyperlink w:anchor="_Toc11701" w:history="1">
        <w:r>
          <w:rPr>
            <w:rFonts w:ascii="仿宋" w:eastAsia="仿宋" w:hAnsi="仿宋" w:cs="仿宋" w:hint="eastAsia"/>
            <w:lang w:eastAsia="zh-CN"/>
          </w:rPr>
          <w:t>(一)、发展规划分析</w:t>
        </w:r>
        <w:r>
          <w:tab/>
        </w:r>
        <w:r>
          <w:fldChar w:fldCharType="begin"/>
        </w:r>
        <w:r>
          <w:instrText xml:space="preserve"> PAGEREF _Toc11701 \h </w:instrText>
        </w:r>
        <w:r>
          <w:fldChar w:fldCharType="separate"/>
        </w:r>
        <w:r>
          <w:t>24</w:t>
        </w:r>
        <w:r>
          <w:fldChar w:fldCharType="end"/>
        </w:r>
      </w:hyperlink>
    </w:p>
    <w:p>
      <w:pPr>
        <w:pStyle w:val="TOC2"/>
        <w:tabs>
          <w:tab w:val="right" w:leader="dot" w:pos="8306"/>
        </w:tabs>
      </w:pPr>
      <w:hyperlink w:anchor="_Toc26621" w:history="1">
        <w:r>
          <w:rPr>
            <w:rFonts w:ascii="仿宋" w:eastAsia="仿宋" w:hAnsi="仿宋" w:cs="仿宋" w:hint="eastAsia"/>
            <w:lang w:eastAsia="zh-CN"/>
          </w:rPr>
          <w:t>(二)、产业政策分析</w:t>
        </w:r>
        <w:r>
          <w:tab/>
        </w:r>
        <w:r>
          <w:fldChar w:fldCharType="begin"/>
        </w:r>
        <w:r>
          <w:instrText xml:space="preserve"> PAGEREF _Toc26621 \h </w:instrText>
        </w:r>
        <w:r>
          <w:fldChar w:fldCharType="separate"/>
        </w:r>
        <w:r>
          <w:t>26</w:t>
        </w:r>
        <w:r>
          <w:fldChar w:fldCharType="end"/>
        </w:r>
      </w:hyperlink>
    </w:p>
    <w:p>
      <w:pPr>
        <w:pStyle w:val="TOC2"/>
        <w:tabs>
          <w:tab w:val="right" w:leader="dot" w:pos="8306"/>
        </w:tabs>
      </w:pPr>
      <w:hyperlink w:anchor="_Toc20937" w:history="1">
        <w:r>
          <w:rPr>
            <w:rFonts w:ascii="仿宋" w:eastAsia="仿宋" w:hAnsi="仿宋" w:cs="仿宋" w:hint="eastAsia"/>
            <w:lang w:eastAsia="zh-CN"/>
          </w:rPr>
          <w:t>(三)、行业准入分析</w:t>
        </w:r>
        <w:r>
          <w:tab/>
        </w:r>
        <w:r>
          <w:fldChar w:fldCharType="begin"/>
        </w:r>
        <w:r>
          <w:instrText xml:space="preserve"> PAGEREF _Toc20937 \h </w:instrText>
        </w:r>
        <w:r>
          <w:fldChar w:fldCharType="separate"/>
        </w:r>
        <w:r>
          <w:t>27</w:t>
        </w:r>
        <w:r>
          <w:fldChar w:fldCharType="end"/>
        </w:r>
      </w:hyperlink>
    </w:p>
    <w:p>
      <w:pPr>
        <w:pStyle w:val="TOC1"/>
        <w:tabs>
          <w:tab w:val="right" w:leader="dot" w:pos="8306"/>
        </w:tabs>
      </w:pPr>
      <w:hyperlink w:anchor="_Toc31850" w:history="1">
        <w:r>
          <w:rPr>
            <w:rFonts w:ascii="仿宋" w:eastAsia="仿宋" w:hAnsi="仿宋" w:cs="仿宋" w:hint="eastAsia"/>
            <w:lang w:eastAsia="zh-CN"/>
          </w:rPr>
          <w:t>五、资源开发及综合利用分析</w:t>
        </w:r>
        <w:r>
          <w:tab/>
        </w:r>
        <w:r>
          <w:fldChar w:fldCharType="begin"/>
        </w:r>
        <w:r>
          <w:instrText xml:space="preserve"> PAGEREF _Toc31850 \h </w:instrText>
        </w:r>
        <w:r>
          <w:fldChar w:fldCharType="separate"/>
        </w:r>
        <w:r>
          <w:t>29</w:t>
        </w:r>
        <w:r>
          <w:fldChar w:fldCharType="end"/>
        </w:r>
      </w:hyperlink>
    </w:p>
    <w:p>
      <w:pPr>
        <w:pStyle w:val="TOC2"/>
        <w:tabs>
          <w:tab w:val="right" w:leader="dot" w:pos="8306"/>
        </w:tabs>
      </w:pPr>
      <w:hyperlink w:anchor="_Toc28328" w:history="1">
        <w:r>
          <w:rPr>
            <w:rFonts w:ascii="仿宋" w:eastAsia="仿宋" w:hAnsi="仿宋" w:cs="仿宋" w:hint="eastAsia"/>
            <w:lang w:eastAsia="zh-CN"/>
          </w:rPr>
          <w:t>(一)、资源开发方案</w:t>
        </w:r>
        <w:r>
          <w:tab/>
        </w:r>
        <w:r>
          <w:fldChar w:fldCharType="begin"/>
        </w:r>
        <w:r>
          <w:instrText xml:space="preserve"> PAGEREF _Toc28328 \h </w:instrText>
        </w:r>
        <w:r>
          <w:fldChar w:fldCharType="separate"/>
        </w:r>
        <w:r>
          <w:t>29</w:t>
        </w:r>
        <w:r>
          <w:fldChar w:fldCharType="end"/>
        </w:r>
      </w:hyperlink>
    </w:p>
    <w:p>
      <w:pPr>
        <w:pStyle w:val="TOC2"/>
        <w:tabs>
          <w:tab w:val="right" w:leader="dot" w:pos="8306"/>
        </w:tabs>
      </w:pPr>
      <w:hyperlink w:anchor="_Toc764" w:history="1">
        <w:r>
          <w:rPr>
            <w:rFonts w:ascii="仿宋" w:eastAsia="仿宋" w:hAnsi="仿宋" w:cs="仿宋" w:hint="eastAsia"/>
            <w:lang w:eastAsia="zh-CN"/>
          </w:rPr>
          <w:t>(二)、资源利用方案</w:t>
        </w:r>
        <w:r>
          <w:tab/>
        </w:r>
        <w:r>
          <w:fldChar w:fldCharType="begin"/>
        </w:r>
        <w:r>
          <w:instrText xml:space="preserve"> PAGEREF _Toc764 \h </w:instrText>
        </w:r>
        <w:r>
          <w:fldChar w:fldCharType="separate"/>
        </w:r>
        <w:r>
          <w:t>30</w:t>
        </w:r>
        <w:r>
          <w:fldChar w:fldCharType="end"/>
        </w:r>
      </w:hyperlink>
    </w:p>
    <w:p>
      <w:pPr>
        <w:pStyle w:val="TOC2"/>
        <w:tabs>
          <w:tab w:val="right" w:leader="dot" w:pos="8306"/>
        </w:tabs>
      </w:pPr>
      <w:hyperlink w:anchor="_Toc142" w:history="1">
        <w:r>
          <w:rPr>
            <w:rFonts w:ascii="仿宋" w:eastAsia="仿宋" w:hAnsi="仿宋" w:cs="仿宋" w:hint="eastAsia"/>
            <w:lang w:eastAsia="zh-CN"/>
          </w:rPr>
          <w:t>(三)、资源节约措施</w:t>
        </w:r>
        <w:r>
          <w:tab/>
        </w:r>
        <w:r>
          <w:fldChar w:fldCharType="begin"/>
        </w:r>
        <w:r>
          <w:instrText xml:space="preserve"> PAGEREF _Toc142 \h </w:instrText>
        </w:r>
        <w:r>
          <w:fldChar w:fldCharType="separate"/>
        </w:r>
        <w:r>
          <w:t>31</w:t>
        </w:r>
        <w:r>
          <w:fldChar w:fldCharType="end"/>
        </w:r>
      </w:hyperlink>
    </w:p>
    <w:p>
      <w:pPr>
        <w:pStyle w:val="TOC1"/>
        <w:tabs>
          <w:tab w:val="right" w:leader="dot" w:pos="8306"/>
        </w:tabs>
      </w:pPr>
      <w:hyperlink w:anchor="_Toc9499" w:history="1">
        <w:r>
          <w:rPr>
            <w:rFonts w:ascii="仿宋" w:eastAsia="仿宋" w:hAnsi="仿宋" w:cs="仿宋" w:hint="eastAsia"/>
            <w:lang w:eastAsia="zh-CN"/>
          </w:rPr>
          <w:t>六、项目选址研究</w:t>
        </w:r>
        <w:r>
          <w:tab/>
        </w:r>
        <w:r>
          <w:fldChar w:fldCharType="begin"/>
        </w:r>
        <w:r>
          <w:instrText xml:space="preserve"> PAGEREF _Toc9499 \h </w:instrText>
        </w:r>
        <w:r>
          <w:fldChar w:fldCharType="separate"/>
        </w:r>
        <w:r>
          <w:t>32</w:t>
        </w:r>
        <w:r>
          <w:fldChar w:fldCharType="end"/>
        </w:r>
      </w:hyperlink>
    </w:p>
    <w:p>
      <w:pPr>
        <w:pStyle w:val="TOC2"/>
        <w:tabs>
          <w:tab w:val="right" w:leader="dot" w:pos="8306"/>
        </w:tabs>
      </w:pPr>
      <w:hyperlink w:anchor="_Toc14551" w:history="1">
        <w:r>
          <w:rPr>
            <w:rFonts w:ascii="仿宋" w:eastAsia="仿宋" w:hAnsi="仿宋" w:cs="仿宋" w:hint="eastAsia"/>
            <w:lang w:eastAsia="zh-CN"/>
          </w:rPr>
          <w:t>(一)、项目选址原则</w:t>
        </w:r>
        <w:r>
          <w:tab/>
        </w:r>
        <w:r>
          <w:fldChar w:fldCharType="begin"/>
        </w:r>
        <w:r>
          <w:instrText xml:space="preserve"> PAGEREF _Toc14551 \h </w:instrText>
        </w:r>
        <w:r>
          <w:fldChar w:fldCharType="separate"/>
        </w:r>
        <w:r>
          <w:t>32</w:t>
        </w:r>
        <w:r>
          <w:fldChar w:fldCharType="end"/>
        </w:r>
      </w:hyperlink>
    </w:p>
    <w:p>
      <w:pPr>
        <w:pStyle w:val="TOC2"/>
        <w:tabs>
          <w:tab w:val="right" w:leader="dot" w:pos="8306"/>
        </w:tabs>
      </w:pPr>
      <w:hyperlink w:anchor="_Toc11756" w:history="1">
        <w:r>
          <w:rPr>
            <w:rFonts w:ascii="仿宋" w:eastAsia="仿宋" w:hAnsi="仿宋" w:cs="仿宋" w:hint="eastAsia"/>
            <w:lang w:eastAsia="zh-CN"/>
          </w:rPr>
          <w:t>(二)、项目选址</w:t>
        </w:r>
        <w:r>
          <w:tab/>
        </w:r>
        <w:r>
          <w:fldChar w:fldCharType="begin"/>
        </w:r>
        <w:r>
          <w:instrText xml:space="preserve"> PAGEREF _Toc11756 \h </w:instrText>
        </w:r>
        <w:r>
          <w:fldChar w:fldCharType="separate"/>
        </w:r>
        <w:r>
          <w:t>35</w:t>
        </w:r>
        <w:r>
          <w:fldChar w:fldCharType="end"/>
        </w:r>
      </w:hyperlink>
    </w:p>
    <w:p>
      <w:pPr>
        <w:pStyle w:val="TOC2"/>
        <w:tabs>
          <w:tab w:val="right" w:leader="dot" w:pos="8306"/>
        </w:tabs>
      </w:pPr>
      <w:hyperlink w:anchor="_Toc24705" w:history="1">
        <w:r>
          <w:rPr>
            <w:rFonts w:ascii="仿宋" w:eastAsia="仿宋" w:hAnsi="仿宋" w:cs="仿宋" w:hint="eastAsia"/>
            <w:lang w:eastAsia="zh-CN"/>
          </w:rPr>
          <w:t>(三)、建设条件分析</w:t>
        </w:r>
        <w:r>
          <w:tab/>
        </w:r>
        <w:r>
          <w:fldChar w:fldCharType="begin"/>
        </w:r>
        <w:r>
          <w:instrText xml:space="preserve"> PAGEREF _Toc24705 \h </w:instrText>
        </w:r>
        <w:r>
          <w:fldChar w:fldCharType="separate"/>
        </w:r>
        <w:r>
          <w:t>38</w:t>
        </w:r>
        <w:r>
          <w:fldChar w:fldCharType="end"/>
        </w:r>
      </w:hyperlink>
    </w:p>
    <w:p>
      <w:pPr>
        <w:pStyle w:val="TOC2"/>
        <w:tabs>
          <w:tab w:val="right" w:leader="dot" w:pos="8306"/>
        </w:tabs>
      </w:pPr>
      <w:hyperlink w:anchor="_Toc27444" w:history="1">
        <w:r>
          <w:rPr>
            <w:rFonts w:ascii="仿宋" w:eastAsia="仿宋" w:hAnsi="仿宋" w:cs="仿宋" w:hint="eastAsia"/>
            <w:lang w:eastAsia="zh-CN"/>
          </w:rPr>
          <w:t>(四)、用地控制指标</w:t>
        </w:r>
        <w:r>
          <w:tab/>
        </w:r>
        <w:r>
          <w:fldChar w:fldCharType="begin"/>
        </w:r>
        <w:r>
          <w:instrText xml:space="preserve"> PAGEREF _Toc27444 \h </w:instrText>
        </w:r>
        <w:r>
          <w:fldChar w:fldCharType="separate"/>
        </w:r>
        <w:r>
          <w:t>39</w:t>
        </w:r>
        <w:r>
          <w:fldChar w:fldCharType="end"/>
        </w:r>
      </w:hyperlink>
    </w:p>
    <w:p>
      <w:pPr>
        <w:pStyle w:val="TOC2"/>
        <w:tabs>
          <w:tab w:val="right" w:leader="dot" w:pos="8306"/>
        </w:tabs>
      </w:pPr>
      <w:hyperlink w:anchor="_Toc7162" w:history="1">
        <w:r>
          <w:rPr>
            <w:rFonts w:ascii="仿宋" w:eastAsia="仿宋" w:hAnsi="仿宋" w:cs="仿宋" w:hint="eastAsia"/>
            <w:lang w:eastAsia="zh-CN"/>
          </w:rPr>
          <w:t>(五)、地总体要求</w:t>
        </w:r>
        <w:r>
          <w:tab/>
        </w:r>
        <w:r>
          <w:fldChar w:fldCharType="begin"/>
        </w:r>
        <w:r>
          <w:instrText xml:space="preserve"> PAGEREF _Toc7162 \h </w:instrText>
        </w:r>
        <w:r>
          <w:fldChar w:fldCharType="separate"/>
        </w:r>
        <w:r>
          <w:t>40</w:t>
        </w:r>
        <w:r>
          <w:fldChar w:fldCharType="end"/>
        </w:r>
      </w:hyperlink>
    </w:p>
    <w:p>
      <w:pPr>
        <w:pStyle w:val="TOC2"/>
        <w:tabs>
          <w:tab w:val="right" w:leader="dot" w:pos="8306"/>
        </w:tabs>
      </w:pPr>
      <w:hyperlink w:anchor="_Toc11899" w:history="1">
        <w:r>
          <w:rPr>
            <w:rFonts w:ascii="仿宋" w:eastAsia="仿宋" w:hAnsi="仿宋" w:cs="仿宋" w:hint="eastAsia"/>
            <w:lang w:eastAsia="zh-CN"/>
          </w:rPr>
          <w:t>(六)、节约用地措施</w:t>
        </w:r>
        <w:r>
          <w:tab/>
        </w:r>
        <w:r>
          <w:fldChar w:fldCharType="begin"/>
        </w:r>
        <w:r>
          <w:instrText xml:space="preserve"> PAGEREF _Toc11899 \h </w:instrText>
        </w:r>
        <w:r>
          <w:fldChar w:fldCharType="separate"/>
        </w:r>
        <w:r>
          <w:t>41</w:t>
        </w:r>
        <w:r>
          <w:fldChar w:fldCharType="end"/>
        </w:r>
      </w:hyperlink>
    </w:p>
    <w:p>
      <w:pPr>
        <w:pStyle w:val="TOC2"/>
        <w:tabs>
          <w:tab w:val="right" w:leader="dot" w:pos="8306"/>
        </w:tabs>
      </w:pPr>
      <w:hyperlink w:anchor="_Toc559" w:history="1">
        <w:r>
          <w:rPr>
            <w:rFonts w:ascii="仿宋" w:eastAsia="仿宋" w:hAnsi="仿宋" w:cs="仿宋" w:hint="eastAsia"/>
            <w:lang w:eastAsia="zh-CN"/>
          </w:rPr>
          <w:t>(七)、选址综合评价</w:t>
        </w:r>
        <w:r>
          <w:tab/>
        </w:r>
        <w:r>
          <w:fldChar w:fldCharType="begin"/>
        </w:r>
        <w:r>
          <w:instrText xml:space="preserve"> PAGEREF _Toc559 \h </w:instrText>
        </w:r>
        <w:r>
          <w:fldChar w:fldCharType="separate"/>
        </w:r>
        <w:r>
          <w:t>43</w:t>
        </w:r>
        <w:r>
          <w:fldChar w:fldCharType="end"/>
        </w:r>
      </w:hyperlink>
    </w:p>
    <w:p>
      <w:pPr>
        <w:pStyle w:val="TOC1"/>
        <w:tabs>
          <w:tab w:val="right" w:leader="dot" w:pos="8306"/>
        </w:tabs>
      </w:pPr>
      <w:hyperlink w:anchor="_Toc14425" w:history="1">
        <w:r>
          <w:rPr>
            <w:rFonts w:ascii="仿宋" w:eastAsia="仿宋" w:hAnsi="仿宋" w:cs="仿宋" w:hint="eastAsia"/>
            <w:lang w:eastAsia="zh-CN"/>
          </w:rPr>
          <w:t>七、项目变更管理</w:t>
        </w:r>
        <w:r>
          <w:tab/>
        </w:r>
        <w:r>
          <w:fldChar w:fldCharType="begin"/>
        </w:r>
        <w:r>
          <w:instrText xml:space="preserve"> PAGEREF _Toc14425 \h </w:instrText>
        </w:r>
        <w:r>
          <w:fldChar w:fldCharType="separate"/>
        </w:r>
        <w:r>
          <w:t>44</w:t>
        </w:r>
        <w:r>
          <w:fldChar w:fldCharType="end"/>
        </w:r>
      </w:hyperlink>
    </w:p>
    <w:p>
      <w:pPr>
        <w:pStyle w:val="TOC2"/>
        <w:tabs>
          <w:tab w:val="right" w:leader="dot" w:pos="8306"/>
        </w:tabs>
      </w:pPr>
      <w:hyperlink w:anchor="_Toc18740" w:history="1">
        <w:r>
          <w:rPr>
            <w:rFonts w:ascii="仿宋" w:eastAsia="仿宋" w:hAnsi="仿宋" w:cs="仿宋" w:hint="eastAsia"/>
            <w:lang w:eastAsia="zh-CN"/>
          </w:rPr>
          <w:t>(一)、变更控制流程</w:t>
        </w:r>
        <w:r>
          <w:tab/>
        </w:r>
        <w:r>
          <w:fldChar w:fldCharType="begin"/>
        </w:r>
        <w:r>
          <w:instrText xml:space="preserve"> PAGEREF _Toc18740 \h </w:instrText>
        </w:r>
        <w:r>
          <w:fldChar w:fldCharType="separate"/>
        </w:r>
        <w:r>
          <w:t>44</w:t>
        </w:r>
        <w:r>
          <w:fldChar w:fldCharType="end"/>
        </w:r>
      </w:hyperlink>
    </w:p>
    <w:p>
      <w:pPr>
        <w:pStyle w:val="TOC2"/>
        <w:tabs>
          <w:tab w:val="right" w:leader="dot" w:pos="8306"/>
        </w:tabs>
      </w:pPr>
      <w:hyperlink w:anchor="_Toc26381" w:history="1">
        <w:r>
          <w:rPr>
            <w:rFonts w:ascii="仿宋" w:eastAsia="仿宋" w:hAnsi="仿宋" w:cs="仿宋" w:hint="eastAsia"/>
            <w:lang w:eastAsia="zh-CN"/>
          </w:rPr>
          <w:t>(二)、影响评估与处理</w:t>
        </w:r>
        <w:r>
          <w:tab/>
        </w:r>
        <w:r>
          <w:fldChar w:fldCharType="begin"/>
        </w:r>
        <w:r>
          <w:instrText xml:space="preserve"> PAGEREF _Toc26381 \h </w:instrText>
        </w:r>
        <w:r>
          <w:fldChar w:fldCharType="separate"/>
        </w:r>
        <w:r>
          <w:t>45</w:t>
        </w:r>
        <w:r>
          <w:fldChar w:fldCharType="end"/>
        </w:r>
      </w:hyperlink>
    </w:p>
    <w:p>
      <w:pPr>
        <w:pStyle w:val="TOC2"/>
        <w:tabs>
          <w:tab w:val="right" w:leader="dot" w:pos="8306"/>
        </w:tabs>
      </w:pPr>
      <w:hyperlink w:anchor="_Toc7415" w:history="1">
        <w:r>
          <w:rPr>
            <w:rFonts w:ascii="仿宋" w:eastAsia="仿宋" w:hAnsi="仿宋" w:cs="仿宋" w:hint="eastAsia"/>
            <w:lang w:eastAsia="zh-CN"/>
          </w:rPr>
          <w:t>(三)、变更记录与追踪</w:t>
        </w:r>
        <w:r>
          <w:tab/>
        </w:r>
        <w:r>
          <w:fldChar w:fldCharType="begin"/>
        </w:r>
        <w:r>
          <w:instrText xml:space="preserve"> PAGEREF _Toc7415 \h </w:instrText>
        </w:r>
        <w:r>
          <w:fldChar w:fldCharType="separate"/>
        </w:r>
        <w:r>
          <w:t>46</w:t>
        </w:r>
        <w:r>
          <w:fldChar w:fldCharType="end"/>
        </w:r>
      </w:hyperlink>
    </w:p>
    <w:p>
      <w:pPr>
        <w:pStyle w:val="TOC2"/>
        <w:tabs>
          <w:tab w:val="right" w:leader="dot" w:pos="8306"/>
        </w:tabs>
      </w:pPr>
      <w:hyperlink w:anchor="_Toc2757" w:history="1">
        <w:r>
          <w:rPr>
            <w:rFonts w:ascii="仿宋" w:eastAsia="仿宋" w:hAnsi="仿宋" w:cs="仿宋" w:hint="eastAsia"/>
            <w:lang w:eastAsia="zh-CN"/>
          </w:rPr>
          <w:t>(四)、变更管理策略</w:t>
        </w:r>
        <w:r>
          <w:tab/>
        </w:r>
        <w:r>
          <w:fldChar w:fldCharType="begin"/>
        </w:r>
        <w:r>
          <w:instrText xml:space="preserve"> PAGEREF _Toc2757 \h </w:instrText>
        </w:r>
        <w:r>
          <w:fldChar w:fldCharType="separate"/>
        </w:r>
        <w:r>
          <w:t>48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376" w:history="1">
        <w:r>
          <w:rPr>
            <w:rFonts w:ascii="仿宋" w:eastAsia="仿宋" w:hAnsi="仿宋" w:cs="仿宋" w:hint="eastAsia"/>
            <w:lang w:eastAsia="zh-CN"/>
          </w:rPr>
          <w:t>八、客户关系管理与市场拓展</w:t>
        </w:r>
        <w:r>
          <w:tab/>
        </w:r>
        <w:r>
          <w:fldChar w:fldCharType="begin"/>
        </w:r>
        <w:r>
          <w:instrText xml:space="preserve"> PAGEREF _Toc6376 \h </w:instrText>
        </w:r>
        <w:r>
          <w:fldChar w:fldCharType="separate"/>
        </w:r>
        <w:r>
          <w:t>50</w:t>
        </w:r>
        <w:r>
          <w:fldChar w:fldCharType="end"/>
        </w:r>
      </w:hyperlink>
    </w:p>
    <w:p>
      <w:pPr>
        <w:pStyle w:val="TOC2"/>
        <w:tabs>
          <w:tab w:val="right" w:leader="dot" w:pos="8306"/>
        </w:tabs>
      </w:pPr>
      <w:hyperlink w:anchor="_Toc5449" w:history="1">
        <w:r>
          <w:rPr>
            <w:rFonts w:ascii="仿宋" w:eastAsia="仿宋" w:hAnsi="仿宋" w:cs="仿宋" w:hint="eastAsia"/>
            <w:lang w:eastAsia="zh-CN"/>
          </w:rPr>
          <w:t>(一)、客户关系管理策略</w:t>
        </w:r>
        <w:r>
          <w:tab/>
        </w:r>
        <w:r>
          <w:fldChar w:fldCharType="begin"/>
        </w:r>
        <w:r>
          <w:instrText xml:space="preserve"> PAGEREF _Toc5449 \h </w:instrText>
        </w:r>
        <w:r>
          <w:fldChar w:fldCharType="separate"/>
        </w:r>
        <w:r>
          <w:t>50</w:t>
        </w:r>
        <w:r>
          <w:fldChar w:fldCharType="end"/>
        </w:r>
      </w:hyperlink>
    </w:p>
    <w:p>
      <w:pPr>
        <w:pStyle w:val="TOC2"/>
        <w:tabs>
          <w:tab w:val="right" w:leader="dot" w:pos="8306"/>
        </w:tabs>
      </w:pPr>
      <w:hyperlink w:anchor="_Toc25463" w:history="1">
        <w:r>
          <w:rPr>
            <w:rFonts w:ascii="仿宋" w:eastAsia="仿宋" w:hAnsi="仿宋" w:cs="仿宋" w:hint="eastAsia"/>
            <w:lang w:eastAsia="zh-CN"/>
          </w:rPr>
          <w:t>(二)、市场拓展方案</w:t>
        </w:r>
        <w:r>
          <w:tab/>
        </w:r>
        <w:r>
          <w:fldChar w:fldCharType="begin"/>
        </w:r>
        <w:r>
          <w:instrText xml:space="preserve"> PAGEREF _Toc25463 \h </w:instrText>
        </w:r>
        <w:r>
          <w:fldChar w:fldCharType="separate"/>
        </w:r>
        <w:r>
          <w:t>51</w:t>
        </w:r>
        <w:r>
          <w:fldChar w:fldCharType="end"/>
        </w:r>
      </w:hyperlink>
    </w:p>
    <w:p>
      <w:pPr>
        <w:pStyle w:val="TOC1"/>
        <w:tabs>
          <w:tab w:val="right" w:leader="dot" w:pos="8306"/>
        </w:tabs>
      </w:pPr>
      <w:hyperlink w:anchor="_Toc18410" w:history="1">
        <w:r>
          <w:rPr>
            <w:rFonts w:ascii="仿宋" w:eastAsia="仿宋" w:hAnsi="仿宋" w:cs="仿宋" w:hint="eastAsia"/>
            <w:lang w:eastAsia="zh-CN"/>
          </w:rPr>
          <w:t>九、项目进度计划</w:t>
        </w:r>
        <w:r>
          <w:tab/>
        </w:r>
        <w:r>
          <w:fldChar w:fldCharType="begin"/>
        </w:r>
        <w:r>
          <w:instrText xml:space="preserve"> PAGEREF _Toc18410 \h </w:instrText>
        </w:r>
        <w:r>
          <w:fldChar w:fldCharType="separate"/>
        </w:r>
        <w:r>
          <w:t>52</w:t>
        </w:r>
        <w:r>
          <w:fldChar w:fldCharType="end"/>
        </w:r>
      </w:hyperlink>
    </w:p>
    <w:p>
      <w:pPr>
        <w:pStyle w:val="TOC2"/>
        <w:tabs>
          <w:tab w:val="right" w:leader="dot" w:pos="8306"/>
        </w:tabs>
      </w:pPr>
      <w:hyperlink w:anchor="_Toc8911" w:history="1">
        <w:r>
          <w:rPr>
            <w:rFonts w:ascii="仿宋" w:eastAsia="仿宋" w:hAnsi="仿宋" w:cs="仿宋" w:hint="eastAsia"/>
            <w:lang w:eastAsia="zh-CN"/>
          </w:rPr>
          <w:t>(一)、建设周期</w:t>
        </w:r>
        <w:r>
          <w:tab/>
        </w:r>
        <w:r>
          <w:fldChar w:fldCharType="begin"/>
        </w:r>
        <w:r>
          <w:instrText xml:space="preserve"> PAGEREF _Toc8911 \h </w:instrText>
        </w:r>
        <w:r>
          <w:fldChar w:fldCharType="separate"/>
        </w:r>
        <w:r>
          <w:t>52</w:t>
        </w:r>
        <w:r>
          <w:fldChar w:fldCharType="end"/>
        </w:r>
      </w:hyperlink>
    </w:p>
    <w:p>
      <w:pPr>
        <w:pStyle w:val="TOC2"/>
        <w:tabs>
          <w:tab w:val="right" w:leader="dot" w:pos="8306"/>
        </w:tabs>
      </w:pPr>
      <w:hyperlink w:anchor="_Toc23000" w:history="1">
        <w:r>
          <w:rPr>
            <w:rFonts w:ascii="仿宋" w:eastAsia="仿宋" w:hAnsi="仿宋" w:cs="仿宋" w:hint="eastAsia"/>
            <w:lang w:eastAsia="zh-CN"/>
          </w:rPr>
          <w:t>(二)、建设进度</w:t>
        </w:r>
        <w:r>
          <w:tab/>
        </w:r>
        <w:r>
          <w:fldChar w:fldCharType="begin"/>
        </w:r>
        <w:r>
          <w:instrText xml:space="preserve"> PAGEREF _Toc23000 \h </w:instrText>
        </w:r>
        <w:r>
          <w:fldChar w:fldCharType="separate"/>
        </w:r>
        <w:r>
          <w:t>52</w:t>
        </w:r>
        <w:r>
          <w:fldChar w:fldCharType="end"/>
        </w:r>
      </w:hyperlink>
    </w:p>
    <w:p>
      <w:pPr>
        <w:pStyle w:val="TOC2"/>
        <w:tabs>
          <w:tab w:val="right" w:leader="dot" w:pos="8306"/>
        </w:tabs>
      </w:pPr>
      <w:hyperlink w:anchor="_Toc31812" w:history="1">
        <w:r>
          <w:rPr>
            <w:rFonts w:ascii="仿宋" w:eastAsia="仿宋" w:hAnsi="仿宋" w:cs="仿宋" w:hint="eastAsia"/>
            <w:lang w:eastAsia="zh-CN"/>
          </w:rPr>
          <w:t>(三)、进度安排注意事项</w:t>
        </w:r>
        <w:r>
          <w:tab/>
        </w:r>
        <w:r>
          <w:fldChar w:fldCharType="begin"/>
        </w:r>
        <w:r>
          <w:instrText xml:space="preserve"> PAGEREF _Toc31812 \h </w:instrText>
        </w:r>
        <w:r>
          <w:fldChar w:fldCharType="separate"/>
        </w:r>
        <w:r>
          <w:t>54</w:t>
        </w:r>
        <w:r>
          <w:fldChar w:fldCharType="end"/>
        </w:r>
      </w:hyperlink>
    </w:p>
    <w:p>
      <w:pPr>
        <w:pStyle w:val="TOC2"/>
        <w:tabs>
          <w:tab w:val="right" w:leader="dot" w:pos="8306"/>
        </w:tabs>
      </w:pPr>
      <w:hyperlink w:anchor="_Toc8791" w:history="1">
        <w:r>
          <w:rPr>
            <w:rFonts w:ascii="仿宋" w:eastAsia="仿宋" w:hAnsi="仿宋" w:cs="仿宋" w:hint="eastAsia"/>
            <w:lang w:eastAsia="zh-CN"/>
          </w:rPr>
          <w:t>(四)、人力资源配置</w:t>
        </w:r>
        <w:r>
          <w:tab/>
        </w:r>
        <w:r>
          <w:fldChar w:fldCharType="begin"/>
        </w:r>
        <w:r>
          <w:instrText xml:space="preserve"> PAGEREF _Toc8791 \h </w:instrText>
        </w:r>
        <w:r>
          <w:fldChar w:fldCharType="separate"/>
        </w:r>
        <w:r>
          <w:t>54</w:t>
        </w:r>
        <w:r>
          <w:fldChar w:fldCharType="end"/>
        </w:r>
      </w:hyperlink>
    </w:p>
    <w:p>
      <w:pPr>
        <w:pStyle w:val="TOC2"/>
        <w:tabs>
          <w:tab w:val="right" w:leader="dot" w:pos="8306"/>
        </w:tabs>
      </w:pPr>
      <w:hyperlink w:anchor="_Toc7239" w:history="1">
        <w:r>
          <w:rPr>
            <w:rFonts w:ascii="仿宋" w:eastAsia="仿宋" w:hAnsi="仿宋" w:cs="仿宋" w:hint="eastAsia"/>
            <w:lang w:eastAsia="zh-CN"/>
          </w:rPr>
          <w:t>(五)、员工培训</w:t>
        </w:r>
        <w:r>
          <w:tab/>
        </w:r>
        <w:r>
          <w:fldChar w:fldCharType="begin"/>
        </w:r>
        <w:r>
          <w:instrText xml:space="preserve"> PAGEREF _Toc7239 \h </w:instrText>
        </w:r>
        <w:r>
          <w:fldChar w:fldCharType="separate"/>
        </w:r>
        <w:r>
          <w:t>56</w:t>
        </w:r>
        <w:r>
          <w:fldChar w:fldCharType="end"/>
        </w:r>
      </w:hyperlink>
    </w:p>
    <w:p>
      <w:pPr>
        <w:pStyle w:val="TOC2"/>
        <w:tabs>
          <w:tab w:val="right" w:leader="dot" w:pos="8306"/>
        </w:tabs>
      </w:pPr>
      <w:hyperlink w:anchor="_Toc28009" w:history="1">
        <w:r>
          <w:rPr>
            <w:rFonts w:ascii="仿宋" w:eastAsia="仿宋" w:hAnsi="仿宋" w:cs="仿宋" w:hint="eastAsia"/>
            <w:lang w:eastAsia="zh-CN"/>
          </w:rPr>
          <w:t>(六)、项目实施保障</w:t>
        </w:r>
        <w:r>
          <w:tab/>
        </w:r>
        <w:r>
          <w:fldChar w:fldCharType="begin"/>
        </w:r>
        <w:r>
          <w:instrText xml:space="preserve"> PAGEREF _Toc28009 \h </w:instrText>
        </w:r>
        <w:r>
          <w:fldChar w:fldCharType="separate"/>
        </w:r>
        <w:r>
          <w:t>57</w:t>
        </w:r>
        <w:r>
          <w:fldChar w:fldCharType="end"/>
        </w:r>
      </w:hyperlink>
    </w:p>
    <w:p>
      <w:pPr>
        <w:pStyle w:val="TOC2"/>
        <w:tabs>
          <w:tab w:val="right" w:leader="dot" w:pos="8306"/>
        </w:tabs>
      </w:pPr>
      <w:hyperlink w:anchor="_Toc29406" w:history="1">
        <w:r>
          <w:rPr>
            <w:rFonts w:ascii="仿宋" w:eastAsia="仿宋" w:hAnsi="仿宋" w:cs="仿宋" w:hint="eastAsia"/>
            <w:lang w:eastAsia="zh-CN"/>
          </w:rPr>
          <w:t>(七)、安全规范管理</w:t>
        </w:r>
        <w:r>
          <w:tab/>
        </w:r>
        <w:r>
          <w:fldChar w:fldCharType="begin"/>
        </w:r>
        <w:r>
          <w:instrText xml:space="preserve"> PAGEREF _Toc29406 \h </w:instrText>
        </w:r>
        <w:r>
          <w:fldChar w:fldCharType="separate"/>
        </w:r>
        <w:r>
          <w:t>58</w:t>
        </w:r>
        <w:r>
          <w:fldChar w:fldCharType="end"/>
        </w:r>
      </w:hyperlink>
    </w:p>
    <w:p>
      <w:pPr>
        <w:pStyle w:val="TOC1"/>
        <w:tabs>
          <w:tab w:val="right" w:leader="dot" w:pos="8306"/>
        </w:tabs>
      </w:pPr>
      <w:hyperlink w:anchor="_Toc5855" w:history="1">
        <w:r>
          <w:rPr>
            <w:rFonts w:ascii="仿宋" w:eastAsia="仿宋" w:hAnsi="仿宋" w:cs="仿宋" w:hint="eastAsia"/>
            <w:lang w:eastAsia="zh-CN"/>
          </w:rPr>
          <w:t>十、土地利用与规划方案</w:t>
        </w:r>
        <w:r>
          <w:tab/>
        </w:r>
        <w:r>
          <w:fldChar w:fldCharType="begin"/>
        </w:r>
        <w:r>
          <w:instrText xml:space="preserve"> PAGEREF _Toc5855 \h </w:instrText>
        </w:r>
        <w:r>
          <w:fldChar w:fldCharType="separate"/>
        </w:r>
        <w:r>
          <w:t>60</w:t>
        </w:r>
        <w:r>
          <w:fldChar w:fldCharType="end"/>
        </w:r>
      </w:hyperlink>
    </w:p>
    <w:p>
      <w:pPr>
        <w:pStyle w:val="TOC2"/>
        <w:tabs>
          <w:tab w:val="right" w:leader="dot" w:pos="8306"/>
        </w:tabs>
      </w:pPr>
      <w:hyperlink w:anchor="_Toc28910" w:history="1">
        <w:r>
          <w:rPr>
            <w:rFonts w:ascii="仿宋" w:eastAsia="仿宋" w:hAnsi="仿宋" w:cs="仿宋" w:hint="eastAsia"/>
            <w:lang w:eastAsia="zh-CN"/>
          </w:rPr>
          <w:t>(一)、项目用地情况分析</w:t>
        </w:r>
        <w:r>
          <w:tab/>
        </w:r>
        <w:r>
          <w:fldChar w:fldCharType="begin"/>
        </w:r>
        <w:r>
          <w:instrText xml:space="preserve"> PAGEREF _Toc28910 \h </w:instrText>
        </w:r>
        <w:r>
          <w:fldChar w:fldCharType="separate"/>
        </w:r>
        <w:r>
          <w:t>60</w:t>
        </w:r>
        <w:r>
          <w:fldChar w:fldCharType="end"/>
        </w:r>
      </w:hyperlink>
    </w:p>
    <w:p>
      <w:pPr>
        <w:pStyle w:val="TOC2"/>
        <w:tabs>
          <w:tab w:val="right" w:leader="dot" w:pos="8306"/>
        </w:tabs>
      </w:pPr>
      <w:hyperlink w:anchor="_Toc9977" w:history="1">
        <w:r>
          <w:rPr>
            <w:rFonts w:ascii="仿宋" w:eastAsia="仿宋" w:hAnsi="仿宋" w:cs="仿宋" w:hint="eastAsia"/>
            <w:lang w:eastAsia="zh-CN"/>
          </w:rPr>
          <w:t>(二)、土地利用规划方案</w:t>
        </w:r>
        <w:r>
          <w:tab/>
        </w:r>
        <w:r>
          <w:fldChar w:fldCharType="begin"/>
        </w:r>
        <w:r>
          <w:instrText xml:space="preserve"> PAGEREF _Toc9977 \h </w:instrText>
        </w:r>
        <w:r>
          <w:fldChar w:fldCharType="separate"/>
        </w:r>
        <w:r>
          <w:t>61</w:t>
        </w:r>
        <w:r>
          <w:fldChar w:fldCharType="end"/>
        </w:r>
      </w:hyperlink>
    </w:p>
    <w:p>
      <w:pPr>
        <w:pStyle w:val="TOC1"/>
        <w:tabs>
          <w:tab w:val="right" w:leader="dot" w:pos="8306"/>
        </w:tabs>
      </w:pPr>
      <w:hyperlink w:anchor="_Toc13539" w:history="1">
        <w:r>
          <w:rPr>
            <w:rFonts w:ascii="仿宋" w:eastAsia="仿宋" w:hAnsi="仿宋" w:cs="仿宋" w:hint="eastAsia"/>
            <w:lang w:eastAsia="zh-CN"/>
          </w:rPr>
          <w:t>十一、项目质量与标准</w:t>
        </w:r>
        <w:r>
          <w:tab/>
        </w:r>
        <w:r>
          <w:fldChar w:fldCharType="begin"/>
        </w:r>
        <w:r>
          <w:instrText xml:space="preserve"> PAGEREF _Toc13539 \h </w:instrText>
        </w:r>
        <w:r>
          <w:fldChar w:fldCharType="separate"/>
        </w:r>
        <w:r>
          <w:t>62</w:t>
        </w:r>
        <w:r>
          <w:fldChar w:fldCharType="end"/>
        </w:r>
      </w:hyperlink>
    </w:p>
    <w:p>
      <w:pPr>
        <w:pStyle w:val="TOC2"/>
        <w:tabs>
          <w:tab w:val="right" w:leader="dot" w:pos="8306"/>
        </w:tabs>
      </w:pPr>
      <w:hyperlink w:anchor="_Toc17656" w:history="1">
        <w:r>
          <w:rPr>
            <w:rFonts w:ascii="仿宋" w:eastAsia="仿宋" w:hAnsi="仿宋" w:cs="仿宋" w:hint="eastAsia"/>
            <w:lang w:eastAsia="zh-CN"/>
          </w:rPr>
          <w:t>(一)、质量保障体系</w:t>
        </w:r>
        <w:r>
          <w:tab/>
        </w:r>
        <w:r>
          <w:fldChar w:fldCharType="begin"/>
        </w:r>
        <w:r>
          <w:instrText xml:space="preserve"> PAGEREF _Toc17656 \h </w:instrText>
        </w:r>
        <w:r>
          <w:fldChar w:fldCharType="separate"/>
        </w:r>
        <w:r>
          <w:t>62</w:t>
        </w:r>
        <w:r>
          <w:fldChar w:fldCharType="end"/>
        </w:r>
      </w:hyperlink>
    </w:p>
    <w:p>
      <w:pPr>
        <w:pStyle w:val="TOC2"/>
        <w:tabs>
          <w:tab w:val="right" w:leader="dot" w:pos="8306"/>
        </w:tabs>
      </w:pPr>
      <w:hyperlink w:anchor="_Toc18800" w:history="1">
        <w:r>
          <w:rPr>
            <w:rFonts w:ascii="仿宋" w:eastAsia="仿宋" w:hAnsi="仿宋" w:cs="仿宋" w:hint="eastAsia"/>
            <w:lang w:eastAsia="zh-CN"/>
          </w:rPr>
          <w:t>(二)、标准化作业流程</w:t>
        </w:r>
        <w:r>
          <w:tab/>
        </w:r>
        <w:r>
          <w:fldChar w:fldCharType="begin"/>
        </w:r>
        <w:r>
          <w:instrText xml:space="preserve"> PAGEREF _Toc18800 \h </w:instrText>
        </w:r>
        <w:r>
          <w:fldChar w:fldCharType="separate"/>
        </w:r>
        <w:r>
          <w:t>63</w:t>
        </w:r>
        <w:r>
          <w:fldChar w:fldCharType="end"/>
        </w:r>
      </w:hyperlink>
    </w:p>
    <w:p>
      <w:pPr>
        <w:pStyle w:val="TOC2"/>
        <w:tabs>
          <w:tab w:val="right" w:leader="dot" w:pos="8306"/>
        </w:tabs>
      </w:pPr>
      <w:hyperlink w:anchor="_Toc14161" w:history="1">
        <w:r>
          <w:rPr>
            <w:rFonts w:ascii="仿宋" w:eastAsia="仿宋" w:hAnsi="仿宋" w:cs="仿宋" w:hint="eastAsia"/>
            <w:lang w:eastAsia="zh-CN"/>
          </w:rPr>
          <w:t>(三)、质量监控与评估</w:t>
        </w:r>
        <w:r>
          <w:tab/>
        </w:r>
        <w:r>
          <w:fldChar w:fldCharType="begin"/>
        </w:r>
        <w:r>
          <w:instrText xml:space="preserve"> PAGEREF _Toc14161 \h </w:instrText>
        </w:r>
        <w:r>
          <w:fldChar w:fldCharType="separate"/>
        </w:r>
        <w:r>
          <w:t>65</w:t>
        </w:r>
        <w:r>
          <w:fldChar w:fldCharType="end"/>
        </w:r>
      </w:hyperlink>
    </w:p>
    <w:p>
      <w:pPr>
        <w:pStyle w:val="TOC2"/>
        <w:tabs>
          <w:tab w:val="right" w:leader="dot" w:pos="8306"/>
        </w:tabs>
      </w:pPr>
      <w:hyperlink w:anchor="_Toc28546" w:history="1">
        <w:r>
          <w:rPr>
            <w:rFonts w:ascii="仿宋" w:eastAsia="仿宋" w:hAnsi="仿宋" w:cs="仿宋" w:hint="eastAsia"/>
            <w:lang w:eastAsia="zh-CN"/>
          </w:rPr>
          <w:t>(四)、质量改进计划</w:t>
        </w:r>
        <w:r>
          <w:tab/>
        </w:r>
        <w:r>
          <w:fldChar w:fldCharType="begin"/>
        </w:r>
        <w:r>
          <w:instrText xml:space="preserve"> PAGEREF _Toc28546 \h </w:instrText>
        </w:r>
        <w:r>
          <w:fldChar w:fldCharType="separate"/>
        </w:r>
        <w:r>
          <w:t>66</w:t>
        </w:r>
        <w:r>
          <w:fldChar w:fldCharType="end"/>
        </w:r>
      </w:hyperlink>
    </w:p>
    <w:p>
      <w:pPr>
        <w:pStyle w:val="TOC1"/>
        <w:tabs>
          <w:tab w:val="right" w:leader="dot" w:pos="8306"/>
        </w:tabs>
      </w:pPr>
      <w:hyperlink w:anchor="_Toc9825" w:history="1">
        <w:r>
          <w:rPr>
            <w:rFonts w:ascii="仿宋" w:eastAsia="仿宋" w:hAnsi="仿宋" w:cs="仿宋" w:hint="eastAsia"/>
            <w:lang w:eastAsia="zh-CN"/>
          </w:rPr>
          <w:t>十二、经济效益与社会效益优化</w:t>
        </w:r>
        <w:r>
          <w:tab/>
        </w:r>
        <w:r>
          <w:fldChar w:fldCharType="begin"/>
        </w:r>
        <w:r>
          <w:instrText xml:space="preserve"> PAGEREF _Toc9825 \h </w:instrText>
        </w:r>
        <w:r>
          <w:fldChar w:fldCharType="separate"/>
        </w:r>
        <w:r>
          <w:t>67</w:t>
        </w:r>
        <w:r>
          <w:fldChar w:fldCharType="end"/>
        </w:r>
      </w:hyperlink>
    </w:p>
    <w:p>
      <w:pPr>
        <w:pStyle w:val="TOC2"/>
        <w:tabs>
          <w:tab w:val="right" w:leader="dot" w:pos="8306"/>
        </w:tabs>
      </w:pPr>
      <w:hyperlink w:anchor="_Toc29853" w:history="1">
        <w:r>
          <w:rPr>
            <w:rFonts w:ascii="仿宋" w:eastAsia="仿宋" w:hAnsi="仿宋" w:cs="仿宋" w:hint="eastAsia"/>
            <w:lang w:eastAsia="zh-CN"/>
          </w:rPr>
          <w:t>(一)、经济效益提升策略</w:t>
        </w:r>
        <w:r>
          <w:tab/>
        </w:r>
        <w:r>
          <w:fldChar w:fldCharType="begin"/>
        </w:r>
        <w:r>
          <w:instrText xml:space="preserve"> PAGEREF _Toc29853 \h </w:instrText>
        </w:r>
        <w:r>
          <w:fldChar w:fldCharType="separate"/>
        </w:r>
        <w:r>
          <w:t>67</w:t>
        </w:r>
        <w:r>
          <w:fldChar w:fldCharType="end"/>
        </w:r>
      </w:hyperlink>
    </w:p>
    <w:p>
      <w:pPr>
        <w:pStyle w:val="TOC2"/>
        <w:tabs>
          <w:tab w:val="right" w:leader="dot" w:pos="8306"/>
        </w:tabs>
      </w:pPr>
      <w:hyperlink w:anchor="_Toc15824" w:history="1">
        <w:r>
          <w:rPr>
            <w:rFonts w:ascii="仿宋" w:eastAsia="仿宋" w:hAnsi="仿宋" w:cs="仿宋" w:hint="eastAsia"/>
            <w:lang w:eastAsia="zh-CN"/>
          </w:rPr>
          <w:t>(二)、社会效益增强方案</w:t>
        </w:r>
        <w:r>
          <w:tab/>
        </w:r>
        <w:r>
          <w:fldChar w:fldCharType="begin"/>
        </w:r>
        <w:r>
          <w:instrText xml:space="preserve"> PAGEREF _Toc15824 \h </w:instrText>
        </w:r>
        <w:r>
          <w:fldChar w:fldCharType="separate"/>
        </w:r>
        <w:r>
          <w:t>68</w:t>
        </w:r>
        <w:r>
          <w:fldChar w:fldCharType="end"/>
        </w:r>
      </w:hyperlink>
    </w:p>
    <w:p>
      <w:pPr>
        <w:pStyle w:val="TOC1"/>
        <w:tabs>
          <w:tab w:val="right" w:leader="dot" w:pos="8306"/>
        </w:tabs>
      </w:pPr>
      <w:hyperlink w:anchor="_Toc24883" w:history="1">
        <w:r>
          <w:rPr>
            <w:rFonts w:ascii="仿宋" w:eastAsia="仿宋" w:hAnsi="仿宋" w:cs="仿宋" w:hint="eastAsia"/>
            <w:lang w:eastAsia="zh-CN"/>
          </w:rPr>
          <w:t>十三、法律法规与政策遵循</w:t>
        </w:r>
        <w:r>
          <w:tab/>
        </w:r>
        <w:r>
          <w:fldChar w:fldCharType="begin"/>
        </w:r>
        <w:r>
          <w:instrText xml:space="preserve"> PAGEREF _Toc24883 \h </w:instrText>
        </w:r>
        <w:r>
          <w:fldChar w:fldCharType="separate"/>
        </w:r>
        <w:r>
          <w:t>69</w:t>
        </w:r>
        <w:r>
          <w:fldChar w:fldCharType="end"/>
        </w:r>
      </w:hyperlink>
    </w:p>
    <w:p>
      <w:pPr>
        <w:pStyle w:val="TOC2"/>
        <w:tabs>
          <w:tab w:val="right" w:leader="dot" w:pos="8306"/>
        </w:tabs>
      </w:pPr>
      <w:hyperlink w:anchor="_Toc27144" w:history="1">
        <w:r>
          <w:rPr>
            <w:rFonts w:ascii="仿宋" w:eastAsia="仿宋" w:hAnsi="仿宋" w:cs="仿宋" w:hint="eastAsia"/>
            <w:lang w:eastAsia="zh-CN"/>
          </w:rPr>
          <w:t>(一)、法律法规遵守</w:t>
        </w:r>
        <w:r>
          <w:tab/>
        </w:r>
        <w:r>
          <w:fldChar w:fldCharType="begin"/>
        </w:r>
        <w:r>
          <w:instrText xml:space="preserve"> PAGEREF _Toc27144 \h </w:instrText>
        </w:r>
        <w:r>
          <w:fldChar w:fldCharType="separate"/>
        </w:r>
        <w:r>
          <w:t>69</w:t>
        </w:r>
        <w:r>
          <w:fldChar w:fldCharType="end"/>
        </w:r>
      </w:hyperlink>
    </w:p>
    <w:p>
      <w:pPr>
        <w:pStyle w:val="TOC2"/>
        <w:tabs>
          <w:tab w:val="right" w:leader="dot" w:pos="8306"/>
        </w:tabs>
      </w:pPr>
      <w:hyperlink w:anchor="_Toc26303" w:history="1">
        <w:r>
          <w:rPr>
            <w:rFonts w:ascii="仿宋" w:eastAsia="仿宋" w:hAnsi="仿宋" w:cs="仿宋" w:hint="eastAsia"/>
            <w:lang w:eastAsia="zh-CN"/>
          </w:rPr>
          <w:t>(二)、政策导向与利用</w:t>
        </w:r>
        <w:r>
          <w:tab/>
        </w:r>
        <w:r>
          <w:fldChar w:fldCharType="begin"/>
        </w:r>
        <w:r>
          <w:instrText xml:space="preserve"> PAGEREF _Toc26303 \h </w:instrText>
        </w:r>
        <w:r>
          <w:fldChar w:fldCharType="separate"/>
        </w:r>
        <w:r>
          <w:t>70</w:t>
        </w:r>
        <w:r>
          <w:fldChar w:fldCharType="end"/>
        </w:r>
      </w:hyperlink>
    </w:p>
    <w:p>
      <w:pPr>
        <w:pStyle w:val="TOC1"/>
        <w:tabs>
          <w:tab w:val="right" w:leader="dot" w:pos="8306"/>
        </w:tabs>
      </w:pPr>
      <w:hyperlink w:anchor="_Toc6762" w:history="1">
        <w:r>
          <w:rPr>
            <w:rFonts w:ascii="仿宋" w:eastAsia="仿宋" w:hAnsi="仿宋" w:cs="仿宋" w:hint="eastAsia"/>
            <w:lang w:eastAsia="zh-CN"/>
          </w:rPr>
          <w:t>十四、设施与设备管理</w:t>
        </w:r>
        <w:r>
          <w:tab/>
        </w:r>
        <w:r>
          <w:fldChar w:fldCharType="begin"/>
        </w:r>
        <w:r>
          <w:instrText xml:space="preserve"> PAGEREF _Toc6762 \h </w:instrText>
        </w:r>
        <w:r>
          <w:fldChar w:fldCharType="separate"/>
        </w:r>
        <w:r>
          <w:t>71</w:t>
        </w:r>
        <w:r>
          <w:fldChar w:fldCharType="end"/>
        </w:r>
      </w:hyperlink>
    </w:p>
    <w:p>
      <w:pPr>
        <w:pStyle w:val="TOC2"/>
        <w:tabs>
          <w:tab w:val="right" w:leader="dot" w:pos="8306"/>
        </w:tabs>
      </w:pPr>
      <w:hyperlink w:anchor="_Toc29605" w:history="1">
        <w:r>
          <w:rPr>
            <w:rFonts w:ascii="仿宋" w:eastAsia="仿宋" w:hAnsi="仿宋" w:cs="仿宋" w:hint="eastAsia"/>
            <w:lang w:eastAsia="zh-CN"/>
          </w:rPr>
          <w:t>(一)、设施规划与配置</w:t>
        </w:r>
        <w:r>
          <w:tab/>
        </w:r>
        <w:r>
          <w:fldChar w:fldCharType="begin"/>
        </w:r>
        <w:r>
          <w:instrText xml:space="preserve"> PAGEREF _Toc29605 \h </w:instrText>
        </w:r>
        <w:r>
          <w:fldChar w:fldCharType="separate"/>
        </w:r>
        <w:r>
          <w:t>71</w:t>
        </w:r>
        <w:r>
          <w:fldChar w:fldCharType="end"/>
        </w:r>
      </w:hyperlink>
    </w:p>
    <w:p>
      <w:pPr>
        <w:pStyle w:val="TOC2"/>
        <w:tabs>
          <w:tab w:val="right" w:leader="dot" w:pos="8306"/>
        </w:tabs>
      </w:pPr>
      <w:hyperlink w:anchor="_Toc30250" w:history="1">
        <w:r>
          <w:rPr>
            <w:rFonts w:ascii="仿宋" w:eastAsia="仿宋" w:hAnsi="仿宋" w:cs="仿宋" w:hint="eastAsia"/>
            <w:lang w:eastAsia="zh-CN"/>
          </w:rPr>
          <w:t>(二)、设备采购与维护管理</w:t>
        </w:r>
        <w:r>
          <w:tab/>
        </w:r>
        <w:r>
          <w:fldChar w:fldCharType="begin"/>
        </w:r>
        <w:r>
          <w:instrText xml:space="preserve"> PAGEREF _Toc30250 \h </w:instrText>
        </w:r>
        <w:r>
          <w:fldChar w:fldCharType="separate"/>
        </w:r>
        <w:r>
          <w:t>72</w:t>
        </w:r>
        <w:r>
          <w:fldChar w:fldCharType="end"/>
        </w:r>
      </w:hyperlink>
    </w:p>
    <w:p>
      <w:pPr>
        <w:pStyle w:val="TOC2"/>
        <w:tabs>
          <w:tab w:val="right" w:leader="dot" w:pos="8306"/>
        </w:tabs>
      </w:pPr>
      <w:hyperlink w:anchor="_Toc17194" w:history="1">
        <w:r>
          <w:rPr>
            <w:rFonts w:ascii="仿宋" w:eastAsia="仿宋" w:hAnsi="仿宋" w:cs="仿宋" w:hint="eastAsia"/>
            <w:lang w:eastAsia="zh-CN"/>
          </w:rPr>
          <w:t>(三)、设施设备升级策略</w:t>
        </w:r>
        <w:r>
          <w:tab/>
        </w:r>
        <w:r>
          <w:fldChar w:fldCharType="begin"/>
        </w:r>
        <w:r>
          <w:instrText xml:space="preserve"> PAGEREF _Toc17194 \h </w:instrText>
        </w:r>
        <w:r>
          <w:fldChar w:fldCharType="separate"/>
        </w:r>
        <w:r>
          <w:t>72</w:t>
        </w:r>
        <w:r>
          <w:fldChar w:fldCharType="end"/>
        </w:r>
      </w:hyperlink>
    </w:p>
    <w:p>
      <w:pPr>
        <w:pStyle w:val="TOC1"/>
        <w:tabs>
          <w:tab w:val="right" w:leader="dot" w:pos="8306"/>
        </w:tabs>
      </w:pPr>
      <w:hyperlink w:anchor="_Toc8433" w:history="1">
        <w:r>
          <w:rPr>
            <w:rFonts w:ascii="仿宋" w:eastAsia="仿宋" w:hAnsi="仿宋" w:cs="仿宋" w:hint="eastAsia"/>
            <w:lang w:eastAsia="zh-CN"/>
          </w:rPr>
          <w:t>十五、成果转化与推广应用</w:t>
        </w:r>
        <w:r>
          <w:tab/>
        </w:r>
        <w:r>
          <w:fldChar w:fldCharType="begin"/>
        </w:r>
        <w:r>
          <w:instrText xml:space="preserve"> PAGEREF _Toc8433 \h </w:instrText>
        </w:r>
        <w:r>
          <w:fldChar w:fldCharType="separate"/>
        </w:r>
        <w:r>
          <w:t>73</w:t>
        </w:r>
        <w:r>
          <w:fldChar w:fldCharType="end"/>
        </w:r>
      </w:hyperlink>
    </w:p>
    <w:p>
      <w:pPr>
        <w:pStyle w:val="TOC2"/>
        <w:tabs>
          <w:tab w:val="right" w:leader="dot" w:pos="8306"/>
        </w:tabs>
      </w:pPr>
      <w:hyperlink w:anchor="_Toc12792" w:history="1">
        <w:r>
          <w:rPr>
            <w:rFonts w:ascii="仿宋" w:eastAsia="仿宋" w:hAnsi="仿宋" w:cs="仿宋" w:hint="eastAsia"/>
            <w:lang w:eastAsia="zh-CN"/>
          </w:rPr>
          <w:t>(一)、成果转化策略制定</w:t>
        </w:r>
        <w:r>
          <w:tab/>
        </w:r>
        <w:r>
          <w:fldChar w:fldCharType="begin"/>
        </w:r>
        <w:r>
          <w:instrText xml:space="preserve"> PAGEREF _Toc12792 \h </w:instrText>
        </w:r>
        <w:r>
          <w:fldChar w:fldCharType="separate"/>
        </w:r>
        <w:r>
          <w:t>73</w:t>
        </w:r>
        <w:r>
          <w:fldChar w:fldCharType="end"/>
        </w:r>
      </w:hyperlink>
    </w:p>
    <w:p>
      <w:pPr>
        <w:pStyle w:val="TOC2"/>
        <w:tabs>
          <w:tab w:val="right" w:leader="dot" w:pos="8306"/>
        </w:tabs>
      </w:pPr>
      <w:hyperlink w:anchor="_Toc21948" w:history="1">
        <w:r>
          <w:rPr>
            <w:rFonts w:ascii="仿宋" w:eastAsia="仿宋" w:hAnsi="仿宋" w:cs="仿宋" w:hint="eastAsia"/>
            <w:lang w:eastAsia="zh-CN"/>
          </w:rPr>
          <w:t>(二)、成果推广应用方案</w:t>
        </w:r>
        <w:r>
          <w:tab/>
        </w:r>
        <w:r>
          <w:fldChar w:fldCharType="begin"/>
        </w:r>
        <w:r>
          <w:instrText xml:space="preserve"> PAGEREF _Toc21948 \h </w:instrText>
        </w:r>
        <w:r>
          <w:fldChar w:fldCharType="separate"/>
        </w:r>
        <w:r>
          <w:t>75</w:t>
        </w:r>
        <w:r>
          <w:fldChar w:fldCharType="end"/>
        </w:r>
      </w:hyperlink>
    </w:p>
    <w:p>
      <w:pPr>
        <w:pStyle w:val="TOC1"/>
        <w:tabs>
          <w:tab w:val="right" w:leader="dot" w:pos="8306"/>
        </w:tabs>
      </w:pPr>
      <w:hyperlink w:anchor="_Toc9236" w:history="1">
        <w:r>
          <w:rPr>
            <w:rFonts w:ascii="仿宋" w:eastAsia="仿宋" w:hAnsi="仿宋" w:cs="仿宋" w:hint="eastAsia"/>
            <w:lang w:eastAsia="zh-CN"/>
          </w:rPr>
          <w:t>十六、知识产权管理与保护</w:t>
        </w:r>
        <w:r>
          <w:tab/>
        </w:r>
        <w:r>
          <w:fldChar w:fldCharType="begin"/>
        </w:r>
        <w:r>
          <w:instrText xml:space="preserve"> PAGEREF _Toc9236 \h </w:instrText>
        </w:r>
        <w:r>
          <w:fldChar w:fldCharType="separate"/>
        </w:r>
        <w:r>
          <w:t>76</w:t>
        </w:r>
        <w:r>
          <w:fldChar w:fldCharType="end"/>
        </w:r>
      </w:hyperlink>
    </w:p>
    <w:p>
      <w:pPr>
        <w:pStyle w:val="TOC2"/>
        <w:tabs>
          <w:tab w:val="right" w:leader="dot" w:pos="8306"/>
        </w:tabs>
      </w:pPr>
      <w:hyperlink w:anchor="_Toc4499" w:history="1">
        <w:r>
          <w:rPr>
            <w:rFonts w:ascii="仿宋" w:eastAsia="仿宋" w:hAnsi="仿宋" w:cs="仿宋" w:hint="eastAsia"/>
            <w:lang w:eastAsia="zh-CN"/>
          </w:rPr>
          <w:t>(一)、知识产权管理体系建设</w:t>
        </w:r>
        <w:r>
          <w:tab/>
        </w:r>
        <w:r>
          <w:fldChar w:fldCharType="begin"/>
        </w:r>
        <w:r>
          <w:instrText xml:space="preserve"> PAGEREF _Toc4499 \h </w:instrText>
        </w:r>
        <w:r>
          <w:fldChar w:fldCharType="separate"/>
        </w:r>
        <w:r>
          <w:t>76</w:t>
        </w:r>
        <w:r>
          <w:fldChar w:fldCharType="end"/>
        </w:r>
      </w:hyperlink>
    </w:p>
    <w:p>
      <w:pPr>
        <w:pStyle w:val="TOC2"/>
        <w:tabs>
          <w:tab w:val="right" w:leader="dot" w:pos="8306"/>
        </w:tabs>
      </w:pPr>
      <w:hyperlink w:anchor="_Toc28461" w:history="1">
        <w:r>
          <w:rPr>
            <w:rFonts w:ascii="仿宋" w:eastAsia="仿宋" w:hAnsi="仿宋" w:cs="仿宋" w:hint="eastAsia"/>
            <w:lang w:eastAsia="zh-CN"/>
          </w:rPr>
          <w:t>(二)、知识产权保护措施</w:t>
        </w:r>
        <w:r>
          <w:tab/>
        </w:r>
        <w:r>
          <w:fldChar w:fldCharType="begin"/>
        </w:r>
        <w:r>
          <w:instrText xml:space="preserve"> PAGEREF _Toc28461 \h </w:instrText>
        </w:r>
        <w:r>
          <w:fldChar w:fldCharType="separate"/>
        </w:r>
        <w:r>
          <w:t>77</w:t>
        </w:r>
        <w:r>
          <w:fldChar w:fldCharType="end"/>
        </w:r>
      </w:hyperlink>
    </w:p>
    <w:p>
      <w:pPr>
        <w:pStyle w:val="TOC1"/>
        <w:tabs>
          <w:tab w:val="right" w:leader="dot" w:pos="8306"/>
        </w:tabs>
      </w:pPr>
      <w:hyperlink w:anchor="_Toc5386" w:history="1">
        <w:r>
          <w:rPr>
            <w:rFonts w:ascii="仿宋" w:eastAsia="仿宋" w:hAnsi="仿宋" w:cs="仿宋" w:hint="eastAsia"/>
            <w:lang w:eastAsia="zh-CN"/>
          </w:rPr>
          <w:t>十七、合作与交流机制建立</w:t>
        </w:r>
        <w:r>
          <w:tab/>
        </w:r>
        <w:r>
          <w:fldChar w:fldCharType="begin"/>
        </w:r>
        <w:r>
          <w:instrText xml:space="preserve"> PAGEREF _Toc5386 \h </w:instrText>
        </w:r>
        <w:r>
          <w:fldChar w:fldCharType="separate"/>
        </w:r>
        <w:r>
          <w:t>79</w:t>
        </w:r>
        <w:r>
          <w:fldChar w:fldCharType="end"/>
        </w:r>
      </w:hyperlink>
    </w:p>
    <w:p>
      <w:pPr>
        <w:pStyle w:val="TOC2"/>
        <w:tabs>
          <w:tab w:val="right" w:leader="dot" w:pos="8306"/>
        </w:tabs>
      </w:pPr>
      <w:hyperlink w:anchor="_Toc5287" w:history="1">
        <w:r>
          <w:rPr>
            <w:rFonts w:ascii="仿宋" w:eastAsia="仿宋" w:hAnsi="仿宋" w:cs="仿宋" w:hint="eastAsia"/>
            <w:lang w:eastAsia="zh-CN"/>
          </w:rPr>
          <w:t>(一)、合作伙伴选择与合作方式</w:t>
        </w:r>
        <w:r>
          <w:tab/>
        </w:r>
        <w:r>
          <w:fldChar w:fldCharType="begin"/>
        </w:r>
        <w:r>
          <w:instrText xml:space="preserve"> PAGEREF _Toc5287 \h </w:instrText>
        </w:r>
        <w:r>
          <w:fldChar w:fldCharType="separate"/>
        </w:r>
        <w:r>
          <w:t>79</w:t>
        </w:r>
        <w:r>
          <w:fldChar w:fldCharType="end"/>
        </w:r>
      </w:hyperlink>
    </w:p>
    <w:p>
      <w:pPr>
        <w:pStyle w:val="TOC2"/>
        <w:tabs>
          <w:tab w:val="right" w:leader="dot" w:pos="8306"/>
        </w:tabs>
      </w:pPr>
      <w:hyperlink w:anchor="_Toc31397" w:history="1">
        <w:r>
          <w:rPr>
            <w:rFonts w:ascii="仿宋" w:eastAsia="仿宋" w:hAnsi="仿宋" w:cs="仿宋" w:hint="eastAsia"/>
            <w:lang w:eastAsia="zh-CN"/>
          </w:rPr>
          <w:t>(二)、交流与合作平台搭建</w:t>
        </w:r>
        <w:r>
          <w:tab/>
        </w:r>
        <w:r>
          <w:fldChar w:fldCharType="begin"/>
        </w:r>
        <w:r>
          <w:instrText xml:space="preserve"> PAGEREF _Toc31397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21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7224"/>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20113"/>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直接收益：假设氧化锆纤维隔膜布项目的产品或服务年销售收入为XX万元。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17898"/>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氧化锆纤维隔膜布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氧化锆纤维隔膜布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若氧化锆纤维隔膜布项目成功推广新型环保产品，比如采用可回收材料的包装，可能会激发消费者对可持续产品的需求。这种需求的增长可能迫使整个行业转向更环保的产品设计和生产方法。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氧化锆纤维隔膜布项目在减少环境影响方面的努力，如实施零废物生产和减少二氧化碳排放，可能会促使行业设立更高的环保标准。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氧化锆纤维隔膜布项目对新原料和技术的需求可能促使供应商调整生产策略，比如采用更环保的生产方法或开发新型原材料。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20280"/>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氧化锆纤维隔膜布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氧化锆纤维隔膜布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氧化锆纤维隔膜布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29806"/>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氧化锆纤维隔膜布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氧化锆纤维隔膜布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氧化锆纤维隔膜布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氧化锆纤维隔膜布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氧化锆纤维隔膜布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21464"/>
      <w:r>
        <w:rPr>
          <w:rFonts w:ascii="仿宋" w:eastAsia="仿宋" w:hAnsi="仿宋" w:cs="仿宋" w:hint="eastAsia"/>
          <w:sz w:val="28"/>
          <w:lang w:eastAsia="zh-CN"/>
        </w:rPr>
        <w:t>二、建设风险评估分析</w:t>
      </w:r>
      <w:bookmarkEnd w:id="7"/>
    </w:p>
    <w:p>
      <w:pPr>
        <w:pStyle w:val="Heading2"/>
        <w:rPr>
          <w:rFonts w:ascii="仿宋" w:eastAsia="仿宋" w:hAnsi="仿宋" w:cs="仿宋" w:hint="eastAsia"/>
          <w:lang w:eastAsia="zh-CN"/>
        </w:rPr>
      </w:pPr>
      <w:bookmarkStart w:id="8" w:name="_Toc20779"/>
      <w:r>
        <w:rPr>
          <w:rFonts w:ascii="仿宋" w:eastAsia="仿宋" w:hAnsi="仿宋" w:cs="仿宋" w:hint="eastAsia"/>
          <w:lang w:eastAsia="zh-CN"/>
        </w:rPr>
        <w:t>(一)、政策风险分析</w:t>
      </w:r>
      <w:bookmarkEnd w:id="8"/>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9" w:name="_Toc11375"/>
      <w:r>
        <w:rPr>
          <w:rFonts w:ascii="仿宋" w:eastAsia="仿宋" w:hAnsi="仿宋" w:cs="仿宋" w:hint="eastAsia"/>
          <w:sz w:val="28"/>
          <w:lang w:eastAsia="zh-CN"/>
        </w:rPr>
        <w:t>(二)、社会风险分析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https://d.book118.com/548102141025006027</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氧化锆纤维隔膜布项目建设方案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氧化锆纤维隔膜布项目建设方案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氧化锆纤维隔膜布项目建设方案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氧化锆纤维隔膜布项目建设方案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氧化锆纤维隔膜布项目建设方案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氧化锆纤维隔膜布项目建设方案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氧化锆纤维隔膜布项目建设方案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氧化锆纤维隔膜布项目建设方案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氧化锆纤维隔膜布项目建设方案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氧化锆纤维隔膜布项目建设方案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氧化锆纤维隔膜布项目建设方案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氧化锆纤维隔膜布项目建设方案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3983256"/>
    <w:rsid w:val="4398325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48102141025006027"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2023-12-25T23:48:00Z</dcterms:created>
  <dcterms:modified xsi:type="dcterms:W3CDTF">2023-12-25T23:48:56Z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32359770CC7B498580E18DB3B6C7C6BC_11</vt:lpwstr>
  </property>
  <property fmtid="{D5CDD505-2E9C-101B-9397-08002B2CF9AE}" pid="3" name="KSOProductBuildVer">
    <vt:lpwstr>2052-12.1.0.16120</vt:lpwstr>
  </property>
</Properties>
</file>