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2C88" w:rsidRPr="00C42C88" w:rsidP="00C42C88">
      <w:pPr>
        <w:jc w:val="center"/>
        <w:rPr>
          <w:rFonts w:ascii="宋体" w:hAnsi="宋体"/>
          <w:b/>
        </w:rPr>
      </w:pPr>
      <w:r w:rsidRPr="00C42C88">
        <w:rPr>
          <w:rFonts w:ascii="微软雅黑" w:eastAsia="微软雅黑" w:hAnsi="微软雅黑"/>
          <w:b/>
          <w:sz w:val="28"/>
        </w:rPr>
        <w:t>《行政职业能力测验》2023年公务员考试江西省吉安市吉安县考前冲刺试题</w:t>
      </w:r>
    </w:p>
    <w:p w:rsidR="00C42C88" w:rsidRPr="00C42C88" w:rsidP="00C42C88">
      <w:pPr>
        <w:jc w:val="left"/>
        <w:rPr>
          <w:rFonts w:ascii="宋体" w:hAnsi="宋体"/>
          <w:b/>
        </w:rPr>
      </w:pPr>
      <w:r w:rsidRPr="00C42C88">
        <w:rPr>
          <w:rFonts w:ascii="微软雅黑" w:eastAsia="微软雅黑" w:hAnsi="微软雅黑"/>
          <w:b/>
          <w:sz w:val="28"/>
        </w:rPr>
        <w:t>一、常识判断</w:t>
      </w:r>
    </w:p>
    <w:p w:rsidR="00C42C88" w:rsidRPr="00C42C88" w:rsidP="00BB5FFF">
      <w:pPr>
        <w:jc w:val="left"/>
        <w:rPr>
          <w:rFonts w:ascii="华文中宋" w:eastAsia="华文中宋" w:hAnsi="华文中宋"/>
          <w:b/>
          <w:sz w:val="30"/>
          <w:szCs w:val="30"/>
        </w:rPr>
      </w:pPr>
      <w:r w:rsidRPr="00C42C88">
        <w:rPr>
          <w:rFonts w:ascii="宋体" w:hAnsi="宋体"/>
          <w:b/>
        </w:rPr>
        <w:t>1．</w:t>
      </w:r>
      <w:r w:rsidRPr="00C42C88">
        <w:rPr>
          <w:rFonts w:ascii="华文中宋" w:eastAsia="华文中宋" w:hAnsi="华文中宋"/>
          <w:b/>
          <w:sz w:val="30"/>
          <w:szCs w:val="30"/>
        </w:rPr>
        <w:t>将我国(1)第一高峰、(2)第一大湖、(3)第一大岛、(4)第一大经济特区按从南到北的顺序排列，依次是（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A、(3)(2)(4)(1)</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B、(4)(3)(2)(1)</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C、(4)(3)(1)(2)</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D、(3)(4)(1)(2)</w:t>
      </w:r>
    </w:p>
    <w:p w:rsidR="00C42C88" w:rsidRPr="00C42C88" w:rsidP="00BB5FFF">
      <w:pPr>
        <w:jc w:val="left"/>
        <w:rPr>
          <w:rFonts w:ascii="华文中宋" w:eastAsia="华文中宋" w:hAnsi="华文中宋"/>
          <w:b/>
          <w:sz w:val="30"/>
          <w:szCs w:val="30"/>
        </w:rPr>
      </w:pPr>
      <w:r w:rsidRPr="00C42C88">
        <w:rPr>
          <w:rFonts w:ascii="宋体" w:hAnsi="宋体"/>
          <w:b/>
        </w:rPr>
        <w:t>2．</w:t>
      </w:r>
      <w:r w:rsidRPr="00C42C88">
        <w:rPr>
          <w:rFonts w:ascii="华文中宋" w:eastAsia="华文中宋" w:hAnsi="华文中宋"/>
          <w:b/>
          <w:sz w:val="30"/>
          <w:szCs w:val="30"/>
        </w:rPr>
        <w:t>海峡西岸经济区是建设两岸文化交流的重要基地，也独具文化资源优势，以下不属于两岸文化内涵的文化分类是（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A、闽南文化</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B、客家文化</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C、妈祖文化</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D、侨乡文化</w:t>
      </w:r>
    </w:p>
    <w:p w:rsidR="00C42C88" w:rsidRPr="00C42C88" w:rsidP="00BB5FFF">
      <w:pPr>
        <w:jc w:val="left"/>
        <w:rPr>
          <w:rFonts w:ascii="华文中宋" w:eastAsia="华文中宋" w:hAnsi="华文中宋"/>
          <w:b/>
          <w:sz w:val="30"/>
          <w:szCs w:val="30"/>
        </w:rPr>
      </w:pPr>
      <w:r w:rsidRPr="00C42C88">
        <w:rPr>
          <w:rFonts w:ascii="宋体" w:hAnsi="宋体"/>
          <w:b/>
        </w:rPr>
        <w:t>3．</w:t>
      </w:r>
      <w:r w:rsidRPr="00C42C88">
        <w:rPr>
          <w:rFonts w:ascii="华文中宋" w:eastAsia="华文中宋" w:hAnsi="华文中宋"/>
          <w:b/>
          <w:sz w:val="30"/>
          <w:szCs w:val="30"/>
        </w:rPr>
        <w:t xml:space="preserve">有研究指出，私人保险支出越多的国家往往越富有，在这些国家，购买保险是一种大众化的投资手段，产生这种现象的主要原因是（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A、贫穷国家开展保险事业的效果不大</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B、经济实力是保险业的坚实后盾，现代保险日益发达</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C、保险费用在总经济收入中所占的比重增长导致了基础投资不足</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D、保险只是富人或富国的事</w:t>
      </w:r>
    </w:p>
    <w:p w:rsidR="00C42C88" w:rsidRPr="00C42C88" w:rsidP="00BB5FFF">
      <w:pPr>
        <w:jc w:val="left"/>
        <w:rPr>
          <w:rFonts w:ascii="华文中宋" w:eastAsia="华文中宋" w:hAnsi="华文中宋"/>
          <w:b/>
          <w:sz w:val="30"/>
          <w:szCs w:val="30"/>
        </w:rPr>
      </w:pPr>
      <w:r w:rsidRPr="00C42C88">
        <w:rPr>
          <w:rFonts w:ascii="宋体" w:hAnsi="宋体"/>
          <w:b/>
        </w:rPr>
        <w:t>4．</w:t>
      </w:r>
      <w:r w:rsidRPr="00C42C88">
        <w:rPr>
          <w:rFonts w:ascii="华文中宋" w:eastAsia="华文中宋" w:hAnsi="华文中宋"/>
          <w:b/>
          <w:sz w:val="30"/>
          <w:szCs w:val="30"/>
        </w:rPr>
        <w:t>某公民死亡，其子女开始继承其遗产，引起该继承关系产生的某公民死亡这一现象，在法律上称为（　　）。</w:t>
      </w:r>
    </w:p>
    <w:p w:rsidR="00C42C88" w:rsidRPr="00C42C88" w:rsidP="00BB5FF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42C88">
        <w:rPr>
          <w:rFonts w:ascii="华文中宋" w:eastAsia="华文中宋" w:hAnsi="华文中宋"/>
          <w:b/>
          <w:sz w:val="30"/>
          <w:szCs w:val="30"/>
        </w:rPr>
        <w:t>A、法律事件</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B、法律行为</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C、不可抗力</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D、法律因素</w:t>
      </w:r>
    </w:p>
    <w:p w:rsidR="00C42C88" w:rsidRPr="00C42C88" w:rsidP="00BB5FFF">
      <w:pPr>
        <w:jc w:val="left"/>
        <w:rPr>
          <w:rFonts w:ascii="华文中宋" w:eastAsia="华文中宋" w:hAnsi="华文中宋"/>
          <w:b/>
          <w:sz w:val="30"/>
          <w:szCs w:val="30"/>
        </w:rPr>
      </w:pPr>
      <w:r w:rsidRPr="00C42C88">
        <w:rPr>
          <w:rFonts w:ascii="宋体" w:hAnsi="宋体"/>
          <w:b/>
        </w:rPr>
        <w:t>5．</w:t>
      </w:r>
      <w:r w:rsidRPr="00C42C88">
        <w:rPr>
          <w:rFonts w:ascii="华文中宋" w:eastAsia="华文中宋" w:hAnsi="华文中宋"/>
          <w:b/>
          <w:sz w:val="30"/>
          <w:szCs w:val="30"/>
        </w:rPr>
        <w:t>关于行政处罚的说法不正确的是：</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A、地方性法规可以设定除限制人身自由、吊销企业营业执照以外的行政处罚</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B、不满十四周岁的人有违法行为的，从轻或者减轻行政处罚</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C、主动消除或者减轻违法行为危害后果的，应当依法从轻或者减轻行政处罚</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D、违法行为在二年内未被发现的，不再给予行政处罚</w:t>
      </w:r>
    </w:p>
    <w:p w:rsidR="00C42C88" w:rsidRPr="00C42C88" w:rsidP="00BB5FFF">
      <w:pPr>
        <w:jc w:val="left"/>
        <w:rPr>
          <w:rFonts w:ascii="华文中宋" w:eastAsia="华文中宋" w:hAnsi="华文中宋"/>
          <w:b/>
          <w:sz w:val="30"/>
          <w:szCs w:val="30"/>
        </w:rPr>
      </w:pPr>
      <w:r w:rsidRPr="00C42C88">
        <w:rPr>
          <w:rFonts w:ascii="宋体" w:hAnsi="宋体"/>
          <w:b/>
        </w:rPr>
        <w:t>6．</w:t>
      </w:r>
      <w:r w:rsidRPr="00C42C88">
        <w:rPr>
          <w:rFonts w:ascii="华文中宋" w:eastAsia="华文中宋" w:hAnsi="华文中宋"/>
          <w:b/>
          <w:sz w:val="30"/>
          <w:szCs w:val="30"/>
        </w:rPr>
        <w:t>根据《公务员法》规定，下列关于公务员受处分的法律后果理解不正确的是（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A、受警告处分的，在受处分期间不得晋升工资档次</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B、受记过处分的，在受处分期间不得晋升职务、级别</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C、受降级处分的，在受处分期间不仅不能晋升职务和级别，也不能晋升工资档次</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D、受开除处分的，不得再次被录用为公务员</w:t>
      </w:r>
    </w:p>
    <w:p w:rsidR="00C42C88" w:rsidRPr="00C42C88" w:rsidP="00BB5FFF">
      <w:pPr>
        <w:jc w:val="left"/>
        <w:rPr>
          <w:rFonts w:ascii="华文中宋" w:eastAsia="华文中宋" w:hAnsi="华文中宋"/>
          <w:b/>
          <w:sz w:val="30"/>
          <w:szCs w:val="30"/>
        </w:rPr>
      </w:pPr>
      <w:r w:rsidRPr="00C42C88">
        <w:rPr>
          <w:rFonts w:ascii="宋体" w:hAnsi="宋体"/>
          <w:b/>
        </w:rPr>
        <w:t>7．</w:t>
      </w:r>
      <w:r w:rsidRPr="00C42C88">
        <w:rPr>
          <w:rFonts w:ascii="华文中宋" w:eastAsia="华文中宋" w:hAnsi="华文中宋"/>
          <w:b/>
          <w:sz w:val="30"/>
          <w:szCs w:val="30"/>
        </w:rPr>
        <w:t>作为世界三大宗教之一的伊斯兰教的经典是（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A、《金刚经》</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B、《道德经》</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C、《圣经》</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D、《古兰经》</w:t>
      </w:r>
    </w:p>
    <w:p w:rsidR="00C42C88" w:rsidRPr="00C42C88" w:rsidP="00BB5FFF">
      <w:pPr>
        <w:jc w:val="left"/>
        <w:rPr>
          <w:rFonts w:ascii="华文中宋" w:eastAsia="华文中宋" w:hAnsi="华文中宋"/>
          <w:b/>
          <w:sz w:val="30"/>
          <w:szCs w:val="30"/>
        </w:rPr>
      </w:pPr>
      <w:r w:rsidRPr="00C42C88">
        <w:rPr>
          <w:rFonts w:ascii="宋体" w:hAnsi="宋体"/>
          <w:b/>
        </w:rPr>
        <w:t>8．</w:t>
      </w:r>
      <w:r w:rsidRPr="00C42C88">
        <w:rPr>
          <w:rFonts w:ascii="华文中宋" w:eastAsia="华文中宋" w:hAnsi="华文中宋"/>
          <w:b/>
          <w:sz w:val="30"/>
          <w:szCs w:val="30"/>
        </w:rPr>
        <w:t>下列被告(被申请人)负举证责任的是（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A、行政诉讼中，证明与被诉具体行政行为有利害关系</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42C88">
        <w:rPr>
          <w:rFonts w:ascii="华文中宋" w:eastAsia="华文中宋" w:hAnsi="华文中宋"/>
          <w:b/>
          <w:sz w:val="30"/>
          <w:szCs w:val="30"/>
        </w:rPr>
        <w:t>B、民事诉讼中，对原告提出建筑物发生倒塌致人损害的侵权事实，被告给予否认的</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C、政赔偿诉讼中，证明所受损害的事实</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D、行政复议中，认为行政机关不履行法定职责，证明曾经要求行政机关履行法定职责而该机关未履行的</w:t>
      </w:r>
    </w:p>
    <w:p w:rsidR="00C42C88" w:rsidRPr="00C42C88" w:rsidP="00BB5FFF">
      <w:pPr>
        <w:jc w:val="left"/>
        <w:rPr>
          <w:rFonts w:ascii="华文中宋" w:eastAsia="华文中宋" w:hAnsi="华文中宋"/>
          <w:b/>
          <w:sz w:val="30"/>
          <w:szCs w:val="30"/>
        </w:rPr>
      </w:pPr>
      <w:r w:rsidRPr="00C42C88">
        <w:rPr>
          <w:rFonts w:ascii="宋体" w:hAnsi="宋体"/>
          <w:b/>
        </w:rPr>
        <w:t>9．</w:t>
      </w:r>
      <w:r w:rsidRPr="00C42C88">
        <w:rPr>
          <w:rFonts w:ascii="华文中宋" w:eastAsia="华文中宋" w:hAnsi="华文中宋"/>
          <w:b/>
          <w:sz w:val="30"/>
          <w:szCs w:val="30"/>
        </w:rPr>
        <w:t xml:space="preserve">下列关于计算机通讯技术的表述不正确的是（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A、Web2．0的用户既是网站内容的浏览者，也是网站内容的制造者</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B、3G相对于2G的优势在于传输声音和数据的速度更快</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C、物联网是在互联网的基础上，实现人与物品之间的信息交换</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D、进入纳米时代，新材料研究成为计算机芯片发展的关键</w:t>
      </w:r>
    </w:p>
    <w:p w:rsidR="00C42C88" w:rsidRPr="00C42C88" w:rsidP="00BB5FFF">
      <w:pPr>
        <w:jc w:val="left"/>
        <w:rPr>
          <w:rFonts w:ascii="华文中宋" w:eastAsia="华文中宋" w:hAnsi="华文中宋"/>
          <w:b/>
          <w:sz w:val="30"/>
          <w:szCs w:val="30"/>
        </w:rPr>
      </w:pPr>
      <w:r w:rsidRPr="00C42C88">
        <w:rPr>
          <w:rFonts w:ascii="宋体" w:hAnsi="宋体"/>
          <w:b/>
        </w:rPr>
        <w:t>10．</w:t>
      </w:r>
      <w:r w:rsidRPr="00C42C88">
        <w:rPr>
          <w:rFonts w:ascii="华文中宋" w:eastAsia="华文中宋" w:hAnsi="华文中宋"/>
          <w:b/>
          <w:sz w:val="30"/>
          <w:szCs w:val="30"/>
        </w:rPr>
        <w:t>水是透明、没有颜色的，但为什么海中的浪花却是白色的？（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A、因为水花中有气泡</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B、因为水中的水分子相互摩擦</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C、因为水花中含有沙石</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D、因为海水的含盐量高</w:t>
      </w:r>
    </w:p>
    <w:p w:rsidR="00C42C88" w:rsidRPr="00C42C88" w:rsidP="00BB5FFF">
      <w:pPr>
        <w:jc w:val="left"/>
        <w:rPr>
          <w:rFonts w:ascii="华文中宋" w:eastAsia="华文中宋" w:hAnsi="华文中宋"/>
          <w:b/>
          <w:sz w:val="30"/>
          <w:szCs w:val="30"/>
        </w:rPr>
      </w:pPr>
      <w:r w:rsidRPr="00C42C88">
        <w:rPr>
          <w:rFonts w:ascii="宋体" w:hAnsi="宋体"/>
          <w:b/>
        </w:rPr>
        <w:t>11．</w:t>
      </w:r>
      <w:r w:rsidRPr="00C42C88">
        <w:rPr>
          <w:rFonts w:ascii="华文中宋" w:eastAsia="华文中宋" w:hAnsi="华文中宋"/>
          <w:b/>
          <w:sz w:val="30"/>
          <w:szCs w:val="30"/>
        </w:rPr>
        <w:t>春秋霸主中，属于长江流域的诸侯国有（　　）。①楚庄王②齐桓公③勾践④晋文公</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A、①②</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B、②⑧</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C、①⑧</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D、③④</w:t>
      </w:r>
    </w:p>
    <w:p w:rsidR="00C42C88" w:rsidRPr="00C42C88" w:rsidP="00BB5FFF">
      <w:pPr>
        <w:jc w:val="left"/>
        <w:rPr>
          <w:rFonts w:ascii="华文中宋" w:eastAsia="华文中宋" w:hAnsi="华文中宋"/>
          <w:b/>
          <w:sz w:val="30"/>
          <w:szCs w:val="30"/>
        </w:rPr>
      </w:pPr>
      <w:r w:rsidRPr="00C42C88">
        <w:rPr>
          <w:rFonts w:ascii="宋体" w:hAnsi="宋体"/>
          <w:b/>
        </w:rPr>
        <w:t>12．</w:t>
      </w:r>
      <w:r w:rsidRPr="00C42C88">
        <w:rPr>
          <w:rFonts w:ascii="华文中宋" w:eastAsia="华文中宋" w:hAnsi="华文中宋"/>
          <w:b/>
          <w:sz w:val="30"/>
          <w:szCs w:val="30"/>
        </w:rPr>
        <w:t xml:space="preserve">城市噪音污染主要来自：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A、交通运输和工业生产</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B、人多嘈杂</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42C88">
        <w:rPr>
          <w:rFonts w:ascii="华文中宋" w:eastAsia="华文中宋" w:hAnsi="华文中宋"/>
          <w:b/>
          <w:sz w:val="30"/>
          <w:szCs w:val="30"/>
        </w:rPr>
        <w:t>C、商业活动</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D、社区活动</w:t>
      </w:r>
    </w:p>
    <w:p w:rsidR="00C42C88" w:rsidRPr="00C42C88" w:rsidP="00BB5FFF">
      <w:pPr>
        <w:jc w:val="left"/>
        <w:rPr>
          <w:rFonts w:ascii="华文中宋" w:eastAsia="华文中宋" w:hAnsi="华文中宋"/>
          <w:b/>
          <w:sz w:val="30"/>
          <w:szCs w:val="30"/>
        </w:rPr>
      </w:pPr>
      <w:r w:rsidRPr="00C42C88">
        <w:rPr>
          <w:rFonts w:ascii="宋体" w:hAnsi="宋体"/>
          <w:b/>
        </w:rPr>
        <w:t>13．</w:t>
      </w:r>
      <w:r w:rsidRPr="00C42C88">
        <w:rPr>
          <w:rFonts w:ascii="华文中宋" w:eastAsia="华文中宋" w:hAnsi="华文中宋"/>
          <w:b/>
          <w:sz w:val="30"/>
          <w:szCs w:val="30"/>
        </w:rPr>
        <w:t>依照宪法规定，下列职务中连续任职受“不得超过两届”规定的限制的是?（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多项选择题</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A、中央军事委员会主席</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B、国务院副总理</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C、最高人民检察院检察长</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D、国家主席</w:t>
      </w:r>
    </w:p>
    <w:p w:rsidR="00C42C88" w:rsidRPr="00C42C88" w:rsidP="00BB5FFF">
      <w:pPr>
        <w:jc w:val="left"/>
        <w:rPr>
          <w:rFonts w:ascii="华文中宋" w:eastAsia="华文中宋" w:hAnsi="华文中宋"/>
          <w:b/>
          <w:sz w:val="30"/>
          <w:szCs w:val="30"/>
        </w:rPr>
      </w:pPr>
      <w:r w:rsidRPr="00C42C88">
        <w:rPr>
          <w:rFonts w:ascii="宋体" w:hAnsi="宋体"/>
          <w:b/>
        </w:rPr>
        <w:t>14．</w:t>
      </w:r>
      <w:r w:rsidRPr="00C42C88">
        <w:rPr>
          <w:rFonts w:ascii="华文中宋" w:eastAsia="华文中宋" w:hAnsi="华文中宋"/>
          <w:b/>
          <w:sz w:val="30"/>
          <w:szCs w:val="30"/>
        </w:rPr>
        <w:t>唯物辩证法认为，发展的实质是（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A、事物根本性质的改变</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B、事物数量的急剧增加</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C、新事物的产生和旧事物的灭亡</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D、事物的一切变化</w:t>
      </w:r>
    </w:p>
    <w:p w:rsidR="00C42C88" w:rsidRPr="00C42C88" w:rsidP="00BB5FFF">
      <w:pPr>
        <w:jc w:val="left"/>
        <w:rPr>
          <w:rFonts w:ascii="华文中宋" w:eastAsia="华文中宋" w:hAnsi="华文中宋"/>
          <w:b/>
          <w:sz w:val="30"/>
          <w:szCs w:val="30"/>
        </w:rPr>
      </w:pPr>
      <w:r w:rsidRPr="00C42C88">
        <w:rPr>
          <w:rFonts w:ascii="宋体" w:hAnsi="宋体"/>
          <w:b/>
        </w:rPr>
        <w:t>15．</w:t>
      </w:r>
      <w:r w:rsidRPr="00C42C88">
        <w:rPr>
          <w:rFonts w:ascii="华文中宋" w:eastAsia="华文中宋" w:hAnsi="华文中宋"/>
          <w:b/>
          <w:sz w:val="30"/>
          <w:szCs w:val="30"/>
        </w:rPr>
        <w:t>社会主义的本质规定和必然要求是（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A、民主法制</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B、无产阶级专政</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C、中国共产党的领导</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D、政治协商制度</w:t>
      </w:r>
    </w:p>
    <w:p w:rsidR="00C42C88" w:rsidRPr="00C42C88" w:rsidP="00BB5FFF">
      <w:pPr>
        <w:jc w:val="left"/>
        <w:rPr>
          <w:rFonts w:ascii="华文中宋" w:eastAsia="华文中宋" w:hAnsi="华文中宋"/>
          <w:b/>
          <w:sz w:val="30"/>
          <w:szCs w:val="30"/>
        </w:rPr>
      </w:pPr>
      <w:r w:rsidRPr="00C42C88">
        <w:rPr>
          <w:rFonts w:ascii="宋体" w:hAnsi="宋体"/>
          <w:b/>
        </w:rPr>
        <w:t>16．</w:t>
      </w:r>
      <w:r w:rsidRPr="00C42C88">
        <w:rPr>
          <w:rFonts w:ascii="华文中宋" w:eastAsia="华文中宋" w:hAnsi="华文中宋"/>
          <w:b/>
          <w:sz w:val="30"/>
          <w:szCs w:val="30"/>
        </w:rPr>
        <w:t>一辆汽车从A地运货到B地，若该车的速度增加20千米/小时，可以提前45分钟到达B地，若该车的速度减少12千米/小时，到达B地的时间将延迟45分钟，则A地与B地之间的距离为（ ）千米。</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 164</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 176</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42C88">
        <w:rPr>
          <w:rFonts w:ascii="华文中宋" w:eastAsia="华文中宋" w:hAnsi="华文中宋"/>
          <w:b/>
          <w:sz w:val="30"/>
          <w:szCs w:val="30"/>
        </w:rPr>
        <w:t>C. 180</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 196</w:t>
      </w:r>
    </w:p>
    <w:p w:rsidR="00C42C88" w:rsidRPr="00C42C88" w:rsidP="00BB5FFF">
      <w:pPr>
        <w:jc w:val="left"/>
        <w:rPr>
          <w:rFonts w:ascii="华文中宋" w:eastAsia="华文中宋" w:hAnsi="华文中宋"/>
          <w:b/>
          <w:sz w:val="30"/>
          <w:szCs w:val="30"/>
        </w:rPr>
      </w:pPr>
      <w:r w:rsidRPr="00C42C88">
        <w:rPr>
          <w:rFonts w:ascii="宋体" w:hAnsi="宋体"/>
          <w:b/>
        </w:rPr>
        <w:t>17．</w:t>
      </w:r>
      <w:r w:rsidRPr="00C42C88">
        <w:rPr>
          <w:rFonts w:ascii="华文中宋" w:eastAsia="华文中宋" w:hAnsi="华文中宋"/>
          <w:b/>
          <w:sz w:val="30"/>
          <w:szCs w:val="30"/>
        </w:rPr>
        <w:t>新民主主义革命的三大法宝是（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A、统一战线、武装斗争、党的建设</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B、实事求是、群众路线、独立自主</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C、武装斗争、土地革命、统一战线</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D、理论联系实际、密切联系群众、批评与自我批评</w:t>
      </w:r>
    </w:p>
    <w:p w:rsidR="00C42C88" w:rsidRPr="00C42C88" w:rsidP="00BB5FFF">
      <w:pPr>
        <w:jc w:val="left"/>
        <w:rPr>
          <w:rFonts w:ascii="华文中宋" w:eastAsia="华文中宋" w:hAnsi="华文中宋"/>
          <w:b/>
          <w:sz w:val="30"/>
          <w:szCs w:val="30"/>
        </w:rPr>
      </w:pPr>
      <w:r w:rsidRPr="00C42C88">
        <w:rPr>
          <w:rFonts w:ascii="宋体" w:hAnsi="宋体"/>
          <w:b/>
        </w:rPr>
        <w:t>18．</w:t>
      </w:r>
      <w:r w:rsidRPr="00C42C88">
        <w:rPr>
          <w:rFonts w:ascii="华文中宋" w:eastAsia="华文中宋" w:hAnsi="华文中宋"/>
          <w:b/>
          <w:sz w:val="30"/>
          <w:szCs w:val="30"/>
        </w:rPr>
        <w:t>以“城市，让生活更美好”为主题的第41届世界博览会于2010年5月1日在上海隆重召开，下列有关世博会说法正确的是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A、自1851年首次在英国伦敦举办以来，世界博览会已有150多年的历史</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B、2002年12月3日，在摩洛哥蒙特卡洛举行的国际展览局第132次大会上，上海获得2010年世界博览会的举办权。</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C、世博会的理念是“理解、沟通、欢聚、和谐”，这意味着世博会是超越了国家、民族、宗教界限的人类文明的盛会</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D、上海世博会有240多个国家和国际组织参加，开创了历届世博之最</w:t>
      </w:r>
    </w:p>
    <w:p w:rsidR="00C42C88" w:rsidRPr="00C42C88" w:rsidP="00BB5FFF">
      <w:pPr>
        <w:jc w:val="left"/>
        <w:rPr>
          <w:rFonts w:ascii="华文中宋" w:eastAsia="华文中宋" w:hAnsi="华文中宋"/>
          <w:b/>
          <w:sz w:val="30"/>
          <w:szCs w:val="30"/>
        </w:rPr>
      </w:pPr>
      <w:r w:rsidRPr="00C42C88">
        <w:rPr>
          <w:rFonts w:ascii="宋体" w:hAnsi="宋体"/>
          <w:b/>
        </w:rPr>
        <w:t>19．</w:t>
      </w:r>
      <w:r w:rsidRPr="00C42C88">
        <w:rPr>
          <w:rFonts w:ascii="华文中宋" w:eastAsia="华文中宋" w:hAnsi="华文中宋"/>
          <w:b/>
          <w:sz w:val="30"/>
          <w:szCs w:val="30"/>
        </w:rPr>
        <w:t>中国知识分子看到改造中国的新路径，提出“到民间去”的号召，并开始深入到工人中间进行启蒙宣传．是在：</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A、戊戌维新时期</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B、辛亥革命时期</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C、五四运动时期</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D、国民革命时期</w:t>
      </w:r>
    </w:p>
    <w:p w:rsidR="00C42C88" w:rsidRPr="00C42C88" w:rsidP="00BB5FFF">
      <w:pPr>
        <w:jc w:val="left"/>
        <w:rPr>
          <w:rFonts w:ascii="华文中宋" w:eastAsia="华文中宋" w:hAnsi="华文中宋"/>
          <w:b/>
          <w:sz w:val="30"/>
          <w:szCs w:val="30"/>
        </w:rPr>
      </w:pPr>
      <w:r w:rsidRPr="00C42C88">
        <w:rPr>
          <w:rFonts w:ascii="宋体" w:hAnsi="宋体"/>
          <w:b/>
        </w:rPr>
        <w:t>20．</w:t>
      </w:r>
      <w:r w:rsidRPr="00C42C88">
        <w:rPr>
          <w:rFonts w:ascii="华文中宋" w:eastAsia="华文中宋" w:hAnsi="华文中宋"/>
          <w:b/>
          <w:sz w:val="30"/>
          <w:szCs w:val="30"/>
        </w:rPr>
        <w:t xml:space="preserve">按照法的历史传统和法的外部特征对法进行分类，形成（　　）。它是一种超越若干国家和地区的法律现象的总称。 </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42C88">
        <w:rPr>
          <w:rFonts w:ascii="华文中宋" w:eastAsia="华文中宋" w:hAnsi="华文中宋"/>
          <w:b/>
          <w:sz w:val="30"/>
          <w:szCs w:val="30"/>
        </w:rPr>
        <w:t>A、法的历史类型</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B、法律体系</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C、法学体系</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D、法系</w:t>
      </w:r>
    </w:p>
    <w:p w:rsidR="00C42C88" w:rsidRPr="00C42C88" w:rsidP="00BB5FFF">
      <w:pPr>
        <w:jc w:val="left"/>
        <w:rPr>
          <w:rFonts w:ascii="华文中宋" w:eastAsia="华文中宋" w:hAnsi="华文中宋"/>
          <w:b/>
          <w:sz w:val="30"/>
          <w:szCs w:val="30"/>
        </w:rPr>
      </w:pPr>
      <w:r w:rsidRPr="00C42C88">
        <w:rPr>
          <w:rFonts w:ascii="宋体" w:hAnsi="宋体"/>
          <w:b/>
        </w:rPr>
        <w:t>21．</w:t>
      </w:r>
      <w:r w:rsidRPr="00C42C88">
        <w:rPr>
          <w:rFonts w:ascii="华文中宋" w:eastAsia="华文中宋" w:hAnsi="华文中宋"/>
          <w:b/>
          <w:sz w:val="30"/>
          <w:szCs w:val="30"/>
        </w:rPr>
        <w:t>赵某系全国知名演员，张某经多次整容后外形酷似赵某，此后多次参加营利性模仿秀表演，承接并拍摄了一些商业广告。下列哪些选项是不正确的?（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多项选择题</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A、张某故意整容成赵某外形的行为侵害了赵某的肖像权</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B、张某整容后参加营利性模仿秀表演侵害了赵某的肖像权</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C、张某整容后承接并拍摄商业广告的行为侵害了赵某的名誉权</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D、张某的行为不构成对赵某人格权的侵害</w:t>
      </w:r>
    </w:p>
    <w:p w:rsidR="00C42C88" w:rsidRPr="00C42C88" w:rsidP="00BB5FFF">
      <w:pPr>
        <w:jc w:val="left"/>
        <w:rPr>
          <w:rFonts w:ascii="华文中宋" w:eastAsia="华文中宋" w:hAnsi="华文中宋"/>
          <w:b/>
          <w:sz w:val="30"/>
          <w:szCs w:val="30"/>
        </w:rPr>
      </w:pPr>
      <w:r w:rsidRPr="00C42C88">
        <w:rPr>
          <w:rFonts w:ascii="宋体" w:hAnsi="宋体"/>
          <w:b/>
        </w:rPr>
        <w:t>22．</w:t>
      </w:r>
      <w:r w:rsidRPr="00C42C88">
        <w:rPr>
          <w:rFonts w:ascii="华文中宋" w:eastAsia="华文中宋" w:hAnsi="华文中宋"/>
          <w:b/>
          <w:sz w:val="30"/>
          <w:szCs w:val="30"/>
        </w:rPr>
        <w:t>下列权利中属于法人应该享有的权利是（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A、生命健康权</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B、亲属权</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C、肖像权</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D、著作权</w:t>
      </w:r>
    </w:p>
    <w:p w:rsidR="00C42C88" w:rsidRPr="00C42C88" w:rsidP="00BB5FFF">
      <w:pPr>
        <w:jc w:val="left"/>
        <w:rPr>
          <w:rFonts w:ascii="华文中宋" w:eastAsia="华文中宋" w:hAnsi="华文中宋"/>
          <w:b/>
          <w:sz w:val="30"/>
          <w:szCs w:val="30"/>
        </w:rPr>
      </w:pPr>
      <w:r w:rsidRPr="00C42C88">
        <w:rPr>
          <w:rFonts w:ascii="宋体" w:hAnsi="宋体"/>
          <w:b/>
        </w:rPr>
        <w:t>23．</w:t>
      </w:r>
      <w:r w:rsidRPr="00C42C88">
        <w:rPr>
          <w:rFonts w:ascii="华文中宋" w:eastAsia="华文中宋" w:hAnsi="华文中宋"/>
          <w:b/>
          <w:sz w:val="30"/>
          <w:szCs w:val="30"/>
        </w:rPr>
        <w:t>在政府对进出口贸易的干预措施中。出口退税属于：</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A、直接出口补贴</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B、间接出口补贴</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C、直接进口限制</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D、间接进口限制</w:t>
      </w:r>
    </w:p>
    <w:p w:rsidR="00C42C88" w:rsidRPr="00C42C88" w:rsidP="00BB5FFF">
      <w:pPr>
        <w:jc w:val="left"/>
        <w:rPr>
          <w:rFonts w:ascii="华文中宋" w:eastAsia="华文中宋" w:hAnsi="华文中宋"/>
          <w:b/>
          <w:sz w:val="30"/>
          <w:szCs w:val="30"/>
        </w:rPr>
      </w:pPr>
      <w:r w:rsidRPr="00C42C88">
        <w:rPr>
          <w:rFonts w:ascii="宋体" w:hAnsi="宋体"/>
          <w:b/>
        </w:rPr>
        <w:t>24．</w:t>
      </w:r>
      <w:r w:rsidRPr="00C42C88">
        <w:rPr>
          <w:rFonts w:ascii="华文中宋" w:eastAsia="华文中宋" w:hAnsi="华文中宋"/>
          <w:b/>
          <w:sz w:val="30"/>
          <w:szCs w:val="30"/>
        </w:rPr>
        <w:t>下列不属于我国社会保障制度中社会救助范畴的是（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A、自然灾害救助</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42C88">
        <w:rPr>
          <w:rFonts w:ascii="华文中宋" w:eastAsia="华文中宋" w:hAnsi="华文中宋"/>
          <w:b/>
          <w:sz w:val="30"/>
          <w:szCs w:val="30"/>
        </w:rPr>
        <w:t>B、司法救助</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C、失业救助</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D、孤寡病残救助</w:t>
      </w:r>
    </w:p>
    <w:p w:rsidR="00C42C88" w:rsidRPr="00C42C88" w:rsidP="00BB5FFF">
      <w:pPr>
        <w:jc w:val="left"/>
        <w:rPr>
          <w:rFonts w:ascii="华文中宋" w:eastAsia="华文中宋" w:hAnsi="华文中宋"/>
          <w:b/>
          <w:sz w:val="30"/>
          <w:szCs w:val="30"/>
        </w:rPr>
      </w:pPr>
      <w:r w:rsidRPr="00C42C88">
        <w:rPr>
          <w:rFonts w:ascii="宋体" w:hAnsi="宋体"/>
          <w:b/>
        </w:rPr>
        <w:t>25．</w:t>
      </w:r>
      <w:r w:rsidRPr="00C42C88">
        <w:rPr>
          <w:rFonts w:ascii="华文中宋" w:eastAsia="华文中宋" w:hAnsi="华文中宋"/>
          <w:b/>
          <w:sz w:val="30"/>
          <w:szCs w:val="30"/>
        </w:rPr>
        <w:t>反映一个国家水资源丰富或贫乏程度的主要指标为（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A、地表淡水资源的数量</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B、多年平均径流总量</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C、地表水面占陆地面积的比例</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D、多年平均降水量</w:t>
      </w:r>
    </w:p>
    <w:p w:rsidR="00C42C88" w:rsidRPr="00C42C88" w:rsidP="00BB5FFF">
      <w:pPr>
        <w:jc w:val="left"/>
        <w:rPr>
          <w:rFonts w:ascii="华文中宋" w:eastAsia="华文中宋" w:hAnsi="华文中宋"/>
          <w:b/>
          <w:sz w:val="30"/>
          <w:szCs w:val="30"/>
        </w:rPr>
      </w:pPr>
      <w:r w:rsidRPr="00C42C88">
        <w:rPr>
          <w:rFonts w:ascii="宋体" w:hAnsi="宋体"/>
          <w:b/>
        </w:rPr>
        <w:t>26．</w:t>
      </w:r>
      <w:r w:rsidRPr="00C42C88">
        <w:rPr>
          <w:rFonts w:ascii="华文中宋" w:eastAsia="华文中宋" w:hAnsi="华文中宋"/>
          <w:b/>
          <w:sz w:val="30"/>
          <w:szCs w:val="30"/>
        </w:rPr>
        <w:t>十六大报告中提出我国今后的经济增长目标是：“在优化结构和提高效益的基础上，（　　）到2020年力争比2000年翻两番。”</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A、国民收入</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B、国内生产总值</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C、全国工农业的年总产值</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D、国民生产总值</w:t>
      </w:r>
    </w:p>
    <w:p w:rsidR="00C42C88" w:rsidRPr="00C42C88" w:rsidP="00BB5FFF">
      <w:pPr>
        <w:jc w:val="left"/>
        <w:rPr>
          <w:rFonts w:ascii="华文中宋" w:eastAsia="华文中宋" w:hAnsi="华文中宋"/>
          <w:b/>
          <w:sz w:val="30"/>
          <w:szCs w:val="30"/>
        </w:rPr>
      </w:pPr>
      <w:r w:rsidRPr="00C42C88">
        <w:rPr>
          <w:rFonts w:ascii="宋体" w:hAnsi="宋体"/>
          <w:b/>
        </w:rPr>
        <w:t>27．</w:t>
      </w:r>
      <w:r w:rsidRPr="00C42C88">
        <w:rPr>
          <w:rFonts w:ascii="华文中宋" w:eastAsia="华文中宋" w:hAnsi="华文中宋"/>
          <w:b/>
          <w:sz w:val="30"/>
          <w:szCs w:val="30"/>
        </w:rPr>
        <w:t>2011年9月初，100欧元兑换人民币917．33元，2011年10月初，100欧元兑换人民币853．45元。这表明（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A、欧元购买力提高</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B、我国出口到欧洲的产品竞争力上升</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C、外币的汇率跌落</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D、欧洲公民到我国旅游所需费用减少</w:t>
      </w:r>
    </w:p>
    <w:p w:rsidR="00C42C88" w:rsidRPr="00C42C88" w:rsidP="00BB5FFF">
      <w:pPr>
        <w:jc w:val="left"/>
        <w:rPr>
          <w:rFonts w:ascii="华文中宋" w:eastAsia="华文中宋" w:hAnsi="华文中宋"/>
          <w:b/>
          <w:sz w:val="30"/>
          <w:szCs w:val="30"/>
        </w:rPr>
      </w:pPr>
      <w:r w:rsidRPr="00C42C88">
        <w:rPr>
          <w:rFonts w:ascii="宋体" w:hAnsi="宋体"/>
          <w:b/>
        </w:rPr>
        <w:t>28．</w:t>
      </w:r>
      <w:r w:rsidRPr="00C42C88">
        <w:rPr>
          <w:rFonts w:ascii="华文中宋" w:eastAsia="华文中宋" w:hAnsi="华文中宋"/>
          <w:b/>
          <w:sz w:val="30"/>
          <w:szCs w:val="30"/>
        </w:rPr>
        <w:t>从1996年开始，中国人民银行正式将（　　）作为我国货币政策的中间目标。</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A、货币供应量</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B、存款准备金</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42C88">
        <w:rPr>
          <w:rFonts w:ascii="华文中宋" w:eastAsia="华文中宋" w:hAnsi="华文中宋"/>
          <w:b/>
          <w:sz w:val="30"/>
          <w:szCs w:val="30"/>
        </w:rPr>
        <w:t>C、超额准备金</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D、基础货币</w:t>
      </w:r>
    </w:p>
    <w:p w:rsidR="00C42C88" w:rsidRPr="00C42C88" w:rsidP="00BB5FFF">
      <w:pPr>
        <w:jc w:val="left"/>
        <w:rPr>
          <w:rFonts w:ascii="华文中宋" w:eastAsia="华文中宋" w:hAnsi="华文中宋"/>
          <w:b/>
          <w:sz w:val="30"/>
          <w:szCs w:val="30"/>
        </w:rPr>
      </w:pPr>
      <w:r w:rsidRPr="00C42C88">
        <w:rPr>
          <w:rFonts w:ascii="宋体" w:hAnsi="宋体"/>
          <w:b/>
        </w:rPr>
        <w:t>29．</w:t>
      </w:r>
      <w:r w:rsidRPr="00C42C88">
        <w:rPr>
          <w:rFonts w:ascii="华文中宋" w:eastAsia="华文中宋" w:hAnsi="华文中宋"/>
          <w:b/>
          <w:sz w:val="30"/>
          <w:szCs w:val="30"/>
        </w:rPr>
        <w:t>下列犯罪中属于告诉才处理的犯罪是（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A、诬告陷害罪</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B、强迫职工劳动罪</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C、非法搜查罪</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D、侮辱罪</w:t>
      </w:r>
    </w:p>
    <w:p w:rsidR="00C42C88" w:rsidRPr="00C42C88" w:rsidP="00BB5FFF">
      <w:pPr>
        <w:jc w:val="left"/>
        <w:rPr>
          <w:rFonts w:ascii="华文中宋" w:eastAsia="华文中宋" w:hAnsi="华文中宋"/>
          <w:b/>
          <w:sz w:val="30"/>
          <w:szCs w:val="30"/>
        </w:rPr>
      </w:pPr>
      <w:r w:rsidRPr="00C42C88">
        <w:rPr>
          <w:rFonts w:ascii="宋体" w:hAnsi="宋体"/>
          <w:b/>
        </w:rPr>
        <w:t>30．</w:t>
      </w:r>
      <w:r w:rsidRPr="00C42C88">
        <w:rPr>
          <w:rFonts w:ascii="华文中宋" w:eastAsia="华文中宋" w:hAnsi="华文中宋"/>
          <w:b/>
          <w:sz w:val="30"/>
          <w:szCs w:val="30"/>
        </w:rPr>
        <w:t>以“城市，让生活更美好”为主题的第41届世界博览会于2010年5月1日在上海隆重召开，下列有关世博会说法正确的是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多项选择题</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A、自1851年首次在英国伦敦举办以来，世界博览会已有150多年的历史</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B、2002年12月3日，在摩洛哥蒙特卡洛举行的国际展览局第132次大会上，上海获得2010年世界博览会的举办权。</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C、世博会的理念是“理解、沟通、欢聚、和谐”，这意味着世博会是超越了国家、民族、宗教界限的人类文明的盛会</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D、上海世博会有240多个国家和国际组织参加，开创了历届世博之最</w:t>
      </w:r>
    </w:p>
    <w:p w:rsidR="00C42C88" w:rsidRPr="00C42C88" w:rsidP="00BB5FFF">
      <w:pPr>
        <w:jc w:val="left"/>
        <w:rPr>
          <w:rFonts w:ascii="华文中宋" w:eastAsia="华文中宋" w:hAnsi="华文中宋"/>
          <w:b/>
          <w:sz w:val="30"/>
          <w:szCs w:val="30"/>
        </w:rPr>
      </w:pPr>
      <w:r w:rsidRPr="00C42C88">
        <w:rPr>
          <w:rFonts w:ascii="宋体" w:hAnsi="宋体"/>
          <w:b/>
        </w:rPr>
        <w:t>31．</w:t>
      </w:r>
      <w:r w:rsidRPr="00C42C88">
        <w:rPr>
          <w:rFonts w:ascii="华文中宋" w:eastAsia="华文中宋" w:hAnsi="华文中宋"/>
          <w:b/>
          <w:sz w:val="30"/>
          <w:szCs w:val="30"/>
        </w:rPr>
        <w:t xml:space="preserve">依法行政原则是行政法的一项基本原则，下列各项中，不属于依法行政原则所涵盖的具体原则的是（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A、责任政府原则</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B、职权法定原则</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C、法律优先原则</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D、合理行政原则</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42C88">
        <w:rPr>
          <w:rFonts w:ascii="宋体" w:hAnsi="宋体"/>
          <w:b/>
        </w:rPr>
        <w:t>32．</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当下，各地都在加强民生建设，“安居”是一个重要方面。但是，让老百姓“安居”，并不是简单的“拆平房、盖楼房”，这要考虑各地的实际情况。如果借民生工程之名，搞“一刀切”的拆迁、“摊派式”的销售，实际上是额外地掏百姓腰包，强行把个人、家庭的钱转化为城镇建设资金，粉饰地方的形象工程。这显然违背了民生工程的初衷，老百姓不满意，也就难免了。</w:t>
      </w:r>
      <w:r w:rsidRPr="00C42C88">
        <w:rPr>
          <w:rFonts w:ascii="华文中宋" w:eastAsia="华文中宋" w:hAnsi="华文中宋"/>
          <w:b/>
          <w:sz w:val="30"/>
          <w:szCs w:val="30"/>
        </w:rPr>
        <w:t xml:space="preserve"> 这段文字表达的主要观点是（　　）。</w:t>
      </w:r>
      <w:r w:rsidRPr="00C42C88">
        <w:rPr>
          <w:rFonts w:ascii="华文中宋" w:eastAsia="华文中宋" w:hAnsi="华文中宋"/>
          <w:b/>
          <w:sz w:val="30"/>
          <w:szCs w:val="30"/>
        </w:rPr>
        <w:t xml:space="preserve">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A、民生建设首先要让百姓“安居”</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B、要根据实际情况，解决百姓“安居”问题</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C、解决民生问题不能搞形象工程</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D、有些地方官员没有为百姓办实事</w:t>
      </w:r>
    </w:p>
    <w:p w:rsidR="00C42C88" w:rsidRPr="00C42C88" w:rsidP="00BB5FFF">
      <w:pPr>
        <w:jc w:val="left"/>
        <w:rPr>
          <w:rFonts w:ascii="华文中宋" w:eastAsia="华文中宋" w:hAnsi="华文中宋"/>
          <w:b/>
          <w:sz w:val="30"/>
          <w:szCs w:val="30"/>
        </w:rPr>
      </w:pPr>
      <w:r w:rsidRPr="00C42C88">
        <w:rPr>
          <w:rFonts w:ascii="宋体" w:hAnsi="宋体"/>
          <w:b/>
        </w:rPr>
        <w:t>33．</w:t>
      </w:r>
      <w:r w:rsidRPr="00C42C88">
        <w:rPr>
          <w:rFonts w:ascii="华文中宋" w:eastAsia="华文中宋" w:hAnsi="华文中宋"/>
          <w:b/>
          <w:sz w:val="30"/>
          <w:szCs w:val="30"/>
        </w:rPr>
        <w:t>下列关于国际组织的表述不正确的是（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A、石油输出国组织通过实行石油生产配额限制维护石油生产国利益</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B、博鳌亚洲论坛是第一个总部设在中国的国际会议组织</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C、蒙古国是上海合作组织的成员国之一</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D、国际货币基金组织是联合国的专门机构</w:t>
      </w:r>
    </w:p>
    <w:p w:rsidR="00C42C88" w:rsidRPr="00C42C88" w:rsidP="00BB5FFF">
      <w:pPr>
        <w:jc w:val="left"/>
        <w:rPr>
          <w:rFonts w:ascii="华文中宋" w:eastAsia="华文中宋" w:hAnsi="华文中宋"/>
          <w:b/>
          <w:sz w:val="30"/>
          <w:szCs w:val="30"/>
        </w:rPr>
      </w:pPr>
      <w:r w:rsidRPr="00C42C88">
        <w:rPr>
          <w:rFonts w:ascii="宋体" w:hAnsi="宋体"/>
          <w:b/>
        </w:rPr>
        <w:t>34．</w:t>
      </w:r>
      <w:r w:rsidRPr="00C42C88">
        <w:rPr>
          <w:rFonts w:ascii="华文中宋" w:eastAsia="华文中宋" w:hAnsi="华文中宋"/>
          <w:b/>
          <w:sz w:val="30"/>
          <w:szCs w:val="30"/>
        </w:rPr>
        <w:t>下列情形中，诉讼时效为1年的是（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A、甲租赁乙的房屋，因拒付租金而发生纠纷</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B、甲与乙签订了一承包经营合同，后乙违约</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C、甲借给乙1万元，乙到期不还欠款</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D、甲在乙处定作一套西服，到期后甲未及时领取西服，30天后乙将西服卖掉</w:t>
      </w:r>
    </w:p>
    <w:p w:rsidR="00C42C88" w:rsidRPr="00C42C88" w:rsidP="00BB5FFF">
      <w:pPr>
        <w:jc w:val="left"/>
        <w:rPr>
          <w:rFonts w:ascii="华文中宋" w:eastAsia="华文中宋" w:hAnsi="华文中宋"/>
          <w:b/>
          <w:sz w:val="30"/>
          <w:szCs w:val="30"/>
        </w:rPr>
      </w:pPr>
      <w:r w:rsidRPr="00C42C88">
        <w:rPr>
          <w:rFonts w:ascii="宋体" w:hAnsi="宋体"/>
          <w:b/>
        </w:rPr>
        <w:t>35．</w:t>
      </w:r>
      <w:r w:rsidRPr="00C42C88">
        <w:rPr>
          <w:rFonts w:ascii="华文中宋" w:eastAsia="华文中宋" w:hAnsi="华文中宋"/>
          <w:b/>
          <w:sz w:val="30"/>
          <w:szCs w:val="30"/>
        </w:rPr>
        <w:t>“十二五”时期，是我国全面建设小康社会的关键时期，是深化改革开放、加快转变经济发展方式的攻坚期和战略机遇期。下列对于今后五年经济社会发展的主要目标表述错误的是（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A、国内生产总值年均增长7%，价格总水平基本稳定，国际收支趋向基本平衡</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B、战略性新兴产业发展取得突破，服务业增加值占国内生产总值比重提高3个百分点</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C、新型农村社会养老保险实现制度全覆盖，贫困人口显著减少</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D、对外开放广度和深度不断拓展，互利共赢开放格局进一步形成</w:t>
      </w:r>
    </w:p>
    <w:p w:rsidR="00C42C88" w:rsidRPr="00C42C88" w:rsidP="00C42C88">
      <w:pPr>
        <w:jc w:val="left"/>
        <w:rPr>
          <w:rFonts w:ascii="宋体" w:hAnsi="宋体"/>
          <w:b/>
        </w:rPr>
      </w:pPr>
      <w:r w:rsidRPr="00C42C88">
        <w:rPr>
          <w:rFonts w:ascii="微软雅黑" w:eastAsia="微软雅黑" w:hAnsi="微软雅黑"/>
          <w:b/>
          <w:sz w:val="28"/>
        </w:rPr>
        <w:t>二、判断推理</w:t>
      </w:r>
    </w:p>
    <w:p w:rsidR="00C42C88" w:rsidRPr="00C42C88" w:rsidP="00BB5FFF">
      <w:pPr>
        <w:jc w:val="left"/>
        <w:rPr>
          <w:rFonts w:ascii="华文中宋" w:eastAsia="华文中宋" w:hAnsi="华文中宋"/>
          <w:b/>
          <w:sz w:val="30"/>
          <w:szCs w:val="30"/>
        </w:rPr>
      </w:pPr>
      <w:r w:rsidRPr="00C42C88">
        <w:rPr>
          <w:rFonts w:ascii="宋体" w:hAnsi="宋体"/>
          <w:b/>
        </w:rPr>
        <w:t>36．</w:t>
      </w:r>
      <w:r w:rsidRPr="00C42C88">
        <w:rPr>
          <w:rFonts w:ascii="华文中宋" w:eastAsia="华文中宋" w:hAnsi="华文中宋"/>
          <w:b/>
          <w:sz w:val="30"/>
          <w:szCs w:val="30"/>
        </w:rPr>
        <w:t xml:space="preserve"> “三角形之内角和等于一百八十度”“在一条直线外的一点，可以引一条也只能引一条与该线平行的线”这是欧几里德几何学中的定理。但洛巴切夫斯基和黎曼等人创立的非欧几里德几何中，通过直线外一点，可以引无数条线与该线平行，或者一条平行线都引不出来。由此而论（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A、空间具有相对性、可变性，可以随着运动着的物质的状态的变化而变化</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B、此亦一是非，彼亦一是非，相对主义的真理观是正确的</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C、没有永恒不变的绝对真理</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D、真理与谬误在一定条件下可以相互转化</w:t>
      </w:r>
    </w:p>
    <w:p w:rsidR="00C42C88" w:rsidRPr="00C42C88" w:rsidP="00BB5FFF">
      <w:pPr>
        <w:jc w:val="left"/>
        <w:rPr>
          <w:rFonts w:ascii="华文中宋" w:eastAsia="华文中宋" w:hAnsi="华文中宋"/>
          <w:b/>
          <w:sz w:val="30"/>
          <w:szCs w:val="30"/>
        </w:rPr>
      </w:pPr>
      <w:r w:rsidRPr="00C42C88">
        <w:rPr>
          <w:rFonts w:ascii="宋体" w:hAnsi="宋体"/>
          <w:b/>
        </w:rPr>
        <w:t>37．</w:t>
      </w:r>
      <w:r w:rsidRPr="00C42C88">
        <w:rPr>
          <w:rFonts w:ascii="华文中宋" w:eastAsia="华文中宋" w:hAnsi="华文中宋"/>
          <w:b/>
          <w:sz w:val="30"/>
          <w:szCs w:val="30"/>
        </w:rPr>
        <w:t xml:space="preserve">班门弄斧：布鼓雷门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A、曲高和寡：雅俗共赏</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B、囫囵吞枣：不求甚解</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C、爱不释手：弃如敝屣</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D、投鼠忌器：声名狼藉</w:t>
      </w:r>
    </w:p>
    <w:p w:rsidR="00C42C88" w:rsidRPr="00C42C88" w:rsidP="00BB5FFF">
      <w:pPr>
        <w:jc w:val="left"/>
        <w:rPr>
          <w:rFonts w:ascii="华文中宋" w:eastAsia="华文中宋" w:hAnsi="华文中宋"/>
          <w:b/>
          <w:sz w:val="30"/>
          <w:szCs w:val="30"/>
        </w:rPr>
      </w:pPr>
      <w:r w:rsidRPr="00C42C88">
        <w:rPr>
          <w:rFonts w:ascii="宋体" w:hAnsi="宋体"/>
          <w:b/>
        </w:rPr>
        <w:t>38．</w:t>
      </w:r>
      <w:r w:rsidRPr="00C42C88">
        <w:rPr>
          <w:rFonts w:ascii="华文中宋" w:eastAsia="华文中宋" w:hAnsi="华文中宋"/>
          <w:b/>
          <w:sz w:val="30"/>
          <w:szCs w:val="30"/>
        </w:rPr>
        <w:t>眼镜：眼睛</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A、拐杖：腿脚</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B、口罩：口鼻</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C、帽子：脑袋</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D、手表：手腕</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42C88">
        <w:rPr>
          <w:rFonts w:ascii="宋体" w:hAnsi="宋体"/>
          <w:b/>
        </w:rPr>
        <w:t>39．</w:t>
      </w:r>
      <w:r w:rsidRPr="00C42C88">
        <w:rPr>
          <w:rFonts w:ascii="华文中宋" w:eastAsia="华文中宋" w:hAnsi="华文中宋"/>
          <w:b/>
          <w:sz w:val="30"/>
          <w:szCs w:val="30"/>
        </w:rPr>
        <w:t>胸有成竹：文同：北宋</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A、程门立雪：程时：北宋</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B、江郎才尽：仲永：南朝</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C、悬梁刺股：孙敬：西汉</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D、凿壁偷光：匡衡：西汉</w:t>
      </w:r>
    </w:p>
    <w:p w:rsidR="00C42C88" w:rsidRPr="00C42C88" w:rsidP="00BB5FFF">
      <w:pPr>
        <w:jc w:val="left"/>
        <w:rPr>
          <w:rFonts w:ascii="华文中宋" w:eastAsia="华文中宋" w:hAnsi="华文中宋"/>
          <w:b/>
          <w:sz w:val="30"/>
          <w:szCs w:val="30"/>
        </w:rPr>
      </w:pPr>
      <w:r w:rsidRPr="00C42C88">
        <w:rPr>
          <w:rFonts w:ascii="宋体" w:hAnsi="宋体"/>
          <w:b/>
        </w:rPr>
        <w:t>40．</w:t>
      </w:r>
      <w:r w:rsidRPr="00C42C88">
        <w:rPr>
          <w:rFonts w:ascii="华文中宋" w:eastAsia="华文中宋" w:hAnsi="华文中宋"/>
          <w:b/>
          <w:sz w:val="30"/>
          <w:szCs w:val="30"/>
        </w:rPr>
        <w:t>某大公司的会计部经理要求总经理批准一项改革计划。 会计部经理：我打算把本公司会计核算所使用的良友财务软件更换为智达财务软件。 总经理：良友软件不是一直用得很好吗，为什么要换? 会计部经理：主要是想降低员工成本。我拿到了一个会计公会的统计，在新雇员的财会软件培训成本上，智达软件要比良友低28%。总经理：我认为你这个理由并不够充分，你们完全可以聘请原本就会使用良友财务软件的雇员嘛。 以下哪项如果为真，最能削弱总经理的反驳?</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A、现在公司的所有雇员都曾经被要求参加良友财务软件的培训</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B、当一个雇员掌握了财务会计软件的使用技能后，他们就开始不断地更换雇主</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C、有会计软件使用经验的雇员通常比没有太多经验的雇员要求更高的工资</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D、智达财务软件的升级换代费用可能会比良友财务软件升级的费用高</w:t>
      </w:r>
    </w:p>
    <w:p w:rsidR="00C42C88" w:rsidRPr="00C42C88" w:rsidP="00BB5FFF">
      <w:pPr>
        <w:jc w:val="left"/>
        <w:rPr>
          <w:rFonts w:ascii="华文中宋" w:eastAsia="华文中宋" w:hAnsi="华文中宋"/>
          <w:b/>
          <w:sz w:val="30"/>
          <w:szCs w:val="30"/>
        </w:rPr>
      </w:pPr>
      <w:r w:rsidRPr="00C42C88">
        <w:rPr>
          <w:rFonts w:ascii="宋体" w:hAnsi="宋体"/>
          <w:b/>
        </w:rPr>
        <w:t>41．</w:t>
      </w:r>
      <w:r w:rsidRPr="00C42C88">
        <w:rPr>
          <w:rFonts w:ascii="华文中宋" w:eastAsia="华文中宋" w:hAnsi="华文中宋"/>
          <w:b/>
          <w:sz w:val="30"/>
          <w:szCs w:val="30"/>
        </w:rPr>
        <w:t xml:space="preserve">外部不经济性是指经济活动主体在生产和消费过程中，给他人带来的损失或额外费用，而他人并未因此得到补偿。  下列属于外部不经济性的是（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A、某项新技术发明被他人使用，没有得到使用费</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B、桃树花开时，行人都可以享受到花香，但并未向种桃树的人交钱</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C、上游居民大量植树，自己收获了木材又改善了下游居民的水源质量，却未收取费用</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D、农民使用农药过量造成污染，却并没有赔偿受害者</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42C88">
        <w:rPr>
          <w:rFonts w:ascii="宋体" w:hAnsi="宋体"/>
          <w:b/>
        </w:rPr>
        <w:t>42．</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内生增长，是指完全通过现有资产和业务，而非通过兼并收购方式实现的销售收入和利润的增长。它是产生于20世纪80年代中期的一个西方宏观经济理论分支，其核心思想是认为经济能够不依赖外力推动实现持续增长，内生的技术进步是保证经济持续增长的决定因素。下列哪项属于内生增长?（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A、20世纪60年代，日本在美国的庇护下，经济实现迅速腾飞</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B、第三次科技革命的发生和扩展，刺激产生了新一代的技术强国，如印度、中国等</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C、中东各石油国组成“石油输出国组织”，联合一致，提高石油价格，实现了经济快速增长</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D、某国独立后，自行研究发射了原子弹、人造卫星等，刺激了经济的腾飞</w:t>
      </w:r>
    </w:p>
    <w:p w:rsidR="00C42C88" w:rsidRPr="00C42C88" w:rsidP="00BB5FFF">
      <w:pPr>
        <w:jc w:val="left"/>
        <w:rPr>
          <w:rFonts w:ascii="华文中宋" w:eastAsia="华文中宋" w:hAnsi="华文中宋"/>
          <w:b/>
          <w:sz w:val="30"/>
          <w:szCs w:val="30"/>
        </w:rPr>
      </w:pPr>
      <w:r w:rsidRPr="00C42C88">
        <w:rPr>
          <w:rFonts w:ascii="宋体" w:hAnsi="宋体"/>
          <w:b/>
        </w:rPr>
        <w:t>43．</w:t>
      </w:r>
      <w:r w:rsidRPr="00C42C88">
        <w:rPr>
          <w:rFonts w:ascii="华文中宋" w:eastAsia="华文中宋" w:hAnsi="华文中宋"/>
          <w:b/>
          <w:sz w:val="30"/>
          <w:szCs w:val="30"/>
        </w:rPr>
        <w:t>品牌联想是指消费者看到某一特定品牌时。从他的记忆中所能被引发出对该品牌的任何想法，包括感觉、经验、评价、品牌定位等，而这些想法可能来自于消费者在日常生活中的各个层面。根据上述定义，下列属于品牌联想的一项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A、小芳每次用某个牌子的洗发水时，都会想起自己的初恋男友。因为他一直用这个牌子的洗发水</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B、麦当劳的广告多是以欢乐为主题，并且富有创意，经常让人印象深刻，甚至过目不忘</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C、大伟只要一看见南方黑芝麻糊，就觉得非常亲切，因为会回忆起童年时喝南方黑芝麻糊的幸福时刻</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D、某位著名影星成为某国外电器品牌的代言人，各种代言广告在各大电视台反复播放，以至于观众一看见这位影星就会想起该电器品牌</w:t>
      </w:r>
    </w:p>
    <w:p w:rsidR="00C42C88" w:rsidRPr="00C42C88" w:rsidP="00BB5FFF">
      <w:pPr>
        <w:jc w:val="left"/>
        <w:rPr>
          <w:rFonts w:ascii="华文中宋" w:eastAsia="华文中宋" w:hAnsi="华文中宋"/>
          <w:b/>
          <w:sz w:val="30"/>
          <w:szCs w:val="30"/>
        </w:rPr>
      </w:pPr>
      <w:r w:rsidRPr="00C42C88">
        <w:rPr>
          <w:rFonts w:ascii="宋体" w:hAnsi="宋体"/>
          <w:b/>
        </w:rPr>
        <w:t>44．</w:t>
      </w:r>
      <w:r w:rsidRPr="00C42C88">
        <w:rPr>
          <w:rFonts w:ascii="华文中宋" w:eastAsia="华文中宋" w:hAnsi="华文中宋"/>
          <w:b/>
          <w:sz w:val="30"/>
          <w:szCs w:val="30"/>
        </w:rPr>
        <w:t>（　　）对于顿悟相当于飞扬跋扈对于（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A、大彻大悟豪放</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B、醍醐灌顶娇惯</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42C88">
        <w:rPr>
          <w:rFonts w:ascii="华文中宋" w:eastAsia="华文中宋" w:hAnsi="华文中宋"/>
          <w:b/>
          <w:sz w:val="30"/>
          <w:szCs w:val="30"/>
        </w:rPr>
        <w:t>C、幡然悔悟嚣张</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D、豁然开朗蛮横</w:t>
      </w:r>
    </w:p>
    <w:p w:rsidR="00C42C88" w:rsidRPr="00C42C88" w:rsidP="00BB5FFF">
      <w:pPr>
        <w:jc w:val="left"/>
        <w:rPr>
          <w:rFonts w:ascii="华文中宋" w:eastAsia="华文中宋" w:hAnsi="华文中宋"/>
          <w:b/>
          <w:sz w:val="30"/>
          <w:szCs w:val="30"/>
        </w:rPr>
      </w:pPr>
      <w:r w:rsidRPr="00C42C88">
        <w:rPr>
          <w:rFonts w:ascii="宋体" w:hAnsi="宋体"/>
          <w:b/>
        </w:rPr>
        <w:t>45．</w:t>
      </w:r>
      <w:r w:rsidRPr="00C42C88">
        <w:rPr>
          <w:rFonts w:ascii="华文中宋" w:eastAsia="华文中宋" w:hAnsi="华文中宋"/>
          <w:b/>
          <w:sz w:val="30"/>
          <w:szCs w:val="30"/>
        </w:rPr>
        <w:t>以下关于石墨烯材料，说法正确的是（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A、石墨烯是目前世界上最薄的材料</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B、石墨烯的导热效果虽然不如硅材料，但其坚固性比目前任何其他材料都好</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C、石墨烯是由海姆和诺沃肖洛夫制备出的，并使其于当年获得诺贝尔物理学奖</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D、石墨烯为粒子物理学的研究提供了很好的平台</w:t>
      </w:r>
    </w:p>
    <w:p w:rsidR="00C42C88" w:rsidRPr="00C42C88" w:rsidP="00BB5FFF">
      <w:pPr>
        <w:jc w:val="left"/>
        <w:rPr>
          <w:rFonts w:ascii="华文中宋" w:eastAsia="华文中宋" w:hAnsi="华文中宋"/>
          <w:b/>
          <w:sz w:val="30"/>
          <w:szCs w:val="30"/>
        </w:rPr>
      </w:pPr>
      <w:r w:rsidRPr="00C42C88">
        <w:rPr>
          <w:rFonts w:ascii="宋体" w:hAnsi="宋体"/>
          <w:b/>
        </w:rPr>
        <w:t>46．</w:t>
      </w:r>
      <w:r w:rsidRPr="00C42C88">
        <w:rPr>
          <w:rFonts w:ascii="华文中宋" w:eastAsia="华文中宋" w:hAnsi="华文中宋"/>
          <w:b/>
          <w:sz w:val="30"/>
          <w:szCs w:val="30"/>
        </w:rPr>
        <w:t>统计表明，大多数医疗事故出在大医院，因此去小医院看病比较安全。 以下哪项最能反驳上述论证?</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A、医疗事故的发生和医生的素质有关</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B、大多数医疗事故是重症病人，大多数重症病人去大医院</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C、不同的病应该去不同的医院</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D、大医院的数量要比小医院少</w:t>
      </w:r>
    </w:p>
    <w:p w:rsidR="00C42C88" w:rsidRPr="00C42C88" w:rsidP="00BB5FFF">
      <w:pPr>
        <w:jc w:val="left"/>
        <w:rPr>
          <w:rFonts w:ascii="华文中宋" w:eastAsia="华文中宋" w:hAnsi="华文中宋"/>
          <w:b/>
          <w:sz w:val="30"/>
          <w:szCs w:val="30"/>
        </w:rPr>
      </w:pPr>
      <w:r w:rsidRPr="00C42C88">
        <w:rPr>
          <w:rFonts w:ascii="宋体" w:hAnsi="宋体"/>
          <w:b/>
        </w:rPr>
        <w:t>47．</w:t>
      </w:r>
      <w:r w:rsidRPr="00C42C88">
        <w:rPr>
          <w:rFonts w:ascii="华文中宋" w:eastAsia="华文中宋" w:hAnsi="华文中宋"/>
          <w:b/>
          <w:sz w:val="30"/>
          <w:szCs w:val="30"/>
        </w:rPr>
        <w:t xml:space="preserve">人类从诞生之日起就在与疾病作斗争，各种疾病中最容易让人产生恐慌的是大范围传染性疾病。短短几年来，人们充分见识了重大疫情的威胁。特别是之前的甲型HlNl流感疫情，蔓延速度之快，范围之广，令人吃惊。这不能不引起人们的警觉，所以说，人类与传染病斗争未有穷期。以下哪项如果为真，最不支持以上的结论?（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A、新发传染病大都是病毒感染所致，抗生素对新的传染病基本无效</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B、病毒越来越具有隐蔽性</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C、病毒为了生存会不断变异</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D、人定胜天，历史上曾有过的多次灾难性疾病最终都被人类打败了</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42C88">
        <w:rPr>
          <w:rFonts w:ascii="宋体" w:hAnsi="宋体"/>
          <w:b/>
        </w:rPr>
        <w:t>48．</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公平责任是指在当事人对造成的损害都无过错、不能适用无过错责任要求加害人承担赔偿责任，但如果不赔偿受害人遭受的损失又显失公平的情况下，由人民法院根据当事人的财产状况及其他实际情况，责令加害人对受害人的财产损失给予适当补偿的一种责任形式。</w:t>
      </w:r>
      <w:r w:rsidRPr="00C42C88">
        <w:rPr>
          <w:rFonts w:ascii="华文中宋" w:eastAsia="华文中宋" w:hAnsi="华文中宋"/>
          <w:b/>
          <w:sz w:val="30"/>
          <w:szCs w:val="30"/>
        </w:rPr>
        <w:t xml:space="preserve"> </w:t>
      </w:r>
      <w:r w:rsidRPr="00C42C88">
        <w:rPr>
          <w:rFonts w:ascii="华文中宋" w:eastAsia="华文中宋" w:hAnsi="华文中宋"/>
          <w:b/>
          <w:sz w:val="30"/>
          <w:szCs w:val="30"/>
        </w:rPr>
        <w:t xml:space="preserve"> 根据以上定义，以下应适用公平责任的行为是（　　）。</w:t>
      </w:r>
      <w:r w:rsidRPr="00C42C88">
        <w:rPr>
          <w:rFonts w:ascii="华文中宋" w:eastAsia="华文中宋" w:hAnsi="华文中宋"/>
          <w:b/>
          <w:sz w:val="30"/>
          <w:szCs w:val="30"/>
        </w:rPr>
        <w:t xml:space="preserve">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A、越某疲劳驾驶，将车开进人行道，将骑车人勾某撞倒，造成勾某骨折，有关勾某所造成的损失</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B、贾某饲养了一条经过训练的大狗，有一天，鄄某骑车路过贾某所在地，被大狗咬伤，就鄄某所受到的损失</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C、蓝某在某大型商场购物，因商场地板太滑，不幸摔倒，造成左腿受伤，对于蓝某所受损失</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D、小马因为救一名跳河轻生的女子而将一高档手机跌入河中，有关小马的手机损失</w:t>
      </w:r>
    </w:p>
    <w:p w:rsidR="00C42C88" w:rsidRPr="00C42C88" w:rsidP="00BB5FFF">
      <w:pPr>
        <w:jc w:val="left"/>
        <w:rPr>
          <w:rFonts w:ascii="华文中宋" w:eastAsia="华文中宋" w:hAnsi="华文中宋"/>
          <w:b/>
          <w:sz w:val="30"/>
          <w:szCs w:val="30"/>
        </w:rPr>
      </w:pPr>
      <w:r w:rsidRPr="00C42C88">
        <w:rPr>
          <w:rFonts w:ascii="宋体" w:hAnsi="宋体"/>
          <w:b/>
        </w:rPr>
        <w:t>49．</w:t>
      </w:r>
      <w:r w:rsidRPr="00C42C88">
        <w:rPr>
          <w:rFonts w:ascii="华文中宋" w:eastAsia="华文中宋" w:hAnsi="华文中宋"/>
          <w:b/>
          <w:sz w:val="30"/>
          <w:szCs w:val="30"/>
        </w:rPr>
        <w:t>“小孙并非既会游泳又会打网球。”根据以上表述，下列哪项断定必然为真?（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A、如果小孙不会打网球，那么他一定会游泳</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B、如果小孙会打网球，那么他一定不会游泳</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C、小孙既不会游泳，也不会打网球</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D、小孙会游泳，但不会打网球</w:t>
      </w:r>
    </w:p>
    <w:p w:rsidR="00C42C88" w:rsidRPr="00C42C88" w:rsidP="00BB5FFF">
      <w:pPr>
        <w:jc w:val="left"/>
        <w:rPr>
          <w:rFonts w:ascii="华文中宋" w:eastAsia="华文中宋" w:hAnsi="华文中宋"/>
          <w:b/>
          <w:sz w:val="30"/>
          <w:szCs w:val="30"/>
        </w:rPr>
      </w:pPr>
      <w:r w:rsidRPr="00C42C88">
        <w:rPr>
          <w:rFonts w:ascii="宋体" w:hAnsi="宋体"/>
          <w:b/>
        </w:rPr>
        <w:t>50．</w:t>
      </w:r>
      <w:r w:rsidRPr="00C42C88">
        <w:rPr>
          <w:rFonts w:ascii="华文中宋" w:eastAsia="华文中宋" w:hAnsi="华文中宋"/>
          <w:b/>
          <w:sz w:val="30"/>
          <w:szCs w:val="30"/>
        </w:rPr>
        <w:t xml:space="preserve">某公司有甲、乙、丙、丁四人，他们的籍贯分别为北京、上海、天津、南京。一日，四人在谈论他们各自的籍贯． 甲说：“我和乙都不是上海人，丙是天津人。” 乙说：“我是上海人．丙是天津人，丁不是北京人。” 丙说：“甲不是上海人．我是南京人，丁是北京人。” 丁说：“我和丙都不是北京人，甲是南京人。” 假定他们每个人都说了两句真话，一句假话。则以下说法正确的是：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A、甲和乙都不是上海人</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42C88">
        <w:rPr>
          <w:rFonts w:ascii="华文中宋" w:eastAsia="华文中宋" w:hAnsi="华文中宋"/>
          <w:b/>
          <w:sz w:val="30"/>
          <w:szCs w:val="30"/>
        </w:rPr>
        <w:t>B、甲是南京人．乙是上海人，丙是天津人</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C、丙和丁都不是北京人</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D、由题干条件无法判断四人的籍贯</w:t>
      </w:r>
    </w:p>
    <w:p w:rsidR="00C42C88" w:rsidRPr="00C42C88" w:rsidP="00BB5FFF">
      <w:pPr>
        <w:jc w:val="left"/>
        <w:rPr>
          <w:rFonts w:ascii="华文中宋" w:eastAsia="华文中宋" w:hAnsi="华文中宋"/>
          <w:b/>
          <w:sz w:val="30"/>
          <w:szCs w:val="30"/>
        </w:rPr>
      </w:pPr>
      <w:r w:rsidRPr="00C42C88">
        <w:rPr>
          <w:rFonts w:ascii="宋体" w:hAnsi="宋体"/>
          <w:b/>
        </w:rPr>
        <w:t>51．</w:t>
      </w:r>
      <w:r w:rsidRPr="00C42C88">
        <w:rPr>
          <w:rFonts w:ascii="华文中宋" w:eastAsia="华文中宋" w:hAnsi="华文中宋"/>
          <w:b/>
          <w:sz w:val="30"/>
          <w:szCs w:val="30"/>
        </w:rPr>
        <w:t xml:space="preserve">社会政策：以公正为理念依据，以解决社会问题、保证社会成员的基本权利、改善社会环境、增进社会的整体福利为主要目的，以国家的立法和行政干预为主要途径而制定和实施的一系列行为准则、法令和条例的总称。 下列不符合社会政策定义的一项是（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A、社会政策制定的主体是以国家机构和政府为主的一些公共机构</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B、社会政策的价值取向主要是效率而非公平正义</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C、教育、公共医疗卫生和社会保障等方面的政策都属于社会政策</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D、社会政策可以有多种表现形式</w:t>
      </w:r>
    </w:p>
    <w:p w:rsidR="00C42C88" w:rsidRPr="00C42C88" w:rsidP="00BB5FFF">
      <w:pPr>
        <w:jc w:val="left"/>
        <w:rPr>
          <w:rFonts w:ascii="华文中宋" w:eastAsia="华文中宋" w:hAnsi="华文中宋"/>
          <w:b/>
          <w:sz w:val="30"/>
          <w:szCs w:val="30"/>
        </w:rPr>
      </w:pPr>
      <w:r w:rsidRPr="00C42C88">
        <w:rPr>
          <w:rFonts w:ascii="宋体" w:hAnsi="宋体"/>
          <w:b/>
        </w:rPr>
        <w:t>52．</w:t>
      </w:r>
      <w:r w:rsidRPr="00C42C88">
        <w:rPr>
          <w:rFonts w:ascii="华文中宋" w:eastAsia="华文中宋" w:hAnsi="华文中宋"/>
          <w:b/>
          <w:sz w:val="30"/>
          <w:szCs w:val="30"/>
        </w:rPr>
        <w:t>某市风景优美，气候宜人。该市晨曦路两侧开设的几乎全都是老年疗养院，来自全国各地的很多老年人来此旅游、疗养。晨曦路只有很少几座居民住宅，但是晨曦路附近却有很多专门经营儿童用品的商店，而且生意还相当火爆。  下列哪一项最能解释这一现象?</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A、晨曦路附近的专门经营儿童用品的商店所出售的商品物美价廉</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B、来此地疗养的老人都是由子女带着孩子陪同的，他们需为孩子购买所需物品</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C、居住在晨曦路的居民虽然不多，但孩子们之间经常互相赠送礼物</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D、晨曦路附近的儿童用品商店闹中取静，购物环境良好</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42C88">
        <w:rPr>
          <w:rFonts w:ascii="宋体" w:hAnsi="宋体"/>
          <w:b/>
        </w:rPr>
        <w:t>53．</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管理不确定性已经并将长期成为折磨企业的一种“慢性疾病”。比如，许多公司已停止印发组织结构图了，因为它几乎刚刚出来就会变得过时。在高科技企业，人人都知道，哪怕只预测几个月后的技术趋势都是一件浪费时间的徒劳之举。如果你对混沌理论有一点点认识的话，你会懂得世界既不可知，也不可预测。过去的企业好像一条悠哉游哉的豪华游轮，而现在的企业则好像波浪滔天的大海里的一只独木舟。这段文字意在说明（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A、现在企业的生存状况不佳</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B、管理不确定性使企业面临灭顶之灾</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C、管理不确定性是当今企业面临的严峻挑战</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D、企业的未来既不可知，也不可预测</w:t>
      </w:r>
    </w:p>
    <w:p w:rsidR="00C42C88" w:rsidRPr="00C42C88" w:rsidP="00BB5FFF">
      <w:pPr>
        <w:jc w:val="left"/>
        <w:rPr>
          <w:rFonts w:ascii="华文中宋" w:eastAsia="华文中宋" w:hAnsi="华文中宋"/>
          <w:b/>
          <w:sz w:val="30"/>
          <w:szCs w:val="30"/>
        </w:rPr>
      </w:pPr>
      <w:r w:rsidRPr="00C42C88">
        <w:rPr>
          <w:rFonts w:ascii="宋体" w:hAnsi="宋体"/>
          <w:b/>
        </w:rPr>
        <w:t>54．</w:t>
      </w:r>
      <w:r w:rsidRPr="00C42C88">
        <w:rPr>
          <w:rFonts w:ascii="华文中宋" w:eastAsia="华文中宋" w:hAnsi="华文中宋"/>
          <w:b/>
          <w:sz w:val="30"/>
          <w:szCs w:val="30"/>
        </w:rPr>
        <w:t>圭表对于（　　）相当于（　　）对于指南针</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A、潜水 登山</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B、漏壶 北斗星</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C、太阳 打更</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D、手表 司南</w:t>
      </w:r>
    </w:p>
    <w:p w:rsidR="00C42C88" w:rsidRPr="00C42C88" w:rsidP="00BB5FFF">
      <w:pPr>
        <w:jc w:val="left"/>
        <w:rPr>
          <w:rFonts w:ascii="华文中宋" w:eastAsia="华文中宋" w:hAnsi="华文中宋"/>
          <w:b/>
          <w:sz w:val="30"/>
          <w:szCs w:val="30"/>
        </w:rPr>
      </w:pPr>
      <w:r w:rsidRPr="00C42C88">
        <w:rPr>
          <w:rFonts w:ascii="宋体" w:hAnsi="宋体"/>
          <w:b/>
        </w:rPr>
        <w:t>55．</w:t>
      </w:r>
      <w:r w:rsidRPr="00C42C88">
        <w:rPr>
          <w:rFonts w:ascii="华文中宋" w:eastAsia="华文中宋" w:hAnsi="华文中宋"/>
          <w:b/>
          <w:sz w:val="30"/>
          <w:szCs w:val="30"/>
        </w:rPr>
        <w:t>我最爱阅读外国文学作品，英国的、法国的、古典的，我都爱读。上述陈述在逻辑上犯了哪项错误?</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A、划分外国文学作品的标准混乱．前者是按国别的，后者是按时代的</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B、外国文学作品，没有区分体裁究竟是诗歌、小说还是戏剧等</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C、没有说是外文原版还是翻译本</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D、在“古典的”后面，没有紧接着指出“现代的”</w:t>
      </w:r>
    </w:p>
    <w:p w:rsidR="00C42C88" w:rsidRPr="00C42C88" w:rsidP="00BB5FFF">
      <w:pPr>
        <w:jc w:val="left"/>
        <w:rPr>
          <w:rFonts w:ascii="华文中宋" w:eastAsia="华文中宋" w:hAnsi="华文中宋"/>
          <w:b/>
          <w:sz w:val="30"/>
          <w:szCs w:val="30"/>
        </w:rPr>
      </w:pPr>
      <w:r w:rsidRPr="00C42C88">
        <w:rPr>
          <w:rFonts w:ascii="宋体" w:hAnsi="宋体"/>
          <w:b/>
        </w:rPr>
        <w:t>56．</w:t>
      </w:r>
      <w:r w:rsidRPr="00C42C88">
        <w:rPr>
          <w:rFonts w:ascii="华文中宋" w:eastAsia="华文中宋" w:hAnsi="华文中宋"/>
          <w:b/>
          <w:sz w:val="30"/>
          <w:szCs w:val="30"/>
        </w:rPr>
        <w:t>来自英、法、日、德的甲、乙、丙、丁四位客人，刚好碰在一起。他们除懂本国语言外，每人还会说其他三国语言的一种。有一种语言是每个人都会说的，但没有一种语言人人都懂。现在知道： 1．甲是日本人，丁不会说日语，但他俩都能自由交谈 2．四个人中，没有一个人既能用日语交谈，又能用法语交谈 3．甲、丙、丁交谈时，找不到共同语言进行沟通 4．乙不会说英语，但当甲、丙交谈时，他都能当翻译由此可知（　　）。</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42C88">
        <w:rPr>
          <w:rFonts w:ascii="华文中宋" w:eastAsia="华文中宋" w:hAnsi="华文中宋"/>
          <w:b/>
          <w:sz w:val="30"/>
          <w:szCs w:val="30"/>
        </w:rPr>
        <w:t>A、甲日德，乙法德，丙英法，丁英德</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B、甲日法，乙日德，丙英法．丁日英</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C、甲日法，乙法德，丙英德，丁英法</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D、甲日法，乙英德，丙法德，丁日德</w:t>
      </w:r>
    </w:p>
    <w:p w:rsidR="00C42C88" w:rsidRPr="00C42C88" w:rsidP="00BB5FFF">
      <w:pPr>
        <w:jc w:val="left"/>
        <w:rPr>
          <w:rFonts w:ascii="华文中宋" w:eastAsia="华文中宋" w:hAnsi="华文中宋"/>
          <w:b/>
          <w:sz w:val="30"/>
          <w:szCs w:val="30"/>
        </w:rPr>
      </w:pPr>
      <w:r w:rsidRPr="00C42C88">
        <w:rPr>
          <w:rFonts w:ascii="宋体" w:hAnsi="宋体"/>
          <w:b/>
        </w:rPr>
        <w:t>57．</w:t>
      </w:r>
      <w:r w:rsidRPr="00C42C88">
        <w:rPr>
          <w:rFonts w:ascii="华文中宋" w:eastAsia="华文中宋" w:hAnsi="华文中宋"/>
          <w:b/>
          <w:sz w:val="30"/>
          <w:szCs w:val="30"/>
        </w:rPr>
        <w:t>品质成本是指企业为了保证和提高产品品质而支出一切费用和由于产品品质未达到规定的要求而造成的一切损失。 根据上述定义，下列属于品质成本的是（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A、某医药企业为树立产品良好的品质形象聘请专家代言的费用</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B、某汽车制造商为新产品开展品质见证之旅主题试乘试驾活动的费用</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C、某保健品公司因为涉嫌虚构夸大产品功效而被处罚缴纳的罚款</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D、某食品生产企业因产品人工色素含量超标，被质监部门查处缴纳罚款</w:t>
      </w:r>
    </w:p>
    <w:p w:rsidR="00C42C88" w:rsidRPr="00C42C88" w:rsidP="00BB5FFF">
      <w:pPr>
        <w:jc w:val="left"/>
        <w:rPr>
          <w:rFonts w:ascii="华文中宋" w:eastAsia="华文中宋" w:hAnsi="华文中宋"/>
          <w:b/>
          <w:sz w:val="30"/>
          <w:szCs w:val="30"/>
        </w:rPr>
      </w:pPr>
      <w:r w:rsidRPr="00C42C88">
        <w:rPr>
          <w:rFonts w:ascii="宋体" w:hAnsi="宋体"/>
          <w:b/>
        </w:rPr>
        <w:t>58．</w:t>
      </w:r>
      <w:r w:rsidRPr="00C42C88">
        <w:rPr>
          <w:rFonts w:ascii="华文中宋" w:eastAsia="华文中宋" w:hAnsi="华文中宋"/>
          <w:b/>
          <w:sz w:val="30"/>
          <w:szCs w:val="30"/>
        </w:rPr>
        <w:t xml:space="preserve">根据材料回答问题： 2010年上半年，我国移动互联网市场用户数规模达2．14亿，市场收入规模达237亿，其中通道费(移动流量费)占整体市场的59．1%，达140亿元，其余为各项服务收入。      我国移动互联网市场收入同比增长率最低的年份是（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A、2005年</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B、2006年</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C、2007年</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D、2008年</w:t>
      </w:r>
    </w:p>
    <w:p w:rsidR="00C42C88" w:rsidRPr="00C42C88" w:rsidP="00BB5FFF">
      <w:pPr>
        <w:jc w:val="left"/>
        <w:rPr>
          <w:rFonts w:ascii="华文中宋" w:eastAsia="华文中宋" w:hAnsi="华文中宋"/>
          <w:b/>
          <w:sz w:val="30"/>
          <w:szCs w:val="30"/>
        </w:rPr>
      </w:pPr>
      <w:r w:rsidRPr="00C42C88">
        <w:rPr>
          <w:rFonts w:ascii="宋体" w:hAnsi="宋体"/>
          <w:b/>
        </w:rPr>
        <w:t>59．</w:t>
      </w:r>
      <w:r w:rsidRPr="00C42C88">
        <w:rPr>
          <w:rFonts w:ascii="华文中宋" w:eastAsia="华文中宋" w:hAnsi="华文中宋"/>
          <w:b/>
          <w:sz w:val="30"/>
          <w:szCs w:val="30"/>
        </w:rPr>
        <w:t>（　　）对于调音师相当于作品对于（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A、钢琴作者</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B、钢琴家文学</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C、音乐书籍</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42C88">
        <w:rPr>
          <w:rFonts w:ascii="华文中宋" w:eastAsia="华文中宋" w:hAnsi="华文中宋"/>
          <w:b/>
          <w:sz w:val="30"/>
          <w:szCs w:val="30"/>
        </w:rPr>
        <w:t>D、职业出版社</w:t>
      </w:r>
    </w:p>
    <w:p w:rsidR="00C42C88" w:rsidRPr="00C42C88" w:rsidP="00BB5FFF">
      <w:pPr>
        <w:jc w:val="left"/>
        <w:rPr>
          <w:rFonts w:ascii="华文中宋" w:eastAsia="华文中宋" w:hAnsi="华文中宋"/>
          <w:b/>
          <w:sz w:val="30"/>
          <w:szCs w:val="30"/>
        </w:rPr>
      </w:pPr>
      <w:r w:rsidRPr="00C42C88">
        <w:rPr>
          <w:rFonts w:ascii="宋体" w:hAnsi="宋体"/>
          <w:b/>
        </w:rPr>
        <w:t>60．</w:t>
      </w:r>
      <w:r w:rsidRPr="00C42C88">
        <w:rPr>
          <w:rFonts w:ascii="华文中宋" w:eastAsia="华文中宋" w:hAnsi="华文中宋"/>
          <w:b/>
          <w:sz w:val="30"/>
          <w:szCs w:val="30"/>
        </w:rPr>
        <w:t xml:space="preserve">逐级授权：是指领导者将自身职务权力范围内的决策权，即领导者自身的权力授予下属．是在直接上级同直接下属之间进行的。 根据上述定义。下列选项属于逐级授权的一项是：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A、某市市委秘书长李某因为工作繁忙，委托科员小王在周末陪伴自己前来探亲的家人旅游观光</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B、某中学校长张某任命赵老师为教务处主任，同时兼任学校的副校长，负责教务的管理和规章制度的贯彻监督</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C、某公司总裁马某因为生病需要住院，将公司的经营管理工作全部交给总经理张某而不是副总裁王某负责</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D、某著名服装品牌通过公开招标，将旗下所有产品在大陆的广告业务交给了某广告公司全权负责</w:t>
      </w:r>
    </w:p>
    <w:p w:rsidR="00C42C88" w:rsidRPr="00C42C88" w:rsidP="00BB5FFF">
      <w:pPr>
        <w:jc w:val="left"/>
        <w:rPr>
          <w:rFonts w:ascii="华文中宋" w:eastAsia="华文中宋" w:hAnsi="华文中宋"/>
          <w:b/>
          <w:sz w:val="30"/>
          <w:szCs w:val="30"/>
        </w:rPr>
      </w:pPr>
      <w:r w:rsidRPr="00C42C88">
        <w:rPr>
          <w:rFonts w:ascii="宋体" w:hAnsi="宋体"/>
          <w:b/>
        </w:rPr>
        <w:t>61．</w:t>
      </w:r>
      <w:r w:rsidRPr="00C42C88">
        <w:rPr>
          <w:rFonts w:ascii="华文中宋" w:eastAsia="华文中宋" w:hAnsi="华文中宋"/>
          <w:b/>
          <w:sz w:val="30"/>
          <w:szCs w:val="30"/>
        </w:rPr>
        <w:t xml:space="preserve">技术性差错指在遵守制度的前提下，由于业务繁忙、工作强度大，工作人员在操作过程中因口误、眼误、手误等技术性原因造成的差错。 下列属于技术性差错的是（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A、某企业主管暗示会计在做本企业账时对存货成本采用高留低转的记账方式，会计心领神会，不久就完成了此项工作</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B、某杂志社规定一篇稿件在写作结束和编辑完成之后，必须再通读、审计一至三遍，但还是由于有的作者或编者政治素养不高、学识水平有限而影响了整体质量</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C、国际羽联通过网络对某国羽毛球公开赛进行了抽签，但几天后国际羽联突然告知该国羽协，称原抽签结果有问题，把种子选手排位搞错了</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42C88">
        <w:rPr>
          <w:rFonts w:ascii="华文中宋" w:eastAsia="华文中宋" w:hAnsi="华文中宋"/>
          <w:b/>
          <w:sz w:val="30"/>
          <w:szCs w:val="30"/>
        </w:rPr>
        <w:t>D、2008年后，部分跨国企业由于裁减中国关务人员，在管理上出现真空；今年面对海关可能的核查，部分企业甚至放弃自查和应对准备，以破罐破摔的态度放弃改善的机会</w:t>
      </w:r>
    </w:p>
    <w:p w:rsidR="00C42C88" w:rsidRPr="00C42C88" w:rsidP="00BB5FFF">
      <w:pPr>
        <w:jc w:val="left"/>
        <w:rPr>
          <w:rFonts w:ascii="华文中宋" w:eastAsia="华文中宋" w:hAnsi="华文中宋"/>
          <w:b/>
          <w:sz w:val="30"/>
          <w:szCs w:val="30"/>
        </w:rPr>
      </w:pPr>
      <w:r w:rsidRPr="00C42C88">
        <w:rPr>
          <w:rFonts w:ascii="宋体" w:hAnsi="宋体"/>
          <w:b/>
        </w:rPr>
        <w:t>62．</w:t>
      </w:r>
      <w:r w:rsidRPr="00C42C88">
        <w:rPr>
          <w:rFonts w:ascii="华文中宋" w:eastAsia="华文中宋" w:hAnsi="华文中宋"/>
          <w:b/>
          <w:sz w:val="30"/>
          <w:szCs w:val="30"/>
        </w:rPr>
        <w:t>军官：上校</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A、教师：教授</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B、警察：狱警</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C、工人：经理</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D、白酒：红酒</w:t>
      </w:r>
    </w:p>
    <w:p w:rsidR="00C42C88" w:rsidRPr="00C42C88" w:rsidP="00BB5FFF">
      <w:pPr>
        <w:jc w:val="left"/>
        <w:rPr>
          <w:rFonts w:ascii="华文中宋" w:eastAsia="华文中宋" w:hAnsi="华文中宋"/>
          <w:b/>
          <w:sz w:val="30"/>
          <w:szCs w:val="30"/>
        </w:rPr>
      </w:pPr>
      <w:r w:rsidRPr="00C42C88">
        <w:rPr>
          <w:rFonts w:ascii="宋体" w:hAnsi="宋体"/>
          <w:b/>
        </w:rPr>
        <w:t>63．</w:t>
      </w:r>
      <w:r w:rsidRPr="00C42C88">
        <w:rPr>
          <w:rFonts w:ascii="华文中宋" w:eastAsia="华文中宋" w:hAnsi="华文中宋"/>
          <w:b/>
          <w:sz w:val="30"/>
          <w:szCs w:val="30"/>
        </w:rPr>
        <w:t xml:space="preserve">莱姆病，像许多其他的人兽共患病一样，是由通过吸食脊椎动物类宿主血液从而携带病原体的昆虫进行传播的。长久以来，科学家们认为白脚鹿的种群密度是莱姆病发病率最好的预报因素。然而，在纽约东南部一个莱姆病高发区，一项历时13年的对莱姆病生态学中的决定因素进行的研究中，推翻了这一观点，因为在莱姆病发病率高的年份中，白脚鹿的种群数量一般比莱姆病发病率低的年份低。  上述论述基于以下哪一种假设?（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A、从未爆发过莱姆病的地区通常白脚鹿的种群数量比较低</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B、莱姆病爆发之前白脚鹿的种群数量不会显著降低．</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C、其他物种的种群数量也可作为莱姆病发病的预报因素</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D、白脚鹿的种群数量提高是其他疾病爆发的先兆</w:t>
      </w:r>
    </w:p>
    <w:p w:rsidR="00C42C88" w:rsidRPr="00C42C88" w:rsidP="00BB5FFF">
      <w:pPr>
        <w:jc w:val="left"/>
        <w:rPr>
          <w:rFonts w:ascii="华文中宋" w:eastAsia="华文中宋" w:hAnsi="华文中宋"/>
          <w:b/>
          <w:sz w:val="30"/>
          <w:szCs w:val="30"/>
        </w:rPr>
      </w:pPr>
      <w:r w:rsidRPr="00C42C88">
        <w:rPr>
          <w:rFonts w:ascii="宋体" w:hAnsi="宋体"/>
          <w:b/>
        </w:rPr>
        <w:t>64．</w:t>
      </w:r>
      <w:r w:rsidRPr="00C42C88">
        <w:rPr>
          <w:rFonts w:ascii="华文中宋" w:eastAsia="华文中宋" w:hAnsi="华文中宋"/>
          <w:b/>
          <w:sz w:val="30"/>
          <w:szCs w:val="30"/>
        </w:rPr>
        <w:t xml:space="preserve">美国社会学家默顿将社会功能划分为显功能和潜功能两个层次。显功能是有助于系统的调整和适应的客观后果，这种适应和调整是系统中的参与者所期望达到或能预料、认识到的。潜功能是没有被预料也没有被认识的客观后果。 下列选项不包含对潜功能描述的一项是（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A、电视剧《渴望》播放期问，万人空巷，社会治安明显好转</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42C88">
        <w:rPr>
          <w:rFonts w:ascii="华文中宋" w:eastAsia="华文中宋" w:hAnsi="华文中宋"/>
          <w:b/>
          <w:sz w:val="30"/>
          <w:szCs w:val="30"/>
        </w:rPr>
        <w:t>B、来自偏远山区的小刘为了摆脱贫困，让父母过上好日子，从小刻苦学习，做事认真，没 几年功夫就成为一家大型企业的负责人，也使自己成为家乡父老教育孩子的榜样</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C、张某根据自己的家庭收入状况，贷款30万买了一套房子，由于利率上升，自己的生活变得捉襟见肘</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D、为抵御外族入侵，秦始皇修筑了长城，客观上促进了我国民间建筑工艺的发展</w:t>
      </w:r>
    </w:p>
    <w:p w:rsidR="00C42C88" w:rsidRPr="00C42C88" w:rsidP="00BB5FFF">
      <w:pPr>
        <w:jc w:val="left"/>
        <w:rPr>
          <w:rFonts w:ascii="华文中宋" w:eastAsia="华文中宋" w:hAnsi="华文中宋"/>
          <w:b/>
          <w:sz w:val="30"/>
          <w:szCs w:val="30"/>
        </w:rPr>
      </w:pPr>
      <w:r w:rsidRPr="00C42C88">
        <w:rPr>
          <w:rFonts w:ascii="宋体" w:hAnsi="宋体"/>
          <w:b/>
        </w:rPr>
        <w:t>65．</w:t>
      </w:r>
      <w:r w:rsidRPr="00C42C88">
        <w:rPr>
          <w:rFonts w:ascii="华文中宋" w:eastAsia="华文中宋" w:hAnsi="华文中宋"/>
          <w:b/>
          <w:sz w:val="30"/>
          <w:szCs w:val="30"/>
        </w:rPr>
        <w:t>新加坡国立大学社会学家波林·斯特劳恩副教授对当地已婚者和离婚者展开的调查发现，恋爱时间较长的夫妻，婚后闹分手的几率会比那些恋爱时间较短的夫妻低。于是有人得出结论，要想以后的婚姻更稳固，必须延长恋爱时间。  下列哪项为真，最能削弱上述结论?</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A、恋爱谈得越长，两人结婚的可能性会越低</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B、情侣在恋爱期是否深入了解彼此比恋爱时间长短更重要</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C、“一见钟情式”的速成婚姻容易破碎</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D、恋爱时间长的人，往往会忘记恋爱的目的是婚姻</w:t>
      </w:r>
    </w:p>
    <w:p w:rsidR="00C42C88" w:rsidRPr="00C42C88" w:rsidP="00BB5FFF">
      <w:pPr>
        <w:jc w:val="left"/>
        <w:rPr>
          <w:rFonts w:ascii="华文中宋" w:eastAsia="华文中宋" w:hAnsi="华文中宋"/>
          <w:b/>
          <w:sz w:val="30"/>
          <w:szCs w:val="30"/>
        </w:rPr>
      </w:pPr>
      <w:r w:rsidRPr="00C42C88">
        <w:rPr>
          <w:rFonts w:ascii="宋体" w:hAnsi="宋体"/>
          <w:b/>
        </w:rPr>
        <w:t>66．</w:t>
      </w:r>
      <w:r w:rsidRPr="00C42C88">
        <w:rPr>
          <w:rFonts w:ascii="华文中宋" w:eastAsia="华文中宋" w:hAnsi="华文中宋"/>
          <w:b/>
          <w:sz w:val="30"/>
          <w:szCs w:val="30"/>
        </w:rPr>
        <w:t xml:space="preserve">对某高校本科生的某项调查统计发现：在因成绩优异被推荐免试攻读硕士研究生的文科专业学生中，女生占有70%，由此可见，该校本科生文科专业的女生比男生优秀。 以下哪项如果为真，能最有力地削弱上述结论?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A、在该校本科生文科专业学生中，女生占30%以上</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B、在该校本科生文科专业学生中，男生占30%以上</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C、在该校本科生文科专业学生中。男生占30%以下</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D、在该校本科生文科专业学生中，女生占70%以下</w:t>
      </w:r>
    </w:p>
    <w:p w:rsidR="00C42C88" w:rsidRPr="00C42C88" w:rsidP="00BB5FFF">
      <w:pPr>
        <w:jc w:val="left"/>
        <w:rPr>
          <w:rFonts w:ascii="华文中宋" w:eastAsia="华文中宋" w:hAnsi="华文中宋"/>
          <w:b/>
          <w:sz w:val="30"/>
          <w:szCs w:val="30"/>
        </w:rPr>
      </w:pPr>
      <w:r w:rsidRPr="00C42C88">
        <w:rPr>
          <w:rFonts w:ascii="宋体" w:hAnsi="宋体"/>
          <w:b/>
        </w:rPr>
        <w:t>67．</w:t>
      </w:r>
      <w:r w:rsidRPr="00C42C88">
        <w:rPr>
          <w:rFonts w:ascii="华文中宋" w:eastAsia="华文中宋" w:hAnsi="华文中宋"/>
          <w:b/>
          <w:sz w:val="30"/>
          <w:szCs w:val="30"/>
        </w:rPr>
        <w:t>东奔西走：奔走</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A、上和下睦：和睦</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B、左思右想：思想</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C、南腔北调：腔调</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42C88">
        <w:rPr>
          <w:rFonts w:ascii="华文中宋" w:eastAsia="华文中宋" w:hAnsi="华文中宋"/>
          <w:b/>
          <w:sz w:val="30"/>
          <w:szCs w:val="30"/>
        </w:rPr>
        <w:t>D、日积月累：积累</w:t>
      </w:r>
    </w:p>
    <w:p w:rsidR="00C42C88" w:rsidRPr="00C42C88" w:rsidP="00BB5FFF">
      <w:pPr>
        <w:jc w:val="left"/>
        <w:rPr>
          <w:rFonts w:ascii="华文中宋" w:eastAsia="华文中宋" w:hAnsi="华文中宋"/>
          <w:b/>
          <w:sz w:val="30"/>
          <w:szCs w:val="30"/>
        </w:rPr>
      </w:pPr>
      <w:r w:rsidRPr="00C42C88">
        <w:rPr>
          <w:rFonts w:ascii="宋体" w:hAnsi="宋体"/>
          <w:b/>
        </w:rPr>
        <w:t>68．</w:t>
      </w:r>
      <w:r w:rsidRPr="00C42C88">
        <w:rPr>
          <w:rFonts w:ascii="华文中宋" w:eastAsia="华文中宋" w:hAnsi="华文中宋"/>
          <w:b/>
          <w:sz w:val="30"/>
          <w:szCs w:val="30"/>
        </w:rPr>
        <w:t xml:space="preserve">北京奥运会开幕式上展示的巨大的“和”字，其蕴含的思想源自（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A、墨家</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B、道家</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C、儒家</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D、法家</w:t>
      </w:r>
    </w:p>
    <w:p w:rsidR="00C42C88" w:rsidRPr="00C42C88" w:rsidP="00BB5FFF">
      <w:pPr>
        <w:jc w:val="left"/>
        <w:rPr>
          <w:rFonts w:ascii="华文中宋" w:eastAsia="华文中宋" w:hAnsi="华文中宋"/>
          <w:b/>
          <w:sz w:val="30"/>
          <w:szCs w:val="30"/>
        </w:rPr>
      </w:pPr>
      <w:r w:rsidRPr="00C42C88">
        <w:rPr>
          <w:rFonts w:ascii="宋体" w:hAnsi="宋体"/>
          <w:b/>
        </w:rPr>
        <w:t>69．</w:t>
      </w:r>
      <w:r w:rsidRPr="00C42C88">
        <w:rPr>
          <w:rFonts w:ascii="华文中宋" w:eastAsia="华文中宋" w:hAnsi="华文中宋"/>
          <w:b/>
          <w:sz w:val="30"/>
          <w:szCs w:val="30"/>
        </w:rPr>
        <w:t xml:space="preserve">柏克和阿伦特等思想家把博爱和同情视为感伤主义，是滥情、不理智的表现，认为结果会________，达不到改善弱者境遇的效果。贫困等问题的解决还是要靠政治，而非部分人的善心。  填入划横线部分最恰当的一项是（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A、适得其反</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B、事与愿违</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C、南辕北辙</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D、雪上加霜</w:t>
      </w:r>
    </w:p>
    <w:p w:rsidR="00C42C88" w:rsidRPr="00C42C88" w:rsidP="00BB5FFF">
      <w:pPr>
        <w:jc w:val="left"/>
        <w:rPr>
          <w:rFonts w:ascii="华文中宋" w:eastAsia="华文中宋" w:hAnsi="华文中宋"/>
          <w:b/>
          <w:sz w:val="30"/>
          <w:szCs w:val="30"/>
        </w:rPr>
      </w:pPr>
      <w:r w:rsidRPr="00C42C88">
        <w:rPr>
          <w:rFonts w:ascii="宋体" w:hAnsi="宋体"/>
          <w:b/>
        </w:rPr>
        <w:t>70．</w:t>
      </w:r>
      <w:r w:rsidRPr="00C42C88">
        <w:rPr>
          <w:rFonts w:ascii="华文中宋" w:eastAsia="华文中宋" w:hAnsi="华文中宋"/>
          <w:b/>
          <w:sz w:val="30"/>
          <w:szCs w:val="30"/>
        </w:rPr>
        <w:t>心理契约是指个体与组织之间隐含的明文规定的双方各自的责任及对对方的期望。　根据上述定义，下列属于建立心理契约的措施是：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A、为提高员工积极性，每月业绩最好者能享受双薪</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B、为解决员工后顾之忧，与优秀员工签订终身合同</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C、为吸引优秀人才，承诺为员工提供购房免息借款</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D、结合企业的发展蓝图，为员工提供职业生涯设计</w:t>
      </w:r>
    </w:p>
    <w:p w:rsidR="00C42C88" w:rsidRPr="00C42C88" w:rsidP="00BB5FFF">
      <w:pPr>
        <w:jc w:val="left"/>
        <w:rPr>
          <w:rFonts w:ascii="华文中宋" w:eastAsia="华文中宋" w:hAnsi="华文中宋"/>
          <w:b/>
          <w:sz w:val="30"/>
          <w:szCs w:val="30"/>
        </w:rPr>
      </w:pPr>
      <w:r w:rsidRPr="00C42C88">
        <w:rPr>
          <w:rFonts w:ascii="宋体" w:hAnsi="宋体"/>
          <w:b/>
        </w:rPr>
        <w:t>71．</w:t>
      </w:r>
      <w:r w:rsidRPr="00C42C88">
        <w:rPr>
          <w:rFonts w:ascii="华文中宋" w:eastAsia="华文中宋" w:hAnsi="华文中宋"/>
          <w:b/>
          <w:sz w:val="30"/>
          <w:szCs w:val="30"/>
        </w:rPr>
        <w:t xml:space="preserve">据某省卫生防疫部门统计，被狗咬伤后到医疗机构接种狂犬疫苗的人中，仅有1%感染上了狂犬病。但也有些人被狗咬伤后仅是在家自行处理。该省卫生防疫部门据此推测，被狗咬伤的人群中，感染狂犬病的人所占比例高于1%。  以下最有力支持这一推测的是（　　）。 </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42C88">
        <w:rPr>
          <w:rFonts w:ascii="华文中宋" w:eastAsia="华文中宋" w:hAnsi="华文中宋"/>
          <w:b/>
          <w:sz w:val="30"/>
          <w:szCs w:val="30"/>
        </w:rPr>
        <w:t>A、该省的狂犬病预防知识普及工作做得不好</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B、该省境内饲养的狗大都没有注射狂犬疫苗</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C、感染狂犬病的病例必须上报省级防疫部门</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D、及时接种疫苗是预防狂犬病的最有效方法</w:t>
      </w:r>
    </w:p>
    <w:p w:rsidR="00C42C88" w:rsidRPr="00C42C88" w:rsidP="00BB5FFF">
      <w:pPr>
        <w:jc w:val="left"/>
        <w:rPr>
          <w:rFonts w:ascii="华文中宋" w:eastAsia="华文中宋" w:hAnsi="华文中宋"/>
          <w:b/>
          <w:sz w:val="30"/>
          <w:szCs w:val="30"/>
        </w:rPr>
      </w:pPr>
      <w:r w:rsidRPr="00C42C88">
        <w:rPr>
          <w:rFonts w:ascii="宋体" w:hAnsi="宋体"/>
          <w:b/>
        </w:rPr>
        <w:t>72．</w:t>
      </w:r>
      <w:r w:rsidRPr="00C42C88">
        <w:rPr>
          <w:rFonts w:ascii="华文中宋" w:eastAsia="华文中宋" w:hAnsi="华文中宋"/>
          <w:b/>
          <w:sz w:val="30"/>
          <w:szCs w:val="30"/>
        </w:rPr>
        <w:t xml:space="preserve">心智指人们对已知事物的沉淀和储存，通过生物反应(大脑信息处理)而实现某种欲望需要的一种能力总和。 下列属于心智的是（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A、婴儿出生后的第一声啼哭</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B、小徐家的宠物狗灵灵一见到家中来了生人就叫个不停</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C、小敏刚刚学会走路，她一见到猫就吓得直哭，不住地喊妈妈</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D、熊猫驯养员小许所驯养的三只幼仔每次听到铃声，就流口水</w:t>
      </w:r>
    </w:p>
    <w:p w:rsidR="00C42C88" w:rsidRPr="00C42C88" w:rsidP="00BB5FFF">
      <w:pPr>
        <w:jc w:val="left"/>
        <w:rPr>
          <w:rFonts w:ascii="华文中宋" w:eastAsia="华文中宋" w:hAnsi="华文中宋"/>
          <w:b/>
          <w:sz w:val="30"/>
          <w:szCs w:val="30"/>
        </w:rPr>
      </w:pPr>
      <w:r w:rsidRPr="00C42C88">
        <w:rPr>
          <w:rFonts w:ascii="宋体" w:hAnsi="宋体"/>
          <w:b/>
        </w:rPr>
        <w:t>73．</w:t>
      </w:r>
      <w:r w:rsidRPr="00C42C88">
        <w:rPr>
          <w:rFonts w:ascii="华文中宋" w:eastAsia="华文中宋" w:hAnsi="华文中宋"/>
          <w:b/>
          <w:sz w:val="30"/>
          <w:szCs w:val="30"/>
        </w:rPr>
        <w:t>京剧：话剧：昆曲</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A、唐诗：小说：宋词</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B、故宫：天坛：颐和园</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C、皮影戏：电影：武术</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D、甲骨文：楷书：繁体字</w:t>
      </w:r>
    </w:p>
    <w:p w:rsidR="00C42C88" w:rsidRPr="00C42C88" w:rsidP="00BB5FFF">
      <w:pPr>
        <w:jc w:val="left"/>
        <w:rPr>
          <w:rFonts w:ascii="华文中宋" w:eastAsia="华文中宋" w:hAnsi="华文中宋"/>
          <w:b/>
          <w:sz w:val="30"/>
          <w:szCs w:val="30"/>
        </w:rPr>
      </w:pPr>
      <w:r w:rsidRPr="00C42C88">
        <w:rPr>
          <w:rFonts w:ascii="宋体" w:hAnsi="宋体"/>
          <w:b/>
        </w:rPr>
        <w:t>74．</w:t>
      </w:r>
      <w:r w:rsidRPr="00C42C88">
        <w:rPr>
          <w:rFonts w:ascii="华文中宋" w:eastAsia="华文中宋" w:hAnsi="华文中宋"/>
          <w:b/>
          <w:sz w:val="30"/>
          <w:szCs w:val="30"/>
        </w:rPr>
        <w:t>道德风险是指契约的甲方(通常是代理人)利用其拥有的信息优势采取契约的乙方(通常是委托人)所无法观测和监督的隐藏性行动或不行动．从而导致的(委托人)损失或(代理人)获利的可能性。 根据上述定义．下列属于道德风险的是：</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A、自己经营餐馆的王某声称其所用的油都是正规厂家生产的花生油。实际上私下用的是“地沟油”</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B、某私企新招的项目部经理陈华．在选择某项目具体实施方案时，选择了风险小见效快的方案．放弃了见效慢但发展潜力大的方案</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42C88">
        <w:rPr>
          <w:rFonts w:ascii="华文中宋" w:eastAsia="华文中宋" w:hAnsi="华文中宋"/>
          <w:b/>
          <w:sz w:val="30"/>
          <w:szCs w:val="30"/>
        </w:rPr>
        <w:t>C、张强受朋友委托买一台笔记本电脑，朋友要求价格不超过5000元，张强最后花了5100元．却告诉朋友说是5000元买的</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D、一位88岁的老人在菜场口摔倒后．围观者无人敢上前扶他一把</w:t>
      </w:r>
    </w:p>
    <w:p w:rsidR="00C42C88" w:rsidRPr="00C42C88" w:rsidP="00BB5FFF">
      <w:pPr>
        <w:jc w:val="left"/>
        <w:rPr>
          <w:rFonts w:ascii="华文中宋" w:eastAsia="华文中宋" w:hAnsi="华文中宋"/>
          <w:b/>
          <w:sz w:val="30"/>
          <w:szCs w:val="30"/>
        </w:rPr>
      </w:pPr>
      <w:r w:rsidRPr="00C42C88">
        <w:rPr>
          <w:rFonts w:ascii="宋体" w:hAnsi="宋体"/>
          <w:b/>
        </w:rPr>
        <w:t>75．</w:t>
      </w:r>
      <w:r w:rsidRPr="00C42C88">
        <w:rPr>
          <w:rFonts w:ascii="华文中宋" w:eastAsia="华文中宋" w:hAnsi="华文中宋"/>
          <w:b/>
          <w:sz w:val="30"/>
          <w:szCs w:val="30"/>
        </w:rPr>
        <w:t>18，20，16，24，8，（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 40</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 36</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 28</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 32</w:t>
      </w:r>
    </w:p>
    <w:p w:rsidR="00C42C88" w:rsidRPr="00C42C88" w:rsidP="00C42C88">
      <w:pPr>
        <w:jc w:val="left"/>
        <w:rPr>
          <w:rFonts w:ascii="宋体" w:hAnsi="宋体"/>
          <w:b/>
        </w:rPr>
      </w:pPr>
      <w:r w:rsidRPr="00C42C88">
        <w:rPr>
          <w:rFonts w:ascii="微软雅黑" w:eastAsia="微软雅黑" w:hAnsi="微软雅黑"/>
          <w:b/>
          <w:sz w:val="28"/>
        </w:rPr>
        <w:t>三、言语理解与表达</w:t>
      </w:r>
    </w:p>
    <w:p w:rsidR="00C42C88" w:rsidRPr="00C42C88" w:rsidP="00BB5FFF">
      <w:pPr>
        <w:jc w:val="left"/>
        <w:rPr>
          <w:rFonts w:ascii="华文中宋" w:eastAsia="华文中宋" w:hAnsi="华文中宋"/>
          <w:b/>
          <w:sz w:val="30"/>
          <w:szCs w:val="30"/>
        </w:rPr>
      </w:pPr>
      <w:r w:rsidRPr="00C42C88">
        <w:rPr>
          <w:rFonts w:ascii="宋体" w:hAnsi="宋体"/>
          <w:b/>
        </w:rPr>
        <w:t>76．</w:t>
      </w:r>
      <w:r w:rsidRPr="00C42C88">
        <w:rPr>
          <w:rFonts w:ascii="华文中宋" w:eastAsia="华文中宋" w:hAnsi="华文中宋"/>
          <w:b/>
          <w:sz w:val="30"/>
          <w:szCs w:val="30"/>
        </w:rPr>
        <w:t>创造：历史（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A、发展：经济</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B、和谐：社会</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C、发扬：光大</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D、生产：积累</w:t>
      </w:r>
    </w:p>
    <w:p w:rsidR="00C42C88" w:rsidRPr="00C42C88" w:rsidP="00BB5FFF">
      <w:pPr>
        <w:jc w:val="left"/>
        <w:rPr>
          <w:rFonts w:ascii="华文中宋" w:eastAsia="华文中宋" w:hAnsi="华文中宋"/>
          <w:b/>
          <w:sz w:val="30"/>
          <w:szCs w:val="30"/>
        </w:rPr>
      </w:pPr>
      <w:r w:rsidRPr="00C42C88">
        <w:rPr>
          <w:rFonts w:ascii="宋体" w:hAnsi="宋体"/>
          <w:b/>
        </w:rPr>
        <w:t>77．</w:t>
      </w:r>
      <w:r w:rsidRPr="00C42C88">
        <w:rPr>
          <w:rFonts w:ascii="华文中宋" w:eastAsia="华文中宋" w:hAnsi="华文中宋"/>
          <w:b/>
          <w:sz w:val="30"/>
          <w:szCs w:val="30"/>
        </w:rPr>
        <w:t>一次射击游戏中，5个气球挂成3列(如右图)小辛按下列规则去击破气球：先挑选一列，然后必须击破这列中尚未被击破的气球中最低的一个，若每次都遵循这一原则，击破这5个气球可以有多少种不同的次序?（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A、12</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B、20</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C、60</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D、120</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42C88">
        <w:rPr>
          <w:rFonts w:ascii="宋体" w:hAnsi="宋体"/>
          <w:b/>
        </w:rPr>
        <w:t>78．</w:t>
      </w:r>
      <w:r w:rsidRPr="00C42C88">
        <w:rPr>
          <w:rFonts w:ascii="华文中宋" w:eastAsia="华文中宋" w:hAnsi="华文中宋"/>
          <w:b/>
          <w:sz w:val="30"/>
          <w:szCs w:val="30"/>
        </w:rPr>
        <w:t>灾难过后，“没了，才知道什么叫没了”，这是多么无奈而沉痛的认识。面对亲人的离去，我们尚可用内心的人性力量去支撑，如果整个社会都缺失了这种脉脉温情，随之而来的冷漠和痛苦可能是任何人都承受不起的。我们之所以格外关注在舟曲涌现出的这些感人事迹，原因也在于此。</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 xml:space="preserve"> 文段最后加点的“此”指的是（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A、社会需要人与人之间的温情去支撑</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B、灾难过后，面对亲人的离去，需要人们内心的人性力量来支撑</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C、亲人的离去，让人们感受到了无奈和沉重</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D、舟曲涌现的感人事迹，能够荡涤社会的冷漠和失去亲人的痛苦</w:t>
      </w:r>
    </w:p>
    <w:p w:rsidR="00C42C88" w:rsidRPr="00C42C88" w:rsidP="00BB5FFF">
      <w:pPr>
        <w:jc w:val="left"/>
        <w:rPr>
          <w:rFonts w:ascii="华文中宋" w:eastAsia="华文中宋" w:hAnsi="华文中宋"/>
          <w:b/>
          <w:sz w:val="30"/>
          <w:szCs w:val="30"/>
        </w:rPr>
      </w:pPr>
      <w:r w:rsidRPr="00C42C88">
        <w:rPr>
          <w:rFonts w:ascii="宋体" w:hAnsi="宋体"/>
          <w:b/>
        </w:rPr>
        <w:t>79．</w:t>
      </w:r>
      <w:r w:rsidRPr="00C42C88">
        <w:rPr>
          <w:rFonts w:ascii="华文中宋" w:eastAsia="华文中宋" w:hAnsi="华文中宋"/>
          <w:b/>
          <w:sz w:val="30"/>
          <w:szCs w:val="30"/>
        </w:rPr>
        <w:t>某研究团队共有五名成员，分别是研究组长、副组长、实验员、测试员、录人员。其中，研究组长年龄高于副组长，副组长年龄不低于测试员，实验员的年龄不高于录入员，录入员的年龄低于副组长，有两个人年龄相同。  如果上述陈述为真，那么以下哪项肯定为假?（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A、副组长的年龄不低于实验员</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B、测试员的年龄不高于研究组长</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C、实验员与副组长的年龄可能相同</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D、录人员与测试员的年龄可能相同</w:t>
      </w:r>
    </w:p>
    <w:p w:rsidR="00C42C88" w:rsidRPr="00C42C88" w:rsidP="00BB5FFF">
      <w:pPr>
        <w:jc w:val="left"/>
        <w:rPr>
          <w:rFonts w:ascii="华文中宋" w:eastAsia="华文中宋" w:hAnsi="华文中宋"/>
          <w:b/>
          <w:sz w:val="30"/>
          <w:szCs w:val="30"/>
        </w:rPr>
      </w:pPr>
      <w:r w:rsidRPr="00C42C88">
        <w:rPr>
          <w:rFonts w:ascii="宋体" w:hAnsi="宋体"/>
          <w:b/>
        </w:rPr>
        <w:t>80．</w:t>
      </w:r>
      <w:r w:rsidRPr="00C42C88">
        <w:rPr>
          <w:rFonts w:ascii="华文中宋" w:eastAsia="华文中宋" w:hAnsi="华文中宋"/>
          <w:b/>
          <w:sz w:val="30"/>
          <w:szCs w:val="30"/>
        </w:rPr>
        <w:t>利马窦等人的汉化和儒化是为了借助中国传统的语言、文字和思想，找到因地制宜宣传基督教教义的切入口，可在这一过程中，他们也有被精深的中学所折服的成分，这在利马窦的中文著述以及与士大夫的酬唱应和之作中可以透出消息。通过以上文字。作者主要想说明的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A、汉化和儒化是西方传教士宣传基督教教义的切入口</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B、利马窦等人学习中国传统文化是因为他们对之深为佩服</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C、利马窦等人既借助了中国传统文化也受到了中国传统文化的影响</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D、中国传统的语言、文字和思想博大精深，传教士难免不被汉化</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42C88">
        <w:rPr>
          <w:rFonts w:ascii="宋体" w:hAnsi="宋体"/>
          <w:b/>
        </w:rPr>
        <w:t>81．</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我们并不苛求完美无缺的改革。认同次优思维，即使存在很多缺陷和不完美的地方。但比过去有所进步就值得赞赏——次优思维是一种务实的思维，但这样一种思维正被官场某些贪得无厌之流滥用，成为遮掩其惊人贪欲的遮羞布。某些地区的车改就是这样.他们利用公众对财政用度的不知情，反正过去的集体之恶也无法追究，于是尽可能去丑化过去，把过去的情况说得很糟，从而论证如何并不算太坏，甚至可以算得上可以接受的次优。他们所做的不是论证改革本身的正当，而是在顾头不顾腚地丑化过去中为自己辩护。无论车补如何的过分。但比过去还是有节约啊，“次优思维”就是这样被滥用。对这段文字的主旨概括最准确的一项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A、改革是不可能完美无缺的，所以次优思维是一种务实的思维</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B、不应该过分认同次优思维，因为它存在很多缺陷和不完美</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C、反对滥用次优思维以谋私利，要注意事情本身的正当性</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D、谴责某些地区车改时滥用次优思维满足贪欲的无耻行径</w:t>
      </w:r>
    </w:p>
    <w:p w:rsidR="00C42C88" w:rsidRPr="00C42C88" w:rsidP="00BB5FFF">
      <w:pPr>
        <w:jc w:val="left"/>
        <w:rPr>
          <w:rFonts w:ascii="华文中宋" w:eastAsia="华文中宋" w:hAnsi="华文中宋"/>
          <w:b/>
          <w:sz w:val="30"/>
          <w:szCs w:val="30"/>
        </w:rPr>
      </w:pPr>
      <w:r w:rsidRPr="00C42C88">
        <w:rPr>
          <w:rFonts w:ascii="宋体" w:hAnsi="宋体"/>
          <w:b/>
        </w:rPr>
        <w:t>82．</w:t>
      </w:r>
      <w:r w:rsidRPr="00C42C88">
        <w:rPr>
          <w:rFonts w:ascii="华文中宋" w:eastAsia="华文中宋" w:hAnsi="华文中宋"/>
          <w:b/>
          <w:sz w:val="30"/>
          <w:szCs w:val="30"/>
        </w:rPr>
        <w:t xml:space="preserve">我无法不老，但我还有可能年轻。我不敢对我们过于庞大的文化有什么祝祈，却希望自己笔下的文字能有一种______后的回味，焦灼后的会心，冥思后的放松，苍老后的年轻。当然，希望也只是希望罢了，何况这实在已是一种______。 填入划横线部分最恰当的一项是（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A、苦涩　奢望</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B、辛酸　奢求</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C、历练　幻想</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D、风雨　梦境</w:t>
      </w:r>
    </w:p>
    <w:p w:rsidR="00C42C88" w:rsidRPr="00C42C88" w:rsidP="00BB5FFF">
      <w:pPr>
        <w:jc w:val="left"/>
        <w:rPr>
          <w:rFonts w:ascii="华文中宋" w:eastAsia="华文中宋" w:hAnsi="华文中宋"/>
          <w:b/>
          <w:sz w:val="30"/>
          <w:szCs w:val="30"/>
        </w:rPr>
      </w:pPr>
      <w:r w:rsidRPr="00C42C88">
        <w:rPr>
          <w:rFonts w:ascii="宋体" w:hAnsi="宋体"/>
          <w:b/>
        </w:rPr>
        <w:t>83．</w:t>
      </w:r>
      <w:r w:rsidRPr="00C42C88">
        <w:rPr>
          <w:rFonts w:ascii="华文中宋" w:eastAsia="华文中宋" w:hAnsi="华文中宋"/>
          <w:b/>
          <w:sz w:val="30"/>
          <w:szCs w:val="30"/>
        </w:rPr>
        <w:t xml:space="preserve">下列词语中错别字最多的一项是（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A、坐落　起讫　山青水秀　要言不繁　久旱逢干霖</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B、欠收　题纲　留恋忘返　针贬时弊　磨刀不误砍柴功</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C、鱼船　厮杀　食不果腹　仗义直言　一言既出，四马难追</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42C88">
        <w:rPr>
          <w:rFonts w:ascii="华文中宋" w:eastAsia="华文中宋" w:hAnsi="华文中宋"/>
          <w:b/>
          <w:sz w:val="30"/>
          <w:szCs w:val="30"/>
        </w:rPr>
        <w:t>D、凋蔽　端倪　渊远流长　谈笑风生　城门失火，泱及池鱼</w:t>
      </w:r>
    </w:p>
    <w:p w:rsidR="00C42C88" w:rsidRPr="00C42C88" w:rsidP="00BB5FFF">
      <w:pPr>
        <w:jc w:val="left"/>
        <w:rPr>
          <w:rFonts w:ascii="华文中宋" w:eastAsia="华文中宋" w:hAnsi="华文中宋"/>
          <w:b/>
          <w:sz w:val="30"/>
          <w:szCs w:val="30"/>
        </w:rPr>
      </w:pPr>
      <w:r w:rsidRPr="00C42C88">
        <w:rPr>
          <w:rFonts w:ascii="宋体" w:hAnsi="宋体"/>
          <w:b/>
        </w:rPr>
        <w:t>84．</w:t>
      </w:r>
      <w:r w:rsidRPr="00C42C88">
        <w:rPr>
          <w:rFonts w:ascii="华文中宋" w:eastAsia="华文中宋" w:hAnsi="华文中宋"/>
          <w:b/>
          <w:sz w:val="30"/>
          <w:szCs w:val="30"/>
        </w:rPr>
        <w:t>持之以恒的精神固然可贵，但如果我们所坚持，所固守的是______甚至错误的，那坚持到底的结果只能是一错再错，人生允许______，敢于放弃不切实际的理想，也是一种生存智慧。依次填入划横线部分最恰当的一项是（）。</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A、消极无功而返</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B、盲目知错就改</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C、反面偃旗息鼓</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D、偏颇改弦易辙</w:t>
      </w:r>
    </w:p>
    <w:p w:rsidR="00C42C88" w:rsidRPr="00C42C88" w:rsidP="00BB5FFF">
      <w:pPr>
        <w:jc w:val="left"/>
        <w:rPr>
          <w:rFonts w:ascii="华文中宋" w:eastAsia="华文中宋" w:hAnsi="华文中宋"/>
          <w:b/>
          <w:sz w:val="30"/>
          <w:szCs w:val="30"/>
        </w:rPr>
      </w:pPr>
      <w:r w:rsidRPr="00C42C88">
        <w:rPr>
          <w:rFonts w:ascii="宋体" w:hAnsi="宋体"/>
          <w:b/>
        </w:rPr>
        <w:t>85．</w:t>
      </w:r>
      <w:r w:rsidRPr="00C42C88">
        <w:rPr>
          <w:rFonts w:ascii="华文中宋" w:eastAsia="华文中宋" w:hAnsi="华文中宋"/>
          <w:b/>
          <w:sz w:val="30"/>
          <w:szCs w:val="30"/>
        </w:rPr>
        <w:t xml:space="preserve">一些招工单位提出的用人条件，动辄就是大本以上学历，本来有些工种普通技工即可胜任，可招工单位非要招本科生、研究生装点门面。在现有的人才概念中，技术工人常常被排斥在人才的范畴之外，或者提起来重要，排起队来次要，关键岗位需要，而盘点“功名”时则觉得他们没必要。  这段文字是针对下面哪种现象谈的（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A、用人单位哄抬学历</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B、没有做到人尽其用</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C、技工没有受到足够重视</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D、对人才概念的错误认识</w:t>
      </w:r>
    </w:p>
    <w:p w:rsidR="00C42C88" w:rsidRPr="00C42C88" w:rsidP="00BB5FFF">
      <w:pPr>
        <w:jc w:val="left"/>
        <w:rPr>
          <w:rFonts w:ascii="华文中宋" w:eastAsia="华文中宋" w:hAnsi="华文中宋"/>
          <w:b/>
          <w:sz w:val="30"/>
          <w:szCs w:val="30"/>
        </w:rPr>
      </w:pPr>
      <w:r w:rsidRPr="00C42C88">
        <w:rPr>
          <w:rFonts w:ascii="宋体" w:hAnsi="宋体"/>
          <w:b/>
        </w:rPr>
        <w:t>86．</w:t>
      </w:r>
      <w:r w:rsidRPr="00C42C88">
        <w:rPr>
          <w:rFonts w:ascii="华文中宋" w:eastAsia="华文中宋" w:hAnsi="华文中宋"/>
          <w:b/>
          <w:sz w:val="30"/>
          <w:szCs w:val="30"/>
        </w:rPr>
        <w:t>（　　）对于迟到相当于罚款对于（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A、批评违章</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B、早退收费</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C、上学盗窃</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D、警察老师</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42C88">
        <w:rPr>
          <w:rFonts w:ascii="宋体" w:hAnsi="宋体"/>
          <w:b/>
        </w:rPr>
        <w:t>87．</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长期以来，“准确定位”被认为是制定城市发展战略的头等大事，也被视为提升城市竞争力的关键环节。这种定位思维偏重城市作为空间的存在和物理形态的延续．却忽视了城市的功能和价值的体现，忽视了对“人”这个城市主体的观照，最终造成城市建设“摊大饼”、千城一面。如果说资源禀赋决定了城市竞争中的比较优势，那么城市的品牌和价值才是城市竞争优势的核心。只有从定位导向转到价值导向，才能真正提升城市品质、产业品质和市民生活品质．推动城市竞争力的提升和城市生产力发展的良性循环。</w:t>
      </w:r>
      <w:r w:rsidRPr="00C42C88">
        <w:rPr>
          <w:rFonts w:ascii="华文中宋" w:eastAsia="华文中宋" w:hAnsi="华文中宋"/>
          <w:b/>
          <w:sz w:val="30"/>
          <w:szCs w:val="30"/>
        </w:rPr>
        <w:t xml:space="preserve"> 对这段文字的主旨概括最准确的是（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A、城市竞争力实际是多种因素的综合体</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B、城市建设“摊大饼”的模式并不可取</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C、城市发展要更加重视城市价值的提升</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D、制定城市发展战略应该注意因地制宜</w:t>
      </w:r>
    </w:p>
    <w:p w:rsidR="00C42C88" w:rsidRPr="00C42C88" w:rsidP="00BB5FFF">
      <w:pPr>
        <w:jc w:val="left"/>
        <w:rPr>
          <w:rFonts w:ascii="华文中宋" w:eastAsia="华文中宋" w:hAnsi="华文中宋"/>
          <w:b/>
          <w:sz w:val="30"/>
          <w:szCs w:val="30"/>
        </w:rPr>
      </w:pPr>
      <w:r w:rsidRPr="00C42C88">
        <w:rPr>
          <w:rFonts w:ascii="宋体" w:hAnsi="宋体"/>
          <w:b/>
        </w:rPr>
        <w:t>88．</w:t>
      </w:r>
      <w:r w:rsidRPr="00C42C88">
        <w:rPr>
          <w:rFonts w:ascii="华文中宋" w:eastAsia="华文中宋" w:hAnsi="华文中宋"/>
          <w:b/>
          <w:sz w:val="30"/>
          <w:szCs w:val="30"/>
        </w:rPr>
        <w:t>一旦就业被列为“重中之重”，尤其是纳入地方政府政绩考核的范围，当能动员所有能动员的资源，帮助失业人群度过就业寒冬。但笔者忧虑的是，目前户籍制度人为分割城乡劳动力市场的情况下，用政绩考核激励地方政府，极易挤压农民工的就业空间，反而可能加剧农民工失业，损害他们的利益。这段文字中“重中之重”指的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A、打破户籍制度的限制</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B、帮助失业人员就业</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C、能否动员资源</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D、地方政府政绩的考核</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42C88">
        <w:rPr>
          <w:rFonts w:ascii="宋体" w:hAnsi="宋体"/>
          <w:b/>
        </w:rPr>
        <w:t>89．</w:t>
      </w:r>
      <w:r w:rsidRPr="00C42C88">
        <w:rPr>
          <w:rFonts w:ascii="华文中宋" w:eastAsia="华文中宋" w:hAnsi="华文中宋"/>
          <w:b/>
          <w:sz w:val="30"/>
          <w:szCs w:val="30"/>
        </w:rPr>
        <w:t>近日，某集团高层领导研究了发展方向问题。王总经理认为：既要发展纳米技术，也要发展生物医药技术：赵副总经理认为：只有发展智能技术，才能发展生物医药技术；李副总经理认为：如果发展纳米技术和生物医药技术，那么也要发展智能技术。最后经过董事会研究，只有其中一位的意见被采纳。根据以上陈述，以下哪项符合董事会的研究决定?</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A、发展纳米技术和智能技术，但是不发展生物医药技术</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B、发展生物医药技术和纳米技术，但是不发展智能技术</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C、发展智能技术和生物医药技术，但是不发展纳米技术</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D、发展智能技术．但是不发展纳米技术和生物医药技术</w:t>
      </w:r>
    </w:p>
    <w:p w:rsidR="00C42C88" w:rsidRPr="00C42C88" w:rsidP="00BB5FFF">
      <w:pPr>
        <w:jc w:val="left"/>
        <w:rPr>
          <w:rFonts w:ascii="华文中宋" w:eastAsia="华文中宋" w:hAnsi="华文中宋"/>
          <w:b/>
          <w:sz w:val="30"/>
          <w:szCs w:val="30"/>
        </w:rPr>
      </w:pPr>
      <w:r w:rsidRPr="00C42C88">
        <w:rPr>
          <w:rFonts w:ascii="宋体" w:hAnsi="宋体"/>
          <w:b/>
        </w:rPr>
        <w:t>90．</w:t>
      </w:r>
      <w:r w:rsidRPr="00C42C88">
        <w:rPr>
          <w:rFonts w:ascii="华文中宋" w:eastAsia="华文中宋" w:hAnsi="华文中宋"/>
          <w:b/>
          <w:sz w:val="30"/>
          <w:szCs w:val="30"/>
        </w:rPr>
        <w:t>我国的矿产资源利用方式还比较粗放，一些地方采富弃贫、一矿多开、大矿小开的现象较为普遍。我国矿产资源总回收率和共伴生矿产资源综合利用率分别为30%和35%左右，比国外先进水平低20个百分点。大中型矿山中，几乎没有开展综合利用的矿山占43%。随着矿产资源开发强度进一步加大，矿山环境保护与恢复治理难度将越来越大。 这段话主要强调我国矿产资源应（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A、加快转变矿产资源利用方式</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B、加强矿山环境保护和恢复治理</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C、下大力气提高矿产资源开发强度</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D、严厉制止矿产开发中的浪费行为</w:t>
      </w:r>
    </w:p>
    <w:p w:rsidR="00C42C88" w:rsidRPr="00C42C88" w:rsidP="00BB5FFF">
      <w:pPr>
        <w:jc w:val="left"/>
        <w:rPr>
          <w:rFonts w:ascii="华文中宋" w:eastAsia="华文中宋" w:hAnsi="华文中宋"/>
          <w:b/>
          <w:sz w:val="30"/>
          <w:szCs w:val="30"/>
        </w:rPr>
      </w:pPr>
      <w:r w:rsidRPr="00C42C88">
        <w:rPr>
          <w:rFonts w:ascii="宋体" w:hAnsi="宋体"/>
          <w:b/>
        </w:rPr>
        <w:t>91．</w:t>
      </w:r>
      <w:r w:rsidRPr="00C42C88">
        <w:rPr>
          <w:rFonts w:ascii="华文中宋" w:eastAsia="华文中宋" w:hAnsi="华文中宋"/>
          <w:b/>
          <w:sz w:val="30"/>
          <w:szCs w:val="30"/>
        </w:rPr>
        <w:t xml:space="preserve">音乐是声音中最早进入电影的一个艺术__________，它向来以擅长表现感情、__________气氛而受到编创人员的喜爱。 填入划横线部分最恰当的一项是（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A、环节 烘托</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B、元素 渲染</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C、手段 打造</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D、形式 调动</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42C88">
        <w:rPr>
          <w:rFonts w:ascii="宋体" w:hAnsi="宋体"/>
          <w:b/>
        </w:rPr>
        <w:t>92．</w:t>
      </w:r>
      <w:r w:rsidRPr="00C42C88">
        <w:rPr>
          <w:rFonts w:ascii="华文中宋" w:eastAsia="华文中宋" w:hAnsi="华文中宋"/>
          <w:b/>
          <w:sz w:val="30"/>
          <w:szCs w:val="30"/>
        </w:rPr>
        <w:t xml:space="preserve">如今每年出版的长篇小说已经超过千部，但与这种发展相__________的还有人们“力作乏陈”的呼喊声。在我看来，中国文学目前的整体发展缺乏一种__________性，对诺贝尔奖的看重，可能缘于一种在茫然中寻找航向的期待。 填入划横线部分最恰当的一项是（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A、矛盾 独立</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B、伴随 方向</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C、冲突 规划</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D、始终 超越</w:t>
      </w:r>
    </w:p>
    <w:p w:rsidR="00C42C88" w:rsidRPr="00C42C88" w:rsidP="00BB5FFF">
      <w:pPr>
        <w:jc w:val="left"/>
        <w:rPr>
          <w:rFonts w:ascii="华文中宋" w:eastAsia="华文中宋" w:hAnsi="华文中宋"/>
          <w:b/>
          <w:sz w:val="30"/>
          <w:szCs w:val="30"/>
        </w:rPr>
      </w:pPr>
      <w:r w:rsidRPr="00C42C88">
        <w:rPr>
          <w:rFonts w:ascii="宋体" w:hAnsi="宋体"/>
          <w:b/>
        </w:rPr>
        <w:t>93．</w:t>
      </w:r>
      <w:r w:rsidRPr="00C42C88">
        <w:rPr>
          <w:rFonts w:ascii="华文中宋" w:eastAsia="华文中宋" w:hAnsi="华文中宋"/>
          <w:b/>
          <w:sz w:val="30"/>
          <w:szCs w:val="30"/>
        </w:rPr>
        <w:t>①春秋战国时期，游牧民族将这种镶嵌玻璃珠由西亚带入中国②公元前l0世纪，在玻璃珠母体上镶同心圆，制造出“眼睛”效果的镶嵌玻璃③玻璃又称琉璃，公元前2500年人造玻璃首次出现于西亚及埃及，最早的用途是制造珠饰 ④公元前l5世纪玻璃珠上开始有彩斑条纹或点状图案⑤先是出现单色玻璃，l000年后又出现彩色玻璃 ⑥据文献记载，“蜻蜓眼”是古代一种饰物的俗称，为玻璃制成⑦在本次土墩墓出土的40多件珍贵文物中，主要有陶器和原始青瓷，同时还发现了一颗“蜻蜓眼”玻璃珠 将以上7个句子重新排列，语序正确的是（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A、⑦①⑥③⑤④②</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B、⑦⑥③⑤④②①</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C、③⑤④⑦①⑥⑦</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D、⑦⑥①⑧⑤②④</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42C88">
        <w:rPr>
          <w:rFonts w:ascii="宋体" w:hAnsi="宋体"/>
          <w:b/>
        </w:rPr>
        <w:t>94．</w:t>
      </w:r>
      <w:r w:rsidRPr="00C42C88">
        <w:rPr>
          <w:rFonts w:ascii="华文中宋" w:eastAsia="华文中宋" w:hAnsi="华文中宋"/>
          <w:b/>
          <w:sz w:val="30"/>
          <w:szCs w:val="30"/>
        </w:rPr>
        <w:t>①面对海量的网络信息，网民受众一般很少有精力去核实信息的源头和真实性，这就为谣言制造者留下了可乘之机</w:t>
      </w:r>
      <w:r w:rsidRPr="00C42C88">
        <w:rPr>
          <w:rFonts w:ascii="华文中宋" w:eastAsia="华文中宋" w:hAnsi="华文中宋"/>
          <w:b/>
          <w:sz w:val="30"/>
          <w:szCs w:val="30"/>
        </w:rPr>
        <w:t xml:space="preserve"> </w:t>
      </w:r>
      <w:r w:rsidRPr="00C42C88">
        <w:rPr>
          <w:rFonts w:ascii="华文中宋" w:eastAsia="华文中宋" w:hAnsi="华文中宋"/>
          <w:b/>
          <w:sz w:val="30"/>
          <w:szCs w:val="30"/>
        </w:rPr>
        <w:t xml:space="preserve"> ②谣言制造者和散布者多数动机不纯，但不管动机如何，都是靠牺牲社会大众的利益，以满足其一己私欲</w:t>
      </w:r>
      <w:r w:rsidRPr="00C42C88">
        <w:rPr>
          <w:rFonts w:ascii="华文中宋" w:eastAsia="华文中宋" w:hAnsi="华文中宋"/>
          <w:b/>
          <w:sz w:val="30"/>
          <w:szCs w:val="30"/>
        </w:rPr>
        <w:t xml:space="preserve"> </w:t>
      </w:r>
      <w:r w:rsidRPr="00C42C88">
        <w:rPr>
          <w:rFonts w:ascii="华文中宋" w:eastAsia="华文中宋" w:hAnsi="华文中宋"/>
          <w:b/>
          <w:sz w:val="30"/>
          <w:szCs w:val="30"/>
        </w:rPr>
        <w:t xml:space="preserve"> ③制造谣言原本就是一种社会的病态，而通过互联网散布谣言，则会带来巨大的社会危害</w:t>
      </w:r>
      <w:r w:rsidRPr="00C42C88">
        <w:rPr>
          <w:rFonts w:ascii="华文中宋" w:eastAsia="华文中宋" w:hAnsi="华文中宋"/>
          <w:b/>
          <w:sz w:val="30"/>
          <w:szCs w:val="30"/>
        </w:rPr>
        <w:t xml:space="preserve"> </w:t>
      </w:r>
      <w:r w:rsidRPr="00C42C88">
        <w:rPr>
          <w:rFonts w:ascii="华文中宋" w:eastAsia="华文中宋" w:hAnsi="华文中宋"/>
          <w:b/>
          <w:sz w:val="30"/>
          <w:szCs w:val="30"/>
        </w:rPr>
        <w:t xml:space="preserve"> ④互联网技术的革新，为信息的快速流动和广泛传播提供了极其高效和便捷的载体</w:t>
      </w:r>
      <w:r w:rsidRPr="00C42C88">
        <w:rPr>
          <w:rFonts w:ascii="华文中宋" w:eastAsia="华文中宋" w:hAnsi="华文中宋"/>
          <w:b/>
          <w:sz w:val="30"/>
          <w:szCs w:val="30"/>
        </w:rPr>
        <w:t xml:space="preserve"> </w:t>
      </w:r>
      <w:r w:rsidRPr="00C42C88">
        <w:rPr>
          <w:rFonts w:ascii="华文中宋" w:eastAsia="华文中宋" w:hAnsi="华文中宋"/>
          <w:b/>
          <w:sz w:val="30"/>
          <w:szCs w:val="30"/>
        </w:rPr>
        <w:t xml:space="preserve"> ⑤但近年来愈演愈烈的网络谣言，给互联网发展带来不容忽视的影响和危害</w:t>
      </w:r>
      <w:r w:rsidRPr="00C42C88">
        <w:rPr>
          <w:rFonts w:ascii="华文中宋" w:eastAsia="华文中宋" w:hAnsi="华文中宋"/>
          <w:b/>
          <w:sz w:val="30"/>
          <w:szCs w:val="30"/>
        </w:rPr>
        <w:t xml:space="preserve"> </w:t>
      </w:r>
      <w:r w:rsidRPr="00C42C88">
        <w:rPr>
          <w:rFonts w:ascii="华文中宋" w:eastAsia="华文中宋" w:hAnsi="华文中宋"/>
          <w:b/>
          <w:sz w:val="30"/>
          <w:szCs w:val="30"/>
        </w:rPr>
        <w:t xml:space="preserve"> ⑥而随着即时通讯工具的兴起，博客、微博等终端发布工具的运用，一些耸人听闻的信息往往能出现“爆炸式”的传播，也给谣言散布者提供了巨大的便利</w:t>
      </w:r>
      <w:r w:rsidRPr="00C42C88">
        <w:rPr>
          <w:rFonts w:ascii="华文中宋" w:eastAsia="华文中宋" w:hAnsi="华文中宋"/>
          <w:b/>
          <w:sz w:val="30"/>
          <w:szCs w:val="30"/>
        </w:rPr>
        <w:t xml:space="preserve">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 xml:space="preserve"> 将以上6个句子重新排列，语序正确的是（　　）。</w:t>
      </w:r>
      <w:r w:rsidRPr="00C42C88">
        <w:rPr>
          <w:rFonts w:ascii="华文中宋" w:eastAsia="华文中宋" w:hAnsi="华文中宋"/>
          <w:b/>
          <w:sz w:val="30"/>
          <w:szCs w:val="30"/>
        </w:rPr>
        <w:t xml:space="preserve">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A、③⑥④⑤①②</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B、④⑤③①⑥②</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C、③⑥②①④⑤</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D、④⑤⑥②③①</w:t>
      </w:r>
    </w:p>
    <w:p w:rsidR="00C42C88" w:rsidRPr="00C42C88" w:rsidP="00BB5FFF">
      <w:pPr>
        <w:jc w:val="left"/>
        <w:rPr>
          <w:rFonts w:ascii="华文中宋" w:eastAsia="华文中宋" w:hAnsi="华文中宋"/>
          <w:b/>
          <w:sz w:val="30"/>
          <w:szCs w:val="30"/>
        </w:rPr>
      </w:pPr>
      <w:r w:rsidRPr="00C42C88">
        <w:rPr>
          <w:rFonts w:ascii="宋体" w:hAnsi="宋体"/>
          <w:b/>
        </w:rPr>
        <w:t>95．</w:t>
      </w:r>
      <w:r w:rsidRPr="00C42C88">
        <w:rPr>
          <w:rFonts w:ascii="华文中宋" w:eastAsia="华文中宋" w:hAnsi="华文中宋"/>
          <w:b/>
          <w:sz w:val="30"/>
          <w:szCs w:val="30"/>
        </w:rPr>
        <w:t xml:space="preserve">新闻媒介是沟通社会与政府的重要桥梁，在政务信息传输系统中具有________的作用。但体制转型的压力，加之巨大利益的诱惑及制度缺失，给记者的职业操守带来巨大________，各种虚假报道不时见诸报端，成为小道消息的渊薮。因此我们必须不断完善新闻从业人员资格准入制度及新闻评估核实制度。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A、独一无二 冲击</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B、独树一帜 影响</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C、无与伦比 挫折</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D、无可厚非 挑战</w:t>
      </w:r>
    </w:p>
    <w:p w:rsidR="00C42C88" w:rsidRPr="00C42C88" w:rsidP="00BB5FFF">
      <w:pPr>
        <w:jc w:val="left"/>
        <w:rPr>
          <w:rFonts w:ascii="华文中宋" w:eastAsia="华文中宋" w:hAnsi="华文中宋"/>
          <w:b/>
          <w:sz w:val="30"/>
          <w:szCs w:val="30"/>
        </w:rPr>
      </w:pPr>
      <w:r w:rsidRPr="00C42C88">
        <w:rPr>
          <w:rFonts w:ascii="宋体" w:hAnsi="宋体"/>
          <w:b/>
        </w:rPr>
        <w:t>96．</w:t>
      </w:r>
      <w:r w:rsidRPr="00C42C88">
        <w:rPr>
          <w:rFonts w:ascii="华文中宋" w:eastAsia="华文中宋" w:hAnsi="华文中宋"/>
          <w:b/>
          <w:sz w:val="30"/>
          <w:szCs w:val="30"/>
        </w:rPr>
        <w:t xml:space="preserve">下列关于公务员录用规定的表述不正确的是（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A、录用担任主任科员以下及其他相当职务层次的非领导职务公务员，采取公开考试、严格考察、平等竞争、择优录取的办法</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B、地方各级机关公务员的录用，由省级公务员主管部门负责组织</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C、录用特殊职位的公务员可由招录机关自行决定</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D、新录用的公务员试用期为一年</w:t>
      </w:r>
    </w:p>
    <w:p w:rsidR="00C42C88" w:rsidRPr="00C42C88" w:rsidP="00BB5FFF">
      <w:pPr>
        <w:jc w:val="left"/>
        <w:rPr>
          <w:rFonts w:ascii="华文中宋" w:eastAsia="华文中宋" w:hAnsi="华文中宋"/>
          <w:b/>
          <w:sz w:val="30"/>
          <w:szCs w:val="30"/>
        </w:rPr>
      </w:pPr>
      <w:r w:rsidRPr="00C42C88">
        <w:rPr>
          <w:rFonts w:ascii="宋体" w:hAnsi="宋体"/>
          <w:b/>
        </w:rPr>
        <w:t>97．</w:t>
      </w:r>
      <w:r w:rsidRPr="00C42C88">
        <w:rPr>
          <w:rFonts w:ascii="华文中宋" w:eastAsia="华文中宋" w:hAnsi="华文中宋"/>
          <w:b/>
          <w:sz w:val="30"/>
          <w:szCs w:val="30"/>
        </w:rPr>
        <w:t xml:space="preserve">劝说朋友，话不必说尽，只要其心领神会，便当止住，否则就是____________；做文章句子不要太显，诡文而谲谏，寓言以讽喻，点景以生情，意味更见_____________。 填入划横线部分最恰当的一项是（　　）。 </w:t>
      </w:r>
    </w:p>
    <w:p w:rsidR="00C42C88" w:rsidRPr="00C42C88" w:rsidP="00BB5FF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42C88">
        <w:rPr>
          <w:rFonts w:ascii="华文中宋" w:eastAsia="华文中宋" w:hAnsi="华文中宋"/>
          <w:b/>
          <w:sz w:val="30"/>
          <w:szCs w:val="30"/>
        </w:rPr>
        <w:t>A、啰嗦 深刻</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B、啰嗦 深长</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C、肤浅 深长</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D、肤浅 深刻</w:t>
      </w:r>
    </w:p>
    <w:p w:rsidR="00C42C88" w:rsidRPr="00C42C88" w:rsidP="00BB5FFF">
      <w:pPr>
        <w:jc w:val="left"/>
        <w:rPr>
          <w:rFonts w:ascii="华文中宋" w:eastAsia="华文中宋" w:hAnsi="华文中宋"/>
          <w:b/>
          <w:sz w:val="30"/>
          <w:szCs w:val="30"/>
        </w:rPr>
      </w:pPr>
      <w:r w:rsidRPr="00C42C88">
        <w:rPr>
          <w:rFonts w:ascii="宋体" w:hAnsi="宋体"/>
          <w:b/>
        </w:rPr>
        <w:t>98．</w:t>
      </w:r>
      <w:r w:rsidRPr="00C42C88">
        <w:rPr>
          <w:rFonts w:ascii="华文中宋" w:eastAsia="华文中宋" w:hAnsi="华文中宋"/>
          <w:b/>
          <w:sz w:val="30"/>
          <w:szCs w:val="30"/>
        </w:rPr>
        <w:t>近几年中国的投资环境发生了根本性的变化，劳动力成本上升、劳动保护加强、土地成本上升、环保成本上升、能源资源使用成本上升、优惠政策取消，外资企业需要在更高的成本上与内资企业竞争，这是外资企业必须正视的事实和趋势。但要素和能源资源成本上升，伴随的是生产方式和经济结构的提升，意味着经济发展水平和人民生活水平的提高，也意味着市场规模的扩大。取消优惠政策，不是对外资实行歧视政策，也意味着市场规模的扩大。取消优惠政策，不是对外资实行歧视政策，而是为了实行国民待遇，是为了挤出低效率企业，给市场公平竞争的机会。由这段文字可以推出（　　）。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A、中国的投资环境在朝良性发展的方向转化</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B、生产成本的增加可以促使外资更加注重效率</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C、取消外资优惠政策是对国内外企业负责任的举措</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D、外资企业应抓住近年市场规模扩大的发展好时机</w:t>
      </w:r>
    </w:p>
    <w:p w:rsidR="00C42C88" w:rsidRPr="00C42C88" w:rsidP="00BB5FFF">
      <w:pPr>
        <w:jc w:val="left"/>
        <w:rPr>
          <w:rFonts w:ascii="华文中宋" w:eastAsia="华文中宋" w:hAnsi="华文中宋"/>
          <w:b/>
          <w:sz w:val="30"/>
          <w:szCs w:val="30"/>
        </w:rPr>
      </w:pPr>
      <w:r w:rsidRPr="00C42C88">
        <w:rPr>
          <w:rFonts w:ascii="宋体" w:hAnsi="宋体"/>
          <w:b/>
        </w:rPr>
        <w:t>99．</w:t>
      </w:r>
      <w:r w:rsidRPr="00C42C88">
        <w:rPr>
          <w:rFonts w:ascii="华文中宋" w:eastAsia="华文中宋" w:hAnsi="华文中宋"/>
          <w:b/>
          <w:sz w:val="30"/>
          <w:szCs w:val="30"/>
        </w:rPr>
        <w:t>又是绿色稠密的季节，我按捺不住激动的心，沉浸在绿色遐思之中。我爱绿色，我爱这有着无限生命力，充溢着旺盛的青春气息滴翠的色彩。这四季的绿就像人的一生。春天的绿__________，夏天的绿__________，秋天的绿__________，冬天的绿__________。依次填入画横线部分最恰当的一项是（　　）。</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A、活泼 凝重 深沉 纯真</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B、纯真 活泼 凝重 深沉</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C、凝重 纯真 深沉 活泼</w:t>
      </w:r>
    </w:p>
    <w:p w:rsidR="00C42C88" w:rsidRPr="00C42C88" w:rsidP="00BB5FFF">
      <w:pPr>
        <w:jc w:val="left"/>
        <w:rPr>
          <w:rFonts w:ascii="华文中宋" w:eastAsia="华文中宋" w:hAnsi="华文中宋"/>
          <w:b/>
          <w:sz w:val="30"/>
          <w:szCs w:val="30"/>
        </w:rPr>
      </w:pPr>
      <w:r w:rsidRPr="00C42C88">
        <w:rPr>
          <w:rFonts w:ascii="华文中宋" w:eastAsia="华文中宋" w:hAnsi="华文中宋"/>
          <w:b/>
          <w:sz w:val="30"/>
          <w:szCs w:val="30"/>
        </w:rPr>
        <w:t>D、深沉 活泼 纯真 凝重</w:t>
      </w:r>
      <w:r w:rsidRPr="00C42C88">
        <w:rPr>
          <w:rFonts w:ascii="华文中宋" w:eastAsia="华文中宋" w:hAnsi="华文中宋"/>
          <w:b/>
          <w:sz w:val="30"/>
          <w:szCs w:val="30"/>
        </w:rPr>
        <w:br/>
      </w:r>
      <w:r w:rsidRPr="00C42C8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https://d.book118.com/548112045110006024</w:t>
        </w:r>
      </w:hyperlink>
    </w:p>
    <w:p w:rsidR="00C42C88" w:rsidRPr="00C42C88" w:rsidP="00BB5FF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B5FFF"/>
    <w:rsid w:val="00C42C88"/>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48112045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5646</Words>
  <Characters>32186</Characters>
  <Application>Microsoft Office Word</Application>
  <DocSecurity>0</DocSecurity>
  <Lines>268</Lines>
  <Paragraphs>75</Paragraphs>
  <ScaleCrop>false</ScaleCrop>
  <Company>微软中国</Company>
  <LinksUpToDate>false</LinksUpToDate>
  <CharactersWithSpaces>37757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2023-06-04T04:39:00Z</dcterms:created>
  <dcterms:modified xsi:type="dcterms:W3CDTF">2023-06-04T04:39:00Z</dcterms:modified>
</cp:coreProperties>
</file>