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硅力敏传感器项目可行性建设方案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6" w:history="1">
        <w:r>
          <w:rPr>
            <w:rFonts w:ascii="仿宋" w:eastAsia="仿宋" w:hAnsi="仿宋" w:cs="仿宋" w:hint="eastAsia"/>
            <w:lang w:eastAsia="zh-CN"/>
          </w:rPr>
          <w:t>前言</w:t>
        </w:r>
        <w:r>
          <w:tab/>
        </w:r>
        <w:r>
          <w:fldChar w:fldCharType="begin"/>
        </w:r>
        <w:r>
          <w:instrText xml:space="preserve"> PAGEREF _Toc28866 \h </w:instrText>
        </w:r>
        <w:r>
          <w:fldChar w:fldCharType="separate"/>
        </w:r>
        <w:r>
          <w:t>3</w:t>
        </w:r>
        <w:r>
          <w:fldChar w:fldCharType="end"/>
        </w:r>
      </w:hyperlink>
    </w:p>
    <w:p>
      <w:pPr>
        <w:pStyle w:val="TOC1"/>
        <w:tabs>
          <w:tab w:val="right" w:leader="dot" w:pos="8306"/>
        </w:tabs>
      </w:pPr>
      <w:hyperlink w:anchor="_Toc19246" w:history="1">
        <w:r>
          <w:rPr>
            <w:rFonts w:ascii="仿宋" w:eastAsia="仿宋" w:hAnsi="仿宋" w:cs="仿宋" w:hint="eastAsia"/>
            <w:lang w:eastAsia="zh-CN"/>
          </w:rPr>
          <w:t>一、经济影响分析</w:t>
        </w:r>
        <w:r>
          <w:tab/>
        </w:r>
        <w:r>
          <w:fldChar w:fldCharType="begin"/>
        </w:r>
        <w:r>
          <w:instrText xml:space="preserve"> PAGEREF _Toc19246 \h </w:instrText>
        </w:r>
        <w:r>
          <w:fldChar w:fldCharType="separate"/>
        </w:r>
        <w:r>
          <w:t>3</w:t>
        </w:r>
        <w:r>
          <w:fldChar w:fldCharType="end"/>
        </w:r>
      </w:hyperlink>
    </w:p>
    <w:p>
      <w:pPr>
        <w:pStyle w:val="TOC2"/>
        <w:tabs>
          <w:tab w:val="right" w:leader="dot" w:pos="8306"/>
        </w:tabs>
      </w:pPr>
      <w:hyperlink w:anchor="_Toc24893" w:history="1">
        <w:r>
          <w:rPr>
            <w:rFonts w:ascii="仿宋" w:eastAsia="仿宋" w:hAnsi="仿宋" w:cs="仿宋" w:hint="eastAsia"/>
            <w:lang w:eastAsia="zh-CN"/>
          </w:rPr>
          <w:t>(一)、经济费用效益或费用效果分析</w:t>
        </w:r>
        <w:r>
          <w:tab/>
        </w:r>
        <w:r>
          <w:fldChar w:fldCharType="begin"/>
        </w:r>
        <w:r>
          <w:instrText xml:space="preserve"> PAGEREF _Toc24893 \h </w:instrText>
        </w:r>
        <w:r>
          <w:fldChar w:fldCharType="separate"/>
        </w:r>
        <w:r>
          <w:t>3</w:t>
        </w:r>
        <w:r>
          <w:fldChar w:fldCharType="end"/>
        </w:r>
      </w:hyperlink>
    </w:p>
    <w:p>
      <w:pPr>
        <w:pStyle w:val="TOC2"/>
        <w:tabs>
          <w:tab w:val="right" w:leader="dot" w:pos="8306"/>
        </w:tabs>
      </w:pPr>
      <w:hyperlink w:anchor="_Toc10441" w:history="1">
        <w:r>
          <w:rPr>
            <w:rFonts w:ascii="仿宋" w:eastAsia="仿宋" w:hAnsi="仿宋" w:cs="仿宋" w:hint="eastAsia"/>
            <w:lang w:eastAsia="zh-CN"/>
          </w:rPr>
          <w:t>(二)、行业影响分析</w:t>
        </w:r>
        <w:r>
          <w:tab/>
        </w:r>
        <w:r>
          <w:fldChar w:fldCharType="begin"/>
        </w:r>
        <w:r>
          <w:instrText xml:space="preserve"> PAGEREF _Toc10441 \h </w:instrText>
        </w:r>
        <w:r>
          <w:fldChar w:fldCharType="separate"/>
        </w:r>
        <w:r>
          <w:t>5</w:t>
        </w:r>
        <w:r>
          <w:fldChar w:fldCharType="end"/>
        </w:r>
      </w:hyperlink>
    </w:p>
    <w:p>
      <w:pPr>
        <w:pStyle w:val="TOC2"/>
        <w:tabs>
          <w:tab w:val="right" w:leader="dot" w:pos="8306"/>
        </w:tabs>
      </w:pPr>
      <w:hyperlink w:anchor="_Toc2029" w:history="1">
        <w:r>
          <w:rPr>
            <w:rFonts w:ascii="仿宋" w:eastAsia="仿宋" w:hAnsi="仿宋" w:cs="仿宋" w:hint="eastAsia"/>
            <w:lang w:eastAsia="zh-CN"/>
          </w:rPr>
          <w:t>(三)、区域经济影响分析</w:t>
        </w:r>
        <w:r>
          <w:tab/>
        </w:r>
        <w:r>
          <w:fldChar w:fldCharType="begin"/>
        </w:r>
        <w:r>
          <w:instrText xml:space="preserve"> PAGEREF _Toc2029 \h </w:instrText>
        </w:r>
        <w:r>
          <w:fldChar w:fldCharType="separate"/>
        </w:r>
        <w:r>
          <w:t>7</w:t>
        </w:r>
        <w:r>
          <w:fldChar w:fldCharType="end"/>
        </w:r>
      </w:hyperlink>
    </w:p>
    <w:p>
      <w:pPr>
        <w:pStyle w:val="TOC2"/>
        <w:tabs>
          <w:tab w:val="right" w:leader="dot" w:pos="8306"/>
        </w:tabs>
      </w:pPr>
      <w:hyperlink w:anchor="_Toc4184" w:history="1">
        <w:r>
          <w:rPr>
            <w:rFonts w:ascii="仿宋" w:eastAsia="仿宋" w:hAnsi="仿宋" w:cs="仿宋" w:hint="eastAsia"/>
            <w:lang w:eastAsia="zh-CN"/>
          </w:rPr>
          <w:t>(四)、宏观经济影响分析</w:t>
        </w:r>
        <w:r>
          <w:tab/>
        </w:r>
        <w:r>
          <w:fldChar w:fldCharType="begin"/>
        </w:r>
        <w:r>
          <w:instrText xml:space="preserve"> PAGEREF _Toc4184 \h </w:instrText>
        </w:r>
        <w:r>
          <w:fldChar w:fldCharType="separate"/>
        </w:r>
        <w:r>
          <w:t>8</w:t>
        </w:r>
        <w:r>
          <w:fldChar w:fldCharType="end"/>
        </w:r>
      </w:hyperlink>
    </w:p>
    <w:p>
      <w:pPr>
        <w:pStyle w:val="TOC1"/>
        <w:tabs>
          <w:tab w:val="right" w:leader="dot" w:pos="8306"/>
        </w:tabs>
      </w:pPr>
      <w:hyperlink w:anchor="_Toc28673" w:history="1">
        <w:r>
          <w:rPr>
            <w:rFonts w:ascii="仿宋" w:eastAsia="仿宋" w:hAnsi="仿宋" w:cs="仿宋" w:hint="eastAsia"/>
            <w:lang w:eastAsia="zh-CN"/>
          </w:rPr>
          <w:t>二、资源开发及综合利用分析</w:t>
        </w:r>
        <w:r>
          <w:tab/>
        </w:r>
        <w:r>
          <w:fldChar w:fldCharType="begin"/>
        </w:r>
        <w:r>
          <w:instrText xml:space="preserve"> PAGEREF _Toc28673 \h </w:instrText>
        </w:r>
        <w:r>
          <w:fldChar w:fldCharType="separate"/>
        </w:r>
        <w:r>
          <w:t>9</w:t>
        </w:r>
        <w:r>
          <w:fldChar w:fldCharType="end"/>
        </w:r>
      </w:hyperlink>
    </w:p>
    <w:p>
      <w:pPr>
        <w:pStyle w:val="TOC2"/>
        <w:tabs>
          <w:tab w:val="right" w:leader="dot" w:pos="8306"/>
        </w:tabs>
      </w:pPr>
      <w:hyperlink w:anchor="_Toc26364" w:history="1">
        <w:r>
          <w:rPr>
            <w:rFonts w:ascii="仿宋" w:eastAsia="仿宋" w:hAnsi="仿宋" w:cs="仿宋" w:hint="eastAsia"/>
            <w:lang w:eastAsia="zh-CN"/>
          </w:rPr>
          <w:t>(一)、资源开发方案</w:t>
        </w:r>
        <w:r>
          <w:tab/>
        </w:r>
        <w:r>
          <w:fldChar w:fldCharType="begin"/>
        </w:r>
        <w:r>
          <w:instrText xml:space="preserve"> PAGEREF _Toc26364 \h </w:instrText>
        </w:r>
        <w:r>
          <w:fldChar w:fldCharType="separate"/>
        </w:r>
        <w:r>
          <w:t>9</w:t>
        </w:r>
        <w:r>
          <w:fldChar w:fldCharType="end"/>
        </w:r>
      </w:hyperlink>
    </w:p>
    <w:p>
      <w:pPr>
        <w:pStyle w:val="TOC2"/>
        <w:tabs>
          <w:tab w:val="right" w:leader="dot" w:pos="8306"/>
        </w:tabs>
      </w:pPr>
      <w:hyperlink w:anchor="_Toc32279" w:history="1">
        <w:r>
          <w:rPr>
            <w:rFonts w:ascii="仿宋" w:eastAsia="仿宋" w:hAnsi="仿宋" w:cs="仿宋" w:hint="eastAsia"/>
            <w:lang w:eastAsia="zh-CN"/>
          </w:rPr>
          <w:t>(二)、资源利用方案</w:t>
        </w:r>
        <w:r>
          <w:tab/>
        </w:r>
        <w:r>
          <w:fldChar w:fldCharType="begin"/>
        </w:r>
        <w:r>
          <w:instrText xml:space="preserve"> PAGEREF _Toc32279 \h </w:instrText>
        </w:r>
        <w:r>
          <w:fldChar w:fldCharType="separate"/>
        </w:r>
        <w:r>
          <w:t>11</w:t>
        </w:r>
        <w:r>
          <w:fldChar w:fldCharType="end"/>
        </w:r>
      </w:hyperlink>
    </w:p>
    <w:p>
      <w:pPr>
        <w:pStyle w:val="TOC2"/>
        <w:tabs>
          <w:tab w:val="right" w:leader="dot" w:pos="8306"/>
        </w:tabs>
      </w:pPr>
      <w:hyperlink w:anchor="_Toc19156" w:history="1">
        <w:r>
          <w:rPr>
            <w:rFonts w:ascii="仿宋" w:eastAsia="仿宋" w:hAnsi="仿宋" w:cs="仿宋" w:hint="eastAsia"/>
            <w:lang w:eastAsia="zh-CN"/>
          </w:rPr>
          <w:t>(三)、资源节约措施</w:t>
        </w:r>
        <w:r>
          <w:tab/>
        </w:r>
        <w:r>
          <w:fldChar w:fldCharType="begin"/>
        </w:r>
        <w:r>
          <w:instrText xml:space="preserve"> PAGEREF _Toc19156 \h </w:instrText>
        </w:r>
        <w:r>
          <w:fldChar w:fldCharType="separate"/>
        </w:r>
        <w:r>
          <w:t>12</w:t>
        </w:r>
        <w:r>
          <w:fldChar w:fldCharType="end"/>
        </w:r>
      </w:hyperlink>
    </w:p>
    <w:p>
      <w:pPr>
        <w:pStyle w:val="TOC1"/>
        <w:tabs>
          <w:tab w:val="right" w:leader="dot" w:pos="8306"/>
        </w:tabs>
      </w:pPr>
      <w:hyperlink w:anchor="_Toc23527" w:history="1">
        <w:r>
          <w:rPr>
            <w:rFonts w:ascii="仿宋" w:eastAsia="仿宋" w:hAnsi="仿宋" w:cs="仿宋" w:hint="eastAsia"/>
            <w:lang w:eastAsia="zh-CN"/>
          </w:rPr>
          <w:t>三、建设风险评估分析</w:t>
        </w:r>
        <w:r>
          <w:tab/>
        </w:r>
        <w:r>
          <w:fldChar w:fldCharType="begin"/>
        </w:r>
        <w:r>
          <w:instrText xml:space="preserve"> PAGEREF _Toc23527 \h </w:instrText>
        </w:r>
        <w:r>
          <w:fldChar w:fldCharType="separate"/>
        </w:r>
        <w:r>
          <w:t>13</w:t>
        </w:r>
        <w:r>
          <w:fldChar w:fldCharType="end"/>
        </w:r>
      </w:hyperlink>
    </w:p>
    <w:p>
      <w:pPr>
        <w:pStyle w:val="TOC2"/>
        <w:tabs>
          <w:tab w:val="right" w:leader="dot" w:pos="8306"/>
        </w:tabs>
      </w:pPr>
      <w:hyperlink w:anchor="_Toc31359" w:history="1">
        <w:r>
          <w:rPr>
            <w:rFonts w:ascii="仿宋" w:eastAsia="仿宋" w:hAnsi="仿宋" w:cs="仿宋" w:hint="eastAsia"/>
            <w:lang w:eastAsia="zh-CN"/>
          </w:rPr>
          <w:t>(一)、政策风险分析</w:t>
        </w:r>
        <w:r>
          <w:tab/>
        </w:r>
        <w:r>
          <w:fldChar w:fldCharType="begin"/>
        </w:r>
        <w:r>
          <w:instrText xml:space="preserve"> PAGEREF _Toc31359 \h </w:instrText>
        </w:r>
        <w:r>
          <w:fldChar w:fldCharType="separate"/>
        </w:r>
        <w:r>
          <w:t>13</w:t>
        </w:r>
        <w:r>
          <w:fldChar w:fldCharType="end"/>
        </w:r>
      </w:hyperlink>
    </w:p>
    <w:p>
      <w:pPr>
        <w:pStyle w:val="TOC2"/>
        <w:tabs>
          <w:tab w:val="right" w:leader="dot" w:pos="8306"/>
        </w:tabs>
      </w:pPr>
      <w:hyperlink w:anchor="_Toc16945" w:history="1">
        <w:r>
          <w:rPr>
            <w:rFonts w:ascii="仿宋" w:eastAsia="仿宋" w:hAnsi="仿宋" w:cs="仿宋" w:hint="eastAsia"/>
            <w:lang w:eastAsia="zh-CN"/>
          </w:rPr>
          <w:t>(二)、社会风险分析</w:t>
        </w:r>
        <w:r>
          <w:tab/>
        </w:r>
        <w:r>
          <w:fldChar w:fldCharType="begin"/>
        </w:r>
        <w:r>
          <w:instrText xml:space="preserve"> PAGEREF _Toc16945 \h </w:instrText>
        </w:r>
        <w:r>
          <w:fldChar w:fldCharType="separate"/>
        </w:r>
        <w:r>
          <w:t>14</w:t>
        </w:r>
        <w:r>
          <w:fldChar w:fldCharType="end"/>
        </w:r>
      </w:hyperlink>
    </w:p>
    <w:p>
      <w:pPr>
        <w:pStyle w:val="TOC2"/>
        <w:tabs>
          <w:tab w:val="right" w:leader="dot" w:pos="8306"/>
        </w:tabs>
      </w:pPr>
      <w:hyperlink w:anchor="_Toc30170" w:history="1">
        <w:r>
          <w:rPr>
            <w:rFonts w:ascii="仿宋" w:eastAsia="仿宋" w:hAnsi="仿宋" w:cs="仿宋" w:hint="eastAsia"/>
            <w:lang w:eastAsia="zh-CN"/>
          </w:rPr>
          <w:t>(三)、市场风险分析</w:t>
        </w:r>
        <w:r>
          <w:tab/>
        </w:r>
        <w:r>
          <w:fldChar w:fldCharType="begin"/>
        </w:r>
        <w:r>
          <w:instrText xml:space="preserve"> PAGEREF _Toc30170 \h </w:instrText>
        </w:r>
        <w:r>
          <w:fldChar w:fldCharType="separate"/>
        </w:r>
        <w:r>
          <w:t>16</w:t>
        </w:r>
        <w:r>
          <w:fldChar w:fldCharType="end"/>
        </w:r>
      </w:hyperlink>
    </w:p>
    <w:p>
      <w:pPr>
        <w:pStyle w:val="TOC2"/>
        <w:tabs>
          <w:tab w:val="right" w:leader="dot" w:pos="8306"/>
        </w:tabs>
      </w:pPr>
      <w:hyperlink w:anchor="_Toc6935" w:history="1">
        <w:r>
          <w:rPr>
            <w:rFonts w:ascii="仿宋" w:eastAsia="仿宋" w:hAnsi="仿宋" w:cs="仿宋" w:hint="eastAsia"/>
            <w:lang w:eastAsia="zh-CN"/>
          </w:rPr>
          <w:t>(四)、资金风险分析</w:t>
        </w:r>
        <w:r>
          <w:tab/>
        </w:r>
        <w:r>
          <w:fldChar w:fldCharType="begin"/>
        </w:r>
        <w:r>
          <w:instrText xml:space="preserve"> PAGEREF _Toc6935 \h </w:instrText>
        </w:r>
        <w:r>
          <w:fldChar w:fldCharType="separate"/>
        </w:r>
        <w:r>
          <w:t>16</w:t>
        </w:r>
        <w:r>
          <w:fldChar w:fldCharType="end"/>
        </w:r>
      </w:hyperlink>
    </w:p>
    <w:p>
      <w:pPr>
        <w:pStyle w:val="TOC2"/>
        <w:tabs>
          <w:tab w:val="right" w:leader="dot" w:pos="8306"/>
        </w:tabs>
      </w:pPr>
      <w:hyperlink w:anchor="_Toc2408" w:history="1">
        <w:r>
          <w:rPr>
            <w:rFonts w:ascii="仿宋" w:eastAsia="仿宋" w:hAnsi="仿宋" w:cs="仿宋" w:hint="eastAsia"/>
            <w:lang w:eastAsia="zh-CN"/>
          </w:rPr>
          <w:t>(五)、技术风险分析</w:t>
        </w:r>
        <w:r>
          <w:tab/>
        </w:r>
        <w:r>
          <w:fldChar w:fldCharType="begin"/>
        </w:r>
        <w:r>
          <w:instrText xml:space="preserve"> PAGEREF _Toc2408 \h </w:instrText>
        </w:r>
        <w:r>
          <w:fldChar w:fldCharType="separate"/>
        </w:r>
        <w:r>
          <w:t>18</w:t>
        </w:r>
        <w:r>
          <w:fldChar w:fldCharType="end"/>
        </w:r>
      </w:hyperlink>
    </w:p>
    <w:p>
      <w:pPr>
        <w:pStyle w:val="TOC2"/>
        <w:tabs>
          <w:tab w:val="right" w:leader="dot" w:pos="8306"/>
        </w:tabs>
      </w:pPr>
      <w:hyperlink w:anchor="_Toc2124" w:history="1">
        <w:r>
          <w:rPr>
            <w:rFonts w:ascii="仿宋" w:eastAsia="仿宋" w:hAnsi="仿宋" w:cs="仿宋" w:hint="eastAsia"/>
            <w:lang w:eastAsia="zh-CN"/>
          </w:rPr>
          <w:t>(六)、财务风险分析</w:t>
        </w:r>
        <w:r>
          <w:tab/>
        </w:r>
        <w:r>
          <w:fldChar w:fldCharType="begin"/>
        </w:r>
        <w:r>
          <w:instrText xml:space="preserve"> PAGEREF _Toc2124 \h </w:instrText>
        </w:r>
        <w:r>
          <w:fldChar w:fldCharType="separate"/>
        </w:r>
        <w:r>
          <w:t>19</w:t>
        </w:r>
        <w:r>
          <w:fldChar w:fldCharType="end"/>
        </w:r>
      </w:hyperlink>
    </w:p>
    <w:p>
      <w:pPr>
        <w:pStyle w:val="TOC2"/>
        <w:tabs>
          <w:tab w:val="right" w:leader="dot" w:pos="8306"/>
        </w:tabs>
      </w:pPr>
      <w:hyperlink w:anchor="_Toc16970" w:history="1">
        <w:r>
          <w:rPr>
            <w:rFonts w:ascii="仿宋" w:eastAsia="仿宋" w:hAnsi="仿宋" w:cs="仿宋" w:hint="eastAsia"/>
            <w:lang w:eastAsia="zh-CN"/>
          </w:rPr>
          <w:t>(七)、管理风险分析</w:t>
        </w:r>
        <w:r>
          <w:tab/>
        </w:r>
        <w:r>
          <w:fldChar w:fldCharType="begin"/>
        </w:r>
        <w:r>
          <w:instrText xml:space="preserve"> PAGEREF _Toc16970 \h </w:instrText>
        </w:r>
        <w:r>
          <w:fldChar w:fldCharType="separate"/>
        </w:r>
        <w:r>
          <w:t>21</w:t>
        </w:r>
        <w:r>
          <w:fldChar w:fldCharType="end"/>
        </w:r>
      </w:hyperlink>
    </w:p>
    <w:p>
      <w:pPr>
        <w:pStyle w:val="TOC2"/>
        <w:tabs>
          <w:tab w:val="right" w:leader="dot" w:pos="8306"/>
        </w:tabs>
      </w:pPr>
      <w:hyperlink w:anchor="_Toc29634" w:history="1">
        <w:r>
          <w:rPr>
            <w:rFonts w:ascii="仿宋" w:eastAsia="仿宋" w:hAnsi="仿宋" w:cs="仿宋" w:hint="eastAsia"/>
            <w:lang w:eastAsia="zh-CN"/>
          </w:rPr>
          <w:t>(八)、其它风险分析</w:t>
        </w:r>
        <w:r>
          <w:tab/>
        </w:r>
        <w:r>
          <w:fldChar w:fldCharType="begin"/>
        </w:r>
        <w:r>
          <w:instrText xml:space="preserve"> PAGEREF _Toc29634 \h </w:instrText>
        </w:r>
        <w:r>
          <w:fldChar w:fldCharType="separate"/>
        </w:r>
        <w:r>
          <w:t>22</w:t>
        </w:r>
        <w:r>
          <w:fldChar w:fldCharType="end"/>
        </w:r>
      </w:hyperlink>
    </w:p>
    <w:p>
      <w:pPr>
        <w:pStyle w:val="TOC2"/>
        <w:tabs>
          <w:tab w:val="right" w:leader="dot" w:pos="8306"/>
        </w:tabs>
      </w:pPr>
      <w:hyperlink w:anchor="_Toc30389" w:history="1">
        <w:r>
          <w:rPr>
            <w:rFonts w:ascii="仿宋" w:eastAsia="仿宋" w:hAnsi="仿宋" w:cs="仿宋" w:hint="eastAsia"/>
            <w:lang w:eastAsia="zh-CN"/>
          </w:rPr>
          <w:t>(九)、社会影响评估</w:t>
        </w:r>
        <w:r>
          <w:tab/>
        </w:r>
        <w:r>
          <w:fldChar w:fldCharType="begin"/>
        </w:r>
        <w:r>
          <w:instrText xml:space="preserve"> PAGEREF _Toc30389 \h </w:instrText>
        </w:r>
        <w:r>
          <w:fldChar w:fldCharType="separate"/>
        </w:r>
        <w:r>
          <w:t>23</w:t>
        </w:r>
        <w:r>
          <w:fldChar w:fldCharType="end"/>
        </w:r>
      </w:hyperlink>
    </w:p>
    <w:p>
      <w:pPr>
        <w:pStyle w:val="TOC1"/>
        <w:tabs>
          <w:tab w:val="right" w:leader="dot" w:pos="8306"/>
        </w:tabs>
      </w:pPr>
      <w:hyperlink w:anchor="_Toc18105" w:history="1">
        <w:r>
          <w:rPr>
            <w:rFonts w:ascii="仿宋" w:eastAsia="仿宋" w:hAnsi="仿宋" w:cs="仿宋" w:hint="eastAsia"/>
            <w:lang w:eastAsia="zh-CN"/>
          </w:rPr>
          <w:t>四、项目选址研究</w:t>
        </w:r>
        <w:r>
          <w:tab/>
        </w:r>
        <w:r>
          <w:fldChar w:fldCharType="begin"/>
        </w:r>
        <w:r>
          <w:instrText xml:space="preserve"> PAGEREF _Toc18105 \h </w:instrText>
        </w:r>
        <w:r>
          <w:fldChar w:fldCharType="separate"/>
        </w:r>
        <w:r>
          <w:t>25</w:t>
        </w:r>
        <w:r>
          <w:fldChar w:fldCharType="end"/>
        </w:r>
      </w:hyperlink>
    </w:p>
    <w:p>
      <w:pPr>
        <w:pStyle w:val="TOC2"/>
        <w:tabs>
          <w:tab w:val="right" w:leader="dot" w:pos="8306"/>
        </w:tabs>
      </w:pPr>
      <w:hyperlink w:anchor="_Toc12096" w:history="1">
        <w:r>
          <w:rPr>
            <w:rFonts w:ascii="仿宋" w:eastAsia="仿宋" w:hAnsi="仿宋" w:cs="仿宋" w:hint="eastAsia"/>
            <w:lang w:eastAsia="zh-CN"/>
          </w:rPr>
          <w:t>(一)、项目选址原则</w:t>
        </w:r>
        <w:r>
          <w:tab/>
        </w:r>
        <w:r>
          <w:fldChar w:fldCharType="begin"/>
        </w:r>
        <w:r>
          <w:instrText xml:space="preserve"> PAGEREF _Toc12096 \h </w:instrText>
        </w:r>
        <w:r>
          <w:fldChar w:fldCharType="separate"/>
        </w:r>
        <w:r>
          <w:t>25</w:t>
        </w:r>
        <w:r>
          <w:fldChar w:fldCharType="end"/>
        </w:r>
      </w:hyperlink>
    </w:p>
    <w:p>
      <w:pPr>
        <w:pStyle w:val="TOC2"/>
        <w:tabs>
          <w:tab w:val="right" w:leader="dot" w:pos="8306"/>
        </w:tabs>
      </w:pPr>
      <w:hyperlink w:anchor="_Toc611" w:history="1">
        <w:r>
          <w:rPr>
            <w:rFonts w:ascii="仿宋" w:eastAsia="仿宋" w:hAnsi="仿宋" w:cs="仿宋" w:hint="eastAsia"/>
            <w:lang w:eastAsia="zh-CN"/>
          </w:rPr>
          <w:t>(二)、项目选址</w:t>
        </w:r>
        <w:r>
          <w:tab/>
        </w:r>
        <w:r>
          <w:fldChar w:fldCharType="begin"/>
        </w:r>
        <w:r>
          <w:instrText xml:space="preserve"> PAGEREF _Toc611 \h </w:instrText>
        </w:r>
        <w:r>
          <w:fldChar w:fldCharType="separate"/>
        </w:r>
        <w:r>
          <w:t>29</w:t>
        </w:r>
        <w:r>
          <w:fldChar w:fldCharType="end"/>
        </w:r>
      </w:hyperlink>
    </w:p>
    <w:p>
      <w:pPr>
        <w:pStyle w:val="TOC2"/>
        <w:tabs>
          <w:tab w:val="right" w:leader="dot" w:pos="8306"/>
        </w:tabs>
      </w:pPr>
      <w:hyperlink w:anchor="_Toc24454" w:history="1">
        <w:r>
          <w:rPr>
            <w:rFonts w:ascii="仿宋" w:eastAsia="仿宋" w:hAnsi="仿宋" w:cs="仿宋" w:hint="eastAsia"/>
            <w:lang w:eastAsia="zh-CN"/>
          </w:rPr>
          <w:t>(三)、建设条件分析</w:t>
        </w:r>
        <w:r>
          <w:tab/>
        </w:r>
        <w:r>
          <w:fldChar w:fldCharType="begin"/>
        </w:r>
        <w:r>
          <w:instrText xml:space="preserve"> PAGEREF _Toc24454 \h </w:instrText>
        </w:r>
        <w:r>
          <w:fldChar w:fldCharType="separate"/>
        </w:r>
        <w:r>
          <w:t>31</w:t>
        </w:r>
        <w:r>
          <w:fldChar w:fldCharType="end"/>
        </w:r>
      </w:hyperlink>
    </w:p>
    <w:p>
      <w:pPr>
        <w:pStyle w:val="TOC2"/>
        <w:tabs>
          <w:tab w:val="right" w:leader="dot" w:pos="8306"/>
        </w:tabs>
      </w:pPr>
      <w:hyperlink w:anchor="_Toc3695" w:history="1">
        <w:r>
          <w:rPr>
            <w:rFonts w:ascii="仿宋" w:eastAsia="仿宋" w:hAnsi="仿宋" w:cs="仿宋" w:hint="eastAsia"/>
            <w:lang w:eastAsia="zh-CN"/>
          </w:rPr>
          <w:t>(四)、用地控制指标</w:t>
        </w:r>
        <w:r>
          <w:tab/>
        </w:r>
        <w:r>
          <w:fldChar w:fldCharType="begin"/>
        </w:r>
        <w:r>
          <w:instrText xml:space="preserve"> PAGEREF _Toc3695 \h </w:instrText>
        </w:r>
        <w:r>
          <w:fldChar w:fldCharType="separate"/>
        </w:r>
        <w:r>
          <w:t>32</w:t>
        </w:r>
        <w:r>
          <w:fldChar w:fldCharType="end"/>
        </w:r>
      </w:hyperlink>
    </w:p>
    <w:p>
      <w:pPr>
        <w:pStyle w:val="TOC2"/>
        <w:tabs>
          <w:tab w:val="right" w:leader="dot" w:pos="8306"/>
        </w:tabs>
      </w:pPr>
      <w:hyperlink w:anchor="_Toc4329" w:history="1">
        <w:r>
          <w:rPr>
            <w:rFonts w:ascii="仿宋" w:eastAsia="仿宋" w:hAnsi="仿宋" w:cs="仿宋" w:hint="eastAsia"/>
            <w:lang w:eastAsia="zh-CN"/>
          </w:rPr>
          <w:t>(五)、地总体要求</w:t>
        </w:r>
        <w:r>
          <w:tab/>
        </w:r>
        <w:r>
          <w:fldChar w:fldCharType="begin"/>
        </w:r>
        <w:r>
          <w:instrText xml:space="preserve"> PAGEREF _Toc4329 \h </w:instrText>
        </w:r>
        <w:r>
          <w:fldChar w:fldCharType="separate"/>
        </w:r>
        <w:r>
          <w:t>33</w:t>
        </w:r>
        <w:r>
          <w:fldChar w:fldCharType="end"/>
        </w:r>
      </w:hyperlink>
    </w:p>
    <w:p>
      <w:pPr>
        <w:pStyle w:val="TOC2"/>
        <w:tabs>
          <w:tab w:val="right" w:leader="dot" w:pos="8306"/>
        </w:tabs>
      </w:pPr>
      <w:hyperlink w:anchor="_Toc30020" w:history="1">
        <w:r>
          <w:rPr>
            <w:rFonts w:ascii="仿宋" w:eastAsia="仿宋" w:hAnsi="仿宋" w:cs="仿宋" w:hint="eastAsia"/>
            <w:lang w:eastAsia="zh-CN"/>
          </w:rPr>
          <w:t>(六)、节约用地措施</w:t>
        </w:r>
        <w:r>
          <w:tab/>
        </w:r>
        <w:r>
          <w:fldChar w:fldCharType="begin"/>
        </w:r>
        <w:r>
          <w:instrText xml:space="preserve"> PAGEREF _Toc30020 \h </w:instrText>
        </w:r>
        <w:r>
          <w:fldChar w:fldCharType="separate"/>
        </w:r>
        <w:r>
          <w:t>35</w:t>
        </w:r>
        <w:r>
          <w:fldChar w:fldCharType="end"/>
        </w:r>
      </w:hyperlink>
    </w:p>
    <w:p>
      <w:pPr>
        <w:pStyle w:val="TOC2"/>
        <w:tabs>
          <w:tab w:val="right" w:leader="dot" w:pos="8306"/>
        </w:tabs>
      </w:pPr>
      <w:hyperlink w:anchor="_Toc30857" w:history="1">
        <w:r>
          <w:rPr>
            <w:rFonts w:ascii="仿宋" w:eastAsia="仿宋" w:hAnsi="仿宋" w:cs="仿宋" w:hint="eastAsia"/>
            <w:lang w:eastAsia="zh-CN"/>
          </w:rPr>
          <w:t>(七)、选址综合评价</w:t>
        </w:r>
        <w:r>
          <w:tab/>
        </w:r>
        <w:r>
          <w:fldChar w:fldCharType="begin"/>
        </w:r>
        <w:r>
          <w:instrText xml:space="preserve"> PAGEREF _Toc30857 \h </w:instrText>
        </w:r>
        <w:r>
          <w:fldChar w:fldCharType="separate"/>
        </w:r>
        <w:r>
          <w:t>36</w:t>
        </w:r>
        <w:r>
          <w:fldChar w:fldCharType="end"/>
        </w:r>
      </w:hyperlink>
    </w:p>
    <w:p>
      <w:pPr>
        <w:pStyle w:val="TOC1"/>
        <w:tabs>
          <w:tab w:val="right" w:leader="dot" w:pos="8306"/>
        </w:tabs>
      </w:pPr>
      <w:hyperlink w:anchor="_Toc17070" w:history="1">
        <w:r>
          <w:rPr>
            <w:rFonts w:ascii="仿宋" w:eastAsia="仿宋" w:hAnsi="仿宋" w:cs="仿宋" w:hint="eastAsia"/>
            <w:lang w:eastAsia="zh-CN"/>
          </w:rPr>
          <w:t>五、财务管理与成本控制</w:t>
        </w:r>
        <w:r>
          <w:tab/>
        </w:r>
        <w:r>
          <w:fldChar w:fldCharType="begin"/>
        </w:r>
        <w:r>
          <w:instrText xml:space="preserve"> PAGEREF _Toc17070 \h </w:instrText>
        </w:r>
        <w:r>
          <w:fldChar w:fldCharType="separate"/>
        </w:r>
        <w:r>
          <w:t>37</w:t>
        </w:r>
        <w:r>
          <w:fldChar w:fldCharType="end"/>
        </w:r>
      </w:hyperlink>
    </w:p>
    <w:p>
      <w:pPr>
        <w:pStyle w:val="TOC2"/>
        <w:tabs>
          <w:tab w:val="right" w:leader="dot" w:pos="8306"/>
        </w:tabs>
      </w:pPr>
      <w:hyperlink w:anchor="_Toc31126" w:history="1">
        <w:r>
          <w:rPr>
            <w:rFonts w:ascii="仿宋" w:eastAsia="仿宋" w:hAnsi="仿宋" w:cs="仿宋" w:hint="eastAsia"/>
            <w:lang w:eastAsia="zh-CN"/>
          </w:rPr>
          <w:t>(一)、财务管理体系建设</w:t>
        </w:r>
        <w:r>
          <w:tab/>
        </w:r>
        <w:r>
          <w:fldChar w:fldCharType="begin"/>
        </w:r>
        <w:r>
          <w:instrText xml:space="preserve"> PAGEREF _Toc31126 \h </w:instrText>
        </w:r>
        <w:r>
          <w:fldChar w:fldCharType="separate"/>
        </w:r>
        <w:r>
          <w:t>37</w:t>
        </w:r>
        <w:r>
          <w:fldChar w:fldCharType="end"/>
        </w:r>
      </w:hyperlink>
    </w:p>
    <w:p>
      <w:pPr>
        <w:pStyle w:val="TOC2"/>
        <w:tabs>
          <w:tab w:val="right" w:leader="dot" w:pos="8306"/>
        </w:tabs>
      </w:pPr>
      <w:hyperlink w:anchor="_Toc8516" w:history="1">
        <w:r>
          <w:rPr>
            <w:rFonts w:ascii="仿宋" w:eastAsia="仿宋" w:hAnsi="仿宋" w:cs="仿宋" w:hint="eastAsia"/>
            <w:lang w:eastAsia="zh-CN"/>
          </w:rPr>
          <w:t>(二)、成本控制措施</w:t>
        </w:r>
        <w:r>
          <w:tab/>
        </w:r>
        <w:r>
          <w:fldChar w:fldCharType="begin"/>
        </w:r>
        <w:r>
          <w:instrText xml:space="preserve"> PAGEREF _Toc8516 \h </w:instrText>
        </w:r>
        <w:r>
          <w:fldChar w:fldCharType="separate"/>
        </w:r>
        <w:r>
          <w:t>38</w:t>
        </w:r>
        <w:r>
          <w:fldChar w:fldCharType="end"/>
        </w:r>
      </w:hyperlink>
    </w:p>
    <w:p>
      <w:pPr>
        <w:pStyle w:val="TOC1"/>
        <w:tabs>
          <w:tab w:val="right" w:leader="dot" w:pos="8306"/>
        </w:tabs>
      </w:pPr>
      <w:hyperlink w:anchor="_Toc24501" w:history="1">
        <w:r>
          <w:rPr>
            <w:rFonts w:ascii="仿宋" w:eastAsia="仿宋" w:hAnsi="仿宋" w:cs="仿宋" w:hint="eastAsia"/>
            <w:lang w:eastAsia="zh-CN"/>
          </w:rPr>
          <w:t>六、背景、必要性分析</w:t>
        </w:r>
        <w:r>
          <w:tab/>
        </w:r>
        <w:r>
          <w:fldChar w:fldCharType="begin"/>
        </w:r>
        <w:r>
          <w:instrText xml:space="preserve"> PAGEREF _Toc24501 \h </w:instrText>
        </w:r>
        <w:r>
          <w:fldChar w:fldCharType="separate"/>
        </w:r>
        <w:r>
          <w:t>40</w:t>
        </w:r>
        <w:r>
          <w:fldChar w:fldCharType="end"/>
        </w:r>
      </w:hyperlink>
    </w:p>
    <w:p>
      <w:pPr>
        <w:pStyle w:val="TOC2"/>
        <w:tabs>
          <w:tab w:val="right" w:leader="dot" w:pos="8306"/>
        </w:tabs>
      </w:pPr>
      <w:hyperlink w:anchor="_Toc29666" w:history="1">
        <w:r>
          <w:rPr>
            <w:rFonts w:ascii="仿宋" w:eastAsia="仿宋" w:hAnsi="仿宋" w:cs="仿宋" w:hint="eastAsia"/>
            <w:lang w:eastAsia="zh-CN"/>
          </w:rPr>
          <w:t>(一)、项目建设背景</w:t>
        </w:r>
        <w:r>
          <w:tab/>
        </w:r>
        <w:r>
          <w:fldChar w:fldCharType="begin"/>
        </w:r>
        <w:r>
          <w:instrText xml:space="preserve"> PAGEREF _Toc29666 \h </w:instrText>
        </w:r>
        <w:r>
          <w:fldChar w:fldCharType="separate"/>
        </w:r>
        <w:r>
          <w:t>40</w:t>
        </w:r>
        <w:r>
          <w:fldChar w:fldCharType="end"/>
        </w:r>
      </w:hyperlink>
    </w:p>
    <w:p>
      <w:pPr>
        <w:pStyle w:val="TOC2"/>
        <w:tabs>
          <w:tab w:val="right" w:leader="dot" w:pos="8306"/>
        </w:tabs>
      </w:pPr>
      <w:hyperlink w:anchor="_Toc14607" w:history="1">
        <w:r>
          <w:rPr>
            <w:rFonts w:ascii="仿宋" w:eastAsia="仿宋" w:hAnsi="仿宋" w:cs="仿宋" w:hint="eastAsia"/>
            <w:lang w:eastAsia="zh-CN"/>
          </w:rPr>
          <w:t>(二)、必要性分析</w:t>
        </w:r>
        <w:r>
          <w:tab/>
        </w:r>
        <w:r>
          <w:fldChar w:fldCharType="begin"/>
        </w:r>
        <w:r>
          <w:instrText xml:space="preserve"> PAGEREF _Toc14607 \h </w:instrText>
        </w:r>
        <w:r>
          <w:fldChar w:fldCharType="separate"/>
        </w:r>
        <w:r>
          <w:t>41</w:t>
        </w:r>
        <w:r>
          <w:fldChar w:fldCharType="end"/>
        </w:r>
      </w:hyperlink>
    </w:p>
    <w:p>
      <w:pPr>
        <w:pStyle w:val="TOC2"/>
        <w:tabs>
          <w:tab w:val="right" w:leader="dot" w:pos="8306"/>
        </w:tabs>
      </w:pPr>
      <w:hyperlink w:anchor="_Toc21465" w:history="1">
        <w:r>
          <w:rPr>
            <w:rFonts w:ascii="仿宋" w:eastAsia="仿宋" w:hAnsi="仿宋" w:cs="仿宋" w:hint="eastAsia"/>
            <w:lang w:eastAsia="zh-CN"/>
          </w:rPr>
          <w:t>(三)、项目建设有利条件</w:t>
        </w:r>
        <w:r>
          <w:tab/>
        </w:r>
        <w:r>
          <w:fldChar w:fldCharType="begin"/>
        </w:r>
        <w:r>
          <w:instrText xml:space="preserve"> PAGEREF _Toc21465 \h </w:instrText>
        </w:r>
        <w:r>
          <w:fldChar w:fldCharType="separate"/>
        </w:r>
        <w:r>
          <w:t>42</w:t>
        </w:r>
        <w:r>
          <w:fldChar w:fldCharType="end"/>
        </w:r>
      </w:hyperlink>
    </w:p>
    <w:p>
      <w:pPr>
        <w:pStyle w:val="TOC1"/>
        <w:tabs>
          <w:tab w:val="right" w:leader="dot" w:pos="8306"/>
        </w:tabs>
      </w:pPr>
      <w:hyperlink w:anchor="_Toc13883" w:history="1">
        <w:r>
          <w:rPr>
            <w:rFonts w:ascii="仿宋" w:eastAsia="仿宋" w:hAnsi="仿宋" w:cs="仿宋" w:hint="eastAsia"/>
            <w:lang w:eastAsia="zh-CN"/>
          </w:rPr>
          <w:t>七、经济效益与社会效益优化</w:t>
        </w:r>
        <w:r>
          <w:tab/>
        </w:r>
        <w:r>
          <w:fldChar w:fldCharType="begin"/>
        </w:r>
        <w:r>
          <w:instrText xml:space="preserve"> PAGEREF _Toc13883 \h </w:instrText>
        </w:r>
        <w:r>
          <w:fldChar w:fldCharType="separate"/>
        </w:r>
        <w:r>
          <w:t>44</w:t>
        </w:r>
        <w:r>
          <w:fldChar w:fldCharType="end"/>
        </w:r>
      </w:hyperlink>
    </w:p>
    <w:p>
      <w:pPr>
        <w:pStyle w:val="TOC2"/>
        <w:tabs>
          <w:tab w:val="right" w:leader="dot" w:pos="8306"/>
        </w:tabs>
      </w:pPr>
      <w:hyperlink w:anchor="_Toc25034" w:history="1">
        <w:r>
          <w:rPr>
            <w:rFonts w:ascii="仿宋" w:eastAsia="仿宋" w:hAnsi="仿宋" w:cs="仿宋" w:hint="eastAsia"/>
            <w:lang w:eastAsia="zh-CN"/>
          </w:rPr>
          <w:t>(一)、经济效益提升策略</w:t>
        </w:r>
        <w:r>
          <w:tab/>
        </w:r>
        <w:r>
          <w:fldChar w:fldCharType="begin"/>
        </w:r>
        <w:r>
          <w:instrText xml:space="preserve"> PAGEREF _Toc25034 \h </w:instrText>
        </w:r>
        <w:r>
          <w:fldChar w:fldCharType="separate"/>
        </w:r>
        <w:r>
          <w:t>44</w:t>
        </w:r>
        <w:r>
          <w:fldChar w:fldCharType="end"/>
        </w:r>
      </w:hyperlink>
    </w:p>
    <w:p>
      <w:pPr>
        <w:pStyle w:val="TOC2"/>
        <w:tabs>
          <w:tab w:val="right" w:leader="dot" w:pos="8306"/>
        </w:tabs>
      </w:pPr>
      <w:hyperlink w:anchor="_Toc26154" w:history="1">
        <w:r>
          <w:rPr>
            <w:rFonts w:ascii="仿宋" w:eastAsia="仿宋" w:hAnsi="仿宋" w:cs="仿宋" w:hint="eastAsia"/>
            <w:lang w:eastAsia="zh-CN"/>
          </w:rPr>
          <w:t>(二)、社会效益增强方案</w:t>
        </w:r>
        <w:r>
          <w:tab/>
        </w:r>
        <w:r>
          <w:fldChar w:fldCharType="begin"/>
        </w:r>
        <w:r>
          <w:instrText xml:space="preserve"> PAGEREF _Toc26154 \h </w:instrText>
        </w:r>
        <w:r>
          <w:fldChar w:fldCharType="separate"/>
        </w:r>
        <w:r>
          <w:t>45</w:t>
        </w:r>
        <w:r>
          <w:fldChar w:fldCharType="end"/>
        </w:r>
      </w:hyperlink>
    </w:p>
    <w:p>
      <w:pPr>
        <w:pStyle w:val="TOC1"/>
        <w:tabs>
          <w:tab w:val="right" w:leader="dot" w:pos="8306"/>
        </w:tabs>
      </w:pPr>
      <w:hyperlink w:anchor="_Toc1617" w:history="1">
        <w:r>
          <w:rPr>
            <w:rFonts w:ascii="仿宋" w:eastAsia="仿宋" w:hAnsi="仿宋" w:cs="仿宋" w:hint="eastAsia"/>
            <w:lang w:eastAsia="zh-CN"/>
          </w:rPr>
          <w:t>八、安全与应急管理</w:t>
        </w:r>
        <w:r>
          <w:tab/>
        </w:r>
        <w:r>
          <w:fldChar w:fldCharType="begin"/>
        </w:r>
        <w:r>
          <w:instrText xml:space="preserve"> PAGEREF _Toc1617 \h </w:instrText>
        </w:r>
        <w:r>
          <w:fldChar w:fldCharType="separate"/>
        </w:r>
        <w:r>
          <w:t>46</w:t>
        </w:r>
        <w:r>
          <w:fldChar w:fldCharType="end"/>
        </w:r>
      </w:hyperlink>
    </w:p>
    <w:p>
      <w:pPr>
        <w:pStyle w:val="TOC2"/>
        <w:tabs>
          <w:tab w:val="right" w:leader="dot" w:pos="8306"/>
        </w:tabs>
      </w:pPr>
      <w:hyperlink w:anchor="_Toc5817" w:history="1">
        <w:r>
          <w:rPr>
            <w:rFonts w:ascii="仿宋" w:eastAsia="仿宋" w:hAnsi="仿宋" w:cs="仿宋" w:hint="eastAsia"/>
            <w:lang w:eastAsia="zh-CN"/>
          </w:rPr>
          <w:t>(一)、安全生产管理</w:t>
        </w:r>
        <w:r>
          <w:tab/>
        </w:r>
        <w:r>
          <w:fldChar w:fldCharType="begin"/>
        </w:r>
        <w:r>
          <w:instrText xml:space="preserve"> PAGEREF _Toc5817 \h </w:instrText>
        </w:r>
        <w:r>
          <w:fldChar w:fldCharType="separate"/>
        </w:r>
        <w:r>
          <w:t>46</w:t>
        </w:r>
        <w:r>
          <w:fldChar w:fldCharType="end"/>
        </w:r>
      </w:hyperlink>
    </w:p>
    <w:p>
      <w:pPr>
        <w:pStyle w:val="TOC2"/>
        <w:tabs>
          <w:tab w:val="right" w:leader="dot" w:pos="8306"/>
        </w:tabs>
      </w:pPr>
      <w:hyperlink w:anchor="_Toc26841" w:history="1">
        <w:r>
          <w:rPr>
            <w:rFonts w:ascii="仿宋" w:eastAsia="仿宋" w:hAnsi="仿宋" w:cs="仿宋" w:hint="eastAsia"/>
            <w:lang w:eastAsia="zh-CN"/>
          </w:rPr>
          <w:t>(二)、应急预案与响应</w:t>
        </w:r>
        <w:r>
          <w:tab/>
        </w:r>
        <w:r>
          <w:fldChar w:fldCharType="begin"/>
        </w:r>
        <w:r>
          <w:instrText xml:space="preserve"> PAGEREF _Toc26841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84" w:history="1">
        <w:r>
          <w:rPr>
            <w:rFonts w:ascii="仿宋" w:eastAsia="仿宋" w:hAnsi="仿宋" w:cs="仿宋" w:hint="eastAsia"/>
            <w:lang w:eastAsia="zh-CN"/>
          </w:rPr>
          <w:t>九、项目进度计划</w:t>
        </w:r>
        <w:r>
          <w:tab/>
        </w:r>
        <w:r>
          <w:fldChar w:fldCharType="begin"/>
        </w:r>
        <w:r>
          <w:instrText xml:space="preserve"> PAGEREF _Toc9884 \h </w:instrText>
        </w:r>
        <w:r>
          <w:fldChar w:fldCharType="separate"/>
        </w:r>
        <w:r>
          <w:t>49</w:t>
        </w:r>
        <w:r>
          <w:fldChar w:fldCharType="end"/>
        </w:r>
      </w:hyperlink>
    </w:p>
    <w:p>
      <w:pPr>
        <w:pStyle w:val="TOC2"/>
        <w:tabs>
          <w:tab w:val="right" w:leader="dot" w:pos="8306"/>
        </w:tabs>
      </w:pPr>
      <w:hyperlink w:anchor="_Toc22109" w:history="1">
        <w:r>
          <w:rPr>
            <w:rFonts w:ascii="仿宋" w:eastAsia="仿宋" w:hAnsi="仿宋" w:cs="仿宋" w:hint="eastAsia"/>
            <w:lang w:eastAsia="zh-CN"/>
          </w:rPr>
          <w:t>(一)、建设周期</w:t>
        </w:r>
        <w:r>
          <w:tab/>
        </w:r>
        <w:r>
          <w:fldChar w:fldCharType="begin"/>
        </w:r>
        <w:r>
          <w:instrText xml:space="preserve"> PAGEREF _Toc22109 \h </w:instrText>
        </w:r>
        <w:r>
          <w:fldChar w:fldCharType="separate"/>
        </w:r>
        <w:r>
          <w:t>49</w:t>
        </w:r>
        <w:r>
          <w:fldChar w:fldCharType="end"/>
        </w:r>
      </w:hyperlink>
    </w:p>
    <w:p>
      <w:pPr>
        <w:pStyle w:val="TOC2"/>
        <w:tabs>
          <w:tab w:val="right" w:leader="dot" w:pos="8306"/>
        </w:tabs>
      </w:pPr>
      <w:hyperlink w:anchor="_Toc15281" w:history="1">
        <w:r>
          <w:rPr>
            <w:rFonts w:ascii="仿宋" w:eastAsia="仿宋" w:hAnsi="仿宋" w:cs="仿宋" w:hint="eastAsia"/>
            <w:lang w:eastAsia="zh-CN"/>
          </w:rPr>
          <w:t>(二)、建设进度</w:t>
        </w:r>
        <w:r>
          <w:tab/>
        </w:r>
        <w:r>
          <w:fldChar w:fldCharType="begin"/>
        </w:r>
        <w:r>
          <w:instrText xml:space="preserve"> PAGEREF _Toc15281 \h </w:instrText>
        </w:r>
        <w:r>
          <w:fldChar w:fldCharType="separate"/>
        </w:r>
        <w:r>
          <w:t>49</w:t>
        </w:r>
        <w:r>
          <w:fldChar w:fldCharType="end"/>
        </w:r>
      </w:hyperlink>
    </w:p>
    <w:p>
      <w:pPr>
        <w:pStyle w:val="TOC2"/>
        <w:tabs>
          <w:tab w:val="right" w:leader="dot" w:pos="8306"/>
        </w:tabs>
      </w:pPr>
      <w:hyperlink w:anchor="_Toc24285" w:history="1">
        <w:r>
          <w:rPr>
            <w:rFonts w:ascii="仿宋" w:eastAsia="仿宋" w:hAnsi="仿宋" w:cs="仿宋" w:hint="eastAsia"/>
            <w:lang w:eastAsia="zh-CN"/>
          </w:rPr>
          <w:t>(三)、进度安排注意事项</w:t>
        </w:r>
        <w:r>
          <w:tab/>
        </w:r>
        <w:r>
          <w:fldChar w:fldCharType="begin"/>
        </w:r>
        <w:r>
          <w:instrText xml:space="preserve"> PAGEREF _Toc24285 \h </w:instrText>
        </w:r>
        <w:r>
          <w:fldChar w:fldCharType="separate"/>
        </w:r>
        <w:r>
          <w:t>50</w:t>
        </w:r>
        <w:r>
          <w:fldChar w:fldCharType="end"/>
        </w:r>
      </w:hyperlink>
    </w:p>
    <w:p>
      <w:pPr>
        <w:pStyle w:val="TOC2"/>
        <w:tabs>
          <w:tab w:val="right" w:leader="dot" w:pos="8306"/>
        </w:tabs>
      </w:pPr>
      <w:hyperlink w:anchor="_Toc10510" w:history="1">
        <w:r>
          <w:rPr>
            <w:rFonts w:ascii="仿宋" w:eastAsia="仿宋" w:hAnsi="仿宋" w:cs="仿宋" w:hint="eastAsia"/>
            <w:lang w:eastAsia="zh-CN"/>
          </w:rPr>
          <w:t>(四)、人力资源配置</w:t>
        </w:r>
        <w:r>
          <w:tab/>
        </w:r>
        <w:r>
          <w:fldChar w:fldCharType="begin"/>
        </w:r>
        <w:r>
          <w:instrText xml:space="preserve"> PAGEREF _Toc10510 \h </w:instrText>
        </w:r>
        <w:r>
          <w:fldChar w:fldCharType="separate"/>
        </w:r>
        <w:r>
          <w:t>51</w:t>
        </w:r>
        <w:r>
          <w:fldChar w:fldCharType="end"/>
        </w:r>
      </w:hyperlink>
    </w:p>
    <w:p>
      <w:pPr>
        <w:pStyle w:val="TOC2"/>
        <w:tabs>
          <w:tab w:val="right" w:leader="dot" w:pos="8306"/>
        </w:tabs>
      </w:pPr>
      <w:hyperlink w:anchor="_Toc26575" w:history="1">
        <w:r>
          <w:rPr>
            <w:rFonts w:ascii="仿宋" w:eastAsia="仿宋" w:hAnsi="仿宋" w:cs="仿宋" w:hint="eastAsia"/>
            <w:lang w:eastAsia="zh-CN"/>
          </w:rPr>
          <w:t>(五)、员工培训</w:t>
        </w:r>
        <w:r>
          <w:tab/>
        </w:r>
        <w:r>
          <w:fldChar w:fldCharType="begin"/>
        </w:r>
        <w:r>
          <w:instrText xml:space="preserve"> PAGEREF _Toc26575 \h </w:instrText>
        </w:r>
        <w:r>
          <w:fldChar w:fldCharType="separate"/>
        </w:r>
        <w:r>
          <w:t>53</w:t>
        </w:r>
        <w:r>
          <w:fldChar w:fldCharType="end"/>
        </w:r>
      </w:hyperlink>
    </w:p>
    <w:p>
      <w:pPr>
        <w:pStyle w:val="TOC2"/>
        <w:tabs>
          <w:tab w:val="right" w:leader="dot" w:pos="8306"/>
        </w:tabs>
      </w:pPr>
      <w:hyperlink w:anchor="_Toc27195" w:history="1">
        <w:r>
          <w:rPr>
            <w:rFonts w:ascii="仿宋" w:eastAsia="仿宋" w:hAnsi="仿宋" w:cs="仿宋" w:hint="eastAsia"/>
            <w:lang w:eastAsia="zh-CN"/>
          </w:rPr>
          <w:t>(六)、项目实施保障</w:t>
        </w:r>
        <w:r>
          <w:tab/>
        </w:r>
        <w:r>
          <w:fldChar w:fldCharType="begin"/>
        </w:r>
        <w:r>
          <w:instrText xml:space="preserve"> PAGEREF _Toc27195 \h </w:instrText>
        </w:r>
        <w:r>
          <w:fldChar w:fldCharType="separate"/>
        </w:r>
        <w:r>
          <w:t>54</w:t>
        </w:r>
        <w:r>
          <w:fldChar w:fldCharType="end"/>
        </w:r>
      </w:hyperlink>
    </w:p>
    <w:p>
      <w:pPr>
        <w:pStyle w:val="TOC2"/>
        <w:tabs>
          <w:tab w:val="right" w:leader="dot" w:pos="8306"/>
        </w:tabs>
      </w:pPr>
      <w:hyperlink w:anchor="_Toc8926" w:history="1">
        <w:r>
          <w:rPr>
            <w:rFonts w:ascii="仿宋" w:eastAsia="仿宋" w:hAnsi="仿宋" w:cs="仿宋" w:hint="eastAsia"/>
            <w:lang w:eastAsia="zh-CN"/>
          </w:rPr>
          <w:t>(七)、安全规范管理</w:t>
        </w:r>
        <w:r>
          <w:tab/>
        </w:r>
        <w:r>
          <w:fldChar w:fldCharType="begin"/>
        </w:r>
        <w:r>
          <w:instrText xml:space="preserve"> PAGEREF _Toc8926 \h </w:instrText>
        </w:r>
        <w:r>
          <w:fldChar w:fldCharType="separate"/>
        </w:r>
        <w:r>
          <w:t>55</w:t>
        </w:r>
        <w:r>
          <w:fldChar w:fldCharType="end"/>
        </w:r>
      </w:hyperlink>
    </w:p>
    <w:p>
      <w:pPr>
        <w:pStyle w:val="TOC1"/>
        <w:tabs>
          <w:tab w:val="right" w:leader="dot" w:pos="8306"/>
        </w:tabs>
      </w:pPr>
      <w:hyperlink w:anchor="_Toc1396" w:history="1">
        <w:r>
          <w:rPr>
            <w:rFonts w:ascii="仿宋" w:eastAsia="仿宋" w:hAnsi="仿宋" w:cs="仿宋" w:hint="eastAsia"/>
            <w:lang w:eastAsia="zh-CN"/>
          </w:rPr>
          <w:t>十、环境保护与治理方案</w:t>
        </w:r>
        <w:r>
          <w:tab/>
        </w:r>
        <w:r>
          <w:fldChar w:fldCharType="begin"/>
        </w:r>
        <w:r>
          <w:instrText xml:space="preserve"> PAGEREF _Toc1396 \h </w:instrText>
        </w:r>
        <w:r>
          <w:fldChar w:fldCharType="separate"/>
        </w:r>
        <w:r>
          <w:t>56</w:t>
        </w:r>
        <w:r>
          <w:fldChar w:fldCharType="end"/>
        </w:r>
      </w:hyperlink>
    </w:p>
    <w:p>
      <w:pPr>
        <w:pStyle w:val="TOC2"/>
        <w:tabs>
          <w:tab w:val="right" w:leader="dot" w:pos="8306"/>
        </w:tabs>
      </w:pPr>
      <w:hyperlink w:anchor="_Toc5027" w:history="1">
        <w:r>
          <w:rPr>
            <w:rFonts w:ascii="仿宋" w:eastAsia="仿宋" w:hAnsi="仿宋" w:cs="仿宋" w:hint="eastAsia"/>
            <w:lang w:eastAsia="zh-CN"/>
          </w:rPr>
          <w:t>(一)、项目环境影响评估</w:t>
        </w:r>
        <w:r>
          <w:tab/>
        </w:r>
        <w:r>
          <w:fldChar w:fldCharType="begin"/>
        </w:r>
        <w:r>
          <w:instrText xml:space="preserve"> PAGEREF _Toc5027 \h </w:instrText>
        </w:r>
        <w:r>
          <w:fldChar w:fldCharType="separate"/>
        </w:r>
        <w:r>
          <w:t>56</w:t>
        </w:r>
        <w:r>
          <w:fldChar w:fldCharType="end"/>
        </w:r>
      </w:hyperlink>
    </w:p>
    <w:p>
      <w:pPr>
        <w:pStyle w:val="TOC2"/>
        <w:tabs>
          <w:tab w:val="right" w:leader="dot" w:pos="8306"/>
        </w:tabs>
      </w:pPr>
      <w:hyperlink w:anchor="_Toc29942" w:history="1">
        <w:r>
          <w:rPr>
            <w:rFonts w:ascii="仿宋" w:eastAsia="仿宋" w:hAnsi="仿宋" w:cs="仿宋" w:hint="eastAsia"/>
            <w:lang w:eastAsia="zh-CN"/>
          </w:rPr>
          <w:t>(二)、环境保护措施与治理方案</w:t>
        </w:r>
        <w:r>
          <w:tab/>
        </w:r>
        <w:r>
          <w:fldChar w:fldCharType="begin"/>
        </w:r>
        <w:r>
          <w:instrText xml:space="preserve"> PAGEREF _Toc29942 \h </w:instrText>
        </w:r>
        <w:r>
          <w:fldChar w:fldCharType="separate"/>
        </w:r>
        <w:r>
          <w:t>57</w:t>
        </w:r>
        <w:r>
          <w:fldChar w:fldCharType="end"/>
        </w:r>
      </w:hyperlink>
    </w:p>
    <w:p>
      <w:pPr>
        <w:pStyle w:val="TOC1"/>
        <w:tabs>
          <w:tab w:val="right" w:leader="dot" w:pos="8306"/>
        </w:tabs>
      </w:pPr>
      <w:hyperlink w:anchor="_Toc25673" w:history="1">
        <w:r>
          <w:rPr>
            <w:rFonts w:ascii="仿宋" w:eastAsia="仿宋" w:hAnsi="仿宋" w:cs="仿宋" w:hint="eastAsia"/>
            <w:lang w:eastAsia="zh-CN"/>
          </w:rPr>
          <w:t>十一、环境保护与绿色发展</w:t>
        </w:r>
        <w:r>
          <w:tab/>
        </w:r>
        <w:r>
          <w:fldChar w:fldCharType="begin"/>
        </w:r>
        <w:r>
          <w:instrText xml:space="preserve"> PAGEREF _Toc25673 \h </w:instrText>
        </w:r>
        <w:r>
          <w:fldChar w:fldCharType="separate"/>
        </w:r>
        <w:r>
          <w:t>57</w:t>
        </w:r>
        <w:r>
          <w:fldChar w:fldCharType="end"/>
        </w:r>
      </w:hyperlink>
    </w:p>
    <w:p>
      <w:pPr>
        <w:pStyle w:val="TOC2"/>
        <w:tabs>
          <w:tab w:val="right" w:leader="dot" w:pos="8306"/>
        </w:tabs>
      </w:pPr>
      <w:hyperlink w:anchor="_Toc30618" w:history="1">
        <w:r>
          <w:rPr>
            <w:rFonts w:ascii="仿宋" w:eastAsia="仿宋" w:hAnsi="仿宋" w:cs="仿宋" w:hint="eastAsia"/>
            <w:lang w:eastAsia="zh-CN"/>
          </w:rPr>
          <w:t>(一)、环境保护措施</w:t>
        </w:r>
        <w:r>
          <w:tab/>
        </w:r>
        <w:r>
          <w:fldChar w:fldCharType="begin"/>
        </w:r>
        <w:r>
          <w:instrText xml:space="preserve"> PAGEREF _Toc30618 \h </w:instrText>
        </w:r>
        <w:r>
          <w:fldChar w:fldCharType="separate"/>
        </w:r>
        <w:r>
          <w:t>57</w:t>
        </w:r>
        <w:r>
          <w:fldChar w:fldCharType="end"/>
        </w:r>
      </w:hyperlink>
    </w:p>
    <w:p>
      <w:pPr>
        <w:pStyle w:val="TOC2"/>
        <w:tabs>
          <w:tab w:val="right" w:leader="dot" w:pos="8306"/>
        </w:tabs>
      </w:pPr>
      <w:hyperlink w:anchor="_Toc2108" w:history="1">
        <w:r>
          <w:rPr>
            <w:rFonts w:ascii="仿宋" w:eastAsia="仿宋" w:hAnsi="仿宋" w:cs="仿宋" w:hint="eastAsia"/>
            <w:lang w:eastAsia="zh-CN"/>
          </w:rPr>
          <w:t>(二)、绿色发展与可持续发展策略</w:t>
        </w:r>
        <w:r>
          <w:tab/>
        </w:r>
        <w:r>
          <w:fldChar w:fldCharType="begin"/>
        </w:r>
        <w:r>
          <w:instrText xml:space="preserve"> PAGEREF _Toc2108 \h </w:instrText>
        </w:r>
        <w:r>
          <w:fldChar w:fldCharType="separate"/>
        </w:r>
        <w:r>
          <w:t>59</w:t>
        </w:r>
        <w:r>
          <w:fldChar w:fldCharType="end"/>
        </w:r>
      </w:hyperlink>
    </w:p>
    <w:p>
      <w:pPr>
        <w:pStyle w:val="TOC1"/>
        <w:tabs>
          <w:tab w:val="right" w:leader="dot" w:pos="8306"/>
        </w:tabs>
      </w:pPr>
      <w:hyperlink w:anchor="_Toc27460" w:history="1">
        <w:r>
          <w:rPr>
            <w:rFonts w:ascii="仿宋" w:eastAsia="仿宋" w:hAnsi="仿宋" w:cs="仿宋" w:hint="eastAsia"/>
            <w:lang w:eastAsia="zh-CN"/>
          </w:rPr>
          <w:t>十二、客户关系管理与市场拓展</w:t>
        </w:r>
        <w:r>
          <w:tab/>
        </w:r>
        <w:r>
          <w:fldChar w:fldCharType="begin"/>
        </w:r>
        <w:r>
          <w:instrText xml:space="preserve"> PAGEREF _Toc27460 \h </w:instrText>
        </w:r>
        <w:r>
          <w:fldChar w:fldCharType="separate"/>
        </w:r>
        <w:r>
          <w:t>61</w:t>
        </w:r>
        <w:r>
          <w:fldChar w:fldCharType="end"/>
        </w:r>
      </w:hyperlink>
    </w:p>
    <w:p>
      <w:pPr>
        <w:pStyle w:val="TOC2"/>
        <w:tabs>
          <w:tab w:val="right" w:leader="dot" w:pos="8306"/>
        </w:tabs>
      </w:pPr>
      <w:hyperlink w:anchor="_Toc25934" w:history="1">
        <w:r>
          <w:rPr>
            <w:rFonts w:ascii="仿宋" w:eastAsia="仿宋" w:hAnsi="仿宋" w:cs="仿宋" w:hint="eastAsia"/>
            <w:lang w:eastAsia="zh-CN"/>
          </w:rPr>
          <w:t>(一)、客户关系管理策略</w:t>
        </w:r>
        <w:r>
          <w:tab/>
        </w:r>
        <w:r>
          <w:fldChar w:fldCharType="begin"/>
        </w:r>
        <w:r>
          <w:instrText xml:space="preserve"> PAGEREF _Toc25934 \h </w:instrText>
        </w:r>
        <w:r>
          <w:fldChar w:fldCharType="separate"/>
        </w:r>
        <w:r>
          <w:t>61</w:t>
        </w:r>
        <w:r>
          <w:fldChar w:fldCharType="end"/>
        </w:r>
      </w:hyperlink>
    </w:p>
    <w:p>
      <w:pPr>
        <w:pStyle w:val="TOC2"/>
        <w:tabs>
          <w:tab w:val="right" w:leader="dot" w:pos="8306"/>
        </w:tabs>
      </w:pPr>
      <w:hyperlink w:anchor="_Toc10239" w:history="1">
        <w:r>
          <w:rPr>
            <w:rFonts w:ascii="仿宋" w:eastAsia="仿宋" w:hAnsi="仿宋" w:cs="仿宋" w:hint="eastAsia"/>
            <w:lang w:eastAsia="zh-CN"/>
          </w:rPr>
          <w:t>(二)、市场拓展方案</w:t>
        </w:r>
        <w:r>
          <w:tab/>
        </w:r>
        <w:r>
          <w:fldChar w:fldCharType="begin"/>
        </w:r>
        <w:r>
          <w:instrText xml:space="preserve"> PAGEREF _Toc10239 \h </w:instrText>
        </w:r>
        <w:r>
          <w:fldChar w:fldCharType="separate"/>
        </w:r>
        <w:r>
          <w:t>62</w:t>
        </w:r>
        <w:r>
          <w:fldChar w:fldCharType="end"/>
        </w:r>
      </w:hyperlink>
    </w:p>
    <w:p>
      <w:pPr>
        <w:pStyle w:val="TOC1"/>
        <w:tabs>
          <w:tab w:val="right" w:leader="dot" w:pos="8306"/>
        </w:tabs>
      </w:pPr>
      <w:hyperlink w:anchor="_Toc16113" w:history="1">
        <w:r>
          <w:rPr>
            <w:rFonts w:ascii="仿宋" w:eastAsia="仿宋" w:hAnsi="仿宋" w:cs="仿宋" w:hint="eastAsia"/>
            <w:lang w:eastAsia="zh-CN"/>
          </w:rPr>
          <w:t>十三、产业协同与集群发展</w:t>
        </w:r>
        <w:r>
          <w:tab/>
        </w:r>
        <w:r>
          <w:fldChar w:fldCharType="begin"/>
        </w:r>
        <w:r>
          <w:instrText xml:space="preserve"> PAGEREF _Toc16113 \h </w:instrText>
        </w:r>
        <w:r>
          <w:fldChar w:fldCharType="separate"/>
        </w:r>
        <w:r>
          <w:t>63</w:t>
        </w:r>
        <w:r>
          <w:fldChar w:fldCharType="end"/>
        </w:r>
      </w:hyperlink>
    </w:p>
    <w:p>
      <w:pPr>
        <w:pStyle w:val="TOC2"/>
        <w:tabs>
          <w:tab w:val="right" w:leader="dot" w:pos="8306"/>
        </w:tabs>
      </w:pPr>
      <w:hyperlink w:anchor="_Toc18615" w:history="1">
        <w:r>
          <w:rPr>
            <w:rFonts w:ascii="仿宋" w:eastAsia="仿宋" w:hAnsi="仿宋" w:cs="仿宋" w:hint="eastAsia"/>
            <w:lang w:eastAsia="zh-CN"/>
          </w:rPr>
          <w:t>(一)、产业协同机制建设</w:t>
        </w:r>
        <w:r>
          <w:tab/>
        </w:r>
        <w:r>
          <w:fldChar w:fldCharType="begin"/>
        </w:r>
        <w:r>
          <w:instrText xml:space="preserve"> PAGEREF _Toc18615 \h </w:instrText>
        </w:r>
        <w:r>
          <w:fldChar w:fldCharType="separate"/>
        </w:r>
        <w:r>
          <w:t>63</w:t>
        </w:r>
        <w:r>
          <w:fldChar w:fldCharType="end"/>
        </w:r>
      </w:hyperlink>
    </w:p>
    <w:p>
      <w:pPr>
        <w:pStyle w:val="TOC2"/>
        <w:tabs>
          <w:tab w:val="right" w:leader="dot" w:pos="8306"/>
        </w:tabs>
      </w:pPr>
      <w:hyperlink w:anchor="_Toc15494" w:history="1">
        <w:r>
          <w:rPr>
            <w:rFonts w:ascii="仿宋" w:eastAsia="仿宋" w:hAnsi="仿宋" w:cs="仿宋" w:hint="eastAsia"/>
            <w:lang w:eastAsia="zh-CN"/>
          </w:rPr>
          <w:t>(二)、产业集群培育与发展</w:t>
        </w:r>
        <w:r>
          <w:tab/>
        </w:r>
        <w:r>
          <w:fldChar w:fldCharType="begin"/>
        </w:r>
        <w:r>
          <w:instrText xml:space="preserve"> PAGEREF _Toc15494 \h </w:instrText>
        </w:r>
        <w:r>
          <w:fldChar w:fldCharType="separate"/>
        </w:r>
        <w:r>
          <w:t>64</w:t>
        </w:r>
        <w:r>
          <w:fldChar w:fldCharType="end"/>
        </w:r>
      </w:hyperlink>
    </w:p>
    <w:p>
      <w:pPr>
        <w:pStyle w:val="TOC1"/>
        <w:tabs>
          <w:tab w:val="right" w:leader="dot" w:pos="8306"/>
        </w:tabs>
      </w:pPr>
      <w:hyperlink w:anchor="_Toc30439" w:history="1">
        <w:r>
          <w:rPr>
            <w:rFonts w:ascii="仿宋" w:eastAsia="仿宋" w:hAnsi="仿宋" w:cs="仿宋" w:hint="eastAsia"/>
            <w:lang w:eastAsia="zh-CN"/>
          </w:rPr>
          <w:t>十四、项目施工方案</w:t>
        </w:r>
        <w:r>
          <w:tab/>
        </w:r>
        <w:r>
          <w:fldChar w:fldCharType="begin"/>
        </w:r>
        <w:r>
          <w:instrText xml:space="preserve"> PAGEREF _Toc30439 \h </w:instrText>
        </w:r>
        <w:r>
          <w:fldChar w:fldCharType="separate"/>
        </w:r>
        <w:r>
          <w:t>65</w:t>
        </w:r>
        <w:r>
          <w:fldChar w:fldCharType="end"/>
        </w:r>
      </w:hyperlink>
    </w:p>
    <w:p>
      <w:pPr>
        <w:pStyle w:val="TOC2"/>
        <w:tabs>
          <w:tab w:val="right" w:leader="dot" w:pos="8306"/>
        </w:tabs>
      </w:pPr>
      <w:hyperlink w:anchor="_Toc27336" w:history="1">
        <w:r>
          <w:rPr>
            <w:rFonts w:ascii="仿宋" w:eastAsia="仿宋" w:hAnsi="仿宋" w:cs="仿宋" w:hint="eastAsia"/>
            <w:lang w:eastAsia="zh-CN"/>
          </w:rPr>
          <w:t>(一)、施工组织设计</w:t>
        </w:r>
        <w:r>
          <w:tab/>
        </w:r>
        <w:r>
          <w:fldChar w:fldCharType="begin"/>
        </w:r>
        <w:r>
          <w:instrText xml:space="preserve"> PAGEREF _Toc27336 \h </w:instrText>
        </w:r>
        <w:r>
          <w:fldChar w:fldCharType="separate"/>
        </w:r>
        <w:r>
          <w:t>65</w:t>
        </w:r>
        <w:r>
          <w:fldChar w:fldCharType="end"/>
        </w:r>
      </w:hyperlink>
    </w:p>
    <w:p>
      <w:pPr>
        <w:pStyle w:val="TOC2"/>
        <w:tabs>
          <w:tab w:val="right" w:leader="dot" w:pos="8306"/>
        </w:tabs>
      </w:pPr>
      <w:hyperlink w:anchor="_Toc14534" w:history="1">
        <w:r>
          <w:rPr>
            <w:rFonts w:ascii="仿宋" w:eastAsia="仿宋" w:hAnsi="仿宋" w:cs="仿宋" w:hint="eastAsia"/>
            <w:lang w:eastAsia="zh-CN"/>
          </w:rPr>
          <w:t>(二)、施工工艺与技术路线</w:t>
        </w:r>
        <w:r>
          <w:tab/>
        </w:r>
        <w:r>
          <w:fldChar w:fldCharType="begin"/>
        </w:r>
        <w:r>
          <w:instrText xml:space="preserve"> PAGEREF _Toc14534 \h </w:instrText>
        </w:r>
        <w:r>
          <w:fldChar w:fldCharType="separate"/>
        </w:r>
        <w:r>
          <w:t>67</w:t>
        </w:r>
        <w:r>
          <w:fldChar w:fldCharType="end"/>
        </w:r>
      </w:hyperlink>
    </w:p>
    <w:p>
      <w:pPr>
        <w:pStyle w:val="TOC2"/>
        <w:tabs>
          <w:tab w:val="right" w:leader="dot" w:pos="8306"/>
        </w:tabs>
      </w:pPr>
      <w:hyperlink w:anchor="_Toc23001" w:history="1">
        <w:r>
          <w:rPr>
            <w:rFonts w:ascii="仿宋" w:eastAsia="仿宋" w:hAnsi="仿宋" w:cs="仿宋" w:hint="eastAsia"/>
            <w:lang w:eastAsia="zh-CN"/>
          </w:rPr>
          <w:t>(三)、关键节点施工计划</w:t>
        </w:r>
        <w:r>
          <w:tab/>
        </w:r>
        <w:r>
          <w:fldChar w:fldCharType="begin"/>
        </w:r>
        <w:r>
          <w:instrText xml:space="preserve"> PAGEREF _Toc23001 \h </w:instrText>
        </w:r>
        <w:r>
          <w:fldChar w:fldCharType="separate"/>
        </w:r>
        <w:r>
          <w:t>68</w:t>
        </w:r>
        <w:r>
          <w:fldChar w:fldCharType="end"/>
        </w:r>
      </w:hyperlink>
    </w:p>
    <w:p>
      <w:pPr>
        <w:pStyle w:val="TOC2"/>
        <w:tabs>
          <w:tab w:val="right" w:leader="dot" w:pos="8306"/>
        </w:tabs>
      </w:pPr>
      <w:hyperlink w:anchor="_Toc32172" w:history="1">
        <w:r>
          <w:rPr>
            <w:rFonts w:ascii="仿宋" w:eastAsia="仿宋" w:hAnsi="仿宋" w:cs="仿宋" w:hint="eastAsia"/>
            <w:lang w:eastAsia="zh-CN"/>
          </w:rPr>
          <w:t>(四)、施工现场管理</w:t>
        </w:r>
        <w:r>
          <w:tab/>
        </w:r>
        <w:r>
          <w:fldChar w:fldCharType="begin"/>
        </w:r>
        <w:r>
          <w:instrText xml:space="preserve"> PAGEREF _Toc32172 \h </w:instrText>
        </w:r>
        <w:r>
          <w:fldChar w:fldCharType="separate"/>
        </w:r>
        <w:r>
          <w:t>69</w:t>
        </w:r>
        <w:r>
          <w:fldChar w:fldCharType="end"/>
        </w:r>
      </w:hyperlink>
    </w:p>
    <w:p>
      <w:pPr>
        <w:pStyle w:val="TOC1"/>
        <w:tabs>
          <w:tab w:val="right" w:leader="dot" w:pos="8306"/>
        </w:tabs>
      </w:pPr>
      <w:hyperlink w:anchor="_Toc17537" w:history="1">
        <w:r>
          <w:rPr>
            <w:rFonts w:ascii="仿宋" w:eastAsia="仿宋" w:hAnsi="仿宋" w:cs="仿宋" w:hint="eastAsia"/>
            <w:lang w:eastAsia="zh-CN"/>
          </w:rPr>
          <w:t>十五、设施与设备管理</w:t>
        </w:r>
        <w:r>
          <w:tab/>
        </w:r>
        <w:r>
          <w:fldChar w:fldCharType="begin"/>
        </w:r>
        <w:r>
          <w:instrText xml:space="preserve"> PAGEREF _Toc17537 \h </w:instrText>
        </w:r>
        <w:r>
          <w:fldChar w:fldCharType="separate"/>
        </w:r>
        <w:r>
          <w:t>71</w:t>
        </w:r>
        <w:r>
          <w:fldChar w:fldCharType="end"/>
        </w:r>
      </w:hyperlink>
    </w:p>
    <w:p>
      <w:pPr>
        <w:pStyle w:val="TOC2"/>
        <w:tabs>
          <w:tab w:val="right" w:leader="dot" w:pos="8306"/>
        </w:tabs>
      </w:pPr>
      <w:hyperlink w:anchor="_Toc17093" w:history="1">
        <w:r>
          <w:rPr>
            <w:rFonts w:ascii="仿宋" w:eastAsia="仿宋" w:hAnsi="仿宋" w:cs="仿宋" w:hint="eastAsia"/>
            <w:lang w:eastAsia="zh-CN"/>
          </w:rPr>
          <w:t>(一)、设施规划与配置</w:t>
        </w:r>
        <w:r>
          <w:tab/>
        </w:r>
        <w:r>
          <w:fldChar w:fldCharType="begin"/>
        </w:r>
        <w:r>
          <w:instrText xml:space="preserve"> PAGEREF _Toc17093 \h </w:instrText>
        </w:r>
        <w:r>
          <w:fldChar w:fldCharType="separate"/>
        </w:r>
        <w:r>
          <w:t>71</w:t>
        </w:r>
        <w:r>
          <w:fldChar w:fldCharType="end"/>
        </w:r>
      </w:hyperlink>
    </w:p>
    <w:p>
      <w:pPr>
        <w:pStyle w:val="TOC2"/>
        <w:tabs>
          <w:tab w:val="right" w:leader="dot" w:pos="8306"/>
        </w:tabs>
      </w:pPr>
      <w:hyperlink w:anchor="_Toc21151" w:history="1">
        <w:r>
          <w:rPr>
            <w:rFonts w:ascii="仿宋" w:eastAsia="仿宋" w:hAnsi="仿宋" w:cs="仿宋" w:hint="eastAsia"/>
            <w:lang w:eastAsia="zh-CN"/>
          </w:rPr>
          <w:t>(二)、设备采购与维护管理</w:t>
        </w:r>
        <w:r>
          <w:tab/>
        </w:r>
        <w:r>
          <w:fldChar w:fldCharType="begin"/>
        </w:r>
        <w:r>
          <w:instrText xml:space="preserve"> PAGEREF _Toc21151 \h </w:instrText>
        </w:r>
        <w:r>
          <w:fldChar w:fldCharType="separate"/>
        </w:r>
        <w:r>
          <w:t>72</w:t>
        </w:r>
        <w:r>
          <w:fldChar w:fldCharType="end"/>
        </w:r>
      </w:hyperlink>
    </w:p>
    <w:p>
      <w:pPr>
        <w:pStyle w:val="TOC2"/>
        <w:tabs>
          <w:tab w:val="right" w:leader="dot" w:pos="8306"/>
        </w:tabs>
      </w:pPr>
      <w:hyperlink w:anchor="_Toc14933" w:history="1">
        <w:r>
          <w:rPr>
            <w:rFonts w:ascii="仿宋" w:eastAsia="仿宋" w:hAnsi="仿宋" w:cs="仿宋" w:hint="eastAsia"/>
            <w:lang w:eastAsia="zh-CN"/>
          </w:rPr>
          <w:t>(三)、设施设备升级策略</w:t>
        </w:r>
        <w:r>
          <w:tab/>
        </w:r>
        <w:r>
          <w:fldChar w:fldCharType="begin"/>
        </w:r>
        <w:r>
          <w:instrText xml:space="preserve"> PAGEREF _Toc14933 \h </w:instrText>
        </w:r>
        <w:r>
          <w:fldChar w:fldCharType="separate"/>
        </w:r>
        <w:r>
          <w:t>73</w:t>
        </w:r>
        <w:r>
          <w:fldChar w:fldCharType="end"/>
        </w:r>
      </w:hyperlink>
    </w:p>
    <w:p>
      <w:pPr>
        <w:pStyle w:val="TOC1"/>
        <w:tabs>
          <w:tab w:val="right" w:leader="dot" w:pos="8306"/>
        </w:tabs>
      </w:pPr>
      <w:hyperlink w:anchor="_Toc22487" w:history="1">
        <w:r>
          <w:rPr>
            <w:rFonts w:ascii="仿宋" w:eastAsia="仿宋" w:hAnsi="仿宋" w:cs="仿宋" w:hint="eastAsia"/>
            <w:lang w:eastAsia="zh-CN"/>
          </w:rPr>
          <w:t>十六、人力资源管理与开发</w:t>
        </w:r>
        <w:r>
          <w:tab/>
        </w:r>
        <w:r>
          <w:fldChar w:fldCharType="begin"/>
        </w:r>
        <w:r>
          <w:instrText xml:space="preserve"> PAGEREF _Toc22487 \h </w:instrText>
        </w:r>
        <w:r>
          <w:fldChar w:fldCharType="separate"/>
        </w:r>
        <w:r>
          <w:t>73</w:t>
        </w:r>
        <w:r>
          <w:fldChar w:fldCharType="end"/>
        </w:r>
      </w:hyperlink>
    </w:p>
    <w:p>
      <w:pPr>
        <w:pStyle w:val="TOC2"/>
        <w:tabs>
          <w:tab w:val="right" w:leader="dot" w:pos="8306"/>
        </w:tabs>
      </w:pPr>
      <w:hyperlink w:anchor="_Toc29204" w:history="1">
        <w:r>
          <w:rPr>
            <w:rFonts w:ascii="仿宋" w:eastAsia="仿宋" w:hAnsi="仿宋" w:cs="仿宋" w:hint="eastAsia"/>
            <w:lang w:eastAsia="zh-CN"/>
          </w:rPr>
          <w:t>(一)、人力资源规划</w:t>
        </w:r>
        <w:r>
          <w:tab/>
        </w:r>
        <w:r>
          <w:fldChar w:fldCharType="begin"/>
        </w:r>
        <w:r>
          <w:instrText xml:space="preserve"> PAGEREF _Toc29204 \h </w:instrText>
        </w:r>
        <w:r>
          <w:fldChar w:fldCharType="separate"/>
        </w:r>
        <w:r>
          <w:t>73</w:t>
        </w:r>
        <w:r>
          <w:fldChar w:fldCharType="end"/>
        </w:r>
      </w:hyperlink>
    </w:p>
    <w:p>
      <w:pPr>
        <w:pStyle w:val="TOC2"/>
        <w:tabs>
          <w:tab w:val="right" w:leader="dot" w:pos="8306"/>
        </w:tabs>
      </w:pPr>
      <w:hyperlink w:anchor="_Toc14597" w:history="1">
        <w:r>
          <w:rPr>
            <w:rFonts w:ascii="仿宋" w:eastAsia="仿宋" w:hAnsi="仿宋" w:cs="仿宋" w:hint="eastAsia"/>
            <w:lang w:eastAsia="zh-CN"/>
          </w:rPr>
          <w:t>(二)、人力资源开发与培训</w:t>
        </w:r>
        <w:r>
          <w:tab/>
        </w:r>
        <w:r>
          <w:fldChar w:fldCharType="begin"/>
        </w:r>
        <w:r>
          <w:instrText xml:space="preserve"> PAGEREF _Toc14597 \h </w:instrText>
        </w:r>
        <w:r>
          <w:fldChar w:fldCharType="separate"/>
        </w:r>
        <w:r>
          <w:t>75</w:t>
        </w:r>
        <w:r>
          <w:fldChar w:fldCharType="end"/>
        </w:r>
      </w:hyperlink>
    </w:p>
    <w:p>
      <w:pPr>
        <w:pStyle w:val="TOC1"/>
        <w:tabs>
          <w:tab w:val="right" w:leader="dot" w:pos="8306"/>
        </w:tabs>
      </w:pPr>
      <w:hyperlink w:anchor="_Toc6505" w:history="1">
        <w:r>
          <w:rPr>
            <w:rFonts w:ascii="仿宋" w:eastAsia="仿宋" w:hAnsi="仿宋" w:cs="仿宋" w:hint="eastAsia"/>
            <w:lang w:eastAsia="zh-CN"/>
          </w:rPr>
          <w:t>十七、成果转化与推广应用</w:t>
        </w:r>
        <w:r>
          <w:tab/>
        </w:r>
        <w:r>
          <w:fldChar w:fldCharType="begin"/>
        </w:r>
        <w:r>
          <w:instrText xml:space="preserve"> PAGEREF _Toc6505 \h </w:instrText>
        </w:r>
        <w:r>
          <w:fldChar w:fldCharType="separate"/>
        </w:r>
        <w:r>
          <w:t>78</w:t>
        </w:r>
        <w:r>
          <w:fldChar w:fldCharType="end"/>
        </w:r>
      </w:hyperlink>
    </w:p>
    <w:p>
      <w:pPr>
        <w:pStyle w:val="TOC2"/>
        <w:tabs>
          <w:tab w:val="right" w:leader="dot" w:pos="8306"/>
        </w:tabs>
      </w:pPr>
      <w:hyperlink w:anchor="_Toc13826" w:history="1">
        <w:r>
          <w:rPr>
            <w:rFonts w:ascii="仿宋" w:eastAsia="仿宋" w:hAnsi="仿宋" w:cs="仿宋" w:hint="eastAsia"/>
            <w:lang w:eastAsia="zh-CN"/>
          </w:rPr>
          <w:t>(一)、成果转化策略制定</w:t>
        </w:r>
        <w:r>
          <w:tab/>
        </w:r>
        <w:r>
          <w:fldChar w:fldCharType="begin"/>
        </w:r>
        <w:r>
          <w:instrText xml:space="preserve"> PAGEREF _Toc13826 \h </w:instrText>
        </w:r>
        <w:r>
          <w:fldChar w:fldCharType="separate"/>
        </w:r>
        <w:r>
          <w:t>78</w:t>
        </w:r>
        <w:r>
          <w:fldChar w:fldCharType="end"/>
        </w:r>
      </w:hyperlink>
    </w:p>
    <w:p>
      <w:pPr>
        <w:pStyle w:val="TOC2"/>
        <w:tabs>
          <w:tab w:val="right" w:leader="dot" w:pos="8306"/>
        </w:tabs>
      </w:pPr>
      <w:hyperlink w:anchor="_Toc20118" w:history="1">
        <w:r>
          <w:rPr>
            <w:rFonts w:ascii="仿宋" w:eastAsia="仿宋" w:hAnsi="仿宋" w:cs="仿宋" w:hint="eastAsia"/>
            <w:lang w:eastAsia="zh-CN"/>
          </w:rPr>
          <w:t>(二)、成果推广应用方案</w:t>
        </w:r>
        <w:r>
          <w:tab/>
        </w:r>
        <w:r>
          <w:fldChar w:fldCharType="begin"/>
        </w:r>
        <w:r>
          <w:instrText xml:space="preserve"> PAGEREF _Toc20118 \h </w:instrText>
        </w:r>
        <w:r>
          <w:fldChar w:fldCharType="separate"/>
        </w:r>
        <w:r>
          <w:t>79</w:t>
        </w:r>
        <w:r>
          <w:fldChar w:fldCharType="end"/>
        </w:r>
      </w:hyperlink>
    </w:p>
    <w:p>
      <w:pPr>
        <w:pStyle w:val="TOC1"/>
        <w:tabs>
          <w:tab w:val="right" w:leader="dot" w:pos="8306"/>
        </w:tabs>
      </w:pPr>
      <w:hyperlink w:anchor="_Toc690" w:history="1">
        <w:r>
          <w:rPr>
            <w:rFonts w:ascii="仿宋" w:eastAsia="仿宋" w:hAnsi="仿宋" w:cs="仿宋" w:hint="eastAsia"/>
            <w:lang w:eastAsia="zh-CN"/>
          </w:rPr>
          <w:t>十八、法律法规与政策遵循</w:t>
        </w:r>
        <w:r>
          <w:tab/>
        </w:r>
        <w:r>
          <w:fldChar w:fldCharType="begin"/>
        </w:r>
        <w:r>
          <w:instrText xml:space="preserve"> PAGEREF _Toc690 \h </w:instrText>
        </w:r>
        <w:r>
          <w:fldChar w:fldCharType="separate"/>
        </w:r>
        <w:r>
          <w:t>81</w:t>
        </w:r>
        <w:r>
          <w:fldChar w:fldCharType="end"/>
        </w:r>
      </w:hyperlink>
    </w:p>
    <w:p>
      <w:pPr>
        <w:pStyle w:val="TOC2"/>
        <w:tabs>
          <w:tab w:val="right" w:leader="dot" w:pos="8306"/>
        </w:tabs>
      </w:pPr>
      <w:hyperlink w:anchor="_Toc20998" w:history="1">
        <w:r>
          <w:rPr>
            <w:rFonts w:ascii="仿宋" w:eastAsia="仿宋" w:hAnsi="仿宋" w:cs="仿宋" w:hint="eastAsia"/>
            <w:lang w:eastAsia="zh-CN"/>
          </w:rPr>
          <w:t>(一)、法律法规遵守</w:t>
        </w:r>
        <w:r>
          <w:tab/>
        </w:r>
        <w:r>
          <w:fldChar w:fldCharType="begin"/>
        </w:r>
        <w:r>
          <w:instrText xml:space="preserve"> PAGEREF _Toc20998 \h </w:instrText>
        </w:r>
        <w:r>
          <w:fldChar w:fldCharType="separate"/>
        </w:r>
        <w:r>
          <w:t>81</w:t>
        </w:r>
        <w:r>
          <w:fldChar w:fldCharType="end"/>
        </w:r>
      </w:hyperlink>
    </w:p>
    <w:p>
      <w:pPr>
        <w:pStyle w:val="TOC2"/>
        <w:tabs>
          <w:tab w:val="right" w:leader="dot" w:pos="8306"/>
        </w:tabs>
      </w:pPr>
      <w:hyperlink w:anchor="_Toc12672" w:history="1">
        <w:r>
          <w:rPr>
            <w:rFonts w:ascii="仿宋" w:eastAsia="仿宋" w:hAnsi="仿宋" w:cs="仿宋" w:hint="eastAsia"/>
            <w:lang w:eastAsia="zh-CN"/>
          </w:rPr>
          <w:t>(二)、政策导向与利用</w:t>
        </w:r>
        <w:r>
          <w:tab/>
        </w:r>
        <w:r>
          <w:fldChar w:fldCharType="begin"/>
        </w:r>
        <w:r>
          <w:instrText xml:space="preserve"> PAGEREF _Toc12672 \h </w:instrText>
        </w:r>
        <w:r>
          <w:fldChar w:fldCharType="separate"/>
        </w:r>
        <w:r>
          <w:t>82</w:t>
        </w:r>
        <w:r>
          <w:fldChar w:fldCharType="end"/>
        </w:r>
      </w:hyperlink>
    </w:p>
    <w:p>
      <w:pPr>
        <w:pStyle w:val="TOC1"/>
        <w:tabs>
          <w:tab w:val="right" w:leader="dot" w:pos="8306"/>
        </w:tabs>
      </w:pPr>
      <w:hyperlink w:anchor="_Toc14692" w:history="1">
        <w:r>
          <w:rPr>
            <w:rFonts w:ascii="仿宋" w:eastAsia="仿宋" w:hAnsi="仿宋" w:cs="仿宋" w:hint="eastAsia"/>
            <w:lang w:eastAsia="zh-CN"/>
          </w:rPr>
          <w:t>十九、知识产权管理与保护</w:t>
        </w:r>
        <w:r>
          <w:tab/>
        </w:r>
        <w:r>
          <w:fldChar w:fldCharType="begin"/>
        </w:r>
        <w:r>
          <w:instrText xml:space="preserve"> PAGEREF _Toc14692 \h </w:instrText>
        </w:r>
        <w:r>
          <w:fldChar w:fldCharType="separate"/>
        </w:r>
        <w:r>
          <w:t>83</w:t>
        </w:r>
        <w:r>
          <w:fldChar w:fldCharType="end"/>
        </w:r>
      </w:hyperlink>
    </w:p>
    <w:p>
      <w:pPr>
        <w:pStyle w:val="TOC2"/>
        <w:tabs>
          <w:tab w:val="right" w:leader="dot" w:pos="8306"/>
        </w:tabs>
      </w:pPr>
      <w:hyperlink w:anchor="_Toc17067" w:history="1">
        <w:r>
          <w:rPr>
            <w:rFonts w:ascii="仿宋" w:eastAsia="仿宋" w:hAnsi="仿宋" w:cs="仿宋" w:hint="eastAsia"/>
            <w:lang w:eastAsia="zh-CN"/>
          </w:rPr>
          <w:t>(一)、知识产权管理体系建设</w:t>
        </w:r>
        <w:r>
          <w:tab/>
        </w:r>
        <w:r>
          <w:fldChar w:fldCharType="begin"/>
        </w:r>
        <w:r>
          <w:instrText xml:space="preserve"> PAGEREF _Toc17067 \h </w:instrText>
        </w:r>
        <w:r>
          <w:fldChar w:fldCharType="separate"/>
        </w:r>
        <w:r>
          <w:t>83</w:t>
        </w:r>
        <w:r>
          <w:fldChar w:fldCharType="end"/>
        </w:r>
      </w:hyperlink>
    </w:p>
    <w:p>
      <w:pPr>
        <w:pStyle w:val="TOC2"/>
        <w:tabs>
          <w:tab w:val="right" w:leader="dot" w:pos="8306"/>
        </w:tabs>
      </w:pPr>
      <w:hyperlink w:anchor="_Toc18477" w:history="1">
        <w:r>
          <w:rPr>
            <w:rFonts w:ascii="仿宋" w:eastAsia="仿宋" w:hAnsi="仿宋" w:cs="仿宋" w:hint="eastAsia"/>
            <w:lang w:eastAsia="zh-CN"/>
          </w:rPr>
          <w:t>(二)、知识产权保护措施</w:t>
        </w:r>
        <w:r>
          <w:tab/>
        </w:r>
        <w:r>
          <w:fldChar w:fldCharType="begin"/>
        </w:r>
        <w:r>
          <w:instrText xml:space="preserve"> PAGEREF _Toc18477 \h </w:instrText>
        </w:r>
        <w:r>
          <w:fldChar w:fldCharType="separate"/>
        </w:r>
        <w:r>
          <w:t>83</w:t>
        </w:r>
        <w:r>
          <w:fldChar w:fldCharType="end"/>
        </w:r>
      </w:hyperlink>
    </w:p>
    <w:p>
      <w:pPr>
        <w:pStyle w:val="TOC1"/>
        <w:tabs>
          <w:tab w:val="right" w:leader="dot" w:pos="8306"/>
        </w:tabs>
      </w:pPr>
      <w:hyperlink w:anchor="_Toc1813" w:history="1">
        <w:r>
          <w:rPr>
            <w:rFonts w:ascii="仿宋" w:eastAsia="仿宋" w:hAnsi="仿宋" w:cs="仿宋" w:hint="eastAsia"/>
            <w:lang w:eastAsia="zh-CN"/>
          </w:rPr>
          <w:t>二十、创新驱动与持续发展</w:t>
        </w:r>
        <w:r>
          <w:tab/>
        </w:r>
        <w:r>
          <w:fldChar w:fldCharType="begin"/>
        </w:r>
        <w:r>
          <w:instrText xml:space="preserve"> PAGEREF _Toc1813 \h </w:instrText>
        </w:r>
        <w:r>
          <w:fldChar w:fldCharType="separate"/>
        </w:r>
        <w:r>
          <w:t>85</w:t>
        </w:r>
        <w:r>
          <w:fldChar w:fldCharType="end"/>
        </w:r>
      </w:hyperlink>
    </w:p>
    <w:p>
      <w:pPr>
        <w:pStyle w:val="TOC2"/>
        <w:tabs>
          <w:tab w:val="right" w:leader="dot" w:pos="8306"/>
        </w:tabs>
      </w:pPr>
      <w:hyperlink w:anchor="_Toc451" w:history="1">
        <w:r>
          <w:rPr>
            <w:rFonts w:ascii="仿宋" w:eastAsia="仿宋" w:hAnsi="仿宋" w:cs="仿宋" w:hint="eastAsia"/>
            <w:lang w:eastAsia="zh-CN"/>
          </w:rPr>
          <w:t>(一)、创新驱动战略实施</w:t>
        </w:r>
        <w:r>
          <w:tab/>
        </w:r>
        <w:r>
          <w:fldChar w:fldCharType="begin"/>
        </w:r>
        <w:r>
          <w:instrText xml:space="preserve"> PAGEREF _Toc451 \h </w:instrText>
        </w:r>
        <w:r>
          <w:fldChar w:fldCharType="separate"/>
        </w:r>
        <w:r>
          <w:t>85</w:t>
        </w:r>
        <w:r>
          <w:fldChar w:fldCharType="end"/>
        </w:r>
      </w:hyperlink>
    </w:p>
    <w:p>
      <w:pPr>
        <w:pStyle w:val="TOC2"/>
        <w:tabs>
          <w:tab w:val="right" w:leader="dot" w:pos="8306"/>
        </w:tabs>
      </w:pPr>
      <w:hyperlink w:anchor="_Toc14964" w:history="1">
        <w:r>
          <w:rPr>
            <w:rFonts w:ascii="仿宋" w:eastAsia="仿宋" w:hAnsi="仿宋" w:cs="仿宋" w:hint="eastAsia"/>
            <w:lang w:eastAsia="zh-CN"/>
          </w:rPr>
          <w:t>(二)、持续发展路径探索</w:t>
        </w:r>
        <w:r>
          <w:tab/>
        </w:r>
        <w:r>
          <w:fldChar w:fldCharType="begin"/>
        </w:r>
        <w:r>
          <w:instrText xml:space="preserve"> PAGEREF _Toc14964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8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24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489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直接收益：假设硅力敏传感器项目的产品或服务年销售收入为XX万元。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44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若硅力敏传感器项目成功推广新型环保产品，比如采用可回收材料的包装，可能会激发消费者对可持续产品的需求。这种需求的增长可能迫使整个行业转向更环保的产品设计和生产方法。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29"/>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418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硅力敏传感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硅力敏传感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硅力敏传感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8673"/>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26364"/>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一、硅力敏传感器项目的技术资源开发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力敏传感器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二、硅力敏传感器项目的人力资源管理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硅力敏传感器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三、硅力敏传感器项目的资金资源筹措与优化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硅力敏传感器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https://d.book118.com/548117062030006040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硅力敏传感器项目可行性建设方案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756384"/>
    <w:rsid w:val="187563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4811706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2024-02-10T06:19:00Z</dcterms:created>
  <dcterms:modified xsi:type="dcterms:W3CDTF">2024-02-10T06:20:00Z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4E1DAA3FBE764B6B9FA57913CCE9177E_11</vt:lpwstr>
  </property>
  <property fmtid="{D5CDD505-2E9C-101B-9397-08002B2CF9AE}" pid="3" name="KSOProductBuildVer">
    <vt:lpwstr>2052-12.1.0.16250</vt:lpwstr>
  </property>
</Properties>
</file>