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3" w:line="290" w:lineRule="exact"/>
        <w:ind w:left="481"/>
        <w:rPr>
          <w:rFonts w:ascii="SimSun" w:eastAsia="SimSun" w:hAnsi="SimSun" w:cs="SimSun"/>
          <w:sz w:val="17"/>
          <w:szCs w:val="17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914412</wp:posOffset>
            </wp:positionH>
            <wp:positionV relativeFrom="page">
              <wp:posOffset>2717813</wp:posOffset>
            </wp:positionV>
            <wp:extent cx="5251465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146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666785</wp:posOffset>
            </wp:positionH>
            <wp:positionV relativeFrom="page">
              <wp:posOffset>8578866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7"/>
          <w:szCs w:val="17"/>
        </w:rPr>
        <w:t>ICS</w:t>
      </w:r>
    </w:p>
    <w:p>
      <w:pPr>
        <w:spacing w:line="117" w:lineRule="exact"/>
        <w:ind w:left="441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position w:val="-2"/>
          <w:sz w:val="17"/>
          <w:szCs w:val="17"/>
        </w:rPr>
        <w:t>L67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2" w:line="183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"/>
          <w:sz w:val="17"/>
          <w:szCs w:val="17"/>
        </w:rPr>
        <w:t>35.240.99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  <w:sectPr>
          <w:pgSz w:w="11900" w:h="16840"/>
          <w:pgMar w:top="587" w:right="1785" w:bottom="0" w:left="848" w:header="0" w:footer="0" w:gutter="0"/>
          <w:cols w:num="2" w:space="708" w:equalWidth="0">
            <w:col w:w="866" w:space="100"/>
            <w:col w:w="8301" w:space="0"/>
          </w:cols>
        </w:sectPr>
      </w:pPr>
    </w:p>
    <w:p>
      <w:pPr>
        <w:spacing w:before="23"/>
      </w:pPr>
    </w:p>
    <w:p>
      <w:pPr>
        <w:spacing w:before="23"/>
      </w:pP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ectPr>
          <w:type w:val="continuous"/>
          <w:pgSz w:w="11900" w:h="16840"/>
          <w:pgMar w:top="587" w:right="1785" w:bottom="0" w:left="848" w:header="0" w:footer="0" w:gutter="0"/>
          <w:pgNumType w:start="2"/>
          <w:cols w:num="1" w:space="708" w:equalWidth="0">
            <w:col w:w="9267" w:space="0"/>
          </w:cols>
        </w:sectPr>
      </w:pPr>
    </w:p>
    <w:p>
      <w:pPr>
        <w:pStyle w:val="BodyText"/>
        <w:spacing w:before="131" w:line="224" w:lineRule="auto"/>
        <w:ind w:left="1200"/>
        <w:rPr>
          <w:sz w:val="64"/>
          <w:szCs w:val="64"/>
        </w:rPr>
      </w:pPr>
      <w:r>
        <w:rPr>
          <w:b/>
          <w:bCs/>
          <w:spacing w:val="-36"/>
          <w:sz w:val="64"/>
          <w:szCs w:val="64"/>
        </w:rPr>
        <w:t>团</w:t>
      </w:r>
      <w:r>
        <w:rPr>
          <w:spacing w:val="41"/>
          <w:sz w:val="64"/>
          <w:szCs w:val="64"/>
        </w:rPr>
        <w:t xml:space="preserve">    </w:t>
      </w:r>
      <w:r>
        <w:rPr>
          <w:b/>
          <w:bCs/>
          <w:spacing w:val="-36"/>
          <w:sz w:val="64"/>
          <w:szCs w:val="64"/>
        </w:rPr>
        <w:t>体</w:t>
      </w:r>
      <w:r>
        <w:rPr>
          <w:spacing w:val="50"/>
          <w:sz w:val="64"/>
          <w:szCs w:val="64"/>
        </w:rPr>
        <w:t xml:space="preserve">    </w:t>
      </w:r>
      <w:r>
        <w:rPr>
          <w:b/>
          <w:bCs/>
          <w:spacing w:val="-36"/>
          <w:sz w:val="64"/>
          <w:szCs w:val="64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7" w:line="224" w:lineRule="auto"/>
        <w:ind w:left="699"/>
        <w:rPr>
          <w:sz w:val="64"/>
          <w:szCs w:val="64"/>
        </w:rPr>
      </w:pPr>
      <w:r>
        <w:rPr>
          <w:b/>
          <w:bCs/>
          <w:spacing w:val="-7"/>
          <w:sz w:val="64"/>
          <w:szCs w:val="64"/>
        </w:rPr>
        <w:t>准</w:t>
      </w:r>
    </w:p>
    <w:p>
      <w:pPr>
        <w:spacing w:before="219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T/ISC   0033—2023</w:t>
      </w:r>
    </w:p>
    <w:p>
      <w:pPr>
        <w:spacing w:line="184" w:lineRule="auto"/>
        <w:rPr>
          <w:rFonts w:ascii="SimSun" w:eastAsia="SimSun" w:hAnsi="SimSun" w:cs="SimSun"/>
          <w:sz w:val="23"/>
          <w:szCs w:val="23"/>
        </w:rPr>
        <w:sectPr>
          <w:type w:val="continuous"/>
          <w:pgSz w:w="11900" w:h="16840"/>
          <w:pgMar w:top="587" w:right="1785" w:bottom="0" w:left="848" w:header="0" w:footer="0" w:gutter="0"/>
          <w:pgNumType w:start="3"/>
          <w:cols w:num="2" w:space="708" w:equalWidth="0">
            <w:col w:w="6652" w:space="100"/>
            <w:col w:w="2515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47" w:line="222" w:lineRule="auto"/>
        <w:ind w:left="797"/>
        <w:rPr>
          <w:sz w:val="45"/>
          <w:szCs w:val="45"/>
        </w:rPr>
      </w:pPr>
      <w:r>
        <w:rPr>
          <w:b/>
          <w:bCs/>
          <w:spacing w:val="20"/>
          <w:sz w:val="45"/>
          <w:szCs w:val="45"/>
        </w:rPr>
        <w:t>互联网信息推荐技术影响性评估指南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66" w:line="259" w:lineRule="auto"/>
        <w:ind w:left="3990" w:right="1004" w:hanging="307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Impact   assessment   guidelines    for   Internet    informa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tion   recommendation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technology</w:t>
      </w: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  <w:sectPr>
          <w:type w:val="continuous"/>
          <w:pgSz w:w="11900" w:h="16840"/>
          <w:pgMar w:top="587" w:right="1785" w:bottom="0" w:left="848" w:header="0" w:footer="0" w:gutter="0"/>
          <w:pgNumType w:start="4"/>
          <w:cols w:num="1" w:space="708" w:equalWidth="0">
            <w:col w:w="9267" w:space="0"/>
          </w:cols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ectPr>
          <w:type w:val="nextPage"/>
          <w:pgSz w:w="11900" w:h="16840"/>
          <w:pgMar w:top="587" w:right="1785" w:bottom="0" w:left="848" w:header="0" w:footer="0" w:gutter="0"/>
          <w:pgNumType w:start="5"/>
          <w:cols w:num="1" w:space="708" w:equalWidth="0">
            <w:col w:w="9267" w:space="0"/>
          </w:cols>
          <w:titlePg w:val="0"/>
        </w:sectPr>
      </w:pPr>
    </w:p>
    <w:p>
      <w:pPr>
        <w:pStyle w:val="BodyText"/>
        <w:spacing w:before="130" w:line="187" w:lineRule="auto"/>
        <w:ind w:left="481"/>
        <w:rPr>
          <w:sz w:val="23"/>
          <w:szCs w:val="23"/>
        </w:rPr>
      </w:pPr>
      <w:r>
        <w:rPr>
          <w:spacing w:val="23"/>
          <w:sz w:val="23"/>
          <w:szCs w:val="23"/>
        </w:rPr>
        <w:t>2023</w:t>
      </w:r>
      <w:r>
        <w:rPr>
          <w:spacing w:val="83"/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>-11</w:t>
      </w:r>
      <w:r>
        <w:rPr>
          <w:spacing w:val="83"/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>-</w:t>
      </w:r>
      <w:r>
        <w:rPr>
          <w:spacing w:val="-55"/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5" w:line="222" w:lineRule="auto"/>
        <w:rPr>
          <w:sz w:val="23"/>
          <w:szCs w:val="23"/>
        </w:rPr>
      </w:pPr>
      <w:r>
        <w:rPr>
          <w:b/>
          <w:bCs/>
          <w:spacing w:val="20"/>
          <w:sz w:val="23"/>
          <w:szCs w:val="23"/>
        </w:rPr>
        <w:t>2023</w:t>
      </w:r>
      <w:r>
        <w:rPr>
          <w:spacing w:val="83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-12</w:t>
      </w:r>
      <w:r>
        <w:rPr>
          <w:spacing w:val="81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-</w:t>
      </w:r>
      <w:r>
        <w:rPr>
          <w:spacing w:val="-55"/>
          <w:sz w:val="23"/>
          <w:szCs w:val="23"/>
        </w:rPr>
        <w:t xml:space="preserve"> </w:t>
      </w:r>
      <w:r>
        <w:rPr>
          <w:b/>
          <w:bCs/>
          <w:spacing w:val="20"/>
          <w:sz w:val="23"/>
          <w:szCs w:val="23"/>
        </w:rPr>
        <w:t>15实施</w:t>
      </w:r>
    </w:p>
    <w:p>
      <w:pPr>
        <w:spacing w:line="222" w:lineRule="auto"/>
        <w:rPr>
          <w:sz w:val="23"/>
          <w:szCs w:val="23"/>
        </w:rPr>
        <w:sectPr>
          <w:type w:val="continuous"/>
          <w:pgSz w:w="11900" w:h="16840"/>
          <w:pgMar w:top="587" w:right="1785" w:bottom="0" w:left="848" w:header="0" w:footer="0" w:gutter="0"/>
          <w:pgNumType w:start="6"/>
          <w:cols w:num="2" w:space="708" w:equalWidth="0">
            <w:col w:w="6405" w:space="100"/>
            <w:col w:w="2762" w:space="0"/>
          </w:cols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8" w:line="187" w:lineRule="auto"/>
        <w:ind w:left="2445"/>
      </w:pPr>
      <w:r>
        <w:rPr>
          <w:b/>
          <w:bCs/>
          <w:spacing w:val="-14"/>
        </w:rPr>
        <w:t>中</w:t>
      </w:r>
      <w:r>
        <w:rPr>
          <w:spacing w:val="119"/>
        </w:rPr>
        <w:t xml:space="preserve"> </w:t>
      </w:r>
      <w:r>
        <w:rPr>
          <w:b/>
          <w:bCs/>
          <w:spacing w:val="-14"/>
        </w:rPr>
        <w:t>国</w:t>
      </w:r>
      <w:r>
        <w:rPr>
          <w:spacing w:val="120"/>
        </w:rPr>
        <w:t xml:space="preserve"> </w:t>
      </w:r>
      <w:r>
        <w:rPr>
          <w:b/>
          <w:bCs/>
          <w:spacing w:val="-14"/>
        </w:rPr>
        <w:t>互</w:t>
      </w:r>
      <w:r>
        <w:rPr>
          <w:spacing w:val="-14"/>
        </w:rPr>
        <w:t xml:space="preserve">  </w:t>
      </w:r>
      <w:r>
        <w:rPr>
          <w:b/>
          <w:bCs/>
          <w:spacing w:val="-14"/>
        </w:rPr>
        <w:t>联</w:t>
      </w:r>
      <w:r>
        <w:rPr>
          <w:spacing w:val="3"/>
        </w:rPr>
        <w:t xml:space="preserve">  </w:t>
      </w:r>
      <w:r>
        <w:rPr>
          <w:b/>
          <w:bCs/>
          <w:spacing w:val="-14"/>
        </w:rPr>
        <w:t>网</w:t>
      </w:r>
      <w:r>
        <w:rPr>
          <w:spacing w:val="94"/>
        </w:rPr>
        <w:t xml:space="preserve"> </w:t>
      </w:r>
      <w:r>
        <w:rPr>
          <w:b/>
          <w:bCs/>
          <w:spacing w:val="-14"/>
        </w:rPr>
        <w:t>协</w:t>
      </w:r>
      <w:r>
        <w:rPr>
          <w:spacing w:val="7"/>
        </w:rPr>
        <w:t xml:space="preserve">  </w:t>
      </w:r>
      <w:r>
        <w:rPr>
          <w:b/>
          <w:bCs/>
          <w:spacing w:val="-14"/>
        </w:rPr>
        <w:t>会</w:t>
      </w:r>
      <w:r>
        <w:rPr>
          <w:spacing w:val="-14"/>
        </w:rPr>
        <w:t xml:space="preserve">    </w:t>
      </w:r>
      <w:r>
        <w:rPr>
          <w:b/>
          <w:bCs/>
          <w:spacing w:val="-14"/>
        </w:rPr>
        <w:t>发布</w:t>
      </w:r>
    </w:p>
    <w:p>
      <w:pPr>
        <w:spacing w:line="187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https://d.book118.com/548130026123006040</w:t>
        </w:r>
      </w:hyperlink>
    </w:p>
    <w:p>
      <w:pPr>
        <w:spacing w:line="187" w:lineRule="auto"/>
      </w:pPr>
    </w:p>
    <w:sectPr>
      <w:type w:val="continuous"/>
      <w:pgSz w:w="11900" w:h="16840"/>
      <w:pgMar w:top="587" w:right="1785" w:bottom="0" w:left="848" w:header="0" w:footer="0" w:gutter="0"/>
      <w:pgNumType w:start="7"/>
      <w:cols w:num="1" w:space="708" w:equalWidth="0">
        <w:col w:w="92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0"/>
      <w:szCs w:val="3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548130026123006040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2024-02-27T17:01:57Z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65dda4fe4c868b001f8738a1wl</vt:lpwstr>
  </property>
</Properties>
</file>