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wordWrap w:val="0"/>
        <w:spacing w:line="900" w:lineRule="atLeast"/>
        <w:jc w:val="left"/>
        <w:rPr>
          <w:rFonts w:ascii="宋体" w:eastAsia="宋体" w:hAnsi="宋体" w:cs="宋体"/>
          <w:b/>
          <w:kern w:val="0"/>
          <w:sz w:val="28"/>
          <w:szCs w:val="24"/>
          <w:u w:val="single"/>
        </w:rPr>
      </w:pPr>
      <w:bookmarkStart w:id="0" w:name="_Toc288865200"/>
      <w:r>
        <w:rPr>
          <w:rFonts w:ascii="宋体" w:eastAsia="宋体" w:hAnsi="宋体" w:cs="宋体" w:hint="eastAsia"/>
          <w:kern w:val="0"/>
          <w:sz w:val="32"/>
          <w:szCs w:val="32"/>
        </w:rPr>
        <w:t xml:space="preserve">        题    目  </w:t>
      </w:r>
      <w:r>
        <w:rPr>
          <w:rFonts w:ascii="宋体" w:eastAsia="宋体" w:hAnsi="宋体" w:cs="宋体" w:hint="eastAsia"/>
          <w:kern w:val="0"/>
          <w:sz w:val="28"/>
          <w:szCs w:val="24"/>
          <w:u w:val="single"/>
        </w:rPr>
        <w:t xml:space="preserve">   </w:t>
      </w:r>
      <w:r>
        <w:rPr>
          <w:rFonts w:ascii="宋体" w:eastAsia="宋体" w:hAnsi="宋体" w:cs="宋体" w:hint="eastAsia"/>
          <w:b/>
          <w:kern w:val="0"/>
          <w:sz w:val="28"/>
          <w:szCs w:val="24"/>
          <w:u w:val="single"/>
        </w:rPr>
        <w:t xml:space="preserve">校园内学生二手商品交易网设计与开发   </w:t>
      </w:r>
    </w:p>
    <w:bookmarkEnd w:id="0"/>
    <w:p>
      <w:pPr>
        <w:rPr>
          <w:rFonts w:ascii="楷体_GB2312" w:eastAsia="楷体_GB2312"/>
          <w:szCs w:val="21"/>
        </w:rPr>
      </w:pPr>
    </w:p>
    <w:p>
      <w:pPr>
        <w:pStyle w:val="1"/>
        <w:outlineLvl w:val="9"/>
        <w:rPr>
          <w:sz w:val="36"/>
          <w:szCs w:val="36"/>
        </w:rPr>
      </w:pPr>
      <w:bookmarkStart w:id="1" w:name="_Toc324688318"/>
      <w:bookmarkStart w:id="2" w:name="_Toc324406965"/>
      <w:r>
        <w:rPr>
          <w:rFonts w:hint="eastAsia"/>
          <w:sz w:val="36"/>
          <w:szCs w:val="36"/>
        </w:rPr>
        <w:t>目 录</w:t>
      </w:r>
      <w:bookmarkEnd w:id="1"/>
      <w:bookmarkEnd w:id="2"/>
    </w:p>
    <w:p>
      <w:pPr>
        <w:jc w:val="center"/>
        <w:rPr>
          <w:rFonts w:ascii="宋体" w:eastAsia="宋体" w:hAnsi="宋体"/>
          <w:sz w:val="24"/>
          <w:szCs w:val="24"/>
        </w:rPr>
      </w:pPr>
    </w:p>
    <w:p>
      <w:pPr>
        <w:pStyle w:val="TOC1"/>
        <w:jc w:val="center"/>
        <w:rPr>
          <w:rFonts w:asciiTheme="minorHAnsi" w:eastAsiaTheme="minorEastAsia" w:hAnsiTheme="minorHAnsi" w:cstheme="minorBidi"/>
          <w:kern w:val="2"/>
          <w:sz w:val="21"/>
          <w:szCs w:val="22"/>
        </w:rPr>
      </w:pPr>
      <w:r>
        <w:fldChar w:fldCharType="begin"/>
      </w:r>
      <w:r>
        <w:instrText xml:space="preserve"> TOC \o "1-3" \h \z \u </w:instrText>
      </w:r>
      <w:r>
        <w:fldChar w:fldCharType="separate"/>
      </w:r>
      <w:r>
        <w:fldChar w:fldCharType="begin"/>
      </w:r>
      <w:r>
        <w:instrText xml:space="preserve"> TOC \o "1-3" \h \z \u </w:instrText>
      </w:r>
      <w:r>
        <w:fldChar w:fldCharType="separate"/>
      </w:r>
      <w:hyperlink w:anchor="_Toc513310370" w:history="1">
        <w:r>
          <w:rPr>
            <w:rStyle w:val="Hyperlink"/>
            <w:rFonts w:hint="eastAsia"/>
          </w:rPr>
          <w:t>中文摘要</w:t>
        </w:r>
        <w:r>
          <w:tab/>
        </w:r>
        <w:r>
          <w:rPr>
            <w:rFonts w:hint="eastAsia"/>
          </w:rPr>
          <w:t>1</w:t>
        </w:r>
      </w:hyperlink>
    </w:p>
    <w:p>
      <w:pPr>
        <w:pStyle w:val="TOC1"/>
        <w:jc w:val="center"/>
        <w:rPr>
          <w:rFonts w:asciiTheme="minorHAnsi" w:eastAsiaTheme="minorEastAsia" w:hAnsiTheme="minorHAnsi" w:cstheme="minorBidi"/>
          <w:kern w:val="2"/>
          <w:sz w:val="21"/>
          <w:szCs w:val="22"/>
        </w:rPr>
      </w:pPr>
      <w:hyperlink w:anchor="_Toc513310371" w:history="1">
        <w:r>
          <w:rPr>
            <w:rStyle w:val="Hyperlink"/>
            <w:rFonts w:hint="eastAsia"/>
          </w:rPr>
          <w:t>中文关键字</w:t>
        </w:r>
        <w:r>
          <w:tab/>
        </w:r>
        <w:r>
          <w:rPr>
            <w:rFonts w:hint="eastAsia"/>
          </w:rPr>
          <w:t>1</w:t>
        </w:r>
      </w:hyperlink>
    </w:p>
    <w:p>
      <w:pPr>
        <w:pStyle w:val="TOC1"/>
        <w:jc w:val="center"/>
        <w:rPr>
          <w:rFonts w:asciiTheme="minorHAnsi" w:eastAsiaTheme="minorEastAsia" w:hAnsiTheme="minorHAnsi" w:cstheme="minorBidi"/>
          <w:kern w:val="2"/>
          <w:sz w:val="21"/>
          <w:szCs w:val="22"/>
        </w:rPr>
      </w:pPr>
      <w:hyperlink w:anchor="_Toc513310372" w:history="1">
        <w:r>
          <w:rPr>
            <w:rStyle w:val="Hyperlink"/>
            <w:rFonts w:cs="Times New Roman"/>
          </w:rPr>
          <w:t>英文摘要</w:t>
        </w:r>
        <w:r>
          <w:tab/>
        </w:r>
        <w:r>
          <w:rPr>
            <w:rFonts w:hint="eastAsia"/>
          </w:rPr>
          <w:t>1</w:t>
        </w:r>
      </w:hyperlink>
    </w:p>
    <w:p>
      <w:pPr>
        <w:pStyle w:val="TOC1"/>
        <w:jc w:val="center"/>
        <w:rPr>
          <w:rFonts w:asciiTheme="minorHAnsi" w:eastAsiaTheme="minorEastAsia" w:hAnsiTheme="minorHAnsi" w:cstheme="minorBidi"/>
          <w:kern w:val="2"/>
          <w:sz w:val="21"/>
          <w:szCs w:val="22"/>
        </w:rPr>
      </w:pPr>
      <w:hyperlink w:anchor="_Toc513310373" w:history="1">
        <w:r>
          <w:rPr>
            <w:rStyle w:val="Hyperlink"/>
            <w:rFonts w:cs="Times New Roman"/>
          </w:rPr>
          <w:t>英文关键词</w:t>
        </w:r>
        <w:r>
          <w:tab/>
        </w:r>
        <w:r>
          <w:rPr>
            <w:rFonts w:hint="eastAsia"/>
          </w:rPr>
          <w:t>1</w:t>
        </w:r>
      </w:hyperlink>
    </w:p>
    <w:p>
      <w:pPr>
        <w:pStyle w:val="TOC1"/>
        <w:jc w:val="center"/>
        <w:rPr>
          <w:rFonts w:asciiTheme="minorHAnsi" w:eastAsiaTheme="minorEastAsia" w:hAnsiTheme="minorHAnsi" w:cstheme="minorBidi"/>
          <w:kern w:val="2"/>
          <w:sz w:val="21"/>
          <w:szCs w:val="22"/>
        </w:rPr>
      </w:pPr>
      <w:hyperlink w:anchor="_Toc513310374" w:history="1">
        <w:r>
          <w:rPr>
            <w:rStyle w:val="Hyperlink"/>
            <w:rFonts w:ascii="Times New Roman" w:hAnsi="Times New Roman" w:cs="Times New Roman"/>
            <w:bCs/>
          </w:rPr>
          <w:t>1</w:t>
        </w:r>
        <w:r>
          <w:rPr>
            <w:rStyle w:val="Hyperlink"/>
            <w:bCs/>
          </w:rPr>
          <w:t xml:space="preserve"> </w:t>
        </w:r>
        <w:r>
          <w:rPr>
            <w:rStyle w:val="Hyperlink"/>
            <w:rFonts w:hint="eastAsia"/>
            <w:bCs/>
          </w:rPr>
          <w:t>绪论</w:t>
        </w:r>
        <w:r>
          <w:tab/>
        </w:r>
        <w:r>
          <w:rPr>
            <w:rFonts w:hint="eastAsia"/>
          </w:rPr>
          <w:t>2</w:t>
        </w:r>
      </w:hyperlink>
    </w:p>
    <w:p>
      <w:pPr>
        <w:pStyle w:val="TOC2"/>
        <w:spacing w:line="400" w:lineRule="exact"/>
        <w:jc w:val="center"/>
        <w:rPr>
          <w:rFonts w:asciiTheme="minorHAnsi" w:eastAsiaTheme="minorEastAsia" w:hAnsiTheme="minorHAnsi" w:cstheme="minorBidi"/>
          <w:kern w:val="2"/>
          <w:sz w:val="21"/>
          <w:szCs w:val="22"/>
        </w:rPr>
      </w:pPr>
      <w:hyperlink w:anchor="_Toc513310375" w:history="1">
        <w:r>
          <w:rPr>
            <w:rStyle w:val="Hyperlink"/>
            <w:rFonts w:ascii="Times New Roman" w:eastAsia="黑体" w:hAnsi="Times New Roman" w:cs="Times New Roman"/>
            <w:bCs/>
          </w:rPr>
          <w:t>1.1</w:t>
        </w:r>
        <w:r>
          <w:rPr>
            <w:rStyle w:val="Hyperlink"/>
            <w:rFonts w:hint="eastAsia"/>
            <w:bCs/>
          </w:rPr>
          <w:t>选题背景</w:t>
        </w:r>
        <w:r>
          <w:tab/>
        </w:r>
        <w:r>
          <w:rPr>
            <w:rFonts w:hint="eastAsia"/>
          </w:rPr>
          <w:t>2</w:t>
        </w:r>
      </w:hyperlink>
    </w:p>
    <w:p>
      <w:pPr>
        <w:pStyle w:val="TOC2"/>
        <w:spacing w:line="400" w:lineRule="exact"/>
        <w:jc w:val="center"/>
        <w:rPr>
          <w:rFonts w:asciiTheme="minorHAnsi" w:eastAsiaTheme="minorEastAsia" w:hAnsiTheme="minorHAnsi" w:cstheme="minorBidi"/>
          <w:kern w:val="2"/>
          <w:sz w:val="21"/>
          <w:szCs w:val="22"/>
        </w:rPr>
      </w:pPr>
      <w:hyperlink w:anchor="_Toc513310376" w:history="1">
        <w:r>
          <w:rPr>
            <w:rStyle w:val="Hyperlink"/>
            <w:rFonts w:ascii="Times New Roman" w:hAnsi="Times New Roman" w:eastAsiaTheme="majorEastAsia" w:cs="Times New Roman"/>
            <w:bCs/>
          </w:rPr>
          <w:t>1.2</w:t>
        </w:r>
        <w:r>
          <w:rPr>
            <w:rStyle w:val="Hyperlink"/>
            <w:rFonts w:hint="eastAsia"/>
            <w:bCs/>
          </w:rPr>
          <w:t>国内现状分析</w:t>
        </w:r>
        <w:r>
          <w:tab/>
        </w:r>
        <w:r>
          <w:rPr>
            <w:rFonts w:hint="eastAsia"/>
          </w:rPr>
          <w:t>2</w:t>
        </w:r>
      </w:hyperlink>
    </w:p>
    <w:p>
      <w:pPr>
        <w:pStyle w:val="TOC2"/>
        <w:spacing w:line="400" w:lineRule="exact"/>
        <w:jc w:val="center"/>
        <w:rPr>
          <w:rFonts w:asciiTheme="minorHAnsi" w:eastAsiaTheme="minorEastAsia" w:hAnsiTheme="minorHAnsi" w:cstheme="minorBidi"/>
          <w:kern w:val="2"/>
          <w:sz w:val="21"/>
          <w:szCs w:val="22"/>
        </w:rPr>
      </w:pPr>
      <w:hyperlink w:anchor="_Toc513310377" w:history="1">
        <w:r>
          <w:rPr>
            <w:rStyle w:val="Hyperlink"/>
            <w:rFonts w:ascii="Times New Roman" w:hAnsi="Times New Roman" w:eastAsiaTheme="majorEastAsia" w:cs="Times New Roman"/>
            <w:bCs/>
          </w:rPr>
          <w:t>1.3</w:t>
        </w:r>
        <w:r>
          <w:rPr>
            <w:rStyle w:val="Hyperlink"/>
            <w:rFonts w:hint="eastAsia"/>
            <w:bCs/>
          </w:rPr>
          <w:t>研究目的及意义</w:t>
        </w:r>
        <w:r>
          <w:tab/>
        </w:r>
        <w:r>
          <w:rPr>
            <w:rFonts w:hint="eastAsia"/>
          </w:rPr>
          <w:t>2</w:t>
        </w:r>
      </w:hyperlink>
    </w:p>
    <w:p>
      <w:pPr>
        <w:pStyle w:val="TOC1"/>
        <w:jc w:val="center"/>
        <w:rPr>
          <w:rFonts w:asciiTheme="minorHAnsi" w:eastAsiaTheme="minorEastAsia" w:hAnsiTheme="minorHAnsi" w:cstheme="minorBidi"/>
          <w:kern w:val="2"/>
          <w:sz w:val="21"/>
          <w:szCs w:val="22"/>
        </w:rPr>
      </w:pPr>
      <w:hyperlink w:anchor="_Toc513310378" w:history="1">
        <w:r>
          <w:rPr>
            <w:rStyle w:val="Hyperlink"/>
            <w:rFonts w:ascii="Times New Roman" w:hAnsi="Times New Roman" w:cs="Times New Roman"/>
            <w:bCs/>
          </w:rPr>
          <w:t xml:space="preserve">2 </w:t>
        </w:r>
        <w:r>
          <w:rPr>
            <w:rStyle w:val="Hyperlink"/>
            <w:rFonts w:hint="eastAsia"/>
            <w:bCs/>
          </w:rPr>
          <w:t>网站分析</w:t>
        </w:r>
        <w:r>
          <w:tab/>
        </w:r>
        <w:r>
          <w:rPr>
            <w:rFonts w:hint="eastAsia"/>
          </w:rPr>
          <w:t>2</w:t>
        </w:r>
      </w:hyperlink>
    </w:p>
    <w:p>
      <w:pPr>
        <w:pStyle w:val="TOC2"/>
        <w:spacing w:line="400" w:lineRule="exact"/>
        <w:jc w:val="center"/>
        <w:rPr>
          <w:rFonts w:asciiTheme="minorHAnsi" w:eastAsiaTheme="minorEastAsia" w:hAnsiTheme="minorHAnsi" w:cstheme="minorBidi"/>
          <w:kern w:val="2"/>
          <w:sz w:val="21"/>
          <w:szCs w:val="22"/>
        </w:rPr>
      </w:pPr>
      <w:hyperlink w:anchor="_Toc513310379" w:history="1">
        <w:r>
          <w:rPr>
            <w:rStyle w:val="Hyperlink"/>
            <w:rFonts w:ascii="Times New Roman" w:hAnsi="Times New Roman" w:eastAsiaTheme="majorEastAsia" w:cs="Times New Roman"/>
            <w:bCs/>
          </w:rPr>
          <w:t>2.1</w:t>
        </w:r>
        <w:r>
          <w:rPr>
            <w:rStyle w:val="Hyperlink"/>
            <w:rFonts w:hint="eastAsia"/>
            <w:bCs/>
          </w:rPr>
          <w:t>可行性分析</w:t>
        </w:r>
        <w:r>
          <w:tab/>
        </w:r>
        <w:r>
          <w:rPr>
            <w:rFonts w:hint="eastAsia"/>
          </w:rPr>
          <w:t>2</w:t>
        </w:r>
      </w:hyperlink>
    </w:p>
    <w:p>
      <w:pPr>
        <w:pStyle w:val="TOC2"/>
        <w:spacing w:line="400" w:lineRule="exact"/>
        <w:jc w:val="center"/>
        <w:rPr>
          <w:rFonts w:asciiTheme="minorHAnsi" w:eastAsiaTheme="minorEastAsia" w:hAnsiTheme="minorHAnsi" w:cstheme="minorBidi"/>
          <w:kern w:val="2"/>
          <w:sz w:val="21"/>
          <w:szCs w:val="22"/>
        </w:rPr>
      </w:pPr>
      <w:hyperlink w:anchor="_Toc513310380" w:history="1">
        <w:r>
          <w:rPr>
            <w:rStyle w:val="Hyperlink"/>
            <w:rFonts w:ascii="Times New Roman" w:hAnsi="Times New Roman" w:cs="Times New Roman"/>
            <w:bCs/>
          </w:rPr>
          <w:t>2.2</w:t>
        </w:r>
        <w:r>
          <w:rPr>
            <w:rStyle w:val="Hyperlink"/>
            <w:rFonts w:hint="eastAsia"/>
            <w:bCs/>
          </w:rPr>
          <w:t>需求分析</w:t>
        </w:r>
        <w:r>
          <w:tab/>
        </w:r>
        <w:r>
          <w:rPr>
            <w:rFonts w:hint="eastAsia"/>
          </w:rPr>
          <w:t>2</w:t>
        </w:r>
      </w:hyperlink>
    </w:p>
    <w:p>
      <w:pPr>
        <w:pStyle w:val="TOC1"/>
        <w:tabs>
          <w:tab w:val="left" w:pos="420"/>
        </w:tabs>
        <w:jc w:val="center"/>
        <w:rPr>
          <w:rFonts w:asciiTheme="minorHAnsi" w:eastAsiaTheme="minorEastAsia" w:hAnsiTheme="minorHAnsi" w:cstheme="minorBidi"/>
          <w:kern w:val="2"/>
          <w:sz w:val="21"/>
          <w:szCs w:val="22"/>
        </w:rPr>
      </w:pPr>
      <w:hyperlink w:anchor="_Toc513310381" w:history="1">
        <w:r>
          <w:rPr>
            <w:rStyle w:val="Hyperlink"/>
            <w:rFonts w:ascii="Times New Roman" w:hAnsi="Times New Roman" w:cs="Times New Roman"/>
            <w:bCs/>
          </w:rPr>
          <w:t>3</w:t>
        </w:r>
        <w:r>
          <w:rPr>
            <w:rFonts w:asciiTheme="minorHAnsi" w:eastAsiaTheme="minorEastAsia" w:hAnsiTheme="minorHAnsi" w:cstheme="minorBidi"/>
            <w:kern w:val="2"/>
            <w:sz w:val="21"/>
            <w:szCs w:val="22"/>
          </w:rPr>
          <w:tab/>
        </w:r>
        <w:r>
          <w:rPr>
            <w:rStyle w:val="Hyperlink"/>
            <w:rFonts w:hint="eastAsia"/>
            <w:bCs/>
          </w:rPr>
          <w:t>网站总体设计</w:t>
        </w:r>
        <w:r>
          <w:tab/>
        </w:r>
        <w:r>
          <w:rPr>
            <w:rFonts w:hint="eastAsia"/>
          </w:rPr>
          <w:t>3</w:t>
        </w:r>
      </w:hyperlink>
    </w:p>
    <w:p>
      <w:pPr>
        <w:pStyle w:val="TOC2"/>
        <w:spacing w:line="400" w:lineRule="exact"/>
        <w:jc w:val="center"/>
        <w:rPr>
          <w:rFonts w:asciiTheme="minorHAnsi" w:eastAsiaTheme="minorEastAsia" w:hAnsiTheme="minorHAnsi" w:cstheme="minorBidi"/>
          <w:kern w:val="2"/>
          <w:sz w:val="21"/>
          <w:szCs w:val="22"/>
        </w:rPr>
      </w:pPr>
      <w:hyperlink w:anchor="_Toc513310382" w:history="1">
        <w:r>
          <w:rPr>
            <w:rStyle w:val="Hyperlink"/>
            <w:rFonts w:ascii="Times New Roman" w:hAnsi="Times New Roman" w:cs="Times New Roman"/>
            <w:bCs/>
          </w:rPr>
          <w:t>3.1</w:t>
        </w:r>
        <w:r>
          <w:rPr>
            <w:rStyle w:val="Hyperlink"/>
            <w:rFonts w:hint="eastAsia"/>
            <w:bCs/>
          </w:rPr>
          <w:t>系统设计的体系结构</w:t>
        </w:r>
        <w:r>
          <w:tab/>
        </w:r>
        <w:r>
          <w:rPr>
            <w:rFonts w:hint="eastAsia"/>
          </w:rPr>
          <w:t>3</w:t>
        </w:r>
      </w:hyperlink>
    </w:p>
    <w:p>
      <w:pPr>
        <w:pStyle w:val="TOC2"/>
        <w:spacing w:line="400" w:lineRule="exact"/>
        <w:jc w:val="center"/>
        <w:rPr>
          <w:rFonts w:asciiTheme="minorHAnsi" w:eastAsiaTheme="minorEastAsia" w:hAnsiTheme="minorHAnsi" w:cstheme="minorBidi"/>
          <w:kern w:val="2"/>
          <w:sz w:val="21"/>
          <w:szCs w:val="22"/>
        </w:rPr>
      </w:pPr>
      <w:hyperlink w:anchor="_Toc513310383" w:history="1">
        <w:r>
          <w:rPr>
            <w:rStyle w:val="Hyperlink"/>
            <w:rFonts w:ascii="Times New Roman" w:hAnsi="Times New Roman" w:cs="Times New Roman"/>
            <w:bCs/>
          </w:rPr>
          <w:t>3.2</w:t>
        </w:r>
        <w:r>
          <w:rPr>
            <w:rStyle w:val="Hyperlink"/>
            <w:rFonts w:hint="eastAsia"/>
            <w:bCs/>
          </w:rPr>
          <w:t>网站功能分析</w:t>
        </w:r>
        <w:r>
          <w:tab/>
        </w:r>
        <w:r>
          <w:rPr>
            <w:rFonts w:hint="eastAsia"/>
          </w:rPr>
          <w:t>3</w:t>
        </w:r>
      </w:hyperlink>
    </w:p>
    <w:p>
      <w:pPr>
        <w:pStyle w:val="TOC2"/>
        <w:spacing w:line="400" w:lineRule="exact"/>
        <w:jc w:val="center"/>
        <w:rPr>
          <w:rFonts w:asciiTheme="minorHAnsi" w:eastAsiaTheme="minorEastAsia" w:hAnsiTheme="minorHAnsi" w:cstheme="minorBidi"/>
          <w:kern w:val="2"/>
          <w:sz w:val="21"/>
          <w:szCs w:val="22"/>
        </w:rPr>
      </w:pPr>
      <w:hyperlink w:anchor="_Toc513310384" w:history="1">
        <w:r>
          <w:rPr>
            <w:rStyle w:val="Hyperlink"/>
            <w:rFonts w:ascii="Times New Roman" w:hAnsi="Times New Roman" w:cs="Times New Roman"/>
            <w:bCs/>
          </w:rPr>
          <w:t>3.3</w:t>
        </w:r>
        <w:r>
          <w:rPr>
            <w:rStyle w:val="Hyperlink"/>
            <w:rFonts w:hint="eastAsia"/>
            <w:bCs/>
          </w:rPr>
          <w:t>数据库设计</w:t>
        </w:r>
        <w:r>
          <w:tab/>
        </w:r>
        <w:r>
          <w:rPr>
            <w:rFonts w:hint="eastAsia"/>
          </w:rPr>
          <w:t>4</w:t>
        </w:r>
      </w:hyperlink>
    </w:p>
    <w:p>
      <w:pPr>
        <w:pStyle w:val="TOC3"/>
        <w:tabs>
          <w:tab w:val="right" w:leader="dot" w:pos="8296"/>
        </w:tabs>
        <w:spacing w:line="400" w:lineRule="exact"/>
        <w:jc w:val="center"/>
        <w:rPr>
          <w:rFonts w:asciiTheme="minorHAnsi" w:eastAsiaTheme="minorEastAsia" w:hAnsiTheme="minorHAnsi" w:cstheme="minorBidi"/>
          <w:kern w:val="2"/>
          <w:sz w:val="21"/>
          <w:szCs w:val="22"/>
        </w:rPr>
      </w:pPr>
      <w:hyperlink w:anchor="_Toc513310385" w:history="1">
        <w:r>
          <w:rPr>
            <w:rStyle w:val="Hyperlink"/>
            <w:rFonts w:ascii="Times New Roman" w:hAnsi="Times New Roman" w:cs="Times New Roman"/>
            <w:bCs/>
          </w:rPr>
          <w:t>3.3.1</w:t>
        </w:r>
        <w:r>
          <w:rPr>
            <w:rStyle w:val="Hyperlink"/>
            <w:rFonts w:hint="eastAsia"/>
            <w:bCs/>
          </w:rPr>
          <w:t>数据库关系表</w:t>
        </w:r>
        <w:r>
          <w:tab/>
        </w:r>
        <w:r>
          <w:rPr>
            <w:rFonts w:hint="eastAsia"/>
          </w:rPr>
          <w:t>4</w:t>
        </w:r>
      </w:hyperlink>
    </w:p>
    <w:p>
      <w:pPr>
        <w:pStyle w:val="TOC3"/>
        <w:tabs>
          <w:tab w:val="right" w:leader="dot" w:pos="8296"/>
        </w:tabs>
        <w:spacing w:line="400" w:lineRule="exact"/>
        <w:jc w:val="center"/>
        <w:rPr>
          <w:rFonts w:asciiTheme="minorHAnsi" w:eastAsiaTheme="minorEastAsia" w:hAnsiTheme="minorHAnsi" w:cstheme="minorBidi"/>
          <w:kern w:val="2"/>
          <w:sz w:val="21"/>
          <w:szCs w:val="22"/>
        </w:rPr>
      </w:pPr>
      <w:hyperlink w:anchor="_Toc513310386" w:history="1">
        <w:r>
          <w:rPr>
            <w:rStyle w:val="Hyperlink"/>
            <w:rFonts w:ascii="Times New Roman" w:hAnsi="Times New Roman" w:cs="Times New Roman"/>
          </w:rPr>
          <w:t>3.3.2</w:t>
        </w:r>
        <w:r>
          <w:rPr>
            <w:rStyle w:val="Hyperlink"/>
          </w:rPr>
          <w:t xml:space="preserve"> </w:t>
        </w:r>
        <w:r>
          <w:rPr>
            <w:rStyle w:val="Hyperlink"/>
            <w:rFonts w:hint="eastAsia"/>
          </w:rPr>
          <w:t>数据模型</w:t>
        </w:r>
        <w:r>
          <w:tab/>
        </w:r>
        <w:r>
          <w:rPr>
            <w:rFonts w:hint="eastAsia"/>
          </w:rPr>
          <w:t>5</w:t>
        </w:r>
      </w:hyperlink>
    </w:p>
    <w:p>
      <w:pPr>
        <w:pStyle w:val="TOC3"/>
        <w:tabs>
          <w:tab w:val="right" w:leader="dot" w:pos="8296"/>
        </w:tabs>
        <w:spacing w:line="400" w:lineRule="exact"/>
        <w:jc w:val="center"/>
        <w:rPr>
          <w:rFonts w:asciiTheme="minorHAnsi" w:eastAsiaTheme="minorEastAsia" w:hAnsiTheme="minorHAnsi" w:cstheme="minorBidi"/>
          <w:kern w:val="2"/>
          <w:sz w:val="21"/>
          <w:szCs w:val="22"/>
        </w:rPr>
      </w:pPr>
      <w:hyperlink w:anchor="_Toc513310387" w:history="1">
        <w:r>
          <w:rPr>
            <w:rStyle w:val="Hyperlink"/>
            <w:rFonts w:ascii="Times New Roman" w:eastAsia="黑体" w:hAnsi="Times New Roman" w:cs="Times New Roman"/>
            <w:bCs/>
          </w:rPr>
          <w:t>3.3.3</w:t>
        </w:r>
        <w:r>
          <w:rPr>
            <w:rStyle w:val="Hyperlink"/>
            <w:rFonts w:asciiTheme="majorEastAsia" w:eastAsiaTheme="majorEastAsia" w:hAnsiTheme="majorEastAsia" w:hint="eastAsia"/>
            <w:bCs/>
          </w:rPr>
          <w:t>关系</w:t>
        </w:r>
        <w:r>
          <w:rPr>
            <w:rStyle w:val="Hyperlink"/>
            <w:rFonts w:ascii="Times New Roman" w:hAnsi="Times New Roman" w:eastAsiaTheme="majorEastAsia" w:cs="Times New Roman"/>
            <w:bCs/>
          </w:rPr>
          <w:t>E-R</w:t>
        </w:r>
        <w:r>
          <w:rPr>
            <w:rStyle w:val="Hyperlink"/>
            <w:rFonts w:asciiTheme="majorEastAsia" w:eastAsiaTheme="majorEastAsia" w:hAnsiTheme="majorEastAsia" w:hint="eastAsia"/>
            <w:bCs/>
          </w:rPr>
          <w:t>图</w:t>
        </w:r>
        <w:r>
          <w:tab/>
        </w:r>
        <w:r>
          <w:rPr>
            <w:rFonts w:hint="eastAsia"/>
          </w:rPr>
          <w:t>6</w:t>
        </w:r>
      </w:hyperlink>
    </w:p>
    <w:p>
      <w:pPr>
        <w:pStyle w:val="TOC1"/>
        <w:jc w:val="center"/>
        <w:rPr>
          <w:rFonts w:asciiTheme="minorHAnsi" w:eastAsiaTheme="minorEastAsia" w:hAnsiTheme="minorHAnsi" w:cstheme="minorBidi"/>
          <w:kern w:val="2"/>
          <w:sz w:val="21"/>
          <w:szCs w:val="22"/>
        </w:rPr>
      </w:pPr>
      <w:hyperlink w:anchor="_Toc513310388" w:history="1">
        <w:r>
          <w:rPr>
            <w:rStyle w:val="Hyperlink"/>
            <w:rFonts w:ascii="Times New Roman" w:hAnsi="Times New Roman" w:cs="Times New Roman"/>
            <w:bCs/>
          </w:rPr>
          <w:t>4</w:t>
        </w:r>
        <w:r>
          <w:rPr>
            <w:rStyle w:val="Hyperlink"/>
            <w:bCs/>
          </w:rPr>
          <w:t xml:space="preserve"> </w:t>
        </w:r>
        <w:r>
          <w:rPr>
            <w:rStyle w:val="Hyperlink"/>
            <w:rFonts w:hint="eastAsia"/>
            <w:bCs/>
          </w:rPr>
          <w:t>网站详细设计</w:t>
        </w:r>
        <w:r>
          <w:tab/>
        </w:r>
        <w:r>
          <w:rPr>
            <w:rFonts w:hint="eastAsia"/>
          </w:rPr>
          <w:t>7</w:t>
        </w:r>
      </w:hyperlink>
    </w:p>
    <w:p>
      <w:pPr>
        <w:pStyle w:val="TOC2"/>
        <w:spacing w:line="400" w:lineRule="exact"/>
        <w:jc w:val="center"/>
        <w:rPr>
          <w:rFonts w:asciiTheme="minorHAnsi" w:eastAsiaTheme="minorEastAsia" w:hAnsiTheme="minorHAnsi" w:cstheme="minorBidi"/>
          <w:kern w:val="2"/>
          <w:sz w:val="21"/>
          <w:szCs w:val="22"/>
        </w:rPr>
      </w:pPr>
      <w:hyperlink w:anchor="_Toc513310389" w:history="1">
        <w:r>
          <w:rPr>
            <w:rStyle w:val="Hyperlink"/>
            <w:rFonts w:ascii="Times New Roman" w:hAnsi="Times New Roman" w:cs="Times New Roman"/>
            <w:bCs/>
          </w:rPr>
          <w:t>4.1</w:t>
        </w:r>
        <w:r>
          <w:rPr>
            <w:rStyle w:val="Hyperlink"/>
            <w:rFonts w:hint="eastAsia"/>
            <w:bCs/>
          </w:rPr>
          <w:t>网站执行流程图</w:t>
        </w:r>
        <w:r>
          <w:tab/>
        </w:r>
        <w:r>
          <w:rPr>
            <w:rFonts w:hint="eastAsia"/>
          </w:rPr>
          <w:t>7</w:t>
        </w:r>
      </w:hyperlink>
    </w:p>
    <w:p>
      <w:pPr>
        <w:pStyle w:val="TOC2"/>
        <w:spacing w:line="400" w:lineRule="exact"/>
        <w:jc w:val="center"/>
        <w:rPr>
          <w:rFonts w:asciiTheme="minorHAnsi" w:eastAsiaTheme="minorEastAsia" w:hAnsiTheme="minorHAnsi" w:cstheme="minorBidi"/>
          <w:kern w:val="2"/>
          <w:sz w:val="21"/>
          <w:szCs w:val="22"/>
        </w:rPr>
      </w:pPr>
      <w:hyperlink w:anchor="_Toc513310390" w:history="1">
        <w:r>
          <w:rPr>
            <w:rStyle w:val="Hyperlink"/>
            <w:rFonts w:ascii="Times New Roman" w:hAnsi="Times New Roman" w:cs="Times New Roman"/>
            <w:bCs/>
          </w:rPr>
          <w:t>4.2</w:t>
        </w:r>
        <w:r>
          <w:rPr>
            <w:rStyle w:val="Hyperlink"/>
            <w:rFonts w:hint="eastAsia"/>
            <w:bCs/>
          </w:rPr>
          <w:t>系统首页</w:t>
        </w:r>
        <w:r>
          <w:tab/>
        </w:r>
        <w:r>
          <w:rPr>
            <w:rFonts w:hint="eastAsia"/>
          </w:rPr>
          <w:t>8</w:t>
        </w:r>
      </w:hyperlink>
    </w:p>
    <w:p>
      <w:pPr>
        <w:pStyle w:val="TOC3"/>
        <w:tabs>
          <w:tab w:val="right" w:leader="dot" w:pos="8296"/>
        </w:tabs>
        <w:spacing w:line="400" w:lineRule="exact"/>
        <w:jc w:val="center"/>
        <w:rPr>
          <w:rFonts w:asciiTheme="minorHAnsi" w:eastAsiaTheme="minorEastAsia" w:hAnsiTheme="minorHAnsi" w:cstheme="minorBidi"/>
          <w:kern w:val="2"/>
          <w:sz w:val="21"/>
          <w:szCs w:val="22"/>
        </w:rPr>
      </w:pPr>
      <w:hyperlink w:anchor="_Toc513310391" w:history="1">
        <w:r>
          <w:rPr>
            <w:rStyle w:val="Hyperlink"/>
            <w:rFonts w:ascii="Times New Roman" w:eastAsia="黑体" w:hAnsi="Times New Roman" w:cs="Times New Roman"/>
            <w:bCs/>
          </w:rPr>
          <w:t>4.2.1</w:t>
        </w:r>
        <w:r>
          <w:rPr>
            <w:rStyle w:val="Hyperlink"/>
            <w:rFonts w:asciiTheme="majorEastAsia" w:eastAsiaTheme="majorEastAsia" w:hAnsiTheme="majorEastAsia" w:hint="eastAsia"/>
            <w:bCs/>
          </w:rPr>
          <w:t>用户登录</w:t>
        </w:r>
        <w:r>
          <w:tab/>
        </w:r>
        <w:r>
          <w:rPr>
            <w:rFonts w:hint="eastAsia"/>
          </w:rPr>
          <w:t>8</w:t>
        </w:r>
      </w:hyperlink>
    </w:p>
    <w:p>
      <w:pPr>
        <w:pStyle w:val="TOC3"/>
        <w:tabs>
          <w:tab w:val="right" w:leader="dot" w:pos="8296"/>
        </w:tabs>
        <w:spacing w:line="400" w:lineRule="exact"/>
        <w:jc w:val="center"/>
        <w:rPr>
          <w:rFonts w:asciiTheme="minorHAnsi" w:eastAsiaTheme="minorEastAsia" w:hAnsiTheme="minorHAnsi" w:cstheme="minorBidi"/>
          <w:kern w:val="2"/>
          <w:sz w:val="21"/>
          <w:szCs w:val="22"/>
        </w:rPr>
      </w:pPr>
      <w:hyperlink w:anchor="_Toc513310392" w:history="1">
        <w:r>
          <w:rPr>
            <w:rStyle w:val="Hyperlink"/>
            <w:rFonts w:ascii="Times New Roman" w:eastAsia="黑体" w:hAnsi="Times New Roman" w:cs="Times New Roman"/>
            <w:bCs/>
          </w:rPr>
          <w:t>4.2.2</w:t>
        </w:r>
        <w:r>
          <w:rPr>
            <w:rStyle w:val="Hyperlink"/>
            <w:rFonts w:asciiTheme="majorEastAsia" w:eastAsiaTheme="majorEastAsia" w:hAnsiTheme="majorEastAsia" w:hint="eastAsia"/>
            <w:bCs/>
          </w:rPr>
          <w:t>商品查询</w:t>
        </w:r>
        <w:r>
          <w:tab/>
        </w:r>
        <w:r>
          <w:rPr>
            <w:rFonts w:hint="eastAsia"/>
          </w:rPr>
          <w:t>8</w:t>
        </w:r>
      </w:hyperlink>
    </w:p>
    <w:p>
      <w:pPr>
        <w:pStyle w:val="TOC2"/>
        <w:spacing w:line="400" w:lineRule="exact"/>
        <w:jc w:val="center"/>
        <w:rPr>
          <w:rFonts w:asciiTheme="minorHAnsi" w:eastAsiaTheme="minorEastAsia" w:hAnsiTheme="minorHAnsi" w:cstheme="minorBidi"/>
          <w:kern w:val="2"/>
          <w:sz w:val="21"/>
          <w:szCs w:val="22"/>
        </w:rPr>
      </w:pPr>
      <w:hyperlink w:anchor="_Toc513310393" w:history="1">
        <w:r>
          <w:rPr>
            <w:rStyle w:val="Hyperlink"/>
            <w:rFonts w:ascii="Times New Roman" w:hAnsi="Times New Roman" w:cs="Times New Roman"/>
            <w:bCs/>
          </w:rPr>
          <w:t>4.3</w:t>
        </w:r>
        <w:r>
          <w:rPr>
            <w:rStyle w:val="Hyperlink"/>
            <w:rFonts w:hint="eastAsia"/>
            <w:bCs/>
          </w:rPr>
          <w:t>用户注册</w:t>
        </w:r>
        <w:r>
          <w:tab/>
        </w:r>
        <w:r>
          <w:rPr>
            <w:rFonts w:hint="eastAsia"/>
          </w:rPr>
          <w:t>9</w:t>
        </w:r>
      </w:hyperlink>
    </w:p>
    <w:p>
      <w:pPr>
        <w:pStyle w:val="TOC2"/>
        <w:spacing w:line="400" w:lineRule="exact"/>
        <w:jc w:val="center"/>
        <w:rPr>
          <w:rFonts w:asciiTheme="minorHAnsi" w:eastAsiaTheme="minorEastAsia" w:hAnsiTheme="minorHAnsi" w:cstheme="minorBidi"/>
          <w:kern w:val="2"/>
          <w:sz w:val="21"/>
          <w:szCs w:val="22"/>
        </w:rPr>
      </w:pPr>
      <w:hyperlink w:anchor="_Toc513310394" w:history="1">
        <w:r>
          <w:rPr>
            <w:rStyle w:val="Hyperlink"/>
            <w:rFonts w:ascii="Times New Roman" w:hAnsi="Times New Roman" w:eastAsiaTheme="majorEastAsia" w:cs="Times New Roman"/>
            <w:bCs/>
          </w:rPr>
          <w:t>4.4</w:t>
        </w:r>
        <w:r>
          <w:rPr>
            <w:rStyle w:val="Hyperlink"/>
            <w:rFonts w:asciiTheme="majorEastAsia" w:eastAsiaTheme="majorEastAsia" w:hAnsiTheme="majorEastAsia" w:hint="eastAsia"/>
            <w:bCs/>
          </w:rPr>
          <w:t>留言板</w:t>
        </w:r>
        <w:r>
          <w:tab/>
        </w:r>
        <w:r>
          <w:rPr>
            <w:rFonts w:hint="eastAsia"/>
          </w:rPr>
          <w:t>9</w:t>
        </w:r>
      </w:hyperlink>
    </w:p>
    <w:p>
      <w:pPr>
        <w:pStyle w:val="TOC2"/>
        <w:spacing w:line="400" w:lineRule="exact"/>
        <w:jc w:val="center"/>
        <w:rPr>
          <w:rFonts w:asciiTheme="minorHAnsi" w:hAnsiTheme="minorHAnsi" w:cstheme="minorBidi"/>
          <w:kern w:val="2"/>
          <w:sz w:val="21"/>
          <w:szCs w:val="22"/>
        </w:rPr>
      </w:pPr>
      <w:hyperlink w:anchor="_Toc513310395" w:history="1">
        <w:r>
          <w:rPr>
            <w:rStyle w:val="Hyperlink"/>
            <w:rFonts w:ascii="Times New Roman" w:hAnsi="Times New Roman" w:cs="Times New Roman"/>
            <w:bCs/>
          </w:rPr>
          <w:t>4.5</w:t>
        </w:r>
        <w:r>
          <w:rPr>
            <w:rStyle w:val="Hyperlink"/>
            <w:rFonts w:hint="eastAsia"/>
            <w:bCs/>
          </w:rPr>
          <w:t>商品详情</w:t>
        </w:r>
        <w:r>
          <w:tab/>
        </w:r>
        <w:r>
          <w:rPr>
            <w:rFonts w:hint="eastAsia"/>
          </w:rPr>
          <w:t>1</w:t>
        </w:r>
      </w:hyperlink>
      <w:r>
        <w:rPr>
          <w:rFonts w:hint="eastAsia"/>
        </w:rPr>
        <w:t>0</w:t>
      </w:r>
    </w:p>
    <w:p>
      <w:pPr>
        <w:pStyle w:val="TOC3"/>
        <w:tabs>
          <w:tab w:val="right" w:leader="dot" w:pos="8296"/>
        </w:tabs>
        <w:spacing w:line="400" w:lineRule="exact"/>
        <w:jc w:val="center"/>
        <w:rPr>
          <w:rFonts w:asciiTheme="minorHAnsi" w:hAnsiTheme="minorHAnsi" w:cstheme="minorBidi"/>
          <w:kern w:val="2"/>
          <w:sz w:val="21"/>
          <w:szCs w:val="22"/>
        </w:rPr>
      </w:pPr>
      <w:hyperlink w:anchor="_Toc513310396" w:history="1">
        <w:r>
          <w:rPr>
            <w:rStyle w:val="Hyperlink"/>
            <w:rFonts w:ascii="Times New Roman" w:eastAsia="黑体" w:hAnsi="Times New Roman" w:cs="Times New Roman"/>
            <w:bCs/>
          </w:rPr>
          <w:t>4.5.1</w:t>
        </w:r>
        <w:r>
          <w:rPr>
            <w:rStyle w:val="Hyperlink"/>
            <w:rFonts w:asciiTheme="majorEastAsia" w:eastAsiaTheme="majorEastAsia" w:hAnsiTheme="majorEastAsia" w:hint="eastAsia"/>
            <w:bCs/>
          </w:rPr>
          <w:t>商品详情</w:t>
        </w:r>
        <w:r>
          <w:tab/>
        </w:r>
        <w:r>
          <w:rPr>
            <w:rFonts w:hint="eastAsia"/>
          </w:rPr>
          <w:t>1</w:t>
        </w:r>
      </w:hyperlink>
      <w:r>
        <w:rPr>
          <w:rFonts w:hint="eastAsia"/>
        </w:rPr>
        <w:t>0</w:t>
      </w:r>
    </w:p>
    <w:p>
      <w:pPr>
        <w:pStyle w:val="TOC3"/>
        <w:tabs>
          <w:tab w:val="right" w:leader="dot" w:pos="8296"/>
        </w:tabs>
        <w:spacing w:line="400" w:lineRule="exact"/>
        <w:jc w:val="center"/>
        <w:rPr>
          <w:rFonts w:asciiTheme="minorHAnsi" w:hAnsiTheme="minorHAnsi" w:cstheme="minorBidi"/>
          <w:kern w:val="2"/>
          <w:sz w:val="21"/>
          <w:szCs w:val="22"/>
        </w:rPr>
      </w:pPr>
      <w:hyperlink w:anchor="_Toc513310397" w:history="1">
        <w:r>
          <w:rPr>
            <w:rStyle w:val="Hyperlink"/>
            <w:rFonts w:ascii="Times New Roman" w:hAnsi="Times New Roman" w:cs="Times New Roman"/>
            <w:bCs/>
          </w:rPr>
          <w:t>4.5.2</w:t>
        </w:r>
        <w:r>
          <w:rPr>
            <w:rStyle w:val="Hyperlink"/>
            <w:rFonts w:hint="eastAsia"/>
            <w:bCs/>
          </w:rPr>
          <w:t>查看卖家信息</w:t>
        </w:r>
        <w:r>
          <w:tab/>
        </w:r>
        <w:r>
          <w:rPr>
            <w:rFonts w:hint="eastAsia"/>
          </w:rPr>
          <w:t>1</w:t>
        </w:r>
      </w:hyperlink>
      <w:r>
        <w:rPr>
          <w:rFonts w:hint="eastAsia"/>
        </w:rPr>
        <w:t>1</w:t>
      </w:r>
    </w:p>
    <w:p>
      <w:pPr>
        <w:pStyle w:val="TOC2"/>
        <w:spacing w:line="400" w:lineRule="exact"/>
        <w:jc w:val="center"/>
        <w:rPr>
          <w:rFonts w:asciiTheme="minorHAnsi" w:hAnsiTheme="minorHAnsi" w:cstheme="minorBidi"/>
          <w:kern w:val="2"/>
          <w:sz w:val="21"/>
          <w:szCs w:val="22"/>
        </w:rPr>
      </w:pPr>
      <w:hyperlink w:anchor="_Toc513310398" w:history="1">
        <w:r>
          <w:rPr>
            <w:rStyle w:val="Hyperlink"/>
            <w:rFonts w:ascii="Times New Roman" w:hAnsi="Times New Roman" w:cs="Times New Roman"/>
            <w:bCs/>
          </w:rPr>
          <w:t>4.6</w:t>
        </w:r>
        <w:r>
          <w:rPr>
            <w:rStyle w:val="Hyperlink"/>
            <w:rFonts w:hint="eastAsia"/>
            <w:bCs/>
          </w:rPr>
          <w:t>管理员后台界面</w:t>
        </w:r>
        <w:r>
          <w:tab/>
        </w:r>
        <w:r>
          <w:rPr>
            <w:rFonts w:hint="eastAsia"/>
          </w:rPr>
          <w:t>1</w:t>
        </w:r>
      </w:hyperlink>
      <w:r>
        <w:rPr>
          <w:rFonts w:hint="eastAsia"/>
        </w:rPr>
        <w:t>1</w:t>
      </w:r>
    </w:p>
    <w:p>
      <w:pPr>
        <w:pStyle w:val="TOC3"/>
        <w:tabs>
          <w:tab w:val="right" w:leader="dot" w:pos="8296"/>
        </w:tabs>
        <w:spacing w:line="400" w:lineRule="exact"/>
        <w:jc w:val="center"/>
        <w:rPr>
          <w:rFonts w:asciiTheme="minorHAnsi" w:hAnsiTheme="minorHAnsi" w:cstheme="minorBidi"/>
          <w:kern w:val="2"/>
          <w:sz w:val="21"/>
          <w:szCs w:val="22"/>
        </w:rPr>
        <w:sectPr>
          <w:headerReference w:type="default" r:id="rId6"/>
          <w:footerReference w:type="default" r:id="rId7"/>
          <w:pgSz w:w="11906" w:h="16838"/>
          <w:pgMar w:top="1418" w:right="1134" w:bottom="1134" w:left="1418" w:header="851" w:footer="992" w:gutter="0"/>
          <w:cols w:num="1" w:space="425"/>
          <w:docGrid w:type="lines" w:linePitch="312" w:charSpace="0"/>
        </w:sectPr>
      </w:pPr>
      <w:hyperlink w:anchor="_Toc513310399" w:history="1">
        <w:r>
          <w:rPr>
            <w:rStyle w:val="Hyperlink"/>
            <w:rFonts w:ascii="Times New Roman" w:eastAsia="黑体" w:hAnsi="Times New Roman" w:cs="Times New Roman"/>
            <w:bCs/>
          </w:rPr>
          <w:t>4.6.1</w:t>
        </w:r>
        <w:r>
          <w:rPr>
            <w:rStyle w:val="Hyperlink"/>
            <w:rFonts w:hint="eastAsia"/>
            <w:bCs/>
          </w:rPr>
          <w:t>基本操作菜单</w:t>
        </w:r>
        <w:r>
          <w:tab/>
        </w:r>
        <w:r>
          <w:rPr>
            <w:rFonts w:hint="eastAsia"/>
          </w:rPr>
          <w:t>1</w:t>
        </w:r>
      </w:hyperlink>
      <w:r>
        <w:rPr>
          <w:rFonts w:hint="eastAsia"/>
        </w:rPr>
        <w:t>2</w:t>
      </w:r>
    </w:p>
    <w:p>
      <w:pPr>
        <w:pStyle w:val="TOC3"/>
        <w:tabs>
          <w:tab w:val="right" w:leader="dot" w:pos="8296"/>
        </w:tabs>
        <w:spacing w:line="400" w:lineRule="exact"/>
        <w:jc w:val="center"/>
        <w:rPr>
          <w:rFonts w:asciiTheme="minorHAnsi" w:hAnsiTheme="minorHAnsi" w:cstheme="minorBidi"/>
          <w:kern w:val="2"/>
          <w:sz w:val="21"/>
          <w:szCs w:val="22"/>
        </w:rPr>
      </w:pPr>
      <w:hyperlink w:anchor="_Toc513310400" w:history="1">
        <w:r>
          <w:rPr>
            <w:rStyle w:val="Hyperlink"/>
            <w:rFonts w:ascii="Times New Roman" w:hAnsi="Times New Roman" w:cs="Times New Roman"/>
            <w:bCs/>
          </w:rPr>
          <w:t>4.6.2</w:t>
        </w:r>
        <w:r>
          <w:rPr>
            <w:rStyle w:val="Hyperlink"/>
            <w:rFonts w:hint="eastAsia"/>
            <w:bCs/>
          </w:rPr>
          <w:t>注册用户管理菜单</w:t>
        </w:r>
        <w:r>
          <w:tab/>
        </w:r>
        <w:r>
          <w:rPr>
            <w:rFonts w:hint="eastAsia"/>
          </w:rPr>
          <w:t>1</w:t>
        </w:r>
      </w:hyperlink>
      <w:r>
        <w:rPr>
          <w:rFonts w:hint="eastAsia"/>
        </w:rPr>
        <w:t>2</w:t>
      </w:r>
    </w:p>
    <w:p>
      <w:pPr>
        <w:pStyle w:val="TOC3"/>
        <w:tabs>
          <w:tab w:val="right" w:leader="dot" w:pos="8296"/>
        </w:tabs>
        <w:spacing w:line="400" w:lineRule="exact"/>
        <w:jc w:val="center"/>
        <w:rPr>
          <w:rFonts w:asciiTheme="minorHAnsi" w:hAnsiTheme="minorHAnsi" w:cstheme="minorBidi"/>
          <w:kern w:val="2"/>
          <w:sz w:val="21"/>
          <w:szCs w:val="22"/>
        </w:rPr>
      </w:pPr>
      <w:hyperlink w:anchor="_Toc513310401" w:history="1">
        <w:r>
          <w:rPr>
            <w:rStyle w:val="Hyperlink"/>
            <w:rFonts w:ascii="Times New Roman" w:eastAsia="黑体" w:hAnsi="Times New Roman" w:cs="Times New Roman"/>
            <w:bCs/>
          </w:rPr>
          <w:t>4.6.3</w:t>
        </w:r>
        <w:r>
          <w:rPr>
            <w:rStyle w:val="Hyperlink"/>
            <w:rFonts w:hint="eastAsia"/>
            <w:bCs/>
          </w:rPr>
          <w:t>商品管理菜单</w:t>
        </w:r>
        <w:r>
          <w:tab/>
        </w:r>
        <w:r>
          <w:rPr>
            <w:rFonts w:hint="eastAsia"/>
          </w:rPr>
          <w:t>1</w:t>
        </w:r>
      </w:hyperlink>
      <w:r>
        <w:rPr>
          <w:rFonts w:hint="eastAsia"/>
        </w:rPr>
        <w:t>3</w:t>
      </w:r>
    </w:p>
    <w:p>
      <w:pPr>
        <w:pStyle w:val="TOC3"/>
        <w:tabs>
          <w:tab w:val="right" w:leader="dot" w:pos="8296"/>
        </w:tabs>
        <w:spacing w:line="400" w:lineRule="exact"/>
        <w:jc w:val="center"/>
        <w:rPr>
          <w:rFonts w:asciiTheme="minorHAnsi" w:hAnsiTheme="minorHAnsi" w:cstheme="minorBidi"/>
          <w:kern w:val="2"/>
          <w:sz w:val="21"/>
          <w:szCs w:val="22"/>
        </w:rPr>
      </w:pPr>
      <w:hyperlink w:anchor="_Toc513310402" w:history="1">
        <w:r>
          <w:rPr>
            <w:rStyle w:val="Hyperlink"/>
            <w:rFonts w:ascii="Times New Roman" w:eastAsia="黑体" w:hAnsi="Times New Roman" w:cs="Times New Roman"/>
            <w:bCs/>
          </w:rPr>
          <w:t>4.6.4</w:t>
        </w:r>
        <w:r>
          <w:rPr>
            <w:rStyle w:val="Hyperlink"/>
            <w:rFonts w:hint="eastAsia"/>
            <w:bCs/>
          </w:rPr>
          <w:t>公告管理菜单</w:t>
        </w:r>
        <w:r>
          <w:tab/>
        </w:r>
        <w:r>
          <w:rPr>
            <w:rFonts w:hint="eastAsia"/>
          </w:rPr>
          <w:t>1</w:t>
        </w:r>
      </w:hyperlink>
      <w:r>
        <w:rPr>
          <w:rFonts w:hint="eastAsia"/>
        </w:rPr>
        <w:t>4</w:t>
      </w:r>
    </w:p>
    <w:p>
      <w:pPr>
        <w:pStyle w:val="TOC2"/>
        <w:spacing w:line="400" w:lineRule="exact"/>
        <w:jc w:val="center"/>
        <w:rPr>
          <w:rFonts w:asciiTheme="minorHAnsi" w:hAnsiTheme="minorHAnsi" w:cstheme="minorBidi"/>
          <w:kern w:val="2"/>
          <w:sz w:val="21"/>
          <w:szCs w:val="22"/>
        </w:rPr>
      </w:pPr>
      <w:hyperlink w:anchor="_Toc513310403" w:history="1">
        <w:r>
          <w:rPr>
            <w:rStyle w:val="Hyperlink"/>
            <w:rFonts w:ascii="Times New Roman" w:hAnsi="Times New Roman" w:cs="Times New Roman"/>
            <w:bCs/>
          </w:rPr>
          <w:t>4.7</w:t>
        </w:r>
        <w:r>
          <w:rPr>
            <w:rStyle w:val="Hyperlink"/>
            <w:rFonts w:hint="eastAsia"/>
            <w:bCs/>
          </w:rPr>
          <w:t>商品发布</w:t>
        </w:r>
        <w:r>
          <w:tab/>
        </w:r>
        <w:r>
          <w:rPr>
            <w:rFonts w:hint="eastAsia"/>
          </w:rPr>
          <w:t>1</w:t>
        </w:r>
      </w:hyperlink>
      <w:r>
        <w:rPr>
          <w:rFonts w:hint="eastAsia"/>
        </w:rPr>
        <w:t>4</w:t>
      </w:r>
    </w:p>
    <w:p>
      <w:pPr>
        <w:pStyle w:val="TOC3"/>
        <w:tabs>
          <w:tab w:val="right" w:leader="dot" w:pos="8296"/>
        </w:tabs>
        <w:spacing w:line="400" w:lineRule="exact"/>
        <w:jc w:val="center"/>
        <w:rPr>
          <w:rFonts w:asciiTheme="minorHAnsi" w:hAnsiTheme="minorHAnsi" w:cstheme="minorBidi"/>
          <w:kern w:val="2"/>
          <w:sz w:val="21"/>
          <w:szCs w:val="22"/>
        </w:rPr>
      </w:pPr>
      <w:hyperlink w:anchor="_Toc513310404" w:history="1">
        <w:r>
          <w:rPr>
            <w:rStyle w:val="Hyperlink"/>
            <w:rFonts w:ascii="Times New Roman" w:eastAsia="黑体" w:hAnsi="Times New Roman" w:cs="Times New Roman"/>
            <w:bCs/>
          </w:rPr>
          <w:t>4.7.1</w:t>
        </w:r>
        <w:r>
          <w:rPr>
            <w:rStyle w:val="Hyperlink"/>
            <w:rFonts w:hint="eastAsia"/>
            <w:bCs/>
          </w:rPr>
          <w:t>发布商品菜单</w:t>
        </w:r>
        <w:r>
          <w:tab/>
        </w:r>
        <w:r>
          <w:rPr>
            <w:rFonts w:hint="eastAsia"/>
          </w:rPr>
          <w:t>1</w:t>
        </w:r>
      </w:hyperlink>
      <w:r>
        <w:rPr>
          <w:rFonts w:hint="eastAsia"/>
        </w:rPr>
        <w:t>5</w:t>
      </w:r>
    </w:p>
    <w:p>
      <w:pPr>
        <w:pStyle w:val="TOC1"/>
        <w:jc w:val="center"/>
        <w:rPr>
          <w:rFonts w:asciiTheme="minorHAnsi" w:hAnsiTheme="minorHAnsi" w:cstheme="minorBidi"/>
          <w:kern w:val="2"/>
          <w:sz w:val="21"/>
          <w:szCs w:val="22"/>
        </w:rPr>
      </w:pPr>
      <w:hyperlink w:anchor="_Toc513310405" w:history="1">
        <w:r>
          <w:rPr>
            <w:rStyle w:val="Hyperlink"/>
            <w:rFonts w:ascii="Times New Roman" w:hAnsi="Times New Roman" w:cs="Times New Roman"/>
            <w:bCs/>
          </w:rPr>
          <w:t>5</w:t>
        </w:r>
        <w:r>
          <w:rPr>
            <w:rStyle w:val="Hyperlink"/>
            <w:bCs/>
          </w:rPr>
          <w:t xml:space="preserve"> </w:t>
        </w:r>
        <w:r>
          <w:rPr>
            <w:rStyle w:val="Hyperlink"/>
            <w:rFonts w:hint="eastAsia"/>
            <w:bCs/>
          </w:rPr>
          <w:t>系统测试</w:t>
        </w:r>
        <w:r>
          <w:tab/>
        </w:r>
        <w:r>
          <w:rPr>
            <w:rFonts w:hint="eastAsia"/>
          </w:rPr>
          <w:t>1</w:t>
        </w:r>
      </w:hyperlink>
      <w:r>
        <w:rPr>
          <w:rFonts w:hint="eastAsia"/>
        </w:rPr>
        <w:t>6</w:t>
      </w:r>
    </w:p>
    <w:p>
      <w:pPr>
        <w:pStyle w:val="TOC2"/>
        <w:spacing w:line="400" w:lineRule="exact"/>
        <w:jc w:val="center"/>
        <w:rPr>
          <w:rFonts w:asciiTheme="minorHAnsi" w:hAnsiTheme="minorHAnsi" w:cstheme="minorBidi"/>
          <w:kern w:val="2"/>
          <w:sz w:val="21"/>
          <w:szCs w:val="22"/>
        </w:rPr>
      </w:pPr>
      <w:hyperlink w:anchor="_Toc513310406" w:history="1">
        <w:r>
          <w:rPr>
            <w:rStyle w:val="Hyperlink"/>
            <w:rFonts w:ascii="Times New Roman" w:hAnsi="Times New Roman" w:eastAsiaTheme="majorEastAsia" w:cs="Times New Roman"/>
            <w:bCs/>
          </w:rPr>
          <w:t>5</w:t>
        </w:r>
        <w:r>
          <w:rPr>
            <w:rStyle w:val="Hyperlink"/>
            <w:rFonts w:ascii="Times New Roman" w:hAnsi="Times New Roman" w:cs="Times New Roman"/>
            <w:bCs/>
          </w:rPr>
          <w:t>.1</w:t>
        </w:r>
        <w:r>
          <w:rPr>
            <w:rStyle w:val="Hyperlink"/>
            <w:rFonts w:hint="eastAsia"/>
            <w:bCs/>
          </w:rPr>
          <w:t>准备测试</w:t>
        </w:r>
        <w:r>
          <w:tab/>
        </w:r>
        <w:r>
          <w:rPr>
            <w:rFonts w:hint="eastAsia"/>
          </w:rPr>
          <w:t>1</w:t>
        </w:r>
      </w:hyperlink>
      <w:r>
        <w:rPr>
          <w:rFonts w:hint="eastAsia"/>
        </w:rPr>
        <w:t>6</w:t>
      </w:r>
    </w:p>
    <w:p>
      <w:pPr>
        <w:pStyle w:val="TOC2"/>
        <w:spacing w:line="400" w:lineRule="exact"/>
        <w:jc w:val="center"/>
        <w:rPr>
          <w:rFonts w:asciiTheme="minorHAnsi" w:hAnsiTheme="minorHAnsi" w:cstheme="minorBidi"/>
          <w:kern w:val="2"/>
          <w:sz w:val="21"/>
          <w:szCs w:val="22"/>
        </w:rPr>
      </w:pPr>
      <w:hyperlink w:anchor="_Toc513310407" w:history="1">
        <w:r>
          <w:rPr>
            <w:rStyle w:val="Hyperlink"/>
            <w:rFonts w:ascii="Times New Roman" w:hAnsi="Times New Roman" w:cs="Times New Roman"/>
            <w:bCs/>
          </w:rPr>
          <w:t>5.2</w:t>
        </w:r>
        <w:r>
          <w:rPr>
            <w:rStyle w:val="Hyperlink"/>
            <w:rFonts w:hint="eastAsia"/>
            <w:bCs/>
          </w:rPr>
          <w:t>制定测试计划</w:t>
        </w:r>
        <w:r>
          <w:tab/>
        </w:r>
        <w:r>
          <w:rPr>
            <w:rFonts w:hint="eastAsia"/>
          </w:rPr>
          <w:t>1</w:t>
        </w:r>
      </w:hyperlink>
      <w:r>
        <w:rPr>
          <w:rFonts w:hint="eastAsia"/>
        </w:rPr>
        <w:t>6</w:t>
      </w:r>
    </w:p>
    <w:p>
      <w:pPr>
        <w:pStyle w:val="TOC2"/>
        <w:spacing w:line="400" w:lineRule="exact"/>
        <w:jc w:val="center"/>
        <w:rPr>
          <w:rFonts w:asciiTheme="minorHAnsi" w:hAnsiTheme="minorHAnsi" w:cstheme="minorBidi"/>
          <w:kern w:val="2"/>
          <w:sz w:val="21"/>
          <w:szCs w:val="22"/>
        </w:rPr>
      </w:pPr>
      <w:hyperlink w:anchor="_Toc513310408" w:history="1">
        <w:r>
          <w:rPr>
            <w:rStyle w:val="Hyperlink"/>
            <w:rFonts w:ascii="Times New Roman" w:hAnsi="Times New Roman" w:cs="Times New Roman"/>
            <w:bCs/>
          </w:rPr>
          <w:t>5.3</w:t>
        </w:r>
        <w:r>
          <w:rPr>
            <w:rStyle w:val="Hyperlink"/>
            <w:rFonts w:hint="eastAsia"/>
            <w:bCs/>
          </w:rPr>
          <w:t>设计测试用例</w:t>
        </w:r>
        <w:r>
          <w:tab/>
        </w:r>
        <w:r>
          <w:rPr>
            <w:rFonts w:hint="eastAsia"/>
          </w:rPr>
          <w:t>1</w:t>
        </w:r>
      </w:hyperlink>
      <w:r>
        <w:rPr>
          <w:rFonts w:hint="eastAsia"/>
        </w:rPr>
        <w:t>6</w:t>
      </w:r>
    </w:p>
    <w:p>
      <w:pPr>
        <w:pStyle w:val="TOC2"/>
        <w:spacing w:line="400" w:lineRule="exact"/>
        <w:jc w:val="center"/>
        <w:rPr>
          <w:rFonts w:asciiTheme="minorHAnsi" w:hAnsiTheme="minorHAnsi" w:cstheme="minorBidi"/>
          <w:kern w:val="2"/>
          <w:sz w:val="21"/>
          <w:szCs w:val="22"/>
        </w:rPr>
      </w:pPr>
      <w:hyperlink w:anchor="_Toc513310409" w:history="1">
        <w:r>
          <w:rPr>
            <w:rStyle w:val="Hyperlink"/>
            <w:rFonts w:ascii="Times New Roman" w:hAnsi="Times New Roman" w:cs="Times New Roman"/>
            <w:bCs/>
          </w:rPr>
          <w:t>5.4</w:t>
        </w:r>
        <w:r>
          <w:rPr>
            <w:rStyle w:val="Hyperlink"/>
            <w:rFonts w:hint="eastAsia"/>
            <w:bCs/>
          </w:rPr>
          <w:t>执行系统测试</w:t>
        </w:r>
        <w:r>
          <w:tab/>
        </w:r>
        <w:r>
          <w:rPr>
            <w:rFonts w:hint="eastAsia"/>
          </w:rPr>
          <w:t>1</w:t>
        </w:r>
      </w:hyperlink>
      <w:r>
        <w:rPr>
          <w:rFonts w:hint="eastAsia"/>
        </w:rPr>
        <w:t>7</w:t>
      </w:r>
    </w:p>
    <w:p>
      <w:pPr>
        <w:pStyle w:val="TOC2"/>
        <w:spacing w:line="400" w:lineRule="exact"/>
        <w:jc w:val="center"/>
        <w:rPr>
          <w:rFonts w:asciiTheme="minorHAnsi" w:hAnsiTheme="minorHAnsi" w:cstheme="minorBidi"/>
          <w:kern w:val="2"/>
          <w:sz w:val="21"/>
          <w:szCs w:val="22"/>
        </w:rPr>
      </w:pPr>
      <w:hyperlink w:anchor="_Toc513310410" w:history="1">
        <w:r>
          <w:rPr>
            <w:rStyle w:val="Hyperlink"/>
            <w:rFonts w:ascii="Times New Roman" w:hAnsi="Times New Roman" w:cs="Times New Roman"/>
            <w:bCs/>
          </w:rPr>
          <w:t>5.5</w:t>
        </w:r>
        <w:r>
          <w:rPr>
            <w:rStyle w:val="Hyperlink"/>
            <w:rFonts w:hint="eastAsia"/>
            <w:bCs/>
          </w:rPr>
          <w:t>测试结果</w:t>
        </w:r>
        <w:r>
          <w:tab/>
        </w:r>
        <w:r>
          <w:rPr>
            <w:rFonts w:hint="eastAsia"/>
          </w:rPr>
          <w:t>1</w:t>
        </w:r>
      </w:hyperlink>
      <w:r>
        <w:rPr>
          <w:rFonts w:hint="eastAsia"/>
        </w:rPr>
        <w:t>7</w:t>
      </w:r>
    </w:p>
    <w:p>
      <w:pPr>
        <w:pStyle w:val="TOC1"/>
        <w:jc w:val="center"/>
        <w:rPr>
          <w:rStyle w:val="Hyperlink"/>
        </w:rPr>
      </w:pPr>
      <w:hyperlink w:anchor="_Toc513310411" w:history="1">
        <w:r>
          <w:rPr>
            <w:rStyle w:val="Hyperlink"/>
            <w:rFonts w:ascii="Times New Roman" w:hAnsi="Times New Roman" w:cs="Times New Roman"/>
            <w:bCs/>
          </w:rPr>
          <w:t>6</w:t>
        </w:r>
        <w:r>
          <w:rPr>
            <w:rStyle w:val="Hyperlink"/>
            <w:bCs/>
          </w:rPr>
          <w:t xml:space="preserve"> </w:t>
        </w:r>
        <w:r>
          <w:rPr>
            <w:rStyle w:val="Hyperlink"/>
            <w:rFonts w:hint="eastAsia"/>
            <w:bCs/>
          </w:rPr>
          <w:t>结</w:t>
        </w:r>
        <w:r>
          <w:rPr>
            <w:rStyle w:val="Hyperlink"/>
            <w:bCs/>
          </w:rPr>
          <w:t xml:space="preserve">  </w:t>
        </w:r>
        <w:r>
          <w:rPr>
            <w:rStyle w:val="Hyperlink"/>
            <w:rFonts w:hint="eastAsia"/>
            <w:bCs/>
          </w:rPr>
          <w:t>论</w:t>
        </w:r>
        <w:r>
          <w:tab/>
        </w:r>
        <w:r>
          <w:rPr>
            <w:rFonts w:hint="eastAsia"/>
          </w:rPr>
          <w:t>1</w:t>
        </w:r>
      </w:hyperlink>
      <w:r>
        <w:rPr>
          <w:rFonts w:hint="eastAsia"/>
        </w:rPr>
        <w:t>7</w:t>
      </w:r>
    </w:p>
    <w:p>
      <w:pPr>
        <w:pStyle w:val="TOC1"/>
        <w:jc w:val="center"/>
        <w:rPr>
          <w:rFonts w:asciiTheme="minorHAnsi" w:hAnsiTheme="minorHAnsi" w:cstheme="minorBidi"/>
          <w:kern w:val="2"/>
          <w:sz w:val="21"/>
          <w:szCs w:val="22"/>
        </w:rPr>
      </w:pPr>
      <w:hyperlink w:anchor="_Toc513310411" w:history="1">
        <w:r>
          <w:rPr>
            <w:rStyle w:val="Hyperlink"/>
            <w:rFonts w:ascii="Times New Roman" w:hAnsi="Times New Roman" w:cs="Times New Roman" w:hint="eastAsia"/>
            <w:bCs/>
          </w:rPr>
          <w:t>参考文献</w:t>
        </w:r>
        <w:r>
          <w:tab/>
        </w:r>
        <w:r>
          <w:rPr>
            <w:rFonts w:hint="eastAsia"/>
          </w:rPr>
          <w:t>1</w:t>
        </w:r>
      </w:hyperlink>
      <w:r>
        <w:rPr>
          <w:rFonts w:hint="eastAsia"/>
        </w:rPr>
        <w:t>8</w:t>
      </w:r>
    </w:p>
    <w:p>
      <w:pPr>
        <w:jc w:val="center"/>
      </w:pPr>
    </w:p>
    <w:p>
      <w:pPr>
        <w:pStyle w:val="TOC1"/>
        <w:jc w:val="center"/>
        <w:rPr>
          <w:rFonts w:cstheme="minorBidi"/>
          <w:kern w:val="2"/>
        </w:rPr>
      </w:pPr>
      <w:r>
        <w:rPr>
          <w:rFonts w:cs="Times New Roman"/>
        </w:rPr>
        <w:fldChar w:fldCharType="end"/>
      </w:r>
    </w:p>
    <w:p>
      <w:pPr>
        <w:spacing w:line="400" w:lineRule="exact"/>
        <w:jc w:val="center"/>
        <w:rPr>
          <w:rFonts w:ascii="宋体" w:eastAsia="宋体" w:hAnsi="宋体" w:cs="Times New Roman"/>
          <w:sz w:val="24"/>
          <w:szCs w:val="24"/>
        </w:rPr>
      </w:pPr>
      <w:r>
        <w:rPr>
          <w:rFonts w:ascii="宋体" w:eastAsia="宋体" w:hAnsi="宋体" w:cs="Times New Roman"/>
          <w:sz w:val="24"/>
          <w:szCs w:val="24"/>
        </w:rPr>
        <w:fldChar w:fldCharType="end"/>
      </w:r>
      <w:r>
        <w:rPr>
          <w:rFonts w:ascii="宋体" w:eastAsia="宋体" w:hAnsi="宋体" w:cs="Times New Roman"/>
          <w:sz w:val="24"/>
          <w:szCs w:val="24"/>
        </w:rPr>
        <w:br/>
      </w:r>
      <w:r>
        <w:rPr>
          <w:rFonts w:ascii="宋体" w:eastAsia="宋体" w:hAnsi="宋体" w:cs="Times New Roman"/>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https://d.book118.com/548130110134006042</w:t>
        </w:r>
      </w:hyperlink>
    </w:p>
    <w:p>
      <w:pPr>
        <w:spacing w:line="400" w:lineRule="exact"/>
        <w:jc w:val="center"/>
        <w:rPr>
          <w:rFonts w:ascii="宋体" w:eastAsia="宋体" w:hAnsi="宋体" w:cs="Times New Roman"/>
          <w:sz w:val="24"/>
          <w:szCs w:val="24"/>
        </w:rPr>
      </w:pPr>
    </w:p>
    <w:sectPr>
      <w:headerReference w:type="default" r:id="rId9"/>
      <w:footerReference w:type="default" r:id="rId10"/>
      <w:type w:val="nextPage"/>
      <w:pgSz w:w="11906" w:h="16838"/>
      <w:pgMar w:top="1418" w:right="1134" w:bottom="1134" w:left="1418"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Monotype Corsiva">
    <w:altName w:val="Mongolian Baiti"/>
    <w:panose1 w:val="03010101010201010101"/>
    <w:charset w:val="00"/>
    <w:family w:val="script"/>
    <w:pitch w:val="default"/>
    <w:sig w:usb0="00000000" w:usb1="00000000" w:usb2="00000000" w:usb3="00000000" w:csb0="0000009F" w:csb1="00000000"/>
  </w:font>
  <w:font w:name="华文行楷">
    <w:altName w:val="微软雅黑"/>
    <w:panose1 w:val="0201080004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dobeHeitiStd-Regular">
    <w:altName w:val="黑体"/>
    <w:panose1 w:val="00000000000000000000"/>
    <w:charset w:val="86"/>
    <w:family w:val="auto"/>
    <w:pitch w:val="default"/>
    <w:sig w:usb0="00000000" w:usb1="00000000" w:usb2="00000010" w:usb3="00000000" w:csb0="00040000" w:csb1="00000000"/>
  </w:font>
  <w:font w:name="Mongolian Baiti">
    <w:panose1 w:val="03000500000000000000"/>
    <w:charset w:val="00"/>
    <w:family w:val="auto"/>
    <w:pitch w:val="default"/>
    <w:sig w:usb0="80000023" w:usb1="00000000" w:usb2="0002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1947F12"/>
    <w:multiLevelType w:val="multilevel"/>
    <w:tmpl w:val="11947F12"/>
    <w:lvl w:ilvl="0">
      <w:start w:val="1"/>
      <w:numFmt w:val="decimal"/>
      <w:lvlText w:val="[%1]"/>
      <w:lvlJc w:val="left"/>
      <w:pPr>
        <w:tabs>
          <w:tab w:val="left" w:pos="465"/>
        </w:tabs>
        <w:ind w:left="465" w:hanging="465"/>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135B3023"/>
    <w:multiLevelType w:val="multilevel"/>
    <w:tmpl w:val="135B3023"/>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206D2925"/>
    <w:multiLevelType w:val="multilevel"/>
    <w:tmpl w:val="206D2925"/>
    <w:lvl w:ilvl="0">
      <w:start w:val="3"/>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AEC5121"/>
    <w:multiLevelType w:val="multilevel"/>
    <w:tmpl w:val="2AEC5121"/>
    <w:lvl w:ilvl="0">
      <w:start w:val="4"/>
      <w:numFmt w:val="decimal"/>
      <w:pStyle w:val="a1"/>
      <w:lvlText w:val="%1"/>
      <w:lvlJc w:val="left"/>
      <w:pPr>
        <w:tabs>
          <w:tab w:val="left" w:pos="855"/>
        </w:tabs>
        <w:ind w:left="855" w:hanging="855"/>
      </w:pPr>
      <w:rPr>
        <w:rFonts w:hint="default"/>
      </w:rPr>
    </w:lvl>
    <w:lvl w:ilvl="1">
      <w:start w:val="3"/>
      <w:numFmt w:val="decimal"/>
      <w:lvlText w:val="%1．%2"/>
      <w:lvlJc w:val="left"/>
      <w:pPr>
        <w:tabs>
          <w:tab w:val="left" w:pos="855"/>
        </w:tabs>
        <w:ind w:left="855" w:hanging="855"/>
      </w:pPr>
      <w:rPr>
        <w:rFonts w:hint="default"/>
      </w:rPr>
    </w:lvl>
    <w:lvl w:ilvl="2">
      <w:start w:val="1"/>
      <w:numFmt w:val="decimal"/>
      <w:lvlText w:val="%1．%2.%3"/>
      <w:lvlJc w:val="left"/>
      <w:pPr>
        <w:tabs>
          <w:tab w:val="left" w:pos="855"/>
        </w:tabs>
        <w:ind w:left="855" w:hanging="855"/>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4">
    <w:nsid w:val="3D400A10"/>
    <w:multiLevelType w:val="multilevel"/>
    <w:tmpl w:val="3D400A10"/>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944"/>
    <w:rsid w:val="00005135"/>
    <w:rsid w:val="0001352B"/>
    <w:rsid w:val="000248C1"/>
    <w:rsid w:val="00035B61"/>
    <w:rsid w:val="00040BC4"/>
    <w:rsid w:val="00050BA1"/>
    <w:rsid w:val="00057E46"/>
    <w:rsid w:val="000631B7"/>
    <w:rsid w:val="00064283"/>
    <w:rsid w:val="000675F4"/>
    <w:rsid w:val="0008069E"/>
    <w:rsid w:val="000820D7"/>
    <w:rsid w:val="0008467C"/>
    <w:rsid w:val="000861A3"/>
    <w:rsid w:val="00086A51"/>
    <w:rsid w:val="00093A9E"/>
    <w:rsid w:val="00095E68"/>
    <w:rsid w:val="000A2812"/>
    <w:rsid w:val="000A2A56"/>
    <w:rsid w:val="000A3789"/>
    <w:rsid w:val="000A40C3"/>
    <w:rsid w:val="000B1712"/>
    <w:rsid w:val="000B1CD7"/>
    <w:rsid w:val="000B30CC"/>
    <w:rsid w:val="000B6686"/>
    <w:rsid w:val="000C631A"/>
    <w:rsid w:val="000C6CFC"/>
    <w:rsid w:val="000C781D"/>
    <w:rsid w:val="000D209C"/>
    <w:rsid w:val="000D4A23"/>
    <w:rsid w:val="000D6557"/>
    <w:rsid w:val="000E4A89"/>
    <w:rsid w:val="000E4C13"/>
    <w:rsid w:val="000F1AE2"/>
    <w:rsid w:val="000F1C2C"/>
    <w:rsid w:val="00103592"/>
    <w:rsid w:val="00103DCD"/>
    <w:rsid w:val="0011357E"/>
    <w:rsid w:val="00113B92"/>
    <w:rsid w:val="00117B6E"/>
    <w:rsid w:val="00117B71"/>
    <w:rsid w:val="00130205"/>
    <w:rsid w:val="00130CE5"/>
    <w:rsid w:val="001422FD"/>
    <w:rsid w:val="00144FD7"/>
    <w:rsid w:val="00150B9A"/>
    <w:rsid w:val="00153B1F"/>
    <w:rsid w:val="001568EA"/>
    <w:rsid w:val="00166E75"/>
    <w:rsid w:val="00173D05"/>
    <w:rsid w:val="00177E4F"/>
    <w:rsid w:val="0018193E"/>
    <w:rsid w:val="00183647"/>
    <w:rsid w:val="001931D9"/>
    <w:rsid w:val="00196DE5"/>
    <w:rsid w:val="001A34AB"/>
    <w:rsid w:val="001A7C44"/>
    <w:rsid w:val="001B28A0"/>
    <w:rsid w:val="001B7F86"/>
    <w:rsid w:val="001C4F38"/>
    <w:rsid w:val="001D1EC5"/>
    <w:rsid w:val="001D76FE"/>
    <w:rsid w:val="001F358D"/>
    <w:rsid w:val="001F71ED"/>
    <w:rsid w:val="002002CD"/>
    <w:rsid w:val="002041E7"/>
    <w:rsid w:val="00204454"/>
    <w:rsid w:val="00205AAB"/>
    <w:rsid w:val="002074EC"/>
    <w:rsid w:val="00213279"/>
    <w:rsid w:val="0021447C"/>
    <w:rsid w:val="00217442"/>
    <w:rsid w:val="002225DA"/>
    <w:rsid w:val="0024423E"/>
    <w:rsid w:val="00255B56"/>
    <w:rsid w:val="00256094"/>
    <w:rsid w:val="002605A7"/>
    <w:rsid w:val="00262FA7"/>
    <w:rsid w:val="0026354C"/>
    <w:rsid w:val="0026474B"/>
    <w:rsid w:val="00266E72"/>
    <w:rsid w:val="00273154"/>
    <w:rsid w:val="00285D06"/>
    <w:rsid w:val="002863BD"/>
    <w:rsid w:val="002958CC"/>
    <w:rsid w:val="002971D8"/>
    <w:rsid w:val="0029788A"/>
    <w:rsid w:val="002A414E"/>
    <w:rsid w:val="002A6E59"/>
    <w:rsid w:val="002A76B1"/>
    <w:rsid w:val="002C19E5"/>
    <w:rsid w:val="002C28ED"/>
    <w:rsid w:val="002C651A"/>
    <w:rsid w:val="002D0B86"/>
    <w:rsid w:val="002D15D6"/>
    <w:rsid w:val="002D16F8"/>
    <w:rsid w:val="002D70E1"/>
    <w:rsid w:val="002F2D02"/>
    <w:rsid w:val="002F458B"/>
    <w:rsid w:val="002F7738"/>
    <w:rsid w:val="00305620"/>
    <w:rsid w:val="00311684"/>
    <w:rsid w:val="003220E8"/>
    <w:rsid w:val="0032327D"/>
    <w:rsid w:val="00333845"/>
    <w:rsid w:val="00335B74"/>
    <w:rsid w:val="00346B39"/>
    <w:rsid w:val="0035013D"/>
    <w:rsid w:val="003527C5"/>
    <w:rsid w:val="00354B3C"/>
    <w:rsid w:val="00372887"/>
    <w:rsid w:val="00372FB4"/>
    <w:rsid w:val="003773B1"/>
    <w:rsid w:val="003810B0"/>
    <w:rsid w:val="003818C7"/>
    <w:rsid w:val="00384DDF"/>
    <w:rsid w:val="003A0597"/>
    <w:rsid w:val="003B7DA0"/>
    <w:rsid w:val="003C51E7"/>
    <w:rsid w:val="003D2021"/>
    <w:rsid w:val="003E449B"/>
    <w:rsid w:val="003E546A"/>
    <w:rsid w:val="003F444E"/>
    <w:rsid w:val="004005FC"/>
    <w:rsid w:val="00407CB6"/>
    <w:rsid w:val="00410627"/>
    <w:rsid w:val="00426CBF"/>
    <w:rsid w:val="0042702F"/>
    <w:rsid w:val="0043246F"/>
    <w:rsid w:val="004340C4"/>
    <w:rsid w:val="00441BB4"/>
    <w:rsid w:val="004550E6"/>
    <w:rsid w:val="004567BD"/>
    <w:rsid w:val="0046469B"/>
    <w:rsid w:val="00464E5F"/>
    <w:rsid w:val="00467443"/>
    <w:rsid w:val="004706C5"/>
    <w:rsid w:val="00472EFA"/>
    <w:rsid w:val="004745A3"/>
    <w:rsid w:val="004756C5"/>
    <w:rsid w:val="004802F2"/>
    <w:rsid w:val="0048085B"/>
    <w:rsid w:val="00483F93"/>
    <w:rsid w:val="004842EB"/>
    <w:rsid w:val="004878C9"/>
    <w:rsid w:val="004920F3"/>
    <w:rsid w:val="004924ED"/>
    <w:rsid w:val="00492FED"/>
    <w:rsid w:val="00495990"/>
    <w:rsid w:val="0049602C"/>
    <w:rsid w:val="00497706"/>
    <w:rsid w:val="004A4BED"/>
    <w:rsid w:val="004B67CA"/>
    <w:rsid w:val="004C059C"/>
    <w:rsid w:val="004C2A8C"/>
    <w:rsid w:val="004C5E8A"/>
    <w:rsid w:val="004C799A"/>
    <w:rsid w:val="004E092B"/>
    <w:rsid w:val="004E1980"/>
    <w:rsid w:val="004F4A12"/>
    <w:rsid w:val="004F4ABD"/>
    <w:rsid w:val="005029E6"/>
    <w:rsid w:val="005030F7"/>
    <w:rsid w:val="005031BF"/>
    <w:rsid w:val="005144E4"/>
    <w:rsid w:val="00514B54"/>
    <w:rsid w:val="0052080C"/>
    <w:rsid w:val="005216EE"/>
    <w:rsid w:val="0052728B"/>
    <w:rsid w:val="00530F31"/>
    <w:rsid w:val="00534DCE"/>
    <w:rsid w:val="00534E55"/>
    <w:rsid w:val="00536A6E"/>
    <w:rsid w:val="005378B4"/>
    <w:rsid w:val="005406DC"/>
    <w:rsid w:val="0054470B"/>
    <w:rsid w:val="0054770C"/>
    <w:rsid w:val="005506F2"/>
    <w:rsid w:val="00554D1E"/>
    <w:rsid w:val="00562928"/>
    <w:rsid w:val="0056488A"/>
    <w:rsid w:val="00567A5A"/>
    <w:rsid w:val="0058118C"/>
    <w:rsid w:val="005964E3"/>
    <w:rsid w:val="005A26CA"/>
    <w:rsid w:val="005A27A1"/>
    <w:rsid w:val="005A5C49"/>
    <w:rsid w:val="005A5D4B"/>
    <w:rsid w:val="005B421F"/>
    <w:rsid w:val="005C0498"/>
    <w:rsid w:val="005C2E27"/>
    <w:rsid w:val="005C47D5"/>
    <w:rsid w:val="005C6298"/>
    <w:rsid w:val="005D0193"/>
    <w:rsid w:val="005D032F"/>
    <w:rsid w:val="005E1EEF"/>
    <w:rsid w:val="005E2AA1"/>
    <w:rsid w:val="005E4707"/>
    <w:rsid w:val="005F33E7"/>
    <w:rsid w:val="005F66DD"/>
    <w:rsid w:val="00601A35"/>
    <w:rsid w:val="00602000"/>
    <w:rsid w:val="006101EA"/>
    <w:rsid w:val="00611FD5"/>
    <w:rsid w:val="00614F73"/>
    <w:rsid w:val="00614F98"/>
    <w:rsid w:val="00617D0A"/>
    <w:rsid w:val="00624B6D"/>
    <w:rsid w:val="00625556"/>
    <w:rsid w:val="0063132A"/>
    <w:rsid w:val="0063510C"/>
    <w:rsid w:val="00645DD5"/>
    <w:rsid w:val="00651AA0"/>
    <w:rsid w:val="00660862"/>
    <w:rsid w:val="00660E1B"/>
    <w:rsid w:val="006637AB"/>
    <w:rsid w:val="00663936"/>
    <w:rsid w:val="006659B9"/>
    <w:rsid w:val="006673D1"/>
    <w:rsid w:val="00667697"/>
    <w:rsid w:val="00670085"/>
    <w:rsid w:val="00673E8A"/>
    <w:rsid w:val="0067653C"/>
    <w:rsid w:val="00681925"/>
    <w:rsid w:val="00684273"/>
    <w:rsid w:val="0069172D"/>
    <w:rsid w:val="00693DC9"/>
    <w:rsid w:val="00693FCE"/>
    <w:rsid w:val="006954D4"/>
    <w:rsid w:val="00696581"/>
    <w:rsid w:val="006A31C0"/>
    <w:rsid w:val="006B165B"/>
    <w:rsid w:val="006B2300"/>
    <w:rsid w:val="006B4A3D"/>
    <w:rsid w:val="006B59E5"/>
    <w:rsid w:val="006B6851"/>
    <w:rsid w:val="006C548E"/>
    <w:rsid w:val="006C5D6C"/>
    <w:rsid w:val="006D2216"/>
    <w:rsid w:val="006E0FCA"/>
    <w:rsid w:val="006F4133"/>
    <w:rsid w:val="00702FB1"/>
    <w:rsid w:val="0072439B"/>
    <w:rsid w:val="00730225"/>
    <w:rsid w:val="00733460"/>
    <w:rsid w:val="007403B5"/>
    <w:rsid w:val="00744B80"/>
    <w:rsid w:val="00744CD3"/>
    <w:rsid w:val="00751FA4"/>
    <w:rsid w:val="00752532"/>
    <w:rsid w:val="00754CFE"/>
    <w:rsid w:val="007552C9"/>
    <w:rsid w:val="0075646C"/>
    <w:rsid w:val="00757661"/>
    <w:rsid w:val="0076246B"/>
    <w:rsid w:val="007628FA"/>
    <w:rsid w:val="00766D2D"/>
    <w:rsid w:val="00786B5C"/>
    <w:rsid w:val="00787771"/>
    <w:rsid w:val="007902EB"/>
    <w:rsid w:val="007922F9"/>
    <w:rsid w:val="007934A4"/>
    <w:rsid w:val="00793D7B"/>
    <w:rsid w:val="00797D38"/>
    <w:rsid w:val="007A0F0C"/>
    <w:rsid w:val="007A1238"/>
    <w:rsid w:val="007A1B09"/>
    <w:rsid w:val="007A50F2"/>
    <w:rsid w:val="007A672F"/>
    <w:rsid w:val="007A7333"/>
    <w:rsid w:val="007B0261"/>
    <w:rsid w:val="007B12B7"/>
    <w:rsid w:val="007B6835"/>
    <w:rsid w:val="007B6A57"/>
    <w:rsid w:val="007C1FF8"/>
    <w:rsid w:val="007C329E"/>
    <w:rsid w:val="007D1A04"/>
    <w:rsid w:val="007D3F5C"/>
    <w:rsid w:val="007D697B"/>
    <w:rsid w:val="007E5992"/>
    <w:rsid w:val="007E6790"/>
    <w:rsid w:val="007F6F98"/>
    <w:rsid w:val="00801F3E"/>
    <w:rsid w:val="00804D6F"/>
    <w:rsid w:val="00810CE9"/>
    <w:rsid w:val="008122A4"/>
    <w:rsid w:val="0081483A"/>
    <w:rsid w:val="008170FF"/>
    <w:rsid w:val="008176A1"/>
    <w:rsid w:val="00822ED6"/>
    <w:rsid w:val="00837DF3"/>
    <w:rsid w:val="008406A4"/>
    <w:rsid w:val="008451E2"/>
    <w:rsid w:val="0084798F"/>
    <w:rsid w:val="00850911"/>
    <w:rsid w:val="0085509A"/>
    <w:rsid w:val="00855AC9"/>
    <w:rsid w:val="00861C05"/>
    <w:rsid w:val="00864488"/>
    <w:rsid w:val="00865956"/>
    <w:rsid w:val="008666C6"/>
    <w:rsid w:val="008719A7"/>
    <w:rsid w:val="00874D87"/>
    <w:rsid w:val="00883B5B"/>
    <w:rsid w:val="00885C9F"/>
    <w:rsid w:val="00885E3C"/>
    <w:rsid w:val="008936D8"/>
    <w:rsid w:val="008A1319"/>
    <w:rsid w:val="008A4D3F"/>
    <w:rsid w:val="008A4E42"/>
    <w:rsid w:val="008B0B5A"/>
    <w:rsid w:val="008B1E34"/>
    <w:rsid w:val="008B329A"/>
    <w:rsid w:val="008B3B37"/>
    <w:rsid w:val="008C0C7E"/>
    <w:rsid w:val="008C239A"/>
    <w:rsid w:val="008C3C0C"/>
    <w:rsid w:val="008D11C7"/>
    <w:rsid w:val="008E6C4D"/>
    <w:rsid w:val="008F3CC3"/>
    <w:rsid w:val="008F6C8B"/>
    <w:rsid w:val="009004AE"/>
    <w:rsid w:val="00904A79"/>
    <w:rsid w:val="00904C4F"/>
    <w:rsid w:val="00905D5B"/>
    <w:rsid w:val="00906A6E"/>
    <w:rsid w:val="00907493"/>
    <w:rsid w:val="00920543"/>
    <w:rsid w:val="00921F9B"/>
    <w:rsid w:val="00932E08"/>
    <w:rsid w:val="009339D8"/>
    <w:rsid w:val="00940C21"/>
    <w:rsid w:val="009414B5"/>
    <w:rsid w:val="00947B07"/>
    <w:rsid w:val="00950E28"/>
    <w:rsid w:val="00953983"/>
    <w:rsid w:val="00955398"/>
    <w:rsid w:val="00960644"/>
    <w:rsid w:val="00961DF0"/>
    <w:rsid w:val="00963220"/>
    <w:rsid w:val="009747A0"/>
    <w:rsid w:val="00975B60"/>
    <w:rsid w:val="00977F8B"/>
    <w:rsid w:val="009803A8"/>
    <w:rsid w:val="00981E00"/>
    <w:rsid w:val="00986F71"/>
    <w:rsid w:val="009870CF"/>
    <w:rsid w:val="00987799"/>
    <w:rsid w:val="00992371"/>
    <w:rsid w:val="009A79B9"/>
    <w:rsid w:val="009B3D5E"/>
    <w:rsid w:val="009B5D5C"/>
    <w:rsid w:val="009B64FA"/>
    <w:rsid w:val="009B6871"/>
    <w:rsid w:val="009C53C2"/>
    <w:rsid w:val="009C65BC"/>
    <w:rsid w:val="009D04B6"/>
    <w:rsid w:val="009D055F"/>
    <w:rsid w:val="009D7504"/>
    <w:rsid w:val="009F064B"/>
    <w:rsid w:val="009F17FF"/>
    <w:rsid w:val="009F25FB"/>
    <w:rsid w:val="009F2A15"/>
    <w:rsid w:val="009F64E0"/>
    <w:rsid w:val="00A00E43"/>
    <w:rsid w:val="00A01C19"/>
    <w:rsid w:val="00A03892"/>
    <w:rsid w:val="00A03E4E"/>
    <w:rsid w:val="00A117BA"/>
    <w:rsid w:val="00A15C67"/>
    <w:rsid w:val="00A2270F"/>
    <w:rsid w:val="00A23297"/>
    <w:rsid w:val="00A269FE"/>
    <w:rsid w:val="00A311FB"/>
    <w:rsid w:val="00A31A5F"/>
    <w:rsid w:val="00A36F7E"/>
    <w:rsid w:val="00A422D9"/>
    <w:rsid w:val="00A50258"/>
    <w:rsid w:val="00A55440"/>
    <w:rsid w:val="00A626BB"/>
    <w:rsid w:val="00A6550C"/>
    <w:rsid w:val="00A712E1"/>
    <w:rsid w:val="00A743F0"/>
    <w:rsid w:val="00A75168"/>
    <w:rsid w:val="00A77215"/>
    <w:rsid w:val="00A84313"/>
    <w:rsid w:val="00A84BD5"/>
    <w:rsid w:val="00A859D9"/>
    <w:rsid w:val="00A917EC"/>
    <w:rsid w:val="00A94306"/>
    <w:rsid w:val="00A9453B"/>
    <w:rsid w:val="00A97CBF"/>
    <w:rsid w:val="00AA247F"/>
    <w:rsid w:val="00AB581E"/>
    <w:rsid w:val="00AB5FA6"/>
    <w:rsid w:val="00AB7088"/>
    <w:rsid w:val="00AC2B5A"/>
    <w:rsid w:val="00AC2CEC"/>
    <w:rsid w:val="00AC5A24"/>
    <w:rsid w:val="00AD6D7C"/>
    <w:rsid w:val="00AE2505"/>
    <w:rsid w:val="00AF19A6"/>
    <w:rsid w:val="00AF4EF9"/>
    <w:rsid w:val="00AF5FF9"/>
    <w:rsid w:val="00AF7D65"/>
    <w:rsid w:val="00B03BB3"/>
    <w:rsid w:val="00B07F29"/>
    <w:rsid w:val="00B112BA"/>
    <w:rsid w:val="00B17128"/>
    <w:rsid w:val="00B17D17"/>
    <w:rsid w:val="00B23715"/>
    <w:rsid w:val="00B30196"/>
    <w:rsid w:val="00B30A18"/>
    <w:rsid w:val="00B32101"/>
    <w:rsid w:val="00B35DA7"/>
    <w:rsid w:val="00B372A6"/>
    <w:rsid w:val="00B435A5"/>
    <w:rsid w:val="00B44819"/>
    <w:rsid w:val="00B520A6"/>
    <w:rsid w:val="00B55646"/>
    <w:rsid w:val="00B620FE"/>
    <w:rsid w:val="00B65DBA"/>
    <w:rsid w:val="00B66ADE"/>
    <w:rsid w:val="00B74544"/>
    <w:rsid w:val="00B8090C"/>
    <w:rsid w:val="00B84EF8"/>
    <w:rsid w:val="00B95869"/>
    <w:rsid w:val="00BA252F"/>
    <w:rsid w:val="00BB5C83"/>
    <w:rsid w:val="00BC0BA6"/>
    <w:rsid w:val="00BC26F4"/>
    <w:rsid w:val="00BC29DA"/>
    <w:rsid w:val="00BC2A74"/>
    <w:rsid w:val="00BC41D6"/>
    <w:rsid w:val="00BC7AC9"/>
    <w:rsid w:val="00BD3C21"/>
    <w:rsid w:val="00BD4F0F"/>
    <w:rsid w:val="00BD6003"/>
    <w:rsid w:val="00BE78D3"/>
    <w:rsid w:val="00BF094F"/>
    <w:rsid w:val="00BF0A60"/>
    <w:rsid w:val="00BF1DFC"/>
    <w:rsid w:val="00C02691"/>
    <w:rsid w:val="00C0495A"/>
    <w:rsid w:val="00C078E7"/>
    <w:rsid w:val="00C078FA"/>
    <w:rsid w:val="00C10059"/>
    <w:rsid w:val="00C148BF"/>
    <w:rsid w:val="00C14D69"/>
    <w:rsid w:val="00C20818"/>
    <w:rsid w:val="00C2279C"/>
    <w:rsid w:val="00C26375"/>
    <w:rsid w:val="00C30A20"/>
    <w:rsid w:val="00C310A7"/>
    <w:rsid w:val="00C3431C"/>
    <w:rsid w:val="00C404EF"/>
    <w:rsid w:val="00C54BA0"/>
    <w:rsid w:val="00C57944"/>
    <w:rsid w:val="00C61102"/>
    <w:rsid w:val="00C649C0"/>
    <w:rsid w:val="00C64BD7"/>
    <w:rsid w:val="00C66A43"/>
    <w:rsid w:val="00C6772C"/>
    <w:rsid w:val="00C71AD0"/>
    <w:rsid w:val="00C72908"/>
    <w:rsid w:val="00C74412"/>
    <w:rsid w:val="00C773C9"/>
    <w:rsid w:val="00C825F8"/>
    <w:rsid w:val="00C85408"/>
    <w:rsid w:val="00C87218"/>
    <w:rsid w:val="00C90159"/>
    <w:rsid w:val="00C9431C"/>
    <w:rsid w:val="00CA349E"/>
    <w:rsid w:val="00CB10B2"/>
    <w:rsid w:val="00CB76DA"/>
    <w:rsid w:val="00CC344B"/>
    <w:rsid w:val="00CC3BB0"/>
    <w:rsid w:val="00CC3EC4"/>
    <w:rsid w:val="00CC7D82"/>
    <w:rsid w:val="00CD6877"/>
    <w:rsid w:val="00CE0DD6"/>
    <w:rsid w:val="00CE4C08"/>
    <w:rsid w:val="00CE6D6B"/>
    <w:rsid w:val="00CF021E"/>
    <w:rsid w:val="00CF0847"/>
    <w:rsid w:val="00CF10D3"/>
    <w:rsid w:val="00CF451F"/>
    <w:rsid w:val="00D00DC9"/>
    <w:rsid w:val="00D04DFE"/>
    <w:rsid w:val="00D11A70"/>
    <w:rsid w:val="00D125EC"/>
    <w:rsid w:val="00D16EC1"/>
    <w:rsid w:val="00D205A1"/>
    <w:rsid w:val="00D20A24"/>
    <w:rsid w:val="00D23B95"/>
    <w:rsid w:val="00D26F16"/>
    <w:rsid w:val="00D30F0D"/>
    <w:rsid w:val="00D333F0"/>
    <w:rsid w:val="00D35C67"/>
    <w:rsid w:val="00D40BD8"/>
    <w:rsid w:val="00D42FE0"/>
    <w:rsid w:val="00D45454"/>
    <w:rsid w:val="00D4545D"/>
    <w:rsid w:val="00D50602"/>
    <w:rsid w:val="00D512F7"/>
    <w:rsid w:val="00D51720"/>
    <w:rsid w:val="00D526E1"/>
    <w:rsid w:val="00D53ED3"/>
    <w:rsid w:val="00D57941"/>
    <w:rsid w:val="00D64A53"/>
    <w:rsid w:val="00D7034E"/>
    <w:rsid w:val="00D70A4D"/>
    <w:rsid w:val="00D802EF"/>
    <w:rsid w:val="00D828FA"/>
    <w:rsid w:val="00D94DE3"/>
    <w:rsid w:val="00DA00C9"/>
    <w:rsid w:val="00DB1549"/>
    <w:rsid w:val="00DB1640"/>
    <w:rsid w:val="00DB4FBC"/>
    <w:rsid w:val="00DB54E4"/>
    <w:rsid w:val="00DD408A"/>
    <w:rsid w:val="00DE2BE7"/>
    <w:rsid w:val="00DE5D88"/>
    <w:rsid w:val="00DE69F7"/>
    <w:rsid w:val="00DF08D2"/>
    <w:rsid w:val="00DF3B9C"/>
    <w:rsid w:val="00DF6175"/>
    <w:rsid w:val="00E008C7"/>
    <w:rsid w:val="00E02004"/>
    <w:rsid w:val="00E03032"/>
    <w:rsid w:val="00E17477"/>
    <w:rsid w:val="00E24DE1"/>
    <w:rsid w:val="00E32041"/>
    <w:rsid w:val="00E33E2F"/>
    <w:rsid w:val="00E41618"/>
    <w:rsid w:val="00E47337"/>
    <w:rsid w:val="00E51EDF"/>
    <w:rsid w:val="00E52869"/>
    <w:rsid w:val="00E61AB2"/>
    <w:rsid w:val="00E6416B"/>
    <w:rsid w:val="00E67736"/>
    <w:rsid w:val="00E70E28"/>
    <w:rsid w:val="00E7233F"/>
    <w:rsid w:val="00E74B60"/>
    <w:rsid w:val="00E84402"/>
    <w:rsid w:val="00E9110F"/>
    <w:rsid w:val="00E96D5C"/>
    <w:rsid w:val="00EA37DD"/>
    <w:rsid w:val="00EA78C8"/>
    <w:rsid w:val="00EA7C98"/>
    <w:rsid w:val="00EA7F3E"/>
    <w:rsid w:val="00EB146D"/>
    <w:rsid w:val="00EC3D1C"/>
    <w:rsid w:val="00EC4019"/>
    <w:rsid w:val="00EC7B35"/>
    <w:rsid w:val="00ED20E9"/>
    <w:rsid w:val="00ED47A0"/>
    <w:rsid w:val="00EE3E8E"/>
    <w:rsid w:val="00EF1A8F"/>
    <w:rsid w:val="00F046C3"/>
    <w:rsid w:val="00F05D9F"/>
    <w:rsid w:val="00F13002"/>
    <w:rsid w:val="00F16014"/>
    <w:rsid w:val="00F27AE0"/>
    <w:rsid w:val="00F27EE3"/>
    <w:rsid w:val="00F356E3"/>
    <w:rsid w:val="00F43776"/>
    <w:rsid w:val="00F4745E"/>
    <w:rsid w:val="00F509D6"/>
    <w:rsid w:val="00F52459"/>
    <w:rsid w:val="00F53BA2"/>
    <w:rsid w:val="00F5699E"/>
    <w:rsid w:val="00F61370"/>
    <w:rsid w:val="00F64601"/>
    <w:rsid w:val="00F80189"/>
    <w:rsid w:val="00F8037C"/>
    <w:rsid w:val="00F91A7C"/>
    <w:rsid w:val="00F9469B"/>
    <w:rsid w:val="00F96A62"/>
    <w:rsid w:val="00FA3390"/>
    <w:rsid w:val="00FA6649"/>
    <w:rsid w:val="00FB4959"/>
    <w:rsid w:val="00FB62B8"/>
    <w:rsid w:val="00FB7152"/>
    <w:rsid w:val="00FC00AB"/>
    <w:rsid w:val="00FC7675"/>
    <w:rsid w:val="00FD2646"/>
    <w:rsid w:val="00FD5279"/>
    <w:rsid w:val="00FD7377"/>
    <w:rsid w:val="00FE605D"/>
    <w:rsid w:val="00FE71D0"/>
    <w:rsid w:val="00FF28B9"/>
    <w:rsid w:val="0A57653E"/>
    <w:rsid w:val="0A8D0B1D"/>
    <w:rsid w:val="1766607C"/>
    <w:rsid w:val="28F45E0B"/>
    <w:rsid w:val="40575B60"/>
    <w:rsid w:val="565F66AF"/>
    <w:rsid w:val="68001100"/>
    <w:rsid w:val="7E9E4DB0"/>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0"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lsdException w:name="footnote text"/>
    <w:lsdException w:name="annotation text"/>
    <w:lsdException w:name="header" w:semiHidden="0" w:qFormat="1"/>
    <w:lsdException w:name="footer" w:semiHidden="0" w:uiPriority="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semiHidden="0" w:uiPriority="0" w:unhideWhenUsed="0" w:qFormat="1"/>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uiPriority="0" w:unhideWhenUsed="0"/>
    <w:lsdException w:name="Plain Text" w:semiHidden="0" w:uiPriority="0" w:unhideWhenUsed="0" w:qFormat="1"/>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0"/>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0"/>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qFormat/>
    <w:pPr>
      <w:keepNext/>
      <w:keepLines/>
      <w:widowControl/>
      <w:spacing w:before="260" w:after="260" w:line="416" w:lineRule="auto"/>
      <w:jc w:val="left"/>
      <w:outlineLvl w:val="2"/>
    </w:pPr>
    <w:rPr>
      <w:rFonts w:ascii="宋体" w:eastAsia="宋体" w:hAnsi="宋体" w:cs="宋体"/>
      <w:b/>
      <w:bCs/>
      <w:kern w:val="0"/>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semiHidden/>
    <w:qFormat/>
    <w:pPr>
      <w:widowControl/>
      <w:ind w:left="2520" w:leftChars="1200"/>
      <w:jc w:val="left"/>
    </w:pPr>
    <w:rPr>
      <w:rFonts w:ascii="宋体" w:eastAsia="宋体" w:hAnsi="宋体" w:cs="宋体"/>
      <w:kern w:val="0"/>
      <w:sz w:val="24"/>
      <w:szCs w:val="24"/>
    </w:rPr>
  </w:style>
  <w:style w:type="paragraph" w:styleId="DocumentMap">
    <w:name w:val="Document Map"/>
    <w:basedOn w:val="Normal"/>
    <w:link w:val="Char6"/>
    <w:semiHidden/>
    <w:pPr>
      <w:widowControl/>
      <w:shd w:val="clear" w:color="auto" w:fill="000080"/>
      <w:jc w:val="left"/>
    </w:pPr>
    <w:rPr>
      <w:rFonts w:ascii="宋体" w:eastAsia="宋体" w:hAnsi="宋体" w:cs="宋体"/>
      <w:kern w:val="0"/>
      <w:sz w:val="24"/>
      <w:szCs w:val="24"/>
    </w:rPr>
  </w:style>
  <w:style w:type="paragraph" w:styleId="BodyText">
    <w:name w:val="Body Text"/>
    <w:basedOn w:val="Normal"/>
    <w:link w:val="Char2"/>
    <w:unhideWhenUsed/>
    <w:qFormat/>
    <w:pPr>
      <w:spacing w:after="120"/>
    </w:pPr>
  </w:style>
  <w:style w:type="paragraph" w:styleId="BodyTextIndent">
    <w:name w:val="Body Text Indent"/>
    <w:basedOn w:val="Normal"/>
    <w:link w:val="Char3"/>
    <w:qFormat/>
    <w:pPr>
      <w:widowControl/>
      <w:spacing w:line="360" w:lineRule="auto"/>
      <w:ind w:firstLine="480" w:firstLineChars="200"/>
      <w:jc w:val="left"/>
    </w:pPr>
    <w:rPr>
      <w:rFonts w:ascii="宋体" w:eastAsia="宋体" w:hAnsi="宋体" w:cs="宋体"/>
      <w:kern w:val="0"/>
      <w:sz w:val="24"/>
      <w:szCs w:val="24"/>
    </w:rPr>
  </w:style>
  <w:style w:type="paragraph" w:styleId="TOC5">
    <w:name w:val="toc 5"/>
    <w:basedOn w:val="Normal"/>
    <w:next w:val="Normal"/>
    <w:semiHidden/>
    <w:qFormat/>
    <w:pPr>
      <w:widowControl/>
      <w:ind w:left="1680" w:leftChars="800"/>
      <w:jc w:val="left"/>
    </w:pPr>
    <w:rPr>
      <w:rFonts w:ascii="宋体" w:eastAsia="宋体" w:hAnsi="宋体" w:cs="宋体"/>
      <w:kern w:val="0"/>
      <w:sz w:val="24"/>
      <w:szCs w:val="24"/>
    </w:rPr>
  </w:style>
  <w:style w:type="paragraph" w:styleId="TOC3">
    <w:name w:val="toc 3"/>
    <w:basedOn w:val="Normal"/>
    <w:next w:val="Normal"/>
    <w:uiPriority w:val="39"/>
    <w:qFormat/>
    <w:pPr>
      <w:widowControl/>
      <w:ind w:left="840" w:leftChars="400"/>
      <w:jc w:val="left"/>
    </w:pPr>
    <w:rPr>
      <w:rFonts w:ascii="宋体" w:eastAsia="宋体" w:hAnsi="宋体" w:cs="宋体"/>
      <w:kern w:val="0"/>
      <w:sz w:val="24"/>
      <w:szCs w:val="24"/>
    </w:rPr>
  </w:style>
  <w:style w:type="paragraph" w:styleId="PlainText">
    <w:name w:val="Plain Text"/>
    <w:basedOn w:val="Normal"/>
    <w:link w:val="Char5"/>
    <w:qFormat/>
    <w:pPr>
      <w:widowControl/>
      <w:jc w:val="left"/>
    </w:pPr>
    <w:rPr>
      <w:rFonts w:ascii="宋体" w:eastAsia="宋体" w:hAnsi="Courier New" w:cs="Courier New"/>
      <w:kern w:val="0"/>
      <w:szCs w:val="21"/>
    </w:rPr>
  </w:style>
  <w:style w:type="paragraph" w:styleId="TOC8">
    <w:name w:val="toc 8"/>
    <w:basedOn w:val="Normal"/>
    <w:next w:val="Normal"/>
    <w:semiHidden/>
    <w:qFormat/>
    <w:pPr>
      <w:widowControl/>
      <w:ind w:left="2940" w:leftChars="1400"/>
      <w:jc w:val="left"/>
    </w:pPr>
    <w:rPr>
      <w:rFonts w:ascii="宋体" w:eastAsia="宋体" w:hAnsi="宋体" w:cs="宋体"/>
      <w:kern w:val="0"/>
      <w:sz w:val="24"/>
      <w:szCs w:val="24"/>
    </w:rPr>
  </w:style>
  <w:style w:type="paragraph" w:styleId="Date">
    <w:name w:val="Date"/>
    <w:basedOn w:val="Normal"/>
    <w:next w:val="Normal"/>
    <w:link w:val="Char1"/>
    <w:uiPriority w:val="99"/>
    <w:semiHidden/>
    <w:unhideWhenUsed/>
    <w:qFormat/>
    <w:pPr>
      <w:ind w:left="100" w:leftChars="2500"/>
    </w:pPr>
  </w:style>
  <w:style w:type="paragraph" w:styleId="BalloonText">
    <w:name w:val="Balloon Text"/>
    <w:basedOn w:val="Normal"/>
    <w:link w:val="Char7"/>
    <w:qFormat/>
    <w:pPr>
      <w:widowControl/>
      <w:jc w:val="left"/>
    </w:pPr>
    <w:rPr>
      <w:rFonts w:ascii="宋体" w:eastAsia="宋体" w:hAnsi="宋体" w:cs="宋体"/>
      <w:kern w:val="0"/>
      <w:sz w:val="18"/>
      <w:szCs w:val="18"/>
    </w:rPr>
  </w:style>
  <w:style w:type="paragraph" w:styleId="Footer">
    <w:name w:val="footer"/>
    <w:basedOn w:val="Normal"/>
    <w:link w:val="Char0"/>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widowControl/>
      <w:tabs>
        <w:tab w:val="right" w:leader="dot" w:pos="8302"/>
      </w:tabs>
      <w:spacing w:line="400" w:lineRule="exact"/>
      <w:jc w:val="distribute"/>
    </w:pPr>
    <w:rPr>
      <w:rFonts w:ascii="宋体" w:eastAsia="宋体" w:hAnsi="宋体" w:cs="宋体"/>
      <w:kern w:val="0"/>
      <w:sz w:val="24"/>
      <w:szCs w:val="24"/>
    </w:rPr>
  </w:style>
  <w:style w:type="paragraph" w:styleId="TOC4">
    <w:name w:val="toc 4"/>
    <w:basedOn w:val="Normal"/>
    <w:next w:val="Normal"/>
    <w:semiHidden/>
    <w:qFormat/>
    <w:pPr>
      <w:widowControl/>
      <w:ind w:left="1260" w:leftChars="600"/>
      <w:jc w:val="left"/>
    </w:pPr>
    <w:rPr>
      <w:rFonts w:ascii="宋体" w:eastAsia="宋体" w:hAnsi="宋体" w:cs="宋体"/>
      <w:kern w:val="0"/>
      <w:sz w:val="24"/>
      <w:szCs w:val="24"/>
    </w:rPr>
  </w:style>
  <w:style w:type="paragraph" w:styleId="TOC6">
    <w:name w:val="toc 6"/>
    <w:basedOn w:val="Normal"/>
    <w:next w:val="Normal"/>
    <w:semiHidden/>
    <w:qFormat/>
    <w:pPr>
      <w:widowControl/>
      <w:ind w:left="2100" w:leftChars="1000"/>
      <w:jc w:val="left"/>
    </w:pPr>
    <w:rPr>
      <w:rFonts w:ascii="宋体" w:eastAsia="宋体" w:hAnsi="宋体" w:cs="宋体"/>
      <w:kern w:val="0"/>
      <w:sz w:val="24"/>
      <w:szCs w:val="24"/>
    </w:rPr>
  </w:style>
  <w:style w:type="paragraph" w:styleId="TOC2">
    <w:name w:val="toc 2"/>
    <w:basedOn w:val="Normal"/>
    <w:next w:val="Normal"/>
    <w:uiPriority w:val="39"/>
    <w:qFormat/>
    <w:pPr>
      <w:widowControl/>
      <w:tabs>
        <w:tab w:val="right" w:leader="dot" w:pos="8296"/>
      </w:tabs>
      <w:ind w:left="420" w:leftChars="200"/>
      <w:jc w:val="left"/>
    </w:pPr>
    <w:rPr>
      <w:rFonts w:ascii="宋体" w:eastAsia="宋体" w:hAnsi="宋体" w:cs="宋体"/>
      <w:kern w:val="0"/>
      <w:sz w:val="24"/>
      <w:szCs w:val="24"/>
    </w:rPr>
  </w:style>
  <w:style w:type="paragraph" w:styleId="TOC9">
    <w:name w:val="toc 9"/>
    <w:basedOn w:val="Normal"/>
    <w:next w:val="Normal"/>
    <w:semiHidden/>
    <w:qFormat/>
    <w:pPr>
      <w:widowControl/>
      <w:ind w:left="3360" w:leftChars="1600"/>
      <w:jc w:val="left"/>
    </w:pPr>
    <w:rPr>
      <w:rFonts w:ascii="宋体" w:eastAsia="宋体" w:hAnsi="宋体" w:cs="宋体"/>
      <w:kern w:val="0"/>
      <w:sz w:val="24"/>
      <w:szCs w:val="24"/>
    </w:rPr>
  </w:style>
  <w:style w:type="paragraph" w:styleId="BodyText2">
    <w:name w:val="Body Text 2"/>
    <w:basedOn w:val="Normal"/>
    <w:link w:val="2Char1"/>
    <w:qFormat/>
    <w:pPr>
      <w:widowControl/>
      <w:spacing w:after="120" w:line="480" w:lineRule="auto"/>
      <w:jc w:val="left"/>
    </w:pPr>
    <w:rPr>
      <w:rFonts w:ascii="宋体" w:eastAsia="宋体" w:hAnsi="宋体" w:cs="宋体"/>
      <w:kern w:val="0"/>
      <w:sz w:val="24"/>
      <w:szCs w:val="24"/>
    </w:rPr>
  </w:style>
  <w:style w:type="paragraph" w:styleId="NormalWeb">
    <w:name w:val="Normal (Web)"/>
    <w:basedOn w:val="Normal"/>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uiPriority w:val="99"/>
    <w:qFormat/>
    <w:rPr>
      <w:color w:val="0000FF"/>
      <w:u w:val="single"/>
    </w:rPr>
  </w:style>
  <w:style w:type="character" w:styleId="CommentReference">
    <w:name w:val="annotation reference"/>
    <w:basedOn w:val="DefaultParagraphFont"/>
    <w:uiPriority w:val="99"/>
    <w:semiHidden/>
    <w:unhideWhenUsed/>
    <w:qFormat/>
    <w:rPr>
      <w:sz w:val="21"/>
      <w:szCs w:val="21"/>
    </w:rPr>
  </w:style>
  <w:style w:type="paragraph" w:customStyle="1" w:styleId="1">
    <w:name w:val="样式1"/>
    <w:basedOn w:val="Heading1"/>
    <w:next w:val="Normal"/>
    <w:link w:val="1Char"/>
    <w:qFormat/>
    <w:pPr>
      <w:widowControl/>
      <w:spacing w:before="0" w:after="0" w:line="400" w:lineRule="exact"/>
      <w:jc w:val="center"/>
    </w:pPr>
    <w:rPr>
      <w:rFonts w:ascii="宋体" w:eastAsia="黑体" w:hAnsi="宋体" w:cs="宋体"/>
      <w:b w:val="0"/>
      <w:kern w:val="0"/>
      <w:sz w:val="32"/>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qFormat/>
    <w:rPr>
      <w:sz w:val="18"/>
      <w:szCs w:val="18"/>
    </w:rPr>
  </w:style>
  <w:style w:type="character" w:customStyle="1" w:styleId="Char1">
    <w:name w:val="日期 Char"/>
    <w:basedOn w:val="DefaultParagraphFont"/>
    <w:link w:val="Date"/>
    <w:uiPriority w:val="99"/>
    <w:semiHidden/>
    <w:qFormat/>
  </w:style>
  <w:style w:type="character" w:customStyle="1" w:styleId="1Char">
    <w:name w:val="样式1 Char"/>
    <w:link w:val="1"/>
    <w:qFormat/>
    <w:rPr>
      <w:rFonts w:ascii="宋体" w:eastAsia="黑体" w:hAnsi="宋体" w:cs="宋体"/>
      <w:bCs/>
      <w:kern w:val="0"/>
      <w:sz w:val="32"/>
      <w:szCs w:val="44"/>
    </w:rPr>
  </w:style>
  <w:style w:type="character" w:customStyle="1" w:styleId="1Char0">
    <w:name w:val="标题 1 Char"/>
    <w:basedOn w:val="DefaultParagraphFont"/>
    <w:link w:val="Heading1"/>
    <w:qFormat/>
    <w:rPr>
      <w:b/>
      <w:bCs/>
      <w:kern w:val="44"/>
      <w:sz w:val="44"/>
      <w:szCs w:val="44"/>
    </w:rPr>
  </w:style>
  <w:style w:type="paragraph" w:customStyle="1" w:styleId="4">
    <w:name w:val="样式4"/>
    <w:basedOn w:val="BodyText"/>
    <w:link w:val="4Char"/>
    <w:qFormat/>
    <w:pPr>
      <w:widowControl/>
      <w:spacing w:after="0" w:line="400" w:lineRule="exact"/>
      <w:ind w:firstLine="200" w:firstLineChars="200"/>
      <w:jc w:val="left"/>
    </w:pPr>
    <w:rPr>
      <w:rFonts w:ascii="宋体" w:eastAsia="宋体" w:hAnsi="宋体" w:cs="宋体"/>
      <w:kern w:val="0"/>
      <w:sz w:val="24"/>
      <w:szCs w:val="24"/>
    </w:rPr>
  </w:style>
  <w:style w:type="character" w:customStyle="1" w:styleId="4Char">
    <w:name w:val="样式4 Char"/>
    <w:basedOn w:val="Char2"/>
    <w:link w:val="4"/>
    <w:qFormat/>
    <w:rPr>
      <w:rFonts w:ascii="宋体" w:eastAsia="宋体" w:hAnsi="宋体" w:cs="宋体"/>
      <w:kern w:val="0"/>
      <w:sz w:val="24"/>
      <w:szCs w:val="24"/>
    </w:rPr>
  </w:style>
  <w:style w:type="character" w:customStyle="1" w:styleId="Char2">
    <w:name w:val="正文文本 Char"/>
    <w:basedOn w:val="DefaultParagraphFont"/>
    <w:link w:val="BodyText"/>
    <w:qFormat/>
  </w:style>
  <w:style w:type="paragraph" w:customStyle="1" w:styleId="2">
    <w:name w:val="样式2"/>
    <w:basedOn w:val="Heading2"/>
    <w:next w:val="Normal"/>
    <w:link w:val="2Char"/>
    <w:qFormat/>
    <w:pPr>
      <w:widowControl/>
      <w:spacing w:before="0" w:after="0" w:line="400" w:lineRule="exact"/>
      <w:jc w:val="left"/>
    </w:pPr>
    <w:rPr>
      <w:rFonts w:ascii="Arial" w:eastAsia="黑体" w:hAnsi="Arial" w:cs="宋体"/>
      <w:b w:val="0"/>
      <w:kern w:val="0"/>
      <w:sz w:val="30"/>
    </w:rPr>
  </w:style>
  <w:style w:type="character" w:customStyle="1" w:styleId="2Char">
    <w:name w:val="样式2 Char"/>
    <w:link w:val="2"/>
    <w:rPr>
      <w:rFonts w:ascii="Arial" w:eastAsia="黑体" w:hAnsi="Arial" w:cs="宋体"/>
      <w:bCs/>
      <w:kern w:val="0"/>
      <w:sz w:val="30"/>
      <w:szCs w:val="32"/>
    </w:rPr>
  </w:style>
  <w:style w:type="character" w:customStyle="1" w:styleId="2Char0">
    <w:name w:val="标题 2 Char"/>
    <w:basedOn w:val="DefaultParagraphFont"/>
    <w:link w:val="Heading2"/>
    <w:qFormat/>
    <w:rPr>
      <w:rFonts w:asciiTheme="majorHAnsi" w:eastAsiaTheme="majorEastAsia" w:hAnsiTheme="majorHAnsi" w:cstheme="majorBidi"/>
      <w:b/>
      <w:bCs/>
      <w:sz w:val="32"/>
      <w:szCs w:val="32"/>
    </w:rPr>
  </w:style>
  <w:style w:type="character" w:customStyle="1" w:styleId="3Char">
    <w:name w:val="标题 3 Char"/>
    <w:basedOn w:val="DefaultParagraphFont"/>
    <w:link w:val="Heading3"/>
    <w:qFormat/>
    <w:rPr>
      <w:rFonts w:ascii="宋体" w:eastAsia="宋体" w:hAnsi="宋体" w:cs="宋体"/>
      <w:b/>
      <w:bCs/>
      <w:kern w:val="0"/>
      <w:sz w:val="32"/>
      <w:szCs w:val="32"/>
    </w:rPr>
  </w:style>
  <w:style w:type="paragraph" w:customStyle="1" w:styleId="CharCharCharCharCharCharCharCharCharCharCharCharCharCharCharCharCharCharCharCharCharCharCharChar1CharCharChar1CharCharCharCharCharChar">
    <w:name w:val="Char Char Char Char Char Char Char Char Char Char Char Char Char Char Char Char Char Char Char Char Char Char Char Char1 Char Char Char1 Char Char Char Char Char Char"/>
    <w:basedOn w:val="Normal"/>
    <w:qFormat/>
    <w:pPr>
      <w:widowControl/>
      <w:spacing w:after="160" w:line="240" w:lineRule="exact"/>
      <w:jc w:val="left"/>
    </w:pPr>
    <w:rPr>
      <w:rFonts w:ascii="Verdana" w:eastAsia="宋体" w:hAnsi="Verdana" w:cs="宋体"/>
      <w:kern w:val="0"/>
      <w:sz w:val="20"/>
      <w:szCs w:val="20"/>
      <w:lang w:eastAsia="en-US"/>
    </w:rPr>
  </w:style>
  <w:style w:type="character" w:customStyle="1" w:styleId="CharChar3">
    <w:name w:val="Char Char3"/>
    <w:qFormat/>
    <w:rPr>
      <w:rFonts w:ascii="Arial" w:eastAsia="黑体" w:hAnsi="Arial"/>
      <w:b/>
      <w:bCs/>
      <w:kern w:val="2"/>
      <w:sz w:val="32"/>
      <w:szCs w:val="32"/>
      <w:lang w:val="en-US" w:eastAsia="zh-CN" w:bidi="ar-SA"/>
    </w:rPr>
  </w:style>
  <w:style w:type="paragraph" w:customStyle="1" w:styleId="a">
    <w:name w:val="二级标题"/>
    <w:basedOn w:val="Normal"/>
    <w:qFormat/>
    <w:pPr>
      <w:widowControl/>
      <w:jc w:val="left"/>
    </w:pPr>
    <w:rPr>
      <w:rFonts w:ascii="宋体" w:eastAsia="宋体" w:hAnsi="宋体" w:cs="宋体"/>
      <w:b/>
      <w:kern w:val="0"/>
      <w:sz w:val="28"/>
      <w:szCs w:val="24"/>
    </w:rPr>
  </w:style>
  <w:style w:type="paragraph" w:customStyle="1" w:styleId="a0">
    <w:name w:val="空格"/>
    <w:basedOn w:val="Normal"/>
    <w:link w:val="CharChar"/>
    <w:qFormat/>
    <w:pPr>
      <w:widowControl/>
      <w:spacing w:line="400" w:lineRule="exact"/>
      <w:jc w:val="left"/>
    </w:pPr>
    <w:rPr>
      <w:rFonts w:ascii="宋体" w:eastAsia="楷体_GB2312" w:hAnsi="宋体" w:cs="宋体"/>
      <w:kern w:val="0"/>
      <w:szCs w:val="20"/>
    </w:rPr>
  </w:style>
  <w:style w:type="character" w:customStyle="1" w:styleId="CharChar">
    <w:name w:val="空格 Char Char"/>
    <w:link w:val="a0"/>
    <w:qFormat/>
    <w:rPr>
      <w:rFonts w:ascii="宋体" w:eastAsia="楷体_GB2312" w:hAnsi="宋体" w:cs="宋体"/>
      <w:kern w:val="0"/>
      <w:szCs w:val="20"/>
    </w:rPr>
  </w:style>
  <w:style w:type="paragraph" w:customStyle="1" w:styleId="a1">
    <w:name w:val="二级"/>
    <w:basedOn w:val="Heading1"/>
    <w:qFormat/>
    <w:pPr>
      <w:widowControl/>
      <w:numPr>
        <w:ilvl w:val="0"/>
        <w:numId w:val="1"/>
      </w:numPr>
      <w:spacing w:before="0" w:after="0" w:line="400" w:lineRule="exact"/>
      <w:ind w:left="0" w:firstLine="0"/>
      <w:jc w:val="left"/>
    </w:pPr>
    <w:rPr>
      <w:rFonts w:ascii="黑体" w:eastAsia="黑体" w:hAnsi="黑体" w:cs="宋体"/>
      <w:b w:val="0"/>
      <w:bCs w:val="0"/>
      <w:sz w:val="30"/>
      <w:szCs w:val="20"/>
    </w:rPr>
  </w:style>
  <w:style w:type="character" w:customStyle="1" w:styleId="Char3">
    <w:name w:val="正文文本缩进 Char"/>
    <w:basedOn w:val="DefaultParagraphFont"/>
    <w:link w:val="BodyTextIndent"/>
    <w:qFormat/>
    <w:rPr>
      <w:rFonts w:ascii="宋体" w:eastAsia="宋体" w:hAnsi="宋体" w:cs="宋体"/>
      <w:kern w:val="0"/>
      <w:sz w:val="24"/>
      <w:szCs w:val="24"/>
    </w:rPr>
  </w:style>
  <w:style w:type="character" w:customStyle="1" w:styleId="longtext">
    <w:name w:val="long_text"/>
    <w:basedOn w:val="DefaultParagraphFont"/>
    <w:qFormat/>
  </w:style>
  <w:style w:type="paragraph" w:customStyle="1" w:styleId="a2">
    <w:name w:val="封面"/>
    <w:basedOn w:val="Normal"/>
    <w:qFormat/>
    <w:pPr>
      <w:widowControl/>
      <w:jc w:val="left"/>
    </w:pPr>
    <w:rPr>
      <w:rFonts w:ascii="宋体" w:eastAsia="宋体" w:hAnsi="宋体" w:cs="宋体"/>
      <w:kern w:val="0"/>
      <w:sz w:val="24"/>
      <w:szCs w:val="24"/>
    </w:rPr>
  </w:style>
  <w:style w:type="paragraph" w:customStyle="1" w:styleId="Default">
    <w:name w:val="Default"/>
    <w:pPr>
      <w:widowControl w:val="0"/>
      <w:autoSpaceDE w:val="0"/>
      <w:autoSpaceDN w:val="0"/>
      <w:adjustRightInd w:val="0"/>
    </w:pPr>
    <w:rPr>
      <w:rFonts w:ascii="微软雅黑" w:eastAsia="微软雅黑" w:hAnsi="Times New Roman" w:cs="微软雅黑"/>
      <w:color w:val="000000"/>
      <w:sz w:val="24"/>
      <w:szCs w:val="24"/>
      <w:lang w:val="en-US" w:eastAsia="zh-CN" w:bidi="ar-SA"/>
    </w:rPr>
  </w:style>
  <w:style w:type="character" w:customStyle="1" w:styleId="2Char1">
    <w:name w:val="正文文本 2 Char"/>
    <w:basedOn w:val="DefaultParagraphFont"/>
    <w:link w:val="BodyText2"/>
    <w:qFormat/>
    <w:rPr>
      <w:rFonts w:ascii="宋体" w:eastAsia="宋体" w:hAnsi="宋体" w:cs="宋体"/>
      <w:kern w:val="0"/>
      <w:sz w:val="24"/>
      <w:szCs w:val="24"/>
    </w:rPr>
  </w:style>
  <w:style w:type="paragraph" w:customStyle="1" w:styleId="3">
    <w:name w:val="样式3"/>
    <w:basedOn w:val="Heading3"/>
    <w:link w:val="3Char0"/>
    <w:pPr>
      <w:spacing w:before="0" w:after="0" w:line="400" w:lineRule="exact"/>
    </w:pPr>
    <w:rPr>
      <w:rFonts w:eastAsia="黑体"/>
      <w:b w:val="0"/>
      <w:sz w:val="24"/>
    </w:rPr>
  </w:style>
  <w:style w:type="paragraph" w:customStyle="1" w:styleId="5">
    <w:name w:val="样式5"/>
    <w:basedOn w:val="BodyText"/>
    <w:qFormat/>
    <w:pPr>
      <w:widowControl/>
      <w:spacing w:after="0" w:line="400" w:lineRule="exact"/>
      <w:jc w:val="center"/>
    </w:pPr>
    <w:rPr>
      <w:rFonts w:ascii="宋体" w:eastAsia="宋体" w:hAnsi="宋体" w:cs="宋体"/>
      <w:kern w:val="0"/>
      <w:szCs w:val="24"/>
    </w:rPr>
  </w:style>
  <w:style w:type="character" w:customStyle="1" w:styleId="highlight1">
    <w:name w:val="highlight1"/>
    <w:rPr>
      <w:shd w:val="clear" w:color="auto" w:fill="FFFF00"/>
    </w:rPr>
  </w:style>
  <w:style w:type="paragraph" w:customStyle="1" w:styleId="a3">
    <w:name w:val="一级"/>
    <w:basedOn w:val="Normal"/>
    <w:qFormat/>
    <w:pPr>
      <w:widowControl/>
      <w:spacing w:before="50" w:beforeLines="50" w:after="20" w:afterLines="20" w:line="400" w:lineRule="exact"/>
      <w:jc w:val="center"/>
    </w:pPr>
    <w:rPr>
      <w:rFonts w:ascii="宋体" w:eastAsia="黑体" w:hAnsi="宋体" w:cs="宋体"/>
      <w:kern w:val="0"/>
      <w:sz w:val="32"/>
      <w:szCs w:val="24"/>
    </w:rPr>
  </w:style>
  <w:style w:type="character" w:customStyle="1" w:styleId="3Char0">
    <w:name w:val="样式3 Char"/>
    <w:link w:val="3"/>
    <w:rPr>
      <w:rFonts w:ascii="宋体" w:eastAsia="黑体" w:hAnsi="宋体" w:cs="宋体"/>
      <w:bCs/>
      <w:kern w:val="0"/>
      <w:sz w:val="24"/>
      <w:szCs w:val="32"/>
    </w:rPr>
  </w:style>
  <w:style w:type="paragraph" w:customStyle="1" w:styleId="a4">
    <w:name w:val="样式 纯文本 + (符号) 宋体 小四"/>
    <w:basedOn w:val="PlainText"/>
    <w:link w:val="Char4"/>
    <w:qFormat/>
    <w:pPr>
      <w:widowControl w:val="0"/>
      <w:jc w:val="both"/>
    </w:pPr>
    <w:rPr>
      <w:kern w:val="2"/>
      <w:sz w:val="24"/>
    </w:rPr>
  </w:style>
  <w:style w:type="character" w:customStyle="1" w:styleId="Char4">
    <w:name w:val="样式 纯文本 + (符号) 宋体 小四 Char"/>
    <w:link w:val="a4"/>
    <w:qFormat/>
    <w:rPr>
      <w:rFonts w:ascii="宋体" w:eastAsia="宋体" w:hAnsi="Courier New" w:cs="Courier New"/>
      <w:sz w:val="24"/>
      <w:szCs w:val="21"/>
    </w:rPr>
  </w:style>
  <w:style w:type="character" w:customStyle="1" w:styleId="Char5">
    <w:name w:val="纯文本 Char"/>
    <w:basedOn w:val="DefaultParagraphFont"/>
    <w:link w:val="PlainText"/>
    <w:qFormat/>
    <w:rPr>
      <w:rFonts w:ascii="宋体" w:eastAsia="宋体" w:hAnsi="Courier New" w:cs="Courier New"/>
      <w:kern w:val="0"/>
      <w:szCs w:val="21"/>
    </w:rPr>
  </w:style>
  <w:style w:type="character" w:customStyle="1" w:styleId="Char6">
    <w:name w:val="文档结构图 Char"/>
    <w:basedOn w:val="DefaultParagraphFont"/>
    <w:link w:val="DocumentMap"/>
    <w:semiHidden/>
    <w:qFormat/>
    <w:rPr>
      <w:rFonts w:ascii="宋体" w:eastAsia="宋体" w:hAnsi="宋体" w:cs="宋体"/>
      <w:kern w:val="0"/>
      <w:sz w:val="24"/>
      <w:szCs w:val="24"/>
      <w:shd w:val="clear" w:color="auto" w:fill="000080"/>
    </w:rPr>
  </w:style>
  <w:style w:type="character" w:customStyle="1" w:styleId="Char7">
    <w:name w:val="批注框文本 Char"/>
    <w:basedOn w:val="DefaultParagraphFont"/>
    <w:link w:val="BalloonText"/>
    <w:rPr>
      <w:rFonts w:ascii="宋体" w:eastAsia="宋体" w:hAnsi="宋体" w:cs="宋体"/>
      <w:kern w:val="0"/>
      <w:sz w:val="18"/>
      <w:szCs w:val="18"/>
    </w:rPr>
  </w:style>
  <w:style w:type="paragraph" w:styleId="ListParagraph">
    <w:name w:val="List Paragraph"/>
    <w:basedOn w:val="Normal"/>
    <w:uiPriority w:val="34"/>
    <w:qFormat/>
    <w:pPr>
      <w:ind w:firstLine="420" w:firstLineChars="200"/>
    </w:pPr>
  </w:style>
  <w:style w:type="table" w:customStyle="1" w:styleId="10">
    <w:name w:val="网格型1"/>
    <w:basedOn w:val="TableNormal"/>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0">
    <w:name w:val="TOC 标题1"/>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b w:val="0"/>
      <w:color w:val="376092" w:themeColor="accent1" w:themeShade="BF"/>
      <w:kern w:val="0"/>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yperlink" Target="https://d.book118.com/548130110134006042" TargetMode="Externa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5BEFC4-83E0-4914-BAC4-B3BB4E006B81}">
  <ds:schemaRefs/>
</ds:datastoreItem>
</file>

<file path=docProps/app.xml><?xml version="1.0" encoding="utf-8"?>
<Properties xmlns="http://schemas.openxmlformats.org/officeDocument/2006/extended-properties" xmlns:vt="http://schemas.openxmlformats.org/officeDocument/2006/docPropsVTypes">
  <Template>Normal</Template>
  <TotalTime>1764</TotalTime>
  <Pages>2</Pages>
  <Words>1578</Words>
  <Characters>8997</Characters>
  <Application>Microsoft Office Word</Application>
  <DocSecurity>0</DocSecurity>
  <Lines>74</Lines>
  <Paragraphs>21</Paragraphs>
  <ScaleCrop>false</ScaleCrop>
  <Company/>
  <LinksUpToDate>false</LinksUpToDate>
  <CharactersWithSpaces>10554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张老师</cp:lastModifiedBy>
  <cp:revision>602</cp:revision>
  <dcterms:created xsi:type="dcterms:W3CDTF">2018-04-17T01:19:00Z</dcterms:created>
  <dcterms:modified xsi:type="dcterms:W3CDTF">2023-11-04T09:20:54Z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7BEAE0321BD144D5A3904D038891AAB1_12</vt:lpwstr>
  </property>
  <property fmtid="{D5CDD505-2E9C-101B-9397-08002B2CF9AE}" pid="3" name="KSOProductBuildVer">
    <vt:lpwstr>2052-12.1.0.15712</vt:lpwstr>
  </property>
</Properties>
</file>