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B3EE5" w:rsidP="007C3008">
      <w:pPr>
        <w:tabs>
          <w:tab w:val="left" w:pos="4680"/>
        </w:tabs>
        <w:spacing w:line="560" w:lineRule="exact"/>
        <w:rPr>
          <w:rFonts w:ascii="微软雅黑" w:eastAsia="微软雅黑" w:hAnsi="微软雅黑"/>
          <w:sz w:val="36"/>
          <w:szCs w:val="44"/>
          <w:lang w:eastAsia="zh-CN"/>
        </w:rPr>
      </w:pPr>
    </w:p>
    <w:p w:rsidR="000B3EE5" w:rsidP="00EC6E93">
      <w:pPr>
        <w:tabs>
          <w:tab w:val="left" w:pos="8175"/>
        </w:tabs>
        <w:spacing w:line="560" w:lineRule="exact"/>
        <w:rPr>
          <w:rFonts w:ascii="微软雅黑" w:eastAsia="微软雅黑" w:hAnsi="微软雅黑"/>
          <w:sz w:val="36"/>
          <w:szCs w:val="44"/>
          <w:lang w:eastAsia="zh-CN"/>
        </w:rPr>
      </w:pPr>
      <w:r>
        <w:rPr>
          <w:rFonts w:ascii="微软雅黑" w:eastAsia="微软雅黑" w:hAnsi="微软雅黑"/>
          <w:sz w:val="36"/>
          <w:szCs w:val="44"/>
          <w:lang w:eastAsia="zh-CN"/>
        </w:rPr>
        <w:tab/>
      </w:r>
    </w:p>
    <w:p w:rsidR="00737735" w:rsidP="00737735">
      <w:pPr>
        <w:tabs>
          <w:tab w:val="left" w:pos="4680"/>
        </w:tabs>
        <w:spacing w:line="560" w:lineRule="exact"/>
        <w:rPr>
          <w:rFonts w:ascii="华文中宋" w:eastAsia="华文中宋" w:hAnsi="华文中宋"/>
          <w:sz w:val="44"/>
          <w:szCs w:val="44"/>
          <w:lang w:eastAsia="zh-CN"/>
        </w:rPr>
      </w:pPr>
      <w:r>
        <w:rPr>
          <w:rFonts w:ascii="华文中宋" w:eastAsia="华文中宋" w:hAnsi="华文中宋" w:hint="eastAsia"/>
          <w:sz w:val="44"/>
          <w:szCs w:val="44"/>
          <w:lang w:eastAsia="zh-CN"/>
        </w:rPr>
        <w:t>201</w:t>
      </w:r>
      <w:r w:rsidR="00536D34">
        <w:rPr>
          <w:rFonts w:ascii="华文中宋" w:eastAsia="华文中宋" w:hAnsi="华文中宋" w:hint="eastAsia"/>
          <w:sz w:val="44"/>
          <w:szCs w:val="44"/>
          <w:lang w:eastAsia="zh-CN"/>
        </w:rPr>
        <w:t>8</w:t>
      </w:r>
      <w:r>
        <w:rPr>
          <w:rFonts w:ascii="华文中宋" w:eastAsia="华文中宋" w:hAnsi="华文中宋" w:hint="eastAsia"/>
          <w:sz w:val="44"/>
          <w:szCs w:val="44"/>
          <w:lang w:eastAsia="zh-CN"/>
        </w:rPr>
        <w:t>年中国技能大赛</w:t>
      </w:r>
      <w:r w:rsidR="00EC6D61">
        <w:rPr>
          <w:rFonts w:ascii="华文中宋" w:eastAsia="华文中宋" w:hAnsi="华文中宋" w:hint="eastAsia"/>
          <w:sz w:val="44"/>
          <w:szCs w:val="44"/>
          <w:lang w:eastAsia="zh-CN"/>
        </w:rPr>
        <w:t>——</w:t>
      </w:r>
    </w:p>
    <w:p w:rsidR="007C3008" w:rsidP="00737735">
      <w:pPr>
        <w:tabs>
          <w:tab w:val="left" w:pos="4680"/>
        </w:tabs>
        <w:spacing w:line="560" w:lineRule="exact"/>
        <w:rPr>
          <w:rFonts w:ascii="华文中宋" w:eastAsia="华文中宋" w:hAnsi="华文中宋"/>
          <w:sz w:val="44"/>
          <w:szCs w:val="44"/>
          <w:lang w:eastAsia="zh-CN"/>
        </w:rPr>
      </w:pPr>
      <w:r>
        <w:rPr>
          <w:rFonts w:ascii="华文中宋" w:eastAsia="华文中宋" w:hAnsi="华文中宋" w:hint="eastAsia"/>
          <w:sz w:val="44"/>
          <w:szCs w:val="44"/>
          <w:lang w:eastAsia="zh-CN"/>
        </w:rPr>
        <w:t>第4</w:t>
      </w:r>
      <w:r w:rsidR="00536D34">
        <w:rPr>
          <w:rFonts w:ascii="华文中宋" w:eastAsia="华文中宋" w:hAnsi="华文中宋" w:hint="eastAsia"/>
          <w:sz w:val="44"/>
          <w:szCs w:val="44"/>
          <w:lang w:eastAsia="zh-CN"/>
        </w:rPr>
        <w:t>5</w:t>
      </w:r>
      <w:r>
        <w:rPr>
          <w:rFonts w:ascii="华文中宋" w:eastAsia="华文中宋" w:hAnsi="华文中宋" w:hint="eastAsia"/>
          <w:sz w:val="44"/>
          <w:szCs w:val="44"/>
          <w:lang w:eastAsia="zh-CN"/>
        </w:rPr>
        <w:t>届世界技能大赛全国选拔赛</w:t>
      </w:r>
    </w:p>
    <w:p w:rsidR="000B3EE5" w:rsidP="000B3EE5">
      <w:pPr>
        <w:pStyle w:val="Subtitle"/>
        <w:rPr>
          <w:rFonts w:ascii="华文中宋" w:eastAsia="华文中宋" w:hAnsi="华文中宋"/>
          <w:sz w:val="44"/>
          <w:szCs w:val="44"/>
          <w:lang w:eastAsia="zh-CN"/>
        </w:rPr>
      </w:pPr>
      <w:r>
        <w:rPr>
          <w:rFonts w:ascii="华文中宋" w:eastAsia="华文中宋" w:hAnsi="华文中宋"/>
          <w:sz w:val="44"/>
          <w:szCs w:val="44"/>
          <w:lang w:eastAsia="zh-CN"/>
        </w:rPr>
        <w:t>商务软件解决方案项目</w:t>
      </w:r>
    </w:p>
    <w:p w:rsidR="007C3008" w:rsidP="000B3EE5">
      <w:pPr>
        <w:pStyle w:val="Subtitle"/>
        <w:rPr>
          <w:rFonts w:ascii="华文中宋" w:eastAsia="华文中宋" w:hAnsi="华文中宋"/>
          <w:sz w:val="44"/>
          <w:szCs w:val="44"/>
          <w:lang w:eastAsia="zh-CN"/>
        </w:rPr>
      </w:pPr>
      <w:r>
        <w:rPr>
          <w:rFonts w:ascii="华文中宋" w:eastAsia="华文中宋" w:hAnsi="华文中宋"/>
          <w:sz w:val="44"/>
          <w:szCs w:val="44"/>
          <w:lang w:eastAsia="zh-CN"/>
        </w:rPr>
        <w:t>技术工作文件</w:t>
      </w:r>
    </w:p>
    <w:p w:rsidR="007C3008" w:rsidRPr="007C3008" w:rsidP="007C3008">
      <w:pPr>
        <w:rPr>
          <w:lang w:eastAsia="zh-CN"/>
        </w:rPr>
      </w:pPr>
    </w:p>
    <w:p w:rsidR="001E40BD">
      <w:pPr>
        <w:rPr>
          <w:rFonts w:ascii="Times New Roman" w:hAnsi="Times New Roman"/>
          <w:lang w:eastAsia="zh-CN"/>
        </w:rPr>
      </w:pPr>
    </w:p>
    <w:p w:rsidR="001E40BD">
      <w:pPr>
        <w:rPr>
          <w:rFonts w:ascii="Times New Roman" w:hAnsi="Times New Roman"/>
          <w:lang w:eastAsia="zh-CN"/>
        </w:rPr>
      </w:pPr>
    </w:p>
    <w:p w:rsidR="001E40BD">
      <w:pPr>
        <w:rPr>
          <w:rFonts w:ascii="Times New Roman" w:hAnsi="Times New Roman"/>
          <w:lang w:eastAsia="zh-CN"/>
        </w:rPr>
      </w:pPr>
    </w:p>
    <w:p w:rsidR="001E40BD">
      <w:pPr>
        <w:rPr>
          <w:rFonts w:ascii="Times New Roman" w:hAnsi="Times New Roman"/>
          <w:sz w:val="28"/>
          <w:szCs w:val="28"/>
          <w:lang w:eastAsia="zh-CN"/>
        </w:rPr>
      </w:pPr>
    </w:p>
    <w:p w:rsidR="001E40BD">
      <w:pPr>
        <w:rPr>
          <w:rFonts w:ascii="Times New Roman" w:hAnsi="Times New Roman"/>
          <w:sz w:val="28"/>
          <w:szCs w:val="28"/>
          <w:lang w:eastAsia="zh-CN"/>
        </w:rPr>
      </w:pPr>
    </w:p>
    <w:p w:rsidR="008567B0">
      <w:pPr>
        <w:rPr>
          <w:rFonts w:ascii="Times New Roman" w:hAnsi="Times New Roman"/>
          <w:lang w:eastAsia="zh-CN"/>
        </w:rPr>
      </w:pPr>
    </w:p>
    <w:p w:rsidR="001E40BD">
      <w:pPr>
        <w:rPr>
          <w:rFonts w:ascii="Times New Roman" w:hAnsi="Times New Roman"/>
          <w:lang w:eastAsia="zh-CN"/>
        </w:rPr>
      </w:pPr>
    </w:p>
    <w:p w:rsidR="001E40BD">
      <w:pPr>
        <w:rPr>
          <w:rFonts w:ascii="Times New Roman" w:hAnsi="Times New Roman"/>
          <w:lang w:eastAsia="zh-CN"/>
        </w:rPr>
      </w:pPr>
    </w:p>
    <w:p w:rsidR="00536D34" w:rsidP="00924FA7">
      <w:pPr>
        <w:widowControl w:val="0"/>
        <w:autoSpaceDE w:val="0"/>
        <w:autoSpaceDN w:val="0"/>
        <w:adjustRightInd w:val="0"/>
        <w:spacing w:after="0" w:line="360" w:lineRule="auto"/>
        <w:ind w:right="660"/>
        <w:rPr>
          <w:rFonts w:ascii="宋体" w:eastAsia="宋体" w:hAnsi="Calibri" w:cs="宋体"/>
          <w:b/>
          <w:sz w:val="24"/>
          <w:szCs w:val="24"/>
          <w:lang w:eastAsia="zh-CN"/>
        </w:rPr>
      </w:pPr>
    </w:p>
    <w:p w:rsidR="00536D34" w:rsidP="00924FA7">
      <w:pPr>
        <w:widowControl w:val="0"/>
        <w:autoSpaceDE w:val="0"/>
        <w:autoSpaceDN w:val="0"/>
        <w:adjustRightInd w:val="0"/>
        <w:spacing w:after="0" w:line="360" w:lineRule="auto"/>
        <w:ind w:right="660"/>
        <w:rPr>
          <w:rFonts w:ascii="宋体" w:eastAsia="宋体" w:hAnsi="Calibri" w:cs="宋体"/>
          <w:b/>
          <w:sz w:val="24"/>
          <w:szCs w:val="24"/>
          <w:lang w:eastAsia="zh-CN"/>
        </w:rPr>
      </w:pPr>
    </w:p>
    <w:p w:rsidR="00924FA7" w:rsidP="00924FA7">
      <w:pPr>
        <w:widowControl w:val="0"/>
        <w:autoSpaceDE w:val="0"/>
        <w:autoSpaceDN w:val="0"/>
        <w:adjustRightInd w:val="0"/>
        <w:spacing w:after="0" w:line="360" w:lineRule="auto"/>
        <w:ind w:right="660"/>
        <w:rPr>
          <w:rFonts w:ascii="宋体" w:eastAsia="宋体" w:hAnsi="Calibri" w:cs="宋体"/>
          <w:b/>
          <w:sz w:val="24"/>
          <w:szCs w:val="24"/>
          <w:lang w:eastAsia="zh-CN"/>
        </w:rPr>
      </w:pPr>
      <w:r>
        <w:rPr>
          <w:rFonts w:ascii="宋体" w:eastAsia="宋体" w:hAnsi="Calibri" w:cs="宋体" w:hint="eastAsia"/>
          <w:b/>
          <w:sz w:val="24"/>
          <w:szCs w:val="24"/>
          <w:lang w:eastAsia="zh-CN"/>
        </w:rPr>
        <w:t>商务软件解决方案项目</w:t>
      </w:r>
    </w:p>
    <w:p w:rsidR="00A97C18" w:rsidP="00924FA7">
      <w:pPr>
        <w:widowControl w:val="0"/>
        <w:autoSpaceDE w:val="0"/>
        <w:autoSpaceDN w:val="0"/>
        <w:adjustRightInd w:val="0"/>
        <w:spacing w:after="0" w:line="360" w:lineRule="auto"/>
        <w:ind w:right="660"/>
        <w:rPr>
          <w:rFonts w:ascii="宋体" w:eastAsia="宋体" w:hAnsi="Calibri" w:cs="宋体"/>
          <w:b/>
          <w:sz w:val="24"/>
          <w:szCs w:val="24"/>
          <w:lang w:eastAsia="zh-CN"/>
        </w:rPr>
      </w:pPr>
    </w:p>
    <w:p w:rsidR="00A97C18" w:rsidRPr="00A97C18" w:rsidP="00924FA7">
      <w:pPr>
        <w:widowControl w:val="0"/>
        <w:autoSpaceDE w:val="0"/>
        <w:autoSpaceDN w:val="0"/>
        <w:adjustRightInd w:val="0"/>
        <w:spacing w:after="0" w:line="360" w:lineRule="auto"/>
        <w:ind w:right="660"/>
        <w:rPr>
          <w:rFonts w:ascii="宋体" w:eastAsia="宋体" w:hAnsi="Calibri" w:cs="宋体"/>
          <w:b/>
          <w:sz w:val="24"/>
          <w:szCs w:val="24"/>
          <w:lang w:eastAsia="zh-CN"/>
        </w:rPr>
      </w:pPr>
      <w:r>
        <w:rPr>
          <w:rFonts w:ascii="宋体" w:eastAsia="宋体" w:hAnsi="Calibri" w:cs="宋体"/>
          <w:b/>
          <w:sz w:val="24"/>
          <w:szCs w:val="24"/>
          <w:lang w:eastAsia="zh-CN"/>
        </w:rPr>
        <w:t xml:space="preserve"> </w:t>
      </w:r>
      <w:r w:rsidR="00C0617C">
        <w:rPr>
          <w:rFonts w:ascii="宋体" w:eastAsia="宋体" w:hAnsi="Calibri" w:cs="宋体"/>
          <w:b/>
          <w:sz w:val="24"/>
          <w:szCs w:val="24"/>
          <w:lang w:eastAsia="zh-CN"/>
        </w:rPr>
        <w:t>2018.01.05</w:t>
      </w:r>
    </w:p>
    <w:p w:rsidR="001E40BD">
      <w:pPr>
        <w:pStyle w:val="ListBullet"/>
        <w:numPr>
          <w:ilvl w:val="0"/>
          <w:numId w:val="0"/>
        </w:numPr>
        <w:ind w:left="284" w:hanging="284"/>
        <w:rPr>
          <w:rFonts w:ascii="Times New Roman" w:hAnsi="Times New Roman"/>
          <w:lang w:eastAsia="zh-CN"/>
        </w:rPr>
      </w:pPr>
    </w:p>
    <w:p w:rsidR="001E40BD">
      <w:pPr>
        <w:pStyle w:val="ListBullet"/>
        <w:numPr>
          <w:ilvl w:val="0"/>
          <w:numId w:val="0"/>
        </w:numPr>
        <w:ind w:left="284" w:hanging="284"/>
        <w:rPr>
          <w:rFonts w:ascii="Times New Roman" w:hAnsi="Times New Roman"/>
          <w:lang w:eastAsia="zh-CN"/>
        </w:rPr>
      </w:pPr>
    </w:p>
    <w:p w:rsidR="001E40BD">
      <w:pPr>
        <w:pStyle w:val="ListBullet"/>
        <w:numPr>
          <w:ilvl w:val="0"/>
          <w:numId w:val="0"/>
        </w:numPr>
        <w:ind w:left="284" w:hanging="284"/>
        <w:rPr>
          <w:rFonts w:ascii="Times New Roman" w:hAnsi="Times New Roman"/>
          <w:lang w:eastAsia="zh-CN"/>
        </w:rPr>
      </w:pPr>
    </w:p>
    <w:p w:rsidR="00943B4A" w:rsidP="00943B4A">
      <w:pPr>
        <w:widowControl w:val="0"/>
        <w:autoSpaceDE w:val="0"/>
        <w:autoSpaceDN w:val="0"/>
        <w:adjustRightInd w:val="0"/>
        <w:spacing w:after="0" w:line="360" w:lineRule="auto"/>
        <w:ind w:right="660"/>
        <w:rPr>
          <w:rFonts w:ascii="宋体" w:eastAsia="宋体" w:hAnsi="Calibri" w:cs="宋体"/>
          <w:b/>
          <w:sz w:val="24"/>
          <w:szCs w:val="24"/>
          <w:lang w:eastAsia="zh-CN"/>
        </w:rPr>
      </w:pPr>
    </w:p>
    <w:p w:rsidR="00943B4A" w:rsidP="00943B4A">
      <w:pPr>
        <w:widowControl w:val="0"/>
        <w:autoSpaceDE w:val="0"/>
        <w:autoSpaceDN w:val="0"/>
        <w:adjustRightInd w:val="0"/>
        <w:spacing w:after="0" w:line="360" w:lineRule="auto"/>
        <w:ind w:right="660"/>
        <w:rPr>
          <w:rFonts w:ascii="宋体" w:eastAsia="宋体" w:hAnsi="Calibri" w:cs="宋体"/>
          <w:b/>
          <w:sz w:val="24"/>
          <w:szCs w:val="24"/>
          <w:lang w:eastAsia="zh-CN"/>
        </w:rPr>
      </w:pPr>
    </w:p>
    <w:p w:rsidR="00943B4A" w:rsidP="00943B4A">
      <w:pPr>
        <w:widowControl w:val="0"/>
        <w:autoSpaceDE w:val="0"/>
        <w:autoSpaceDN w:val="0"/>
        <w:adjustRightInd w:val="0"/>
        <w:spacing w:after="0" w:line="360" w:lineRule="auto"/>
        <w:ind w:right="660"/>
        <w:rPr>
          <w:rFonts w:ascii="宋体" w:hAnsi="Calibri" w:eastAsiaTheme="minorEastAsia" w:cs="宋体"/>
          <w:b/>
          <w:sz w:val="24"/>
          <w:szCs w:val="24"/>
          <w:lang w:eastAsia="zh-CN"/>
        </w:rPr>
      </w:pPr>
    </w:p>
    <w:p w:rsidR="00355E11" w:rsidP="00943B4A">
      <w:pPr>
        <w:widowControl w:val="0"/>
        <w:autoSpaceDE w:val="0"/>
        <w:autoSpaceDN w:val="0"/>
        <w:adjustRightInd w:val="0"/>
        <w:spacing w:after="0" w:line="360" w:lineRule="auto"/>
        <w:ind w:right="660"/>
        <w:rPr>
          <w:rFonts w:ascii="宋体" w:hAnsi="Calibri" w:eastAsiaTheme="minorEastAsia" w:cs="宋体"/>
          <w:b/>
          <w:sz w:val="24"/>
          <w:szCs w:val="24"/>
          <w:lang w:eastAsia="zh-CN"/>
        </w:rPr>
      </w:pPr>
    </w:p>
    <w:p w:rsidR="00355E11" w:rsidP="00943B4A">
      <w:pPr>
        <w:widowControl w:val="0"/>
        <w:autoSpaceDE w:val="0"/>
        <w:autoSpaceDN w:val="0"/>
        <w:adjustRightInd w:val="0"/>
        <w:spacing w:after="0" w:line="360" w:lineRule="auto"/>
        <w:ind w:right="660"/>
        <w:rPr>
          <w:rFonts w:ascii="宋体" w:hAnsi="Calibri" w:eastAsiaTheme="minorEastAsia" w:cs="宋体"/>
          <w:b/>
          <w:sz w:val="24"/>
          <w:szCs w:val="24"/>
          <w:lang w:eastAsia="zh-CN"/>
        </w:rPr>
      </w:pPr>
    </w:p>
    <w:p w:rsidR="00355E11" w:rsidRPr="00355E11" w:rsidP="00943B4A">
      <w:pPr>
        <w:widowControl w:val="0"/>
        <w:autoSpaceDE w:val="0"/>
        <w:autoSpaceDN w:val="0"/>
        <w:adjustRightInd w:val="0"/>
        <w:spacing w:after="0" w:line="360" w:lineRule="auto"/>
        <w:ind w:right="660"/>
        <w:rPr>
          <w:rFonts w:ascii="宋体" w:hAnsi="Calibri" w:eastAsiaTheme="minorEastAsia" w:cs="宋体"/>
          <w:b/>
          <w:sz w:val="24"/>
          <w:szCs w:val="24"/>
          <w:lang w:eastAsia="zh-CN"/>
        </w:rPr>
      </w:pPr>
    </w:p>
    <w:p w:rsidR="00943B4A" w:rsidRPr="00943B4A" w:rsidP="00943B4A">
      <w:pPr>
        <w:widowControl w:val="0"/>
        <w:autoSpaceDE w:val="0"/>
        <w:autoSpaceDN w:val="0"/>
        <w:adjustRightInd w:val="0"/>
        <w:spacing w:after="0" w:line="360" w:lineRule="auto"/>
        <w:ind w:right="660"/>
        <w:rPr>
          <w:rFonts w:ascii="宋体" w:eastAsia="宋体" w:hAnsi="Calibri" w:cs="宋体"/>
          <w:b/>
          <w:sz w:val="24"/>
          <w:szCs w:val="24"/>
          <w:lang w:eastAsia="zh-CN"/>
        </w:rPr>
        <w:sectPr w:rsidSect="00A73549">
          <w:headerReference w:type="default" r:id="rId6"/>
          <w:footerReference w:type="default" r:id="rId7"/>
          <w:headerReference w:type="first" r:id="rId8"/>
          <w:pgSz w:w="11906" w:h="16838"/>
          <w:pgMar w:top="1985" w:right="1797" w:bottom="1701" w:left="1797" w:header="567" w:footer="567" w:gutter="0"/>
          <w:cols w:space="720"/>
          <w:titlePg/>
          <w:docGrid w:linePitch="360"/>
        </w:sectPr>
      </w:pPr>
    </w:p>
    <w:p w:rsidR="00355E11" w:rsidP="00A2698F">
      <w:pPr>
        <w:spacing w:before="120" w:beforeLines="50" w:after="240" w:afterLines="100" w:line="880" w:lineRule="exact"/>
        <w:rPr>
          <w:b/>
          <w:sz w:val="48"/>
          <w:szCs w:val="48"/>
          <w:lang w:eastAsia="zh-CN"/>
        </w:rPr>
      </w:pPr>
      <w:bookmarkStart w:id="0" w:name="_Toc457164171"/>
    </w:p>
    <w:p w:rsidR="00355E11" w:rsidP="00A2698F">
      <w:pPr>
        <w:spacing w:before="120" w:beforeLines="50" w:after="240" w:afterLines="100" w:line="880" w:lineRule="exact"/>
        <w:rPr>
          <w:b/>
          <w:sz w:val="48"/>
          <w:szCs w:val="48"/>
          <w:lang w:eastAsia="zh-CN"/>
        </w:rPr>
      </w:pPr>
    </w:p>
    <w:p w:rsidR="00355E11" w:rsidP="00A2698F">
      <w:pPr>
        <w:spacing w:before="240" w:beforeLines="100" w:after="240" w:afterLines="100"/>
        <w:jc w:val="center"/>
        <w:rPr>
          <w:b/>
          <w:sz w:val="48"/>
          <w:szCs w:val="48"/>
          <w:lang w:eastAsia="zh-CN"/>
        </w:rPr>
      </w:pPr>
      <w:r w:rsidRPr="00DC0711">
        <w:rPr>
          <w:rFonts w:hint="eastAsia"/>
          <w:b/>
          <w:sz w:val="48"/>
          <w:szCs w:val="48"/>
          <w:lang w:eastAsia="zh-CN"/>
        </w:rPr>
        <w:t>201</w:t>
      </w:r>
      <w:r w:rsidR="00D167D7">
        <w:rPr>
          <w:rFonts w:hint="eastAsia"/>
          <w:b/>
          <w:sz w:val="48"/>
          <w:szCs w:val="48"/>
          <w:lang w:eastAsia="zh-CN"/>
        </w:rPr>
        <w:t>8</w:t>
      </w:r>
      <w:r w:rsidRPr="00DC0711">
        <w:rPr>
          <w:rFonts w:hint="eastAsia"/>
          <w:b/>
          <w:sz w:val="48"/>
          <w:szCs w:val="48"/>
          <w:lang w:eastAsia="zh-CN"/>
        </w:rPr>
        <w:t>年中国技能大赛—第</w:t>
      </w:r>
      <w:r w:rsidRPr="00DC0711">
        <w:rPr>
          <w:rFonts w:hint="eastAsia"/>
          <w:b/>
          <w:sz w:val="48"/>
          <w:szCs w:val="48"/>
          <w:lang w:eastAsia="zh-CN"/>
        </w:rPr>
        <w:t>4</w:t>
      </w:r>
      <w:r w:rsidR="00D167D7">
        <w:rPr>
          <w:rFonts w:hint="eastAsia"/>
          <w:b/>
          <w:sz w:val="48"/>
          <w:szCs w:val="48"/>
          <w:lang w:eastAsia="zh-CN"/>
        </w:rPr>
        <w:t>5</w:t>
      </w:r>
      <w:r w:rsidRPr="00DC0711">
        <w:rPr>
          <w:rFonts w:hint="eastAsia"/>
          <w:b/>
          <w:sz w:val="48"/>
          <w:szCs w:val="48"/>
          <w:lang w:eastAsia="zh-CN"/>
        </w:rPr>
        <w:t>届</w:t>
      </w:r>
    </w:p>
    <w:p w:rsidR="00355E11" w:rsidP="00A2698F">
      <w:pPr>
        <w:spacing w:before="240" w:beforeLines="100" w:after="240" w:afterLines="100"/>
        <w:jc w:val="center"/>
        <w:rPr>
          <w:b/>
          <w:sz w:val="48"/>
          <w:szCs w:val="48"/>
          <w:lang w:eastAsia="zh-CN"/>
        </w:rPr>
      </w:pPr>
      <w:r w:rsidRPr="00DC0711">
        <w:rPr>
          <w:rFonts w:hint="eastAsia"/>
          <w:b/>
          <w:sz w:val="48"/>
          <w:szCs w:val="48"/>
          <w:lang w:eastAsia="zh-CN"/>
        </w:rPr>
        <w:t>世界技能大赛</w:t>
      </w:r>
      <w:r w:rsidRPr="00355E11">
        <w:rPr>
          <w:rFonts w:hint="eastAsia"/>
          <w:b/>
          <w:sz w:val="48"/>
          <w:szCs w:val="48"/>
          <w:lang w:eastAsia="zh-CN"/>
        </w:rPr>
        <w:t>商务软件解决方案</w:t>
      </w:r>
      <w:r w:rsidRPr="00DC0711">
        <w:rPr>
          <w:rFonts w:hint="eastAsia"/>
          <w:b/>
          <w:sz w:val="48"/>
          <w:szCs w:val="48"/>
          <w:lang w:eastAsia="zh-CN"/>
        </w:rPr>
        <w:t>项目</w:t>
      </w:r>
    </w:p>
    <w:p w:rsidR="00355E11" w:rsidRPr="00956FCA" w:rsidP="00A2698F">
      <w:pPr>
        <w:spacing w:before="240" w:beforeLines="100" w:after="240" w:afterLines="100"/>
        <w:jc w:val="center"/>
        <w:rPr>
          <w:b/>
          <w:sz w:val="48"/>
          <w:szCs w:val="48"/>
          <w:lang w:eastAsia="zh-CN"/>
        </w:rPr>
      </w:pPr>
      <w:r w:rsidRPr="00DC0711">
        <w:rPr>
          <w:rFonts w:hint="eastAsia"/>
          <w:b/>
          <w:sz w:val="48"/>
          <w:szCs w:val="48"/>
          <w:lang w:eastAsia="zh-CN"/>
        </w:rPr>
        <w:t>全国选拔赛技术工作文件</w:t>
      </w:r>
    </w:p>
    <w:p w:rsidR="00355E11" w:rsidRPr="00355E11" w:rsidP="00355E11">
      <w:pPr>
        <w:widowControl w:val="0"/>
        <w:autoSpaceDE w:val="0"/>
        <w:autoSpaceDN w:val="0"/>
        <w:adjustRightInd w:val="0"/>
        <w:spacing w:after="0" w:line="360" w:lineRule="auto"/>
        <w:ind w:firstLine="480" w:firstLineChars="200"/>
        <w:jc w:val="both"/>
        <w:rPr>
          <w:rFonts w:ascii="宋体" w:eastAsia="宋体" w:hAnsi="Calibri" w:cs="宋体"/>
          <w:sz w:val="24"/>
          <w:szCs w:val="24"/>
          <w:lang w:eastAsia="zh-CN"/>
        </w:rPr>
      </w:pPr>
    </w:p>
    <w:p w:rsidR="00355E11" w:rsidRPr="00355E11" w:rsidP="00355E11">
      <w:pPr>
        <w:widowControl w:val="0"/>
        <w:autoSpaceDE w:val="0"/>
        <w:autoSpaceDN w:val="0"/>
        <w:adjustRightInd w:val="0"/>
        <w:spacing w:after="0" w:line="360" w:lineRule="auto"/>
        <w:ind w:firstLine="480" w:firstLineChars="200"/>
        <w:jc w:val="both"/>
        <w:rPr>
          <w:rFonts w:ascii="宋体" w:eastAsia="宋体" w:hAnsi="Calibri" w:cs="宋体"/>
          <w:sz w:val="24"/>
          <w:szCs w:val="24"/>
          <w:lang w:val="zh-CN" w:eastAsia="zh-CN"/>
        </w:rPr>
      </w:pPr>
    </w:p>
    <w:p w:rsidR="00355E11" w:rsidP="00355E11">
      <w:pPr>
        <w:widowControl w:val="0"/>
        <w:autoSpaceDE w:val="0"/>
        <w:autoSpaceDN w:val="0"/>
        <w:adjustRightInd w:val="0"/>
        <w:spacing w:after="0" w:line="360" w:lineRule="auto"/>
        <w:ind w:firstLine="480" w:firstLineChars="200"/>
        <w:jc w:val="both"/>
        <w:rPr>
          <w:rFonts w:ascii="宋体" w:hAnsi="Calibri" w:eastAsiaTheme="minorEastAsia" w:cs="宋体"/>
          <w:sz w:val="24"/>
          <w:szCs w:val="24"/>
          <w:lang w:val="zh-CN" w:eastAsia="zh-CN"/>
        </w:rPr>
      </w:pPr>
    </w:p>
    <w:p w:rsidR="00355E11" w:rsidP="00355E11">
      <w:pPr>
        <w:widowControl w:val="0"/>
        <w:autoSpaceDE w:val="0"/>
        <w:autoSpaceDN w:val="0"/>
        <w:adjustRightInd w:val="0"/>
        <w:spacing w:after="0" w:line="360" w:lineRule="auto"/>
        <w:ind w:firstLine="480" w:firstLineChars="200"/>
        <w:jc w:val="both"/>
        <w:rPr>
          <w:rFonts w:ascii="宋体" w:hAnsi="Calibri" w:eastAsiaTheme="minorEastAsia" w:cs="宋体"/>
          <w:sz w:val="24"/>
          <w:szCs w:val="24"/>
          <w:lang w:val="zh-CN" w:eastAsia="zh-CN"/>
        </w:rPr>
      </w:pPr>
    </w:p>
    <w:p w:rsidR="00355E11" w:rsidP="00355E11">
      <w:pPr>
        <w:widowControl w:val="0"/>
        <w:autoSpaceDE w:val="0"/>
        <w:autoSpaceDN w:val="0"/>
        <w:adjustRightInd w:val="0"/>
        <w:spacing w:after="0" w:line="360" w:lineRule="auto"/>
        <w:ind w:firstLine="480" w:firstLineChars="200"/>
        <w:jc w:val="both"/>
        <w:rPr>
          <w:rFonts w:ascii="宋体" w:hAnsi="Calibri" w:eastAsiaTheme="minorEastAsia" w:cs="宋体"/>
          <w:sz w:val="24"/>
          <w:szCs w:val="24"/>
          <w:lang w:val="zh-CN" w:eastAsia="zh-CN"/>
        </w:rPr>
      </w:pPr>
    </w:p>
    <w:p w:rsidR="00355E11" w:rsidP="00355E11">
      <w:pPr>
        <w:widowControl w:val="0"/>
        <w:autoSpaceDE w:val="0"/>
        <w:autoSpaceDN w:val="0"/>
        <w:adjustRightInd w:val="0"/>
        <w:spacing w:after="0" w:line="360" w:lineRule="auto"/>
        <w:ind w:firstLine="480" w:firstLineChars="200"/>
        <w:jc w:val="both"/>
        <w:rPr>
          <w:rFonts w:ascii="宋体" w:hAnsi="Calibri" w:eastAsiaTheme="minorEastAsia" w:cs="宋体"/>
          <w:sz w:val="24"/>
          <w:szCs w:val="24"/>
          <w:lang w:val="zh-CN" w:eastAsia="zh-CN"/>
        </w:rPr>
      </w:pPr>
    </w:p>
    <w:p w:rsidR="00355E11" w:rsidP="00355E11">
      <w:pPr>
        <w:widowControl w:val="0"/>
        <w:autoSpaceDE w:val="0"/>
        <w:autoSpaceDN w:val="0"/>
        <w:adjustRightInd w:val="0"/>
        <w:spacing w:after="0" w:line="360" w:lineRule="auto"/>
        <w:ind w:firstLine="480" w:firstLineChars="200"/>
        <w:jc w:val="both"/>
        <w:rPr>
          <w:rFonts w:ascii="宋体" w:hAnsi="Calibri" w:eastAsiaTheme="minorEastAsia" w:cs="宋体"/>
          <w:sz w:val="24"/>
          <w:szCs w:val="24"/>
          <w:lang w:val="zh-CN" w:eastAsia="zh-CN"/>
        </w:rPr>
      </w:pPr>
    </w:p>
    <w:p w:rsidR="00355E11" w:rsidP="00355E11">
      <w:pPr>
        <w:widowControl w:val="0"/>
        <w:autoSpaceDE w:val="0"/>
        <w:autoSpaceDN w:val="0"/>
        <w:adjustRightInd w:val="0"/>
        <w:spacing w:after="0" w:line="360" w:lineRule="auto"/>
        <w:ind w:firstLine="480" w:firstLineChars="200"/>
        <w:jc w:val="both"/>
        <w:rPr>
          <w:rFonts w:ascii="宋体" w:hAnsi="Calibri" w:eastAsiaTheme="minorEastAsia" w:cs="宋体"/>
          <w:sz w:val="24"/>
          <w:szCs w:val="24"/>
          <w:lang w:val="zh-CN" w:eastAsia="zh-CN"/>
        </w:rPr>
      </w:pPr>
    </w:p>
    <w:p w:rsidR="00355E11" w:rsidP="00355E11">
      <w:pPr>
        <w:widowControl w:val="0"/>
        <w:autoSpaceDE w:val="0"/>
        <w:autoSpaceDN w:val="0"/>
        <w:adjustRightInd w:val="0"/>
        <w:spacing w:after="0" w:line="360" w:lineRule="auto"/>
        <w:ind w:firstLine="480" w:firstLineChars="200"/>
        <w:jc w:val="both"/>
        <w:rPr>
          <w:rFonts w:ascii="宋体" w:hAnsi="Calibri" w:eastAsiaTheme="minorEastAsia" w:cs="宋体"/>
          <w:sz w:val="24"/>
          <w:szCs w:val="24"/>
          <w:lang w:val="zh-CN" w:eastAsia="zh-CN"/>
        </w:rPr>
      </w:pPr>
    </w:p>
    <w:p w:rsidR="00355E11" w:rsidP="00355E11">
      <w:pPr>
        <w:widowControl w:val="0"/>
        <w:autoSpaceDE w:val="0"/>
        <w:autoSpaceDN w:val="0"/>
        <w:adjustRightInd w:val="0"/>
        <w:spacing w:after="0" w:line="360" w:lineRule="auto"/>
        <w:ind w:firstLine="480" w:firstLineChars="200"/>
        <w:jc w:val="both"/>
        <w:rPr>
          <w:rFonts w:ascii="宋体" w:hAnsi="Calibri" w:eastAsiaTheme="minorEastAsia" w:cs="宋体"/>
          <w:sz w:val="24"/>
          <w:szCs w:val="24"/>
          <w:lang w:val="zh-CN" w:eastAsia="zh-CN"/>
        </w:rPr>
      </w:pPr>
    </w:p>
    <w:p w:rsidR="00355E11" w:rsidP="00355E11">
      <w:pPr>
        <w:widowControl w:val="0"/>
        <w:autoSpaceDE w:val="0"/>
        <w:autoSpaceDN w:val="0"/>
        <w:adjustRightInd w:val="0"/>
        <w:spacing w:after="0" w:line="360" w:lineRule="auto"/>
        <w:ind w:firstLine="480" w:firstLineChars="200"/>
        <w:jc w:val="both"/>
        <w:rPr>
          <w:rFonts w:ascii="宋体" w:hAnsi="Calibri" w:eastAsiaTheme="minorEastAsia" w:cs="宋体"/>
          <w:sz w:val="24"/>
          <w:szCs w:val="24"/>
          <w:lang w:val="zh-CN" w:eastAsia="zh-CN"/>
        </w:rPr>
      </w:pPr>
    </w:p>
    <w:p w:rsidR="00355E11" w:rsidP="00355E11">
      <w:pPr>
        <w:widowControl w:val="0"/>
        <w:autoSpaceDE w:val="0"/>
        <w:autoSpaceDN w:val="0"/>
        <w:adjustRightInd w:val="0"/>
        <w:spacing w:after="0" w:line="360" w:lineRule="auto"/>
        <w:ind w:firstLine="480" w:firstLineChars="200"/>
        <w:jc w:val="both"/>
        <w:rPr>
          <w:rFonts w:ascii="宋体" w:hAnsi="Calibri" w:eastAsiaTheme="minorEastAsia" w:cs="宋体"/>
          <w:sz w:val="24"/>
          <w:szCs w:val="24"/>
          <w:lang w:val="zh-CN" w:eastAsia="zh-CN"/>
        </w:rPr>
      </w:pPr>
    </w:p>
    <w:p w:rsidR="00355E11" w:rsidP="00355E11">
      <w:pPr>
        <w:widowControl w:val="0"/>
        <w:autoSpaceDE w:val="0"/>
        <w:autoSpaceDN w:val="0"/>
        <w:adjustRightInd w:val="0"/>
        <w:spacing w:after="0" w:line="360" w:lineRule="auto"/>
        <w:ind w:firstLine="480" w:firstLineChars="200"/>
        <w:jc w:val="both"/>
        <w:rPr>
          <w:rFonts w:ascii="宋体" w:hAnsi="Calibri" w:eastAsiaTheme="minorEastAsia" w:cs="宋体"/>
          <w:sz w:val="24"/>
          <w:szCs w:val="24"/>
          <w:lang w:val="zh-CN" w:eastAsia="zh-CN"/>
        </w:rPr>
      </w:pPr>
    </w:p>
    <w:p w:rsidR="00355E11" w:rsidP="00355E11">
      <w:pPr>
        <w:widowControl w:val="0"/>
        <w:autoSpaceDE w:val="0"/>
        <w:autoSpaceDN w:val="0"/>
        <w:adjustRightInd w:val="0"/>
        <w:spacing w:after="0" w:line="360" w:lineRule="auto"/>
        <w:ind w:firstLine="480" w:firstLineChars="200"/>
        <w:jc w:val="both"/>
        <w:rPr>
          <w:rFonts w:ascii="宋体" w:hAnsi="Calibri" w:eastAsiaTheme="minorEastAsia" w:cs="宋体"/>
          <w:sz w:val="24"/>
          <w:szCs w:val="24"/>
          <w:lang w:val="zh-CN" w:eastAsia="zh-CN"/>
        </w:rPr>
      </w:pPr>
    </w:p>
    <w:p w:rsidR="00355E11" w:rsidP="00355E11">
      <w:pPr>
        <w:widowControl w:val="0"/>
        <w:autoSpaceDE w:val="0"/>
        <w:autoSpaceDN w:val="0"/>
        <w:adjustRightInd w:val="0"/>
        <w:spacing w:after="0" w:line="360" w:lineRule="auto"/>
        <w:ind w:firstLine="480" w:firstLineChars="200"/>
        <w:jc w:val="both"/>
        <w:rPr>
          <w:rFonts w:ascii="宋体" w:hAnsi="Calibri" w:eastAsiaTheme="minorEastAsia" w:cs="宋体"/>
          <w:sz w:val="24"/>
          <w:szCs w:val="24"/>
          <w:lang w:val="zh-CN" w:eastAsia="zh-CN"/>
        </w:rPr>
      </w:pPr>
    </w:p>
    <w:p w:rsidR="00355E11" w:rsidP="00355E11">
      <w:pPr>
        <w:widowControl w:val="0"/>
        <w:autoSpaceDE w:val="0"/>
        <w:autoSpaceDN w:val="0"/>
        <w:adjustRightInd w:val="0"/>
        <w:spacing w:after="0" w:line="360" w:lineRule="auto"/>
        <w:ind w:firstLine="480" w:firstLineChars="200"/>
        <w:jc w:val="both"/>
        <w:rPr>
          <w:rFonts w:ascii="宋体" w:hAnsi="Calibri" w:eastAsiaTheme="minorEastAsia" w:cs="宋体"/>
          <w:sz w:val="24"/>
          <w:szCs w:val="24"/>
          <w:lang w:val="zh-CN" w:eastAsia="zh-CN"/>
        </w:rPr>
      </w:pPr>
    </w:p>
    <w:p w:rsidR="00355E11" w:rsidP="00355E11">
      <w:pPr>
        <w:widowControl w:val="0"/>
        <w:autoSpaceDE w:val="0"/>
        <w:autoSpaceDN w:val="0"/>
        <w:adjustRightInd w:val="0"/>
        <w:spacing w:after="0" w:line="360" w:lineRule="auto"/>
        <w:ind w:firstLine="480" w:firstLineChars="200"/>
        <w:jc w:val="both"/>
        <w:rPr>
          <w:rFonts w:ascii="宋体" w:hAnsi="Calibri" w:eastAsiaTheme="minorEastAsia" w:cs="宋体"/>
          <w:sz w:val="24"/>
          <w:szCs w:val="24"/>
          <w:lang w:val="zh-CN" w:eastAsia="zh-CN"/>
        </w:rPr>
        <w:sectPr w:rsidSect="00355E11">
          <w:headerReference w:type="default" r:id="rId9"/>
          <w:footerReference w:type="default" r:id="rId10"/>
          <w:headerReference w:type="first" r:id="rId11"/>
          <w:footerReference w:type="first" r:id="rId12"/>
          <w:pgSz w:w="11906" w:h="16838" w:code="9"/>
          <w:pgMar w:top="1985" w:right="1797" w:bottom="1418" w:left="1797" w:header="567" w:footer="284" w:gutter="0"/>
          <w:pgNumType w:start="1"/>
          <w:cols w:space="708"/>
          <w:docGrid w:linePitch="360"/>
        </w:sectPr>
      </w:pPr>
    </w:p>
    <w:p w:rsidR="00355E11" w:rsidP="00355E11">
      <w:pPr>
        <w:widowControl w:val="0"/>
        <w:autoSpaceDE w:val="0"/>
        <w:autoSpaceDN w:val="0"/>
        <w:adjustRightInd w:val="0"/>
        <w:spacing w:after="0" w:line="360" w:lineRule="auto"/>
        <w:ind w:firstLine="480" w:firstLineChars="200"/>
        <w:jc w:val="both"/>
        <w:rPr>
          <w:rFonts w:ascii="宋体" w:hAnsi="Calibri" w:eastAsiaTheme="minorEastAsia" w:cs="宋体"/>
          <w:sz w:val="24"/>
          <w:szCs w:val="24"/>
          <w:lang w:val="zh-CN" w:eastAsia="zh-CN"/>
        </w:rPr>
      </w:pPr>
    </w:p>
    <w:p w:rsidR="00355E11" w:rsidRPr="00943B4A" w:rsidP="00355E11">
      <w:pPr>
        <w:pStyle w:val="TOC1"/>
        <w:jc w:val="center"/>
        <w:rPr>
          <w:rFonts w:asciiTheme="minorEastAsia" w:eastAsiaTheme="minorEastAsia" w:hAnsiTheme="minorEastAsia"/>
          <w:sz w:val="32"/>
          <w:szCs w:val="32"/>
          <w:lang w:eastAsia="zh-CN"/>
        </w:rPr>
      </w:pPr>
      <w:r w:rsidRPr="00943B4A">
        <w:rPr>
          <w:rFonts w:asciiTheme="minorEastAsia" w:eastAsiaTheme="minorEastAsia" w:hAnsiTheme="minorEastAsia" w:cs="微软雅黑" w:hint="eastAsia"/>
          <w:sz w:val="32"/>
          <w:szCs w:val="32"/>
          <w:lang w:eastAsia="zh-CN"/>
        </w:rPr>
        <w:t>目</w:t>
      </w:r>
      <w:r w:rsidRPr="00943B4A">
        <w:rPr>
          <w:rFonts w:asciiTheme="minorEastAsia" w:eastAsiaTheme="minorEastAsia" w:hAnsiTheme="minorEastAsia" w:hint="eastAsia"/>
          <w:sz w:val="32"/>
          <w:szCs w:val="32"/>
          <w:lang w:eastAsia="zh-CN"/>
        </w:rPr>
        <w:t xml:space="preserve">  录</w:t>
      </w:r>
    </w:p>
    <w:p w:rsidR="0084735A">
      <w:pPr>
        <w:pStyle w:val="TOC1"/>
        <w:tabs>
          <w:tab w:val="right" w:leader="dot" w:pos="8302"/>
        </w:tabs>
        <w:rPr>
          <w:rFonts w:eastAsiaTheme="minorEastAsia" w:cstheme="minorBidi"/>
          <w:b w:val="0"/>
          <w:bCs w:val="0"/>
          <w:caps w:val="0"/>
          <w:noProof/>
          <w:sz w:val="22"/>
          <w:szCs w:val="22"/>
          <w:lang w:eastAsia="zh-CN"/>
        </w:rPr>
      </w:pPr>
      <w:r w:rsidRPr="00355E11">
        <w:rPr>
          <w:rFonts w:ascii="仿宋" w:eastAsia="仿宋" w:hAnsi="仿宋"/>
          <w:b w:val="0"/>
          <w:smallCaps/>
          <w:sz w:val="28"/>
          <w:szCs w:val="28"/>
        </w:rPr>
        <w:fldChar w:fldCharType="begin"/>
      </w:r>
      <w:r w:rsidRPr="00355E11" w:rsidR="00355E11">
        <w:rPr>
          <w:rFonts w:ascii="仿宋" w:eastAsia="仿宋" w:hAnsi="仿宋"/>
          <w:b w:val="0"/>
          <w:sz w:val="28"/>
          <w:szCs w:val="28"/>
        </w:rPr>
        <w:instrText xml:space="preserve"> TOC \o "1-3" \h \z \u </w:instrText>
      </w:r>
      <w:r w:rsidRPr="00355E11">
        <w:rPr>
          <w:rFonts w:ascii="仿宋" w:eastAsia="仿宋" w:hAnsi="仿宋"/>
          <w:b w:val="0"/>
          <w:smallCaps/>
          <w:sz w:val="28"/>
          <w:szCs w:val="28"/>
        </w:rPr>
        <w:fldChar w:fldCharType="separate"/>
      </w:r>
      <w:hyperlink w:anchor="_Toc505875333" w:history="1">
        <w:r w:rsidRPr="00235E03">
          <w:rPr>
            <w:rStyle w:val="Hyperlink"/>
            <w:rFonts w:ascii="Calibri" w:eastAsia="宋体" w:hAnsi="Calibri" w:cs="Calibri"/>
            <w:noProof/>
            <w:lang w:eastAsia="zh-CN"/>
          </w:rPr>
          <w:t>1.</w:t>
        </w:r>
        <w:r w:rsidRPr="00235E03">
          <w:rPr>
            <w:rStyle w:val="Hyperlink"/>
            <w:rFonts w:ascii="Calibri" w:eastAsia="宋体" w:hAnsi="Calibri" w:cs="Calibri" w:hint="eastAsia"/>
            <w:noProof/>
            <w:lang w:eastAsia="zh-CN"/>
          </w:rPr>
          <w:t>技术描述</w:t>
        </w:r>
        <w:r>
          <w:rPr>
            <w:noProof/>
            <w:webHidden/>
          </w:rPr>
          <w:tab/>
        </w:r>
        <w:r>
          <w:rPr>
            <w:noProof/>
            <w:webHidden/>
          </w:rPr>
          <w:fldChar w:fldCharType="begin"/>
        </w:r>
        <w:r>
          <w:rPr>
            <w:noProof/>
            <w:webHidden/>
          </w:rPr>
          <w:instrText xml:space="preserve"> PAGEREF _Toc505875333 \h </w:instrText>
        </w:r>
        <w:r>
          <w:rPr>
            <w:noProof/>
            <w:webHidden/>
          </w:rPr>
          <w:fldChar w:fldCharType="separate"/>
        </w:r>
        <w:r>
          <w:rPr>
            <w:noProof/>
            <w:webHidden/>
          </w:rPr>
          <w:t>4</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34" w:history="1">
        <w:r w:rsidRPr="00235E03">
          <w:rPr>
            <w:rStyle w:val="Hyperlink"/>
            <w:rFonts w:ascii="Calibri" w:eastAsia="宋体" w:hAnsi="Calibri" w:cs="Calibri"/>
            <w:b/>
            <w:noProof/>
            <w:lang w:eastAsia="zh-CN"/>
          </w:rPr>
          <w:t>1.1</w:t>
        </w:r>
        <w:r w:rsidRPr="00235E03">
          <w:rPr>
            <w:rStyle w:val="Hyperlink"/>
            <w:rFonts w:ascii="宋体" w:eastAsia="宋体" w:hAnsi="Calibri" w:cs="宋体" w:hint="eastAsia"/>
            <w:b/>
            <w:noProof/>
            <w:lang w:val="zh-CN" w:eastAsia="zh-CN"/>
          </w:rPr>
          <w:t>项目定义</w:t>
        </w:r>
        <w:r>
          <w:rPr>
            <w:noProof/>
            <w:webHidden/>
          </w:rPr>
          <w:tab/>
        </w:r>
        <w:r>
          <w:rPr>
            <w:noProof/>
            <w:webHidden/>
          </w:rPr>
          <w:fldChar w:fldCharType="begin"/>
        </w:r>
        <w:r>
          <w:rPr>
            <w:noProof/>
            <w:webHidden/>
          </w:rPr>
          <w:instrText xml:space="preserve"> PAGEREF _Toc505875334 \h </w:instrText>
        </w:r>
        <w:r>
          <w:rPr>
            <w:noProof/>
            <w:webHidden/>
          </w:rPr>
          <w:fldChar w:fldCharType="separate"/>
        </w:r>
        <w:r>
          <w:rPr>
            <w:noProof/>
            <w:webHidden/>
          </w:rPr>
          <w:t>4</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35" w:history="1">
        <w:r w:rsidRPr="00235E03">
          <w:rPr>
            <w:rStyle w:val="Hyperlink"/>
            <w:rFonts w:ascii="Calibri" w:eastAsia="宋体" w:hAnsi="Calibri" w:cs="Calibri"/>
            <w:b/>
            <w:noProof/>
            <w:lang w:eastAsia="zh-CN"/>
          </w:rPr>
          <w:t xml:space="preserve">1.2 </w:t>
        </w:r>
        <w:r w:rsidRPr="00235E03">
          <w:rPr>
            <w:rStyle w:val="Hyperlink"/>
            <w:rFonts w:ascii="Calibri" w:eastAsia="宋体" w:hAnsi="Calibri" w:cs="Calibri" w:hint="eastAsia"/>
            <w:b/>
            <w:noProof/>
            <w:lang w:eastAsia="zh-CN"/>
          </w:rPr>
          <w:t>本文件适用范围</w:t>
        </w:r>
        <w:r>
          <w:rPr>
            <w:noProof/>
            <w:webHidden/>
          </w:rPr>
          <w:tab/>
        </w:r>
        <w:r>
          <w:rPr>
            <w:noProof/>
            <w:webHidden/>
          </w:rPr>
          <w:fldChar w:fldCharType="begin"/>
        </w:r>
        <w:r>
          <w:rPr>
            <w:noProof/>
            <w:webHidden/>
          </w:rPr>
          <w:instrText xml:space="preserve"> PAGEREF _Toc505875335 \h </w:instrText>
        </w:r>
        <w:r>
          <w:rPr>
            <w:noProof/>
            <w:webHidden/>
          </w:rPr>
          <w:fldChar w:fldCharType="separate"/>
        </w:r>
        <w:r>
          <w:rPr>
            <w:noProof/>
            <w:webHidden/>
          </w:rPr>
          <w:t>4</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36" w:history="1">
        <w:r w:rsidRPr="00235E03">
          <w:rPr>
            <w:rStyle w:val="Hyperlink"/>
            <w:rFonts w:ascii="Calibri" w:eastAsia="宋体" w:hAnsi="Calibri" w:cs="Calibri"/>
            <w:b/>
            <w:noProof/>
            <w:lang w:eastAsia="zh-CN"/>
          </w:rPr>
          <w:t xml:space="preserve">1.3 </w:t>
        </w:r>
        <w:r w:rsidRPr="00235E03">
          <w:rPr>
            <w:rStyle w:val="Hyperlink"/>
            <w:rFonts w:ascii="Calibri" w:eastAsia="宋体" w:hAnsi="Calibri" w:cs="Calibri" w:hint="eastAsia"/>
            <w:b/>
            <w:noProof/>
            <w:lang w:eastAsia="zh-CN"/>
          </w:rPr>
          <w:t>相关文档</w:t>
        </w:r>
        <w:r>
          <w:rPr>
            <w:noProof/>
            <w:webHidden/>
          </w:rPr>
          <w:tab/>
        </w:r>
        <w:r>
          <w:rPr>
            <w:noProof/>
            <w:webHidden/>
          </w:rPr>
          <w:fldChar w:fldCharType="begin"/>
        </w:r>
        <w:r>
          <w:rPr>
            <w:noProof/>
            <w:webHidden/>
          </w:rPr>
          <w:instrText xml:space="preserve"> PAGEREF _Toc505875336 \h </w:instrText>
        </w:r>
        <w:r>
          <w:rPr>
            <w:noProof/>
            <w:webHidden/>
          </w:rPr>
          <w:fldChar w:fldCharType="separate"/>
        </w:r>
        <w:r>
          <w:rPr>
            <w:noProof/>
            <w:webHidden/>
          </w:rPr>
          <w:t>5</w:t>
        </w:r>
        <w:r>
          <w:rPr>
            <w:noProof/>
            <w:webHidden/>
          </w:rPr>
          <w:fldChar w:fldCharType="end"/>
        </w:r>
      </w:hyperlink>
    </w:p>
    <w:p w:rsidR="0084735A">
      <w:pPr>
        <w:pStyle w:val="TOC1"/>
        <w:tabs>
          <w:tab w:val="right" w:leader="dot" w:pos="8302"/>
        </w:tabs>
        <w:rPr>
          <w:rFonts w:eastAsiaTheme="minorEastAsia" w:cstheme="minorBidi"/>
          <w:b w:val="0"/>
          <w:bCs w:val="0"/>
          <w:caps w:val="0"/>
          <w:noProof/>
          <w:sz w:val="22"/>
          <w:szCs w:val="22"/>
          <w:lang w:eastAsia="zh-CN"/>
        </w:rPr>
      </w:pPr>
      <w:hyperlink w:anchor="_Toc505875337" w:history="1">
        <w:r w:rsidRPr="00235E03">
          <w:rPr>
            <w:rStyle w:val="Hyperlink"/>
            <w:rFonts w:ascii="Calibri" w:eastAsia="宋体" w:hAnsi="Calibri" w:cs="Calibri"/>
            <w:noProof/>
            <w:lang w:eastAsia="zh-CN"/>
          </w:rPr>
          <w:t>2.</w:t>
        </w:r>
        <w:r w:rsidRPr="00235E03">
          <w:rPr>
            <w:rStyle w:val="Hyperlink"/>
            <w:rFonts w:ascii="Calibri" w:eastAsia="宋体" w:hAnsi="Calibri" w:cs="Calibri" w:hint="eastAsia"/>
            <w:noProof/>
            <w:lang w:eastAsia="zh-CN"/>
          </w:rPr>
          <w:t>技能标准规范</w:t>
        </w:r>
        <w:r>
          <w:rPr>
            <w:noProof/>
            <w:webHidden/>
          </w:rPr>
          <w:tab/>
        </w:r>
        <w:r>
          <w:rPr>
            <w:noProof/>
            <w:webHidden/>
          </w:rPr>
          <w:fldChar w:fldCharType="begin"/>
        </w:r>
        <w:r>
          <w:rPr>
            <w:noProof/>
            <w:webHidden/>
          </w:rPr>
          <w:instrText xml:space="preserve"> PAGEREF _Toc505875337 \h </w:instrText>
        </w:r>
        <w:r>
          <w:rPr>
            <w:noProof/>
            <w:webHidden/>
          </w:rPr>
          <w:fldChar w:fldCharType="separate"/>
        </w:r>
        <w:r>
          <w:rPr>
            <w:noProof/>
            <w:webHidden/>
          </w:rPr>
          <w:t>5</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38" w:history="1">
        <w:r w:rsidRPr="00235E03">
          <w:rPr>
            <w:rStyle w:val="Hyperlink"/>
            <w:rFonts w:ascii="Calibri" w:eastAsia="宋体" w:hAnsi="Calibri" w:cs="Calibri"/>
            <w:b/>
            <w:noProof/>
            <w:lang w:eastAsia="zh-CN"/>
          </w:rPr>
          <w:t xml:space="preserve">2.1 </w:t>
        </w:r>
        <w:r w:rsidRPr="00235E03">
          <w:rPr>
            <w:rStyle w:val="Hyperlink"/>
            <w:rFonts w:ascii="Calibri" w:eastAsia="宋体" w:hAnsi="Calibri" w:cs="Calibri" w:hint="eastAsia"/>
            <w:b/>
            <w:noProof/>
            <w:lang w:eastAsia="zh-CN"/>
          </w:rPr>
          <w:t>技能标准概述</w:t>
        </w:r>
        <w:r>
          <w:rPr>
            <w:noProof/>
            <w:webHidden/>
          </w:rPr>
          <w:tab/>
        </w:r>
        <w:r>
          <w:rPr>
            <w:noProof/>
            <w:webHidden/>
          </w:rPr>
          <w:fldChar w:fldCharType="begin"/>
        </w:r>
        <w:r>
          <w:rPr>
            <w:noProof/>
            <w:webHidden/>
          </w:rPr>
          <w:instrText xml:space="preserve"> PAGEREF _Toc505875338 \h </w:instrText>
        </w:r>
        <w:r>
          <w:rPr>
            <w:noProof/>
            <w:webHidden/>
          </w:rPr>
          <w:fldChar w:fldCharType="separate"/>
        </w:r>
        <w:r>
          <w:rPr>
            <w:noProof/>
            <w:webHidden/>
          </w:rPr>
          <w:t>5</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39" w:history="1">
        <w:r w:rsidRPr="00235E03">
          <w:rPr>
            <w:rStyle w:val="Hyperlink"/>
            <w:rFonts w:ascii="Calibri" w:eastAsia="宋体" w:hAnsi="Calibri" w:cs="Calibri"/>
            <w:b/>
            <w:noProof/>
            <w:lang w:eastAsia="zh-CN"/>
          </w:rPr>
          <w:t xml:space="preserve">2.2 </w:t>
        </w:r>
        <w:r w:rsidRPr="00235E03">
          <w:rPr>
            <w:rStyle w:val="Hyperlink"/>
            <w:rFonts w:ascii="Calibri" w:eastAsia="宋体" w:hAnsi="Calibri" w:cs="Calibri" w:hint="eastAsia"/>
            <w:b/>
            <w:noProof/>
            <w:lang w:eastAsia="zh-CN"/>
          </w:rPr>
          <w:t>技能标准规范</w:t>
        </w:r>
        <w:r>
          <w:rPr>
            <w:noProof/>
            <w:webHidden/>
          </w:rPr>
          <w:tab/>
        </w:r>
        <w:r>
          <w:rPr>
            <w:noProof/>
            <w:webHidden/>
          </w:rPr>
          <w:fldChar w:fldCharType="begin"/>
        </w:r>
        <w:r>
          <w:rPr>
            <w:noProof/>
            <w:webHidden/>
          </w:rPr>
          <w:instrText xml:space="preserve"> PAGEREF _Toc505875339 \h </w:instrText>
        </w:r>
        <w:r>
          <w:rPr>
            <w:noProof/>
            <w:webHidden/>
          </w:rPr>
          <w:fldChar w:fldCharType="separate"/>
        </w:r>
        <w:r>
          <w:rPr>
            <w:noProof/>
            <w:webHidden/>
          </w:rPr>
          <w:t>5</w:t>
        </w:r>
        <w:r>
          <w:rPr>
            <w:noProof/>
            <w:webHidden/>
          </w:rPr>
          <w:fldChar w:fldCharType="end"/>
        </w:r>
      </w:hyperlink>
    </w:p>
    <w:p w:rsidR="0084735A">
      <w:pPr>
        <w:pStyle w:val="TOC1"/>
        <w:tabs>
          <w:tab w:val="right" w:leader="dot" w:pos="8302"/>
        </w:tabs>
        <w:rPr>
          <w:rFonts w:eastAsiaTheme="minorEastAsia" w:cstheme="minorBidi"/>
          <w:b w:val="0"/>
          <w:bCs w:val="0"/>
          <w:caps w:val="0"/>
          <w:noProof/>
          <w:sz w:val="22"/>
          <w:szCs w:val="22"/>
          <w:lang w:eastAsia="zh-CN"/>
        </w:rPr>
      </w:pPr>
      <w:hyperlink w:anchor="_Toc505875340" w:history="1">
        <w:r w:rsidRPr="00235E03">
          <w:rPr>
            <w:rStyle w:val="Hyperlink"/>
            <w:rFonts w:ascii="Calibri" w:eastAsia="宋体" w:hAnsi="Calibri" w:cs="Calibri"/>
            <w:noProof/>
            <w:lang w:eastAsia="zh-CN"/>
          </w:rPr>
          <w:t xml:space="preserve">3. </w:t>
        </w:r>
        <w:r w:rsidRPr="00235E03">
          <w:rPr>
            <w:rStyle w:val="Hyperlink"/>
            <w:rFonts w:ascii="Calibri" w:eastAsia="宋体" w:hAnsi="Calibri" w:cs="Calibri" w:hint="eastAsia"/>
            <w:noProof/>
            <w:lang w:eastAsia="zh-CN"/>
          </w:rPr>
          <w:t>评判策略与规范</w:t>
        </w:r>
        <w:r>
          <w:rPr>
            <w:noProof/>
            <w:webHidden/>
          </w:rPr>
          <w:tab/>
        </w:r>
        <w:r>
          <w:rPr>
            <w:noProof/>
            <w:webHidden/>
          </w:rPr>
          <w:fldChar w:fldCharType="begin"/>
        </w:r>
        <w:r>
          <w:rPr>
            <w:noProof/>
            <w:webHidden/>
          </w:rPr>
          <w:instrText xml:space="preserve"> PAGEREF _Toc505875340 \h </w:instrText>
        </w:r>
        <w:r>
          <w:rPr>
            <w:noProof/>
            <w:webHidden/>
          </w:rPr>
          <w:fldChar w:fldCharType="separate"/>
        </w:r>
        <w:r>
          <w:rPr>
            <w:noProof/>
            <w:webHidden/>
          </w:rPr>
          <w:t>8</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41" w:history="1">
        <w:r w:rsidRPr="00235E03">
          <w:rPr>
            <w:rStyle w:val="Hyperlink"/>
            <w:rFonts w:ascii="Calibri" w:eastAsia="宋体" w:hAnsi="Calibri" w:cs="Calibri"/>
            <w:b/>
            <w:noProof/>
            <w:lang w:eastAsia="zh-CN"/>
          </w:rPr>
          <w:t xml:space="preserve">3.1 </w:t>
        </w:r>
        <w:r w:rsidRPr="00235E03">
          <w:rPr>
            <w:rStyle w:val="Hyperlink"/>
            <w:rFonts w:ascii="Calibri" w:eastAsia="宋体" w:hAnsi="Calibri" w:cs="Calibri" w:hint="eastAsia"/>
            <w:b/>
            <w:noProof/>
            <w:lang w:eastAsia="zh-CN"/>
          </w:rPr>
          <w:t>通用指南</w:t>
        </w:r>
        <w:r>
          <w:rPr>
            <w:noProof/>
            <w:webHidden/>
          </w:rPr>
          <w:tab/>
        </w:r>
        <w:r>
          <w:rPr>
            <w:noProof/>
            <w:webHidden/>
          </w:rPr>
          <w:fldChar w:fldCharType="begin"/>
        </w:r>
        <w:r>
          <w:rPr>
            <w:noProof/>
            <w:webHidden/>
          </w:rPr>
          <w:instrText xml:space="preserve"> PAGEREF _Toc505875341 \h </w:instrText>
        </w:r>
        <w:r>
          <w:rPr>
            <w:noProof/>
            <w:webHidden/>
          </w:rPr>
          <w:fldChar w:fldCharType="separate"/>
        </w:r>
        <w:r>
          <w:rPr>
            <w:noProof/>
            <w:webHidden/>
          </w:rPr>
          <w:t>8</w:t>
        </w:r>
        <w:r>
          <w:rPr>
            <w:noProof/>
            <w:webHidden/>
          </w:rPr>
          <w:fldChar w:fldCharType="end"/>
        </w:r>
      </w:hyperlink>
    </w:p>
    <w:p w:rsidR="0084735A">
      <w:pPr>
        <w:pStyle w:val="TOC1"/>
        <w:tabs>
          <w:tab w:val="right" w:leader="dot" w:pos="8302"/>
        </w:tabs>
        <w:rPr>
          <w:rFonts w:eastAsiaTheme="minorEastAsia" w:cstheme="minorBidi"/>
          <w:b w:val="0"/>
          <w:bCs w:val="0"/>
          <w:caps w:val="0"/>
          <w:noProof/>
          <w:sz w:val="22"/>
          <w:szCs w:val="22"/>
          <w:lang w:eastAsia="zh-CN"/>
        </w:rPr>
      </w:pPr>
      <w:hyperlink w:anchor="_Toc505875342" w:history="1">
        <w:r w:rsidRPr="00235E03">
          <w:rPr>
            <w:rStyle w:val="Hyperlink"/>
            <w:rFonts w:ascii="Calibri" w:eastAsia="宋体" w:hAnsi="Calibri" w:cs="Calibri"/>
            <w:noProof/>
            <w:lang w:eastAsia="zh-CN"/>
          </w:rPr>
          <w:t xml:space="preserve">4. </w:t>
        </w:r>
        <w:r w:rsidRPr="00235E03">
          <w:rPr>
            <w:rStyle w:val="Hyperlink"/>
            <w:rFonts w:ascii="Calibri" w:eastAsia="宋体" w:hAnsi="Calibri" w:cs="Calibri" w:hint="eastAsia"/>
            <w:noProof/>
            <w:lang w:eastAsia="zh-CN"/>
          </w:rPr>
          <w:t>评分方案</w:t>
        </w:r>
        <w:r>
          <w:rPr>
            <w:noProof/>
            <w:webHidden/>
          </w:rPr>
          <w:tab/>
        </w:r>
        <w:r>
          <w:rPr>
            <w:noProof/>
            <w:webHidden/>
          </w:rPr>
          <w:fldChar w:fldCharType="begin"/>
        </w:r>
        <w:r>
          <w:rPr>
            <w:noProof/>
            <w:webHidden/>
          </w:rPr>
          <w:instrText xml:space="preserve"> PAGEREF _Toc505875342 \h </w:instrText>
        </w:r>
        <w:r>
          <w:rPr>
            <w:noProof/>
            <w:webHidden/>
          </w:rPr>
          <w:fldChar w:fldCharType="separate"/>
        </w:r>
        <w:r>
          <w:rPr>
            <w:noProof/>
            <w:webHidden/>
          </w:rPr>
          <w:t>8</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43" w:history="1">
        <w:r w:rsidRPr="00235E03">
          <w:rPr>
            <w:rStyle w:val="Hyperlink"/>
            <w:rFonts w:ascii="Calibri" w:eastAsia="宋体" w:hAnsi="Calibri" w:cs="Calibri"/>
            <w:b/>
            <w:noProof/>
            <w:lang w:eastAsia="zh-CN"/>
          </w:rPr>
          <w:t xml:space="preserve">4.1 </w:t>
        </w:r>
        <w:r w:rsidRPr="00235E03">
          <w:rPr>
            <w:rStyle w:val="Hyperlink"/>
            <w:rFonts w:ascii="Calibri" w:eastAsia="宋体" w:hAnsi="Calibri" w:cs="Calibri" w:hint="eastAsia"/>
            <w:b/>
            <w:noProof/>
            <w:lang w:eastAsia="zh-CN"/>
          </w:rPr>
          <w:t>通用指南</w:t>
        </w:r>
        <w:r>
          <w:rPr>
            <w:noProof/>
            <w:webHidden/>
          </w:rPr>
          <w:tab/>
        </w:r>
        <w:r>
          <w:rPr>
            <w:noProof/>
            <w:webHidden/>
          </w:rPr>
          <w:fldChar w:fldCharType="begin"/>
        </w:r>
        <w:r>
          <w:rPr>
            <w:noProof/>
            <w:webHidden/>
          </w:rPr>
          <w:instrText xml:space="preserve"> PAGEREF _Toc505875343 \h </w:instrText>
        </w:r>
        <w:r>
          <w:rPr>
            <w:noProof/>
            <w:webHidden/>
          </w:rPr>
          <w:fldChar w:fldCharType="separate"/>
        </w:r>
        <w:r>
          <w:rPr>
            <w:noProof/>
            <w:webHidden/>
          </w:rPr>
          <w:t>8</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44" w:history="1">
        <w:r w:rsidRPr="00235E03">
          <w:rPr>
            <w:rStyle w:val="Hyperlink"/>
            <w:rFonts w:ascii="Calibri" w:eastAsia="宋体" w:hAnsi="Calibri" w:cs="Calibri"/>
            <w:b/>
            <w:noProof/>
            <w:lang w:eastAsia="zh-CN"/>
          </w:rPr>
          <w:t xml:space="preserve">4.2 </w:t>
        </w:r>
        <w:r w:rsidRPr="00235E03">
          <w:rPr>
            <w:rStyle w:val="Hyperlink"/>
            <w:rFonts w:ascii="Calibri" w:eastAsia="宋体" w:hAnsi="Calibri" w:cs="Calibri" w:hint="eastAsia"/>
            <w:b/>
            <w:noProof/>
            <w:lang w:eastAsia="zh-CN"/>
          </w:rPr>
          <w:t>评分标准</w:t>
        </w:r>
        <w:r>
          <w:rPr>
            <w:noProof/>
            <w:webHidden/>
          </w:rPr>
          <w:tab/>
        </w:r>
        <w:r>
          <w:rPr>
            <w:noProof/>
            <w:webHidden/>
          </w:rPr>
          <w:fldChar w:fldCharType="begin"/>
        </w:r>
        <w:r>
          <w:rPr>
            <w:noProof/>
            <w:webHidden/>
          </w:rPr>
          <w:instrText xml:space="preserve"> PAGEREF _Toc505875344 \h </w:instrText>
        </w:r>
        <w:r>
          <w:rPr>
            <w:noProof/>
            <w:webHidden/>
          </w:rPr>
          <w:fldChar w:fldCharType="separate"/>
        </w:r>
        <w:r>
          <w:rPr>
            <w:noProof/>
            <w:webHidden/>
          </w:rPr>
          <w:t>8</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45" w:history="1">
        <w:r w:rsidRPr="00235E03">
          <w:rPr>
            <w:rStyle w:val="Hyperlink"/>
            <w:rFonts w:ascii="Calibri" w:eastAsia="宋体" w:hAnsi="Calibri" w:cs="Calibri"/>
            <w:b/>
            <w:noProof/>
            <w:lang w:eastAsia="zh-CN"/>
          </w:rPr>
          <w:t xml:space="preserve">4.3 </w:t>
        </w:r>
        <w:r w:rsidRPr="00235E03">
          <w:rPr>
            <w:rStyle w:val="Hyperlink"/>
            <w:rFonts w:ascii="Calibri" w:eastAsia="宋体" w:hAnsi="Calibri" w:cs="Calibri" w:hint="eastAsia"/>
            <w:b/>
            <w:noProof/>
            <w:lang w:eastAsia="zh-CN"/>
          </w:rPr>
          <w:t>子标准</w:t>
        </w:r>
        <w:r>
          <w:rPr>
            <w:noProof/>
            <w:webHidden/>
          </w:rPr>
          <w:tab/>
        </w:r>
        <w:r>
          <w:rPr>
            <w:noProof/>
            <w:webHidden/>
          </w:rPr>
          <w:fldChar w:fldCharType="begin"/>
        </w:r>
        <w:r>
          <w:rPr>
            <w:noProof/>
            <w:webHidden/>
          </w:rPr>
          <w:instrText xml:space="preserve"> PAGEREF _Toc505875345 \h </w:instrText>
        </w:r>
        <w:r>
          <w:rPr>
            <w:noProof/>
            <w:webHidden/>
          </w:rPr>
          <w:fldChar w:fldCharType="separate"/>
        </w:r>
        <w:r>
          <w:rPr>
            <w:noProof/>
            <w:webHidden/>
          </w:rPr>
          <w:t>9</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46" w:history="1">
        <w:r w:rsidRPr="00235E03">
          <w:rPr>
            <w:rStyle w:val="Hyperlink"/>
            <w:rFonts w:ascii="Calibri" w:eastAsia="宋体" w:hAnsi="Calibri" w:cs="Calibri"/>
            <w:b/>
            <w:noProof/>
            <w:lang w:eastAsia="zh-CN"/>
          </w:rPr>
          <w:t xml:space="preserve">4.4 </w:t>
        </w:r>
        <w:r w:rsidRPr="00235E03">
          <w:rPr>
            <w:rStyle w:val="Hyperlink"/>
            <w:rFonts w:ascii="Calibri" w:eastAsia="宋体" w:hAnsi="Calibri" w:cs="Calibri" w:hint="eastAsia"/>
            <w:b/>
            <w:noProof/>
            <w:lang w:eastAsia="zh-CN"/>
          </w:rPr>
          <w:t>方面</w:t>
        </w:r>
        <w:r>
          <w:rPr>
            <w:noProof/>
            <w:webHidden/>
          </w:rPr>
          <w:tab/>
        </w:r>
        <w:r>
          <w:rPr>
            <w:noProof/>
            <w:webHidden/>
          </w:rPr>
          <w:fldChar w:fldCharType="begin"/>
        </w:r>
        <w:r>
          <w:rPr>
            <w:noProof/>
            <w:webHidden/>
          </w:rPr>
          <w:instrText xml:space="preserve"> PAGEREF _Toc505875346 \h </w:instrText>
        </w:r>
        <w:r>
          <w:rPr>
            <w:noProof/>
            <w:webHidden/>
          </w:rPr>
          <w:fldChar w:fldCharType="separate"/>
        </w:r>
        <w:r>
          <w:rPr>
            <w:noProof/>
            <w:webHidden/>
          </w:rPr>
          <w:t>9</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47" w:history="1">
        <w:r w:rsidRPr="00235E03">
          <w:rPr>
            <w:rStyle w:val="Hyperlink"/>
            <w:rFonts w:ascii="Calibri" w:eastAsia="宋体" w:hAnsi="Calibri" w:cs="Calibri"/>
            <w:b/>
            <w:noProof/>
            <w:lang w:eastAsia="zh-CN"/>
          </w:rPr>
          <w:t>4.5</w:t>
        </w:r>
        <w:r w:rsidRPr="00235E03">
          <w:rPr>
            <w:rStyle w:val="Hyperlink"/>
            <w:rFonts w:ascii="Calibri" w:eastAsia="宋体" w:hAnsi="Calibri" w:cs="Calibri" w:hint="eastAsia"/>
            <w:b/>
            <w:noProof/>
            <w:lang w:eastAsia="zh-CN"/>
          </w:rPr>
          <w:t>评价评分</w:t>
        </w:r>
        <w:r>
          <w:rPr>
            <w:noProof/>
            <w:webHidden/>
          </w:rPr>
          <w:tab/>
        </w:r>
        <w:r>
          <w:rPr>
            <w:noProof/>
            <w:webHidden/>
          </w:rPr>
          <w:fldChar w:fldCharType="begin"/>
        </w:r>
        <w:r>
          <w:rPr>
            <w:noProof/>
            <w:webHidden/>
          </w:rPr>
          <w:instrText xml:space="preserve"> PAGEREF _Toc505875347 \h </w:instrText>
        </w:r>
        <w:r>
          <w:rPr>
            <w:noProof/>
            <w:webHidden/>
          </w:rPr>
          <w:fldChar w:fldCharType="separate"/>
        </w:r>
        <w:r>
          <w:rPr>
            <w:noProof/>
            <w:webHidden/>
          </w:rPr>
          <w:t>9</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48" w:history="1">
        <w:r w:rsidRPr="00235E03">
          <w:rPr>
            <w:rStyle w:val="Hyperlink"/>
            <w:rFonts w:ascii="Calibri" w:eastAsia="宋体" w:hAnsi="Calibri" w:cs="Calibri"/>
            <w:b/>
            <w:noProof/>
            <w:lang w:eastAsia="zh-CN"/>
          </w:rPr>
          <w:t xml:space="preserve">4.6 </w:t>
        </w:r>
        <w:r w:rsidRPr="00235E03">
          <w:rPr>
            <w:rStyle w:val="Hyperlink"/>
            <w:rFonts w:ascii="Calibri" w:eastAsia="宋体" w:hAnsi="Calibri" w:cs="Calibri" w:hint="eastAsia"/>
            <w:b/>
            <w:noProof/>
            <w:lang w:eastAsia="zh-CN"/>
          </w:rPr>
          <w:t>评测评分</w:t>
        </w:r>
        <w:r>
          <w:rPr>
            <w:noProof/>
            <w:webHidden/>
          </w:rPr>
          <w:tab/>
        </w:r>
        <w:r>
          <w:rPr>
            <w:noProof/>
            <w:webHidden/>
          </w:rPr>
          <w:fldChar w:fldCharType="begin"/>
        </w:r>
        <w:r>
          <w:rPr>
            <w:noProof/>
            <w:webHidden/>
          </w:rPr>
          <w:instrText xml:space="preserve"> PAGEREF _Toc505875348 \h </w:instrText>
        </w:r>
        <w:r>
          <w:rPr>
            <w:noProof/>
            <w:webHidden/>
          </w:rPr>
          <w:fldChar w:fldCharType="separate"/>
        </w:r>
        <w:r>
          <w:rPr>
            <w:noProof/>
            <w:webHidden/>
          </w:rPr>
          <w:t>9</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49" w:history="1">
        <w:r w:rsidRPr="00235E03">
          <w:rPr>
            <w:rStyle w:val="Hyperlink"/>
            <w:rFonts w:ascii="Calibri" w:eastAsia="宋体" w:hAnsi="Calibri" w:cs="Calibri"/>
            <w:b/>
            <w:noProof/>
            <w:lang w:eastAsia="zh-CN"/>
          </w:rPr>
          <w:t>4.7</w:t>
        </w:r>
        <w:r w:rsidRPr="00235E03">
          <w:rPr>
            <w:rStyle w:val="Hyperlink"/>
            <w:rFonts w:ascii="Calibri" w:eastAsia="宋体" w:hAnsi="Calibri" w:cs="Calibri" w:hint="eastAsia"/>
            <w:b/>
            <w:noProof/>
            <w:lang w:eastAsia="zh-CN"/>
          </w:rPr>
          <w:t>评测和评价的使用</w:t>
        </w:r>
        <w:r>
          <w:rPr>
            <w:noProof/>
            <w:webHidden/>
          </w:rPr>
          <w:tab/>
        </w:r>
        <w:r>
          <w:rPr>
            <w:noProof/>
            <w:webHidden/>
          </w:rPr>
          <w:fldChar w:fldCharType="begin"/>
        </w:r>
        <w:r>
          <w:rPr>
            <w:noProof/>
            <w:webHidden/>
          </w:rPr>
          <w:instrText xml:space="preserve"> PAGEREF _Toc505875349 \h </w:instrText>
        </w:r>
        <w:r>
          <w:rPr>
            <w:noProof/>
            <w:webHidden/>
          </w:rPr>
          <w:fldChar w:fldCharType="separate"/>
        </w:r>
        <w:r>
          <w:rPr>
            <w:noProof/>
            <w:webHidden/>
          </w:rPr>
          <w:t>9</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50" w:history="1">
        <w:r w:rsidRPr="00235E03">
          <w:rPr>
            <w:rStyle w:val="Hyperlink"/>
            <w:rFonts w:ascii="Calibri" w:eastAsia="宋体" w:hAnsi="Calibri" w:cs="Calibri"/>
            <w:b/>
            <w:noProof/>
            <w:lang w:eastAsia="zh-CN"/>
          </w:rPr>
          <w:t xml:space="preserve">4.8 </w:t>
        </w:r>
        <w:r w:rsidRPr="00235E03">
          <w:rPr>
            <w:rStyle w:val="Hyperlink"/>
            <w:rFonts w:ascii="Calibri" w:eastAsia="宋体" w:hAnsi="Calibri" w:cs="Calibri" w:hint="eastAsia"/>
            <w:b/>
            <w:noProof/>
            <w:lang w:eastAsia="zh-CN"/>
          </w:rPr>
          <w:t>技能评判规范的实施</w:t>
        </w:r>
        <w:r>
          <w:rPr>
            <w:noProof/>
            <w:webHidden/>
          </w:rPr>
          <w:tab/>
        </w:r>
        <w:r>
          <w:rPr>
            <w:noProof/>
            <w:webHidden/>
          </w:rPr>
          <w:fldChar w:fldCharType="begin"/>
        </w:r>
        <w:r>
          <w:rPr>
            <w:noProof/>
            <w:webHidden/>
          </w:rPr>
          <w:instrText xml:space="preserve"> PAGEREF _Toc505875350 \h </w:instrText>
        </w:r>
        <w:r>
          <w:rPr>
            <w:noProof/>
            <w:webHidden/>
          </w:rPr>
          <w:fldChar w:fldCharType="separate"/>
        </w:r>
        <w:r>
          <w:rPr>
            <w:noProof/>
            <w:webHidden/>
          </w:rPr>
          <w:t>10</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51" w:history="1">
        <w:r w:rsidRPr="00235E03">
          <w:rPr>
            <w:rStyle w:val="Hyperlink"/>
            <w:rFonts w:ascii="Calibri" w:eastAsia="宋体" w:hAnsi="Calibri" w:cs="Calibri"/>
            <w:b/>
            <w:noProof/>
            <w:lang w:eastAsia="zh-CN"/>
          </w:rPr>
          <w:t xml:space="preserve">4.9 </w:t>
        </w:r>
        <w:r w:rsidRPr="00235E03">
          <w:rPr>
            <w:rStyle w:val="Hyperlink"/>
            <w:rFonts w:ascii="Calibri" w:eastAsia="宋体" w:hAnsi="Calibri" w:cs="Calibri" w:hint="eastAsia"/>
            <w:b/>
            <w:noProof/>
            <w:lang w:eastAsia="zh-CN"/>
          </w:rPr>
          <w:t>技能评分程序</w:t>
        </w:r>
        <w:r>
          <w:rPr>
            <w:noProof/>
            <w:webHidden/>
          </w:rPr>
          <w:tab/>
        </w:r>
        <w:r>
          <w:rPr>
            <w:noProof/>
            <w:webHidden/>
          </w:rPr>
          <w:fldChar w:fldCharType="begin"/>
        </w:r>
        <w:r>
          <w:rPr>
            <w:noProof/>
            <w:webHidden/>
          </w:rPr>
          <w:instrText xml:space="preserve"> PAGEREF _Toc505875351 \h </w:instrText>
        </w:r>
        <w:r>
          <w:rPr>
            <w:noProof/>
            <w:webHidden/>
          </w:rPr>
          <w:fldChar w:fldCharType="separate"/>
        </w:r>
        <w:r>
          <w:rPr>
            <w:noProof/>
            <w:webHidden/>
          </w:rPr>
          <w:t>10</w:t>
        </w:r>
        <w:r>
          <w:rPr>
            <w:noProof/>
            <w:webHidden/>
          </w:rPr>
          <w:fldChar w:fldCharType="end"/>
        </w:r>
      </w:hyperlink>
    </w:p>
    <w:p w:rsidR="0084735A">
      <w:pPr>
        <w:pStyle w:val="TOC1"/>
        <w:tabs>
          <w:tab w:val="right" w:leader="dot" w:pos="8302"/>
        </w:tabs>
        <w:rPr>
          <w:rFonts w:eastAsiaTheme="minorEastAsia" w:cstheme="minorBidi"/>
          <w:b w:val="0"/>
          <w:bCs w:val="0"/>
          <w:caps w:val="0"/>
          <w:noProof/>
          <w:sz w:val="22"/>
          <w:szCs w:val="22"/>
          <w:lang w:eastAsia="zh-CN"/>
        </w:rPr>
      </w:pPr>
      <w:hyperlink w:anchor="_Toc505875352" w:history="1">
        <w:r w:rsidRPr="00235E03">
          <w:rPr>
            <w:rStyle w:val="Hyperlink"/>
            <w:rFonts w:ascii="Calibri" w:eastAsia="宋体" w:hAnsi="Calibri" w:cs="Calibri"/>
            <w:noProof/>
            <w:lang w:eastAsia="zh-CN"/>
          </w:rPr>
          <w:t>5</w:t>
        </w:r>
        <w:r w:rsidRPr="00235E03">
          <w:rPr>
            <w:rStyle w:val="Hyperlink"/>
            <w:rFonts w:ascii="Calibri" w:eastAsia="宋体" w:hAnsi="Calibri" w:cs="Calibri" w:hint="eastAsia"/>
            <w:noProof/>
            <w:lang w:eastAsia="zh-CN"/>
          </w:rPr>
          <w:t>．赛题</w:t>
        </w:r>
        <w:r>
          <w:rPr>
            <w:noProof/>
            <w:webHidden/>
          </w:rPr>
          <w:tab/>
        </w:r>
        <w:r>
          <w:rPr>
            <w:noProof/>
            <w:webHidden/>
          </w:rPr>
          <w:fldChar w:fldCharType="begin"/>
        </w:r>
        <w:r>
          <w:rPr>
            <w:noProof/>
            <w:webHidden/>
          </w:rPr>
          <w:instrText xml:space="preserve"> PAGEREF _Toc505875352 \h </w:instrText>
        </w:r>
        <w:r>
          <w:rPr>
            <w:noProof/>
            <w:webHidden/>
          </w:rPr>
          <w:fldChar w:fldCharType="separate"/>
        </w:r>
        <w:r>
          <w:rPr>
            <w:noProof/>
            <w:webHidden/>
          </w:rPr>
          <w:t>10</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53" w:history="1">
        <w:r w:rsidRPr="00235E03">
          <w:rPr>
            <w:rStyle w:val="Hyperlink"/>
            <w:rFonts w:ascii="Calibri" w:eastAsia="宋体" w:hAnsi="Calibri" w:cs="Calibri"/>
            <w:b/>
            <w:noProof/>
            <w:lang w:eastAsia="zh-CN"/>
          </w:rPr>
          <w:t xml:space="preserve">5.1 </w:t>
        </w:r>
        <w:r w:rsidRPr="00235E03">
          <w:rPr>
            <w:rStyle w:val="Hyperlink"/>
            <w:rFonts w:ascii="Calibri" w:eastAsia="宋体" w:hAnsi="Calibri" w:cs="Calibri" w:hint="eastAsia"/>
            <w:b/>
            <w:noProof/>
            <w:lang w:eastAsia="zh-CN"/>
          </w:rPr>
          <w:t>一般注意事项</w:t>
        </w:r>
        <w:r>
          <w:rPr>
            <w:noProof/>
            <w:webHidden/>
          </w:rPr>
          <w:tab/>
        </w:r>
        <w:r>
          <w:rPr>
            <w:noProof/>
            <w:webHidden/>
          </w:rPr>
          <w:fldChar w:fldCharType="begin"/>
        </w:r>
        <w:r>
          <w:rPr>
            <w:noProof/>
            <w:webHidden/>
          </w:rPr>
          <w:instrText xml:space="preserve"> PAGEREF _Toc505875353 \h </w:instrText>
        </w:r>
        <w:r>
          <w:rPr>
            <w:noProof/>
            <w:webHidden/>
          </w:rPr>
          <w:fldChar w:fldCharType="separate"/>
        </w:r>
        <w:r>
          <w:rPr>
            <w:noProof/>
            <w:webHidden/>
          </w:rPr>
          <w:t>10</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54" w:history="1">
        <w:r w:rsidRPr="00235E03">
          <w:rPr>
            <w:rStyle w:val="Hyperlink"/>
            <w:rFonts w:ascii="Calibri" w:eastAsia="宋体" w:hAnsi="Calibri" w:cs="Calibri"/>
            <w:b/>
            <w:noProof/>
            <w:lang w:eastAsia="zh-CN"/>
          </w:rPr>
          <w:t xml:space="preserve">5.2 </w:t>
        </w:r>
        <w:r w:rsidRPr="00235E03">
          <w:rPr>
            <w:rStyle w:val="Hyperlink"/>
            <w:rFonts w:ascii="Calibri" w:eastAsia="宋体" w:hAnsi="Calibri" w:cs="Calibri" w:hint="eastAsia"/>
            <w:b/>
            <w:noProof/>
            <w:lang w:eastAsia="zh-CN"/>
          </w:rPr>
          <w:t>赛题的模式</w:t>
        </w:r>
        <w:r w:rsidRPr="00235E03">
          <w:rPr>
            <w:rStyle w:val="Hyperlink"/>
            <w:rFonts w:ascii="Calibri" w:eastAsia="宋体" w:hAnsi="Calibri" w:cs="Calibri"/>
            <w:b/>
            <w:noProof/>
            <w:lang w:eastAsia="zh-CN"/>
          </w:rPr>
          <w:t>/</w:t>
        </w:r>
        <w:r w:rsidRPr="00235E03">
          <w:rPr>
            <w:rStyle w:val="Hyperlink"/>
            <w:rFonts w:ascii="Calibri" w:eastAsia="宋体" w:hAnsi="Calibri" w:cs="Calibri" w:hint="eastAsia"/>
            <w:b/>
            <w:noProof/>
            <w:lang w:eastAsia="zh-CN"/>
          </w:rPr>
          <w:t>结构</w:t>
        </w:r>
        <w:r>
          <w:rPr>
            <w:noProof/>
            <w:webHidden/>
          </w:rPr>
          <w:tab/>
        </w:r>
        <w:r>
          <w:rPr>
            <w:noProof/>
            <w:webHidden/>
          </w:rPr>
          <w:fldChar w:fldCharType="begin"/>
        </w:r>
        <w:r>
          <w:rPr>
            <w:noProof/>
            <w:webHidden/>
          </w:rPr>
          <w:instrText xml:space="preserve"> PAGEREF _Toc505875354 \h </w:instrText>
        </w:r>
        <w:r>
          <w:rPr>
            <w:noProof/>
            <w:webHidden/>
          </w:rPr>
          <w:fldChar w:fldCharType="separate"/>
        </w:r>
        <w:r>
          <w:rPr>
            <w:noProof/>
            <w:webHidden/>
          </w:rPr>
          <w:t>11</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55" w:history="1">
        <w:r w:rsidRPr="00235E03">
          <w:rPr>
            <w:rStyle w:val="Hyperlink"/>
            <w:rFonts w:ascii="Calibri" w:eastAsia="宋体" w:hAnsi="Calibri" w:cs="Calibri"/>
            <w:b/>
            <w:noProof/>
            <w:lang w:eastAsia="zh-CN"/>
          </w:rPr>
          <w:t xml:space="preserve">5.3 </w:t>
        </w:r>
        <w:r w:rsidRPr="00235E03">
          <w:rPr>
            <w:rStyle w:val="Hyperlink"/>
            <w:rFonts w:ascii="Calibri" w:eastAsia="宋体" w:hAnsi="Calibri" w:cs="Calibri" w:hint="eastAsia"/>
            <w:b/>
            <w:noProof/>
            <w:lang w:eastAsia="zh-CN"/>
          </w:rPr>
          <w:t>赛题设计要求</w:t>
        </w:r>
        <w:r>
          <w:rPr>
            <w:noProof/>
            <w:webHidden/>
          </w:rPr>
          <w:tab/>
        </w:r>
        <w:r>
          <w:rPr>
            <w:noProof/>
            <w:webHidden/>
          </w:rPr>
          <w:fldChar w:fldCharType="begin"/>
        </w:r>
        <w:r>
          <w:rPr>
            <w:noProof/>
            <w:webHidden/>
          </w:rPr>
          <w:instrText xml:space="preserve"> PAGEREF _Toc505875355 \h </w:instrText>
        </w:r>
        <w:r>
          <w:rPr>
            <w:noProof/>
            <w:webHidden/>
          </w:rPr>
          <w:fldChar w:fldCharType="separate"/>
        </w:r>
        <w:r>
          <w:rPr>
            <w:noProof/>
            <w:webHidden/>
          </w:rPr>
          <w:t>11</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56" w:history="1">
        <w:r w:rsidRPr="00235E03">
          <w:rPr>
            <w:rStyle w:val="Hyperlink"/>
            <w:rFonts w:ascii="Calibri" w:eastAsia="宋体" w:hAnsi="Calibri" w:cs="Calibri"/>
            <w:b/>
            <w:noProof/>
            <w:lang w:eastAsia="zh-CN"/>
          </w:rPr>
          <w:t xml:space="preserve">5.4 </w:t>
        </w:r>
        <w:r w:rsidRPr="00235E03">
          <w:rPr>
            <w:rStyle w:val="Hyperlink"/>
            <w:rFonts w:ascii="Calibri" w:eastAsia="宋体" w:hAnsi="Calibri" w:cs="Calibri" w:hint="eastAsia"/>
            <w:b/>
            <w:noProof/>
            <w:lang w:eastAsia="zh-CN"/>
          </w:rPr>
          <w:t>赛题的开发</w:t>
        </w:r>
        <w:r>
          <w:rPr>
            <w:noProof/>
            <w:webHidden/>
          </w:rPr>
          <w:tab/>
        </w:r>
        <w:r>
          <w:rPr>
            <w:noProof/>
            <w:webHidden/>
          </w:rPr>
          <w:fldChar w:fldCharType="begin"/>
        </w:r>
        <w:r>
          <w:rPr>
            <w:noProof/>
            <w:webHidden/>
          </w:rPr>
          <w:instrText xml:space="preserve"> PAGEREF _Toc505875356 \h </w:instrText>
        </w:r>
        <w:r>
          <w:rPr>
            <w:noProof/>
            <w:webHidden/>
          </w:rPr>
          <w:fldChar w:fldCharType="separate"/>
        </w:r>
        <w:r>
          <w:rPr>
            <w:noProof/>
            <w:webHidden/>
          </w:rPr>
          <w:t>12</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57" w:history="1">
        <w:r w:rsidRPr="00235E03">
          <w:rPr>
            <w:rStyle w:val="Hyperlink"/>
            <w:rFonts w:ascii="Calibri" w:eastAsia="宋体" w:hAnsi="Calibri" w:cs="Calibri"/>
            <w:b/>
            <w:noProof/>
            <w:lang w:eastAsia="zh-CN"/>
          </w:rPr>
          <w:t xml:space="preserve">5.5 </w:t>
        </w:r>
        <w:r w:rsidRPr="00235E03">
          <w:rPr>
            <w:rStyle w:val="Hyperlink"/>
            <w:rFonts w:ascii="Calibri" w:eastAsia="宋体" w:hAnsi="Calibri" w:cs="Calibri" w:hint="eastAsia"/>
            <w:b/>
            <w:noProof/>
            <w:lang w:eastAsia="zh-CN"/>
          </w:rPr>
          <w:t>赛题的审核</w:t>
        </w:r>
        <w:r>
          <w:rPr>
            <w:noProof/>
            <w:webHidden/>
          </w:rPr>
          <w:tab/>
        </w:r>
        <w:r>
          <w:rPr>
            <w:noProof/>
            <w:webHidden/>
          </w:rPr>
          <w:fldChar w:fldCharType="begin"/>
        </w:r>
        <w:r>
          <w:rPr>
            <w:noProof/>
            <w:webHidden/>
          </w:rPr>
          <w:instrText xml:space="preserve"> PAGEREF _Toc505875357 \h </w:instrText>
        </w:r>
        <w:r>
          <w:rPr>
            <w:noProof/>
            <w:webHidden/>
          </w:rPr>
          <w:fldChar w:fldCharType="separate"/>
        </w:r>
        <w:r>
          <w:rPr>
            <w:noProof/>
            <w:webHidden/>
          </w:rPr>
          <w:t>12</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58" w:history="1">
        <w:r w:rsidRPr="00235E03">
          <w:rPr>
            <w:rStyle w:val="Hyperlink"/>
            <w:rFonts w:ascii="Calibri" w:eastAsia="宋体" w:hAnsi="Calibri" w:cs="Calibri"/>
            <w:b/>
            <w:noProof/>
            <w:lang w:eastAsia="zh-CN"/>
          </w:rPr>
          <w:t xml:space="preserve">5.6 </w:t>
        </w:r>
        <w:r w:rsidRPr="00235E03">
          <w:rPr>
            <w:rStyle w:val="Hyperlink"/>
            <w:rFonts w:ascii="Calibri" w:eastAsia="宋体" w:hAnsi="Calibri" w:cs="Calibri" w:hint="eastAsia"/>
            <w:b/>
            <w:noProof/>
            <w:lang w:eastAsia="zh-CN"/>
          </w:rPr>
          <w:t>赛题的发布</w:t>
        </w:r>
        <w:r>
          <w:rPr>
            <w:noProof/>
            <w:webHidden/>
          </w:rPr>
          <w:tab/>
        </w:r>
        <w:r>
          <w:rPr>
            <w:noProof/>
            <w:webHidden/>
          </w:rPr>
          <w:fldChar w:fldCharType="begin"/>
        </w:r>
        <w:r>
          <w:rPr>
            <w:noProof/>
            <w:webHidden/>
          </w:rPr>
          <w:instrText xml:space="preserve"> PAGEREF _Toc505875358 \h </w:instrText>
        </w:r>
        <w:r>
          <w:rPr>
            <w:noProof/>
            <w:webHidden/>
          </w:rPr>
          <w:fldChar w:fldCharType="separate"/>
        </w:r>
        <w:r>
          <w:rPr>
            <w:noProof/>
            <w:webHidden/>
          </w:rPr>
          <w:t>12</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59" w:history="1">
        <w:r w:rsidRPr="00235E03">
          <w:rPr>
            <w:rStyle w:val="Hyperlink"/>
            <w:rFonts w:ascii="Calibri" w:eastAsia="宋体" w:hAnsi="Calibri" w:cs="Calibri"/>
            <w:b/>
            <w:noProof/>
            <w:lang w:eastAsia="zh-CN"/>
          </w:rPr>
          <w:t xml:space="preserve">5.7 </w:t>
        </w:r>
        <w:r w:rsidRPr="00235E03">
          <w:rPr>
            <w:rStyle w:val="Hyperlink"/>
            <w:rFonts w:ascii="Calibri" w:eastAsia="宋体" w:hAnsi="Calibri" w:cs="Calibri" w:hint="eastAsia"/>
            <w:b/>
            <w:noProof/>
            <w:lang w:eastAsia="zh-CN"/>
          </w:rPr>
          <w:t>比赛中赛题的调整</w:t>
        </w:r>
        <w:r>
          <w:rPr>
            <w:noProof/>
            <w:webHidden/>
          </w:rPr>
          <w:tab/>
        </w:r>
        <w:r>
          <w:rPr>
            <w:noProof/>
            <w:webHidden/>
          </w:rPr>
          <w:fldChar w:fldCharType="begin"/>
        </w:r>
        <w:r>
          <w:rPr>
            <w:noProof/>
            <w:webHidden/>
          </w:rPr>
          <w:instrText xml:space="preserve"> PAGEREF _Toc505875359 \h </w:instrText>
        </w:r>
        <w:r>
          <w:rPr>
            <w:noProof/>
            <w:webHidden/>
          </w:rPr>
          <w:fldChar w:fldCharType="separate"/>
        </w:r>
        <w:r>
          <w:rPr>
            <w:noProof/>
            <w:webHidden/>
          </w:rPr>
          <w:t>12</w:t>
        </w:r>
        <w:r>
          <w:rPr>
            <w:noProof/>
            <w:webHidden/>
          </w:rPr>
          <w:fldChar w:fldCharType="end"/>
        </w:r>
      </w:hyperlink>
    </w:p>
    <w:p w:rsidR="0084735A">
      <w:pPr>
        <w:pStyle w:val="TOC1"/>
        <w:tabs>
          <w:tab w:val="right" w:leader="dot" w:pos="8302"/>
        </w:tabs>
        <w:rPr>
          <w:rFonts w:eastAsiaTheme="minorEastAsia" w:cstheme="minorBidi"/>
          <w:b w:val="0"/>
          <w:bCs w:val="0"/>
          <w:caps w:val="0"/>
          <w:noProof/>
          <w:sz w:val="22"/>
          <w:szCs w:val="22"/>
          <w:lang w:eastAsia="zh-CN"/>
        </w:rPr>
      </w:pPr>
      <w:hyperlink w:anchor="_Toc505875360" w:history="1">
        <w:r w:rsidRPr="00235E03">
          <w:rPr>
            <w:rStyle w:val="Hyperlink"/>
            <w:rFonts w:ascii="Calibri" w:eastAsia="宋体" w:hAnsi="Calibri" w:cs="Calibri"/>
            <w:noProof/>
            <w:lang w:eastAsia="zh-CN"/>
          </w:rPr>
          <w:t>6</w:t>
        </w:r>
        <w:r w:rsidRPr="00235E03">
          <w:rPr>
            <w:rStyle w:val="Hyperlink"/>
            <w:rFonts w:ascii="Calibri" w:eastAsia="宋体" w:hAnsi="Calibri" w:cs="Calibri" w:hint="eastAsia"/>
            <w:noProof/>
            <w:lang w:eastAsia="zh-CN"/>
          </w:rPr>
          <w:t>．比赛细则</w:t>
        </w:r>
        <w:r>
          <w:rPr>
            <w:noProof/>
            <w:webHidden/>
          </w:rPr>
          <w:tab/>
        </w:r>
        <w:r>
          <w:rPr>
            <w:noProof/>
            <w:webHidden/>
          </w:rPr>
          <w:fldChar w:fldCharType="begin"/>
        </w:r>
        <w:r>
          <w:rPr>
            <w:noProof/>
            <w:webHidden/>
          </w:rPr>
          <w:instrText xml:space="preserve"> PAGEREF _Toc505875360 \h </w:instrText>
        </w:r>
        <w:r>
          <w:rPr>
            <w:noProof/>
            <w:webHidden/>
          </w:rPr>
          <w:fldChar w:fldCharType="separate"/>
        </w:r>
        <w:r>
          <w:rPr>
            <w:noProof/>
            <w:webHidden/>
          </w:rPr>
          <w:t>13</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61" w:history="1">
        <w:r w:rsidRPr="00235E03">
          <w:rPr>
            <w:rStyle w:val="Hyperlink"/>
            <w:rFonts w:ascii="Calibri" w:eastAsia="宋体" w:hAnsi="Calibri" w:cs="Calibri"/>
            <w:b/>
            <w:noProof/>
            <w:lang w:eastAsia="zh-CN"/>
          </w:rPr>
          <w:t>6.1</w:t>
        </w:r>
        <w:r w:rsidRPr="00235E03">
          <w:rPr>
            <w:rStyle w:val="Hyperlink"/>
            <w:rFonts w:ascii="Calibri" w:eastAsia="宋体" w:hAnsi="Calibri" w:cs="Calibri" w:hint="eastAsia"/>
            <w:b/>
            <w:noProof/>
            <w:lang w:eastAsia="zh-CN"/>
          </w:rPr>
          <w:t>参赛选手要求</w:t>
        </w:r>
        <w:r>
          <w:rPr>
            <w:noProof/>
            <w:webHidden/>
          </w:rPr>
          <w:tab/>
        </w:r>
        <w:r>
          <w:rPr>
            <w:noProof/>
            <w:webHidden/>
          </w:rPr>
          <w:fldChar w:fldCharType="begin"/>
        </w:r>
        <w:r>
          <w:rPr>
            <w:noProof/>
            <w:webHidden/>
          </w:rPr>
          <w:instrText xml:space="preserve"> PAGEREF _Toc505875361 \h </w:instrText>
        </w:r>
        <w:r>
          <w:rPr>
            <w:noProof/>
            <w:webHidden/>
          </w:rPr>
          <w:fldChar w:fldCharType="separate"/>
        </w:r>
        <w:r>
          <w:rPr>
            <w:noProof/>
            <w:webHidden/>
          </w:rPr>
          <w:t>13</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62" w:history="1">
        <w:r w:rsidRPr="00235E03">
          <w:rPr>
            <w:rStyle w:val="Hyperlink"/>
            <w:rFonts w:ascii="Calibri" w:eastAsia="宋体" w:hAnsi="Calibri" w:cs="Calibri"/>
            <w:b/>
            <w:noProof/>
            <w:lang w:eastAsia="zh-CN"/>
          </w:rPr>
          <w:t xml:space="preserve">6.2 </w:t>
        </w:r>
        <w:r w:rsidRPr="00235E03">
          <w:rPr>
            <w:rStyle w:val="Hyperlink"/>
            <w:rFonts w:ascii="Calibri" w:eastAsia="宋体" w:hAnsi="Calibri" w:cs="Calibri" w:hint="eastAsia"/>
            <w:b/>
            <w:noProof/>
            <w:lang w:eastAsia="zh-CN"/>
          </w:rPr>
          <w:t>裁判人员要求</w:t>
        </w:r>
        <w:r>
          <w:rPr>
            <w:noProof/>
            <w:webHidden/>
          </w:rPr>
          <w:tab/>
        </w:r>
        <w:r>
          <w:rPr>
            <w:noProof/>
            <w:webHidden/>
          </w:rPr>
          <w:fldChar w:fldCharType="begin"/>
        </w:r>
        <w:r>
          <w:rPr>
            <w:noProof/>
            <w:webHidden/>
          </w:rPr>
          <w:instrText xml:space="preserve"> PAGEREF _Toc505875362 \h </w:instrText>
        </w:r>
        <w:r>
          <w:rPr>
            <w:noProof/>
            <w:webHidden/>
          </w:rPr>
          <w:fldChar w:fldCharType="separate"/>
        </w:r>
        <w:r>
          <w:rPr>
            <w:noProof/>
            <w:webHidden/>
          </w:rPr>
          <w:t>13</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63" w:history="1">
        <w:r w:rsidRPr="00235E03">
          <w:rPr>
            <w:rStyle w:val="Hyperlink"/>
            <w:rFonts w:ascii="Calibri" w:eastAsia="宋体" w:hAnsi="Calibri" w:cs="Calibri"/>
            <w:b/>
            <w:noProof/>
            <w:lang w:eastAsia="zh-CN"/>
          </w:rPr>
          <w:t xml:space="preserve">6.3 </w:t>
        </w:r>
        <w:r w:rsidRPr="00235E03">
          <w:rPr>
            <w:rStyle w:val="Hyperlink"/>
            <w:rFonts w:ascii="Calibri" w:eastAsia="宋体" w:hAnsi="Calibri" w:cs="Calibri" w:hint="eastAsia"/>
            <w:b/>
            <w:noProof/>
            <w:lang w:eastAsia="zh-CN"/>
          </w:rPr>
          <w:t>比赛规则</w:t>
        </w:r>
        <w:r>
          <w:rPr>
            <w:noProof/>
            <w:webHidden/>
          </w:rPr>
          <w:tab/>
        </w:r>
        <w:r>
          <w:rPr>
            <w:noProof/>
            <w:webHidden/>
          </w:rPr>
          <w:fldChar w:fldCharType="begin"/>
        </w:r>
        <w:r>
          <w:rPr>
            <w:noProof/>
            <w:webHidden/>
          </w:rPr>
          <w:instrText xml:space="preserve"> PAGEREF _Toc505875363 \h </w:instrText>
        </w:r>
        <w:r>
          <w:rPr>
            <w:noProof/>
            <w:webHidden/>
          </w:rPr>
          <w:fldChar w:fldCharType="separate"/>
        </w:r>
        <w:r>
          <w:rPr>
            <w:noProof/>
            <w:webHidden/>
          </w:rPr>
          <w:t>13</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64" w:history="1">
        <w:r w:rsidRPr="00235E03">
          <w:rPr>
            <w:rStyle w:val="Hyperlink"/>
            <w:rFonts w:ascii="Calibri" w:eastAsia="宋体" w:hAnsi="Calibri" w:cs="Calibri"/>
            <w:b/>
            <w:noProof/>
            <w:lang w:eastAsia="zh-CN"/>
          </w:rPr>
          <w:t>6.5</w:t>
        </w:r>
        <w:r w:rsidRPr="00235E03">
          <w:rPr>
            <w:rStyle w:val="Hyperlink"/>
            <w:rFonts w:ascii="Calibri" w:eastAsia="宋体" w:hAnsi="Calibri" w:cs="Calibri" w:hint="eastAsia"/>
            <w:b/>
            <w:noProof/>
            <w:lang w:eastAsia="zh-CN"/>
          </w:rPr>
          <w:t>比赛流程</w:t>
        </w:r>
        <w:r>
          <w:rPr>
            <w:noProof/>
            <w:webHidden/>
          </w:rPr>
          <w:tab/>
        </w:r>
        <w:r>
          <w:rPr>
            <w:noProof/>
            <w:webHidden/>
          </w:rPr>
          <w:fldChar w:fldCharType="begin"/>
        </w:r>
        <w:r>
          <w:rPr>
            <w:noProof/>
            <w:webHidden/>
          </w:rPr>
          <w:instrText xml:space="preserve"> PAGEREF _Toc505875364 \h </w:instrText>
        </w:r>
        <w:r>
          <w:rPr>
            <w:noProof/>
            <w:webHidden/>
          </w:rPr>
          <w:fldChar w:fldCharType="separate"/>
        </w:r>
        <w:r>
          <w:rPr>
            <w:noProof/>
            <w:webHidden/>
          </w:rPr>
          <w:t>15</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65" w:history="1">
        <w:r w:rsidRPr="00235E03">
          <w:rPr>
            <w:rStyle w:val="Hyperlink"/>
            <w:rFonts w:ascii="Calibri" w:eastAsia="宋体" w:hAnsi="Calibri" w:cs="Calibri"/>
            <w:b/>
            <w:noProof/>
            <w:lang w:eastAsia="zh-CN"/>
          </w:rPr>
          <w:t xml:space="preserve">6.6 </w:t>
        </w:r>
        <w:r w:rsidRPr="00235E03">
          <w:rPr>
            <w:rStyle w:val="Hyperlink"/>
            <w:rFonts w:ascii="Calibri" w:eastAsia="宋体" w:hAnsi="Calibri" w:cs="Calibri" w:hint="eastAsia"/>
            <w:b/>
            <w:noProof/>
            <w:lang w:eastAsia="zh-CN"/>
          </w:rPr>
          <w:t>监督与仲裁</w:t>
        </w:r>
        <w:r>
          <w:rPr>
            <w:noProof/>
            <w:webHidden/>
          </w:rPr>
          <w:tab/>
        </w:r>
        <w:r>
          <w:rPr>
            <w:noProof/>
            <w:webHidden/>
          </w:rPr>
          <w:fldChar w:fldCharType="begin"/>
        </w:r>
        <w:r>
          <w:rPr>
            <w:noProof/>
            <w:webHidden/>
          </w:rPr>
          <w:instrText xml:space="preserve"> PAGEREF _Toc505875365 \h </w:instrText>
        </w:r>
        <w:r>
          <w:rPr>
            <w:noProof/>
            <w:webHidden/>
          </w:rPr>
          <w:fldChar w:fldCharType="separate"/>
        </w:r>
        <w:r>
          <w:rPr>
            <w:noProof/>
            <w:webHidden/>
          </w:rPr>
          <w:t>17</w:t>
        </w:r>
        <w:r>
          <w:rPr>
            <w:noProof/>
            <w:webHidden/>
          </w:rPr>
          <w:fldChar w:fldCharType="end"/>
        </w:r>
      </w:hyperlink>
    </w:p>
    <w:p w:rsidR="0084735A">
      <w:pPr>
        <w:pStyle w:val="TOC1"/>
        <w:tabs>
          <w:tab w:val="right" w:leader="dot" w:pos="8302"/>
        </w:tabs>
        <w:rPr>
          <w:rFonts w:eastAsiaTheme="minorEastAsia" w:cstheme="minorBidi"/>
          <w:b w:val="0"/>
          <w:bCs w:val="0"/>
          <w:caps w:val="0"/>
          <w:noProof/>
          <w:sz w:val="22"/>
          <w:szCs w:val="22"/>
          <w:lang w:eastAsia="zh-CN"/>
        </w:rPr>
      </w:pPr>
      <w:hyperlink w:anchor="_Toc505875366" w:history="1">
        <w:r w:rsidRPr="00235E03">
          <w:rPr>
            <w:rStyle w:val="Hyperlink"/>
            <w:rFonts w:ascii="Calibri" w:eastAsia="宋体" w:hAnsi="Calibri" w:cs="Calibri"/>
            <w:noProof/>
            <w:lang w:eastAsia="zh-CN"/>
          </w:rPr>
          <w:t>7</w:t>
        </w:r>
        <w:r w:rsidRPr="00235E03">
          <w:rPr>
            <w:rStyle w:val="Hyperlink"/>
            <w:rFonts w:ascii="Calibri" w:eastAsia="宋体" w:hAnsi="Calibri" w:cs="Calibri" w:hint="eastAsia"/>
            <w:noProof/>
            <w:lang w:eastAsia="zh-CN"/>
          </w:rPr>
          <w:t>．比赛场地</w:t>
        </w:r>
        <w:r>
          <w:rPr>
            <w:noProof/>
            <w:webHidden/>
          </w:rPr>
          <w:tab/>
        </w:r>
        <w:r>
          <w:rPr>
            <w:noProof/>
            <w:webHidden/>
          </w:rPr>
          <w:fldChar w:fldCharType="begin"/>
        </w:r>
        <w:r>
          <w:rPr>
            <w:noProof/>
            <w:webHidden/>
          </w:rPr>
          <w:instrText xml:space="preserve"> PAGEREF _Toc505875366 \h </w:instrText>
        </w:r>
        <w:r>
          <w:rPr>
            <w:noProof/>
            <w:webHidden/>
          </w:rPr>
          <w:fldChar w:fldCharType="separate"/>
        </w:r>
        <w:r>
          <w:rPr>
            <w:noProof/>
            <w:webHidden/>
          </w:rPr>
          <w:t>17</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67" w:history="1">
        <w:r w:rsidRPr="00235E03">
          <w:rPr>
            <w:rStyle w:val="Hyperlink"/>
            <w:rFonts w:ascii="Calibri" w:eastAsia="宋体" w:hAnsi="Calibri" w:cs="Calibri"/>
            <w:b/>
            <w:noProof/>
            <w:lang w:eastAsia="zh-CN"/>
          </w:rPr>
          <w:t xml:space="preserve">7.1 </w:t>
        </w:r>
        <w:r w:rsidRPr="00235E03">
          <w:rPr>
            <w:rStyle w:val="Hyperlink"/>
            <w:rFonts w:ascii="Calibri" w:eastAsia="宋体" w:hAnsi="Calibri" w:cs="Calibri" w:hint="eastAsia"/>
            <w:b/>
            <w:noProof/>
            <w:lang w:eastAsia="zh-CN"/>
          </w:rPr>
          <w:t>比赛场地要求</w:t>
        </w:r>
        <w:r>
          <w:rPr>
            <w:noProof/>
            <w:webHidden/>
          </w:rPr>
          <w:tab/>
        </w:r>
        <w:r>
          <w:rPr>
            <w:noProof/>
            <w:webHidden/>
          </w:rPr>
          <w:fldChar w:fldCharType="begin"/>
        </w:r>
        <w:r>
          <w:rPr>
            <w:noProof/>
            <w:webHidden/>
          </w:rPr>
          <w:instrText xml:space="preserve"> PAGEREF _Toc505875367 \h </w:instrText>
        </w:r>
        <w:r>
          <w:rPr>
            <w:noProof/>
            <w:webHidden/>
          </w:rPr>
          <w:fldChar w:fldCharType="separate"/>
        </w:r>
        <w:r>
          <w:rPr>
            <w:noProof/>
            <w:webHidden/>
          </w:rPr>
          <w:t>17</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68" w:history="1">
        <w:r w:rsidRPr="00235E03">
          <w:rPr>
            <w:rStyle w:val="Hyperlink"/>
            <w:rFonts w:ascii="Calibri" w:eastAsia="宋体" w:hAnsi="Calibri" w:cs="Calibri"/>
            <w:b/>
            <w:noProof/>
            <w:lang w:eastAsia="zh-CN"/>
          </w:rPr>
          <w:t xml:space="preserve">7.2 </w:t>
        </w:r>
        <w:r w:rsidRPr="00235E03">
          <w:rPr>
            <w:rStyle w:val="Hyperlink"/>
            <w:rFonts w:ascii="Calibri" w:eastAsia="宋体" w:hAnsi="Calibri" w:cs="Calibri" w:hint="eastAsia"/>
            <w:b/>
            <w:noProof/>
            <w:lang w:eastAsia="zh-CN"/>
          </w:rPr>
          <w:t>比赛场地面积</w:t>
        </w:r>
        <w:r>
          <w:rPr>
            <w:noProof/>
            <w:webHidden/>
          </w:rPr>
          <w:tab/>
        </w:r>
        <w:r>
          <w:rPr>
            <w:noProof/>
            <w:webHidden/>
          </w:rPr>
          <w:fldChar w:fldCharType="begin"/>
        </w:r>
        <w:r>
          <w:rPr>
            <w:noProof/>
            <w:webHidden/>
          </w:rPr>
          <w:instrText xml:space="preserve"> PAGEREF _Toc505875368 \h </w:instrText>
        </w:r>
        <w:r>
          <w:rPr>
            <w:noProof/>
            <w:webHidden/>
          </w:rPr>
          <w:fldChar w:fldCharType="separate"/>
        </w:r>
        <w:r>
          <w:rPr>
            <w:noProof/>
            <w:webHidden/>
          </w:rPr>
          <w:t>18</w:t>
        </w:r>
        <w:r>
          <w:rPr>
            <w:noProof/>
            <w:webHidden/>
          </w:rPr>
          <w:fldChar w:fldCharType="end"/>
        </w:r>
      </w:hyperlink>
    </w:p>
    <w:p w:rsidR="0084735A">
      <w:pPr>
        <w:pStyle w:val="TOC1"/>
        <w:tabs>
          <w:tab w:val="right" w:leader="dot" w:pos="8302"/>
        </w:tabs>
        <w:rPr>
          <w:rFonts w:eastAsiaTheme="minorEastAsia" w:cstheme="minorBidi"/>
          <w:b w:val="0"/>
          <w:bCs w:val="0"/>
          <w:caps w:val="0"/>
          <w:noProof/>
          <w:sz w:val="22"/>
          <w:szCs w:val="22"/>
          <w:lang w:eastAsia="zh-CN"/>
        </w:rPr>
        <w:sectPr w:rsidSect="00355E11">
          <w:headerReference w:type="default" r:id="rId13"/>
          <w:footerReference w:type="default" r:id="rId14"/>
          <w:headerReference w:type="first" r:id="rId15"/>
          <w:footerReference w:type="first" r:id="rId16"/>
          <w:type w:val="nextPage"/>
          <w:pgSz w:w="11906" w:h="16838" w:code="9"/>
          <w:pgMar w:top="1985" w:right="1797" w:bottom="1418" w:left="1797" w:header="567" w:footer="284" w:gutter="0"/>
          <w:pgNumType w:start="2"/>
          <w:cols w:space="708"/>
          <w:titlePg w:val="0"/>
          <w:docGrid w:linePitch="360"/>
        </w:sectPr>
      </w:pPr>
      <w:hyperlink w:anchor="_Toc505875369" w:history="1">
        <w:r w:rsidRPr="00235E03">
          <w:rPr>
            <w:rStyle w:val="Hyperlink"/>
            <w:rFonts w:ascii="Calibri" w:eastAsia="宋体" w:hAnsi="Calibri" w:cs="Calibri"/>
            <w:noProof/>
            <w:lang w:eastAsia="zh-CN"/>
          </w:rPr>
          <w:t>8.</w:t>
        </w:r>
        <w:r w:rsidRPr="00235E03">
          <w:rPr>
            <w:rStyle w:val="Hyperlink"/>
            <w:rFonts w:ascii="Calibri" w:eastAsia="宋体" w:hAnsi="Calibri" w:cs="Calibri" w:hint="eastAsia"/>
            <w:noProof/>
            <w:lang w:eastAsia="zh-CN"/>
          </w:rPr>
          <w:t>设备设施</w:t>
        </w:r>
        <w:r>
          <w:rPr>
            <w:noProof/>
            <w:webHidden/>
          </w:rPr>
          <w:tab/>
        </w:r>
        <w:r>
          <w:rPr>
            <w:noProof/>
            <w:webHidden/>
          </w:rPr>
          <w:fldChar w:fldCharType="begin"/>
        </w:r>
        <w:r>
          <w:rPr>
            <w:noProof/>
            <w:webHidden/>
          </w:rPr>
          <w:instrText xml:space="preserve"> PAGEREF _Toc505875369 \h </w:instrText>
        </w:r>
        <w:r>
          <w:rPr>
            <w:noProof/>
            <w:webHidden/>
          </w:rPr>
          <w:fldChar w:fldCharType="separate"/>
        </w:r>
        <w:r>
          <w:rPr>
            <w:noProof/>
            <w:webHidden/>
          </w:rPr>
          <w:t>18</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70" w:history="1">
        <w:r w:rsidRPr="00235E03">
          <w:rPr>
            <w:rStyle w:val="Hyperlink"/>
            <w:rFonts w:ascii="Calibri" w:eastAsia="宋体" w:hAnsi="Calibri" w:cs="Calibri"/>
            <w:b/>
            <w:noProof/>
            <w:lang w:eastAsia="zh-CN"/>
          </w:rPr>
          <w:t>8.1</w:t>
        </w:r>
        <w:r w:rsidRPr="00235E03">
          <w:rPr>
            <w:rStyle w:val="Hyperlink"/>
            <w:rFonts w:ascii="Calibri" w:eastAsia="宋体" w:hAnsi="Calibri" w:cs="Calibri" w:hint="eastAsia"/>
            <w:b/>
            <w:noProof/>
            <w:lang w:eastAsia="zh-CN"/>
          </w:rPr>
          <w:t>选手机</w:t>
        </w:r>
        <w:r>
          <w:rPr>
            <w:noProof/>
            <w:webHidden/>
          </w:rPr>
          <w:tab/>
        </w:r>
        <w:r>
          <w:rPr>
            <w:noProof/>
            <w:webHidden/>
          </w:rPr>
          <w:fldChar w:fldCharType="begin"/>
        </w:r>
        <w:r>
          <w:rPr>
            <w:noProof/>
            <w:webHidden/>
          </w:rPr>
          <w:instrText xml:space="preserve"> PAGEREF _Toc505875370 \h </w:instrText>
        </w:r>
        <w:r>
          <w:rPr>
            <w:noProof/>
            <w:webHidden/>
          </w:rPr>
          <w:fldChar w:fldCharType="separate"/>
        </w:r>
        <w:r>
          <w:rPr>
            <w:noProof/>
            <w:webHidden/>
          </w:rPr>
          <w:t>18</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71" w:history="1">
        <w:r w:rsidRPr="00235E03">
          <w:rPr>
            <w:rStyle w:val="Hyperlink"/>
            <w:rFonts w:ascii="Calibri" w:eastAsia="宋体" w:hAnsi="Calibri" w:cs="Calibri"/>
            <w:b/>
            <w:noProof/>
            <w:lang w:eastAsia="zh-CN"/>
          </w:rPr>
          <w:t>8.2</w:t>
        </w:r>
        <w:r w:rsidRPr="00235E03">
          <w:rPr>
            <w:rStyle w:val="Hyperlink"/>
            <w:rFonts w:ascii="Calibri" w:eastAsia="宋体" w:hAnsi="Calibri" w:cs="Calibri" w:hint="eastAsia"/>
            <w:b/>
            <w:noProof/>
            <w:lang w:eastAsia="zh-CN"/>
          </w:rPr>
          <w:t>服务器</w:t>
        </w:r>
        <w:r>
          <w:rPr>
            <w:noProof/>
            <w:webHidden/>
          </w:rPr>
          <w:tab/>
        </w:r>
        <w:r>
          <w:rPr>
            <w:noProof/>
            <w:webHidden/>
          </w:rPr>
          <w:fldChar w:fldCharType="begin"/>
        </w:r>
        <w:r>
          <w:rPr>
            <w:noProof/>
            <w:webHidden/>
          </w:rPr>
          <w:instrText xml:space="preserve"> PAGEREF _Toc505875371 \h </w:instrText>
        </w:r>
        <w:r>
          <w:rPr>
            <w:noProof/>
            <w:webHidden/>
          </w:rPr>
          <w:fldChar w:fldCharType="separate"/>
        </w:r>
        <w:r>
          <w:rPr>
            <w:noProof/>
            <w:webHidden/>
          </w:rPr>
          <w:t>19</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72" w:history="1">
        <w:r w:rsidRPr="00235E03">
          <w:rPr>
            <w:rStyle w:val="Hyperlink"/>
            <w:rFonts w:ascii="Calibri" w:eastAsia="宋体" w:hAnsi="Calibri" w:cs="Calibri"/>
            <w:b/>
            <w:noProof/>
            <w:lang w:eastAsia="zh-CN"/>
          </w:rPr>
          <w:t xml:space="preserve">8.3 </w:t>
        </w:r>
        <w:r w:rsidRPr="00235E03">
          <w:rPr>
            <w:rStyle w:val="Hyperlink"/>
            <w:rFonts w:ascii="Calibri" w:eastAsia="宋体" w:hAnsi="Calibri" w:cs="Calibri" w:hint="eastAsia"/>
            <w:b/>
            <w:noProof/>
            <w:lang w:eastAsia="zh-CN"/>
          </w:rPr>
          <w:t>通用软件</w:t>
        </w:r>
        <w:r>
          <w:rPr>
            <w:noProof/>
            <w:webHidden/>
          </w:rPr>
          <w:tab/>
        </w:r>
        <w:r>
          <w:rPr>
            <w:noProof/>
            <w:webHidden/>
          </w:rPr>
          <w:fldChar w:fldCharType="begin"/>
        </w:r>
        <w:r>
          <w:rPr>
            <w:noProof/>
            <w:webHidden/>
          </w:rPr>
          <w:instrText xml:space="preserve"> PAGEREF _Toc505875372 \h </w:instrText>
        </w:r>
        <w:r>
          <w:rPr>
            <w:noProof/>
            <w:webHidden/>
          </w:rPr>
          <w:fldChar w:fldCharType="separate"/>
        </w:r>
        <w:r>
          <w:rPr>
            <w:noProof/>
            <w:webHidden/>
          </w:rPr>
          <w:t>19</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73" w:history="1">
        <w:r w:rsidRPr="00235E03">
          <w:rPr>
            <w:rStyle w:val="Hyperlink"/>
            <w:rFonts w:ascii="Calibri" w:eastAsia="宋体" w:hAnsi="Calibri" w:cs="Calibri"/>
            <w:b/>
            <w:noProof/>
            <w:lang w:eastAsia="zh-CN"/>
          </w:rPr>
          <w:t>8.4</w:t>
        </w:r>
        <w:r w:rsidRPr="00235E03">
          <w:rPr>
            <w:rStyle w:val="Hyperlink"/>
            <w:rFonts w:ascii="Calibri" w:eastAsia="宋体" w:hAnsi="Calibri" w:cs="Calibri" w:hint="eastAsia"/>
            <w:b/>
            <w:noProof/>
            <w:lang w:eastAsia="zh-CN"/>
          </w:rPr>
          <w:t>比赛环境</w:t>
        </w:r>
        <w:r>
          <w:rPr>
            <w:noProof/>
            <w:webHidden/>
          </w:rPr>
          <w:tab/>
        </w:r>
        <w:r>
          <w:rPr>
            <w:noProof/>
            <w:webHidden/>
          </w:rPr>
          <w:fldChar w:fldCharType="begin"/>
        </w:r>
        <w:r>
          <w:rPr>
            <w:noProof/>
            <w:webHidden/>
          </w:rPr>
          <w:instrText xml:space="preserve"> PAGEREF _Toc505875373 \h </w:instrText>
        </w:r>
        <w:r>
          <w:rPr>
            <w:noProof/>
            <w:webHidden/>
          </w:rPr>
          <w:fldChar w:fldCharType="separate"/>
        </w:r>
        <w:r>
          <w:rPr>
            <w:noProof/>
            <w:webHidden/>
          </w:rPr>
          <w:t>19</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74" w:history="1">
        <w:r w:rsidRPr="00235E03">
          <w:rPr>
            <w:rStyle w:val="Hyperlink"/>
            <w:rFonts w:ascii="Calibri" w:eastAsia="宋体" w:hAnsi="Calibri" w:cs="Calibri"/>
            <w:b/>
            <w:noProof/>
            <w:lang w:eastAsia="zh-CN"/>
          </w:rPr>
          <w:t>8.5</w:t>
        </w:r>
        <w:r w:rsidRPr="00235E03">
          <w:rPr>
            <w:rStyle w:val="Hyperlink"/>
            <w:rFonts w:ascii="Calibri" w:eastAsia="宋体" w:hAnsi="Calibri" w:cs="Calibri" w:hint="eastAsia"/>
            <w:b/>
            <w:noProof/>
            <w:lang w:eastAsia="zh-CN"/>
          </w:rPr>
          <w:t>提供材料</w:t>
        </w:r>
        <w:r>
          <w:rPr>
            <w:noProof/>
            <w:webHidden/>
          </w:rPr>
          <w:tab/>
        </w:r>
        <w:r>
          <w:rPr>
            <w:noProof/>
            <w:webHidden/>
          </w:rPr>
          <w:fldChar w:fldCharType="begin"/>
        </w:r>
        <w:r>
          <w:rPr>
            <w:noProof/>
            <w:webHidden/>
          </w:rPr>
          <w:instrText xml:space="preserve"> PAGEREF _Toc505875374 \h </w:instrText>
        </w:r>
        <w:r>
          <w:rPr>
            <w:noProof/>
            <w:webHidden/>
          </w:rPr>
          <w:fldChar w:fldCharType="separate"/>
        </w:r>
        <w:r>
          <w:rPr>
            <w:noProof/>
            <w:webHidden/>
          </w:rPr>
          <w:t>19</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75" w:history="1">
        <w:r w:rsidRPr="00235E03">
          <w:rPr>
            <w:rStyle w:val="Hyperlink"/>
            <w:rFonts w:ascii="Calibri" w:eastAsia="宋体" w:hAnsi="Calibri" w:cs="Calibri"/>
            <w:b/>
            <w:noProof/>
            <w:lang w:eastAsia="zh-CN"/>
          </w:rPr>
          <w:t>8.5</w:t>
        </w:r>
        <w:r w:rsidRPr="00235E03">
          <w:rPr>
            <w:rStyle w:val="Hyperlink"/>
            <w:rFonts w:ascii="Calibri" w:eastAsia="宋体" w:hAnsi="Calibri" w:cs="Calibri" w:hint="eastAsia"/>
            <w:b/>
            <w:noProof/>
            <w:lang w:eastAsia="zh-CN"/>
          </w:rPr>
          <w:t>选手携带工具</w:t>
        </w:r>
        <w:r>
          <w:rPr>
            <w:noProof/>
            <w:webHidden/>
          </w:rPr>
          <w:tab/>
        </w:r>
        <w:r>
          <w:rPr>
            <w:noProof/>
            <w:webHidden/>
          </w:rPr>
          <w:fldChar w:fldCharType="begin"/>
        </w:r>
        <w:r>
          <w:rPr>
            <w:noProof/>
            <w:webHidden/>
          </w:rPr>
          <w:instrText xml:space="preserve"> PAGEREF _Toc505875375 \h </w:instrText>
        </w:r>
        <w:r>
          <w:rPr>
            <w:noProof/>
            <w:webHidden/>
          </w:rPr>
          <w:fldChar w:fldCharType="separate"/>
        </w:r>
        <w:r>
          <w:rPr>
            <w:noProof/>
            <w:webHidden/>
          </w:rPr>
          <w:t>20</w:t>
        </w:r>
        <w:r>
          <w:rPr>
            <w:noProof/>
            <w:webHidden/>
          </w:rPr>
          <w:fldChar w:fldCharType="end"/>
        </w:r>
      </w:hyperlink>
    </w:p>
    <w:p w:rsidR="0084735A">
      <w:pPr>
        <w:pStyle w:val="TOC1"/>
        <w:tabs>
          <w:tab w:val="right" w:leader="dot" w:pos="8302"/>
        </w:tabs>
        <w:rPr>
          <w:rFonts w:eastAsiaTheme="minorEastAsia" w:cstheme="minorBidi"/>
          <w:b w:val="0"/>
          <w:bCs w:val="0"/>
          <w:caps w:val="0"/>
          <w:noProof/>
          <w:sz w:val="22"/>
          <w:szCs w:val="22"/>
          <w:lang w:eastAsia="zh-CN"/>
        </w:rPr>
      </w:pPr>
      <w:hyperlink w:anchor="_Toc505875376" w:history="1">
        <w:r w:rsidRPr="00235E03">
          <w:rPr>
            <w:rStyle w:val="Hyperlink"/>
            <w:rFonts w:ascii="Calibri" w:eastAsia="宋体" w:hAnsi="Calibri" w:cs="Calibri"/>
            <w:noProof/>
            <w:lang w:eastAsia="zh-CN"/>
          </w:rPr>
          <w:t xml:space="preserve">9. </w:t>
        </w:r>
        <w:r w:rsidRPr="00235E03">
          <w:rPr>
            <w:rStyle w:val="Hyperlink"/>
            <w:rFonts w:ascii="Calibri" w:eastAsia="宋体" w:hAnsi="Calibri" w:cs="Calibri" w:hint="eastAsia"/>
            <w:noProof/>
            <w:lang w:eastAsia="zh-CN"/>
          </w:rPr>
          <w:t>安全要求</w:t>
        </w:r>
        <w:r>
          <w:rPr>
            <w:noProof/>
            <w:webHidden/>
          </w:rPr>
          <w:tab/>
        </w:r>
        <w:r>
          <w:rPr>
            <w:noProof/>
            <w:webHidden/>
          </w:rPr>
          <w:fldChar w:fldCharType="begin"/>
        </w:r>
        <w:r>
          <w:rPr>
            <w:noProof/>
            <w:webHidden/>
          </w:rPr>
          <w:instrText xml:space="preserve"> PAGEREF _Toc505875376 \h </w:instrText>
        </w:r>
        <w:r>
          <w:rPr>
            <w:noProof/>
            <w:webHidden/>
          </w:rPr>
          <w:fldChar w:fldCharType="separate"/>
        </w:r>
        <w:r>
          <w:rPr>
            <w:noProof/>
            <w:webHidden/>
          </w:rPr>
          <w:t>20</w:t>
        </w:r>
        <w:r>
          <w:rPr>
            <w:noProof/>
            <w:webHidden/>
          </w:rPr>
          <w:fldChar w:fldCharType="end"/>
        </w:r>
      </w:hyperlink>
    </w:p>
    <w:p w:rsidR="0084735A">
      <w:pPr>
        <w:pStyle w:val="TOC1"/>
        <w:tabs>
          <w:tab w:val="right" w:leader="dot" w:pos="8302"/>
        </w:tabs>
        <w:rPr>
          <w:rFonts w:eastAsiaTheme="minorEastAsia" w:cstheme="minorBidi"/>
          <w:b w:val="0"/>
          <w:bCs w:val="0"/>
          <w:caps w:val="0"/>
          <w:noProof/>
          <w:sz w:val="22"/>
          <w:szCs w:val="22"/>
          <w:lang w:eastAsia="zh-CN"/>
        </w:rPr>
      </w:pPr>
      <w:hyperlink w:anchor="_Toc505875377" w:history="1">
        <w:r w:rsidRPr="00235E03">
          <w:rPr>
            <w:rStyle w:val="Hyperlink"/>
            <w:rFonts w:ascii="Calibri" w:eastAsia="宋体" w:hAnsi="Calibri" w:cs="Calibri"/>
            <w:noProof/>
            <w:lang w:eastAsia="zh-CN"/>
          </w:rPr>
          <w:t xml:space="preserve">10. </w:t>
        </w:r>
        <w:r w:rsidRPr="00235E03">
          <w:rPr>
            <w:rStyle w:val="Hyperlink"/>
            <w:rFonts w:ascii="Calibri" w:eastAsia="宋体" w:hAnsi="Calibri" w:cs="Calibri" w:hint="eastAsia"/>
            <w:noProof/>
            <w:lang w:eastAsia="zh-CN"/>
          </w:rPr>
          <w:t>开放现场要求</w:t>
        </w:r>
        <w:r>
          <w:rPr>
            <w:noProof/>
            <w:webHidden/>
          </w:rPr>
          <w:tab/>
        </w:r>
        <w:r>
          <w:rPr>
            <w:noProof/>
            <w:webHidden/>
          </w:rPr>
          <w:fldChar w:fldCharType="begin"/>
        </w:r>
        <w:r>
          <w:rPr>
            <w:noProof/>
            <w:webHidden/>
          </w:rPr>
          <w:instrText xml:space="preserve"> PAGEREF _Toc505875377 \h </w:instrText>
        </w:r>
        <w:r>
          <w:rPr>
            <w:noProof/>
            <w:webHidden/>
          </w:rPr>
          <w:fldChar w:fldCharType="separate"/>
        </w:r>
        <w:r>
          <w:rPr>
            <w:noProof/>
            <w:webHidden/>
          </w:rPr>
          <w:t>20</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78" w:history="1">
        <w:r w:rsidRPr="00235E03">
          <w:rPr>
            <w:rStyle w:val="Hyperlink"/>
            <w:rFonts w:ascii="Calibri" w:eastAsia="宋体" w:hAnsi="Calibri" w:cs="Calibri"/>
            <w:b/>
            <w:noProof/>
            <w:lang w:eastAsia="zh-CN"/>
          </w:rPr>
          <w:t xml:space="preserve">10.1 </w:t>
        </w:r>
        <w:r w:rsidRPr="00235E03">
          <w:rPr>
            <w:rStyle w:val="Hyperlink"/>
            <w:rFonts w:ascii="Calibri" w:eastAsia="宋体" w:hAnsi="Calibri" w:cs="Calibri" w:hint="eastAsia"/>
            <w:b/>
            <w:noProof/>
            <w:lang w:eastAsia="zh-CN"/>
          </w:rPr>
          <w:t>提高参观者和媒体的参与度</w:t>
        </w:r>
        <w:r>
          <w:rPr>
            <w:noProof/>
            <w:webHidden/>
          </w:rPr>
          <w:tab/>
        </w:r>
        <w:r>
          <w:rPr>
            <w:noProof/>
            <w:webHidden/>
          </w:rPr>
          <w:fldChar w:fldCharType="begin"/>
        </w:r>
        <w:r>
          <w:rPr>
            <w:noProof/>
            <w:webHidden/>
          </w:rPr>
          <w:instrText xml:space="preserve"> PAGEREF _Toc505875378 \h </w:instrText>
        </w:r>
        <w:r>
          <w:rPr>
            <w:noProof/>
            <w:webHidden/>
          </w:rPr>
          <w:fldChar w:fldCharType="separate"/>
        </w:r>
        <w:r>
          <w:rPr>
            <w:noProof/>
            <w:webHidden/>
          </w:rPr>
          <w:t>20</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79" w:history="1">
        <w:r w:rsidRPr="00235E03">
          <w:rPr>
            <w:rStyle w:val="Hyperlink"/>
            <w:rFonts w:ascii="Calibri" w:eastAsia="宋体" w:hAnsi="Calibri" w:cs="Calibri"/>
            <w:b/>
            <w:noProof/>
            <w:lang w:eastAsia="zh-CN"/>
          </w:rPr>
          <w:t xml:space="preserve">10.2 </w:t>
        </w:r>
        <w:r w:rsidRPr="00235E03">
          <w:rPr>
            <w:rStyle w:val="Hyperlink"/>
            <w:rFonts w:ascii="Calibri" w:eastAsia="宋体" w:hAnsi="Calibri" w:cs="Calibri" w:hint="eastAsia"/>
            <w:b/>
            <w:noProof/>
            <w:lang w:eastAsia="zh-CN"/>
          </w:rPr>
          <w:t>公众要求</w:t>
        </w:r>
        <w:r>
          <w:rPr>
            <w:noProof/>
            <w:webHidden/>
          </w:rPr>
          <w:tab/>
        </w:r>
        <w:r>
          <w:rPr>
            <w:noProof/>
            <w:webHidden/>
          </w:rPr>
          <w:fldChar w:fldCharType="begin"/>
        </w:r>
        <w:r>
          <w:rPr>
            <w:noProof/>
            <w:webHidden/>
          </w:rPr>
          <w:instrText xml:space="preserve"> PAGEREF _Toc505875379 \h </w:instrText>
        </w:r>
        <w:r>
          <w:rPr>
            <w:noProof/>
            <w:webHidden/>
          </w:rPr>
          <w:fldChar w:fldCharType="separate"/>
        </w:r>
        <w:r>
          <w:rPr>
            <w:noProof/>
            <w:webHidden/>
          </w:rPr>
          <w:t>20</w:t>
        </w:r>
        <w:r>
          <w:rPr>
            <w:noProof/>
            <w:webHidden/>
          </w:rPr>
          <w:fldChar w:fldCharType="end"/>
        </w:r>
      </w:hyperlink>
    </w:p>
    <w:p w:rsidR="0084735A">
      <w:pPr>
        <w:pStyle w:val="TOC2"/>
        <w:tabs>
          <w:tab w:val="right" w:leader="dot" w:pos="8302"/>
        </w:tabs>
        <w:rPr>
          <w:rFonts w:eastAsiaTheme="minorEastAsia" w:cstheme="minorBidi"/>
          <w:smallCaps w:val="0"/>
          <w:noProof/>
          <w:sz w:val="22"/>
          <w:szCs w:val="22"/>
          <w:lang w:eastAsia="zh-CN"/>
        </w:rPr>
      </w:pPr>
      <w:hyperlink w:anchor="_Toc505875380" w:history="1">
        <w:r w:rsidRPr="00235E03">
          <w:rPr>
            <w:rStyle w:val="Hyperlink"/>
            <w:rFonts w:ascii="Calibri" w:eastAsia="宋体" w:hAnsi="Calibri" w:cs="Calibri"/>
            <w:b/>
            <w:noProof/>
            <w:lang w:eastAsia="zh-CN"/>
          </w:rPr>
          <w:t xml:space="preserve">10.3 </w:t>
        </w:r>
        <w:r w:rsidRPr="00235E03">
          <w:rPr>
            <w:rStyle w:val="Hyperlink"/>
            <w:rFonts w:ascii="Calibri" w:eastAsia="宋体" w:hAnsi="Calibri" w:cs="Calibri" w:hint="eastAsia"/>
            <w:b/>
            <w:noProof/>
            <w:lang w:eastAsia="zh-CN"/>
          </w:rPr>
          <w:t>赛事宣传要求</w:t>
        </w:r>
        <w:r>
          <w:rPr>
            <w:noProof/>
            <w:webHidden/>
          </w:rPr>
          <w:tab/>
        </w:r>
        <w:r>
          <w:rPr>
            <w:noProof/>
            <w:webHidden/>
          </w:rPr>
          <w:fldChar w:fldCharType="begin"/>
        </w:r>
        <w:r>
          <w:rPr>
            <w:noProof/>
            <w:webHidden/>
          </w:rPr>
          <w:instrText xml:space="preserve"> PAGEREF _Toc505875380 \h </w:instrText>
        </w:r>
        <w:r>
          <w:rPr>
            <w:noProof/>
            <w:webHidden/>
          </w:rPr>
          <w:fldChar w:fldCharType="separate"/>
        </w:r>
        <w:r>
          <w:rPr>
            <w:noProof/>
            <w:webHidden/>
          </w:rPr>
          <w:t>21</w:t>
        </w:r>
        <w:r>
          <w:rPr>
            <w:noProof/>
            <w:webHidden/>
          </w:rPr>
          <w:fldChar w:fldCharType="end"/>
        </w:r>
      </w:hyperlink>
    </w:p>
    <w:p w:rsidR="0084735A">
      <w:pPr>
        <w:pStyle w:val="TOC1"/>
        <w:tabs>
          <w:tab w:val="right" w:leader="dot" w:pos="8302"/>
        </w:tabs>
        <w:rPr>
          <w:rFonts w:eastAsiaTheme="minorEastAsia" w:cstheme="minorBidi"/>
          <w:b w:val="0"/>
          <w:bCs w:val="0"/>
          <w:caps w:val="0"/>
          <w:noProof/>
          <w:sz w:val="22"/>
          <w:szCs w:val="22"/>
          <w:lang w:eastAsia="zh-CN"/>
        </w:rPr>
      </w:pPr>
      <w:hyperlink w:anchor="_Toc505875381" w:history="1">
        <w:r w:rsidRPr="00235E03">
          <w:rPr>
            <w:rStyle w:val="Hyperlink"/>
            <w:rFonts w:ascii="Calibri" w:eastAsia="宋体" w:hAnsi="Calibri" w:cs="Calibri"/>
            <w:noProof/>
            <w:lang w:eastAsia="zh-CN"/>
          </w:rPr>
          <w:t xml:space="preserve">11. </w:t>
        </w:r>
        <w:r w:rsidRPr="00235E03">
          <w:rPr>
            <w:rStyle w:val="Hyperlink"/>
            <w:rFonts w:ascii="Calibri" w:eastAsia="宋体" w:hAnsi="Calibri" w:cs="Calibri" w:hint="eastAsia"/>
            <w:noProof/>
            <w:lang w:eastAsia="zh-CN"/>
          </w:rPr>
          <w:t>绿色环保</w:t>
        </w:r>
        <w:r>
          <w:rPr>
            <w:noProof/>
            <w:webHidden/>
          </w:rPr>
          <w:tab/>
        </w:r>
        <w:r>
          <w:rPr>
            <w:noProof/>
            <w:webHidden/>
          </w:rPr>
          <w:fldChar w:fldCharType="begin"/>
        </w:r>
        <w:r>
          <w:rPr>
            <w:noProof/>
            <w:webHidden/>
          </w:rPr>
          <w:instrText xml:space="preserve"> PAGEREF _Toc505875381 \h </w:instrText>
        </w:r>
        <w:r>
          <w:rPr>
            <w:noProof/>
            <w:webHidden/>
          </w:rPr>
          <w:fldChar w:fldCharType="separate"/>
        </w:r>
        <w:r>
          <w:rPr>
            <w:noProof/>
            <w:webHidden/>
          </w:rPr>
          <w:t>21</w:t>
        </w:r>
        <w:r>
          <w:rPr>
            <w:noProof/>
            <w:webHidden/>
          </w:rPr>
          <w:fldChar w:fldCharType="end"/>
        </w:r>
      </w:hyperlink>
    </w:p>
    <w:p w:rsidR="0084735A">
      <w:pPr>
        <w:pStyle w:val="TOC1"/>
        <w:tabs>
          <w:tab w:val="right" w:leader="dot" w:pos="8302"/>
        </w:tabs>
        <w:rPr>
          <w:rFonts w:eastAsiaTheme="minorEastAsia" w:cstheme="minorBidi"/>
          <w:b w:val="0"/>
          <w:bCs w:val="0"/>
          <w:caps w:val="0"/>
          <w:noProof/>
          <w:sz w:val="22"/>
          <w:szCs w:val="22"/>
          <w:lang w:eastAsia="zh-CN"/>
        </w:rPr>
      </w:pPr>
      <w:hyperlink w:anchor="_Toc505875382" w:history="1">
        <w:r w:rsidRPr="00235E03">
          <w:rPr>
            <w:rStyle w:val="Hyperlink"/>
            <w:rFonts w:ascii="Calibri" w:eastAsia="宋体" w:hAnsi="Calibri" w:cs="Calibri" w:hint="eastAsia"/>
            <w:noProof/>
            <w:lang w:eastAsia="zh-CN"/>
          </w:rPr>
          <w:t>附</w:t>
        </w:r>
        <w:r w:rsidRPr="00235E03">
          <w:rPr>
            <w:rStyle w:val="Hyperlink"/>
            <w:rFonts w:ascii="Calibri" w:eastAsia="宋体" w:hAnsi="Calibri" w:cs="Calibri"/>
            <w:noProof/>
            <w:lang w:eastAsia="zh-CN"/>
          </w:rPr>
          <w:t xml:space="preserve">1. </w:t>
        </w:r>
        <w:r w:rsidRPr="00235E03">
          <w:rPr>
            <w:rStyle w:val="Hyperlink"/>
            <w:rFonts w:ascii="Calibri" w:eastAsia="宋体" w:hAnsi="Calibri" w:cs="Calibri" w:hint="eastAsia"/>
            <w:noProof/>
            <w:lang w:eastAsia="zh-CN"/>
          </w:rPr>
          <w:t>第</w:t>
        </w:r>
        <w:r w:rsidRPr="00235E03">
          <w:rPr>
            <w:rStyle w:val="Hyperlink"/>
            <w:rFonts w:ascii="Calibri" w:eastAsia="宋体" w:hAnsi="Calibri" w:cs="Calibri"/>
            <w:noProof/>
            <w:lang w:eastAsia="zh-CN"/>
          </w:rPr>
          <w:t>44</w:t>
        </w:r>
        <w:r w:rsidRPr="00235E03">
          <w:rPr>
            <w:rStyle w:val="Hyperlink"/>
            <w:rFonts w:ascii="Calibri" w:eastAsia="宋体" w:hAnsi="Calibri" w:cs="Calibri" w:hint="eastAsia"/>
            <w:noProof/>
            <w:lang w:eastAsia="zh-CN"/>
          </w:rPr>
          <w:t>届世界技能大赛赛题风格指引</w:t>
        </w:r>
        <w:r>
          <w:rPr>
            <w:noProof/>
            <w:webHidden/>
          </w:rPr>
          <w:tab/>
        </w:r>
        <w:r>
          <w:rPr>
            <w:noProof/>
            <w:webHidden/>
          </w:rPr>
          <w:fldChar w:fldCharType="begin"/>
        </w:r>
        <w:r>
          <w:rPr>
            <w:noProof/>
            <w:webHidden/>
          </w:rPr>
          <w:instrText xml:space="preserve"> PAGEREF _Toc505875382 \h </w:instrText>
        </w:r>
        <w:r>
          <w:rPr>
            <w:noProof/>
            <w:webHidden/>
          </w:rPr>
          <w:fldChar w:fldCharType="separate"/>
        </w:r>
        <w:r>
          <w:rPr>
            <w:noProof/>
            <w:webHidden/>
          </w:rPr>
          <w:t>21</w:t>
        </w:r>
        <w:r>
          <w:rPr>
            <w:noProof/>
            <w:webHidden/>
          </w:rPr>
          <w:fldChar w:fldCharType="end"/>
        </w:r>
      </w:hyperlink>
    </w:p>
    <w:p w:rsidR="0084735A">
      <w:pPr>
        <w:pStyle w:val="TOC1"/>
        <w:tabs>
          <w:tab w:val="right" w:leader="dot" w:pos="8302"/>
        </w:tabs>
        <w:rPr>
          <w:rFonts w:eastAsiaTheme="minorEastAsia" w:cstheme="minorBidi"/>
          <w:b w:val="0"/>
          <w:bCs w:val="0"/>
          <w:caps w:val="0"/>
          <w:noProof/>
          <w:sz w:val="22"/>
          <w:szCs w:val="22"/>
          <w:lang w:eastAsia="zh-CN"/>
        </w:rPr>
      </w:pPr>
      <w:hyperlink w:anchor="_Toc505875383" w:history="1">
        <w:r w:rsidRPr="00235E03">
          <w:rPr>
            <w:rStyle w:val="Hyperlink"/>
            <w:rFonts w:ascii="Calibri" w:eastAsia="宋体" w:hAnsi="Calibri" w:cs="Calibri" w:hint="eastAsia"/>
            <w:noProof/>
            <w:lang w:eastAsia="zh-CN"/>
          </w:rPr>
          <w:t>附</w:t>
        </w:r>
        <w:r w:rsidRPr="00235E03">
          <w:rPr>
            <w:rStyle w:val="Hyperlink"/>
            <w:rFonts w:ascii="Calibri" w:eastAsia="宋体" w:hAnsi="Calibri" w:cs="Calibri"/>
            <w:noProof/>
            <w:lang w:eastAsia="zh-CN"/>
          </w:rPr>
          <w:t xml:space="preserve">2. </w:t>
        </w:r>
        <w:r w:rsidRPr="00235E03">
          <w:rPr>
            <w:rStyle w:val="Hyperlink"/>
            <w:rFonts w:ascii="Calibri" w:eastAsia="宋体" w:hAnsi="Calibri" w:cs="Calibri" w:hint="eastAsia"/>
            <w:noProof/>
            <w:lang w:eastAsia="zh-CN"/>
          </w:rPr>
          <w:t>第</w:t>
        </w:r>
        <w:r w:rsidRPr="00235E03">
          <w:rPr>
            <w:rStyle w:val="Hyperlink"/>
            <w:rFonts w:ascii="Calibri" w:eastAsia="宋体" w:hAnsi="Calibri" w:cs="Calibri"/>
            <w:noProof/>
            <w:lang w:eastAsia="zh-CN"/>
          </w:rPr>
          <w:t>44</w:t>
        </w:r>
        <w:r w:rsidRPr="00235E03">
          <w:rPr>
            <w:rStyle w:val="Hyperlink"/>
            <w:rFonts w:ascii="Calibri" w:eastAsia="宋体" w:hAnsi="Calibri" w:cs="Calibri" w:hint="eastAsia"/>
            <w:noProof/>
            <w:lang w:eastAsia="zh-CN"/>
          </w:rPr>
          <w:t>届世界技能大赛赛题概要</w:t>
        </w:r>
        <w:r>
          <w:rPr>
            <w:noProof/>
            <w:webHidden/>
          </w:rPr>
          <w:tab/>
        </w:r>
        <w:r>
          <w:rPr>
            <w:noProof/>
            <w:webHidden/>
          </w:rPr>
          <w:fldChar w:fldCharType="begin"/>
        </w:r>
        <w:r>
          <w:rPr>
            <w:noProof/>
            <w:webHidden/>
          </w:rPr>
          <w:instrText xml:space="preserve"> PAGEREF _Toc505875383 \h </w:instrText>
        </w:r>
        <w:r>
          <w:rPr>
            <w:noProof/>
            <w:webHidden/>
          </w:rPr>
          <w:fldChar w:fldCharType="separate"/>
        </w:r>
        <w:r>
          <w:rPr>
            <w:noProof/>
            <w:webHidden/>
          </w:rPr>
          <w:t>21</w:t>
        </w:r>
        <w:r>
          <w:rPr>
            <w:noProof/>
            <w:webHidden/>
          </w:rPr>
          <w:fldChar w:fldCharType="end"/>
        </w:r>
      </w:hyperlink>
    </w:p>
    <w:p w:rsidR="0084735A">
      <w:pPr>
        <w:pStyle w:val="TOC1"/>
        <w:tabs>
          <w:tab w:val="right" w:leader="dot" w:pos="8302"/>
        </w:tabs>
        <w:rPr>
          <w:rFonts w:eastAsiaTheme="minorEastAsia" w:cstheme="minorBidi"/>
          <w:b w:val="0"/>
          <w:bCs w:val="0"/>
          <w:caps w:val="0"/>
          <w:noProof/>
          <w:sz w:val="22"/>
          <w:szCs w:val="22"/>
          <w:lang w:eastAsia="zh-CN"/>
        </w:rPr>
      </w:pPr>
      <w:hyperlink w:anchor="_Toc505875384" w:history="1">
        <w:r w:rsidRPr="00235E03">
          <w:rPr>
            <w:rStyle w:val="Hyperlink"/>
            <w:rFonts w:ascii="Calibri" w:eastAsia="宋体" w:hAnsi="Calibri" w:cs="Calibri" w:hint="eastAsia"/>
            <w:noProof/>
            <w:lang w:eastAsia="zh-CN"/>
          </w:rPr>
          <w:t>附</w:t>
        </w:r>
        <w:r w:rsidRPr="00235E03">
          <w:rPr>
            <w:rStyle w:val="Hyperlink"/>
            <w:rFonts w:ascii="Calibri" w:eastAsia="宋体" w:hAnsi="Calibri" w:cs="Calibri"/>
            <w:noProof/>
            <w:lang w:eastAsia="zh-CN"/>
          </w:rPr>
          <w:t>3.</w:t>
        </w:r>
        <w:r w:rsidRPr="00235E03">
          <w:rPr>
            <w:rStyle w:val="Hyperlink"/>
            <w:rFonts w:ascii="Calibri" w:eastAsia="宋体" w:hAnsi="Calibri" w:cs="Calibri" w:hint="eastAsia"/>
            <w:noProof/>
            <w:lang w:eastAsia="zh-CN"/>
          </w:rPr>
          <w:t>第</w:t>
        </w:r>
        <w:r w:rsidRPr="00235E03">
          <w:rPr>
            <w:rStyle w:val="Hyperlink"/>
            <w:rFonts w:ascii="Calibri" w:eastAsia="宋体" w:hAnsi="Calibri" w:cs="Calibri"/>
            <w:noProof/>
            <w:lang w:eastAsia="zh-CN"/>
          </w:rPr>
          <w:t>44</w:t>
        </w:r>
        <w:r w:rsidRPr="00235E03">
          <w:rPr>
            <w:rStyle w:val="Hyperlink"/>
            <w:rFonts w:ascii="Calibri" w:eastAsia="宋体" w:hAnsi="Calibri" w:cs="Calibri" w:hint="eastAsia"/>
            <w:noProof/>
            <w:lang w:eastAsia="zh-CN"/>
          </w:rPr>
          <w:t>届世界技能大赛真题</w:t>
        </w:r>
        <w:r>
          <w:rPr>
            <w:noProof/>
            <w:webHidden/>
          </w:rPr>
          <w:tab/>
        </w:r>
        <w:r>
          <w:rPr>
            <w:noProof/>
            <w:webHidden/>
          </w:rPr>
          <w:fldChar w:fldCharType="begin"/>
        </w:r>
        <w:r>
          <w:rPr>
            <w:noProof/>
            <w:webHidden/>
          </w:rPr>
          <w:instrText xml:space="preserve"> PAGEREF _Toc505875384 \h </w:instrText>
        </w:r>
        <w:r>
          <w:rPr>
            <w:noProof/>
            <w:webHidden/>
          </w:rPr>
          <w:fldChar w:fldCharType="separate"/>
        </w:r>
        <w:r>
          <w:rPr>
            <w:noProof/>
            <w:webHidden/>
          </w:rPr>
          <w:t>21</w:t>
        </w:r>
        <w:r>
          <w:rPr>
            <w:noProof/>
            <w:webHidden/>
          </w:rPr>
          <w:fldChar w:fldCharType="end"/>
        </w:r>
      </w:hyperlink>
    </w:p>
    <w:p w:rsidR="0084735A">
      <w:pPr>
        <w:pStyle w:val="TOC1"/>
        <w:tabs>
          <w:tab w:val="right" w:leader="dot" w:pos="8302"/>
        </w:tabs>
        <w:rPr>
          <w:rFonts w:eastAsiaTheme="minorEastAsia" w:cstheme="minorBidi"/>
          <w:b w:val="0"/>
          <w:bCs w:val="0"/>
          <w:caps w:val="0"/>
          <w:noProof/>
          <w:sz w:val="22"/>
          <w:szCs w:val="22"/>
          <w:lang w:eastAsia="zh-CN"/>
        </w:rPr>
      </w:pPr>
      <w:hyperlink w:anchor="_Toc505875385" w:history="1">
        <w:r w:rsidRPr="00235E03">
          <w:rPr>
            <w:rStyle w:val="Hyperlink"/>
            <w:rFonts w:ascii="Calibri" w:eastAsia="宋体" w:hAnsi="Calibri" w:cs="Calibri" w:hint="eastAsia"/>
            <w:noProof/>
            <w:lang w:eastAsia="zh-CN"/>
          </w:rPr>
          <w:t>附</w:t>
        </w:r>
        <w:r w:rsidRPr="00235E03">
          <w:rPr>
            <w:rStyle w:val="Hyperlink"/>
            <w:rFonts w:ascii="Calibri" w:eastAsia="宋体" w:hAnsi="Calibri" w:cs="Calibri"/>
            <w:noProof/>
            <w:lang w:eastAsia="zh-CN"/>
          </w:rPr>
          <w:t>4.</w:t>
        </w:r>
        <w:r w:rsidRPr="00235E03">
          <w:rPr>
            <w:rStyle w:val="Hyperlink"/>
            <w:rFonts w:ascii="Calibri" w:eastAsia="宋体" w:hAnsi="Calibri" w:cs="Calibri" w:hint="eastAsia"/>
            <w:noProof/>
            <w:lang w:eastAsia="zh-CN"/>
          </w:rPr>
          <w:t>第</w:t>
        </w:r>
        <w:r w:rsidRPr="00235E03">
          <w:rPr>
            <w:rStyle w:val="Hyperlink"/>
            <w:rFonts w:ascii="Calibri" w:eastAsia="宋体" w:hAnsi="Calibri" w:cs="Calibri"/>
            <w:noProof/>
            <w:lang w:eastAsia="zh-CN"/>
          </w:rPr>
          <w:t>44</w:t>
        </w:r>
        <w:r w:rsidRPr="00235E03">
          <w:rPr>
            <w:rStyle w:val="Hyperlink"/>
            <w:rFonts w:ascii="Calibri" w:eastAsia="宋体" w:hAnsi="Calibri" w:cs="Calibri" w:hint="eastAsia"/>
            <w:noProof/>
            <w:lang w:eastAsia="zh-CN"/>
          </w:rPr>
          <w:t>届世界技能大赛真题评分标准</w:t>
        </w:r>
        <w:r>
          <w:rPr>
            <w:noProof/>
            <w:webHidden/>
          </w:rPr>
          <w:tab/>
        </w:r>
        <w:r>
          <w:rPr>
            <w:noProof/>
            <w:webHidden/>
          </w:rPr>
          <w:fldChar w:fldCharType="begin"/>
        </w:r>
        <w:r>
          <w:rPr>
            <w:noProof/>
            <w:webHidden/>
          </w:rPr>
          <w:instrText xml:space="preserve"> PAGEREF _Toc505875385 \h </w:instrText>
        </w:r>
        <w:r>
          <w:rPr>
            <w:noProof/>
            <w:webHidden/>
          </w:rPr>
          <w:fldChar w:fldCharType="separate"/>
        </w:r>
        <w:r>
          <w:rPr>
            <w:noProof/>
            <w:webHidden/>
          </w:rPr>
          <w:t>21</w:t>
        </w:r>
        <w:r>
          <w:rPr>
            <w:noProof/>
            <w:webHidden/>
          </w:rPr>
          <w:fldChar w:fldCharType="end"/>
        </w:r>
      </w:hyperlink>
    </w:p>
    <w:p w:rsidR="00355E11" w:rsidRPr="00355E11" w:rsidP="00355E11">
      <w:pPr>
        <w:widowControl w:val="0"/>
        <w:autoSpaceDE w:val="0"/>
        <w:autoSpaceDN w:val="0"/>
        <w:adjustRightInd w:val="0"/>
        <w:spacing w:after="0" w:line="360" w:lineRule="auto"/>
        <w:ind w:firstLine="560" w:firstLineChars="200"/>
        <w:jc w:val="both"/>
        <w:rPr>
          <w:rFonts w:ascii="宋体" w:hAnsi="Calibri" w:eastAsiaTheme="minorEastAsia" w:cs="宋体"/>
          <w:sz w:val="28"/>
          <w:szCs w:val="28"/>
          <w:lang w:val="zh-CN" w:eastAsia="zh-CN"/>
        </w:rPr>
        <w:sectPr w:rsidSect="00355E11">
          <w:headerReference w:type="default" r:id="rId17"/>
          <w:footerReference w:type="default" r:id="rId18"/>
          <w:headerReference w:type="first" r:id="rId19"/>
          <w:footerReference w:type="first" r:id="rId20"/>
          <w:type w:val="nextPage"/>
          <w:pgSz w:w="11906" w:h="16838" w:code="9"/>
          <w:pgMar w:top="1985" w:right="1797" w:bottom="1418" w:left="1797" w:header="567" w:footer="284" w:gutter="0"/>
          <w:pgNumType w:start="3"/>
          <w:cols w:space="708"/>
          <w:titlePg w:val="0"/>
          <w:docGrid w:linePitch="360"/>
        </w:sectPr>
      </w:pPr>
      <w:r w:rsidRPr="00355E11">
        <w:rPr>
          <w:rFonts w:ascii="仿宋" w:eastAsia="仿宋" w:hAnsi="仿宋"/>
          <w:sz w:val="28"/>
          <w:szCs w:val="28"/>
        </w:rPr>
        <w:fldChar w:fldCharType="end"/>
      </w:r>
    </w:p>
    <w:p w:rsidR="00F016E5" w:rsidRPr="00DF7FA1" w:rsidP="00DF7FA1">
      <w:pPr>
        <w:keepNext/>
        <w:keepLines/>
        <w:widowControl w:val="0"/>
        <w:spacing w:after="0" w:line="360" w:lineRule="auto"/>
        <w:jc w:val="both"/>
        <w:outlineLvl w:val="0"/>
        <w:rPr>
          <w:rFonts w:ascii="Calibri" w:eastAsia="宋体" w:hAnsi="Calibri" w:cs="Calibri"/>
          <w:b/>
          <w:sz w:val="24"/>
          <w:szCs w:val="44"/>
          <w:lang w:eastAsia="zh-CN"/>
        </w:rPr>
      </w:pPr>
      <w:bookmarkStart w:id="1" w:name="_Toc505875333"/>
      <w:r w:rsidRPr="00F016E5">
        <w:rPr>
          <w:rFonts w:ascii="Calibri" w:eastAsia="宋体" w:hAnsi="Calibri" w:cs="Calibri"/>
          <w:b/>
          <w:sz w:val="24"/>
          <w:szCs w:val="44"/>
          <w:lang w:eastAsia="zh-CN"/>
        </w:rPr>
        <w:t>1.</w:t>
      </w:r>
      <w:r w:rsidRPr="00DF7FA1">
        <w:rPr>
          <w:rFonts w:ascii="Calibri" w:eastAsia="宋体" w:hAnsi="Calibri" w:cs="Calibri" w:hint="eastAsia"/>
          <w:b/>
          <w:sz w:val="24"/>
          <w:szCs w:val="44"/>
          <w:lang w:eastAsia="zh-CN"/>
        </w:rPr>
        <w:t>技术描述</w:t>
      </w:r>
      <w:bookmarkEnd w:id="0"/>
      <w:bookmarkEnd w:id="1"/>
    </w:p>
    <w:p w:rsidR="00F016E5" w:rsidRPr="00F016E5" w:rsidP="00F016E5">
      <w:pPr>
        <w:keepNext/>
        <w:keepLines/>
        <w:widowControl w:val="0"/>
        <w:spacing w:after="0" w:line="360" w:lineRule="auto"/>
        <w:jc w:val="both"/>
        <w:outlineLvl w:val="1"/>
        <w:rPr>
          <w:rFonts w:ascii="Calibri" w:eastAsia="宋体" w:hAnsi="Calibri" w:cs="Calibri"/>
          <w:b/>
          <w:sz w:val="24"/>
          <w:szCs w:val="32"/>
          <w:lang w:eastAsia="zh-CN"/>
        </w:rPr>
      </w:pPr>
      <w:bookmarkStart w:id="2" w:name="_Toc457164172"/>
      <w:bookmarkStart w:id="3" w:name="_Toc505875334"/>
      <w:r w:rsidRPr="00F016E5">
        <w:rPr>
          <w:rFonts w:ascii="Calibri" w:eastAsia="宋体" w:hAnsi="Calibri" w:cs="Calibri"/>
          <w:b/>
          <w:sz w:val="24"/>
          <w:szCs w:val="32"/>
          <w:lang w:eastAsia="zh-CN"/>
        </w:rPr>
        <w:t>1.1</w:t>
      </w:r>
      <w:r w:rsidRPr="00F016E5">
        <w:rPr>
          <w:rFonts w:ascii="宋体" w:eastAsia="宋体" w:hAnsi="Calibri" w:cs="宋体" w:hint="eastAsia"/>
          <w:b/>
          <w:sz w:val="24"/>
          <w:szCs w:val="32"/>
          <w:lang w:val="zh-CN" w:eastAsia="zh-CN"/>
        </w:rPr>
        <w:t>项目定义</w:t>
      </w:r>
      <w:bookmarkEnd w:id="2"/>
      <w:bookmarkEnd w:id="3"/>
    </w:p>
    <w:p w:rsidR="00F016E5" w:rsidRPr="00F016E5" w:rsidP="00F016E5">
      <w:pPr>
        <w:widowControl w:val="0"/>
        <w:autoSpaceDE w:val="0"/>
        <w:autoSpaceDN w:val="0"/>
        <w:adjustRightInd w:val="0"/>
        <w:spacing w:after="0" w:line="360" w:lineRule="auto"/>
        <w:ind w:firstLine="424"/>
        <w:jc w:val="both"/>
        <w:rPr>
          <w:rFonts w:ascii="宋体" w:eastAsia="宋体" w:hAnsi="Calibri" w:cs="宋体"/>
          <w:b/>
          <w:bCs/>
          <w:sz w:val="24"/>
          <w:szCs w:val="24"/>
          <w:lang w:val="zh-CN" w:eastAsia="zh-CN"/>
        </w:rPr>
      </w:pPr>
      <w:smartTag w:uri="urn:schemas-microsoft-com:office:smarttags" w:element="chsdate">
        <w:smartTagPr>
          <w:attr w:name="Day" w:val="30"/>
          <w:attr w:name="IsLunarDate" w:val="False"/>
          <w:attr w:name="IsROCDate" w:val="False"/>
          <w:attr w:name="Month" w:val="12"/>
          <w:attr w:name="Year" w:val="1899"/>
        </w:smartTagPr>
        <w:r w:rsidRPr="00F016E5">
          <w:rPr>
            <w:rFonts w:ascii="Calibri" w:eastAsia="宋体" w:hAnsi="Calibri" w:cs="Calibri"/>
            <w:b/>
            <w:bCs/>
            <w:sz w:val="24"/>
            <w:szCs w:val="24"/>
            <w:lang w:eastAsia="zh-CN"/>
          </w:rPr>
          <w:t>1.1.1</w:t>
        </w:r>
      </w:smartTag>
      <w:r w:rsidRPr="00F016E5">
        <w:rPr>
          <w:rFonts w:ascii="宋体" w:eastAsia="宋体" w:hAnsi="Calibri" w:cs="宋体" w:hint="eastAsia"/>
          <w:b/>
          <w:bCs/>
          <w:sz w:val="24"/>
          <w:szCs w:val="24"/>
          <w:lang w:val="zh-CN" w:eastAsia="zh-CN"/>
        </w:rPr>
        <w:t>技能名称</w:t>
      </w:r>
    </w:p>
    <w:p w:rsidR="00F016E5" w:rsidRPr="00F016E5" w:rsidP="00F016E5">
      <w:pPr>
        <w:widowControl w:val="0"/>
        <w:autoSpaceDE w:val="0"/>
        <w:autoSpaceDN w:val="0"/>
        <w:adjustRightInd w:val="0"/>
        <w:spacing w:after="0" w:line="360" w:lineRule="auto"/>
        <w:ind w:firstLine="424"/>
        <w:jc w:val="both"/>
        <w:rPr>
          <w:rFonts w:ascii="Calibri" w:eastAsia="宋体" w:hAnsi="Calibri" w:cs="Calibri"/>
          <w:sz w:val="24"/>
          <w:szCs w:val="24"/>
          <w:lang w:eastAsia="zh-CN"/>
        </w:rPr>
      </w:pPr>
      <w:r w:rsidRPr="00F016E5">
        <w:rPr>
          <w:rFonts w:ascii="宋体" w:eastAsia="宋体" w:hAnsi="Calibri" w:cs="宋体" w:hint="eastAsia"/>
          <w:sz w:val="24"/>
          <w:szCs w:val="24"/>
          <w:lang w:val="zh-CN" w:eastAsia="zh-CN"/>
        </w:rPr>
        <w:t>商务软件解决方案</w:t>
      </w:r>
    </w:p>
    <w:p w:rsidR="00F016E5" w:rsidRPr="00F016E5" w:rsidP="00F016E5">
      <w:pPr>
        <w:widowControl w:val="0"/>
        <w:autoSpaceDE w:val="0"/>
        <w:autoSpaceDN w:val="0"/>
        <w:adjustRightInd w:val="0"/>
        <w:spacing w:after="0" w:line="360" w:lineRule="auto"/>
        <w:ind w:firstLine="422"/>
        <w:jc w:val="both"/>
        <w:rPr>
          <w:rFonts w:ascii="宋体" w:eastAsia="宋体" w:hAnsi="Calibri" w:cs="宋体"/>
          <w:b/>
          <w:bCs/>
          <w:sz w:val="24"/>
          <w:szCs w:val="24"/>
          <w:lang w:val="zh-CN" w:eastAsia="zh-CN"/>
        </w:rPr>
      </w:pPr>
      <w:r w:rsidRPr="00F016E5">
        <w:rPr>
          <w:rFonts w:ascii="Calibri" w:eastAsia="宋体" w:hAnsi="Calibri" w:cs="Calibri"/>
          <w:b/>
          <w:bCs/>
          <w:sz w:val="24"/>
          <w:szCs w:val="24"/>
          <w:lang w:eastAsia="zh-CN"/>
        </w:rPr>
        <w:t xml:space="preserve">1.1.2 </w:t>
      </w:r>
      <w:r w:rsidRPr="00F016E5">
        <w:rPr>
          <w:rFonts w:ascii="宋体" w:eastAsia="宋体" w:hAnsi="Calibri" w:cs="宋体" w:hint="eastAsia"/>
          <w:b/>
          <w:bCs/>
          <w:sz w:val="24"/>
          <w:szCs w:val="24"/>
          <w:lang w:val="zh-CN" w:eastAsia="zh-CN"/>
        </w:rPr>
        <w:t>技能说明</w:t>
      </w:r>
    </w:p>
    <w:p w:rsidR="00F016E5" w:rsidRPr="00F016E5" w:rsidP="00F016E5">
      <w:pPr>
        <w:widowControl w:val="0"/>
        <w:autoSpaceDE w:val="0"/>
        <w:autoSpaceDN w:val="0"/>
        <w:adjustRightInd w:val="0"/>
        <w:spacing w:after="0" w:line="360" w:lineRule="auto"/>
        <w:ind w:left="2" w:firstLine="480" w:firstLineChars="200"/>
        <w:jc w:val="both"/>
        <w:rPr>
          <w:rFonts w:ascii="Times New Roman" w:eastAsia="宋体" w:hAnsi="Times New Roman"/>
          <w:kern w:val="2"/>
          <w:sz w:val="24"/>
          <w:szCs w:val="24"/>
          <w:lang w:eastAsia="zh-CN"/>
        </w:rPr>
      </w:pPr>
      <w:r w:rsidRPr="00F016E5">
        <w:rPr>
          <w:rFonts w:ascii="Times New Roman" w:eastAsia="宋体" w:hAnsi="Times New Roman"/>
          <w:kern w:val="2"/>
          <w:sz w:val="24"/>
          <w:szCs w:val="24"/>
          <w:lang w:eastAsia="zh-CN"/>
        </w:rPr>
        <w:t>IT</w:t>
      </w:r>
      <w:r w:rsidRPr="00F016E5">
        <w:rPr>
          <w:rFonts w:ascii="Times New Roman" w:eastAsia="宋体" w:hAnsi="Times New Roman" w:hint="eastAsia"/>
          <w:kern w:val="2"/>
          <w:sz w:val="24"/>
          <w:szCs w:val="24"/>
          <w:lang w:eastAsia="zh-CN"/>
        </w:rPr>
        <w:t>行业的飞速发展，使许多领域对</w:t>
      </w:r>
      <w:r w:rsidRPr="00F016E5">
        <w:rPr>
          <w:rFonts w:ascii="Times New Roman" w:eastAsia="宋体" w:hAnsi="Times New Roman"/>
          <w:kern w:val="2"/>
          <w:sz w:val="24"/>
          <w:szCs w:val="24"/>
          <w:lang w:eastAsia="zh-CN"/>
        </w:rPr>
        <w:t>IT</w:t>
      </w:r>
      <w:r w:rsidRPr="00F016E5">
        <w:rPr>
          <w:rFonts w:ascii="Times New Roman" w:eastAsia="宋体" w:hAnsi="Times New Roman" w:hint="eastAsia"/>
          <w:kern w:val="2"/>
          <w:sz w:val="24"/>
          <w:szCs w:val="24"/>
          <w:lang w:eastAsia="zh-CN"/>
        </w:rPr>
        <w:t>专业人才的需求不断扩大，其中之一就是提供商务解决方案。商务软件解决方案的开发包括许多不同的技术和学科，专业人士要能够意识到该行业的易变性并要能紧跟其变。</w:t>
      </w:r>
    </w:p>
    <w:p w:rsidR="00F016E5" w:rsidRPr="00F016E5" w:rsidP="00F016E5">
      <w:pPr>
        <w:widowControl w:val="0"/>
        <w:autoSpaceDE w:val="0"/>
        <w:autoSpaceDN w:val="0"/>
        <w:adjustRightInd w:val="0"/>
        <w:spacing w:after="0" w:line="360" w:lineRule="auto"/>
        <w:ind w:firstLine="480" w:firstLineChars="200"/>
        <w:jc w:val="both"/>
        <w:rPr>
          <w:rFonts w:ascii="宋体" w:eastAsia="宋体" w:hAnsi="Calibri" w:cs="宋体"/>
          <w:sz w:val="24"/>
          <w:szCs w:val="24"/>
          <w:lang w:val="zh-CN" w:eastAsia="zh-CN"/>
        </w:rPr>
      </w:pPr>
      <w:r w:rsidRPr="00F016E5">
        <w:rPr>
          <w:rFonts w:ascii="宋体" w:eastAsia="宋体" w:hAnsi="Calibri" w:cs="宋体" w:hint="eastAsia"/>
          <w:sz w:val="24"/>
          <w:szCs w:val="24"/>
          <w:lang w:val="zh-CN" w:eastAsia="zh-CN"/>
        </w:rPr>
        <w:t>软件解决方案的专业人士常常与客户密切合作，修改现有系统或创建新系统。他们可以修改“现成的”软件，并将其整合到现有的系统中。</w:t>
      </w:r>
      <w:r w:rsidRPr="00F016E5">
        <w:rPr>
          <w:rFonts w:ascii="宋体" w:eastAsia="宋体" w:hAnsi="Calibri" w:cs="宋体"/>
          <w:sz w:val="24"/>
          <w:szCs w:val="24"/>
          <w:lang w:val="zh-CN" w:eastAsia="zh-CN"/>
        </w:rPr>
        <w:t>他们的工作常常为一个软件专业团队的一部分，</w:t>
      </w:r>
      <w:r w:rsidRPr="00F016E5">
        <w:rPr>
          <w:rFonts w:ascii="宋体" w:eastAsia="宋体" w:hAnsi="Calibri" w:cs="宋体" w:hint="eastAsia"/>
          <w:sz w:val="24"/>
          <w:szCs w:val="24"/>
          <w:lang w:val="zh-CN" w:eastAsia="zh-CN"/>
        </w:rPr>
        <w:t>负责需求说明、系统分析和设计，开发，测试，培训和应用，以及商务软件系统的维护。</w:t>
      </w:r>
    </w:p>
    <w:p w:rsidR="00F016E5" w:rsidRPr="00F016E5" w:rsidP="00F016E5">
      <w:pPr>
        <w:widowControl w:val="0"/>
        <w:autoSpaceDE w:val="0"/>
        <w:autoSpaceDN w:val="0"/>
        <w:adjustRightInd w:val="0"/>
        <w:spacing w:after="0" w:line="360" w:lineRule="auto"/>
        <w:ind w:firstLine="480" w:firstLineChars="200"/>
        <w:jc w:val="both"/>
        <w:rPr>
          <w:rFonts w:ascii="宋体" w:eastAsia="宋体" w:hAnsi="Calibri" w:cs="宋体"/>
          <w:sz w:val="24"/>
          <w:szCs w:val="24"/>
          <w:lang w:val="zh-CN" w:eastAsia="zh-CN"/>
        </w:rPr>
      </w:pPr>
      <w:r w:rsidRPr="00F016E5">
        <w:rPr>
          <w:rFonts w:ascii="宋体" w:eastAsia="宋体" w:hAnsi="Calibri" w:cs="宋体" w:hint="eastAsia"/>
          <w:sz w:val="24"/>
          <w:szCs w:val="24"/>
          <w:lang w:val="zh-CN" w:eastAsia="zh-CN"/>
        </w:rPr>
        <w:t>软件解决方案专业人士的任务包括以下几方面，但不仅限于以下方面：</w:t>
      </w:r>
    </w:p>
    <w:p w:rsidR="00F016E5" w:rsidRPr="00F016E5" w:rsidP="00F016E5">
      <w:pPr>
        <w:widowControl w:val="0"/>
        <w:autoSpaceDE w:val="0"/>
        <w:autoSpaceDN w:val="0"/>
        <w:adjustRightInd w:val="0"/>
        <w:spacing w:after="0" w:line="360" w:lineRule="auto"/>
        <w:ind w:firstLine="480" w:firstLineChars="200"/>
        <w:jc w:val="both"/>
        <w:rPr>
          <w:rFonts w:ascii="宋体" w:eastAsia="宋体" w:hAnsi="Calibri" w:cs="宋体"/>
          <w:sz w:val="24"/>
          <w:szCs w:val="24"/>
          <w:lang w:val="zh-CN" w:eastAsia="zh-CN"/>
        </w:rPr>
      </w:pPr>
      <w:r w:rsidRPr="00F016E5">
        <w:rPr>
          <w:rFonts w:ascii="宋体" w:eastAsia="宋体" w:hAnsi="Calibri" w:cs="宋体" w:hint="eastAsia"/>
          <w:sz w:val="24"/>
          <w:szCs w:val="24"/>
          <w:lang w:val="zh-CN" w:eastAsia="zh-CN"/>
        </w:rPr>
        <w:t>1）检查现有系统，提出改进措施，包括成本效益分析；</w:t>
      </w:r>
    </w:p>
    <w:p w:rsidR="00F016E5" w:rsidRPr="00F016E5" w:rsidP="00F016E5">
      <w:pPr>
        <w:widowControl w:val="0"/>
        <w:autoSpaceDE w:val="0"/>
        <w:autoSpaceDN w:val="0"/>
        <w:adjustRightInd w:val="0"/>
        <w:spacing w:after="0" w:line="360" w:lineRule="auto"/>
        <w:ind w:left="2" w:firstLine="480" w:firstLineChars="200"/>
        <w:jc w:val="both"/>
        <w:rPr>
          <w:rFonts w:ascii="Times New Roman" w:eastAsia="宋体" w:hAnsi="Times New Roman"/>
          <w:kern w:val="2"/>
          <w:sz w:val="24"/>
          <w:szCs w:val="24"/>
          <w:lang w:eastAsia="zh-CN"/>
        </w:rPr>
      </w:pPr>
      <w:r w:rsidRPr="00F016E5">
        <w:rPr>
          <w:rFonts w:ascii="Times New Roman" w:eastAsia="宋体" w:hAnsi="Times New Roman" w:hint="eastAsia"/>
          <w:kern w:val="2"/>
          <w:sz w:val="24"/>
          <w:szCs w:val="24"/>
          <w:lang w:eastAsia="zh-CN"/>
        </w:rPr>
        <w:t>2</w:t>
      </w:r>
      <w:r w:rsidRPr="00F016E5">
        <w:rPr>
          <w:rFonts w:ascii="Times New Roman" w:eastAsia="宋体" w:hAnsi="Times New Roman" w:hint="eastAsia"/>
          <w:kern w:val="2"/>
          <w:sz w:val="24"/>
          <w:szCs w:val="24"/>
          <w:lang w:eastAsia="zh-CN"/>
        </w:rPr>
        <w:t>）分析和确定用户需求；</w:t>
      </w:r>
    </w:p>
    <w:p w:rsidR="00F016E5" w:rsidRPr="00F016E5" w:rsidP="00F016E5">
      <w:pPr>
        <w:widowControl w:val="0"/>
        <w:autoSpaceDE w:val="0"/>
        <w:autoSpaceDN w:val="0"/>
        <w:adjustRightInd w:val="0"/>
        <w:spacing w:after="0" w:line="360" w:lineRule="auto"/>
        <w:ind w:left="2" w:firstLine="480" w:firstLineChars="200"/>
        <w:jc w:val="both"/>
        <w:rPr>
          <w:rFonts w:ascii="Times New Roman" w:eastAsia="宋体" w:hAnsi="Times New Roman"/>
          <w:kern w:val="2"/>
          <w:sz w:val="24"/>
          <w:szCs w:val="24"/>
          <w:lang w:eastAsia="zh-CN"/>
        </w:rPr>
      </w:pPr>
      <w:r w:rsidRPr="00F016E5">
        <w:rPr>
          <w:rFonts w:ascii="Times New Roman" w:eastAsia="宋体" w:hAnsi="Times New Roman" w:hint="eastAsia"/>
          <w:kern w:val="2"/>
          <w:sz w:val="24"/>
          <w:szCs w:val="24"/>
          <w:lang w:eastAsia="zh-CN"/>
        </w:rPr>
        <w:t>3</w:t>
      </w:r>
      <w:r w:rsidRPr="00F016E5">
        <w:rPr>
          <w:rFonts w:ascii="Times New Roman" w:eastAsia="宋体" w:hAnsi="Times New Roman" w:hint="eastAsia"/>
          <w:kern w:val="2"/>
          <w:sz w:val="24"/>
          <w:szCs w:val="24"/>
          <w:lang w:eastAsia="zh-CN"/>
        </w:rPr>
        <w:t>）制定详细说明；</w:t>
      </w:r>
    </w:p>
    <w:p w:rsidR="00F016E5" w:rsidRPr="00F016E5" w:rsidP="00F016E5">
      <w:pPr>
        <w:widowControl w:val="0"/>
        <w:autoSpaceDE w:val="0"/>
        <w:autoSpaceDN w:val="0"/>
        <w:adjustRightInd w:val="0"/>
        <w:spacing w:after="0" w:line="360" w:lineRule="auto"/>
        <w:ind w:left="2" w:firstLine="480" w:firstLineChars="200"/>
        <w:jc w:val="both"/>
        <w:rPr>
          <w:rFonts w:ascii="Times New Roman" w:eastAsia="宋体" w:hAnsi="Times New Roman"/>
          <w:kern w:val="2"/>
          <w:sz w:val="24"/>
          <w:szCs w:val="24"/>
          <w:lang w:eastAsia="zh-CN"/>
        </w:rPr>
      </w:pPr>
      <w:r w:rsidRPr="00F016E5">
        <w:rPr>
          <w:rFonts w:ascii="Times New Roman" w:eastAsia="宋体" w:hAnsi="Times New Roman" w:hint="eastAsia"/>
          <w:kern w:val="2"/>
          <w:sz w:val="24"/>
          <w:szCs w:val="24"/>
          <w:lang w:eastAsia="zh-CN"/>
        </w:rPr>
        <w:t>4</w:t>
      </w:r>
      <w:r w:rsidRPr="00F016E5">
        <w:rPr>
          <w:rFonts w:ascii="Times New Roman" w:eastAsia="宋体" w:hAnsi="Times New Roman" w:hint="eastAsia"/>
          <w:kern w:val="2"/>
          <w:sz w:val="24"/>
          <w:szCs w:val="24"/>
          <w:lang w:eastAsia="zh-CN"/>
        </w:rPr>
        <w:t>）</w:t>
      </w:r>
      <w:r w:rsidRPr="00F016E5">
        <w:rPr>
          <w:rFonts w:ascii="Times New Roman" w:eastAsia="宋体" w:hAnsi="Times New Roman"/>
          <w:kern w:val="2"/>
          <w:sz w:val="24"/>
          <w:szCs w:val="24"/>
          <w:lang w:eastAsia="zh-CN"/>
        </w:rPr>
        <w:t>为所需解决方案开发软件系统，并对软件解决方案进行全面的测试；</w:t>
      </w:r>
    </w:p>
    <w:p w:rsidR="00F016E5" w:rsidRPr="00F016E5" w:rsidP="00F016E5">
      <w:pPr>
        <w:widowControl w:val="0"/>
        <w:autoSpaceDE w:val="0"/>
        <w:autoSpaceDN w:val="0"/>
        <w:adjustRightInd w:val="0"/>
        <w:spacing w:after="0" w:line="360" w:lineRule="auto"/>
        <w:ind w:left="2" w:firstLine="480" w:firstLineChars="200"/>
        <w:jc w:val="both"/>
        <w:rPr>
          <w:rFonts w:ascii="Times New Roman" w:eastAsia="宋体" w:hAnsi="Times New Roman"/>
          <w:kern w:val="2"/>
          <w:sz w:val="24"/>
          <w:szCs w:val="24"/>
          <w:lang w:eastAsia="zh-CN"/>
        </w:rPr>
      </w:pPr>
      <w:r w:rsidRPr="00F016E5">
        <w:rPr>
          <w:rFonts w:ascii="Times New Roman" w:eastAsia="宋体" w:hAnsi="Times New Roman" w:hint="eastAsia"/>
          <w:kern w:val="2"/>
          <w:sz w:val="24"/>
          <w:szCs w:val="24"/>
          <w:lang w:eastAsia="zh-CN"/>
        </w:rPr>
        <w:t>5</w:t>
      </w:r>
      <w:r w:rsidRPr="00F016E5">
        <w:rPr>
          <w:rFonts w:ascii="Times New Roman" w:eastAsia="宋体" w:hAnsi="Times New Roman" w:hint="eastAsia"/>
          <w:kern w:val="2"/>
          <w:sz w:val="24"/>
          <w:szCs w:val="24"/>
          <w:lang w:eastAsia="zh-CN"/>
        </w:rPr>
        <w:t>）准备用户培训材料，培训用户，向客户展示他们的解决方案；</w:t>
      </w:r>
    </w:p>
    <w:p w:rsidR="00F016E5" w:rsidRPr="00F016E5" w:rsidP="00F016E5">
      <w:pPr>
        <w:widowControl w:val="0"/>
        <w:autoSpaceDE w:val="0"/>
        <w:autoSpaceDN w:val="0"/>
        <w:adjustRightInd w:val="0"/>
        <w:spacing w:after="0" w:line="360" w:lineRule="auto"/>
        <w:ind w:left="2" w:firstLine="480" w:firstLineChars="200"/>
        <w:jc w:val="both"/>
        <w:rPr>
          <w:rFonts w:ascii="Times New Roman" w:eastAsia="宋体" w:hAnsi="Times New Roman"/>
          <w:kern w:val="2"/>
          <w:sz w:val="24"/>
          <w:szCs w:val="24"/>
          <w:lang w:eastAsia="zh-CN"/>
        </w:rPr>
      </w:pPr>
      <w:r w:rsidRPr="00F016E5">
        <w:rPr>
          <w:rFonts w:ascii="Times New Roman" w:eastAsia="宋体" w:hAnsi="Times New Roman" w:hint="eastAsia"/>
          <w:kern w:val="2"/>
          <w:sz w:val="24"/>
          <w:szCs w:val="24"/>
          <w:lang w:eastAsia="zh-CN"/>
        </w:rPr>
        <w:t>6</w:t>
      </w:r>
      <w:r w:rsidRPr="00F016E5">
        <w:rPr>
          <w:rFonts w:ascii="Times New Roman" w:eastAsia="宋体" w:hAnsi="Times New Roman" w:hint="eastAsia"/>
          <w:kern w:val="2"/>
          <w:sz w:val="24"/>
          <w:szCs w:val="24"/>
          <w:lang w:eastAsia="zh-CN"/>
        </w:rPr>
        <w:t>）安装，应用和维护软件系统；</w:t>
      </w:r>
    </w:p>
    <w:p w:rsidR="00F016E5" w:rsidRPr="00F016E5" w:rsidP="00F016E5">
      <w:pPr>
        <w:widowControl w:val="0"/>
        <w:autoSpaceDE w:val="0"/>
        <w:autoSpaceDN w:val="0"/>
        <w:adjustRightInd w:val="0"/>
        <w:spacing w:after="0" w:line="360" w:lineRule="auto"/>
        <w:ind w:left="2" w:firstLine="480" w:firstLineChars="200"/>
        <w:jc w:val="both"/>
        <w:rPr>
          <w:rFonts w:ascii="Times New Roman" w:eastAsia="宋体" w:hAnsi="Times New Roman"/>
          <w:kern w:val="2"/>
          <w:sz w:val="24"/>
          <w:szCs w:val="24"/>
          <w:lang w:eastAsia="zh-CN"/>
        </w:rPr>
      </w:pPr>
      <w:r w:rsidRPr="00F016E5">
        <w:rPr>
          <w:rFonts w:ascii="Times New Roman" w:eastAsia="宋体" w:hAnsi="Times New Roman" w:hint="eastAsia"/>
          <w:kern w:val="2"/>
          <w:sz w:val="24"/>
          <w:szCs w:val="24"/>
          <w:lang w:eastAsia="zh-CN"/>
        </w:rPr>
        <w:t>软件专业人士可被聘用到大、中、小型公司作为软件工程师，咨询公司作为顾问，软件工作室作为承包商。</w:t>
      </w:r>
    </w:p>
    <w:p w:rsidR="00F016E5" w:rsidRPr="00F016E5" w:rsidP="00F016E5">
      <w:pPr>
        <w:widowControl w:val="0"/>
        <w:autoSpaceDE w:val="0"/>
        <w:autoSpaceDN w:val="0"/>
        <w:adjustRightInd w:val="0"/>
        <w:spacing w:after="0" w:line="360" w:lineRule="auto"/>
        <w:ind w:left="2" w:firstLine="480" w:firstLineChars="200"/>
        <w:jc w:val="both"/>
        <w:rPr>
          <w:rFonts w:ascii="Times New Roman" w:eastAsia="宋体" w:hAnsi="Times New Roman"/>
          <w:kern w:val="2"/>
          <w:sz w:val="24"/>
          <w:szCs w:val="24"/>
          <w:lang w:eastAsia="zh-CN"/>
        </w:rPr>
      </w:pPr>
      <w:r w:rsidRPr="00F016E5">
        <w:rPr>
          <w:rFonts w:ascii="Times New Roman" w:eastAsia="宋体" w:hAnsi="Times New Roman" w:hint="eastAsia"/>
          <w:kern w:val="2"/>
          <w:sz w:val="24"/>
          <w:szCs w:val="24"/>
          <w:lang w:eastAsia="zh-CN"/>
        </w:rPr>
        <w:t>他们可以各种角色工作，包括开发角色专门设计或定制软件解决方案、配角以操作系统，商务分析员角色提供便捷、自动化的日常办公和商务活动解决方案，以及培训角色培训用户使用应用软件。</w:t>
      </w:r>
    </w:p>
    <w:p w:rsidR="00F016E5" w:rsidRPr="00F016E5" w:rsidP="00F016E5">
      <w:pPr>
        <w:keepNext/>
        <w:keepLines/>
        <w:widowControl w:val="0"/>
        <w:spacing w:after="0" w:line="360" w:lineRule="auto"/>
        <w:jc w:val="both"/>
        <w:outlineLvl w:val="1"/>
        <w:rPr>
          <w:rFonts w:ascii="Calibri" w:eastAsia="宋体" w:hAnsi="Calibri" w:cs="Calibri"/>
          <w:b/>
          <w:sz w:val="24"/>
          <w:szCs w:val="32"/>
          <w:lang w:eastAsia="zh-CN"/>
        </w:rPr>
      </w:pPr>
      <w:bookmarkStart w:id="4" w:name="_Toc457164173"/>
      <w:bookmarkStart w:id="5" w:name="_Toc505875335"/>
      <w:r w:rsidRPr="00F016E5">
        <w:rPr>
          <w:rFonts w:ascii="Calibri" w:eastAsia="宋体" w:hAnsi="Calibri" w:cs="Calibri"/>
          <w:b/>
          <w:sz w:val="24"/>
          <w:szCs w:val="32"/>
          <w:lang w:eastAsia="zh-CN"/>
        </w:rPr>
        <w:t xml:space="preserve">1.2 </w:t>
      </w:r>
      <w:r w:rsidRPr="00F016E5">
        <w:rPr>
          <w:rFonts w:ascii="Calibri" w:eastAsia="宋体" w:hAnsi="Calibri" w:cs="Calibri" w:hint="eastAsia"/>
          <w:b/>
          <w:sz w:val="24"/>
          <w:szCs w:val="32"/>
          <w:lang w:eastAsia="zh-CN"/>
        </w:rPr>
        <w:t>本文件适用范围</w:t>
      </w:r>
      <w:bookmarkEnd w:id="4"/>
      <w:bookmarkEnd w:id="5"/>
    </w:p>
    <w:p w:rsidR="00F016E5" w:rsidRPr="00F016E5" w:rsidP="00F016E5">
      <w:pPr>
        <w:widowControl w:val="0"/>
        <w:numPr>
          <w:ilvl w:val="0"/>
          <w:numId w:val="48"/>
        </w:numPr>
        <w:autoSpaceDE w:val="0"/>
        <w:autoSpaceDN w:val="0"/>
        <w:adjustRightInd w:val="0"/>
        <w:spacing w:after="0" w:line="360" w:lineRule="auto"/>
        <w:jc w:val="both"/>
        <w:rPr>
          <w:rFonts w:ascii="Times New Roman" w:eastAsia="宋体" w:hAnsi="Times New Roman"/>
          <w:kern w:val="2"/>
          <w:sz w:val="24"/>
          <w:szCs w:val="24"/>
          <w:lang w:eastAsia="zh-CN"/>
        </w:rPr>
      </w:pPr>
      <w:r w:rsidRPr="00F016E5">
        <w:rPr>
          <w:rFonts w:ascii="Times New Roman" w:eastAsia="宋体" w:hAnsi="Times New Roman" w:hint="eastAsia"/>
          <w:kern w:val="2"/>
          <w:sz w:val="24"/>
          <w:szCs w:val="24"/>
          <w:lang w:eastAsia="zh-CN"/>
        </w:rPr>
        <w:t>赛区组委会、</w:t>
      </w:r>
      <w:r w:rsidRPr="00F016E5">
        <w:rPr>
          <w:rFonts w:ascii="Times New Roman" w:eastAsia="宋体" w:hAnsi="Times New Roman"/>
          <w:kern w:val="2"/>
          <w:sz w:val="24"/>
          <w:szCs w:val="24"/>
          <w:lang w:eastAsia="zh-CN"/>
        </w:rPr>
        <w:t>裁判</w:t>
      </w:r>
      <w:r w:rsidRPr="00F016E5">
        <w:rPr>
          <w:rFonts w:ascii="Times New Roman" w:eastAsia="宋体" w:hAnsi="Times New Roman" w:hint="eastAsia"/>
          <w:kern w:val="2"/>
          <w:sz w:val="24"/>
          <w:szCs w:val="24"/>
          <w:lang w:eastAsia="zh-CN"/>
        </w:rPr>
        <w:t>组、赛题</w:t>
      </w:r>
      <w:r w:rsidR="00114828">
        <w:rPr>
          <w:rFonts w:ascii="Times New Roman" w:eastAsia="宋体" w:hAnsi="Times New Roman" w:hint="eastAsia"/>
          <w:kern w:val="2"/>
          <w:sz w:val="24"/>
          <w:szCs w:val="24"/>
          <w:lang w:eastAsia="zh-CN"/>
        </w:rPr>
        <w:t>命</w:t>
      </w:r>
      <w:r w:rsidRPr="00F016E5">
        <w:rPr>
          <w:rFonts w:ascii="Times New Roman" w:eastAsia="宋体" w:hAnsi="Times New Roman" w:hint="eastAsia"/>
          <w:kern w:val="2"/>
          <w:sz w:val="24"/>
          <w:szCs w:val="24"/>
          <w:lang w:eastAsia="zh-CN"/>
        </w:rPr>
        <w:t>制</w:t>
      </w:r>
      <w:r w:rsidR="00114828">
        <w:rPr>
          <w:rFonts w:ascii="Times New Roman" w:eastAsia="宋体" w:hAnsi="Times New Roman" w:hint="eastAsia"/>
          <w:kern w:val="2"/>
          <w:sz w:val="24"/>
          <w:szCs w:val="24"/>
          <w:lang w:eastAsia="zh-CN"/>
        </w:rPr>
        <w:t>专家</w:t>
      </w:r>
      <w:r w:rsidRPr="00F016E5">
        <w:rPr>
          <w:rFonts w:ascii="Times New Roman" w:eastAsia="宋体" w:hAnsi="Times New Roman" w:hint="eastAsia"/>
          <w:kern w:val="2"/>
          <w:sz w:val="24"/>
          <w:szCs w:val="24"/>
          <w:lang w:eastAsia="zh-CN"/>
        </w:rPr>
        <w:t>等相</w:t>
      </w:r>
      <w:r w:rsidR="00114828">
        <w:rPr>
          <w:rFonts w:ascii="Times New Roman" w:eastAsia="宋体" w:hAnsi="Times New Roman" w:hint="eastAsia"/>
          <w:kern w:val="2"/>
          <w:sz w:val="24"/>
          <w:szCs w:val="24"/>
          <w:lang w:eastAsia="zh-CN"/>
        </w:rPr>
        <w:t>关人</w:t>
      </w:r>
      <w:r w:rsidRPr="00F016E5">
        <w:rPr>
          <w:rFonts w:ascii="Times New Roman" w:eastAsia="宋体" w:hAnsi="Times New Roman" w:hint="eastAsia"/>
          <w:kern w:val="2"/>
          <w:sz w:val="24"/>
          <w:szCs w:val="24"/>
          <w:lang w:eastAsia="zh-CN"/>
        </w:rPr>
        <w:t>员必须了解，并按本文件执行。</w:t>
      </w:r>
    </w:p>
    <w:p w:rsidR="00F016E5" w:rsidRPr="00F016E5" w:rsidP="00F016E5">
      <w:pPr>
        <w:widowControl w:val="0"/>
        <w:numPr>
          <w:ilvl w:val="0"/>
          <w:numId w:val="48"/>
        </w:numPr>
        <w:autoSpaceDE w:val="0"/>
        <w:autoSpaceDN w:val="0"/>
        <w:adjustRightInd w:val="0"/>
        <w:spacing w:after="0" w:line="360" w:lineRule="auto"/>
        <w:jc w:val="both"/>
        <w:rPr>
          <w:rFonts w:ascii="Times New Roman" w:eastAsia="宋体" w:hAnsi="Times New Roman"/>
          <w:kern w:val="2"/>
          <w:sz w:val="24"/>
          <w:szCs w:val="24"/>
          <w:lang w:eastAsia="zh-CN"/>
        </w:rPr>
        <w:sectPr w:rsidSect="00355E11">
          <w:headerReference w:type="default" r:id="rId21"/>
          <w:footerReference w:type="default" r:id="rId22"/>
          <w:headerReference w:type="first" r:id="rId23"/>
          <w:footerReference w:type="first" r:id="rId24"/>
          <w:type w:val="nextPage"/>
          <w:pgSz w:w="11906" w:h="16838" w:code="9"/>
          <w:pgMar w:top="1985" w:right="1797" w:bottom="1418" w:left="1797" w:header="567" w:footer="284" w:gutter="0"/>
          <w:pgNumType w:start="4"/>
          <w:cols w:space="708"/>
          <w:titlePg w:val="0"/>
          <w:docGrid w:linePitch="360"/>
        </w:sectPr>
      </w:pPr>
      <w:r>
        <w:rPr>
          <w:rFonts w:ascii="Times New Roman" w:eastAsia="宋体" w:hAnsi="Times New Roman" w:hint="eastAsia"/>
          <w:kern w:val="2"/>
          <w:sz w:val="24"/>
          <w:szCs w:val="24"/>
          <w:lang w:eastAsia="zh-CN"/>
        </w:rPr>
        <w:t>裁判</w:t>
      </w:r>
      <w:r w:rsidRPr="00F016E5">
        <w:rPr>
          <w:rFonts w:ascii="Times New Roman" w:eastAsia="宋体" w:hAnsi="Times New Roman" w:hint="eastAsia"/>
          <w:kern w:val="2"/>
          <w:sz w:val="24"/>
          <w:szCs w:val="24"/>
          <w:lang w:eastAsia="zh-CN"/>
        </w:rPr>
        <w:t>及参赛者必须了解本文件。</w:t>
      </w:r>
    </w:p>
    <w:p w:rsidR="00F016E5" w:rsidRPr="00F016E5" w:rsidP="00F016E5">
      <w:pPr>
        <w:keepNext/>
        <w:keepLines/>
        <w:widowControl w:val="0"/>
        <w:spacing w:after="0" w:line="360" w:lineRule="auto"/>
        <w:jc w:val="both"/>
        <w:outlineLvl w:val="1"/>
        <w:rPr>
          <w:rFonts w:ascii="Calibri" w:eastAsia="宋体" w:hAnsi="Calibri" w:cs="Calibri"/>
          <w:b/>
          <w:sz w:val="24"/>
          <w:szCs w:val="32"/>
          <w:lang w:eastAsia="zh-CN"/>
        </w:rPr>
      </w:pPr>
      <w:bookmarkStart w:id="6" w:name="_Toc457164174"/>
      <w:bookmarkStart w:id="7" w:name="_Toc505875336"/>
      <w:r w:rsidRPr="00F016E5">
        <w:rPr>
          <w:rFonts w:ascii="Calibri" w:eastAsia="宋体" w:hAnsi="Calibri" w:cs="Calibri"/>
          <w:b/>
          <w:sz w:val="24"/>
          <w:szCs w:val="32"/>
          <w:lang w:eastAsia="zh-CN"/>
        </w:rPr>
        <w:t>1.</w:t>
      </w:r>
      <w:r w:rsidRPr="00F016E5">
        <w:rPr>
          <w:rFonts w:ascii="Calibri" w:eastAsia="宋体" w:hAnsi="Calibri" w:cs="Calibri" w:hint="eastAsia"/>
          <w:b/>
          <w:sz w:val="24"/>
          <w:szCs w:val="32"/>
          <w:lang w:eastAsia="zh-CN"/>
        </w:rPr>
        <w:t xml:space="preserve">3 </w:t>
      </w:r>
      <w:r w:rsidRPr="00F016E5">
        <w:rPr>
          <w:rFonts w:ascii="Calibri" w:eastAsia="宋体" w:hAnsi="Calibri" w:cs="Calibri" w:hint="eastAsia"/>
          <w:b/>
          <w:sz w:val="24"/>
          <w:szCs w:val="32"/>
          <w:lang w:eastAsia="zh-CN"/>
        </w:rPr>
        <w:t>相关文档</w:t>
      </w:r>
      <w:bookmarkEnd w:id="6"/>
      <w:bookmarkEnd w:id="7"/>
    </w:p>
    <w:p w:rsidR="00F016E5" w:rsidRPr="00F016E5" w:rsidP="00F016E5">
      <w:pPr>
        <w:widowControl w:val="0"/>
        <w:autoSpaceDE w:val="0"/>
        <w:autoSpaceDN w:val="0"/>
        <w:adjustRightInd w:val="0"/>
        <w:spacing w:after="0" w:line="360" w:lineRule="auto"/>
        <w:ind w:firstLine="480" w:firstLineChars="200"/>
        <w:jc w:val="both"/>
        <w:rPr>
          <w:rFonts w:ascii="宋体" w:eastAsia="宋体" w:hAnsi="Calibri" w:cs="宋体"/>
          <w:bCs/>
          <w:sz w:val="24"/>
          <w:szCs w:val="24"/>
          <w:lang w:val="zh-CN" w:eastAsia="zh-CN"/>
        </w:rPr>
      </w:pPr>
      <w:r w:rsidRPr="00F016E5">
        <w:rPr>
          <w:rFonts w:ascii="宋体" w:eastAsia="宋体" w:hAnsi="Calibri" w:cs="宋体" w:hint="eastAsia"/>
          <w:bCs/>
          <w:sz w:val="24"/>
          <w:szCs w:val="24"/>
          <w:lang w:val="zh-CN" w:eastAsia="zh-CN"/>
        </w:rPr>
        <w:t>因本技术说明只涉及与技能有关的信息，查看时需参考以下相关文档：</w:t>
      </w:r>
    </w:p>
    <w:p w:rsidR="00F016E5" w:rsidRPr="00F016E5" w:rsidP="00F016E5">
      <w:pPr>
        <w:widowControl w:val="0"/>
        <w:numPr>
          <w:ilvl w:val="0"/>
          <w:numId w:val="49"/>
        </w:numPr>
        <w:tabs>
          <w:tab w:val="num" w:pos="720"/>
        </w:tabs>
        <w:autoSpaceDE w:val="0"/>
        <w:autoSpaceDN w:val="0"/>
        <w:adjustRightInd w:val="0"/>
        <w:spacing w:after="0" w:line="360" w:lineRule="auto"/>
        <w:ind w:left="514" w:firstLine="358" w:leftChars="257" w:firstLineChars="149"/>
        <w:jc w:val="both"/>
        <w:rPr>
          <w:rFonts w:ascii="Times New Roman" w:eastAsia="宋体" w:hAnsi="Times New Roman"/>
          <w:kern w:val="2"/>
          <w:sz w:val="24"/>
          <w:szCs w:val="24"/>
          <w:lang w:eastAsia="zh-CN"/>
        </w:rPr>
      </w:pPr>
      <w:bookmarkStart w:id="8" w:name="OLE_LINK7"/>
      <w:r w:rsidRPr="00F016E5">
        <w:rPr>
          <w:rFonts w:ascii="Times New Roman" w:eastAsia="宋体" w:hAnsi="Times New Roman" w:hint="eastAsia"/>
          <w:kern w:val="2"/>
          <w:sz w:val="24"/>
          <w:szCs w:val="24"/>
          <w:lang w:eastAsia="zh-CN"/>
        </w:rPr>
        <w:t>201</w:t>
      </w:r>
      <w:r w:rsidR="00D167D7">
        <w:rPr>
          <w:rFonts w:ascii="Times New Roman" w:eastAsia="宋体" w:hAnsi="Times New Roman" w:hint="eastAsia"/>
          <w:kern w:val="2"/>
          <w:sz w:val="24"/>
          <w:szCs w:val="24"/>
          <w:lang w:eastAsia="zh-CN"/>
        </w:rPr>
        <w:t>8</w:t>
      </w:r>
      <w:r w:rsidRPr="00F016E5">
        <w:rPr>
          <w:rFonts w:ascii="Times New Roman" w:eastAsia="宋体" w:hAnsi="Times New Roman" w:hint="eastAsia"/>
          <w:kern w:val="2"/>
          <w:sz w:val="24"/>
          <w:szCs w:val="24"/>
          <w:lang w:eastAsia="zh-CN"/>
        </w:rPr>
        <w:t>年中国技能大赛</w:t>
      </w:r>
      <w:r w:rsidRPr="00F016E5">
        <w:rPr>
          <w:rFonts w:ascii="宋体" w:eastAsia="宋体" w:hAnsi="Times New Roman" w:cs="宋体-18030" w:hint="eastAsia"/>
          <w:b/>
          <w:kern w:val="2"/>
          <w:sz w:val="24"/>
          <w:szCs w:val="24"/>
          <w:lang w:eastAsia="zh-CN"/>
        </w:rPr>
        <w:t>-</w:t>
      </w:r>
      <w:r w:rsidRPr="00F016E5">
        <w:rPr>
          <w:rFonts w:ascii="Times New Roman" w:eastAsia="宋体" w:hAnsi="Times New Roman" w:hint="eastAsia"/>
          <w:kern w:val="2"/>
          <w:sz w:val="24"/>
          <w:szCs w:val="24"/>
          <w:lang w:eastAsia="zh-CN"/>
        </w:rPr>
        <w:t>第</w:t>
      </w:r>
      <w:r w:rsidRPr="00F016E5">
        <w:rPr>
          <w:rFonts w:ascii="Times New Roman" w:eastAsia="宋体" w:hAnsi="Times New Roman" w:hint="eastAsia"/>
          <w:kern w:val="2"/>
          <w:sz w:val="24"/>
          <w:szCs w:val="24"/>
          <w:lang w:eastAsia="zh-CN"/>
        </w:rPr>
        <w:t>4</w:t>
      </w:r>
      <w:r w:rsidRPr="0059012A" w:rsidR="00B832E1">
        <w:rPr>
          <w:rFonts w:ascii="Times New Roman" w:eastAsia="宋体" w:hAnsi="Times New Roman"/>
          <w:kern w:val="2"/>
          <w:sz w:val="24"/>
          <w:szCs w:val="24"/>
          <w:lang w:eastAsia="zh-CN"/>
        </w:rPr>
        <w:t>5</w:t>
      </w:r>
      <w:r w:rsidRPr="00F016E5">
        <w:rPr>
          <w:rFonts w:ascii="Times New Roman" w:eastAsia="宋体" w:hAnsi="Times New Roman" w:hint="eastAsia"/>
          <w:kern w:val="2"/>
          <w:sz w:val="24"/>
          <w:szCs w:val="24"/>
          <w:lang w:eastAsia="zh-CN"/>
        </w:rPr>
        <w:t>届世界技能大赛全国选拔赛竞赛技术规则；</w:t>
      </w:r>
    </w:p>
    <w:bookmarkEnd w:id="8"/>
    <w:p w:rsidR="00F016E5" w:rsidRPr="00F016E5" w:rsidP="00F016E5">
      <w:pPr>
        <w:widowControl w:val="0"/>
        <w:numPr>
          <w:ilvl w:val="0"/>
          <w:numId w:val="49"/>
        </w:numPr>
        <w:tabs>
          <w:tab w:val="num" w:pos="720"/>
        </w:tabs>
        <w:autoSpaceDE w:val="0"/>
        <w:autoSpaceDN w:val="0"/>
        <w:adjustRightInd w:val="0"/>
        <w:spacing w:after="0" w:line="360" w:lineRule="auto"/>
        <w:ind w:left="170" w:firstLine="720" w:leftChars="85" w:firstLineChars="300"/>
        <w:jc w:val="both"/>
        <w:rPr>
          <w:rFonts w:ascii="Times New Roman" w:eastAsia="宋体" w:hAnsi="Times New Roman"/>
          <w:kern w:val="2"/>
          <w:sz w:val="24"/>
          <w:szCs w:val="24"/>
          <w:lang w:eastAsia="zh-CN"/>
        </w:rPr>
      </w:pPr>
      <w:r w:rsidRPr="00F016E5">
        <w:rPr>
          <w:rFonts w:ascii="Times New Roman" w:eastAsia="宋体" w:hAnsi="Times New Roman" w:hint="eastAsia"/>
          <w:kern w:val="2"/>
          <w:sz w:val="24"/>
          <w:szCs w:val="24"/>
          <w:lang w:eastAsia="zh-CN"/>
        </w:rPr>
        <w:t>全国选拔赛组委会</w:t>
      </w:r>
      <w:r w:rsidRPr="00F016E5">
        <w:rPr>
          <w:rFonts w:ascii="Times New Roman" w:eastAsia="宋体" w:hAnsi="Times New Roman"/>
          <w:kern w:val="2"/>
          <w:sz w:val="24"/>
          <w:szCs w:val="24"/>
          <w:lang w:eastAsia="zh-CN"/>
        </w:rPr>
        <w:t>指定的在线资源</w:t>
      </w:r>
      <w:r w:rsidRPr="00F016E5">
        <w:rPr>
          <w:rFonts w:ascii="Times New Roman" w:eastAsia="宋体" w:hAnsi="Times New Roman" w:hint="eastAsia"/>
          <w:kern w:val="2"/>
          <w:sz w:val="24"/>
          <w:szCs w:val="24"/>
          <w:lang w:eastAsia="zh-CN"/>
        </w:rPr>
        <w:t>；</w:t>
      </w:r>
    </w:p>
    <w:p w:rsidR="00F016E5" w:rsidRPr="00F016E5" w:rsidP="00F016E5">
      <w:pPr>
        <w:widowControl w:val="0"/>
        <w:numPr>
          <w:ilvl w:val="0"/>
          <w:numId w:val="49"/>
        </w:numPr>
        <w:tabs>
          <w:tab w:val="num" w:pos="720"/>
        </w:tabs>
        <w:autoSpaceDE w:val="0"/>
        <w:autoSpaceDN w:val="0"/>
        <w:adjustRightInd w:val="0"/>
        <w:spacing w:after="0" w:line="360" w:lineRule="auto"/>
        <w:ind w:left="170" w:firstLine="720" w:leftChars="85" w:firstLineChars="300"/>
        <w:jc w:val="both"/>
        <w:rPr>
          <w:rFonts w:ascii="Times New Roman" w:eastAsia="宋体" w:hAnsi="Times New Roman"/>
          <w:kern w:val="2"/>
          <w:sz w:val="24"/>
          <w:szCs w:val="24"/>
          <w:lang w:eastAsia="zh-CN"/>
        </w:rPr>
      </w:pPr>
      <w:r w:rsidRPr="00F016E5">
        <w:rPr>
          <w:rFonts w:ascii="Times New Roman" w:eastAsia="宋体" w:hAnsi="Times New Roman" w:hint="eastAsia"/>
          <w:kern w:val="2"/>
          <w:sz w:val="24"/>
          <w:szCs w:val="24"/>
          <w:lang w:eastAsia="zh-CN"/>
        </w:rPr>
        <w:t>赛区组委会指定的</w:t>
      </w:r>
      <w:r w:rsidRPr="00F016E5">
        <w:rPr>
          <w:rFonts w:ascii="Times New Roman" w:eastAsia="宋体" w:hAnsi="Times New Roman"/>
          <w:kern w:val="2"/>
          <w:sz w:val="24"/>
          <w:szCs w:val="24"/>
          <w:lang w:eastAsia="zh-CN"/>
        </w:rPr>
        <w:t>卫生和安全条例</w:t>
      </w:r>
      <w:r w:rsidRPr="00F016E5">
        <w:rPr>
          <w:rFonts w:ascii="Times New Roman" w:eastAsia="宋体" w:hAnsi="Times New Roman" w:hint="eastAsia"/>
          <w:kern w:val="2"/>
          <w:sz w:val="24"/>
          <w:szCs w:val="24"/>
          <w:lang w:eastAsia="zh-CN"/>
        </w:rPr>
        <w:t>；</w:t>
      </w:r>
    </w:p>
    <w:p w:rsidR="00F016E5" w:rsidRPr="00F016E5" w:rsidP="00F016E5">
      <w:pPr>
        <w:widowControl w:val="0"/>
        <w:numPr>
          <w:ilvl w:val="0"/>
          <w:numId w:val="49"/>
        </w:numPr>
        <w:tabs>
          <w:tab w:val="num" w:pos="720"/>
        </w:tabs>
        <w:autoSpaceDE w:val="0"/>
        <w:autoSpaceDN w:val="0"/>
        <w:adjustRightInd w:val="0"/>
        <w:spacing w:after="0" w:line="360" w:lineRule="auto"/>
        <w:ind w:left="170" w:firstLine="720" w:leftChars="85" w:firstLineChars="300"/>
        <w:jc w:val="both"/>
        <w:rPr>
          <w:rFonts w:ascii="Times New Roman" w:eastAsia="宋体" w:hAnsi="Times New Roman"/>
          <w:kern w:val="2"/>
          <w:sz w:val="24"/>
          <w:szCs w:val="24"/>
          <w:lang w:eastAsia="zh-CN"/>
        </w:rPr>
      </w:pPr>
      <w:r w:rsidRPr="00F016E5">
        <w:rPr>
          <w:rFonts w:ascii="Times New Roman" w:eastAsia="宋体" w:hAnsi="Times New Roman" w:hint="eastAsia"/>
          <w:kern w:val="2"/>
          <w:sz w:val="24"/>
          <w:szCs w:val="24"/>
          <w:lang w:eastAsia="zh-CN"/>
        </w:rPr>
        <w:t>第</w:t>
      </w:r>
      <w:r w:rsidRPr="00F016E5">
        <w:rPr>
          <w:rFonts w:ascii="Times New Roman" w:eastAsia="宋体" w:hAnsi="Times New Roman" w:hint="eastAsia"/>
          <w:kern w:val="2"/>
          <w:sz w:val="24"/>
          <w:szCs w:val="24"/>
          <w:lang w:eastAsia="zh-CN"/>
        </w:rPr>
        <w:t>4</w:t>
      </w:r>
      <w:r w:rsidR="00D167D7">
        <w:rPr>
          <w:rFonts w:ascii="Times New Roman" w:eastAsia="宋体" w:hAnsi="Times New Roman" w:hint="eastAsia"/>
          <w:kern w:val="2"/>
          <w:sz w:val="24"/>
          <w:szCs w:val="24"/>
          <w:lang w:eastAsia="zh-CN"/>
        </w:rPr>
        <w:t>4</w:t>
      </w:r>
      <w:r w:rsidRPr="00F016E5">
        <w:rPr>
          <w:rFonts w:ascii="Times New Roman" w:eastAsia="宋体" w:hAnsi="Times New Roman" w:hint="eastAsia"/>
          <w:kern w:val="2"/>
          <w:sz w:val="24"/>
          <w:szCs w:val="24"/>
          <w:lang w:eastAsia="zh-CN"/>
        </w:rPr>
        <w:t>届世界技能大赛商务软件解决方案项目技术说明。</w:t>
      </w:r>
    </w:p>
    <w:p w:rsidR="00F016E5" w:rsidRPr="00F016E5" w:rsidP="00F016E5">
      <w:pPr>
        <w:keepNext/>
        <w:keepLines/>
        <w:widowControl w:val="0"/>
        <w:spacing w:after="0" w:line="360" w:lineRule="auto"/>
        <w:jc w:val="both"/>
        <w:outlineLvl w:val="0"/>
        <w:rPr>
          <w:rFonts w:ascii="Calibri" w:eastAsia="宋体" w:hAnsi="Calibri" w:cs="Calibri"/>
          <w:b/>
          <w:sz w:val="24"/>
          <w:szCs w:val="44"/>
          <w:lang w:eastAsia="zh-CN"/>
        </w:rPr>
      </w:pPr>
      <w:bookmarkStart w:id="9" w:name="_Toc457164175"/>
      <w:bookmarkStart w:id="10" w:name="_Toc505875337"/>
      <w:r w:rsidRPr="00F016E5">
        <w:rPr>
          <w:rFonts w:ascii="Calibri" w:eastAsia="宋体" w:hAnsi="Calibri" w:cs="Calibri"/>
          <w:b/>
          <w:sz w:val="24"/>
          <w:szCs w:val="44"/>
          <w:lang w:eastAsia="zh-CN"/>
        </w:rPr>
        <w:t>2.</w:t>
      </w:r>
      <w:r w:rsidRPr="00F016E5">
        <w:rPr>
          <w:rFonts w:ascii="Calibri" w:eastAsia="宋体" w:hAnsi="Calibri" w:cs="Calibri" w:hint="eastAsia"/>
          <w:b/>
          <w:sz w:val="24"/>
          <w:szCs w:val="44"/>
          <w:lang w:eastAsia="zh-CN"/>
        </w:rPr>
        <w:t>技能标准规范</w:t>
      </w:r>
      <w:bookmarkEnd w:id="9"/>
      <w:bookmarkEnd w:id="10"/>
    </w:p>
    <w:p w:rsidR="00F016E5" w:rsidRPr="00F016E5" w:rsidP="00F016E5">
      <w:pPr>
        <w:keepNext/>
        <w:keepLines/>
        <w:widowControl w:val="0"/>
        <w:spacing w:after="0" w:line="360" w:lineRule="auto"/>
        <w:jc w:val="both"/>
        <w:outlineLvl w:val="1"/>
        <w:rPr>
          <w:rFonts w:ascii="Calibri" w:eastAsia="宋体" w:hAnsi="Calibri" w:cs="Calibri"/>
          <w:b/>
          <w:sz w:val="24"/>
          <w:szCs w:val="32"/>
          <w:lang w:eastAsia="zh-CN"/>
        </w:rPr>
      </w:pPr>
      <w:bookmarkStart w:id="11" w:name="_Toc457164176"/>
      <w:bookmarkStart w:id="12" w:name="_Toc505875338"/>
      <w:r w:rsidRPr="00F016E5">
        <w:rPr>
          <w:rFonts w:ascii="Calibri" w:eastAsia="宋体" w:hAnsi="Calibri" w:cs="Calibri" w:hint="eastAsia"/>
          <w:b/>
          <w:sz w:val="24"/>
          <w:szCs w:val="32"/>
          <w:lang w:eastAsia="zh-CN"/>
        </w:rPr>
        <w:t>2</w:t>
      </w:r>
      <w:r w:rsidRPr="00F016E5">
        <w:rPr>
          <w:rFonts w:ascii="Calibri" w:eastAsia="宋体" w:hAnsi="Calibri" w:cs="Calibri"/>
          <w:b/>
          <w:sz w:val="24"/>
          <w:szCs w:val="32"/>
          <w:lang w:eastAsia="zh-CN"/>
        </w:rPr>
        <w:t>.</w:t>
      </w:r>
      <w:r w:rsidRPr="00F016E5">
        <w:rPr>
          <w:rFonts w:ascii="Calibri" w:eastAsia="宋体" w:hAnsi="Calibri" w:cs="Calibri" w:hint="eastAsia"/>
          <w:b/>
          <w:sz w:val="24"/>
          <w:szCs w:val="32"/>
          <w:lang w:eastAsia="zh-CN"/>
        </w:rPr>
        <w:t xml:space="preserve">1 </w:t>
      </w:r>
      <w:r w:rsidRPr="00F016E5">
        <w:rPr>
          <w:rFonts w:ascii="Calibri" w:eastAsia="宋体" w:hAnsi="Calibri" w:cs="Calibri" w:hint="eastAsia"/>
          <w:b/>
          <w:sz w:val="24"/>
          <w:szCs w:val="32"/>
          <w:lang w:eastAsia="zh-CN"/>
        </w:rPr>
        <w:t>技能标准概述</w:t>
      </w:r>
      <w:bookmarkEnd w:id="11"/>
      <w:bookmarkEnd w:id="12"/>
    </w:p>
    <w:p w:rsidR="00F016E5" w:rsidRPr="00F016E5" w:rsidP="00F016E5">
      <w:pPr>
        <w:widowControl w:val="0"/>
        <w:autoSpaceDE w:val="0"/>
        <w:autoSpaceDN w:val="0"/>
        <w:adjustRightInd w:val="0"/>
        <w:spacing w:after="0" w:line="360" w:lineRule="auto"/>
        <w:ind w:firstLine="480" w:firstLineChars="200"/>
        <w:rPr>
          <w:rFonts w:ascii="Frutiger LT Com 45 Light" w:eastAsia="宋体" w:hAnsi="Frutiger LT Com 45 Light" w:cs="Frutiger LT Com 45 Light"/>
          <w:color w:val="000000"/>
          <w:sz w:val="24"/>
          <w:szCs w:val="24"/>
          <w:lang w:eastAsia="zh-CN"/>
        </w:rPr>
      </w:pPr>
      <w:r w:rsidRPr="00F016E5">
        <w:rPr>
          <w:rFonts w:ascii="Frutiger LT Com 45 Light" w:eastAsia="宋体" w:hAnsi="Frutiger LT Com 45 Light" w:cs="Frutiger LT Com 45 Light" w:hint="eastAsia"/>
          <w:color w:val="000000"/>
          <w:sz w:val="24"/>
          <w:szCs w:val="24"/>
          <w:lang w:eastAsia="zh-CN"/>
        </w:rPr>
        <w:t>标准规范是一个指南，指导技能比赛所需做的准备和训练。</w:t>
      </w:r>
      <w:r w:rsidRPr="00F016E5">
        <w:rPr>
          <w:rFonts w:ascii="Frutiger LT Com 45 Light" w:eastAsia="宋体" w:hAnsi="Frutiger LT Com 45 Light" w:cs="Frutiger LT Com 45 Light"/>
          <w:color w:val="000000"/>
          <w:sz w:val="24"/>
          <w:szCs w:val="24"/>
          <w:lang w:eastAsia="zh-CN"/>
        </w:rPr>
        <w:t>在技能比赛中</w:t>
      </w:r>
      <w:r w:rsidRPr="00F016E5">
        <w:rPr>
          <w:rFonts w:ascii="Frutiger LT Com 45 Light" w:eastAsia="宋体" w:hAnsi="Frutiger LT Com 45 Light" w:cs="Frutiger LT Com 45 Light" w:hint="eastAsia"/>
          <w:color w:val="000000"/>
          <w:sz w:val="24"/>
          <w:szCs w:val="24"/>
          <w:lang w:eastAsia="zh-CN"/>
        </w:rPr>
        <w:t>，</w:t>
      </w:r>
      <w:r w:rsidRPr="00F016E5">
        <w:rPr>
          <w:rFonts w:ascii="Frutiger LT Com 45 Light" w:eastAsia="宋体" w:hAnsi="Frutiger LT Com 45 Light" w:cs="Frutiger LT Com 45 Light" w:hint="eastAsia"/>
          <w:sz w:val="24"/>
          <w:szCs w:val="24"/>
          <w:lang w:eastAsia="zh-CN"/>
        </w:rPr>
        <w:t>对知识和理解能力的评测将基于技能评测，</w:t>
      </w:r>
      <w:r w:rsidRPr="00F016E5">
        <w:rPr>
          <w:rFonts w:ascii="Frutiger LT Com 45 Light" w:eastAsia="宋体" w:hAnsi="Frutiger LT Com 45 Light" w:cs="Frutiger LT Com 45 Light" w:hint="eastAsia"/>
          <w:color w:val="000000"/>
          <w:sz w:val="24"/>
          <w:szCs w:val="24"/>
          <w:lang w:eastAsia="zh-CN"/>
        </w:rPr>
        <w:t>不另设单独的知识和理解方面的测试。</w:t>
      </w:r>
    </w:p>
    <w:p w:rsidR="00F016E5" w:rsidRPr="00F016E5" w:rsidP="00F016E5">
      <w:pPr>
        <w:widowControl w:val="0"/>
        <w:autoSpaceDE w:val="0"/>
        <w:autoSpaceDN w:val="0"/>
        <w:adjustRightInd w:val="0"/>
        <w:spacing w:after="0" w:line="360" w:lineRule="auto"/>
        <w:ind w:firstLine="480" w:firstLineChars="200"/>
        <w:rPr>
          <w:rFonts w:ascii="Frutiger LT Com 45 Light" w:eastAsia="宋体" w:hAnsi="Frutiger LT Com 45 Light" w:cs="Frutiger LT Com 45 Light"/>
          <w:color w:val="000000"/>
          <w:sz w:val="24"/>
          <w:szCs w:val="24"/>
          <w:lang w:eastAsia="zh-CN"/>
        </w:rPr>
      </w:pPr>
      <w:r w:rsidRPr="00F016E5">
        <w:rPr>
          <w:rFonts w:ascii="Frutiger LT Com 45 Light" w:eastAsia="宋体" w:hAnsi="Frutiger LT Com 45 Light" w:cs="Frutiger LT Com 45 Light"/>
          <w:color w:val="000000"/>
          <w:sz w:val="24"/>
          <w:szCs w:val="24"/>
          <w:lang w:eastAsia="zh-CN"/>
        </w:rPr>
        <w:t>标准规范分为不同的部分</w:t>
      </w:r>
      <w:r w:rsidRPr="00F016E5">
        <w:rPr>
          <w:rFonts w:ascii="Frutiger LT Com 45 Light" w:eastAsia="宋体" w:hAnsi="Frutiger LT Com 45 Light" w:cs="Frutiger LT Com 45 Light" w:hint="eastAsia"/>
          <w:color w:val="000000"/>
          <w:sz w:val="24"/>
          <w:szCs w:val="24"/>
          <w:lang w:eastAsia="zh-CN"/>
        </w:rPr>
        <w:t>，每一部分</w:t>
      </w:r>
      <w:r w:rsidRPr="00F016E5">
        <w:rPr>
          <w:rFonts w:ascii="Frutiger LT Com 45 Light" w:eastAsia="宋体" w:hAnsi="Frutiger LT Com 45 Light" w:cs="Frutiger LT Com 45 Light"/>
          <w:color w:val="000000"/>
          <w:sz w:val="24"/>
          <w:szCs w:val="24"/>
          <w:lang w:eastAsia="zh-CN"/>
        </w:rPr>
        <w:t>都有标题和编号</w:t>
      </w:r>
      <w:r w:rsidRPr="00F016E5">
        <w:rPr>
          <w:rFonts w:ascii="Frutiger LT Com 45 Light" w:eastAsia="宋体" w:hAnsi="Frutiger LT Com 45 Light" w:cs="Frutiger LT Com 45 Light" w:hint="eastAsia"/>
          <w:color w:val="000000"/>
          <w:sz w:val="24"/>
          <w:szCs w:val="24"/>
          <w:lang w:eastAsia="zh-CN"/>
        </w:rPr>
        <w:t>。</w:t>
      </w:r>
      <w:r w:rsidRPr="00F016E5">
        <w:rPr>
          <w:rFonts w:ascii="Frutiger LT Com 45 Light" w:eastAsia="宋体" w:hAnsi="Frutiger LT Com 45 Light" w:cs="Frutiger LT Com 45 Light"/>
          <w:color w:val="000000"/>
          <w:sz w:val="24"/>
          <w:szCs w:val="24"/>
          <w:lang w:eastAsia="zh-CN"/>
        </w:rPr>
        <w:t>每部分都占据了总分百分比的一定分数比例</w:t>
      </w:r>
      <w:r w:rsidRPr="00F016E5">
        <w:rPr>
          <w:rFonts w:ascii="Frutiger LT Com 45 Light" w:eastAsia="宋体" w:hAnsi="Frutiger LT Com 45 Light" w:cs="Frutiger LT Com 45 Light" w:hint="eastAsia"/>
          <w:color w:val="000000"/>
          <w:sz w:val="24"/>
          <w:szCs w:val="24"/>
          <w:lang w:eastAsia="zh-CN"/>
        </w:rPr>
        <w:t>，用来表明各部分在标准规范中的相对重要程度。百分比的总数为</w:t>
      </w:r>
      <w:r w:rsidRPr="00F016E5">
        <w:rPr>
          <w:rFonts w:ascii="Frutiger LT Com 45 Light" w:eastAsia="宋体" w:hAnsi="Frutiger LT Com 45 Light" w:cs="Frutiger LT Com 45 Light" w:hint="eastAsia"/>
          <w:color w:val="000000"/>
          <w:sz w:val="24"/>
          <w:szCs w:val="24"/>
          <w:lang w:eastAsia="zh-CN"/>
        </w:rPr>
        <w:t>100</w:t>
      </w:r>
      <w:r w:rsidRPr="00F016E5">
        <w:rPr>
          <w:rFonts w:ascii="Frutiger LT Com 45 Light" w:eastAsia="宋体" w:hAnsi="Frutiger LT Com 45 Light" w:cs="Frutiger LT Com 45 Light" w:hint="eastAsia"/>
          <w:color w:val="000000"/>
          <w:sz w:val="24"/>
          <w:szCs w:val="24"/>
          <w:lang w:eastAsia="zh-CN"/>
        </w:rPr>
        <w:t>。</w:t>
      </w:r>
    </w:p>
    <w:p w:rsidR="00F016E5" w:rsidRPr="00F016E5" w:rsidP="00F016E5">
      <w:pPr>
        <w:widowControl w:val="0"/>
        <w:autoSpaceDE w:val="0"/>
        <w:autoSpaceDN w:val="0"/>
        <w:adjustRightInd w:val="0"/>
        <w:spacing w:after="0" w:line="360" w:lineRule="auto"/>
        <w:ind w:firstLine="480" w:firstLineChars="200"/>
        <w:rPr>
          <w:rFonts w:ascii="Frutiger LT Com 45 Light" w:eastAsia="宋体" w:hAnsi="Frutiger LT Com 45 Light" w:cs="Frutiger LT Com 45 Light"/>
          <w:color w:val="000000"/>
          <w:sz w:val="24"/>
          <w:szCs w:val="24"/>
          <w:lang w:eastAsia="zh-CN"/>
        </w:rPr>
      </w:pPr>
      <w:r w:rsidRPr="00F016E5">
        <w:rPr>
          <w:rFonts w:ascii="Frutiger LT Com 45 Light" w:eastAsia="宋体" w:hAnsi="Frutiger LT Com 45 Light" w:cs="Frutiger LT Com 45 Light"/>
          <w:color w:val="000000"/>
          <w:sz w:val="24"/>
          <w:szCs w:val="24"/>
          <w:lang w:eastAsia="zh-CN"/>
        </w:rPr>
        <w:t>评分方案和测试项目只评测在标准规范中列出的技能</w:t>
      </w:r>
      <w:r w:rsidRPr="00F016E5">
        <w:rPr>
          <w:rFonts w:ascii="Frutiger LT Com 45 Light" w:eastAsia="宋体" w:hAnsi="Frutiger LT Com 45 Light" w:cs="Frutiger LT Com 45 Light" w:hint="eastAsia"/>
          <w:color w:val="000000"/>
          <w:sz w:val="24"/>
          <w:szCs w:val="24"/>
          <w:lang w:eastAsia="zh-CN"/>
        </w:rPr>
        <w:t>。</w:t>
      </w:r>
      <w:r w:rsidRPr="00F016E5">
        <w:rPr>
          <w:rFonts w:ascii="Frutiger LT Com 45 Light" w:eastAsia="宋体" w:hAnsi="Frutiger LT Com 45 Light" w:cs="Frutiger LT Com 45 Light"/>
          <w:color w:val="000000"/>
          <w:sz w:val="24"/>
          <w:szCs w:val="24"/>
          <w:lang w:eastAsia="zh-CN"/>
        </w:rPr>
        <w:t>它们将在技能比赛的限制范围内</w:t>
      </w:r>
      <w:r w:rsidRPr="00F016E5">
        <w:rPr>
          <w:rFonts w:ascii="Frutiger LT Com 45 Light" w:eastAsia="宋体" w:hAnsi="Frutiger LT Com 45 Light" w:cs="Frutiger LT Com 45 Light" w:hint="eastAsia"/>
          <w:color w:val="000000"/>
          <w:sz w:val="24"/>
          <w:szCs w:val="24"/>
          <w:lang w:eastAsia="zh-CN"/>
        </w:rPr>
        <w:t>，</w:t>
      </w:r>
      <w:r w:rsidRPr="00F016E5">
        <w:rPr>
          <w:rFonts w:ascii="Frutiger LT Com 45 Light" w:eastAsia="宋体" w:hAnsi="Frutiger LT Com 45 Light" w:cs="Frutiger LT Com 45 Light"/>
          <w:color w:val="000000"/>
          <w:sz w:val="24"/>
          <w:szCs w:val="24"/>
          <w:lang w:eastAsia="zh-CN"/>
        </w:rPr>
        <w:t>尽可能全面地反映标准规范</w:t>
      </w:r>
      <w:r w:rsidRPr="00F016E5">
        <w:rPr>
          <w:rFonts w:ascii="Frutiger LT Com 45 Light" w:eastAsia="宋体" w:hAnsi="Frutiger LT Com 45 Light" w:cs="Frutiger LT Com 45 Light" w:hint="eastAsia"/>
          <w:color w:val="000000"/>
          <w:sz w:val="24"/>
          <w:szCs w:val="24"/>
          <w:lang w:eastAsia="zh-CN"/>
        </w:rPr>
        <w:t>。</w:t>
      </w:r>
      <w:r w:rsidRPr="00F016E5">
        <w:rPr>
          <w:rFonts w:ascii="Frutiger LT Com 45 Light" w:eastAsia="宋体" w:hAnsi="Frutiger LT Com 45 Light" w:cs="Frutiger LT Com 45 Light"/>
          <w:color w:val="000000"/>
          <w:sz w:val="24"/>
          <w:szCs w:val="24"/>
          <w:lang w:eastAsia="zh-CN"/>
        </w:rPr>
        <w:t>评分方案和比赛题目将尽可能地按照标准规范中所描述的比例来分配分数</w:t>
      </w:r>
      <w:r w:rsidRPr="00F016E5">
        <w:rPr>
          <w:rFonts w:ascii="Frutiger LT Com 45 Light" w:eastAsia="宋体" w:hAnsi="Frutiger LT Com 45 Light" w:cs="Frutiger LT Com 45 Light" w:hint="eastAsia"/>
          <w:color w:val="000000"/>
          <w:sz w:val="24"/>
          <w:szCs w:val="24"/>
          <w:lang w:eastAsia="zh-CN"/>
        </w:rPr>
        <w:t>。</w:t>
      </w:r>
      <w:r w:rsidRPr="00F016E5">
        <w:rPr>
          <w:rFonts w:ascii="Frutiger LT Com 45 Light" w:eastAsia="宋体" w:hAnsi="Frutiger LT Com 45 Light" w:cs="Frutiger LT Com 45 Light" w:hint="eastAsia"/>
          <w:color w:val="000000"/>
          <w:sz w:val="24"/>
          <w:szCs w:val="24"/>
          <w:lang w:eastAsia="zh-CN"/>
        </w:rPr>
        <w:t>5%</w:t>
      </w:r>
      <w:r w:rsidRPr="00F016E5">
        <w:rPr>
          <w:rFonts w:ascii="Frutiger LT Com 45 Light" w:eastAsia="宋体" w:hAnsi="Frutiger LT Com 45 Light" w:cs="Frutiger LT Com 45 Light" w:hint="eastAsia"/>
          <w:color w:val="000000"/>
          <w:sz w:val="24"/>
          <w:szCs w:val="24"/>
          <w:lang w:eastAsia="zh-CN"/>
        </w:rPr>
        <w:t>的偏差是允许的，当且仅当这不会</w:t>
      </w:r>
      <w:r w:rsidRPr="00A34BBA" w:rsidR="00B95EE9">
        <w:rPr>
          <w:rFonts w:ascii="Frutiger LT Com 45 Light" w:eastAsia="宋体" w:hAnsi="Frutiger LT Com 45 Light" w:cs="Frutiger LT Com 45 Light" w:hint="eastAsia"/>
          <w:color w:val="000000"/>
          <w:sz w:val="24"/>
          <w:szCs w:val="24"/>
          <w:lang w:eastAsia="zh-CN"/>
        </w:rPr>
        <w:t>违背</w:t>
      </w:r>
      <w:r w:rsidRPr="00F016E5">
        <w:rPr>
          <w:rFonts w:ascii="Frutiger LT Com 45 Light" w:eastAsia="宋体" w:hAnsi="Frutiger LT Com 45 Light" w:cs="Frutiger LT Com 45 Light" w:hint="eastAsia"/>
          <w:color w:val="000000"/>
          <w:sz w:val="24"/>
          <w:szCs w:val="24"/>
          <w:lang w:eastAsia="zh-CN"/>
        </w:rPr>
        <w:t>标准规范所分配的比重。</w:t>
      </w:r>
    </w:p>
    <w:p w:rsidR="00F016E5" w:rsidRPr="00F016E5" w:rsidP="00F016E5">
      <w:pPr>
        <w:keepNext/>
        <w:keepLines/>
        <w:widowControl w:val="0"/>
        <w:spacing w:after="0" w:line="360" w:lineRule="auto"/>
        <w:jc w:val="both"/>
        <w:outlineLvl w:val="1"/>
        <w:rPr>
          <w:rFonts w:ascii="Calibri" w:eastAsia="宋体" w:hAnsi="Calibri" w:cs="Calibri"/>
          <w:b/>
          <w:sz w:val="24"/>
          <w:szCs w:val="32"/>
          <w:lang w:eastAsia="zh-CN"/>
        </w:rPr>
      </w:pPr>
      <w:bookmarkStart w:id="13" w:name="_Toc457164177"/>
      <w:bookmarkStart w:id="14" w:name="_Toc505875339"/>
      <w:r w:rsidRPr="00F016E5">
        <w:rPr>
          <w:rFonts w:ascii="Calibri" w:eastAsia="宋体" w:hAnsi="Calibri" w:cs="Calibri" w:hint="eastAsia"/>
          <w:b/>
          <w:sz w:val="24"/>
          <w:szCs w:val="32"/>
          <w:lang w:eastAsia="zh-CN"/>
        </w:rPr>
        <w:t>2</w:t>
      </w:r>
      <w:r w:rsidRPr="00F016E5">
        <w:rPr>
          <w:rFonts w:ascii="Calibri" w:eastAsia="宋体" w:hAnsi="Calibri" w:cs="Calibri"/>
          <w:b/>
          <w:sz w:val="24"/>
          <w:szCs w:val="32"/>
          <w:lang w:eastAsia="zh-CN"/>
        </w:rPr>
        <w:t xml:space="preserve">.2 </w:t>
      </w:r>
      <w:r w:rsidRPr="00F016E5">
        <w:rPr>
          <w:rFonts w:ascii="Calibri" w:eastAsia="宋体" w:hAnsi="Calibri" w:cs="Calibri"/>
          <w:b/>
          <w:sz w:val="24"/>
          <w:szCs w:val="32"/>
          <w:lang w:eastAsia="zh-CN"/>
        </w:rPr>
        <w:t>技能标准规范</w:t>
      </w:r>
    </w:p>
    <w:tbl>
      <w:tblPr>
        <w:tblStyle w:val="TableNormal"/>
        <w:tblW w:w="0" w:type="auto"/>
        <w:jc w:val="center"/>
        <w:tblBorders>
          <w:top w:val="single" w:sz="12" w:space="0" w:color="70AD47"/>
          <w:left w:val="single" w:sz="12" w:space="0" w:color="70AD47"/>
          <w:bottom w:val="single" w:sz="12" w:space="0" w:color="70AD47"/>
          <w:right w:val="single" w:sz="12" w:space="0" w:color="70AD47"/>
          <w:insideH w:val="single" w:sz="12" w:space="0" w:color="70AD47"/>
          <w:insideV w:val="single" w:sz="12" w:space="0" w:color="70AD47"/>
        </w:tblBorders>
        <w:tblLayout w:type="fixed"/>
        <w:tblLook w:val="0000"/>
      </w:tblPr>
      <w:tblGrid>
        <w:gridCol w:w="817"/>
        <w:gridCol w:w="6237"/>
        <w:gridCol w:w="1418"/>
      </w:tblGrid>
      <w:tr w:rsidTr="00F30B22">
        <w:tblPrEx>
          <w:tblW w:w="0" w:type="auto"/>
          <w:jc w:val="center"/>
          <w:tblBorders>
            <w:top w:val="single" w:sz="12" w:space="0" w:color="70AD47"/>
            <w:left w:val="single" w:sz="12" w:space="0" w:color="70AD47"/>
            <w:bottom w:val="single" w:sz="12" w:space="0" w:color="70AD47"/>
            <w:right w:val="single" w:sz="12" w:space="0" w:color="70AD47"/>
            <w:insideH w:val="single" w:sz="12" w:space="0" w:color="70AD47"/>
            <w:insideV w:val="single" w:sz="12" w:space="0" w:color="70AD47"/>
          </w:tblBorders>
          <w:tblLayout w:type="fixed"/>
          <w:tblLook w:val="0000"/>
        </w:tblPrEx>
        <w:trPr>
          <w:jc w:val="center"/>
        </w:trPr>
        <w:tc>
          <w:tcPr>
            <w:tcW w:w="817" w:type="dxa"/>
            <w:shd w:val="clear" w:color="auto" w:fill="70AD47"/>
          </w:tcPr>
          <w:p w:rsidR="00F016E5" w:rsidRPr="00F016E5" w:rsidP="00F016E5">
            <w:pPr>
              <w:widowControl w:val="0"/>
              <w:spacing w:after="0" w:line="240" w:lineRule="auto"/>
              <w:jc w:val="center"/>
              <w:rPr>
                <w:rFonts w:ascii="Times New Roman" w:eastAsia="宋体" w:hAnsi="Times New Roman"/>
                <w:b/>
                <w:color w:val="FFFFFF"/>
                <w:kern w:val="2"/>
                <w:sz w:val="21"/>
                <w:szCs w:val="24"/>
                <w:lang w:eastAsia="zh-CN"/>
              </w:rPr>
            </w:pPr>
            <w:bookmarkEnd w:id="13"/>
            <w:bookmarkEnd w:id="14"/>
            <w:r w:rsidRPr="00F016E5">
              <w:rPr>
                <w:rFonts w:ascii="Times New Roman" w:eastAsia="宋体" w:hAnsi="Times New Roman" w:hint="eastAsia"/>
                <w:b/>
                <w:color w:val="FFFFFF"/>
                <w:kern w:val="2"/>
                <w:sz w:val="21"/>
                <w:szCs w:val="24"/>
                <w:lang w:eastAsia="zh-CN"/>
              </w:rPr>
              <w:t>部分</w:t>
            </w:r>
          </w:p>
        </w:tc>
        <w:tc>
          <w:tcPr>
            <w:tcW w:w="6237" w:type="dxa"/>
            <w:shd w:val="clear" w:color="auto" w:fill="70AD47"/>
          </w:tcPr>
          <w:p w:rsidR="00F016E5" w:rsidRPr="00F016E5" w:rsidP="00F016E5">
            <w:pPr>
              <w:widowControl w:val="0"/>
              <w:spacing w:after="0" w:line="240" w:lineRule="auto"/>
              <w:jc w:val="both"/>
              <w:rPr>
                <w:rFonts w:ascii="Times New Roman" w:eastAsia="宋体" w:hAnsi="Times New Roman"/>
                <w:b/>
                <w:color w:val="FFFFFF"/>
                <w:kern w:val="2"/>
                <w:sz w:val="21"/>
                <w:szCs w:val="24"/>
                <w:lang w:eastAsia="zh-CN"/>
              </w:rPr>
            </w:pPr>
          </w:p>
        </w:tc>
        <w:tc>
          <w:tcPr>
            <w:tcW w:w="1418" w:type="dxa"/>
            <w:shd w:val="clear" w:color="auto" w:fill="70AD47"/>
          </w:tcPr>
          <w:p w:rsidR="00F016E5" w:rsidRPr="00F016E5" w:rsidP="00F016E5">
            <w:pPr>
              <w:widowControl w:val="0"/>
              <w:autoSpaceDE w:val="0"/>
              <w:autoSpaceDN w:val="0"/>
              <w:adjustRightInd w:val="0"/>
              <w:spacing w:after="0" w:line="240" w:lineRule="auto"/>
              <w:jc w:val="center"/>
              <w:rPr>
                <w:rFonts w:ascii="Frutiger LT Com 45 Light" w:eastAsia="宋体" w:hAnsi="Frutiger LT Com 45 Light" w:cs="Frutiger LT Com 45 Light"/>
                <w:b/>
                <w:color w:val="FFFFFF"/>
                <w:sz w:val="24"/>
                <w:szCs w:val="24"/>
                <w:lang w:eastAsia="zh-CN"/>
              </w:rPr>
            </w:pPr>
            <w:r w:rsidRPr="00F016E5">
              <w:rPr>
                <w:rFonts w:ascii="Frutiger LT Com 45 Light" w:eastAsia="宋体" w:hAnsi="Frutiger LT Com 45 Light" w:cs="Frutiger LT Com 45 Light" w:hint="eastAsia"/>
                <w:b/>
                <w:color w:val="FFFFFF"/>
                <w:sz w:val="24"/>
                <w:szCs w:val="24"/>
                <w:lang w:eastAsia="zh-CN"/>
              </w:rPr>
              <w:t>权重（</w:t>
            </w:r>
            <w:r w:rsidRPr="00F016E5">
              <w:rPr>
                <w:rFonts w:ascii="Frutiger LT Com 45 Light" w:eastAsia="宋体" w:hAnsi="Frutiger LT Com 45 Light" w:cs="Frutiger LT Com 45 Light" w:hint="eastAsia"/>
                <w:b/>
                <w:color w:val="FFFFFF"/>
                <w:sz w:val="24"/>
                <w:szCs w:val="24"/>
                <w:lang w:eastAsia="zh-CN"/>
              </w:rPr>
              <w:t>%</w:t>
            </w:r>
            <w:r w:rsidRPr="00F016E5">
              <w:rPr>
                <w:rFonts w:ascii="Frutiger LT Com 45 Light" w:eastAsia="宋体" w:hAnsi="Frutiger LT Com 45 Light" w:cs="Frutiger LT Com 45 Light" w:hint="eastAsia"/>
                <w:b/>
                <w:color w:val="FFFFFF"/>
                <w:sz w:val="24"/>
                <w:szCs w:val="24"/>
                <w:lang w:eastAsia="zh-CN"/>
              </w:rPr>
              <w:t>）</w:t>
            </w:r>
          </w:p>
        </w:tc>
      </w:tr>
      <w:tr w:rsidTr="00F30B22">
        <w:tblPrEx>
          <w:tblW w:w="0" w:type="auto"/>
          <w:jc w:val="center"/>
          <w:tblLayout w:type="fixed"/>
          <w:tblLook w:val="0000"/>
        </w:tblPrEx>
        <w:trPr>
          <w:jc w:val="center"/>
        </w:trPr>
        <w:tc>
          <w:tcPr>
            <w:tcW w:w="817" w:type="dxa"/>
            <w:shd w:val="clear" w:color="auto" w:fill="538135"/>
          </w:tcPr>
          <w:p w:rsidR="00F016E5" w:rsidRPr="00F016E5" w:rsidP="00F016E5">
            <w:pPr>
              <w:widowControl w:val="0"/>
              <w:spacing w:after="0" w:line="240" w:lineRule="auto"/>
              <w:jc w:val="center"/>
              <w:rPr>
                <w:rFonts w:ascii="Times New Roman" w:eastAsia="宋体" w:hAnsi="Times New Roman"/>
                <w:b/>
                <w:color w:val="FFFFFF"/>
                <w:kern w:val="2"/>
                <w:sz w:val="21"/>
                <w:szCs w:val="24"/>
                <w:lang w:eastAsia="zh-CN"/>
              </w:rPr>
            </w:pPr>
            <w:r w:rsidRPr="00F016E5">
              <w:rPr>
                <w:rFonts w:ascii="Times New Roman" w:eastAsia="宋体" w:hAnsi="Times New Roman" w:hint="eastAsia"/>
                <w:b/>
                <w:color w:val="FFFFFF"/>
                <w:kern w:val="2"/>
                <w:sz w:val="21"/>
                <w:szCs w:val="24"/>
                <w:lang w:eastAsia="zh-CN"/>
              </w:rPr>
              <w:t>1</w:t>
            </w:r>
          </w:p>
        </w:tc>
        <w:tc>
          <w:tcPr>
            <w:tcW w:w="6237" w:type="dxa"/>
            <w:shd w:val="clear" w:color="auto" w:fill="538135"/>
          </w:tcPr>
          <w:p w:rsidR="00F016E5" w:rsidRPr="00F016E5" w:rsidP="00F016E5">
            <w:pPr>
              <w:widowControl w:val="0"/>
              <w:spacing w:after="0" w:line="240" w:lineRule="auto"/>
              <w:jc w:val="center"/>
              <w:rPr>
                <w:rFonts w:ascii="Times New Roman" w:eastAsia="宋体" w:hAnsi="Times New Roman"/>
                <w:b/>
                <w:color w:val="FFFFFF"/>
                <w:kern w:val="2"/>
                <w:sz w:val="21"/>
                <w:szCs w:val="24"/>
                <w:lang w:eastAsia="zh-CN"/>
              </w:rPr>
            </w:pPr>
            <w:r w:rsidRPr="00F016E5">
              <w:rPr>
                <w:rFonts w:ascii="Times New Roman" w:eastAsia="宋体" w:hAnsi="Times New Roman"/>
                <w:b/>
                <w:color w:val="FFFFFF"/>
                <w:kern w:val="2"/>
                <w:sz w:val="21"/>
                <w:szCs w:val="24"/>
                <w:lang w:eastAsia="zh-CN"/>
              </w:rPr>
              <w:t>工作组织和管理</w:t>
            </w:r>
          </w:p>
        </w:tc>
        <w:tc>
          <w:tcPr>
            <w:tcW w:w="1418" w:type="dxa"/>
            <w:shd w:val="clear" w:color="auto" w:fill="538135"/>
          </w:tcPr>
          <w:p w:rsidR="00F016E5" w:rsidRPr="00F016E5" w:rsidP="00F016E5">
            <w:pPr>
              <w:widowControl w:val="0"/>
              <w:autoSpaceDE w:val="0"/>
              <w:autoSpaceDN w:val="0"/>
              <w:adjustRightInd w:val="0"/>
              <w:spacing w:after="0" w:line="240" w:lineRule="auto"/>
              <w:jc w:val="center"/>
              <w:rPr>
                <w:rFonts w:ascii="Frutiger LT Com 45 Light" w:eastAsia="宋体" w:hAnsi="Frutiger LT Com 45 Light" w:cs="Frutiger LT Com 45 Light"/>
                <w:b/>
                <w:color w:val="FFFFFF"/>
                <w:sz w:val="24"/>
                <w:szCs w:val="24"/>
                <w:lang w:eastAsia="zh-CN"/>
              </w:rPr>
            </w:pPr>
            <w:r w:rsidRPr="00F016E5">
              <w:rPr>
                <w:rFonts w:ascii="Frutiger LT Com 45 Light" w:eastAsia="宋体" w:hAnsi="Frutiger LT Com 45 Light" w:cs="Frutiger LT Com 45 Light" w:hint="eastAsia"/>
                <w:b/>
                <w:color w:val="FFFFFF"/>
                <w:sz w:val="24"/>
                <w:szCs w:val="24"/>
                <w:lang w:eastAsia="zh-CN"/>
              </w:rPr>
              <w:t>5</w:t>
            </w:r>
          </w:p>
        </w:tc>
      </w:tr>
      <w:tr w:rsidTr="00F30B22">
        <w:tblPrEx>
          <w:tblW w:w="0" w:type="auto"/>
          <w:jc w:val="center"/>
          <w:tblLayout w:type="fixed"/>
          <w:tblLook w:val="0000"/>
        </w:tblPrEx>
        <w:trPr>
          <w:jc w:val="center"/>
        </w:trPr>
        <w:tc>
          <w:tcPr>
            <w:tcW w:w="817" w:type="dxa"/>
            <w:shd w:val="clear" w:color="auto" w:fill="auto"/>
          </w:tcPr>
          <w:p w:rsidR="00F016E5" w:rsidRPr="00F016E5" w:rsidP="00F016E5">
            <w:pPr>
              <w:widowControl w:val="0"/>
              <w:spacing w:after="0" w:line="240" w:lineRule="auto"/>
              <w:jc w:val="center"/>
              <w:rPr>
                <w:rFonts w:ascii="Times New Roman" w:eastAsia="宋体" w:hAnsi="Times New Roman"/>
                <w:kern w:val="2"/>
                <w:sz w:val="21"/>
                <w:szCs w:val="24"/>
                <w:lang w:eastAsia="zh-CN"/>
              </w:rPr>
            </w:pPr>
          </w:p>
        </w:tc>
        <w:tc>
          <w:tcPr>
            <w:tcW w:w="6237" w:type="dxa"/>
            <w:shd w:val="clear" w:color="auto" w:fill="auto"/>
          </w:tcPr>
          <w:p w:rsidR="00F016E5" w:rsidRPr="00355E11" w:rsidP="00F016E5">
            <w:pPr>
              <w:widowControl w:val="0"/>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个人需要知道和理解</w:t>
            </w:r>
            <w:r w:rsidRPr="00355E11">
              <w:rPr>
                <w:rFonts w:ascii="Times New Roman" w:eastAsia="宋体" w:hAnsi="Times New Roman" w:hint="eastAsia"/>
                <w:kern w:val="2"/>
                <w:sz w:val="21"/>
                <w:szCs w:val="24"/>
                <w:lang w:eastAsia="zh-CN"/>
              </w:rPr>
              <w:t>：</w:t>
            </w:r>
          </w:p>
          <w:p w:rsidR="00F016E5" w:rsidRPr="00355E11" w:rsidP="00F016E5">
            <w:pPr>
              <w:widowControl w:val="0"/>
              <w:numPr>
                <w:ilvl w:val="0"/>
                <w:numId w:val="8"/>
              </w:numPr>
              <w:autoSpaceDE w:val="0"/>
              <w:autoSpaceDN w:val="0"/>
              <w:adjustRightInd w:val="0"/>
              <w:spacing w:after="0" w:line="240" w:lineRule="auto"/>
              <w:jc w:val="both"/>
              <w:rPr>
                <w:rFonts w:ascii="Times New Roman" w:eastAsia="宋体" w:hAnsi="Times New Roman"/>
                <w:kern w:val="2"/>
                <w:sz w:val="21"/>
                <w:szCs w:val="20"/>
                <w:lang w:eastAsia="zh-CN"/>
              </w:rPr>
            </w:pPr>
            <w:r w:rsidRPr="00355E11">
              <w:rPr>
                <w:rFonts w:ascii="Times New Roman" w:eastAsia="宋体" w:hAnsi="Times New Roman"/>
                <w:kern w:val="2"/>
                <w:sz w:val="21"/>
                <w:szCs w:val="20"/>
                <w:lang w:eastAsia="zh-CN"/>
              </w:rPr>
              <w:t>团队高效工作的原则与措施</w:t>
            </w:r>
          </w:p>
          <w:p w:rsidR="00F016E5" w:rsidRPr="00355E11" w:rsidP="00F016E5">
            <w:pPr>
              <w:widowControl w:val="0"/>
              <w:numPr>
                <w:ilvl w:val="0"/>
                <w:numId w:val="8"/>
              </w:numPr>
              <w:autoSpaceDE w:val="0"/>
              <w:autoSpaceDN w:val="0"/>
              <w:adjustRightInd w:val="0"/>
              <w:spacing w:after="0" w:line="240" w:lineRule="auto"/>
              <w:jc w:val="both"/>
              <w:rPr>
                <w:rFonts w:ascii="Times New Roman" w:eastAsia="宋体" w:hAnsi="Times New Roman"/>
                <w:kern w:val="2"/>
                <w:sz w:val="21"/>
                <w:szCs w:val="20"/>
                <w:lang w:eastAsia="zh-CN"/>
              </w:rPr>
            </w:pPr>
            <w:r w:rsidRPr="00355E11">
              <w:rPr>
                <w:rFonts w:ascii="Times New Roman" w:eastAsia="宋体" w:hAnsi="Times New Roman"/>
                <w:kern w:val="2"/>
                <w:sz w:val="21"/>
                <w:szCs w:val="20"/>
                <w:lang w:eastAsia="zh-CN"/>
              </w:rPr>
              <w:t>系统组织的原则和行为</w:t>
            </w:r>
          </w:p>
          <w:p w:rsidR="00F016E5" w:rsidRPr="00355E11" w:rsidP="00F016E5">
            <w:pPr>
              <w:widowControl w:val="0"/>
              <w:numPr>
                <w:ilvl w:val="0"/>
                <w:numId w:val="8"/>
              </w:numPr>
              <w:autoSpaceDE w:val="0"/>
              <w:autoSpaceDN w:val="0"/>
              <w:adjustRightInd w:val="0"/>
              <w:spacing w:after="0" w:line="240" w:lineRule="auto"/>
              <w:jc w:val="both"/>
              <w:rPr>
                <w:rFonts w:ascii="Times New Roman" w:eastAsia="宋体" w:hAnsi="Times New Roman"/>
                <w:kern w:val="2"/>
                <w:sz w:val="21"/>
                <w:szCs w:val="20"/>
                <w:lang w:eastAsia="zh-CN"/>
              </w:rPr>
            </w:pPr>
            <w:r w:rsidRPr="00355E11">
              <w:rPr>
                <w:rFonts w:ascii="Times New Roman" w:eastAsia="宋体" w:hAnsi="Times New Roman" w:hint="eastAsia"/>
                <w:kern w:val="2"/>
                <w:sz w:val="21"/>
                <w:szCs w:val="20"/>
                <w:lang w:eastAsia="zh-CN"/>
              </w:rPr>
              <w:t>系统的可持续性、策略性、实用性</w:t>
            </w:r>
          </w:p>
          <w:p w:rsidR="00F016E5" w:rsidRPr="00355E11" w:rsidP="00F016E5">
            <w:pPr>
              <w:widowControl w:val="0"/>
              <w:numPr>
                <w:ilvl w:val="0"/>
                <w:numId w:val="8"/>
              </w:numPr>
              <w:autoSpaceDE w:val="0"/>
              <w:autoSpaceDN w:val="0"/>
              <w:adjustRightInd w:val="0"/>
              <w:spacing w:after="0" w:line="240" w:lineRule="auto"/>
              <w:jc w:val="both"/>
              <w:rPr>
                <w:rFonts w:ascii="Times New Roman" w:eastAsia="宋体" w:hAnsi="Times New Roman"/>
                <w:kern w:val="2"/>
                <w:sz w:val="21"/>
                <w:szCs w:val="20"/>
                <w:lang w:eastAsia="zh-CN"/>
              </w:rPr>
            </w:pPr>
            <w:r w:rsidRPr="00355E11">
              <w:rPr>
                <w:rFonts w:ascii="Times New Roman" w:eastAsia="宋体" w:hAnsi="Times New Roman" w:hint="eastAsia"/>
                <w:kern w:val="2"/>
                <w:sz w:val="21"/>
                <w:szCs w:val="20"/>
                <w:lang w:eastAsia="zh-CN"/>
              </w:rPr>
              <w:t>从各样资源中识别、分析和评估信息</w:t>
            </w:r>
          </w:p>
        </w:tc>
        <w:tc>
          <w:tcPr>
            <w:tcW w:w="1418" w:type="dxa"/>
            <w:shd w:val="clear" w:color="auto" w:fill="auto"/>
          </w:tcPr>
          <w:p w:rsidR="00F016E5" w:rsidRPr="00F016E5" w:rsidP="00F016E5">
            <w:pPr>
              <w:widowControl w:val="0"/>
              <w:spacing w:after="0" w:line="240" w:lineRule="auto"/>
              <w:jc w:val="both"/>
              <w:rPr>
                <w:rFonts w:ascii="Times New Roman" w:eastAsia="宋体" w:hAnsi="Times New Roman"/>
                <w:kern w:val="2"/>
                <w:sz w:val="21"/>
                <w:szCs w:val="24"/>
                <w:lang w:eastAsia="zh-CN"/>
              </w:rPr>
            </w:pPr>
          </w:p>
        </w:tc>
      </w:tr>
      <w:tr w:rsidTr="00F30B22">
        <w:tblPrEx>
          <w:tblW w:w="0" w:type="auto"/>
          <w:jc w:val="center"/>
          <w:tblLayout w:type="fixed"/>
          <w:tblLook w:val="0000"/>
        </w:tblPrEx>
        <w:trPr>
          <w:jc w:val="center"/>
        </w:trPr>
        <w:tc>
          <w:tcPr>
            <w:tcW w:w="817" w:type="dxa"/>
            <w:shd w:val="clear" w:color="auto" w:fill="auto"/>
          </w:tcPr>
          <w:p w:rsidR="00F016E5" w:rsidRPr="00F016E5" w:rsidP="00F016E5">
            <w:pPr>
              <w:widowControl w:val="0"/>
              <w:spacing w:after="0" w:line="240" w:lineRule="auto"/>
              <w:jc w:val="center"/>
              <w:rPr>
                <w:rFonts w:ascii="Times New Roman" w:eastAsia="宋体" w:hAnsi="Times New Roman"/>
                <w:kern w:val="2"/>
                <w:sz w:val="21"/>
                <w:szCs w:val="24"/>
                <w:lang w:eastAsia="zh-CN"/>
              </w:rPr>
            </w:pPr>
          </w:p>
        </w:tc>
        <w:tc>
          <w:tcPr>
            <w:tcW w:w="6237" w:type="dxa"/>
            <w:shd w:val="clear" w:color="auto" w:fill="auto"/>
          </w:tcPr>
          <w:p w:rsidR="00F016E5" w:rsidRPr="00355E11" w:rsidP="00F016E5">
            <w:pPr>
              <w:widowControl w:val="0"/>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个人应能够</w:t>
            </w:r>
            <w:r w:rsidRPr="00355E11">
              <w:rPr>
                <w:rFonts w:ascii="Times New Roman" w:eastAsia="宋体" w:hAnsi="Times New Roman" w:hint="eastAsia"/>
                <w:kern w:val="2"/>
                <w:sz w:val="21"/>
                <w:szCs w:val="24"/>
                <w:lang w:eastAsia="zh-CN"/>
              </w:rPr>
              <w:t>：</w:t>
            </w:r>
          </w:p>
          <w:p w:rsidR="00F016E5" w:rsidRPr="00355E11" w:rsidP="00F016E5">
            <w:pPr>
              <w:widowControl w:val="0"/>
              <w:numPr>
                <w:ilvl w:val="0"/>
                <w:numId w:val="8"/>
              </w:numPr>
              <w:autoSpaceDE w:val="0"/>
              <w:autoSpaceDN w:val="0"/>
              <w:adjustRightInd w:val="0"/>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合理分配时间制订每日开发计划</w:t>
            </w:r>
          </w:p>
          <w:p w:rsidR="00F016E5" w:rsidRPr="00355E11" w:rsidP="00F016E5">
            <w:pPr>
              <w:widowControl w:val="0"/>
              <w:numPr>
                <w:ilvl w:val="0"/>
                <w:numId w:val="8"/>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使用电脑或设备以及一系列软件包</w:t>
            </w:r>
          </w:p>
          <w:p w:rsidR="00F016E5" w:rsidRPr="00355E11" w:rsidP="00F016E5">
            <w:pPr>
              <w:widowControl w:val="0"/>
              <w:numPr>
                <w:ilvl w:val="0"/>
                <w:numId w:val="8"/>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hint="eastAsia"/>
                <w:kern w:val="2"/>
                <w:sz w:val="21"/>
                <w:szCs w:val="24"/>
                <w:lang w:eastAsia="zh-CN"/>
              </w:rPr>
              <w:t>运用研究技巧和技能紧跟最新的行业标准</w:t>
            </w:r>
            <w:bookmarkStart w:id="15" w:name="OLE_LINK9"/>
            <w:bookmarkStart w:id="16" w:name="OLE_LINK10"/>
          </w:p>
          <w:bookmarkEnd w:id="15"/>
          <w:bookmarkEnd w:id="16"/>
          <w:p w:rsidR="00F016E5" w:rsidRPr="00355E11" w:rsidP="00F016E5">
            <w:pPr>
              <w:widowControl w:val="0"/>
              <w:numPr>
                <w:ilvl w:val="0"/>
                <w:numId w:val="8"/>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检查自己的工作是否符合客户与组织的需求</w:t>
            </w:r>
          </w:p>
        </w:tc>
        <w:tc>
          <w:tcPr>
            <w:tcW w:w="1418" w:type="dxa"/>
            <w:shd w:val="clear" w:color="auto" w:fill="auto"/>
          </w:tcPr>
          <w:p w:rsidR="00F016E5" w:rsidRPr="00F016E5" w:rsidP="00F016E5">
            <w:pPr>
              <w:widowControl w:val="0"/>
              <w:spacing w:after="0" w:line="240" w:lineRule="auto"/>
              <w:jc w:val="both"/>
              <w:rPr>
                <w:rFonts w:ascii="Times New Roman" w:eastAsia="宋体" w:hAnsi="Times New Roman"/>
                <w:kern w:val="2"/>
                <w:sz w:val="21"/>
                <w:szCs w:val="24"/>
                <w:lang w:eastAsia="zh-CN"/>
              </w:rPr>
            </w:pPr>
          </w:p>
        </w:tc>
      </w:tr>
      <w:tr w:rsidTr="00F30B22">
        <w:tblPrEx>
          <w:tblW w:w="0" w:type="auto"/>
          <w:jc w:val="center"/>
          <w:tblLayout w:type="fixed"/>
          <w:tblLook w:val="0000"/>
        </w:tblPrEx>
        <w:trPr>
          <w:jc w:val="center"/>
        </w:trPr>
        <w:tc>
          <w:tcPr>
            <w:tcW w:w="817" w:type="dxa"/>
            <w:shd w:val="clear" w:color="auto" w:fill="538135"/>
          </w:tcPr>
          <w:p w:rsidR="00F016E5" w:rsidRPr="00F016E5" w:rsidP="00F016E5">
            <w:pPr>
              <w:widowControl w:val="0"/>
              <w:spacing w:after="0" w:line="240" w:lineRule="auto"/>
              <w:jc w:val="center"/>
              <w:rPr>
                <w:rFonts w:ascii="Times New Roman" w:eastAsia="宋体" w:hAnsi="Times New Roman"/>
                <w:b/>
                <w:color w:val="FFFFFF"/>
                <w:kern w:val="2"/>
                <w:sz w:val="21"/>
                <w:szCs w:val="24"/>
                <w:lang w:eastAsia="zh-CN"/>
              </w:rPr>
            </w:pPr>
            <w:r w:rsidRPr="00F016E5">
              <w:rPr>
                <w:rFonts w:ascii="Times New Roman" w:eastAsia="宋体" w:hAnsi="Times New Roman" w:hint="eastAsia"/>
                <w:b/>
                <w:color w:val="FFFFFF"/>
                <w:kern w:val="2"/>
                <w:sz w:val="21"/>
                <w:szCs w:val="24"/>
                <w:lang w:eastAsia="zh-CN"/>
              </w:rPr>
              <w:t>2</w:t>
            </w:r>
          </w:p>
        </w:tc>
        <w:tc>
          <w:tcPr>
            <w:tcW w:w="6237" w:type="dxa"/>
            <w:shd w:val="clear" w:color="auto" w:fill="538135"/>
          </w:tcPr>
          <w:p w:rsidR="00F016E5" w:rsidRPr="00F016E5" w:rsidP="00F016E5">
            <w:pPr>
              <w:widowControl w:val="0"/>
              <w:spacing w:after="0" w:line="240" w:lineRule="auto"/>
              <w:jc w:val="center"/>
              <w:rPr>
                <w:rFonts w:ascii="Times New Roman" w:eastAsia="宋体" w:hAnsi="Times New Roman"/>
                <w:b/>
                <w:color w:val="FFFFFF"/>
                <w:kern w:val="2"/>
                <w:sz w:val="21"/>
                <w:szCs w:val="24"/>
                <w:lang w:eastAsia="zh-CN"/>
              </w:rPr>
            </w:pPr>
            <w:r w:rsidRPr="00F016E5">
              <w:rPr>
                <w:rFonts w:ascii="Times New Roman" w:eastAsia="宋体" w:hAnsi="Times New Roman"/>
                <w:b/>
                <w:color w:val="FFFFFF"/>
                <w:kern w:val="2"/>
                <w:sz w:val="21"/>
                <w:szCs w:val="24"/>
                <w:lang w:eastAsia="zh-CN"/>
              </w:rPr>
              <w:t>交流和人际技能</w:t>
            </w:r>
          </w:p>
        </w:tc>
        <w:tc>
          <w:tcPr>
            <w:tcW w:w="1418" w:type="dxa"/>
            <w:shd w:val="clear" w:color="auto" w:fill="538135"/>
          </w:tcPr>
          <w:p w:rsidR="00F016E5" w:rsidRPr="00F016E5" w:rsidP="00F016E5">
            <w:pPr>
              <w:widowControl w:val="0"/>
              <w:spacing w:after="0" w:line="240" w:lineRule="auto"/>
              <w:jc w:val="center"/>
              <w:rPr>
                <w:rFonts w:ascii="Times New Roman" w:eastAsia="宋体" w:hAnsi="Times New Roman"/>
                <w:b/>
                <w:color w:val="FFFFFF"/>
                <w:kern w:val="2"/>
                <w:sz w:val="21"/>
                <w:szCs w:val="24"/>
                <w:lang w:eastAsia="zh-CN"/>
              </w:rPr>
            </w:pPr>
            <w:r w:rsidRPr="00F016E5">
              <w:rPr>
                <w:rFonts w:ascii="Frutiger LT Com 45 Light" w:eastAsia="宋体" w:hAnsi="Frutiger LT Com 45 Light" w:cs="Frutiger LT Com 45 Light" w:hint="eastAsia"/>
                <w:b/>
                <w:color w:val="FFFFFF"/>
                <w:sz w:val="24"/>
                <w:szCs w:val="24"/>
                <w:lang w:eastAsia="zh-CN"/>
              </w:rPr>
              <w:t>5</w:t>
            </w:r>
          </w:p>
        </w:tc>
      </w:tr>
    </w:tbl>
    <w:p>
      <w:pPr>
        <w:sectPr w:rsidSect="00355E11">
          <w:headerReference w:type="default" r:id="rId25"/>
          <w:footerReference w:type="default" r:id="rId26"/>
          <w:headerReference w:type="first" r:id="rId27"/>
          <w:footerReference w:type="first" r:id="rId28"/>
          <w:type w:val="nextPage"/>
          <w:pgSz w:w="11906" w:h="16838" w:code="9"/>
          <w:pgMar w:top="1985" w:right="1797" w:bottom="1418" w:left="1797" w:header="567" w:footer="284" w:gutter="0"/>
          <w:pgNumType w:start="5"/>
          <w:cols w:space="708"/>
          <w:titlePg w:val="0"/>
          <w:docGrid w:linePitch="360"/>
        </w:sectPr>
      </w:pPr>
    </w:p>
    <w:tbl>
      <w:tblPr>
        <w:tblStyle w:val="TableNormal"/>
        <w:tblW w:w="0" w:type="auto"/>
        <w:jc w:val="center"/>
        <w:tblBorders>
          <w:top w:val="single" w:sz="12" w:space="0" w:color="70AD47"/>
          <w:left w:val="single" w:sz="12" w:space="0" w:color="70AD47"/>
          <w:bottom w:val="single" w:sz="12" w:space="0" w:color="70AD47"/>
          <w:right w:val="single" w:sz="12" w:space="0" w:color="70AD47"/>
          <w:insideH w:val="single" w:sz="12" w:space="0" w:color="70AD47"/>
          <w:insideV w:val="single" w:sz="12" w:space="0" w:color="70AD47"/>
        </w:tblBorders>
        <w:tblLayout w:type="fixed"/>
        <w:tblLook w:val="0000"/>
      </w:tblPr>
      <w:tblGrid>
        <w:gridCol w:w="817"/>
        <w:gridCol w:w="6237"/>
        <w:gridCol w:w="1418"/>
      </w:tblGrid>
      <w:tr w:rsidTr="00F30B22">
        <w:tblPrEx>
          <w:tblW w:w="0" w:type="auto"/>
          <w:jc w:val="center"/>
          <w:tblBorders>
            <w:top w:val="single" w:sz="12" w:space="0" w:color="70AD47"/>
            <w:left w:val="single" w:sz="12" w:space="0" w:color="70AD47"/>
            <w:bottom w:val="single" w:sz="12" w:space="0" w:color="70AD47"/>
            <w:right w:val="single" w:sz="12" w:space="0" w:color="70AD47"/>
            <w:insideH w:val="single" w:sz="12" w:space="0" w:color="70AD47"/>
            <w:insideV w:val="single" w:sz="12" w:space="0" w:color="70AD47"/>
          </w:tblBorders>
          <w:tblLayout w:type="fixed"/>
          <w:tblLook w:val="0000"/>
        </w:tblPrEx>
        <w:trPr>
          <w:jc w:val="center"/>
        </w:trPr>
        <w:tc>
          <w:tcPr>
            <w:tcW w:w="817" w:type="dxa"/>
            <w:shd w:val="clear" w:color="auto" w:fill="auto"/>
          </w:tcPr>
          <w:p w:rsidR="00F016E5" w:rsidRPr="00F016E5" w:rsidP="00F016E5">
            <w:pPr>
              <w:widowControl w:val="0"/>
              <w:spacing w:after="0" w:line="240" w:lineRule="auto"/>
              <w:jc w:val="center"/>
              <w:rPr>
                <w:rFonts w:ascii="Times New Roman" w:eastAsia="宋体" w:hAnsi="Times New Roman"/>
                <w:kern w:val="2"/>
                <w:sz w:val="21"/>
                <w:szCs w:val="24"/>
                <w:lang w:eastAsia="zh-CN"/>
              </w:rPr>
            </w:pPr>
          </w:p>
        </w:tc>
        <w:tc>
          <w:tcPr>
            <w:tcW w:w="6237" w:type="dxa"/>
            <w:shd w:val="clear" w:color="auto" w:fill="auto"/>
          </w:tcPr>
          <w:p w:rsidR="00F016E5" w:rsidRPr="00355E11" w:rsidP="00F016E5">
            <w:pPr>
              <w:widowControl w:val="0"/>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个人需要知道和理解</w:t>
            </w:r>
            <w:r w:rsidRPr="00355E11">
              <w:rPr>
                <w:rFonts w:ascii="Times New Roman" w:eastAsia="宋体" w:hAnsi="Times New Roman" w:hint="eastAsia"/>
                <w:kern w:val="2"/>
                <w:sz w:val="21"/>
                <w:szCs w:val="24"/>
                <w:lang w:eastAsia="zh-CN"/>
              </w:rPr>
              <w:t>：</w:t>
            </w:r>
          </w:p>
          <w:p w:rsidR="00F016E5" w:rsidRPr="00355E11" w:rsidP="00F016E5">
            <w:pPr>
              <w:widowControl w:val="0"/>
              <w:numPr>
                <w:ilvl w:val="0"/>
                <w:numId w:val="8"/>
              </w:numPr>
              <w:autoSpaceDE w:val="0"/>
              <w:autoSpaceDN w:val="0"/>
              <w:adjustRightInd w:val="0"/>
              <w:spacing w:after="0" w:line="240" w:lineRule="auto"/>
              <w:jc w:val="both"/>
              <w:rPr>
                <w:rFonts w:ascii="Times New Roman" w:eastAsia="宋体" w:hAnsi="Times New Roman"/>
                <w:kern w:val="2"/>
                <w:sz w:val="21"/>
                <w:szCs w:val="20"/>
                <w:lang w:eastAsia="zh-CN"/>
              </w:rPr>
            </w:pPr>
            <w:r w:rsidRPr="00355E11">
              <w:rPr>
                <w:rFonts w:ascii="Times New Roman" w:eastAsia="宋体" w:hAnsi="Times New Roman" w:hint="eastAsia"/>
                <w:kern w:val="2"/>
                <w:sz w:val="21"/>
                <w:szCs w:val="20"/>
                <w:lang w:eastAsia="zh-CN"/>
              </w:rPr>
              <w:t>聆听</w:t>
            </w:r>
            <w:r w:rsidRPr="00355E11">
              <w:rPr>
                <w:rFonts w:ascii="Times New Roman" w:eastAsia="宋体" w:hAnsi="Times New Roman"/>
                <w:kern w:val="2"/>
                <w:sz w:val="21"/>
                <w:szCs w:val="20"/>
                <w:lang w:eastAsia="zh-CN"/>
              </w:rPr>
              <w:t>技能的重要性</w:t>
            </w:r>
          </w:p>
          <w:p w:rsidR="00F016E5" w:rsidRPr="00355E11" w:rsidP="00F016E5">
            <w:pPr>
              <w:widowControl w:val="0"/>
              <w:numPr>
                <w:ilvl w:val="0"/>
                <w:numId w:val="8"/>
              </w:numPr>
              <w:autoSpaceDE w:val="0"/>
              <w:autoSpaceDN w:val="0"/>
              <w:adjustRightInd w:val="0"/>
              <w:spacing w:after="0" w:line="240" w:lineRule="auto"/>
              <w:jc w:val="both"/>
              <w:rPr>
                <w:rFonts w:ascii="Times New Roman" w:eastAsia="宋体" w:hAnsi="Times New Roman"/>
                <w:kern w:val="2"/>
                <w:sz w:val="21"/>
                <w:szCs w:val="20"/>
                <w:lang w:eastAsia="zh-CN"/>
              </w:rPr>
            </w:pPr>
            <w:r w:rsidRPr="00355E11">
              <w:rPr>
                <w:rFonts w:ascii="Times New Roman" w:eastAsia="宋体" w:hAnsi="Times New Roman"/>
                <w:kern w:val="2"/>
                <w:sz w:val="21"/>
                <w:szCs w:val="20"/>
                <w:lang w:eastAsia="zh-CN"/>
              </w:rPr>
              <w:t>与客户沟通时</w:t>
            </w:r>
            <w:r w:rsidRPr="00355E11">
              <w:rPr>
                <w:rFonts w:ascii="Times New Roman" w:eastAsia="宋体" w:hAnsi="Times New Roman" w:hint="eastAsia"/>
                <w:kern w:val="2"/>
                <w:sz w:val="21"/>
                <w:szCs w:val="20"/>
                <w:lang w:eastAsia="zh-CN"/>
              </w:rPr>
              <w:t>，</w:t>
            </w:r>
            <w:r w:rsidRPr="00355E11">
              <w:rPr>
                <w:rFonts w:ascii="Times New Roman" w:eastAsia="宋体" w:hAnsi="Times New Roman"/>
                <w:kern w:val="2"/>
                <w:sz w:val="21"/>
                <w:szCs w:val="20"/>
                <w:lang w:eastAsia="zh-CN"/>
              </w:rPr>
              <w:t>严谨与保密的重要性</w:t>
            </w:r>
          </w:p>
          <w:p w:rsidR="00F016E5" w:rsidRPr="00355E11" w:rsidP="00F016E5">
            <w:pPr>
              <w:widowControl w:val="0"/>
              <w:numPr>
                <w:ilvl w:val="0"/>
                <w:numId w:val="8"/>
              </w:numPr>
              <w:autoSpaceDE w:val="0"/>
              <w:autoSpaceDN w:val="0"/>
              <w:adjustRightInd w:val="0"/>
              <w:spacing w:after="0" w:line="240" w:lineRule="auto"/>
              <w:jc w:val="both"/>
              <w:rPr>
                <w:rFonts w:ascii="Times New Roman" w:eastAsia="宋体" w:hAnsi="Times New Roman"/>
                <w:kern w:val="2"/>
                <w:sz w:val="21"/>
                <w:szCs w:val="20"/>
                <w:lang w:eastAsia="zh-CN"/>
              </w:rPr>
            </w:pPr>
            <w:r w:rsidRPr="00355E11">
              <w:rPr>
                <w:rFonts w:ascii="Times New Roman" w:eastAsia="宋体" w:hAnsi="Times New Roman"/>
                <w:kern w:val="2"/>
                <w:sz w:val="21"/>
                <w:szCs w:val="20"/>
                <w:lang w:eastAsia="zh-CN"/>
              </w:rPr>
              <w:t>解决误解和冲突</w:t>
            </w:r>
            <w:r w:rsidRPr="00355E11">
              <w:rPr>
                <w:rFonts w:ascii="Times New Roman" w:eastAsia="宋体" w:hAnsi="Times New Roman" w:hint="eastAsia"/>
                <w:kern w:val="2"/>
                <w:sz w:val="21"/>
                <w:szCs w:val="20"/>
                <w:lang w:eastAsia="zh-CN"/>
              </w:rPr>
              <w:t>需</w:t>
            </w:r>
            <w:r w:rsidRPr="00355E11">
              <w:rPr>
                <w:rFonts w:ascii="Times New Roman" w:eastAsia="宋体" w:hAnsi="Times New Roman"/>
                <w:kern w:val="2"/>
                <w:sz w:val="21"/>
                <w:szCs w:val="20"/>
                <w:lang w:eastAsia="zh-CN"/>
              </w:rPr>
              <w:t>求的重要性</w:t>
            </w:r>
          </w:p>
          <w:p w:rsidR="00F016E5" w:rsidRPr="00355E11" w:rsidP="00F016E5">
            <w:pPr>
              <w:widowControl w:val="0"/>
              <w:numPr>
                <w:ilvl w:val="0"/>
                <w:numId w:val="8"/>
              </w:numPr>
              <w:autoSpaceDE w:val="0"/>
              <w:autoSpaceDN w:val="0"/>
              <w:adjustRightInd w:val="0"/>
              <w:spacing w:after="0" w:line="240" w:lineRule="auto"/>
              <w:jc w:val="both"/>
              <w:rPr>
                <w:rFonts w:ascii="Times New Roman" w:eastAsia="宋体" w:hAnsi="Times New Roman"/>
                <w:kern w:val="2"/>
                <w:sz w:val="21"/>
                <w:szCs w:val="20"/>
                <w:lang w:eastAsia="zh-CN"/>
              </w:rPr>
            </w:pPr>
            <w:r w:rsidRPr="00355E11">
              <w:rPr>
                <w:rFonts w:ascii="Times New Roman" w:eastAsia="宋体" w:hAnsi="Times New Roman" w:hint="eastAsia"/>
                <w:kern w:val="2"/>
                <w:sz w:val="21"/>
                <w:szCs w:val="20"/>
                <w:lang w:eastAsia="zh-CN"/>
              </w:rPr>
              <w:t>取得客户信任并与之建立高效工作关系的重要性</w:t>
            </w:r>
          </w:p>
          <w:p w:rsidR="00F016E5" w:rsidRPr="00355E11" w:rsidP="00F016E5">
            <w:pPr>
              <w:widowControl w:val="0"/>
              <w:numPr>
                <w:ilvl w:val="0"/>
                <w:numId w:val="8"/>
              </w:numPr>
              <w:autoSpaceDE w:val="0"/>
              <w:autoSpaceDN w:val="0"/>
              <w:adjustRightInd w:val="0"/>
              <w:spacing w:after="0" w:line="240" w:lineRule="auto"/>
              <w:jc w:val="both"/>
              <w:rPr>
                <w:rFonts w:ascii="Times New Roman" w:eastAsia="宋体" w:hAnsi="Times New Roman"/>
                <w:kern w:val="2"/>
                <w:sz w:val="21"/>
                <w:szCs w:val="20"/>
                <w:lang w:eastAsia="zh-CN"/>
              </w:rPr>
            </w:pPr>
            <w:r w:rsidRPr="00355E11">
              <w:rPr>
                <w:rFonts w:ascii="Times New Roman" w:eastAsia="宋体" w:hAnsi="Times New Roman"/>
                <w:kern w:val="2"/>
                <w:sz w:val="21"/>
                <w:szCs w:val="20"/>
                <w:lang w:eastAsia="zh-CN"/>
              </w:rPr>
              <w:t>写作和口头交流技能的重要性</w:t>
            </w:r>
          </w:p>
        </w:tc>
        <w:tc>
          <w:tcPr>
            <w:tcW w:w="1418" w:type="dxa"/>
            <w:shd w:val="clear" w:color="auto" w:fill="auto"/>
          </w:tcPr>
          <w:p w:rsidR="00F016E5" w:rsidRPr="00F016E5" w:rsidP="00F016E5">
            <w:pPr>
              <w:widowControl w:val="0"/>
              <w:spacing w:after="0" w:line="240" w:lineRule="auto"/>
              <w:jc w:val="both"/>
              <w:rPr>
                <w:rFonts w:ascii="Times New Roman" w:eastAsia="宋体" w:hAnsi="Times New Roman"/>
                <w:kern w:val="2"/>
                <w:sz w:val="21"/>
                <w:szCs w:val="24"/>
                <w:lang w:eastAsia="zh-CN"/>
              </w:rPr>
            </w:pPr>
          </w:p>
        </w:tc>
      </w:tr>
      <w:tr w:rsidTr="00F30B22">
        <w:tblPrEx>
          <w:tblW w:w="0" w:type="auto"/>
          <w:jc w:val="center"/>
          <w:tblLayout w:type="fixed"/>
          <w:tblLook w:val="0000"/>
        </w:tblPrEx>
        <w:trPr>
          <w:jc w:val="center"/>
        </w:trPr>
        <w:tc>
          <w:tcPr>
            <w:tcW w:w="817" w:type="dxa"/>
            <w:shd w:val="clear" w:color="auto" w:fill="auto"/>
          </w:tcPr>
          <w:p w:rsidR="00F016E5" w:rsidRPr="00F016E5" w:rsidP="00F016E5">
            <w:pPr>
              <w:widowControl w:val="0"/>
              <w:spacing w:after="0" w:line="240" w:lineRule="auto"/>
              <w:jc w:val="center"/>
              <w:rPr>
                <w:rFonts w:ascii="Times New Roman" w:eastAsia="宋体" w:hAnsi="Times New Roman"/>
                <w:kern w:val="2"/>
                <w:sz w:val="21"/>
                <w:szCs w:val="24"/>
                <w:lang w:eastAsia="zh-CN"/>
              </w:rPr>
            </w:pPr>
          </w:p>
        </w:tc>
        <w:tc>
          <w:tcPr>
            <w:tcW w:w="6237" w:type="dxa"/>
            <w:shd w:val="clear" w:color="auto" w:fill="auto"/>
          </w:tcPr>
          <w:p w:rsidR="00F016E5" w:rsidRPr="00355E11" w:rsidP="00F016E5">
            <w:pPr>
              <w:widowControl w:val="0"/>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个人应能够</w:t>
            </w:r>
            <w:r w:rsidRPr="00355E11">
              <w:rPr>
                <w:rFonts w:ascii="Times New Roman" w:eastAsia="宋体" w:hAnsi="Times New Roman" w:hint="eastAsia"/>
                <w:kern w:val="2"/>
                <w:sz w:val="21"/>
                <w:szCs w:val="24"/>
                <w:lang w:eastAsia="zh-CN"/>
              </w:rPr>
              <w:t>：</w:t>
            </w:r>
          </w:p>
          <w:p w:rsidR="00F016E5" w:rsidRPr="00355E11" w:rsidP="00F016E5">
            <w:pPr>
              <w:widowControl w:val="0"/>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使用</w:t>
            </w:r>
            <w:r w:rsidRPr="00355E11">
              <w:rPr>
                <w:rFonts w:ascii="Times New Roman" w:eastAsia="宋体" w:hAnsi="Times New Roman" w:hint="eastAsia"/>
                <w:kern w:val="2"/>
                <w:sz w:val="21"/>
                <w:szCs w:val="24"/>
                <w:lang w:eastAsia="zh-CN"/>
              </w:rPr>
              <w:t>读写</w:t>
            </w:r>
            <w:r w:rsidRPr="00355E11">
              <w:rPr>
                <w:rFonts w:ascii="Times New Roman" w:eastAsia="宋体" w:hAnsi="Times New Roman"/>
                <w:kern w:val="2"/>
                <w:sz w:val="21"/>
                <w:szCs w:val="24"/>
                <w:lang w:eastAsia="zh-CN"/>
              </w:rPr>
              <w:t>技能</w:t>
            </w:r>
            <w:r w:rsidRPr="00355E11">
              <w:rPr>
                <w:rFonts w:ascii="Times New Roman" w:eastAsia="宋体" w:hAnsi="Times New Roman" w:hint="eastAsia"/>
                <w:kern w:val="2"/>
                <w:sz w:val="21"/>
                <w:szCs w:val="24"/>
                <w:lang w:eastAsia="zh-CN"/>
              </w:rPr>
              <w:t>：</w:t>
            </w:r>
          </w:p>
          <w:p w:rsidR="00F016E5" w:rsidRPr="00355E11" w:rsidP="00F016E5">
            <w:pPr>
              <w:widowControl w:val="0"/>
              <w:numPr>
                <w:ilvl w:val="0"/>
                <w:numId w:val="9"/>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hint="eastAsia"/>
                <w:kern w:val="2"/>
                <w:sz w:val="21"/>
                <w:szCs w:val="24"/>
                <w:lang w:eastAsia="zh-CN"/>
              </w:rPr>
              <w:t>遵循指导文件中的文本要求</w:t>
            </w:r>
          </w:p>
          <w:p w:rsidR="00F016E5" w:rsidRPr="00355E11" w:rsidP="00F016E5">
            <w:pPr>
              <w:widowControl w:val="0"/>
              <w:numPr>
                <w:ilvl w:val="0"/>
                <w:numId w:val="9"/>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理解工作场地说明和其他技术文档</w:t>
            </w:r>
          </w:p>
          <w:p w:rsidR="00F016E5" w:rsidRPr="00355E11" w:rsidP="00F016E5">
            <w:pPr>
              <w:widowControl w:val="0"/>
              <w:numPr>
                <w:ilvl w:val="0"/>
                <w:numId w:val="9"/>
              </w:numPr>
              <w:autoSpaceDE w:val="0"/>
              <w:autoSpaceDN w:val="0"/>
              <w:adjustRightInd w:val="0"/>
              <w:spacing w:after="0" w:line="240" w:lineRule="auto"/>
              <w:jc w:val="both"/>
              <w:rPr>
                <w:rFonts w:ascii="Times New Roman" w:eastAsia="宋体" w:hAnsi="Times New Roman"/>
                <w:kern w:val="2"/>
                <w:sz w:val="21"/>
                <w:szCs w:val="20"/>
                <w:lang w:eastAsia="zh-CN"/>
              </w:rPr>
            </w:pPr>
            <w:r w:rsidRPr="00355E11">
              <w:rPr>
                <w:rFonts w:ascii="Times New Roman" w:eastAsia="宋体" w:hAnsi="Times New Roman"/>
                <w:kern w:val="2"/>
                <w:sz w:val="21"/>
                <w:szCs w:val="20"/>
                <w:lang w:eastAsia="zh-CN"/>
              </w:rPr>
              <w:t>与最新的行业准则保持一致</w:t>
            </w:r>
          </w:p>
          <w:p w:rsidR="00F016E5" w:rsidRPr="00355E11" w:rsidP="00F016E5">
            <w:pPr>
              <w:widowControl w:val="0"/>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使用口头交流技能来</w:t>
            </w:r>
            <w:r w:rsidRPr="00355E11">
              <w:rPr>
                <w:rFonts w:ascii="Times New Roman" w:eastAsia="宋体" w:hAnsi="Times New Roman" w:hint="eastAsia"/>
                <w:kern w:val="2"/>
                <w:sz w:val="21"/>
                <w:szCs w:val="24"/>
                <w:lang w:eastAsia="zh-CN"/>
              </w:rPr>
              <w:t>：</w:t>
            </w:r>
          </w:p>
          <w:p w:rsidR="00F016E5" w:rsidRPr="00355E11" w:rsidP="00F016E5">
            <w:pPr>
              <w:widowControl w:val="0"/>
              <w:numPr>
                <w:ilvl w:val="0"/>
                <w:numId w:val="9"/>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对系统说明进行讨论并提出建议</w:t>
            </w:r>
          </w:p>
          <w:p w:rsidR="00F016E5" w:rsidRPr="00355E11" w:rsidP="00F016E5">
            <w:pPr>
              <w:widowControl w:val="0"/>
              <w:numPr>
                <w:ilvl w:val="0"/>
                <w:numId w:val="9"/>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使客户及时了解系统进展情况</w:t>
            </w:r>
          </w:p>
          <w:p w:rsidR="00F016E5" w:rsidRPr="00355E11" w:rsidP="00F016E5">
            <w:pPr>
              <w:widowControl w:val="0"/>
              <w:numPr>
                <w:ilvl w:val="0"/>
                <w:numId w:val="9"/>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与客户协商项目预算和时间表</w:t>
            </w:r>
          </w:p>
          <w:p w:rsidR="00F016E5" w:rsidRPr="00355E11" w:rsidP="00F016E5">
            <w:pPr>
              <w:widowControl w:val="0"/>
              <w:numPr>
                <w:ilvl w:val="0"/>
                <w:numId w:val="9"/>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收集和确定客户需求</w:t>
            </w:r>
          </w:p>
          <w:p w:rsidR="00F016E5" w:rsidRPr="00355E11" w:rsidP="00F016E5">
            <w:pPr>
              <w:widowControl w:val="0"/>
              <w:numPr>
                <w:ilvl w:val="0"/>
                <w:numId w:val="9"/>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演示推荐的和最终的软件解决方案</w:t>
            </w:r>
          </w:p>
          <w:p w:rsidR="00F016E5" w:rsidRPr="00355E11" w:rsidP="00F016E5">
            <w:pPr>
              <w:widowControl w:val="0"/>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使用写作技能来</w:t>
            </w:r>
            <w:r w:rsidRPr="00355E11">
              <w:rPr>
                <w:rFonts w:ascii="Times New Roman" w:eastAsia="宋体" w:hAnsi="Times New Roman" w:hint="eastAsia"/>
                <w:kern w:val="2"/>
                <w:sz w:val="21"/>
                <w:szCs w:val="24"/>
                <w:lang w:eastAsia="zh-CN"/>
              </w:rPr>
              <w:t>：</w:t>
            </w:r>
          </w:p>
          <w:p w:rsidR="00F016E5" w:rsidRPr="00355E11" w:rsidP="00F016E5">
            <w:pPr>
              <w:widowControl w:val="0"/>
              <w:numPr>
                <w:ilvl w:val="0"/>
                <w:numId w:val="9"/>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编写关于软件系统的文档</w:t>
            </w:r>
            <w:r w:rsidRPr="00355E11">
              <w:rPr>
                <w:rFonts w:ascii="Times New Roman" w:eastAsia="宋体" w:hAnsi="Times New Roman" w:hint="eastAsia"/>
                <w:kern w:val="2"/>
                <w:sz w:val="21"/>
                <w:szCs w:val="24"/>
                <w:lang w:eastAsia="zh-CN"/>
              </w:rPr>
              <w:t>（例如，技术文档，用户文档）</w:t>
            </w:r>
          </w:p>
          <w:p w:rsidR="00F016E5" w:rsidRPr="00355E11" w:rsidP="00F016E5">
            <w:pPr>
              <w:widowControl w:val="0"/>
              <w:numPr>
                <w:ilvl w:val="0"/>
                <w:numId w:val="9"/>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使客户及时了解系统进展情况</w:t>
            </w:r>
          </w:p>
          <w:p w:rsidR="00F016E5" w:rsidRPr="00355E11" w:rsidP="00F016E5">
            <w:pPr>
              <w:widowControl w:val="0"/>
              <w:numPr>
                <w:ilvl w:val="0"/>
                <w:numId w:val="9"/>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确定所开发的系统符合最初的要求并获得用户的签收</w:t>
            </w:r>
          </w:p>
          <w:p w:rsidR="00F016E5" w:rsidRPr="00355E11" w:rsidP="00F016E5">
            <w:pPr>
              <w:widowControl w:val="0"/>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使用团队交流技能</w:t>
            </w:r>
            <w:r w:rsidRPr="00355E11">
              <w:rPr>
                <w:rFonts w:ascii="Times New Roman" w:eastAsia="宋体" w:hAnsi="Times New Roman" w:hint="eastAsia"/>
                <w:kern w:val="2"/>
                <w:sz w:val="21"/>
                <w:szCs w:val="24"/>
                <w:lang w:eastAsia="zh-CN"/>
              </w:rPr>
              <w:t>：</w:t>
            </w:r>
          </w:p>
          <w:p w:rsidR="00F016E5" w:rsidRPr="00355E11" w:rsidP="00F016E5">
            <w:pPr>
              <w:widowControl w:val="0"/>
              <w:numPr>
                <w:ilvl w:val="0"/>
                <w:numId w:val="9"/>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与他人合作开发所要求的成果</w:t>
            </w:r>
          </w:p>
          <w:p w:rsidR="00F016E5" w:rsidRPr="00355E11" w:rsidP="00F016E5">
            <w:pPr>
              <w:widowControl w:val="0"/>
              <w:numPr>
                <w:ilvl w:val="0"/>
                <w:numId w:val="9"/>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善于团队协作共同解决问题</w:t>
            </w:r>
          </w:p>
          <w:p w:rsidR="00F016E5" w:rsidRPr="00355E11" w:rsidP="00F016E5">
            <w:pPr>
              <w:widowControl w:val="0"/>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使用项目管理技能</w:t>
            </w:r>
            <w:r w:rsidRPr="00355E11">
              <w:rPr>
                <w:rFonts w:ascii="Times New Roman" w:eastAsia="宋体" w:hAnsi="Times New Roman" w:hint="eastAsia"/>
                <w:kern w:val="2"/>
                <w:sz w:val="21"/>
                <w:szCs w:val="24"/>
                <w:lang w:eastAsia="zh-CN"/>
              </w:rPr>
              <w:t>：</w:t>
            </w:r>
          </w:p>
          <w:p w:rsidR="00F016E5" w:rsidRPr="00355E11" w:rsidP="00F016E5">
            <w:pPr>
              <w:widowControl w:val="0"/>
              <w:numPr>
                <w:ilvl w:val="0"/>
                <w:numId w:val="9"/>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对任务进行优先排序</w:t>
            </w:r>
            <w:r w:rsidRPr="00355E11">
              <w:rPr>
                <w:rFonts w:ascii="Times New Roman" w:eastAsia="宋体" w:hAnsi="Times New Roman" w:hint="eastAsia"/>
                <w:kern w:val="2"/>
                <w:sz w:val="21"/>
                <w:szCs w:val="24"/>
                <w:lang w:eastAsia="zh-CN"/>
              </w:rPr>
              <w:t>，</w:t>
            </w:r>
            <w:r w:rsidRPr="00355E11">
              <w:rPr>
                <w:rFonts w:ascii="Times New Roman" w:eastAsia="宋体" w:hAnsi="Times New Roman"/>
                <w:kern w:val="2"/>
                <w:sz w:val="21"/>
                <w:szCs w:val="24"/>
                <w:lang w:eastAsia="zh-CN"/>
              </w:rPr>
              <w:t>并作出计划</w:t>
            </w:r>
          </w:p>
          <w:p w:rsidR="00F016E5" w:rsidRPr="00355E11" w:rsidP="00F016E5">
            <w:pPr>
              <w:widowControl w:val="0"/>
              <w:numPr>
                <w:ilvl w:val="0"/>
                <w:numId w:val="9"/>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对任务分配资源</w:t>
            </w:r>
          </w:p>
        </w:tc>
        <w:tc>
          <w:tcPr>
            <w:tcW w:w="1418" w:type="dxa"/>
            <w:shd w:val="clear" w:color="auto" w:fill="auto"/>
          </w:tcPr>
          <w:p w:rsidR="00F016E5" w:rsidRPr="00F016E5" w:rsidP="00F016E5">
            <w:pPr>
              <w:widowControl w:val="0"/>
              <w:spacing w:after="0" w:line="240" w:lineRule="auto"/>
              <w:jc w:val="both"/>
              <w:rPr>
                <w:rFonts w:ascii="Times New Roman" w:eastAsia="宋体" w:hAnsi="Times New Roman"/>
                <w:kern w:val="2"/>
                <w:sz w:val="21"/>
                <w:szCs w:val="24"/>
                <w:lang w:eastAsia="zh-CN"/>
              </w:rPr>
            </w:pPr>
          </w:p>
        </w:tc>
      </w:tr>
      <w:tr w:rsidTr="00F30B22">
        <w:tblPrEx>
          <w:tblW w:w="0" w:type="auto"/>
          <w:jc w:val="center"/>
          <w:tblLayout w:type="fixed"/>
          <w:tblLook w:val="0000"/>
        </w:tblPrEx>
        <w:trPr>
          <w:jc w:val="center"/>
        </w:trPr>
        <w:tc>
          <w:tcPr>
            <w:tcW w:w="817" w:type="dxa"/>
            <w:shd w:val="clear" w:color="auto" w:fill="538135"/>
          </w:tcPr>
          <w:p w:rsidR="00F016E5" w:rsidRPr="00F016E5" w:rsidP="00F016E5">
            <w:pPr>
              <w:widowControl w:val="0"/>
              <w:spacing w:after="0" w:line="240" w:lineRule="auto"/>
              <w:jc w:val="center"/>
              <w:rPr>
                <w:rFonts w:ascii="Times New Roman" w:eastAsia="宋体" w:hAnsi="Times New Roman"/>
                <w:b/>
                <w:color w:val="FFFFFF"/>
                <w:kern w:val="2"/>
                <w:sz w:val="21"/>
                <w:szCs w:val="24"/>
                <w:lang w:eastAsia="zh-CN"/>
              </w:rPr>
            </w:pPr>
            <w:r w:rsidRPr="00F016E5">
              <w:rPr>
                <w:rFonts w:ascii="Times New Roman" w:eastAsia="宋体" w:hAnsi="Times New Roman" w:hint="eastAsia"/>
                <w:b/>
                <w:color w:val="FFFFFF"/>
                <w:kern w:val="2"/>
                <w:sz w:val="21"/>
                <w:szCs w:val="24"/>
                <w:lang w:eastAsia="zh-CN"/>
              </w:rPr>
              <w:t>3</w:t>
            </w:r>
          </w:p>
        </w:tc>
        <w:tc>
          <w:tcPr>
            <w:tcW w:w="6237" w:type="dxa"/>
            <w:shd w:val="clear" w:color="auto" w:fill="538135"/>
          </w:tcPr>
          <w:p w:rsidR="00F016E5" w:rsidRPr="00F016E5" w:rsidP="00F016E5">
            <w:pPr>
              <w:widowControl w:val="0"/>
              <w:spacing w:after="0" w:line="240" w:lineRule="auto"/>
              <w:jc w:val="center"/>
              <w:rPr>
                <w:rFonts w:ascii="Times New Roman" w:eastAsia="宋体" w:hAnsi="Times New Roman"/>
                <w:b/>
                <w:color w:val="FFFFFF"/>
                <w:kern w:val="2"/>
                <w:sz w:val="21"/>
                <w:szCs w:val="24"/>
                <w:lang w:eastAsia="zh-CN"/>
              </w:rPr>
            </w:pPr>
            <w:r w:rsidRPr="00F016E5">
              <w:rPr>
                <w:rFonts w:ascii="Times New Roman" w:eastAsia="宋体" w:hAnsi="Times New Roman"/>
                <w:b/>
                <w:color w:val="FFFFFF"/>
                <w:kern w:val="2"/>
                <w:sz w:val="21"/>
                <w:szCs w:val="24"/>
                <w:lang w:eastAsia="zh-CN"/>
              </w:rPr>
              <w:t>问题解决</w:t>
            </w:r>
            <w:r w:rsidRPr="00F016E5">
              <w:rPr>
                <w:rFonts w:ascii="Times New Roman" w:eastAsia="宋体" w:hAnsi="Times New Roman" w:hint="eastAsia"/>
                <w:b/>
                <w:color w:val="FFFFFF"/>
                <w:kern w:val="2"/>
                <w:sz w:val="21"/>
                <w:szCs w:val="24"/>
                <w:lang w:eastAsia="zh-CN"/>
              </w:rPr>
              <w:t>，</w:t>
            </w:r>
            <w:r w:rsidRPr="00F016E5">
              <w:rPr>
                <w:rFonts w:ascii="Times New Roman" w:eastAsia="宋体" w:hAnsi="Times New Roman"/>
                <w:b/>
                <w:color w:val="FFFFFF"/>
                <w:kern w:val="2"/>
                <w:sz w:val="21"/>
                <w:szCs w:val="24"/>
                <w:lang w:eastAsia="zh-CN"/>
              </w:rPr>
              <w:t>革新和创造性</w:t>
            </w:r>
          </w:p>
        </w:tc>
        <w:tc>
          <w:tcPr>
            <w:tcW w:w="1418" w:type="dxa"/>
            <w:shd w:val="clear" w:color="auto" w:fill="538135"/>
          </w:tcPr>
          <w:p w:rsidR="00F016E5" w:rsidRPr="00F016E5" w:rsidP="00F016E5">
            <w:pPr>
              <w:widowControl w:val="0"/>
              <w:spacing w:after="0" w:line="240" w:lineRule="auto"/>
              <w:jc w:val="center"/>
              <w:rPr>
                <w:rFonts w:ascii="Times New Roman" w:eastAsia="宋体" w:hAnsi="Times New Roman"/>
                <w:b/>
                <w:color w:val="FFFFFF"/>
                <w:kern w:val="2"/>
                <w:sz w:val="21"/>
                <w:szCs w:val="24"/>
                <w:lang w:eastAsia="zh-CN"/>
              </w:rPr>
            </w:pPr>
            <w:r w:rsidRPr="00F016E5">
              <w:rPr>
                <w:rFonts w:ascii="Times New Roman" w:eastAsia="宋体" w:hAnsi="Times New Roman" w:hint="eastAsia"/>
                <w:b/>
                <w:color w:val="FFFFFF"/>
                <w:kern w:val="2"/>
                <w:sz w:val="21"/>
                <w:szCs w:val="24"/>
                <w:lang w:eastAsia="zh-CN"/>
              </w:rPr>
              <w:t>5</w:t>
            </w:r>
          </w:p>
        </w:tc>
      </w:tr>
      <w:tr w:rsidTr="00F30B22">
        <w:tblPrEx>
          <w:tblW w:w="0" w:type="auto"/>
          <w:jc w:val="center"/>
          <w:tblLayout w:type="fixed"/>
          <w:tblLook w:val="0000"/>
        </w:tblPrEx>
        <w:trPr>
          <w:jc w:val="center"/>
        </w:trPr>
        <w:tc>
          <w:tcPr>
            <w:tcW w:w="817" w:type="dxa"/>
            <w:shd w:val="clear" w:color="auto" w:fill="FFFFFF"/>
          </w:tcPr>
          <w:p w:rsidR="00F016E5" w:rsidRPr="00F016E5" w:rsidP="00F016E5">
            <w:pPr>
              <w:widowControl w:val="0"/>
              <w:spacing w:after="0" w:line="240" w:lineRule="auto"/>
              <w:jc w:val="center"/>
              <w:rPr>
                <w:rFonts w:ascii="Times New Roman" w:eastAsia="宋体" w:hAnsi="Times New Roman"/>
                <w:kern w:val="2"/>
                <w:sz w:val="21"/>
                <w:szCs w:val="24"/>
                <w:lang w:eastAsia="zh-CN"/>
              </w:rPr>
            </w:pPr>
          </w:p>
        </w:tc>
        <w:tc>
          <w:tcPr>
            <w:tcW w:w="6237" w:type="dxa"/>
            <w:shd w:val="clear" w:color="auto" w:fill="FFFFFF"/>
          </w:tcPr>
          <w:p w:rsidR="00F016E5" w:rsidRPr="00355E11" w:rsidP="00F016E5">
            <w:pPr>
              <w:widowControl w:val="0"/>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个人需要知道和理解</w:t>
            </w:r>
            <w:r w:rsidRPr="00355E11">
              <w:rPr>
                <w:rFonts w:ascii="Times New Roman" w:eastAsia="宋体" w:hAnsi="Times New Roman" w:hint="eastAsia"/>
                <w:kern w:val="2"/>
                <w:sz w:val="21"/>
                <w:szCs w:val="24"/>
                <w:lang w:eastAsia="zh-CN"/>
              </w:rPr>
              <w:t>：</w:t>
            </w:r>
          </w:p>
          <w:p w:rsidR="00F016E5" w:rsidRPr="00355E11" w:rsidP="00F016E5">
            <w:pPr>
              <w:widowControl w:val="0"/>
              <w:numPr>
                <w:ilvl w:val="0"/>
                <w:numId w:val="10"/>
              </w:numPr>
              <w:spacing w:after="0" w:line="240" w:lineRule="auto"/>
              <w:jc w:val="both"/>
              <w:rPr>
                <w:rFonts w:ascii="Times New Roman" w:eastAsia="宋体" w:hAnsi="Times New Roman"/>
                <w:kern w:val="2"/>
                <w:sz w:val="21"/>
                <w:szCs w:val="24"/>
                <w:lang w:eastAsia="zh-CN"/>
              </w:rPr>
            </w:pPr>
            <w:r w:rsidRPr="00355E11">
              <w:rPr>
                <w:rFonts w:eastAsia="宋体" w:cs="Arial"/>
                <w:kern w:val="2"/>
                <w:sz w:val="21"/>
                <w:szCs w:val="24"/>
                <w:lang w:eastAsia="zh-CN"/>
              </w:rPr>
              <w:t>软件开发中常见问题类型</w:t>
            </w:r>
          </w:p>
          <w:p w:rsidR="00F016E5" w:rsidRPr="00355E11" w:rsidP="00F016E5">
            <w:pPr>
              <w:widowControl w:val="0"/>
              <w:numPr>
                <w:ilvl w:val="0"/>
                <w:numId w:val="10"/>
              </w:numPr>
              <w:spacing w:after="0" w:line="240" w:lineRule="auto"/>
              <w:jc w:val="both"/>
              <w:rPr>
                <w:rFonts w:ascii="Times New Roman" w:eastAsia="宋体" w:hAnsi="Times New Roman"/>
                <w:kern w:val="2"/>
                <w:sz w:val="21"/>
                <w:szCs w:val="24"/>
                <w:lang w:eastAsia="zh-CN"/>
              </w:rPr>
            </w:pPr>
            <w:r w:rsidRPr="00355E11">
              <w:rPr>
                <w:rFonts w:eastAsia="宋体" w:cs="Arial"/>
                <w:kern w:val="2"/>
                <w:sz w:val="21"/>
                <w:szCs w:val="24"/>
                <w:lang w:eastAsia="zh-CN"/>
              </w:rPr>
              <w:t>企业组织内部常见问题类型</w:t>
            </w:r>
          </w:p>
          <w:p w:rsidR="00F016E5" w:rsidRPr="00355E11" w:rsidP="00F016E5">
            <w:pPr>
              <w:widowControl w:val="0"/>
              <w:numPr>
                <w:ilvl w:val="0"/>
                <w:numId w:val="10"/>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hint="eastAsia"/>
                <w:kern w:val="2"/>
                <w:sz w:val="21"/>
                <w:szCs w:val="24"/>
                <w:lang w:eastAsia="zh-CN"/>
              </w:rPr>
              <w:t>诊断问题的方法</w:t>
            </w:r>
          </w:p>
          <w:p w:rsidR="00F016E5" w:rsidRPr="00355E11" w:rsidP="00F016E5">
            <w:pPr>
              <w:widowControl w:val="0"/>
              <w:numPr>
                <w:ilvl w:val="0"/>
                <w:numId w:val="10"/>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hint="eastAsia"/>
                <w:kern w:val="2"/>
                <w:sz w:val="21"/>
                <w:szCs w:val="24"/>
                <w:lang w:eastAsia="zh-CN"/>
              </w:rPr>
              <w:t>行业发展趋势，包括新平台，语言，规则和专业技能</w:t>
            </w:r>
          </w:p>
        </w:tc>
        <w:tc>
          <w:tcPr>
            <w:tcW w:w="1418" w:type="dxa"/>
            <w:shd w:val="clear" w:color="auto" w:fill="FFFFFF"/>
          </w:tcPr>
          <w:p w:rsidR="00F016E5" w:rsidRPr="00F016E5" w:rsidP="00F016E5">
            <w:pPr>
              <w:widowControl w:val="0"/>
              <w:spacing w:after="0" w:line="240" w:lineRule="auto"/>
              <w:jc w:val="both"/>
              <w:rPr>
                <w:rFonts w:ascii="Times New Roman" w:eastAsia="宋体" w:hAnsi="Times New Roman"/>
                <w:kern w:val="2"/>
                <w:sz w:val="21"/>
                <w:szCs w:val="24"/>
                <w:lang w:eastAsia="zh-CN"/>
              </w:rPr>
            </w:pPr>
          </w:p>
        </w:tc>
      </w:tr>
      <w:tr w:rsidTr="00F30B22">
        <w:tblPrEx>
          <w:tblW w:w="0" w:type="auto"/>
          <w:jc w:val="center"/>
          <w:tblLayout w:type="fixed"/>
          <w:tblLook w:val="0000"/>
        </w:tblPrEx>
        <w:trPr>
          <w:jc w:val="center"/>
        </w:trPr>
        <w:tc>
          <w:tcPr>
            <w:tcW w:w="817" w:type="dxa"/>
            <w:shd w:val="clear" w:color="auto" w:fill="FFFFFF"/>
          </w:tcPr>
          <w:p w:rsidR="00F016E5" w:rsidRPr="00F016E5" w:rsidP="00F016E5">
            <w:pPr>
              <w:widowControl w:val="0"/>
              <w:spacing w:after="0" w:line="240" w:lineRule="auto"/>
              <w:jc w:val="center"/>
              <w:rPr>
                <w:rFonts w:ascii="Times New Roman" w:eastAsia="宋体" w:hAnsi="Times New Roman"/>
                <w:kern w:val="2"/>
                <w:sz w:val="21"/>
                <w:szCs w:val="24"/>
                <w:lang w:eastAsia="zh-CN"/>
              </w:rPr>
            </w:pPr>
          </w:p>
        </w:tc>
        <w:tc>
          <w:tcPr>
            <w:tcW w:w="6237" w:type="dxa"/>
            <w:shd w:val="clear" w:color="auto" w:fill="FFFFFF"/>
          </w:tcPr>
          <w:p w:rsidR="00F016E5" w:rsidRPr="00355E11" w:rsidP="00F016E5">
            <w:pPr>
              <w:widowControl w:val="0"/>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个人应能够</w:t>
            </w:r>
            <w:r w:rsidRPr="00355E11">
              <w:rPr>
                <w:rFonts w:ascii="Times New Roman" w:eastAsia="宋体" w:hAnsi="Times New Roman" w:hint="eastAsia"/>
                <w:kern w:val="2"/>
                <w:sz w:val="21"/>
                <w:szCs w:val="24"/>
                <w:lang w:eastAsia="zh-CN"/>
              </w:rPr>
              <w:t>：</w:t>
            </w:r>
          </w:p>
          <w:p w:rsidR="00F016E5" w:rsidRPr="00355E11" w:rsidP="00F016E5">
            <w:pPr>
              <w:widowControl w:val="0"/>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使用分析技能</w:t>
            </w:r>
            <w:r w:rsidRPr="00355E11">
              <w:rPr>
                <w:rFonts w:ascii="Times New Roman" w:eastAsia="宋体" w:hAnsi="Times New Roman" w:hint="eastAsia"/>
                <w:kern w:val="2"/>
                <w:sz w:val="21"/>
                <w:szCs w:val="24"/>
                <w:lang w:eastAsia="zh-CN"/>
              </w:rPr>
              <w:t>：</w:t>
            </w:r>
          </w:p>
          <w:p w:rsidR="00F016E5" w:rsidRPr="00355E11" w:rsidP="00F016E5">
            <w:pPr>
              <w:widowControl w:val="0"/>
              <w:numPr>
                <w:ilvl w:val="0"/>
                <w:numId w:val="10"/>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整合复杂和多样的信息</w:t>
            </w:r>
          </w:p>
          <w:p w:rsidR="00F016E5" w:rsidRPr="00355E11" w:rsidP="00F016E5">
            <w:pPr>
              <w:widowControl w:val="0"/>
              <w:numPr>
                <w:ilvl w:val="0"/>
                <w:numId w:val="10"/>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确定说明中功能性和非功能性需求</w:t>
            </w:r>
          </w:p>
          <w:p w:rsidR="00F016E5" w:rsidRPr="00355E11" w:rsidP="00F016E5">
            <w:pPr>
              <w:widowControl w:val="0"/>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使用调查和学习技能来</w:t>
            </w:r>
            <w:r w:rsidRPr="00355E11">
              <w:rPr>
                <w:rFonts w:ascii="Times New Roman" w:eastAsia="宋体" w:hAnsi="Times New Roman" w:hint="eastAsia"/>
                <w:kern w:val="2"/>
                <w:sz w:val="21"/>
                <w:szCs w:val="24"/>
                <w:lang w:eastAsia="zh-CN"/>
              </w:rPr>
              <w:t>：</w:t>
            </w:r>
          </w:p>
          <w:p w:rsidR="00F016E5" w:rsidRPr="00355E11" w:rsidP="00F016E5">
            <w:pPr>
              <w:widowControl w:val="0"/>
              <w:numPr>
                <w:ilvl w:val="0"/>
                <w:numId w:val="11"/>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获取用户需求</w:t>
            </w:r>
            <w:r w:rsidRPr="00355E11">
              <w:rPr>
                <w:rFonts w:ascii="Times New Roman" w:eastAsia="宋体" w:hAnsi="Times New Roman" w:hint="eastAsia"/>
                <w:kern w:val="2"/>
                <w:sz w:val="21"/>
                <w:szCs w:val="24"/>
                <w:lang w:eastAsia="zh-CN"/>
              </w:rPr>
              <w:t>（例如，交谈，问卷调查，文档搜索和分析，联合应用设计和观察）</w:t>
            </w:r>
          </w:p>
          <w:p w:rsidR="00F016E5" w:rsidRPr="00355E11" w:rsidP="00F016E5">
            <w:pPr>
              <w:widowControl w:val="0"/>
              <w:numPr>
                <w:ilvl w:val="0"/>
                <w:numId w:val="11"/>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独立研究遇到的问题</w:t>
            </w:r>
          </w:p>
          <w:p w:rsidR="00F016E5" w:rsidRPr="00355E11" w:rsidP="00F016E5">
            <w:pPr>
              <w:widowControl w:val="0"/>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使用解决问题技能来</w:t>
            </w:r>
            <w:r w:rsidRPr="00355E11">
              <w:rPr>
                <w:rFonts w:ascii="Times New Roman" w:eastAsia="宋体" w:hAnsi="Times New Roman" w:hint="eastAsia"/>
                <w:kern w:val="2"/>
                <w:sz w:val="21"/>
                <w:szCs w:val="24"/>
                <w:lang w:eastAsia="zh-CN"/>
              </w:rPr>
              <w:t>：</w:t>
            </w:r>
          </w:p>
          <w:p w:rsidR="00F016E5" w:rsidRPr="00355E11" w:rsidP="00F016E5">
            <w:pPr>
              <w:widowControl w:val="0"/>
              <w:numPr>
                <w:ilvl w:val="0"/>
                <w:numId w:val="12"/>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及时地查出并解决问题</w:t>
            </w:r>
          </w:p>
          <w:p w:rsidR="00F016E5" w:rsidRPr="00355E11" w:rsidP="00F016E5">
            <w:pPr>
              <w:widowControl w:val="0"/>
              <w:numPr>
                <w:ilvl w:val="0"/>
                <w:numId w:val="12"/>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熟练地收集和分析信息</w:t>
            </w:r>
          </w:p>
          <w:p w:rsidR="00F016E5" w:rsidRPr="00355E11" w:rsidP="00F016E5">
            <w:pPr>
              <w:widowControl w:val="0"/>
              <w:numPr>
                <w:ilvl w:val="0"/>
                <w:numId w:val="12"/>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制订多个可选择的方案</w:t>
            </w:r>
            <w:r w:rsidRPr="00355E11">
              <w:rPr>
                <w:rFonts w:ascii="Times New Roman" w:eastAsia="宋体" w:hAnsi="Times New Roman" w:hint="eastAsia"/>
                <w:kern w:val="2"/>
                <w:sz w:val="21"/>
                <w:szCs w:val="24"/>
                <w:lang w:eastAsia="zh-CN"/>
              </w:rPr>
              <w:t>，</w:t>
            </w:r>
            <w:r w:rsidRPr="00355E11">
              <w:rPr>
                <w:rFonts w:ascii="Times New Roman" w:eastAsia="宋体" w:hAnsi="Times New Roman"/>
                <w:kern w:val="2"/>
                <w:sz w:val="21"/>
                <w:szCs w:val="24"/>
                <w:lang w:eastAsia="zh-CN"/>
              </w:rPr>
              <w:t>从中选择最佳方案并实现</w:t>
            </w:r>
          </w:p>
        </w:tc>
        <w:tc>
          <w:tcPr>
            <w:tcW w:w="1418" w:type="dxa"/>
            <w:shd w:val="clear" w:color="auto" w:fill="FFFFFF"/>
          </w:tcPr>
          <w:p w:rsidR="00F016E5" w:rsidRPr="00F016E5" w:rsidP="00F016E5">
            <w:pPr>
              <w:widowControl w:val="0"/>
              <w:spacing w:after="0" w:line="240" w:lineRule="auto"/>
              <w:jc w:val="both"/>
              <w:rPr>
                <w:rFonts w:ascii="Times New Roman" w:eastAsia="宋体" w:hAnsi="Times New Roman"/>
                <w:kern w:val="2"/>
                <w:sz w:val="21"/>
                <w:szCs w:val="24"/>
                <w:lang w:eastAsia="zh-CN"/>
              </w:rPr>
            </w:pPr>
          </w:p>
        </w:tc>
      </w:tr>
      <w:tr w:rsidTr="00F30B22">
        <w:tblPrEx>
          <w:tblW w:w="0" w:type="auto"/>
          <w:jc w:val="center"/>
          <w:tblLayout w:type="fixed"/>
          <w:tblLook w:val="0000"/>
        </w:tblPrEx>
        <w:trPr>
          <w:jc w:val="center"/>
        </w:trPr>
        <w:tc>
          <w:tcPr>
            <w:tcW w:w="817" w:type="dxa"/>
            <w:shd w:val="clear" w:color="auto" w:fill="538135"/>
          </w:tcPr>
          <w:p w:rsidR="00F016E5" w:rsidRPr="00F016E5" w:rsidP="00F016E5">
            <w:pPr>
              <w:widowControl w:val="0"/>
              <w:spacing w:after="0" w:line="240" w:lineRule="auto"/>
              <w:jc w:val="center"/>
              <w:rPr>
                <w:rFonts w:ascii="Times New Roman" w:eastAsia="宋体" w:hAnsi="Times New Roman"/>
                <w:b/>
                <w:color w:val="FFFFFF"/>
                <w:kern w:val="2"/>
                <w:sz w:val="21"/>
                <w:szCs w:val="24"/>
                <w:lang w:eastAsia="zh-CN"/>
              </w:rPr>
            </w:pPr>
            <w:r w:rsidRPr="00F016E5">
              <w:rPr>
                <w:rFonts w:ascii="Times New Roman" w:eastAsia="宋体" w:hAnsi="Times New Roman" w:hint="eastAsia"/>
                <w:b/>
                <w:color w:val="FFFFFF"/>
                <w:kern w:val="2"/>
                <w:sz w:val="21"/>
                <w:szCs w:val="24"/>
                <w:lang w:eastAsia="zh-CN"/>
              </w:rPr>
              <w:t>4</w:t>
            </w:r>
          </w:p>
        </w:tc>
        <w:tc>
          <w:tcPr>
            <w:tcW w:w="6237" w:type="dxa"/>
            <w:shd w:val="clear" w:color="auto" w:fill="538135"/>
          </w:tcPr>
          <w:p w:rsidR="00F016E5" w:rsidRPr="00F016E5" w:rsidP="00F016E5">
            <w:pPr>
              <w:widowControl w:val="0"/>
              <w:spacing w:after="0" w:line="240" w:lineRule="auto"/>
              <w:jc w:val="center"/>
              <w:rPr>
                <w:rFonts w:ascii="Times New Roman" w:eastAsia="宋体" w:hAnsi="Times New Roman"/>
                <w:b/>
                <w:color w:val="FFFFFF"/>
                <w:kern w:val="2"/>
                <w:sz w:val="21"/>
                <w:szCs w:val="24"/>
                <w:lang w:eastAsia="zh-CN"/>
              </w:rPr>
            </w:pPr>
            <w:r w:rsidRPr="00F016E5">
              <w:rPr>
                <w:rFonts w:ascii="Times New Roman" w:eastAsia="宋体" w:hAnsi="Times New Roman"/>
                <w:b/>
                <w:color w:val="FFFFFF"/>
                <w:kern w:val="2"/>
                <w:sz w:val="21"/>
                <w:szCs w:val="24"/>
                <w:lang w:eastAsia="zh-CN"/>
              </w:rPr>
              <w:t>分析和设计软件解决方案</w:t>
            </w:r>
          </w:p>
        </w:tc>
        <w:tc>
          <w:tcPr>
            <w:tcW w:w="1418" w:type="dxa"/>
            <w:shd w:val="clear" w:color="auto" w:fill="538135"/>
          </w:tcPr>
          <w:p w:rsidR="00F016E5" w:rsidRPr="00F016E5" w:rsidP="00F016E5">
            <w:pPr>
              <w:widowControl w:val="0"/>
              <w:spacing w:after="0" w:line="240" w:lineRule="auto"/>
              <w:jc w:val="center"/>
              <w:rPr>
                <w:rFonts w:ascii="Times New Roman" w:eastAsia="宋体" w:hAnsi="Times New Roman"/>
                <w:b/>
                <w:color w:val="FFFFFF"/>
                <w:kern w:val="2"/>
                <w:sz w:val="21"/>
                <w:szCs w:val="24"/>
                <w:lang w:eastAsia="zh-CN"/>
              </w:rPr>
            </w:pPr>
            <w:r w:rsidRPr="00F016E5">
              <w:rPr>
                <w:rFonts w:ascii="Times New Roman" w:eastAsia="宋体" w:hAnsi="Times New Roman" w:hint="eastAsia"/>
                <w:b/>
                <w:color w:val="FFFFFF"/>
                <w:kern w:val="2"/>
                <w:sz w:val="21"/>
                <w:szCs w:val="24"/>
                <w:lang w:eastAsia="zh-CN"/>
              </w:rPr>
              <w:t>30</w:t>
            </w:r>
          </w:p>
        </w:tc>
      </w:tr>
      <w:tr w:rsidTr="00F30B22">
        <w:tblPrEx>
          <w:tblW w:w="0" w:type="auto"/>
          <w:jc w:val="center"/>
          <w:tblLayout w:type="fixed"/>
          <w:tblLook w:val="0000"/>
        </w:tblPrEx>
        <w:trPr>
          <w:jc w:val="center"/>
        </w:trPr>
        <w:tc>
          <w:tcPr>
            <w:tcW w:w="817" w:type="dxa"/>
            <w:shd w:val="clear" w:color="auto" w:fill="FFFFFF"/>
          </w:tcPr>
          <w:p w:rsidR="00F016E5" w:rsidRPr="00F016E5" w:rsidP="00F016E5">
            <w:pPr>
              <w:widowControl w:val="0"/>
              <w:spacing w:after="0" w:line="240" w:lineRule="auto"/>
              <w:jc w:val="center"/>
              <w:rPr>
                <w:rFonts w:ascii="Times New Roman" w:eastAsia="宋体" w:hAnsi="Times New Roman"/>
                <w:kern w:val="2"/>
                <w:sz w:val="21"/>
                <w:szCs w:val="24"/>
                <w:lang w:eastAsia="zh-CN"/>
              </w:rPr>
            </w:pPr>
          </w:p>
        </w:tc>
        <w:tc>
          <w:tcPr>
            <w:tcW w:w="6237" w:type="dxa"/>
            <w:shd w:val="clear" w:color="auto" w:fill="FFFFFF"/>
          </w:tcPr>
          <w:p w:rsidR="00F016E5" w:rsidRPr="00355E11" w:rsidP="00F016E5">
            <w:pPr>
              <w:widowControl w:val="0"/>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个人需要知道和理解</w:t>
            </w:r>
            <w:r w:rsidRPr="00355E11">
              <w:rPr>
                <w:rFonts w:ascii="Times New Roman" w:eastAsia="宋体" w:hAnsi="Times New Roman" w:hint="eastAsia"/>
                <w:kern w:val="2"/>
                <w:sz w:val="21"/>
                <w:szCs w:val="24"/>
                <w:lang w:eastAsia="zh-CN"/>
              </w:rPr>
              <w:t>：</w:t>
            </w:r>
          </w:p>
          <w:p w:rsidR="00F016E5" w:rsidRPr="00355E11" w:rsidP="00F016E5">
            <w:pPr>
              <w:widowControl w:val="0"/>
              <w:numPr>
                <w:ilvl w:val="0"/>
                <w:numId w:val="13"/>
              </w:numPr>
              <w:spacing w:after="0" w:line="240" w:lineRule="auto"/>
              <w:jc w:val="both"/>
              <w:rPr>
                <w:rFonts w:ascii="Times New Roman" w:eastAsia="宋体" w:hAnsi="Times New Roman"/>
                <w:kern w:val="2"/>
                <w:sz w:val="21"/>
                <w:szCs w:val="24"/>
                <w:lang w:eastAsia="zh-CN"/>
              </w:rPr>
            </w:pPr>
            <w:bookmarkStart w:id="17" w:name="OLE_LINK12"/>
            <w:bookmarkStart w:id="18" w:name="OLE_LINK13"/>
            <w:r w:rsidRPr="00355E11">
              <w:rPr>
                <w:rFonts w:ascii="Times New Roman" w:eastAsia="宋体" w:hAnsi="Times New Roman"/>
                <w:kern w:val="2"/>
                <w:sz w:val="21"/>
                <w:szCs w:val="24"/>
                <w:lang w:eastAsia="zh-CN"/>
              </w:rPr>
              <w:t>确保客户最大利益来开发最佳解决方案的重要性</w:t>
            </w:r>
          </w:p>
          <w:bookmarkEnd w:id="17"/>
          <w:bookmarkEnd w:id="18"/>
        </w:tc>
        <w:tc>
          <w:tcPr>
            <w:tcW w:w="1418" w:type="dxa"/>
            <w:shd w:val="clear" w:color="auto" w:fill="FFFFFF"/>
          </w:tcPr>
          <w:p w:rsidR="00F016E5" w:rsidRPr="00F016E5" w:rsidP="00F016E5">
            <w:pPr>
              <w:widowControl w:val="0"/>
              <w:spacing w:after="0" w:line="240" w:lineRule="auto"/>
              <w:jc w:val="both"/>
              <w:rPr>
                <w:rFonts w:ascii="Times New Roman" w:eastAsia="宋体" w:hAnsi="Times New Roman"/>
                <w:kern w:val="2"/>
                <w:sz w:val="21"/>
                <w:szCs w:val="24"/>
                <w:lang w:eastAsia="zh-CN"/>
              </w:rPr>
            </w:pPr>
          </w:p>
        </w:tc>
      </w:tr>
    </w:tbl>
    <w:p>
      <w:pPr>
        <w:sectPr w:rsidSect="00355E11">
          <w:headerReference w:type="default" r:id="rId29"/>
          <w:footerReference w:type="default" r:id="rId30"/>
          <w:headerReference w:type="first" r:id="rId31"/>
          <w:footerReference w:type="first" r:id="rId32"/>
          <w:type w:val="nextPage"/>
          <w:pgSz w:w="11906" w:h="16838" w:code="9"/>
          <w:pgMar w:top="1985" w:right="1797" w:bottom="1418" w:left="1797" w:header="567" w:footer="284" w:gutter="0"/>
          <w:pgNumType w:start="6"/>
          <w:cols w:space="708"/>
          <w:titlePg w:val="0"/>
          <w:docGrid w:linePitch="360"/>
        </w:sectPr>
      </w:pPr>
    </w:p>
    <w:tbl>
      <w:tblPr>
        <w:tblStyle w:val="TableNormal"/>
        <w:tblW w:w="0" w:type="auto"/>
        <w:jc w:val="center"/>
        <w:tblBorders>
          <w:top w:val="single" w:sz="12" w:space="0" w:color="70AD47"/>
          <w:left w:val="single" w:sz="12" w:space="0" w:color="70AD47"/>
          <w:bottom w:val="single" w:sz="12" w:space="0" w:color="70AD47"/>
          <w:right w:val="single" w:sz="12" w:space="0" w:color="70AD47"/>
          <w:insideH w:val="single" w:sz="12" w:space="0" w:color="70AD47"/>
          <w:insideV w:val="single" w:sz="12" w:space="0" w:color="70AD47"/>
        </w:tblBorders>
        <w:tblLayout w:type="fixed"/>
        <w:tblLook w:val="0000"/>
      </w:tblPr>
      <w:tblGrid>
        <w:gridCol w:w="817"/>
        <w:gridCol w:w="6237"/>
        <w:gridCol w:w="1418"/>
      </w:tblGrid>
      <w:tr w:rsidTr="00F30B22">
        <w:tblPrEx>
          <w:tblW w:w="0" w:type="auto"/>
          <w:jc w:val="center"/>
          <w:tblBorders>
            <w:top w:val="single" w:sz="12" w:space="0" w:color="70AD47"/>
            <w:left w:val="single" w:sz="12" w:space="0" w:color="70AD47"/>
            <w:bottom w:val="single" w:sz="12" w:space="0" w:color="70AD47"/>
            <w:right w:val="single" w:sz="12" w:space="0" w:color="70AD47"/>
            <w:insideH w:val="single" w:sz="12" w:space="0" w:color="70AD47"/>
            <w:insideV w:val="single" w:sz="12" w:space="0" w:color="70AD47"/>
          </w:tblBorders>
          <w:tblLayout w:type="fixed"/>
          <w:tblLook w:val="0000"/>
        </w:tblPrEx>
        <w:trPr>
          <w:jc w:val="center"/>
        </w:trPr>
        <w:tc>
          <w:tcPr>
            <w:tcW w:w="817" w:type="dxa"/>
            <w:shd w:val="clear" w:color="auto" w:fill="FFFFFF"/>
          </w:tcPr>
          <w:p/>
        </w:tc>
        <w:tc>
          <w:tcPr>
            <w:tcW w:w="6237" w:type="dxa"/>
            <w:shd w:val="clear" w:color="auto" w:fill="FFFFFF"/>
          </w:tcPr>
          <w:p w:rsidR="00F016E5" w:rsidRPr="00355E11" w:rsidP="00F016E5">
            <w:pPr>
              <w:widowControl w:val="0"/>
              <w:numPr>
                <w:ilvl w:val="0"/>
                <w:numId w:val="13"/>
              </w:numPr>
              <w:autoSpaceDE w:val="0"/>
              <w:autoSpaceDN w:val="0"/>
              <w:adjustRightInd w:val="0"/>
              <w:spacing w:after="0" w:line="240" w:lineRule="auto"/>
              <w:jc w:val="both"/>
              <w:rPr>
                <w:rFonts w:ascii="Times New Roman" w:eastAsia="宋体" w:hAnsi="Times New Roman"/>
                <w:kern w:val="2"/>
                <w:sz w:val="21"/>
                <w:szCs w:val="20"/>
                <w:lang w:eastAsia="zh-CN"/>
              </w:rPr>
            </w:pPr>
            <w:r w:rsidRPr="00355E11">
              <w:rPr>
                <w:rFonts w:ascii="Times New Roman" w:eastAsia="宋体" w:hAnsi="Times New Roman"/>
                <w:kern w:val="2"/>
                <w:sz w:val="21"/>
                <w:szCs w:val="20"/>
                <w:lang w:eastAsia="zh-CN"/>
              </w:rPr>
              <w:t>使用系统分析和设计方法的重要性</w:t>
            </w:r>
            <w:r w:rsidRPr="00355E11">
              <w:rPr>
                <w:rFonts w:ascii="Times New Roman" w:eastAsia="宋体" w:hAnsi="Times New Roman" w:hint="eastAsia"/>
                <w:kern w:val="2"/>
                <w:sz w:val="21"/>
                <w:szCs w:val="20"/>
                <w:lang w:eastAsia="zh-CN"/>
              </w:rPr>
              <w:t>（例如，统一建模语言）</w:t>
            </w:r>
          </w:p>
          <w:p w:rsidR="00F016E5" w:rsidRPr="00355E11" w:rsidP="00F016E5">
            <w:pPr>
              <w:widowControl w:val="0"/>
              <w:numPr>
                <w:ilvl w:val="0"/>
                <w:numId w:val="13"/>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hint="eastAsia"/>
                <w:kern w:val="2"/>
                <w:sz w:val="21"/>
                <w:szCs w:val="24"/>
                <w:lang w:eastAsia="zh-CN"/>
              </w:rPr>
              <w:t>采用合适的新技术</w:t>
            </w:r>
          </w:p>
          <w:p w:rsidR="00F016E5" w:rsidRPr="00355E11" w:rsidP="00F016E5">
            <w:pPr>
              <w:widowControl w:val="0"/>
              <w:numPr>
                <w:ilvl w:val="0"/>
                <w:numId w:val="13"/>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系统设计最优化的重要性</w:t>
            </w:r>
          </w:p>
        </w:tc>
        <w:tc>
          <w:tcPr>
            <w:tcW w:w="1418" w:type="dxa"/>
            <w:shd w:val="clear" w:color="auto" w:fill="FFFFFF"/>
          </w:tcPr>
          <w:p/>
        </w:tc>
      </w:tr>
      <w:tr w:rsidTr="00F30B22">
        <w:tblPrEx>
          <w:tblW w:w="0" w:type="auto"/>
          <w:jc w:val="center"/>
          <w:tblLayout w:type="fixed"/>
          <w:tblLook w:val="0000"/>
        </w:tblPrEx>
        <w:trPr>
          <w:jc w:val="center"/>
        </w:trPr>
        <w:tc>
          <w:tcPr>
            <w:tcW w:w="817" w:type="dxa"/>
            <w:shd w:val="clear" w:color="auto" w:fill="FFFFFF"/>
          </w:tcPr>
          <w:p w:rsidR="00F016E5" w:rsidRPr="00F016E5" w:rsidP="00F016E5">
            <w:pPr>
              <w:widowControl w:val="0"/>
              <w:spacing w:after="0" w:line="240" w:lineRule="auto"/>
              <w:jc w:val="center"/>
              <w:rPr>
                <w:rFonts w:ascii="Times New Roman" w:eastAsia="宋体" w:hAnsi="Times New Roman"/>
                <w:kern w:val="2"/>
                <w:sz w:val="21"/>
                <w:szCs w:val="24"/>
                <w:lang w:eastAsia="zh-CN"/>
              </w:rPr>
            </w:pPr>
          </w:p>
        </w:tc>
        <w:tc>
          <w:tcPr>
            <w:tcW w:w="6237" w:type="dxa"/>
            <w:shd w:val="clear" w:color="auto" w:fill="FFFFFF"/>
          </w:tcPr>
          <w:p w:rsidR="00F016E5" w:rsidRPr="00355E11" w:rsidP="00F016E5">
            <w:pPr>
              <w:widowControl w:val="0"/>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个人应能够</w:t>
            </w:r>
            <w:r w:rsidRPr="00355E11">
              <w:rPr>
                <w:rFonts w:ascii="Times New Roman" w:eastAsia="宋体" w:hAnsi="Times New Roman" w:hint="eastAsia"/>
                <w:kern w:val="2"/>
                <w:sz w:val="21"/>
                <w:szCs w:val="24"/>
                <w:lang w:eastAsia="zh-CN"/>
              </w:rPr>
              <w:t>：</w:t>
            </w:r>
          </w:p>
          <w:p w:rsidR="00F016E5" w:rsidRPr="00355E11" w:rsidP="00F016E5">
            <w:pPr>
              <w:widowControl w:val="0"/>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分析系统</w:t>
            </w:r>
            <w:r w:rsidRPr="00355E11">
              <w:rPr>
                <w:rFonts w:ascii="Times New Roman" w:eastAsia="宋体" w:hAnsi="Times New Roman" w:hint="eastAsia"/>
                <w:kern w:val="2"/>
                <w:sz w:val="21"/>
                <w:szCs w:val="24"/>
                <w:lang w:eastAsia="zh-CN"/>
              </w:rPr>
              <w:t>，</w:t>
            </w:r>
            <w:r w:rsidRPr="00355E11">
              <w:rPr>
                <w:rFonts w:ascii="Times New Roman" w:eastAsia="宋体" w:hAnsi="Times New Roman"/>
                <w:kern w:val="2"/>
                <w:sz w:val="21"/>
                <w:szCs w:val="24"/>
                <w:lang w:eastAsia="zh-CN"/>
              </w:rPr>
              <w:t>使用</w:t>
            </w:r>
            <w:r w:rsidRPr="00355E11">
              <w:rPr>
                <w:rFonts w:ascii="Times New Roman" w:eastAsia="宋体" w:hAnsi="Times New Roman" w:hint="eastAsia"/>
                <w:kern w:val="2"/>
                <w:sz w:val="21"/>
                <w:szCs w:val="24"/>
                <w:lang w:eastAsia="zh-CN"/>
              </w:rPr>
              <w:t>：</w:t>
            </w:r>
          </w:p>
          <w:p w:rsidR="00F016E5" w:rsidRPr="00355E11" w:rsidP="00F016E5">
            <w:pPr>
              <w:widowControl w:val="0"/>
              <w:numPr>
                <w:ilvl w:val="0"/>
                <w:numId w:val="13"/>
              </w:numPr>
              <w:autoSpaceDE w:val="0"/>
              <w:autoSpaceDN w:val="0"/>
              <w:adjustRightInd w:val="0"/>
              <w:spacing w:after="0" w:line="240" w:lineRule="auto"/>
              <w:jc w:val="both"/>
              <w:rPr>
                <w:rFonts w:ascii="Frutiger LT Com 45 Light" w:eastAsia="宋体" w:hAnsi="Frutiger LT Com 45 Light" w:cs="Frutiger LT Com 45 Light"/>
                <w:sz w:val="24"/>
                <w:szCs w:val="24"/>
                <w:lang w:eastAsia="zh-CN"/>
              </w:rPr>
            </w:pPr>
            <w:r w:rsidRPr="00355E11">
              <w:rPr>
                <w:rFonts w:ascii="Times New Roman" w:eastAsia="宋体" w:hAnsi="Times New Roman"/>
                <w:kern w:val="2"/>
                <w:sz w:val="21"/>
                <w:szCs w:val="20"/>
                <w:lang w:eastAsia="zh-CN"/>
              </w:rPr>
              <w:t>用例建模和分析</w:t>
            </w:r>
          </w:p>
          <w:p w:rsidR="00F016E5" w:rsidRPr="00355E11" w:rsidP="00F016E5">
            <w:pPr>
              <w:widowControl w:val="0"/>
              <w:numPr>
                <w:ilvl w:val="0"/>
                <w:numId w:val="13"/>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结构建模和分析</w:t>
            </w:r>
          </w:p>
          <w:p w:rsidR="00F016E5" w:rsidRPr="00355E11" w:rsidP="00F016E5">
            <w:pPr>
              <w:widowControl w:val="0"/>
              <w:numPr>
                <w:ilvl w:val="0"/>
                <w:numId w:val="13"/>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动态建模和分析</w:t>
            </w:r>
          </w:p>
          <w:p w:rsidR="00F016E5" w:rsidRPr="00355E11" w:rsidP="00F016E5">
            <w:pPr>
              <w:widowControl w:val="0"/>
              <w:numPr>
                <w:ilvl w:val="0"/>
                <w:numId w:val="13"/>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数据建模工具和技巧</w:t>
            </w:r>
          </w:p>
          <w:p w:rsidR="00F016E5" w:rsidRPr="00355E11" w:rsidP="00F016E5">
            <w:pPr>
              <w:widowControl w:val="0"/>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设计系统</w:t>
            </w:r>
            <w:r w:rsidRPr="00355E11">
              <w:rPr>
                <w:rFonts w:ascii="Times New Roman" w:eastAsia="宋体" w:hAnsi="Times New Roman" w:hint="eastAsia"/>
                <w:kern w:val="2"/>
                <w:sz w:val="21"/>
                <w:szCs w:val="24"/>
                <w:lang w:eastAsia="zh-CN"/>
              </w:rPr>
              <w:t>，</w:t>
            </w:r>
            <w:r w:rsidRPr="00355E11">
              <w:rPr>
                <w:rFonts w:ascii="Times New Roman" w:eastAsia="宋体" w:hAnsi="Times New Roman"/>
                <w:kern w:val="2"/>
                <w:sz w:val="21"/>
                <w:szCs w:val="24"/>
                <w:lang w:eastAsia="zh-CN"/>
              </w:rPr>
              <w:t>使用</w:t>
            </w:r>
            <w:r w:rsidRPr="00355E11">
              <w:rPr>
                <w:rFonts w:ascii="Times New Roman" w:eastAsia="宋体" w:hAnsi="Times New Roman" w:hint="eastAsia"/>
                <w:kern w:val="2"/>
                <w:sz w:val="21"/>
                <w:szCs w:val="24"/>
                <w:lang w:eastAsia="zh-CN"/>
              </w:rPr>
              <w:t>：</w:t>
            </w:r>
          </w:p>
          <w:p w:rsidR="00F016E5" w:rsidRPr="00355E11" w:rsidP="00F016E5">
            <w:pPr>
              <w:widowControl w:val="0"/>
              <w:numPr>
                <w:ilvl w:val="0"/>
                <w:numId w:val="14"/>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hint="eastAsia"/>
                <w:kern w:val="2"/>
                <w:sz w:val="21"/>
                <w:szCs w:val="24"/>
                <w:lang w:eastAsia="zh-CN"/>
              </w:rPr>
              <w:t>类图，序列图，状态图，活动图</w:t>
            </w:r>
          </w:p>
          <w:p w:rsidR="00F016E5" w:rsidRPr="00355E11" w:rsidP="00F016E5">
            <w:pPr>
              <w:widowControl w:val="0"/>
              <w:numPr>
                <w:ilvl w:val="0"/>
                <w:numId w:val="14"/>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hint="eastAsia"/>
                <w:kern w:val="2"/>
                <w:sz w:val="21"/>
                <w:szCs w:val="24"/>
                <w:lang w:eastAsia="zh-CN"/>
              </w:rPr>
              <w:t>面向对象设计和封装</w:t>
            </w:r>
          </w:p>
          <w:p w:rsidR="00F016E5" w:rsidRPr="00355E11" w:rsidP="00F016E5">
            <w:pPr>
              <w:widowControl w:val="0"/>
              <w:numPr>
                <w:ilvl w:val="0"/>
                <w:numId w:val="14"/>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hint="eastAsia"/>
                <w:kern w:val="2"/>
                <w:sz w:val="21"/>
                <w:szCs w:val="24"/>
                <w:lang w:eastAsia="zh-CN"/>
              </w:rPr>
              <w:t>关系或对象数据库设计</w:t>
            </w:r>
          </w:p>
          <w:p w:rsidR="00F016E5" w:rsidRPr="00355E11" w:rsidP="00F016E5">
            <w:pPr>
              <w:widowControl w:val="0"/>
              <w:numPr>
                <w:ilvl w:val="0"/>
                <w:numId w:val="14"/>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人机互动设计</w:t>
            </w:r>
          </w:p>
          <w:p w:rsidR="00F016E5" w:rsidRPr="00355E11" w:rsidP="00F016E5">
            <w:pPr>
              <w:widowControl w:val="0"/>
              <w:numPr>
                <w:ilvl w:val="0"/>
                <w:numId w:val="14"/>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安全和控</w:t>
            </w:r>
            <w:r w:rsidRPr="00355E11">
              <w:rPr>
                <w:rFonts w:ascii="Times New Roman" w:eastAsia="宋体" w:hAnsi="Times New Roman" w:hint="eastAsia"/>
                <w:kern w:val="2"/>
                <w:sz w:val="21"/>
                <w:szCs w:val="24"/>
                <w:lang w:eastAsia="zh-CN"/>
              </w:rPr>
              <w:t>制</w:t>
            </w:r>
            <w:r w:rsidRPr="00355E11">
              <w:rPr>
                <w:rFonts w:ascii="Times New Roman" w:eastAsia="宋体" w:hAnsi="Times New Roman"/>
                <w:kern w:val="2"/>
                <w:sz w:val="21"/>
                <w:szCs w:val="24"/>
                <w:lang w:eastAsia="zh-CN"/>
              </w:rPr>
              <w:t>设计</w:t>
            </w:r>
          </w:p>
          <w:p w:rsidR="00F016E5" w:rsidRPr="00355E11" w:rsidP="00F016E5">
            <w:pPr>
              <w:widowControl w:val="0"/>
              <w:numPr>
                <w:ilvl w:val="0"/>
                <w:numId w:val="14"/>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多层应用设计</w:t>
            </w:r>
          </w:p>
        </w:tc>
        <w:tc>
          <w:tcPr>
            <w:tcW w:w="1418" w:type="dxa"/>
            <w:shd w:val="clear" w:color="auto" w:fill="FFFFFF"/>
          </w:tcPr>
          <w:p w:rsidR="00F016E5" w:rsidRPr="00F016E5" w:rsidP="00F016E5">
            <w:pPr>
              <w:widowControl w:val="0"/>
              <w:spacing w:after="0" w:line="240" w:lineRule="auto"/>
              <w:jc w:val="both"/>
              <w:rPr>
                <w:rFonts w:ascii="Times New Roman" w:eastAsia="宋体" w:hAnsi="Times New Roman"/>
                <w:kern w:val="2"/>
                <w:sz w:val="21"/>
                <w:szCs w:val="24"/>
                <w:lang w:eastAsia="zh-CN"/>
              </w:rPr>
            </w:pPr>
          </w:p>
        </w:tc>
      </w:tr>
      <w:tr w:rsidTr="00F30B22">
        <w:tblPrEx>
          <w:tblW w:w="0" w:type="auto"/>
          <w:jc w:val="center"/>
          <w:tblLayout w:type="fixed"/>
          <w:tblLook w:val="0000"/>
        </w:tblPrEx>
        <w:trPr>
          <w:jc w:val="center"/>
        </w:trPr>
        <w:tc>
          <w:tcPr>
            <w:tcW w:w="817" w:type="dxa"/>
            <w:shd w:val="clear" w:color="auto" w:fill="538135"/>
          </w:tcPr>
          <w:p w:rsidR="00F016E5" w:rsidRPr="00F016E5" w:rsidP="00F016E5">
            <w:pPr>
              <w:widowControl w:val="0"/>
              <w:spacing w:after="0" w:line="240" w:lineRule="auto"/>
              <w:jc w:val="center"/>
              <w:rPr>
                <w:rFonts w:ascii="Times New Roman" w:eastAsia="宋体" w:hAnsi="Times New Roman"/>
                <w:b/>
                <w:color w:val="FFFFFF"/>
                <w:kern w:val="2"/>
                <w:sz w:val="21"/>
                <w:szCs w:val="24"/>
                <w:lang w:eastAsia="zh-CN"/>
              </w:rPr>
            </w:pPr>
            <w:r w:rsidRPr="00F016E5">
              <w:rPr>
                <w:rFonts w:ascii="Times New Roman" w:eastAsia="宋体" w:hAnsi="Times New Roman" w:hint="eastAsia"/>
                <w:b/>
                <w:color w:val="FFFFFF"/>
                <w:kern w:val="2"/>
                <w:sz w:val="21"/>
                <w:szCs w:val="24"/>
                <w:lang w:eastAsia="zh-CN"/>
              </w:rPr>
              <w:t>5</w:t>
            </w:r>
          </w:p>
        </w:tc>
        <w:tc>
          <w:tcPr>
            <w:tcW w:w="6237" w:type="dxa"/>
            <w:shd w:val="clear" w:color="auto" w:fill="538135"/>
          </w:tcPr>
          <w:p w:rsidR="00F016E5" w:rsidRPr="00F016E5" w:rsidP="00F016E5">
            <w:pPr>
              <w:widowControl w:val="0"/>
              <w:spacing w:after="0" w:line="240" w:lineRule="auto"/>
              <w:jc w:val="center"/>
              <w:rPr>
                <w:rFonts w:ascii="Times New Roman" w:eastAsia="宋体" w:hAnsi="Times New Roman"/>
                <w:b/>
                <w:color w:val="FFFFFF"/>
                <w:kern w:val="2"/>
                <w:sz w:val="21"/>
                <w:szCs w:val="24"/>
                <w:lang w:eastAsia="zh-CN"/>
              </w:rPr>
            </w:pPr>
            <w:r w:rsidRPr="00F016E5">
              <w:rPr>
                <w:rFonts w:ascii="Times New Roman" w:eastAsia="宋体" w:hAnsi="Times New Roman" w:hint="eastAsia"/>
                <w:b/>
                <w:color w:val="FFFFFF"/>
                <w:kern w:val="2"/>
                <w:sz w:val="21"/>
                <w:szCs w:val="24"/>
                <w:lang w:eastAsia="zh-CN"/>
              </w:rPr>
              <w:t>开发软件解决方案</w:t>
            </w:r>
          </w:p>
        </w:tc>
        <w:tc>
          <w:tcPr>
            <w:tcW w:w="1418" w:type="dxa"/>
            <w:shd w:val="clear" w:color="auto" w:fill="538135"/>
          </w:tcPr>
          <w:p w:rsidR="00F016E5" w:rsidRPr="00F016E5" w:rsidP="00F016E5">
            <w:pPr>
              <w:widowControl w:val="0"/>
              <w:spacing w:after="0" w:line="240" w:lineRule="auto"/>
              <w:jc w:val="center"/>
              <w:rPr>
                <w:rFonts w:ascii="Times New Roman" w:eastAsia="宋体" w:hAnsi="Times New Roman"/>
                <w:b/>
                <w:color w:val="FFFFFF"/>
                <w:kern w:val="2"/>
                <w:sz w:val="21"/>
                <w:szCs w:val="24"/>
                <w:lang w:eastAsia="zh-CN"/>
              </w:rPr>
            </w:pPr>
            <w:r w:rsidRPr="00F016E5">
              <w:rPr>
                <w:rFonts w:ascii="Times New Roman" w:eastAsia="宋体" w:hAnsi="Times New Roman" w:hint="eastAsia"/>
                <w:b/>
                <w:color w:val="FFFFFF"/>
                <w:kern w:val="2"/>
                <w:sz w:val="21"/>
                <w:szCs w:val="24"/>
                <w:lang w:eastAsia="zh-CN"/>
              </w:rPr>
              <w:t>40</w:t>
            </w:r>
          </w:p>
        </w:tc>
      </w:tr>
      <w:tr w:rsidTr="00F30B22">
        <w:tblPrEx>
          <w:tblW w:w="0" w:type="auto"/>
          <w:jc w:val="center"/>
          <w:tblLayout w:type="fixed"/>
          <w:tblLook w:val="0000"/>
        </w:tblPrEx>
        <w:trPr>
          <w:jc w:val="center"/>
        </w:trPr>
        <w:tc>
          <w:tcPr>
            <w:tcW w:w="817" w:type="dxa"/>
            <w:shd w:val="clear" w:color="auto" w:fill="FFFFFF"/>
          </w:tcPr>
          <w:p w:rsidR="00F016E5" w:rsidRPr="00F016E5" w:rsidP="00F016E5">
            <w:pPr>
              <w:widowControl w:val="0"/>
              <w:spacing w:after="0" w:line="240" w:lineRule="auto"/>
              <w:jc w:val="center"/>
              <w:rPr>
                <w:rFonts w:ascii="Times New Roman" w:eastAsia="宋体" w:hAnsi="Times New Roman"/>
                <w:kern w:val="2"/>
                <w:sz w:val="21"/>
                <w:szCs w:val="24"/>
                <w:lang w:eastAsia="zh-CN"/>
              </w:rPr>
            </w:pPr>
          </w:p>
        </w:tc>
        <w:tc>
          <w:tcPr>
            <w:tcW w:w="6237" w:type="dxa"/>
            <w:shd w:val="clear" w:color="auto" w:fill="FFFFFF"/>
          </w:tcPr>
          <w:p w:rsidR="00F016E5" w:rsidRPr="00355E11" w:rsidP="00F016E5">
            <w:pPr>
              <w:widowControl w:val="0"/>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个人需要知道和理解</w:t>
            </w:r>
            <w:r w:rsidRPr="00355E11">
              <w:rPr>
                <w:rFonts w:ascii="Times New Roman" w:eastAsia="宋体" w:hAnsi="Times New Roman" w:hint="eastAsia"/>
                <w:kern w:val="2"/>
                <w:sz w:val="21"/>
                <w:szCs w:val="24"/>
                <w:lang w:eastAsia="zh-CN"/>
              </w:rPr>
              <w:t>：</w:t>
            </w:r>
          </w:p>
          <w:p w:rsidR="00F016E5" w:rsidRPr="00355E11" w:rsidP="00F016E5">
            <w:pPr>
              <w:widowControl w:val="0"/>
              <w:numPr>
                <w:ilvl w:val="0"/>
                <w:numId w:val="15"/>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确保客户最大利益来开发最佳解决方案的重要性</w:t>
            </w:r>
          </w:p>
          <w:p w:rsidR="00F016E5" w:rsidRPr="00355E11" w:rsidP="00F016E5">
            <w:pPr>
              <w:widowControl w:val="0"/>
              <w:numPr>
                <w:ilvl w:val="0"/>
                <w:numId w:val="15"/>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使用系统开发方法的重要性</w:t>
            </w:r>
          </w:p>
          <w:p w:rsidR="00F016E5" w:rsidRPr="00355E11" w:rsidP="00F016E5">
            <w:pPr>
              <w:widowControl w:val="0"/>
              <w:numPr>
                <w:ilvl w:val="0"/>
                <w:numId w:val="15"/>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考虑所有正常和异常</w:t>
            </w:r>
            <w:r w:rsidRPr="00355E11">
              <w:rPr>
                <w:rFonts w:ascii="Times New Roman" w:eastAsia="宋体" w:hAnsi="Times New Roman" w:hint="eastAsia"/>
                <w:kern w:val="2"/>
                <w:sz w:val="21"/>
                <w:szCs w:val="24"/>
                <w:lang w:eastAsia="zh-CN"/>
              </w:rPr>
              <w:t>以及异常处理的重要性</w:t>
            </w:r>
          </w:p>
          <w:p w:rsidR="00F016E5" w:rsidRPr="00355E11" w:rsidP="00F016E5">
            <w:pPr>
              <w:widowControl w:val="0"/>
              <w:numPr>
                <w:ilvl w:val="0"/>
                <w:numId w:val="15"/>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遵循标准</w:t>
            </w:r>
            <w:r w:rsidRPr="00355E11">
              <w:rPr>
                <w:rFonts w:ascii="Times New Roman" w:eastAsia="宋体" w:hAnsi="Times New Roman" w:hint="eastAsia"/>
                <w:kern w:val="2"/>
                <w:sz w:val="21"/>
                <w:szCs w:val="24"/>
                <w:lang w:eastAsia="zh-CN"/>
              </w:rPr>
              <w:t>（例如，编码规范，风格指引，</w:t>
            </w:r>
            <w:r w:rsidRPr="00355E11">
              <w:rPr>
                <w:rFonts w:ascii="Times New Roman" w:eastAsia="宋体" w:hAnsi="Times New Roman" w:hint="eastAsia"/>
                <w:kern w:val="2"/>
                <w:sz w:val="21"/>
                <w:szCs w:val="24"/>
                <w:lang w:eastAsia="zh-CN"/>
              </w:rPr>
              <w:t>UI</w:t>
            </w:r>
            <w:r w:rsidRPr="00355E11">
              <w:rPr>
                <w:rFonts w:ascii="Times New Roman" w:eastAsia="宋体" w:hAnsi="Times New Roman" w:hint="eastAsia"/>
                <w:kern w:val="2"/>
                <w:sz w:val="21"/>
                <w:szCs w:val="24"/>
                <w:lang w:eastAsia="zh-CN"/>
              </w:rPr>
              <w:t>设计，管理目录和文件）的重要性</w:t>
            </w:r>
          </w:p>
          <w:p w:rsidR="00F016E5" w:rsidRPr="00355E11" w:rsidP="00F016E5">
            <w:pPr>
              <w:widowControl w:val="0"/>
              <w:numPr>
                <w:ilvl w:val="0"/>
                <w:numId w:val="15"/>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准确与一致的版本控制的重要性</w:t>
            </w:r>
          </w:p>
          <w:p w:rsidR="00F016E5" w:rsidRPr="00355E11" w:rsidP="00F016E5">
            <w:pPr>
              <w:widowControl w:val="0"/>
              <w:numPr>
                <w:ilvl w:val="0"/>
                <w:numId w:val="15"/>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使用现有代码作为分析和修改的基础</w:t>
            </w:r>
          </w:p>
          <w:p w:rsidR="00F016E5" w:rsidRPr="00355E11" w:rsidP="00F016E5">
            <w:pPr>
              <w:widowControl w:val="0"/>
              <w:numPr>
                <w:ilvl w:val="0"/>
                <w:numId w:val="15"/>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从所提供的工具中选择最合适的开发工具的重要性</w:t>
            </w:r>
          </w:p>
        </w:tc>
        <w:tc>
          <w:tcPr>
            <w:tcW w:w="1418" w:type="dxa"/>
            <w:shd w:val="clear" w:color="auto" w:fill="FFFFFF"/>
          </w:tcPr>
          <w:p w:rsidR="00F016E5" w:rsidRPr="00F016E5" w:rsidP="00F016E5">
            <w:pPr>
              <w:widowControl w:val="0"/>
              <w:spacing w:after="0" w:line="240" w:lineRule="auto"/>
              <w:jc w:val="both"/>
              <w:rPr>
                <w:rFonts w:ascii="Times New Roman" w:eastAsia="宋体" w:hAnsi="Times New Roman"/>
                <w:kern w:val="2"/>
                <w:sz w:val="21"/>
                <w:szCs w:val="24"/>
                <w:lang w:eastAsia="zh-CN"/>
              </w:rPr>
            </w:pPr>
          </w:p>
        </w:tc>
      </w:tr>
      <w:tr w:rsidTr="00F30B22">
        <w:tblPrEx>
          <w:tblW w:w="0" w:type="auto"/>
          <w:jc w:val="center"/>
          <w:tblLayout w:type="fixed"/>
          <w:tblLook w:val="0000"/>
        </w:tblPrEx>
        <w:trPr>
          <w:jc w:val="center"/>
        </w:trPr>
        <w:tc>
          <w:tcPr>
            <w:tcW w:w="817" w:type="dxa"/>
            <w:shd w:val="clear" w:color="auto" w:fill="FFFFFF"/>
          </w:tcPr>
          <w:p w:rsidR="00F016E5" w:rsidRPr="00F016E5" w:rsidP="00F016E5">
            <w:pPr>
              <w:widowControl w:val="0"/>
              <w:spacing w:after="0" w:line="240" w:lineRule="auto"/>
              <w:jc w:val="center"/>
              <w:rPr>
                <w:rFonts w:ascii="Times New Roman" w:eastAsia="宋体" w:hAnsi="Times New Roman"/>
                <w:kern w:val="2"/>
                <w:sz w:val="21"/>
                <w:szCs w:val="24"/>
                <w:lang w:eastAsia="zh-CN"/>
              </w:rPr>
            </w:pPr>
          </w:p>
        </w:tc>
        <w:tc>
          <w:tcPr>
            <w:tcW w:w="6237" w:type="dxa"/>
            <w:shd w:val="clear" w:color="auto" w:fill="FFFFFF"/>
          </w:tcPr>
          <w:p w:rsidR="00F016E5" w:rsidRPr="00355E11" w:rsidP="00F016E5">
            <w:pPr>
              <w:widowControl w:val="0"/>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个人应能够</w:t>
            </w:r>
            <w:r w:rsidRPr="00355E11">
              <w:rPr>
                <w:rFonts w:ascii="Times New Roman" w:eastAsia="宋体" w:hAnsi="Times New Roman" w:hint="eastAsia"/>
                <w:kern w:val="2"/>
                <w:sz w:val="21"/>
                <w:szCs w:val="24"/>
                <w:lang w:eastAsia="zh-CN"/>
              </w:rPr>
              <w:t>：</w:t>
            </w:r>
          </w:p>
          <w:p w:rsidR="00F016E5" w:rsidRPr="00355E11" w:rsidP="00F016E5">
            <w:pPr>
              <w:widowControl w:val="0"/>
              <w:numPr>
                <w:ilvl w:val="0"/>
                <w:numId w:val="15"/>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使用数据库管理系统</w:t>
            </w:r>
            <w:r w:rsidRPr="00355E11">
              <w:rPr>
                <w:rFonts w:ascii="Times New Roman" w:eastAsia="宋体" w:hAnsi="Times New Roman"/>
                <w:kern w:val="2"/>
                <w:sz w:val="21"/>
                <w:szCs w:val="24"/>
                <w:lang w:eastAsia="zh-CN"/>
              </w:rPr>
              <w:t>MS</w:t>
            </w:r>
            <w:r w:rsidRPr="00355E11">
              <w:rPr>
                <w:rFonts w:ascii="Times New Roman" w:eastAsia="宋体" w:hAnsi="Times New Roman" w:hint="eastAsia"/>
                <w:kern w:val="2"/>
                <w:sz w:val="21"/>
                <w:szCs w:val="24"/>
                <w:lang w:eastAsia="zh-CN"/>
              </w:rPr>
              <w:t>SQL</w:t>
            </w:r>
            <w:r w:rsidRPr="00355E11">
              <w:rPr>
                <w:rFonts w:ascii="Times New Roman" w:eastAsia="宋体" w:hAnsi="Times New Roman"/>
                <w:kern w:val="2"/>
                <w:sz w:val="21"/>
                <w:szCs w:val="24"/>
                <w:lang w:eastAsia="zh-CN"/>
              </w:rPr>
              <w:t xml:space="preserve"> Server</w:t>
            </w:r>
            <w:r w:rsidRPr="00355E11">
              <w:rPr>
                <w:rFonts w:ascii="Times New Roman" w:eastAsia="宋体" w:hAnsi="Times New Roman"/>
                <w:kern w:val="2"/>
                <w:sz w:val="21"/>
                <w:szCs w:val="24"/>
                <w:lang w:eastAsia="zh-CN"/>
              </w:rPr>
              <w:t>来为所需系统，创建</w:t>
            </w:r>
            <w:r w:rsidRPr="00355E11">
              <w:rPr>
                <w:rFonts w:ascii="Times New Roman" w:eastAsia="宋体" w:hAnsi="Times New Roman" w:hint="eastAsia"/>
                <w:kern w:val="2"/>
                <w:sz w:val="21"/>
                <w:szCs w:val="24"/>
                <w:lang w:eastAsia="zh-CN"/>
              </w:rPr>
              <w:t>，</w:t>
            </w:r>
            <w:r w:rsidRPr="00355E11">
              <w:rPr>
                <w:rFonts w:ascii="Times New Roman" w:eastAsia="宋体" w:hAnsi="Times New Roman"/>
                <w:kern w:val="2"/>
                <w:sz w:val="21"/>
                <w:szCs w:val="24"/>
                <w:lang w:eastAsia="zh-CN"/>
              </w:rPr>
              <w:t>存储和管理数据</w:t>
            </w:r>
          </w:p>
          <w:p w:rsidR="00F016E5" w:rsidRPr="00355E11" w:rsidP="00F016E5">
            <w:pPr>
              <w:widowControl w:val="0"/>
              <w:numPr>
                <w:ilvl w:val="0"/>
                <w:numId w:val="15"/>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使用最新的</w:t>
            </w:r>
            <w:r w:rsidRPr="00355E11">
              <w:rPr>
                <w:rFonts w:ascii="Times New Roman" w:eastAsia="宋体" w:hAnsi="Times New Roman" w:hint="eastAsia"/>
                <w:kern w:val="2"/>
                <w:sz w:val="21"/>
                <w:szCs w:val="24"/>
                <w:lang w:eastAsia="zh-CN"/>
              </w:rPr>
              <w:t>.NE</w:t>
            </w:r>
            <w:r w:rsidRPr="00355E11">
              <w:rPr>
                <w:rFonts w:ascii="Times New Roman" w:eastAsia="宋体" w:hAnsi="Times New Roman"/>
                <w:kern w:val="2"/>
                <w:sz w:val="21"/>
                <w:szCs w:val="24"/>
                <w:lang w:eastAsia="zh-CN"/>
              </w:rPr>
              <w:t>T</w:t>
            </w:r>
            <w:r w:rsidRPr="00355E11">
              <w:rPr>
                <w:rFonts w:ascii="Times New Roman" w:eastAsia="宋体" w:hAnsi="Times New Roman"/>
                <w:kern w:val="2"/>
                <w:sz w:val="21"/>
                <w:szCs w:val="24"/>
                <w:lang w:eastAsia="zh-CN"/>
              </w:rPr>
              <w:t>开发平台</w:t>
            </w:r>
            <w:r w:rsidRPr="00355E11">
              <w:rPr>
                <w:rFonts w:ascii="Times New Roman" w:eastAsia="宋体" w:hAnsi="Times New Roman" w:hint="eastAsia"/>
                <w:kern w:val="2"/>
                <w:sz w:val="21"/>
                <w:szCs w:val="24"/>
                <w:lang w:eastAsia="zh-CN"/>
              </w:rPr>
              <w:t>Visual Studio</w:t>
            </w:r>
            <w:r w:rsidRPr="00355E11">
              <w:rPr>
                <w:rFonts w:ascii="Times New Roman" w:eastAsia="宋体" w:hAnsi="Times New Roman"/>
                <w:kern w:val="2"/>
                <w:sz w:val="21"/>
                <w:szCs w:val="24"/>
                <w:lang w:eastAsia="zh-CN"/>
              </w:rPr>
              <w:t>开发一个基于</w:t>
            </w:r>
            <w:r w:rsidRPr="00355E11">
              <w:rPr>
                <w:rFonts w:ascii="Times New Roman" w:eastAsia="宋体" w:hAnsi="Times New Roman" w:hint="eastAsia"/>
                <w:kern w:val="2"/>
                <w:sz w:val="21"/>
                <w:szCs w:val="24"/>
                <w:lang w:eastAsia="zh-CN"/>
              </w:rPr>
              <w:t>客户端</w:t>
            </w:r>
            <w:r w:rsidRPr="00355E11">
              <w:rPr>
                <w:rFonts w:ascii="Times New Roman" w:eastAsia="宋体" w:hAnsi="Times New Roman" w:hint="eastAsia"/>
                <w:kern w:val="2"/>
                <w:sz w:val="21"/>
                <w:szCs w:val="24"/>
                <w:lang w:eastAsia="zh-CN"/>
              </w:rPr>
              <w:t>/</w:t>
            </w:r>
            <w:r w:rsidRPr="00355E11">
              <w:rPr>
                <w:rFonts w:ascii="Times New Roman" w:eastAsia="宋体" w:hAnsi="Times New Roman" w:hint="eastAsia"/>
                <w:kern w:val="2"/>
                <w:sz w:val="21"/>
                <w:szCs w:val="24"/>
                <w:lang w:eastAsia="zh-CN"/>
              </w:rPr>
              <w:t>服务器架构的软件解决方案</w:t>
            </w:r>
          </w:p>
          <w:p w:rsidR="00F016E5" w:rsidRPr="00355E11" w:rsidP="00F016E5">
            <w:pPr>
              <w:widowControl w:val="0"/>
              <w:numPr>
                <w:ilvl w:val="0"/>
                <w:numId w:val="15"/>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hint="eastAsia"/>
                <w:kern w:val="2"/>
                <w:sz w:val="21"/>
                <w:szCs w:val="24"/>
                <w:lang w:eastAsia="zh-CN"/>
              </w:rPr>
              <w:t>评估并集成合适的类库与框架到软件解决方案中</w:t>
            </w:r>
          </w:p>
          <w:p w:rsidR="00F016E5" w:rsidRPr="00355E11" w:rsidP="00F016E5">
            <w:pPr>
              <w:widowControl w:val="0"/>
              <w:numPr>
                <w:ilvl w:val="0"/>
                <w:numId w:val="15"/>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构建多层应用</w:t>
            </w:r>
          </w:p>
          <w:p w:rsidR="00F016E5" w:rsidRPr="00355E11" w:rsidP="00F016E5">
            <w:pPr>
              <w:widowControl w:val="0"/>
              <w:numPr>
                <w:ilvl w:val="0"/>
                <w:numId w:val="15"/>
              </w:numPr>
              <w:spacing w:after="0" w:line="240" w:lineRule="auto"/>
              <w:jc w:val="both"/>
              <w:rPr>
                <w:rFonts w:ascii="Times New Roman" w:eastAsia="宋体" w:hAnsi="Times New Roman"/>
                <w:kern w:val="2"/>
                <w:sz w:val="21"/>
                <w:szCs w:val="24"/>
                <w:lang w:eastAsia="zh-CN"/>
              </w:rPr>
            </w:pPr>
            <w:r w:rsidRPr="002327BD">
              <w:rPr>
                <w:rFonts w:ascii="Times New Roman" w:eastAsia="宋体" w:hAnsi="Times New Roman"/>
                <w:kern w:val="2"/>
                <w:sz w:val="21"/>
                <w:szCs w:val="24"/>
                <w:lang w:eastAsia="zh-CN"/>
              </w:rPr>
              <w:t>为基于</w:t>
            </w:r>
            <w:r w:rsidRPr="002327BD">
              <w:rPr>
                <w:rFonts w:ascii="Times New Roman" w:eastAsia="宋体" w:hAnsi="Times New Roman"/>
                <w:kern w:val="2"/>
                <w:sz w:val="21"/>
                <w:szCs w:val="24"/>
                <w:lang w:eastAsia="zh-CN"/>
              </w:rPr>
              <w:t>client</w:t>
            </w:r>
            <w:r w:rsidRPr="002327BD">
              <w:rPr>
                <w:rFonts w:ascii="Times New Roman" w:eastAsia="宋体" w:hAnsi="Times New Roman" w:hint="eastAsia"/>
                <w:kern w:val="2"/>
                <w:sz w:val="21"/>
                <w:szCs w:val="24"/>
                <w:lang w:eastAsia="zh-CN"/>
              </w:rPr>
              <w:t>-</w:t>
            </w:r>
            <w:r w:rsidRPr="002327BD">
              <w:rPr>
                <w:rFonts w:ascii="Times New Roman" w:eastAsia="宋体" w:hAnsi="Times New Roman"/>
                <w:kern w:val="2"/>
                <w:sz w:val="21"/>
                <w:szCs w:val="24"/>
                <w:lang w:eastAsia="zh-CN"/>
              </w:rPr>
              <w:t>server</w:t>
            </w:r>
            <w:r w:rsidRPr="002327BD">
              <w:rPr>
                <w:rFonts w:ascii="Times New Roman" w:eastAsia="宋体" w:hAnsi="Times New Roman"/>
                <w:kern w:val="2"/>
                <w:sz w:val="21"/>
                <w:szCs w:val="24"/>
                <w:lang w:eastAsia="zh-CN"/>
              </w:rPr>
              <w:t>的系统创建一个网络</w:t>
            </w:r>
            <w:r w:rsidRPr="002327BD" w:rsidR="002327BD">
              <w:rPr>
                <w:rFonts w:ascii="Times New Roman" w:eastAsia="宋体" w:hAnsi="Times New Roman" w:hint="eastAsia"/>
                <w:kern w:val="2"/>
                <w:sz w:val="21"/>
                <w:szCs w:val="24"/>
                <w:lang w:eastAsia="zh-CN"/>
              </w:rPr>
              <w:t>/</w:t>
            </w:r>
            <w:r w:rsidRPr="00CA06FA" w:rsidR="002327BD">
              <w:rPr>
                <w:rFonts w:ascii="Times New Roman" w:eastAsia="宋体" w:hAnsi="Times New Roman" w:hint="eastAsia"/>
                <w:kern w:val="2"/>
                <w:sz w:val="21"/>
                <w:szCs w:val="24"/>
                <w:lang w:eastAsia="zh-CN"/>
              </w:rPr>
              <w:t>移动</w:t>
            </w:r>
            <w:r w:rsidRPr="002327BD">
              <w:rPr>
                <w:rFonts w:ascii="Times New Roman" w:eastAsia="宋体" w:hAnsi="Times New Roman" w:hint="eastAsia"/>
                <w:kern w:val="2"/>
                <w:sz w:val="21"/>
                <w:szCs w:val="24"/>
                <w:lang w:eastAsia="zh-CN"/>
              </w:rPr>
              <w:t>接口</w:t>
            </w:r>
          </w:p>
        </w:tc>
        <w:tc>
          <w:tcPr>
            <w:tcW w:w="1418" w:type="dxa"/>
            <w:shd w:val="clear" w:color="auto" w:fill="FFFFFF"/>
          </w:tcPr>
          <w:p w:rsidR="00F016E5" w:rsidRPr="00F016E5" w:rsidP="00F016E5">
            <w:pPr>
              <w:widowControl w:val="0"/>
              <w:spacing w:after="0" w:line="240" w:lineRule="auto"/>
              <w:jc w:val="both"/>
              <w:rPr>
                <w:rFonts w:ascii="Times New Roman" w:eastAsia="宋体" w:hAnsi="Times New Roman"/>
                <w:kern w:val="2"/>
                <w:sz w:val="21"/>
                <w:szCs w:val="24"/>
                <w:lang w:eastAsia="zh-CN"/>
              </w:rPr>
            </w:pPr>
          </w:p>
        </w:tc>
      </w:tr>
      <w:tr w:rsidTr="00F30B22">
        <w:tblPrEx>
          <w:tblW w:w="0" w:type="auto"/>
          <w:jc w:val="center"/>
          <w:tblLayout w:type="fixed"/>
          <w:tblLook w:val="0000"/>
        </w:tblPrEx>
        <w:trPr>
          <w:jc w:val="center"/>
        </w:trPr>
        <w:tc>
          <w:tcPr>
            <w:tcW w:w="817" w:type="dxa"/>
            <w:shd w:val="clear" w:color="auto" w:fill="538135"/>
          </w:tcPr>
          <w:p w:rsidR="00F016E5" w:rsidRPr="00F016E5" w:rsidP="00F016E5">
            <w:pPr>
              <w:widowControl w:val="0"/>
              <w:spacing w:after="0" w:line="240" w:lineRule="auto"/>
              <w:jc w:val="center"/>
              <w:rPr>
                <w:rFonts w:ascii="Times New Roman" w:eastAsia="宋体" w:hAnsi="Times New Roman"/>
                <w:b/>
                <w:color w:val="FFFFFF"/>
                <w:kern w:val="2"/>
                <w:sz w:val="21"/>
                <w:szCs w:val="24"/>
                <w:lang w:eastAsia="zh-CN"/>
              </w:rPr>
            </w:pPr>
            <w:r w:rsidRPr="00F016E5">
              <w:rPr>
                <w:rFonts w:ascii="Times New Roman" w:eastAsia="宋体" w:hAnsi="Times New Roman" w:hint="eastAsia"/>
                <w:b/>
                <w:color w:val="FFFFFF"/>
                <w:kern w:val="2"/>
                <w:sz w:val="21"/>
                <w:szCs w:val="24"/>
                <w:lang w:eastAsia="zh-CN"/>
              </w:rPr>
              <w:t>6</w:t>
            </w:r>
          </w:p>
        </w:tc>
        <w:tc>
          <w:tcPr>
            <w:tcW w:w="6237" w:type="dxa"/>
            <w:shd w:val="clear" w:color="auto" w:fill="538135"/>
          </w:tcPr>
          <w:p w:rsidR="00F016E5" w:rsidRPr="00F016E5" w:rsidP="00F016E5">
            <w:pPr>
              <w:widowControl w:val="0"/>
              <w:spacing w:after="0" w:line="240" w:lineRule="auto"/>
              <w:jc w:val="center"/>
              <w:rPr>
                <w:rFonts w:ascii="Times New Roman" w:eastAsia="宋体" w:hAnsi="Times New Roman"/>
                <w:b/>
                <w:color w:val="FFFFFF"/>
                <w:kern w:val="2"/>
                <w:sz w:val="21"/>
                <w:szCs w:val="24"/>
                <w:lang w:eastAsia="zh-CN"/>
              </w:rPr>
            </w:pPr>
            <w:r w:rsidRPr="00F016E5">
              <w:rPr>
                <w:rFonts w:ascii="Times New Roman" w:eastAsia="宋体" w:hAnsi="Times New Roman"/>
                <w:b/>
                <w:color w:val="FFFFFF"/>
                <w:kern w:val="2"/>
                <w:sz w:val="21"/>
                <w:szCs w:val="24"/>
                <w:lang w:eastAsia="zh-CN"/>
              </w:rPr>
              <w:t>测试软件解决方案</w:t>
            </w:r>
          </w:p>
        </w:tc>
        <w:tc>
          <w:tcPr>
            <w:tcW w:w="1418" w:type="dxa"/>
            <w:shd w:val="clear" w:color="auto" w:fill="538135"/>
          </w:tcPr>
          <w:p w:rsidR="00F016E5" w:rsidRPr="00F016E5" w:rsidP="00F016E5">
            <w:pPr>
              <w:widowControl w:val="0"/>
              <w:spacing w:after="0" w:line="240" w:lineRule="auto"/>
              <w:jc w:val="center"/>
              <w:rPr>
                <w:rFonts w:ascii="Times New Roman" w:eastAsia="宋体" w:hAnsi="Times New Roman"/>
                <w:b/>
                <w:color w:val="FFFFFF"/>
                <w:kern w:val="2"/>
                <w:sz w:val="21"/>
                <w:szCs w:val="24"/>
                <w:lang w:eastAsia="zh-CN"/>
              </w:rPr>
            </w:pPr>
            <w:r w:rsidRPr="00F016E5">
              <w:rPr>
                <w:rFonts w:ascii="Times New Roman" w:eastAsia="宋体" w:hAnsi="Times New Roman" w:hint="eastAsia"/>
                <w:b/>
                <w:color w:val="FFFFFF"/>
                <w:kern w:val="2"/>
                <w:sz w:val="21"/>
                <w:szCs w:val="24"/>
                <w:lang w:eastAsia="zh-CN"/>
              </w:rPr>
              <w:t>10</w:t>
            </w:r>
          </w:p>
        </w:tc>
      </w:tr>
      <w:tr w:rsidTr="00F30B22">
        <w:tblPrEx>
          <w:tblW w:w="0" w:type="auto"/>
          <w:jc w:val="center"/>
          <w:tblLayout w:type="fixed"/>
          <w:tblLook w:val="0000"/>
        </w:tblPrEx>
        <w:trPr>
          <w:jc w:val="center"/>
        </w:trPr>
        <w:tc>
          <w:tcPr>
            <w:tcW w:w="817" w:type="dxa"/>
            <w:shd w:val="clear" w:color="auto" w:fill="FFFFFF"/>
          </w:tcPr>
          <w:p w:rsidR="00F016E5" w:rsidRPr="00F016E5" w:rsidP="00F016E5">
            <w:pPr>
              <w:widowControl w:val="0"/>
              <w:spacing w:after="0" w:line="240" w:lineRule="auto"/>
              <w:jc w:val="center"/>
              <w:rPr>
                <w:rFonts w:ascii="Times New Roman" w:eastAsia="宋体" w:hAnsi="Times New Roman"/>
                <w:kern w:val="2"/>
                <w:sz w:val="21"/>
                <w:szCs w:val="24"/>
                <w:lang w:eastAsia="zh-CN"/>
              </w:rPr>
            </w:pPr>
          </w:p>
        </w:tc>
        <w:tc>
          <w:tcPr>
            <w:tcW w:w="6237" w:type="dxa"/>
            <w:shd w:val="clear" w:color="auto" w:fill="FFFFFF"/>
          </w:tcPr>
          <w:p w:rsidR="00F016E5" w:rsidRPr="00355E11" w:rsidP="00F016E5">
            <w:pPr>
              <w:widowControl w:val="0"/>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hint="eastAsia"/>
                <w:kern w:val="2"/>
                <w:sz w:val="21"/>
                <w:szCs w:val="24"/>
                <w:lang w:eastAsia="zh-CN"/>
              </w:rPr>
              <w:t>个人需要知道和理解：</w:t>
            </w:r>
          </w:p>
          <w:p w:rsidR="00F016E5" w:rsidRPr="00355E11" w:rsidP="00F016E5">
            <w:pPr>
              <w:widowControl w:val="0"/>
              <w:numPr>
                <w:ilvl w:val="0"/>
                <w:numId w:val="15"/>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hint="eastAsia"/>
                <w:kern w:val="2"/>
                <w:sz w:val="21"/>
                <w:szCs w:val="24"/>
                <w:lang w:eastAsia="zh-CN"/>
              </w:rPr>
              <w:t>迅速判定软件应用的常见问题</w:t>
            </w:r>
          </w:p>
          <w:p w:rsidR="00F016E5" w:rsidRPr="00355E11" w:rsidP="00F016E5">
            <w:pPr>
              <w:widowControl w:val="0"/>
              <w:numPr>
                <w:ilvl w:val="0"/>
                <w:numId w:val="15"/>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hint="eastAsia"/>
                <w:kern w:val="2"/>
                <w:sz w:val="21"/>
                <w:szCs w:val="24"/>
                <w:lang w:eastAsia="zh-CN"/>
              </w:rPr>
              <w:t>全面测试软件解决方案的重要性</w:t>
            </w:r>
          </w:p>
          <w:p w:rsidR="00F016E5" w:rsidRPr="00355E11" w:rsidP="00F016E5">
            <w:pPr>
              <w:widowControl w:val="0"/>
              <w:numPr>
                <w:ilvl w:val="0"/>
                <w:numId w:val="15"/>
              </w:numPr>
              <w:spacing w:after="0" w:line="240" w:lineRule="auto"/>
              <w:jc w:val="both"/>
              <w:rPr>
                <w:rFonts w:ascii="Frutiger LT Com 45 Light" w:eastAsia="宋体" w:hAnsi="Frutiger LT Com 45 Light" w:cs="Frutiger LT Com 45 Light"/>
                <w:sz w:val="24"/>
                <w:szCs w:val="24"/>
                <w:lang w:eastAsia="zh-CN"/>
              </w:rPr>
            </w:pPr>
            <w:r w:rsidRPr="00355E11">
              <w:rPr>
                <w:rFonts w:ascii="Times New Roman" w:eastAsia="宋体" w:hAnsi="Times New Roman" w:hint="eastAsia"/>
                <w:kern w:val="2"/>
                <w:sz w:val="21"/>
                <w:szCs w:val="24"/>
                <w:lang w:eastAsia="zh-CN"/>
              </w:rPr>
              <w:t>对测试进行存档的重要性</w:t>
            </w:r>
          </w:p>
        </w:tc>
        <w:tc>
          <w:tcPr>
            <w:tcW w:w="1418" w:type="dxa"/>
            <w:shd w:val="clear" w:color="auto" w:fill="FFFFFF"/>
          </w:tcPr>
          <w:p w:rsidR="00F016E5" w:rsidRPr="00F016E5" w:rsidP="00F016E5">
            <w:pPr>
              <w:widowControl w:val="0"/>
              <w:spacing w:after="0" w:line="240" w:lineRule="auto"/>
              <w:jc w:val="both"/>
              <w:rPr>
                <w:rFonts w:ascii="Times New Roman" w:eastAsia="宋体" w:hAnsi="Times New Roman"/>
                <w:kern w:val="2"/>
                <w:sz w:val="21"/>
                <w:szCs w:val="24"/>
                <w:lang w:eastAsia="zh-CN"/>
              </w:rPr>
            </w:pPr>
          </w:p>
        </w:tc>
      </w:tr>
      <w:tr w:rsidTr="00F30B22">
        <w:tblPrEx>
          <w:tblW w:w="0" w:type="auto"/>
          <w:jc w:val="center"/>
          <w:tblLayout w:type="fixed"/>
          <w:tblLook w:val="0000"/>
        </w:tblPrEx>
        <w:trPr>
          <w:jc w:val="center"/>
        </w:trPr>
        <w:tc>
          <w:tcPr>
            <w:tcW w:w="817" w:type="dxa"/>
            <w:shd w:val="clear" w:color="auto" w:fill="FFFFFF"/>
          </w:tcPr>
          <w:p w:rsidR="00F016E5" w:rsidRPr="00F016E5" w:rsidP="00F016E5">
            <w:pPr>
              <w:widowControl w:val="0"/>
              <w:spacing w:after="0" w:line="240" w:lineRule="auto"/>
              <w:jc w:val="center"/>
              <w:rPr>
                <w:rFonts w:ascii="Times New Roman" w:eastAsia="宋体" w:hAnsi="Times New Roman"/>
                <w:kern w:val="2"/>
                <w:sz w:val="21"/>
                <w:szCs w:val="24"/>
                <w:lang w:eastAsia="zh-CN"/>
              </w:rPr>
            </w:pPr>
          </w:p>
        </w:tc>
        <w:tc>
          <w:tcPr>
            <w:tcW w:w="6237" w:type="dxa"/>
            <w:shd w:val="clear" w:color="auto" w:fill="FFFFFF"/>
          </w:tcPr>
          <w:p w:rsidR="00F016E5" w:rsidRPr="00355E11" w:rsidP="00F016E5">
            <w:pPr>
              <w:widowControl w:val="0"/>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hint="eastAsia"/>
                <w:kern w:val="2"/>
                <w:sz w:val="21"/>
                <w:szCs w:val="24"/>
                <w:lang w:eastAsia="zh-CN"/>
              </w:rPr>
              <w:t>个人应能够：</w:t>
            </w:r>
          </w:p>
          <w:p w:rsidR="00F016E5" w:rsidRPr="00355E11" w:rsidP="00F016E5">
            <w:pPr>
              <w:widowControl w:val="0"/>
              <w:numPr>
                <w:ilvl w:val="0"/>
                <w:numId w:val="15"/>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hint="eastAsia"/>
                <w:kern w:val="2"/>
                <w:sz w:val="21"/>
                <w:szCs w:val="24"/>
                <w:lang w:eastAsia="zh-CN"/>
              </w:rPr>
              <w:t>安排测试活动（例如，单元测试，容量测试，集成测试，验收测试等）</w:t>
            </w:r>
          </w:p>
          <w:p w:rsidR="00F016E5" w:rsidRPr="00355E11" w:rsidP="00F016E5">
            <w:pPr>
              <w:widowControl w:val="0"/>
              <w:numPr>
                <w:ilvl w:val="0"/>
                <w:numId w:val="15"/>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hint="eastAsia"/>
                <w:kern w:val="2"/>
                <w:sz w:val="21"/>
                <w:szCs w:val="24"/>
                <w:lang w:eastAsia="zh-CN"/>
              </w:rPr>
              <w:t>设计测试用例，并检查测试结果</w:t>
            </w:r>
          </w:p>
          <w:p w:rsidR="00F016E5" w:rsidRPr="00355E11" w:rsidP="00F016E5">
            <w:pPr>
              <w:widowControl w:val="0"/>
              <w:numPr>
                <w:ilvl w:val="0"/>
                <w:numId w:val="15"/>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hint="eastAsia"/>
                <w:kern w:val="2"/>
                <w:sz w:val="21"/>
                <w:szCs w:val="24"/>
                <w:lang w:eastAsia="zh-CN"/>
              </w:rPr>
              <w:t>调试和处理错误</w:t>
            </w:r>
          </w:p>
          <w:p w:rsidR="00F016E5" w:rsidRPr="00355E11" w:rsidP="00F016E5">
            <w:pPr>
              <w:widowControl w:val="0"/>
              <w:numPr>
                <w:ilvl w:val="0"/>
                <w:numId w:val="15"/>
              </w:numPr>
              <w:spacing w:after="0" w:line="240" w:lineRule="auto"/>
              <w:jc w:val="both"/>
              <w:rPr>
                <w:rFonts w:ascii="Frutiger LT Com 45 Light" w:eastAsia="宋体" w:hAnsi="Frutiger LT Com 45 Light" w:cs="Frutiger LT Com 45 Light"/>
                <w:sz w:val="24"/>
                <w:szCs w:val="24"/>
                <w:lang w:eastAsia="zh-CN"/>
              </w:rPr>
            </w:pPr>
            <w:r w:rsidRPr="00355E11">
              <w:rPr>
                <w:rFonts w:ascii="Times New Roman" w:eastAsia="宋体" w:hAnsi="Times New Roman" w:hint="eastAsia"/>
                <w:kern w:val="2"/>
                <w:sz w:val="21"/>
                <w:szCs w:val="24"/>
                <w:lang w:eastAsia="zh-CN"/>
              </w:rPr>
              <w:t>生成测试报告</w:t>
            </w:r>
          </w:p>
        </w:tc>
        <w:tc>
          <w:tcPr>
            <w:tcW w:w="1418" w:type="dxa"/>
            <w:shd w:val="clear" w:color="auto" w:fill="FFFFFF"/>
          </w:tcPr>
          <w:p w:rsidR="00F016E5" w:rsidRPr="00F016E5" w:rsidP="00F016E5">
            <w:pPr>
              <w:widowControl w:val="0"/>
              <w:spacing w:after="0" w:line="240" w:lineRule="auto"/>
              <w:jc w:val="both"/>
              <w:rPr>
                <w:rFonts w:ascii="Times New Roman" w:eastAsia="宋体" w:hAnsi="Times New Roman"/>
                <w:kern w:val="2"/>
                <w:sz w:val="21"/>
                <w:szCs w:val="24"/>
                <w:lang w:eastAsia="zh-CN"/>
              </w:rPr>
            </w:pPr>
          </w:p>
        </w:tc>
      </w:tr>
      <w:tr w:rsidTr="00F30B22">
        <w:tblPrEx>
          <w:tblW w:w="0" w:type="auto"/>
          <w:jc w:val="center"/>
          <w:tblLayout w:type="fixed"/>
          <w:tblLook w:val="0000"/>
        </w:tblPrEx>
        <w:trPr>
          <w:jc w:val="center"/>
        </w:trPr>
        <w:tc>
          <w:tcPr>
            <w:tcW w:w="817" w:type="dxa"/>
            <w:shd w:val="clear" w:color="auto" w:fill="538135"/>
          </w:tcPr>
          <w:p w:rsidR="00F016E5" w:rsidRPr="00F016E5" w:rsidP="00F016E5">
            <w:pPr>
              <w:widowControl w:val="0"/>
              <w:spacing w:after="0" w:line="240" w:lineRule="auto"/>
              <w:jc w:val="center"/>
              <w:rPr>
                <w:rFonts w:ascii="Times New Roman" w:eastAsia="宋体" w:hAnsi="Times New Roman"/>
                <w:b/>
                <w:color w:val="FFFFFF"/>
                <w:kern w:val="2"/>
                <w:sz w:val="21"/>
                <w:szCs w:val="24"/>
                <w:lang w:eastAsia="zh-CN"/>
              </w:rPr>
            </w:pPr>
            <w:r w:rsidRPr="00F016E5">
              <w:rPr>
                <w:rFonts w:ascii="Times New Roman" w:eastAsia="宋体" w:hAnsi="Times New Roman" w:hint="eastAsia"/>
                <w:b/>
                <w:color w:val="FFFFFF"/>
                <w:kern w:val="2"/>
                <w:sz w:val="21"/>
                <w:szCs w:val="24"/>
                <w:lang w:eastAsia="zh-CN"/>
              </w:rPr>
              <w:t>7</w:t>
            </w:r>
          </w:p>
        </w:tc>
        <w:tc>
          <w:tcPr>
            <w:tcW w:w="6237" w:type="dxa"/>
            <w:shd w:val="clear" w:color="auto" w:fill="538135"/>
          </w:tcPr>
          <w:p w:rsidR="00F016E5" w:rsidRPr="00F016E5" w:rsidP="00F016E5">
            <w:pPr>
              <w:widowControl w:val="0"/>
              <w:spacing w:after="0" w:line="240" w:lineRule="auto"/>
              <w:jc w:val="center"/>
              <w:rPr>
                <w:rFonts w:ascii="Times New Roman" w:eastAsia="宋体" w:hAnsi="Times New Roman"/>
                <w:b/>
                <w:color w:val="FFFFFF"/>
                <w:kern w:val="2"/>
                <w:sz w:val="21"/>
                <w:szCs w:val="24"/>
                <w:lang w:eastAsia="zh-CN"/>
              </w:rPr>
            </w:pPr>
            <w:r w:rsidRPr="00F016E5">
              <w:rPr>
                <w:rFonts w:ascii="Times New Roman" w:eastAsia="宋体" w:hAnsi="Times New Roman"/>
                <w:b/>
                <w:color w:val="FFFFFF"/>
                <w:kern w:val="2"/>
                <w:sz w:val="21"/>
                <w:szCs w:val="24"/>
                <w:lang w:eastAsia="zh-CN"/>
              </w:rPr>
              <w:t>编写软件解决方案文档</w:t>
            </w:r>
          </w:p>
        </w:tc>
        <w:tc>
          <w:tcPr>
            <w:tcW w:w="1418" w:type="dxa"/>
            <w:shd w:val="clear" w:color="auto" w:fill="538135"/>
          </w:tcPr>
          <w:p w:rsidR="00F016E5" w:rsidRPr="00F016E5" w:rsidP="00F016E5">
            <w:pPr>
              <w:widowControl w:val="0"/>
              <w:spacing w:after="0" w:line="240" w:lineRule="auto"/>
              <w:jc w:val="center"/>
              <w:rPr>
                <w:rFonts w:ascii="Times New Roman" w:eastAsia="宋体" w:hAnsi="Times New Roman"/>
                <w:b/>
                <w:color w:val="FFFFFF"/>
                <w:kern w:val="2"/>
                <w:sz w:val="21"/>
                <w:szCs w:val="24"/>
                <w:lang w:eastAsia="zh-CN"/>
              </w:rPr>
            </w:pPr>
            <w:r w:rsidRPr="00F016E5">
              <w:rPr>
                <w:rFonts w:ascii="Times New Roman" w:eastAsia="宋体" w:hAnsi="Times New Roman" w:hint="eastAsia"/>
                <w:b/>
                <w:color w:val="FFFFFF"/>
                <w:kern w:val="2"/>
                <w:sz w:val="21"/>
                <w:szCs w:val="24"/>
                <w:lang w:eastAsia="zh-CN"/>
              </w:rPr>
              <w:t>5</w:t>
            </w:r>
          </w:p>
        </w:tc>
      </w:tr>
      <w:tr w:rsidTr="00F30B22">
        <w:tblPrEx>
          <w:tblW w:w="0" w:type="auto"/>
          <w:jc w:val="center"/>
          <w:tblLayout w:type="fixed"/>
          <w:tblLook w:val="0000"/>
        </w:tblPrEx>
        <w:trPr>
          <w:jc w:val="center"/>
        </w:trPr>
        <w:tc>
          <w:tcPr>
            <w:tcW w:w="817" w:type="dxa"/>
            <w:shd w:val="clear" w:color="auto" w:fill="FFFFFF"/>
          </w:tcPr>
          <w:p w:rsidR="00F016E5" w:rsidRPr="00F016E5" w:rsidP="00F016E5">
            <w:pPr>
              <w:widowControl w:val="0"/>
              <w:spacing w:after="0" w:line="240" w:lineRule="auto"/>
              <w:jc w:val="center"/>
              <w:rPr>
                <w:rFonts w:ascii="Times New Roman" w:eastAsia="宋体" w:hAnsi="Times New Roman"/>
                <w:kern w:val="2"/>
                <w:sz w:val="21"/>
                <w:szCs w:val="24"/>
                <w:lang w:eastAsia="zh-CN"/>
              </w:rPr>
            </w:pPr>
          </w:p>
        </w:tc>
        <w:tc>
          <w:tcPr>
            <w:tcW w:w="6237" w:type="dxa"/>
            <w:shd w:val="clear" w:color="auto" w:fill="FFFFFF"/>
          </w:tcPr>
          <w:p w:rsidR="00F016E5" w:rsidRPr="00355E11" w:rsidP="00F016E5">
            <w:pPr>
              <w:widowControl w:val="0"/>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个人需要知道和理解</w:t>
            </w:r>
            <w:r w:rsidRPr="00355E11">
              <w:rPr>
                <w:rFonts w:ascii="Times New Roman" w:eastAsia="宋体" w:hAnsi="Times New Roman" w:hint="eastAsia"/>
                <w:kern w:val="2"/>
                <w:sz w:val="21"/>
                <w:szCs w:val="24"/>
                <w:lang w:eastAsia="zh-CN"/>
              </w:rPr>
              <w:t>：</w:t>
            </w:r>
          </w:p>
          <w:p w:rsidR="00F016E5" w:rsidRPr="00355E11" w:rsidP="00F016E5">
            <w:pPr>
              <w:widowControl w:val="0"/>
              <w:numPr>
                <w:ilvl w:val="0"/>
                <w:numId w:val="15"/>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使</w:t>
            </w:r>
            <w:r w:rsidRPr="00355E11">
              <w:rPr>
                <w:rFonts w:ascii="Times New Roman" w:eastAsia="宋体" w:hAnsi="Times New Roman" w:hint="eastAsia"/>
                <w:kern w:val="2"/>
                <w:sz w:val="21"/>
                <w:szCs w:val="24"/>
                <w:lang w:eastAsia="zh-CN"/>
              </w:rPr>
              <w:t>用</w:t>
            </w:r>
            <w:r w:rsidRPr="00355E11">
              <w:rPr>
                <w:rFonts w:ascii="Times New Roman" w:eastAsia="宋体" w:hAnsi="Times New Roman"/>
                <w:kern w:val="2"/>
                <w:sz w:val="21"/>
                <w:szCs w:val="24"/>
                <w:lang w:eastAsia="zh-CN"/>
              </w:rPr>
              <w:t>文档全面记录软件解决方案的重要性</w:t>
            </w:r>
          </w:p>
        </w:tc>
        <w:tc>
          <w:tcPr>
            <w:tcW w:w="1418" w:type="dxa"/>
            <w:shd w:val="clear" w:color="auto" w:fill="FFFFFF"/>
          </w:tcPr>
          <w:p w:rsidR="00F016E5" w:rsidRPr="00F016E5" w:rsidP="00F016E5">
            <w:pPr>
              <w:widowControl w:val="0"/>
              <w:spacing w:after="0" w:line="240" w:lineRule="auto"/>
              <w:jc w:val="both"/>
              <w:rPr>
                <w:rFonts w:ascii="Times New Roman" w:eastAsia="宋体" w:hAnsi="Times New Roman"/>
                <w:kern w:val="2"/>
                <w:sz w:val="21"/>
                <w:szCs w:val="24"/>
                <w:lang w:eastAsia="zh-CN"/>
              </w:rPr>
            </w:pPr>
          </w:p>
        </w:tc>
      </w:tr>
    </w:tbl>
    <w:p>
      <w:pPr>
        <w:sectPr w:rsidSect="00355E11">
          <w:headerReference w:type="default" r:id="rId33"/>
          <w:footerReference w:type="default" r:id="rId34"/>
          <w:headerReference w:type="first" r:id="rId35"/>
          <w:footerReference w:type="first" r:id="rId36"/>
          <w:type w:val="nextPage"/>
          <w:pgSz w:w="11906" w:h="16838" w:code="9"/>
          <w:pgMar w:top="1985" w:right="1797" w:bottom="1418" w:left="1797" w:header="567" w:footer="284" w:gutter="0"/>
          <w:pgNumType w:start="7"/>
          <w:cols w:space="708"/>
          <w:titlePg w:val="0"/>
          <w:docGrid w:linePitch="360"/>
        </w:sectPr>
      </w:pPr>
    </w:p>
    <w:tbl>
      <w:tblPr>
        <w:tblStyle w:val="TableNormal"/>
        <w:tblW w:w="0" w:type="auto"/>
        <w:jc w:val="center"/>
        <w:tblBorders>
          <w:top w:val="single" w:sz="12" w:space="0" w:color="70AD47"/>
          <w:left w:val="single" w:sz="12" w:space="0" w:color="70AD47"/>
          <w:bottom w:val="single" w:sz="12" w:space="0" w:color="70AD47"/>
          <w:right w:val="single" w:sz="12" w:space="0" w:color="70AD47"/>
          <w:insideH w:val="single" w:sz="12" w:space="0" w:color="70AD47"/>
          <w:insideV w:val="single" w:sz="12" w:space="0" w:color="70AD47"/>
        </w:tblBorders>
        <w:tblLayout w:type="fixed"/>
        <w:tblLook w:val="0000"/>
      </w:tblPr>
      <w:tblGrid>
        <w:gridCol w:w="817"/>
        <w:gridCol w:w="6237"/>
        <w:gridCol w:w="1418"/>
      </w:tblGrid>
      <w:tr w:rsidTr="00F30B22">
        <w:tblPrEx>
          <w:tblW w:w="0" w:type="auto"/>
          <w:jc w:val="center"/>
          <w:tblBorders>
            <w:top w:val="single" w:sz="12" w:space="0" w:color="70AD47"/>
            <w:left w:val="single" w:sz="12" w:space="0" w:color="70AD47"/>
            <w:bottom w:val="single" w:sz="12" w:space="0" w:color="70AD47"/>
            <w:right w:val="single" w:sz="12" w:space="0" w:color="70AD47"/>
            <w:insideH w:val="single" w:sz="12" w:space="0" w:color="70AD47"/>
            <w:insideV w:val="single" w:sz="12" w:space="0" w:color="70AD47"/>
          </w:tblBorders>
          <w:tblLayout w:type="fixed"/>
          <w:tblLook w:val="0000"/>
        </w:tblPrEx>
        <w:trPr>
          <w:jc w:val="center"/>
        </w:trPr>
        <w:tc>
          <w:tcPr>
            <w:tcW w:w="817" w:type="dxa"/>
            <w:shd w:val="clear" w:color="auto" w:fill="FFFFFF"/>
          </w:tcPr>
          <w:p w:rsidR="00F016E5" w:rsidRPr="00F016E5" w:rsidP="00F016E5">
            <w:pPr>
              <w:widowControl w:val="0"/>
              <w:spacing w:after="0" w:line="240" w:lineRule="auto"/>
              <w:jc w:val="center"/>
              <w:rPr>
                <w:rFonts w:ascii="Times New Roman" w:eastAsia="宋体" w:hAnsi="Times New Roman"/>
                <w:kern w:val="2"/>
                <w:sz w:val="21"/>
                <w:szCs w:val="24"/>
                <w:lang w:eastAsia="zh-CN"/>
              </w:rPr>
            </w:pPr>
          </w:p>
        </w:tc>
        <w:tc>
          <w:tcPr>
            <w:tcW w:w="6237" w:type="dxa"/>
            <w:shd w:val="clear" w:color="auto" w:fill="FFFFFF"/>
          </w:tcPr>
          <w:p w:rsidR="00F016E5" w:rsidRPr="00355E11" w:rsidP="00F016E5">
            <w:pPr>
              <w:widowControl w:val="0"/>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个人应能够</w:t>
            </w:r>
            <w:r w:rsidRPr="00355E11">
              <w:rPr>
                <w:rFonts w:ascii="Times New Roman" w:eastAsia="宋体" w:hAnsi="Times New Roman" w:hint="eastAsia"/>
                <w:kern w:val="2"/>
                <w:sz w:val="21"/>
                <w:szCs w:val="24"/>
                <w:lang w:eastAsia="zh-CN"/>
              </w:rPr>
              <w:t>：</w:t>
            </w:r>
          </w:p>
          <w:p w:rsidR="00F016E5" w:rsidRPr="00355E11" w:rsidP="00F016E5">
            <w:pPr>
              <w:widowControl w:val="0"/>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开发出具有专业品质的</w:t>
            </w:r>
            <w:r w:rsidRPr="00355E11">
              <w:rPr>
                <w:rFonts w:ascii="Times New Roman" w:eastAsia="宋体" w:hAnsi="Times New Roman" w:hint="eastAsia"/>
                <w:kern w:val="2"/>
                <w:sz w:val="21"/>
                <w:szCs w:val="24"/>
                <w:lang w:eastAsia="zh-CN"/>
              </w:rPr>
              <w:t>：</w:t>
            </w:r>
          </w:p>
          <w:p w:rsidR="00F016E5" w:rsidRPr="00355E11" w:rsidP="00F016E5">
            <w:pPr>
              <w:widowControl w:val="0"/>
              <w:numPr>
                <w:ilvl w:val="0"/>
                <w:numId w:val="15"/>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用户文档</w:t>
            </w:r>
          </w:p>
          <w:p w:rsidR="00F016E5" w:rsidRPr="00355E11" w:rsidP="00F016E5">
            <w:pPr>
              <w:widowControl w:val="0"/>
              <w:numPr>
                <w:ilvl w:val="0"/>
                <w:numId w:val="15"/>
              </w:numPr>
              <w:spacing w:after="0" w:line="240" w:lineRule="auto"/>
              <w:jc w:val="both"/>
              <w:rPr>
                <w:rFonts w:ascii="Times New Roman" w:eastAsia="宋体" w:hAnsi="Times New Roman"/>
                <w:kern w:val="2"/>
                <w:sz w:val="21"/>
                <w:szCs w:val="24"/>
                <w:lang w:eastAsia="zh-CN"/>
              </w:rPr>
            </w:pPr>
            <w:r w:rsidRPr="00355E11">
              <w:rPr>
                <w:rFonts w:ascii="Times New Roman" w:eastAsia="宋体" w:hAnsi="Times New Roman"/>
                <w:kern w:val="2"/>
                <w:sz w:val="21"/>
                <w:szCs w:val="24"/>
                <w:lang w:eastAsia="zh-CN"/>
              </w:rPr>
              <w:t>技术文档</w:t>
            </w:r>
          </w:p>
        </w:tc>
        <w:tc>
          <w:tcPr>
            <w:tcW w:w="1418" w:type="dxa"/>
            <w:shd w:val="clear" w:color="auto" w:fill="FFFFFF"/>
          </w:tcPr>
          <w:p w:rsidR="00F016E5" w:rsidRPr="00F016E5" w:rsidP="00F016E5">
            <w:pPr>
              <w:widowControl w:val="0"/>
              <w:spacing w:after="0" w:line="240" w:lineRule="auto"/>
              <w:jc w:val="both"/>
              <w:rPr>
                <w:rFonts w:ascii="Times New Roman" w:eastAsia="宋体" w:hAnsi="Times New Roman"/>
                <w:kern w:val="2"/>
                <w:sz w:val="21"/>
                <w:szCs w:val="24"/>
                <w:lang w:eastAsia="zh-CN"/>
              </w:rPr>
            </w:pPr>
          </w:p>
        </w:tc>
      </w:tr>
    </w:tbl>
    <w:p w:rsidR="00F016E5" w:rsidRPr="00F016E5" w:rsidP="00F016E5">
      <w:pPr>
        <w:widowControl w:val="0"/>
        <w:spacing w:after="0" w:line="240" w:lineRule="auto"/>
        <w:jc w:val="both"/>
        <w:rPr>
          <w:rFonts w:ascii="Times New Roman" w:eastAsia="宋体" w:hAnsi="Times New Roman"/>
          <w:kern w:val="2"/>
          <w:sz w:val="21"/>
          <w:szCs w:val="24"/>
          <w:lang w:eastAsia="zh-CN"/>
        </w:rPr>
      </w:pPr>
    </w:p>
    <w:p w:rsidR="00401482" w:rsidP="00F016E5">
      <w:pPr>
        <w:keepNext/>
        <w:keepLines/>
        <w:widowControl w:val="0"/>
        <w:spacing w:after="0" w:line="360" w:lineRule="auto"/>
        <w:jc w:val="both"/>
        <w:outlineLvl w:val="0"/>
        <w:rPr>
          <w:rFonts w:ascii="Calibri" w:eastAsia="宋体" w:hAnsi="Calibri" w:cs="Calibri"/>
          <w:b/>
          <w:sz w:val="24"/>
          <w:szCs w:val="44"/>
          <w:lang w:eastAsia="zh-CN"/>
        </w:rPr>
      </w:pPr>
      <w:bookmarkStart w:id="19" w:name="_Toc457164178"/>
    </w:p>
    <w:p w:rsidR="00F016E5" w:rsidRPr="00F016E5" w:rsidP="00F016E5">
      <w:pPr>
        <w:keepNext/>
        <w:keepLines/>
        <w:widowControl w:val="0"/>
        <w:spacing w:after="0" w:line="360" w:lineRule="auto"/>
        <w:jc w:val="both"/>
        <w:outlineLvl w:val="0"/>
        <w:rPr>
          <w:rFonts w:ascii="Calibri" w:eastAsia="宋体" w:hAnsi="Calibri" w:cs="Calibri"/>
          <w:b/>
          <w:sz w:val="24"/>
          <w:szCs w:val="44"/>
          <w:lang w:eastAsia="zh-CN"/>
        </w:rPr>
      </w:pPr>
      <w:bookmarkStart w:id="20" w:name="_Toc505875340"/>
      <w:r w:rsidRPr="00F016E5">
        <w:rPr>
          <w:rFonts w:ascii="Calibri" w:eastAsia="宋体" w:hAnsi="Calibri" w:cs="Calibri" w:hint="eastAsia"/>
          <w:b/>
          <w:sz w:val="24"/>
          <w:szCs w:val="44"/>
          <w:lang w:eastAsia="zh-CN"/>
        </w:rPr>
        <w:t>3</w:t>
      </w:r>
      <w:r w:rsidR="00163C39">
        <w:rPr>
          <w:rFonts w:ascii="Calibri" w:eastAsia="宋体" w:hAnsi="Calibri" w:cs="Calibri" w:hint="eastAsia"/>
          <w:b/>
          <w:sz w:val="24"/>
          <w:szCs w:val="44"/>
          <w:lang w:eastAsia="zh-CN"/>
        </w:rPr>
        <w:t>.</w:t>
      </w:r>
      <w:r w:rsidRPr="00F016E5">
        <w:rPr>
          <w:rFonts w:ascii="Calibri" w:eastAsia="宋体" w:hAnsi="Calibri" w:cs="Calibri" w:hint="eastAsia"/>
          <w:b/>
          <w:sz w:val="24"/>
          <w:szCs w:val="44"/>
          <w:lang w:eastAsia="zh-CN"/>
        </w:rPr>
        <w:t xml:space="preserve"> </w:t>
      </w:r>
      <w:r w:rsidRPr="00F016E5">
        <w:rPr>
          <w:rFonts w:ascii="Calibri" w:eastAsia="宋体" w:hAnsi="Calibri" w:cs="Calibri" w:hint="eastAsia"/>
          <w:b/>
          <w:sz w:val="24"/>
          <w:szCs w:val="44"/>
          <w:lang w:eastAsia="zh-CN"/>
        </w:rPr>
        <w:t>评判策略与规范</w:t>
      </w:r>
      <w:bookmarkEnd w:id="19"/>
      <w:bookmarkEnd w:id="20"/>
    </w:p>
    <w:p w:rsidR="00F016E5" w:rsidRPr="00F016E5" w:rsidP="00F016E5">
      <w:pPr>
        <w:keepNext/>
        <w:keepLines/>
        <w:widowControl w:val="0"/>
        <w:spacing w:after="0" w:line="360" w:lineRule="auto"/>
        <w:jc w:val="both"/>
        <w:outlineLvl w:val="1"/>
        <w:rPr>
          <w:rFonts w:ascii="Calibri" w:eastAsia="宋体" w:hAnsi="Calibri" w:cs="Calibri"/>
          <w:b/>
          <w:sz w:val="24"/>
          <w:szCs w:val="32"/>
          <w:lang w:eastAsia="zh-CN"/>
        </w:rPr>
      </w:pPr>
      <w:bookmarkStart w:id="21" w:name="_Toc457164179"/>
      <w:bookmarkStart w:id="22" w:name="_Toc505875341"/>
      <w:r w:rsidRPr="00F016E5">
        <w:rPr>
          <w:rFonts w:ascii="Calibri" w:eastAsia="宋体" w:hAnsi="Calibri" w:cs="Calibri" w:hint="eastAsia"/>
          <w:b/>
          <w:sz w:val="24"/>
          <w:szCs w:val="32"/>
          <w:lang w:eastAsia="zh-CN"/>
        </w:rPr>
        <w:t xml:space="preserve">3.1 </w:t>
      </w:r>
      <w:r w:rsidRPr="00F016E5">
        <w:rPr>
          <w:rFonts w:ascii="Calibri" w:eastAsia="宋体" w:hAnsi="Calibri" w:cs="Calibri" w:hint="eastAsia"/>
          <w:b/>
          <w:sz w:val="24"/>
          <w:szCs w:val="32"/>
          <w:lang w:eastAsia="zh-CN"/>
        </w:rPr>
        <w:t>通用指南</w:t>
      </w:r>
      <w:bookmarkEnd w:id="21"/>
      <w:bookmarkEnd w:id="22"/>
    </w:p>
    <w:p w:rsidR="00F016E5" w:rsidRPr="00F016E5" w:rsidP="00F016E5">
      <w:pPr>
        <w:widowControl w:val="0"/>
        <w:spacing w:after="0" w:line="360" w:lineRule="auto"/>
        <w:ind w:firstLine="480" w:firstLineChars="200"/>
        <w:jc w:val="both"/>
        <w:rPr>
          <w:rFonts w:ascii="Times New Roman" w:eastAsia="宋体" w:hAnsi="Times New Roman"/>
          <w:kern w:val="2"/>
          <w:sz w:val="24"/>
          <w:szCs w:val="24"/>
          <w:lang w:eastAsia="zh-CN"/>
        </w:rPr>
      </w:pPr>
      <w:r w:rsidRPr="00F016E5">
        <w:rPr>
          <w:rFonts w:ascii="Times New Roman" w:eastAsia="宋体" w:hAnsi="Times New Roman" w:hint="eastAsia"/>
          <w:kern w:val="2"/>
          <w:sz w:val="24"/>
          <w:szCs w:val="24"/>
          <w:lang w:eastAsia="zh-CN"/>
        </w:rPr>
        <w:t>评</w:t>
      </w:r>
      <w:r w:rsidRPr="00F016E5">
        <w:rPr>
          <w:rFonts w:ascii="Calibri" w:eastAsia="宋体" w:hAnsi="Calibri" w:cs="Calibri" w:hint="eastAsia"/>
          <w:bCs/>
          <w:sz w:val="24"/>
          <w:szCs w:val="24"/>
          <w:lang w:eastAsia="zh-CN"/>
        </w:rPr>
        <w:t>判</w:t>
      </w:r>
      <w:r w:rsidRPr="00F016E5">
        <w:rPr>
          <w:rFonts w:ascii="Times New Roman" w:eastAsia="宋体" w:hAnsi="Times New Roman" w:hint="eastAsia"/>
          <w:kern w:val="2"/>
          <w:sz w:val="24"/>
          <w:szCs w:val="24"/>
          <w:lang w:eastAsia="zh-CN"/>
        </w:rPr>
        <w:t>是由评</w:t>
      </w:r>
      <w:r w:rsidRPr="00F016E5">
        <w:rPr>
          <w:rFonts w:ascii="Calibri" w:eastAsia="宋体" w:hAnsi="Calibri" w:cs="Calibri" w:hint="eastAsia"/>
          <w:bCs/>
          <w:sz w:val="24"/>
          <w:szCs w:val="24"/>
          <w:lang w:eastAsia="zh-CN"/>
        </w:rPr>
        <w:t>判</w:t>
      </w:r>
      <w:r w:rsidRPr="00F016E5">
        <w:rPr>
          <w:rFonts w:ascii="Times New Roman" w:eastAsia="宋体" w:hAnsi="Times New Roman" w:hint="eastAsia"/>
          <w:kern w:val="2"/>
          <w:sz w:val="24"/>
          <w:szCs w:val="24"/>
          <w:lang w:eastAsia="zh-CN"/>
        </w:rPr>
        <w:t>策略所主导，该策略规定了大赛评判时必须遵守的规则和方法。技能大赛的评</w:t>
      </w:r>
      <w:r w:rsidRPr="00F016E5">
        <w:rPr>
          <w:rFonts w:ascii="Calibri" w:eastAsia="宋体" w:hAnsi="Calibri" w:cs="Calibri" w:hint="eastAsia"/>
          <w:bCs/>
          <w:sz w:val="24"/>
          <w:szCs w:val="24"/>
          <w:lang w:eastAsia="zh-CN"/>
        </w:rPr>
        <w:t>判</w:t>
      </w:r>
      <w:r w:rsidRPr="00F016E5">
        <w:rPr>
          <w:rFonts w:ascii="Times New Roman" w:eastAsia="宋体" w:hAnsi="Times New Roman" w:hint="eastAsia"/>
          <w:kern w:val="2"/>
          <w:sz w:val="24"/>
          <w:szCs w:val="24"/>
          <w:lang w:eastAsia="zh-CN"/>
        </w:rPr>
        <w:t>可以分成两个广泛的类型：</w:t>
      </w:r>
      <w:r w:rsidR="007E58F9">
        <w:rPr>
          <w:rFonts w:ascii="Times New Roman" w:eastAsia="宋体" w:hAnsi="Times New Roman" w:hint="eastAsia"/>
          <w:kern w:val="2"/>
          <w:sz w:val="24"/>
          <w:szCs w:val="24"/>
          <w:lang w:eastAsia="zh-CN"/>
        </w:rPr>
        <w:t>评测和评价</w:t>
      </w:r>
      <w:r w:rsidRPr="00F016E5">
        <w:rPr>
          <w:rFonts w:ascii="Times New Roman" w:eastAsia="宋体" w:hAnsi="Times New Roman" w:hint="eastAsia"/>
          <w:kern w:val="2"/>
          <w:sz w:val="24"/>
          <w:szCs w:val="24"/>
          <w:lang w:eastAsia="zh-CN"/>
        </w:rPr>
        <w:t>，分别称为客观和主观。对于两种评</w:t>
      </w:r>
      <w:r w:rsidRPr="00F016E5">
        <w:rPr>
          <w:rFonts w:ascii="Calibri" w:eastAsia="宋体" w:hAnsi="Calibri" w:cs="Calibri" w:hint="eastAsia"/>
          <w:bCs/>
          <w:sz w:val="24"/>
          <w:szCs w:val="24"/>
          <w:lang w:eastAsia="zh-CN"/>
        </w:rPr>
        <w:t>判</w:t>
      </w:r>
      <w:r w:rsidRPr="00F016E5">
        <w:rPr>
          <w:rFonts w:ascii="Times New Roman" w:eastAsia="宋体" w:hAnsi="Times New Roman" w:hint="eastAsia"/>
          <w:kern w:val="2"/>
          <w:sz w:val="24"/>
          <w:szCs w:val="24"/>
          <w:lang w:eastAsia="zh-CN"/>
        </w:rPr>
        <w:t>类型，使用清晰明确的标准对于评判质量的保证是非常必要的。</w:t>
      </w:r>
    </w:p>
    <w:p w:rsidR="00F016E5" w:rsidRPr="00F016E5" w:rsidP="00F016E5">
      <w:pPr>
        <w:widowControl w:val="0"/>
        <w:spacing w:after="0" w:line="360" w:lineRule="auto"/>
        <w:ind w:firstLine="480" w:firstLineChars="200"/>
        <w:jc w:val="both"/>
        <w:rPr>
          <w:rFonts w:ascii="Times New Roman" w:eastAsia="宋体" w:hAnsi="Times New Roman"/>
          <w:kern w:val="2"/>
          <w:sz w:val="24"/>
          <w:szCs w:val="24"/>
          <w:lang w:eastAsia="zh-CN"/>
        </w:rPr>
      </w:pPr>
      <w:r w:rsidRPr="00F016E5">
        <w:rPr>
          <w:rFonts w:ascii="Times New Roman" w:eastAsia="宋体" w:hAnsi="Times New Roman" w:hint="eastAsia"/>
          <w:kern w:val="2"/>
          <w:sz w:val="24"/>
          <w:szCs w:val="24"/>
          <w:lang w:eastAsia="zh-CN"/>
        </w:rPr>
        <w:t>评分方案必须依照标准规范中所分配的比重。评分方案，概括来说，将引导比赛题目设计的过程。在这之后，评分方案和比赛题目将通过重复的过程被设计和开发，以确保两者都能与标准规范和评判策略的关系达到最优化。</w:t>
      </w:r>
    </w:p>
    <w:p w:rsidR="00F016E5" w:rsidRPr="00F016E5" w:rsidP="00F016E5">
      <w:pPr>
        <w:keepNext/>
        <w:keepLines/>
        <w:widowControl w:val="0"/>
        <w:spacing w:after="0" w:line="360" w:lineRule="auto"/>
        <w:jc w:val="both"/>
        <w:outlineLvl w:val="0"/>
        <w:rPr>
          <w:rFonts w:ascii="Calibri" w:eastAsia="宋体" w:hAnsi="Calibri" w:cs="Calibri"/>
          <w:b/>
          <w:sz w:val="24"/>
          <w:szCs w:val="44"/>
          <w:lang w:eastAsia="zh-CN"/>
        </w:rPr>
      </w:pPr>
      <w:bookmarkStart w:id="23" w:name="_Toc457164180"/>
      <w:bookmarkStart w:id="24" w:name="_Toc505875342"/>
      <w:r w:rsidRPr="00F016E5">
        <w:rPr>
          <w:rFonts w:ascii="Calibri" w:eastAsia="宋体" w:hAnsi="Calibri" w:cs="Calibri" w:hint="eastAsia"/>
          <w:b/>
          <w:sz w:val="24"/>
          <w:szCs w:val="44"/>
          <w:lang w:eastAsia="zh-CN"/>
        </w:rPr>
        <w:t xml:space="preserve">4. </w:t>
      </w:r>
      <w:r w:rsidRPr="00F016E5">
        <w:rPr>
          <w:rFonts w:ascii="Calibri" w:eastAsia="宋体" w:hAnsi="Calibri" w:cs="Calibri" w:hint="eastAsia"/>
          <w:b/>
          <w:sz w:val="24"/>
          <w:szCs w:val="44"/>
          <w:lang w:eastAsia="zh-CN"/>
        </w:rPr>
        <w:t>评分方案</w:t>
      </w:r>
      <w:bookmarkEnd w:id="23"/>
      <w:bookmarkEnd w:id="24"/>
    </w:p>
    <w:p w:rsidR="00F016E5" w:rsidRPr="00F016E5" w:rsidP="00F016E5">
      <w:pPr>
        <w:keepNext/>
        <w:keepLines/>
        <w:widowControl w:val="0"/>
        <w:spacing w:after="0" w:line="360" w:lineRule="auto"/>
        <w:jc w:val="both"/>
        <w:outlineLvl w:val="1"/>
        <w:rPr>
          <w:rFonts w:ascii="Calibri" w:eastAsia="宋体" w:hAnsi="Calibri" w:cs="Calibri"/>
          <w:b/>
          <w:sz w:val="24"/>
          <w:szCs w:val="32"/>
          <w:lang w:eastAsia="zh-CN"/>
        </w:rPr>
      </w:pPr>
      <w:bookmarkStart w:id="25" w:name="_Toc457164181"/>
      <w:bookmarkStart w:id="26" w:name="_Toc505875343"/>
      <w:r w:rsidRPr="00F016E5">
        <w:rPr>
          <w:rFonts w:ascii="Calibri" w:eastAsia="宋体" w:hAnsi="Calibri" w:cs="Calibri" w:hint="eastAsia"/>
          <w:b/>
          <w:sz w:val="24"/>
          <w:szCs w:val="32"/>
          <w:lang w:eastAsia="zh-CN"/>
        </w:rPr>
        <w:t xml:space="preserve">4.1 </w:t>
      </w:r>
      <w:r w:rsidRPr="00F016E5">
        <w:rPr>
          <w:rFonts w:ascii="Calibri" w:eastAsia="宋体" w:hAnsi="Calibri" w:cs="Calibri" w:hint="eastAsia"/>
          <w:b/>
          <w:sz w:val="24"/>
          <w:szCs w:val="32"/>
          <w:lang w:eastAsia="zh-CN"/>
        </w:rPr>
        <w:t>通用指南</w:t>
      </w:r>
      <w:bookmarkEnd w:id="25"/>
      <w:bookmarkEnd w:id="26"/>
    </w:p>
    <w:p w:rsidR="00F016E5" w:rsidRPr="00F016E5" w:rsidP="00F016E5">
      <w:pPr>
        <w:widowControl w:val="0"/>
        <w:spacing w:after="0" w:line="360" w:lineRule="auto"/>
        <w:ind w:firstLine="480" w:firstLineChars="200"/>
        <w:jc w:val="both"/>
        <w:rPr>
          <w:rFonts w:ascii="Times New Roman" w:eastAsia="宋体" w:hAnsi="Times New Roman"/>
          <w:kern w:val="2"/>
          <w:sz w:val="24"/>
          <w:szCs w:val="24"/>
          <w:lang w:eastAsia="zh-CN"/>
        </w:rPr>
      </w:pPr>
      <w:r w:rsidRPr="00F016E5">
        <w:rPr>
          <w:rFonts w:ascii="Times New Roman" w:eastAsia="宋体" w:hAnsi="Times New Roman" w:hint="eastAsia"/>
          <w:kern w:val="2"/>
          <w:sz w:val="24"/>
          <w:szCs w:val="24"/>
          <w:lang w:eastAsia="zh-CN"/>
        </w:rPr>
        <w:t>评分方案是技能大赛的关键工具</w:t>
      </w:r>
      <w:r w:rsidRPr="00F016E5">
        <w:rPr>
          <w:rFonts w:ascii="Times New Roman" w:eastAsia="宋体" w:hAnsi="Times New Roman"/>
          <w:kern w:val="2"/>
          <w:sz w:val="24"/>
          <w:szCs w:val="24"/>
          <w:lang w:eastAsia="zh-CN"/>
        </w:rPr>
        <w:t>，</w:t>
      </w:r>
      <w:r w:rsidRPr="00F016E5">
        <w:rPr>
          <w:rFonts w:ascii="Times New Roman" w:eastAsia="宋体" w:hAnsi="Times New Roman" w:hint="eastAsia"/>
          <w:kern w:val="2"/>
          <w:sz w:val="24"/>
          <w:szCs w:val="24"/>
          <w:lang w:eastAsia="zh-CN"/>
        </w:rPr>
        <w:t>表现在它将评分与代表技能的标准相连接。按照标准规范中各项的比重分配，评分方案被设计来分配每个比赛环节的分数。</w:t>
      </w:r>
    </w:p>
    <w:p w:rsidR="00F016E5" w:rsidRPr="00F016E5" w:rsidP="00F016E5">
      <w:pPr>
        <w:widowControl w:val="0"/>
        <w:spacing w:after="0" w:line="360" w:lineRule="auto"/>
        <w:ind w:firstLine="480" w:firstLineChars="200"/>
        <w:jc w:val="both"/>
        <w:rPr>
          <w:rFonts w:ascii="Times New Roman" w:eastAsia="宋体" w:hAnsi="Times New Roman"/>
          <w:kern w:val="2"/>
          <w:sz w:val="24"/>
          <w:szCs w:val="24"/>
          <w:lang w:eastAsia="zh-CN"/>
        </w:rPr>
      </w:pPr>
      <w:r w:rsidRPr="00F016E5">
        <w:rPr>
          <w:rFonts w:ascii="Times New Roman" w:eastAsia="宋体" w:hAnsi="Times New Roman" w:hint="eastAsia"/>
          <w:kern w:val="2"/>
          <w:sz w:val="24"/>
          <w:szCs w:val="24"/>
          <w:lang w:eastAsia="zh-CN"/>
        </w:rPr>
        <w:t>通过反映标准规范中的比重，评分方案为比赛题目的设计确定了参数。依照技能的本质和评分需要，评分方案在开始时可以进行细化设计，以作为比赛题目设计的向导。换言之，比赛题目设计可以基于评分方案框架。从这点出发，评分方案和比赛题目应一同开发。</w:t>
      </w:r>
    </w:p>
    <w:p w:rsidR="00F016E5" w:rsidRPr="00F016E5" w:rsidP="00F016E5">
      <w:pPr>
        <w:keepNext/>
        <w:keepLines/>
        <w:widowControl w:val="0"/>
        <w:spacing w:after="0" w:line="360" w:lineRule="auto"/>
        <w:jc w:val="both"/>
        <w:outlineLvl w:val="1"/>
        <w:rPr>
          <w:rFonts w:ascii="Calibri" w:eastAsia="宋体" w:hAnsi="Calibri" w:cs="Calibri"/>
          <w:b/>
          <w:sz w:val="24"/>
          <w:szCs w:val="32"/>
          <w:lang w:eastAsia="zh-CN"/>
        </w:rPr>
      </w:pPr>
      <w:bookmarkStart w:id="27" w:name="_Toc457164182"/>
      <w:bookmarkStart w:id="28" w:name="_Toc505875344"/>
      <w:r w:rsidRPr="00F016E5">
        <w:rPr>
          <w:rFonts w:ascii="Calibri" w:eastAsia="宋体" w:hAnsi="Calibri" w:cs="Calibri" w:hint="eastAsia"/>
          <w:b/>
          <w:sz w:val="24"/>
          <w:szCs w:val="32"/>
          <w:lang w:eastAsia="zh-CN"/>
        </w:rPr>
        <w:t xml:space="preserve">4.2 </w:t>
      </w:r>
      <w:r w:rsidRPr="00F016E5">
        <w:rPr>
          <w:rFonts w:ascii="Calibri" w:eastAsia="宋体" w:hAnsi="Calibri" w:cs="Calibri" w:hint="eastAsia"/>
          <w:b/>
          <w:sz w:val="24"/>
          <w:szCs w:val="32"/>
          <w:lang w:eastAsia="zh-CN"/>
        </w:rPr>
        <w:t>评分标准</w:t>
      </w:r>
      <w:bookmarkEnd w:id="27"/>
      <w:bookmarkEnd w:id="28"/>
    </w:p>
    <w:p w:rsidR="00F016E5" w:rsidRPr="00F016E5" w:rsidP="00F016E5">
      <w:pPr>
        <w:widowControl w:val="0"/>
        <w:spacing w:after="0" w:line="360" w:lineRule="auto"/>
        <w:ind w:firstLine="480" w:firstLineChars="200"/>
        <w:jc w:val="both"/>
        <w:rPr>
          <w:rFonts w:ascii="Times New Roman" w:eastAsia="宋体" w:hAnsi="Times New Roman"/>
          <w:kern w:val="2"/>
          <w:sz w:val="24"/>
          <w:szCs w:val="24"/>
          <w:lang w:eastAsia="zh-CN"/>
        </w:rPr>
      </w:pPr>
      <w:r w:rsidRPr="00F016E5">
        <w:rPr>
          <w:rFonts w:ascii="Times New Roman" w:eastAsia="宋体" w:hAnsi="Times New Roman" w:hint="eastAsia"/>
          <w:kern w:val="2"/>
          <w:sz w:val="24"/>
          <w:szCs w:val="24"/>
          <w:lang w:eastAsia="zh-CN"/>
        </w:rPr>
        <w:t>评分方案的主标题是评分标准，这些标题与比赛题一起</w:t>
      </w:r>
      <w:r w:rsidRPr="00F016E5">
        <w:rPr>
          <w:rFonts w:ascii="Times New Roman" w:eastAsia="宋体" w:hAnsi="Times New Roman"/>
          <w:kern w:val="2"/>
          <w:sz w:val="24"/>
          <w:szCs w:val="24"/>
          <w:lang w:eastAsia="zh-CN"/>
        </w:rPr>
        <w:t>衍生</w:t>
      </w:r>
      <w:r w:rsidRPr="00F016E5">
        <w:rPr>
          <w:rFonts w:ascii="Times New Roman" w:eastAsia="宋体" w:hAnsi="Times New Roman" w:hint="eastAsia"/>
          <w:kern w:val="2"/>
          <w:sz w:val="24"/>
          <w:szCs w:val="24"/>
          <w:lang w:eastAsia="zh-CN"/>
        </w:rPr>
        <w:t>。在一些技能比赛中，评分标准可能与标准规范中的章节标题类似；在其他技能比赛中，它们可能完全不同。正常来说，可能有</w:t>
      </w:r>
      <w:r w:rsidRPr="00F016E5">
        <w:rPr>
          <w:rFonts w:ascii="Times New Roman" w:eastAsia="宋体" w:hAnsi="Times New Roman" w:hint="eastAsia"/>
          <w:kern w:val="2"/>
          <w:sz w:val="24"/>
          <w:szCs w:val="24"/>
          <w:lang w:eastAsia="zh-CN"/>
        </w:rPr>
        <w:t>5</w:t>
      </w:r>
      <w:r w:rsidRPr="00F016E5">
        <w:rPr>
          <w:rFonts w:ascii="Times New Roman" w:eastAsia="宋体" w:hAnsi="Times New Roman" w:hint="eastAsia"/>
          <w:kern w:val="2"/>
          <w:sz w:val="24"/>
          <w:szCs w:val="24"/>
          <w:lang w:eastAsia="zh-CN"/>
        </w:rPr>
        <w:t>到</w:t>
      </w:r>
      <w:r w:rsidRPr="00F016E5">
        <w:rPr>
          <w:rFonts w:ascii="Times New Roman" w:eastAsia="宋体" w:hAnsi="Times New Roman" w:hint="eastAsia"/>
          <w:kern w:val="2"/>
          <w:sz w:val="24"/>
          <w:szCs w:val="24"/>
          <w:lang w:eastAsia="zh-CN"/>
        </w:rPr>
        <w:t>9</w:t>
      </w:r>
      <w:r w:rsidRPr="00F016E5">
        <w:rPr>
          <w:rFonts w:ascii="Times New Roman" w:eastAsia="宋体" w:hAnsi="Times New Roman" w:hint="eastAsia"/>
          <w:kern w:val="2"/>
          <w:sz w:val="24"/>
          <w:szCs w:val="24"/>
          <w:lang w:eastAsia="zh-CN"/>
        </w:rPr>
        <w:t>个评分标准。无论标题是否匹配，评分方案必须反映标准规范中的比重分配。</w:t>
      </w:r>
    </w:p>
    <w:p w:rsidR="00F016E5" w:rsidRPr="00F016E5" w:rsidP="00F016E5">
      <w:pPr>
        <w:widowControl w:val="0"/>
        <w:spacing w:after="0" w:line="360" w:lineRule="auto"/>
        <w:ind w:firstLine="480" w:firstLineChars="200"/>
        <w:jc w:val="both"/>
        <w:rPr>
          <w:rFonts w:ascii="Times New Roman" w:eastAsia="宋体" w:hAnsi="Times New Roman"/>
          <w:kern w:val="2"/>
          <w:sz w:val="24"/>
          <w:szCs w:val="24"/>
          <w:lang w:eastAsia="zh-CN"/>
        </w:rPr>
      </w:pPr>
      <w:r>
        <w:rPr>
          <w:rFonts w:ascii="Times New Roman" w:eastAsia="宋体" w:hAnsi="Times New Roman" w:hint="eastAsia"/>
          <w:kern w:val="2"/>
          <w:sz w:val="24"/>
          <w:szCs w:val="24"/>
          <w:lang w:eastAsia="zh-CN"/>
        </w:rPr>
        <w:t>评分标准由</w:t>
      </w:r>
      <w:r w:rsidRPr="00F016E5">
        <w:rPr>
          <w:rFonts w:ascii="Times New Roman" w:eastAsia="宋体" w:hAnsi="Times New Roman" w:hint="eastAsia"/>
          <w:kern w:val="2"/>
          <w:sz w:val="24"/>
          <w:szCs w:val="24"/>
          <w:lang w:eastAsia="zh-CN"/>
        </w:rPr>
        <w:t>开发评分方案的人员设计。他们能够以自身认为适合比赛题目的评分为出发点来自由设定评分标准。每个评分标准被一个字母（</w:t>
      </w:r>
      <w:r w:rsidRPr="00F016E5">
        <w:rPr>
          <w:rFonts w:ascii="Times New Roman" w:eastAsia="宋体" w:hAnsi="Times New Roman" w:hint="eastAsia"/>
          <w:kern w:val="2"/>
          <w:sz w:val="24"/>
          <w:szCs w:val="24"/>
          <w:lang w:eastAsia="zh-CN"/>
        </w:rPr>
        <w:t>A-I</w:t>
      </w:r>
      <w:r w:rsidRPr="00F016E5">
        <w:rPr>
          <w:rFonts w:ascii="Times New Roman" w:eastAsia="宋体" w:hAnsi="Times New Roman" w:hint="eastAsia"/>
          <w:kern w:val="2"/>
          <w:sz w:val="24"/>
          <w:szCs w:val="24"/>
          <w:lang w:eastAsia="zh-CN"/>
        </w:rPr>
        <w:t>）来定义。</w:t>
      </w:r>
      <w:r w:rsidRPr="00F016E5">
        <w:rPr>
          <w:rFonts w:ascii="Times New Roman" w:eastAsia="宋体" w:hAnsi="Times New Roman"/>
          <w:kern w:val="2"/>
          <w:sz w:val="24"/>
          <w:szCs w:val="24"/>
          <w:lang w:eastAsia="zh-CN"/>
        </w:rPr>
        <w:br/>
      </w:r>
      <w:r w:rsidRPr="00F016E5">
        <w:rPr>
          <w:rFonts w:ascii="Times New Roman" w:eastAsia="宋体" w:hAnsi="Times New Roman"/>
          <w:kern w:val="2"/>
          <w:sz w:val="24"/>
          <w:szCs w:val="24"/>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7" w:history="1">
        <w:r>
          <w:rPr>
            <w:rFonts w:ascii="SimSun" w:eastAsia="SimSun" w:hAnsi="SimSun" w:cs="SimSun"/>
            <w:b/>
            <w:bCs/>
            <w:color w:val="0000EE"/>
            <w:sz w:val="30"/>
            <w:szCs w:val="30"/>
            <w:u w:val="single" w:color="0000EE"/>
          </w:rPr>
          <w:t>https://d.book118.com/548135025023006044</w:t>
        </w:r>
      </w:hyperlink>
    </w:p>
    <w:p w:rsidR="00F016E5" w:rsidRPr="00F016E5" w:rsidP="00F016E5">
      <w:pPr>
        <w:widowControl w:val="0"/>
        <w:spacing w:after="0" w:line="360" w:lineRule="auto"/>
        <w:ind w:firstLine="480" w:firstLineChars="200"/>
        <w:jc w:val="both"/>
        <w:rPr>
          <w:rFonts w:ascii="Times New Roman" w:eastAsia="宋体" w:hAnsi="Times New Roman"/>
          <w:kern w:val="2"/>
          <w:sz w:val="24"/>
          <w:szCs w:val="24"/>
          <w:lang w:eastAsia="zh-CN"/>
        </w:rPr>
      </w:pPr>
    </w:p>
    <w:sectPr w:rsidSect="00355E11">
      <w:headerReference w:type="default" r:id="rId38"/>
      <w:footerReference w:type="default" r:id="rId39"/>
      <w:headerReference w:type="first" r:id="rId40"/>
      <w:footerReference w:type="first" r:id="rId41"/>
      <w:type w:val="nextPage"/>
      <w:pgSz w:w="11906" w:h="16838" w:code="9"/>
      <w:pgMar w:top="1985" w:right="1797" w:bottom="1418" w:left="1797" w:header="567" w:footer="284" w:gutter="0"/>
      <w:pgNumType w:start="8"/>
      <w:cols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Franklin Gothic Book">
    <w:panose1 w:val="020B05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Frutiger LT Com 45 Light">
    <w:altName w:val="Corbel"/>
    <w:charset w:val="00"/>
    <w:family w:val="swiss"/>
    <w:pitch w:val="variable"/>
    <w:sig w:usb0="800000AF" w:usb1="5000204A" w:usb2="00000000" w:usb3="00000000" w:csb0="0000009B" w:csb1="00000000"/>
  </w:font>
  <w:font w:name="Cambria">
    <w:panose1 w:val="02040503050406030204"/>
    <w:charset w:val="00"/>
    <w:family w:val="roman"/>
    <w:pitch w:val="variable"/>
    <w:sig w:usb0="E00002FF" w:usb1="400004FF" w:usb2="00000000" w:usb3="00000000" w:csb0="0000019F" w:csb1="00000000"/>
  </w:font>
  <w:font w:name="Franklin Gothic Medium">
    <w:panose1 w:val="020B0603020102020204"/>
    <w:charset w:val="00"/>
    <w:family w:val="swiss"/>
    <w:pitch w:val="variable"/>
    <w:sig w:usb0="00000287" w:usb1="00000000" w:usb2="00000000" w:usb3="00000000" w:csb0="0000009F" w:csb1="00000000"/>
  </w:font>
  <w:font w:name="微软雅黑">
    <w:panose1 w:val="020B0503020204020204"/>
    <w:charset w:val="86"/>
    <w:family w:val="swiss"/>
    <w:pitch w:val="variable"/>
    <w:sig w:usb0="A0000287" w:usb1="28CF3C52" w:usb2="00000016" w:usb3="00000000" w:csb0="0004001F" w:csb1="00000000"/>
  </w:font>
  <w:font w:name="华文中宋">
    <w:altName w:val="Arial Unicode MS"/>
    <w:charset w:val="86"/>
    <w:family w:val="auto"/>
    <w:pitch w:val="variable"/>
    <w:sig w:usb0="00000000"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宋体-18030">
    <w:altName w:val="宋体"/>
    <w:charset w:val="86"/>
    <w:family w:val="modern"/>
    <w:pitch w:val="default"/>
    <w:sig w:usb0="00000000" w:usb1="880F3C78" w:usb2="000A005E" w:usb3="00000000" w:csb0="00040001"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249097"/>
      <w:docPartObj>
        <w:docPartGallery w:val="Page Numbers (Bottom of Page)"/>
        <w:docPartUnique/>
      </w:docPartObj>
    </w:sdtPr>
    <w:sdtContent>
      <w:p w:rsidR="00F424CB">
        <w:pPr>
          <w:pStyle w:val="Footer"/>
          <w:jc w:val="center"/>
        </w:pPr>
        <w:r>
          <w:fldChar w:fldCharType="begin"/>
        </w:r>
        <w:r>
          <w:instrText xml:space="preserve"> PAGE   \* MERGEFORMAT </w:instrText>
        </w:r>
        <w:r>
          <w:fldChar w:fldCharType="separate"/>
        </w:r>
        <w:r w:rsidRPr="0084735A" w:rsidR="0084735A">
          <w:rPr>
            <w:noProof/>
            <w:lang w:val="zh-CN"/>
          </w:rPr>
          <w:t>21</w:t>
        </w:r>
        <w:r>
          <w:rPr>
            <w:noProof/>
            <w:lang w:val="zh-CN"/>
          </w:rPr>
          <w:fldChar w:fldCharType="end"/>
        </w:r>
      </w:p>
    </w:sdtContent>
  </w:sdt>
  <w:p w:rsidR="00F424C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56854342"/>
      <w:docPartObj>
        <w:docPartGallery w:val="Page Numbers (Bottom of Page)"/>
        <w:docPartUnique/>
      </w:docPartObj>
    </w:sdtPr>
    <w:sdtContent>
      <w:p w:rsidR="00F424CB">
        <w:pPr>
          <w:pStyle w:val="Footer"/>
          <w:jc w:val="center"/>
        </w:pPr>
        <w:r>
          <w:fldChar w:fldCharType="begin"/>
        </w:r>
        <w:r>
          <w:instrText xml:space="preserve"> PAGE   \* MERGEFORMAT </w:instrText>
        </w:r>
        <w:r>
          <w:fldChar w:fldCharType="separate"/>
        </w:r>
        <w:r w:rsidRPr="0084735A" w:rsidR="0084735A">
          <w:rPr>
            <w:noProof/>
            <w:lang w:val="zh-CN"/>
          </w:rPr>
          <w:t>1</w:t>
        </w:r>
        <w:r>
          <w:rPr>
            <w:noProof/>
            <w:lang w:val="zh-CN"/>
          </w:rPr>
          <w:fldChar w:fldCharType="end"/>
        </w:r>
      </w:p>
    </w:sdtContent>
  </w:sdt>
  <w:p w:rsidR="00F424C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24C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35594634"/>
      <w:docPartObj>
        <w:docPartGallery w:val="Page Numbers (Bottom of Page)"/>
        <w:docPartUnique/>
      </w:docPartObj>
    </w:sdtPr>
    <w:sdtContent>
      <w:p w:rsidR="00F424CB">
        <w:pPr>
          <w:pStyle w:val="Footer"/>
          <w:jc w:val="center"/>
        </w:pPr>
        <w:r>
          <w:fldChar w:fldCharType="begin"/>
        </w:r>
        <w:r>
          <w:instrText xml:space="preserve"> PAGE   \* MERGEFORMAT </w:instrText>
        </w:r>
        <w:r>
          <w:fldChar w:fldCharType="separate"/>
        </w:r>
        <w:r w:rsidRPr="0084735A" w:rsidR="0084735A">
          <w:rPr>
            <w:noProof/>
            <w:lang w:val="zh-CN"/>
          </w:rPr>
          <w:t>2</w:t>
        </w:r>
        <w:r>
          <w:rPr>
            <w:noProof/>
            <w:lang w:val="zh-CN"/>
          </w:rPr>
          <w:fldChar w:fldCharType="end"/>
        </w:r>
      </w:p>
    </w:sdtContent>
  </w:sdt>
  <w:p w:rsidR="00F424C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24C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88203222"/>
      <w:docPartObj>
        <w:docPartGallery w:val="Page Numbers (Bottom of Page)"/>
        <w:docPartUnique/>
      </w:docPartObj>
    </w:sdtPr>
    <w:sdtContent>
      <w:p w:rsidR="00F424CB">
        <w:pPr>
          <w:pStyle w:val="Footer"/>
          <w:jc w:val="center"/>
        </w:pPr>
        <w:r>
          <w:fldChar w:fldCharType="begin"/>
        </w:r>
        <w:r>
          <w:instrText xml:space="preserve"> PAGE   \* MERGEFORMAT </w:instrText>
        </w:r>
        <w:r>
          <w:fldChar w:fldCharType="separate"/>
        </w:r>
        <w:r w:rsidRPr="0084735A" w:rsidR="0084735A">
          <w:rPr>
            <w:noProof/>
            <w:lang w:val="zh-CN"/>
          </w:rPr>
          <w:t>3</w:t>
        </w:r>
        <w:r>
          <w:rPr>
            <w:noProof/>
            <w:lang w:val="zh-CN"/>
          </w:rPr>
          <w:fldChar w:fldCharType="end"/>
        </w:r>
      </w:p>
    </w:sdtContent>
  </w:sdt>
  <w:p w:rsidR="00F424C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24C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91594877"/>
      <w:docPartObj>
        <w:docPartGallery w:val="Page Numbers (Bottom of Page)"/>
        <w:docPartUnique/>
      </w:docPartObj>
    </w:sdtPr>
    <w:sdtContent>
      <w:p w:rsidR="00F424CB">
        <w:pPr>
          <w:pStyle w:val="Footer"/>
          <w:jc w:val="center"/>
        </w:pPr>
        <w:r>
          <w:fldChar w:fldCharType="begin"/>
        </w:r>
        <w:r>
          <w:instrText xml:space="preserve"> PAGE   \* MERGEFORMAT </w:instrText>
        </w:r>
        <w:r>
          <w:fldChar w:fldCharType="separate"/>
        </w:r>
        <w:r w:rsidRPr="0084735A" w:rsidR="0084735A">
          <w:rPr>
            <w:noProof/>
            <w:lang w:val="zh-CN"/>
          </w:rPr>
          <w:t>4</w:t>
        </w:r>
        <w:r>
          <w:rPr>
            <w:noProof/>
            <w:lang w:val="zh-CN"/>
          </w:rPr>
          <w:fldChar w:fldCharType="end"/>
        </w:r>
      </w:p>
    </w:sdtContent>
  </w:sdt>
  <w:p w:rsidR="00F424C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24C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07972927"/>
      <w:docPartObj>
        <w:docPartGallery w:val="Page Numbers (Bottom of Page)"/>
        <w:docPartUnique/>
      </w:docPartObj>
    </w:sdtPr>
    <w:sdtContent>
      <w:p w:rsidR="00F424CB">
        <w:pPr>
          <w:pStyle w:val="Footer"/>
          <w:jc w:val="center"/>
        </w:pPr>
        <w:r>
          <w:fldChar w:fldCharType="begin"/>
        </w:r>
        <w:r>
          <w:instrText xml:space="preserve"> PAGE   \* MERGEFORMAT </w:instrText>
        </w:r>
        <w:r>
          <w:fldChar w:fldCharType="separate"/>
        </w:r>
        <w:r w:rsidRPr="0084735A" w:rsidR="0084735A">
          <w:rPr>
            <w:noProof/>
            <w:lang w:val="zh-CN"/>
          </w:rPr>
          <w:t>5</w:t>
        </w:r>
        <w:r>
          <w:rPr>
            <w:noProof/>
            <w:lang w:val="zh-CN"/>
          </w:rPr>
          <w:fldChar w:fldCharType="end"/>
        </w:r>
      </w:p>
    </w:sdtContent>
  </w:sdt>
  <w:p w:rsidR="00F424C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24C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51599133"/>
      <w:docPartObj>
        <w:docPartGallery w:val="Page Numbers (Bottom of Page)"/>
        <w:docPartUnique/>
      </w:docPartObj>
    </w:sdtPr>
    <w:sdtContent>
      <w:p w:rsidR="00F424CB">
        <w:pPr>
          <w:pStyle w:val="Footer"/>
          <w:jc w:val="center"/>
        </w:pPr>
        <w:r>
          <w:fldChar w:fldCharType="begin"/>
        </w:r>
        <w:r>
          <w:instrText xml:space="preserve"> PAGE   \* MERGEFORMAT </w:instrText>
        </w:r>
        <w:r>
          <w:fldChar w:fldCharType="separate"/>
        </w:r>
        <w:r w:rsidRPr="0084735A" w:rsidR="0084735A">
          <w:rPr>
            <w:noProof/>
            <w:lang w:val="zh-CN"/>
          </w:rPr>
          <w:t>6</w:t>
        </w:r>
        <w:r>
          <w:rPr>
            <w:noProof/>
            <w:lang w:val="zh-CN"/>
          </w:rPr>
          <w:fldChar w:fldCharType="end"/>
        </w:r>
      </w:p>
    </w:sdtContent>
  </w:sdt>
  <w:p w:rsidR="00F424C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24C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55251819"/>
      <w:docPartObj>
        <w:docPartGallery w:val="Page Numbers (Bottom of Page)"/>
        <w:docPartUnique/>
      </w:docPartObj>
    </w:sdtPr>
    <w:sdtContent>
      <w:p w:rsidR="00F424CB">
        <w:pPr>
          <w:pStyle w:val="Footer"/>
          <w:jc w:val="center"/>
        </w:pPr>
        <w:r>
          <w:fldChar w:fldCharType="begin"/>
        </w:r>
        <w:r>
          <w:instrText xml:space="preserve"> PAGE   \* MERGEFORMAT </w:instrText>
        </w:r>
        <w:r>
          <w:fldChar w:fldCharType="separate"/>
        </w:r>
        <w:r w:rsidRPr="0084735A" w:rsidR="0084735A">
          <w:rPr>
            <w:noProof/>
            <w:lang w:val="zh-CN"/>
          </w:rPr>
          <w:t>7</w:t>
        </w:r>
        <w:r>
          <w:rPr>
            <w:noProof/>
            <w:lang w:val="zh-CN"/>
          </w:rPr>
          <w:fldChar w:fldCharType="end"/>
        </w:r>
      </w:p>
    </w:sdtContent>
  </w:sdt>
  <w:p w:rsidR="00F424C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24C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10210888"/>
      <w:docPartObj>
        <w:docPartGallery w:val="Page Numbers (Bottom of Page)"/>
        <w:docPartUnique/>
      </w:docPartObj>
    </w:sdtPr>
    <w:sdtContent>
      <w:p w:rsidR="00F424CB">
        <w:pPr>
          <w:pStyle w:val="Footer"/>
          <w:jc w:val="center"/>
        </w:pPr>
        <w:r>
          <w:fldChar w:fldCharType="begin"/>
        </w:r>
        <w:r>
          <w:instrText xml:space="preserve"> PAGE   \* MERGEFORMAT </w:instrText>
        </w:r>
        <w:r>
          <w:fldChar w:fldCharType="separate"/>
        </w:r>
        <w:r w:rsidRPr="0084735A" w:rsidR="0084735A">
          <w:rPr>
            <w:noProof/>
            <w:lang w:val="zh-CN"/>
          </w:rPr>
          <w:t>8</w:t>
        </w:r>
        <w:r>
          <w:rPr>
            <w:noProof/>
            <w:lang w:val="zh-CN"/>
          </w:rPr>
          <w:fldChar w:fldCharType="end"/>
        </w:r>
      </w:p>
    </w:sdtContent>
  </w:sdt>
  <w:p w:rsidR="00F424C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24C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24CB">
    <w:pPr>
      <w:pStyle w:val="Header"/>
    </w:pPr>
    <w:r>
      <w:rPr>
        <w:noProof/>
        <w:lang w:eastAsia="zh-CN"/>
      </w:rPr>
      <w:drawing>
        <wp:anchor distT="0" distB="0" distL="114300" distR="114300" simplePos="0" relativeHeight="251660288" behindDoc="0" locked="0" layoutInCell="1" allowOverlap="1">
          <wp:simplePos x="0" y="0"/>
          <wp:positionH relativeFrom="column">
            <wp:posOffset>5710555</wp:posOffset>
          </wp:positionH>
          <wp:positionV relativeFrom="paragraph">
            <wp:posOffset>-170180</wp:posOffset>
          </wp:positionV>
          <wp:extent cx="914400" cy="624840"/>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8"/>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914400" cy="624840"/>
                  </a:xfrm>
                  <a:prstGeom prst="rect">
                    <a:avLst/>
                  </a:prstGeom>
                  <a:noFill/>
                </pic:spPr>
              </pic:pic>
            </a:graphicData>
          </a:graphic>
        </wp:anchor>
      </w:drawing>
    </w:r>
    <w:r>
      <w:rPr>
        <w:noProof/>
        <w:lang w:eastAsia="zh-CN"/>
      </w:rPr>
      <w:drawing>
        <wp:anchor distT="0" distB="0" distL="114300" distR="114300" simplePos="0" relativeHeight="251659264" behindDoc="1" locked="0" layoutInCell="1" allowOverlap="1">
          <wp:simplePos x="0" y="0"/>
          <wp:positionH relativeFrom="column">
            <wp:posOffset>-708660</wp:posOffset>
          </wp:positionH>
          <wp:positionV relativeFrom="paragraph">
            <wp:posOffset>-453390</wp:posOffset>
          </wp:positionV>
          <wp:extent cx="7572375" cy="9372600"/>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9"/>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7572375" cy="9372600"/>
                  </a:xfrm>
                  <a:prstGeom prst="rect">
                    <a:avLst/>
                  </a:prstGeom>
                  <a:noFill/>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24CB">
    <w:pPr>
      <w:pStyle w:val="Header"/>
    </w:pPr>
    <w:r>
      <w:rPr>
        <w:noProof/>
        <w:lang w:eastAsia="zh-CN"/>
      </w:rPr>
      <w:drawing>
        <wp:anchor distT="0" distB="0" distL="114300" distR="114300" simplePos="0" relativeHeight="251658240" behindDoc="1" locked="0" layoutInCell="1" allowOverlap="1">
          <wp:simplePos x="0" y="0"/>
          <wp:positionH relativeFrom="page">
            <wp:posOffset>10160</wp:posOffset>
          </wp:positionH>
          <wp:positionV relativeFrom="page">
            <wp:posOffset>10795</wp:posOffset>
          </wp:positionV>
          <wp:extent cx="7614285" cy="10746105"/>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10"/>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7614285" cy="10746105"/>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24CB" w:rsidRPr="00355E11" w:rsidP="00355E11">
    <w:pPr>
      <w:pStyle w:val="Header"/>
      <w:rPr>
        <w:szCs w:val="4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24CB">
    <w:pPr>
      <w:pStyle w:val="Header"/>
    </w:pPr>
    <w:r>
      <w:rPr>
        <w:noProof/>
        <w:lang w:eastAsia="zh-CN"/>
      </w:rPr>
      <w:drawing>
        <wp:anchor distT="0" distB="0" distL="114300" distR="114300" simplePos="0" relativeHeight="251661312" behindDoc="1" locked="0" layoutInCell="1" allowOverlap="1">
          <wp:simplePos x="0" y="0"/>
          <wp:positionH relativeFrom="page">
            <wp:posOffset>10160</wp:posOffset>
          </wp:positionH>
          <wp:positionV relativeFrom="page">
            <wp:posOffset>10795</wp:posOffset>
          </wp:positionV>
          <wp:extent cx="7614285" cy="10746105"/>
          <wp:effectExtent l="0" t="0" r="0" b="0"/>
          <wp:wrapNone/>
          <wp:docPr id="163763468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7634685" name="Picture 10"/>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7614285" cy="10746105"/>
                  </a:xfrm>
                  <a:prstGeom prst="rect">
                    <a:avLst/>
                  </a:prstGeom>
                  <a:noFill/>
                </pic:spPr>
              </pic:pic>
            </a:graphicData>
          </a:graphic>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24CB" w:rsidRPr="00355E11" w:rsidP="00355E11">
    <w:pPr>
      <w:pStyle w:val="Header"/>
      <w:rPr>
        <w:szCs w:val="40"/>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24CB">
    <w:pPr>
      <w:pStyle w:val="Header"/>
    </w:pPr>
    <w:r>
      <w:rPr>
        <w:noProof/>
        <w:lang w:eastAsia="zh-CN"/>
      </w:rPr>
      <w:drawing>
        <wp:anchor distT="0" distB="0" distL="114300" distR="114300" simplePos="0" relativeHeight="251662336" behindDoc="1" locked="0" layoutInCell="1" allowOverlap="1">
          <wp:simplePos x="0" y="0"/>
          <wp:positionH relativeFrom="page">
            <wp:posOffset>10160</wp:posOffset>
          </wp:positionH>
          <wp:positionV relativeFrom="page">
            <wp:posOffset>10795</wp:posOffset>
          </wp:positionV>
          <wp:extent cx="7614285" cy="10746105"/>
          <wp:effectExtent l="0" t="0" r="0" b="0"/>
          <wp:wrapNone/>
          <wp:docPr id="146819320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193202" name="Picture 10"/>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7614285" cy="10746105"/>
                  </a:xfrm>
                  <a:prstGeom prst="rect">
                    <a:avLst/>
                  </a:prstGeom>
                  <a:noFill/>
                </pic:spPr>
              </pic:pic>
            </a:graphicData>
          </a:graphic>
        </wp:anchor>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24CB" w:rsidRPr="00355E11" w:rsidP="00355E11">
    <w:pPr>
      <w:pStyle w:val="Header"/>
      <w:rPr>
        <w:szCs w:val="40"/>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24CB">
    <w:pPr>
      <w:pStyle w:val="Header"/>
    </w:pPr>
    <w:r>
      <w:rPr>
        <w:noProof/>
        <w:lang w:eastAsia="zh-CN"/>
      </w:rPr>
      <w:drawing>
        <wp:anchor distT="0" distB="0" distL="114300" distR="114300" simplePos="0" relativeHeight="251663360" behindDoc="1" locked="0" layoutInCell="1" allowOverlap="1">
          <wp:simplePos x="0" y="0"/>
          <wp:positionH relativeFrom="page">
            <wp:posOffset>10160</wp:posOffset>
          </wp:positionH>
          <wp:positionV relativeFrom="page">
            <wp:posOffset>10795</wp:posOffset>
          </wp:positionV>
          <wp:extent cx="7614285" cy="10746105"/>
          <wp:effectExtent l="0" t="0" r="0" b="0"/>
          <wp:wrapNone/>
          <wp:docPr id="177964357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643571" name="Picture 10"/>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7614285" cy="10746105"/>
                  </a:xfrm>
                  <a:prstGeom prst="rect">
                    <a:avLst/>
                  </a:prstGeom>
                  <a:noFill/>
                </pic:spPr>
              </pic:pic>
            </a:graphicData>
          </a:graphic>
        </wp:anchor>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24CB" w:rsidRPr="00355E11" w:rsidP="00355E11">
    <w:pPr>
      <w:pStyle w:val="Header"/>
      <w:rPr>
        <w:szCs w:val="40"/>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24CB">
    <w:pPr>
      <w:pStyle w:val="Header"/>
    </w:pPr>
    <w:r>
      <w:rPr>
        <w:noProof/>
        <w:lang w:eastAsia="zh-CN"/>
      </w:rPr>
      <w:drawing>
        <wp:anchor distT="0" distB="0" distL="114300" distR="114300" simplePos="0" relativeHeight="251664384" behindDoc="1" locked="0" layoutInCell="1" allowOverlap="1">
          <wp:simplePos x="0" y="0"/>
          <wp:positionH relativeFrom="page">
            <wp:posOffset>10160</wp:posOffset>
          </wp:positionH>
          <wp:positionV relativeFrom="page">
            <wp:posOffset>10795</wp:posOffset>
          </wp:positionV>
          <wp:extent cx="7614285" cy="10746105"/>
          <wp:effectExtent l="0" t="0" r="0" b="0"/>
          <wp:wrapNone/>
          <wp:docPr id="14662865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28651" name="Picture 10"/>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7614285" cy="10746105"/>
                  </a:xfrm>
                  <a:prstGeom prst="rect">
                    <a:avLst/>
                  </a:prstGeom>
                  <a:noFill/>
                </pic:spPr>
              </pic:pic>
            </a:graphicData>
          </a:graphic>
        </wp:anchor>
      </w:drawing>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24CB" w:rsidRPr="00355E11" w:rsidP="00355E11">
    <w:pPr>
      <w:pStyle w:val="Header"/>
      <w:rPr>
        <w:szCs w:val="40"/>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24CB">
    <w:pPr>
      <w:pStyle w:val="Header"/>
    </w:pPr>
    <w:r>
      <w:rPr>
        <w:noProof/>
        <w:lang w:eastAsia="zh-CN"/>
      </w:rPr>
      <w:drawing>
        <wp:anchor distT="0" distB="0" distL="114300" distR="114300" simplePos="0" relativeHeight="251665408" behindDoc="1" locked="0" layoutInCell="1" allowOverlap="1">
          <wp:simplePos x="0" y="0"/>
          <wp:positionH relativeFrom="page">
            <wp:posOffset>10160</wp:posOffset>
          </wp:positionH>
          <wp:positionV relativeFrom="page">
            <wp:posOffset>10795</wp:posOffset>
          </wp:positionV>
          <wp:extent cx="7614285" cy="10746105"/>
          <wp:effectExtent l="0" t="0" r="0" b="0"/>
          <wp:wrapNone/>
          <wp:docPr id="73359116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591162" name="Picture 10"/>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7614285" cy="10746105"/>
                  </a:xfrm>
                  <a:prstGeom prst="rect">
                    <a:avLst/>
                  </a:prstGeom>
                  <a:noFill/>
                </pic:spPr>
              </pic:pic>
            </a:graphicData>
          </a:graphic>
        </wp:anchor>
      </w:drawing>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24CB" w:rsidRPr="00355E11" w:rsidP="00355E11">
    <w:pPr>
      <w:pStyle w:val="Header"/>
      <w:rPr>
        <w:szCs w:val="40"/>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24CB">
    <w:pPr>
      <w:pStyle w:val="Header"/>
    </w:pPr>
    <w:r>
      <w:rPr>
        <w:noProof/>
        <w:lang w:eastAsia="zh-CN"/>
      </w:rPr>
      <w:drawing>
        <wp:anchor distT="0" distB="0" distL="114300" distR="114300" simplePos="0" relativeHeight="251666432" behindDoc="1" locked="0" layoutInCell="1" allowOverlap="1">
          <wp:simplePos x="0" y="0"/>
          <wp:positionH relativeFrom="page">
            <wp:posOffset>10160</wp:posOffset>
          </wp:positionH>
          <wp:positionV relativeFrom="page">
            <wp:posOffset>10795</wp:posOffset>
          </wp:positionV>
          <wp:extent cx="7614285" cy="10746105"/>
          <wp:effectExtent l="0" t="0" r="0" b="0"/>
          <wp:wrapNone/>
          <wp:docPr id="190439677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396775" name="Picture 10"/>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7614285" cy="10746105"/>
                  </a:xfrm>
                  <a:prstGeom prst="rect">
                    <a:avLst/>
                  </a:prstGeom>
                  <a:noFill/>
                </pic:spPr>
              </pic:pic>
            </a:graphicData>
          </a:graphic>
        </wp:anchor>
      </w:drawing>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24CB" w:rsidRPr="00355E11" w:rsidP="00355E11">
    <w:pPr>
      <w:pStyle w:val="Header"/>
      <w:rPr>
        <w:szCs w:val="40"/>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24CB">
    <w:pPr>
      <w:pStyle w:val="Header"/>
    </w:pPr>
    <w:r>
      <w:rPr>
        <w:noProof/>
        <w:lang w:eastAsia="zh-CN"/>
      </w:rPr>
      <w:drawing>
        <wp:anchor distT="0" distB="0" distL="114300" distR="114300" simplePos="0" relativeHeight="251667456" behindDoc="1" locked="0" layoutInCell="1" allowOverlap="1">
          <wp:simplePos x="0" y="0"/>
          <wp:positionH relativeFrom="page">
            <wp:posOffset>10160</wp:posOffset>
          </wp:positionH>
          <wp:positionV relativeFrom="page">
            <wp:posOffset>10795</wp:posOffset>
          </wp:positionV>
          <wp:extent cx="7614285" cy="10746105"/>
          <wp:effectExtent l="0" t="0" r="0" b="0"/>
          <wp:wrapNone/>
          <wp:docPr id="12369823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98232" name="Picture 10"/>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7614285" cy="10746105"/>
                  </a:xfrm>
                  <a:prstGeom prst="rect">
                    <a:avLst/>
                  </a:prstGeom>
                  <a:noFill/>
                </pic:spPr>
              </pic:pic>
            </a:graphicData>
          </a:graphic>
        </wp:anchor>
      </w:drawing>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24CB" w:rsidRPr="00355E11" w:rsidP="00355E11">
    <w:pPr>
      <w:pStyle w:val="Header"/>
      <w:rPr>
        <w:szCs w:val="40"/>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24CB">
    <w:pPr>
      <w:pStyle w:val="Header"/>
    </w:pPr>
    <w:r>
      <w:rPr>
        <w:noProof/>
        <w:lang w:eastAsia="zh-CN"/>
      </w:rPr>
      <w:drawing>
        <wp:anchor distT="0" distB="0" distL="114300" distR="114300" simplePos="0" relativeHeight="251668480" behindDoc="1" locked="0" layoutInCell="1" allowOverlap="1">
          <wp:simplePos x="0" y="0"/>
          <wp:positionH relativeFrom="page">
            <wp:posOffset>10160</wp:posOffset>
          </wp:positionH>
          <wp:positionV relativeFrom="page">
            <wp:posOffset>10795</wp:posOffset>
          </wp:positionV>
          <wp:extent cx="7614285" cy="10746105"/>
          <wp:effectExtent l="0" t="0" r="0" b="0"/>
          <wp:wrapNone/>
          <wp:docPr id="181041263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0412636" name="Picture 10"/>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7614285" cy="1074610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FFFFFF7C"/>
    <w:lvl w:ilvl="0" w:tentative="1">
      <w:start w:val="1"/>
      <w:numFmt w:val="decimal"/>
      <w:pStyle w:val="ListNumber5"/>
      <w:lvlText w:val="%1."/>
      <w:lvlJc w:val="left"/>
      <w:pPr>
        <w:tabs>
          <w:tab w:val="left" w:pos="1492"/>
        </w:tabs>
        <w:ind w:left="1492" w:hanging="360"/>
      </w:pPr>
    </w:lvl>
  </w:abstractNum>
  <w:abstractNum w:abstractNumId="1">
    <w:nsid w:val="FFFFFF7D"/>
    <w:multiLevelType w:val="singleLevel"/>
    <w:tmpl w:val="FFFFFF7D"/>
    <w:lvl w:ilvl="0" w:tentative="1">
      <w:start w:val="1"/>
      <w:numFmt w:val="decimal"/>
      <w:pStyle w:val="ListNumber4"/>
      <w:lvlText w:val="%1."/>
      <w:lvlJc w:val="left"/>
      <w:pPr>
        <w:tabs>
          <w:tab w:val="left" w:pos="1209"/>
        </w:tabs>
        <w:ind w:left="1209" w:hanging="360"/>
      </w:pPr>
    </w:lvl>
  </w:abstractNum>
  <w:abstractNum w:abstractNumId="2">
    <w:nsid w:val="0025336C"/>
    <w:multiLevelType w:val="multilevel"/>
    <w:tmpl w:val="0025336C"/>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013B6FEC"/>
    <w:multiLevelType w:val="hybridMultilevel"/>
    <w:tmpl w:val="174AC0E2"/>
    <w:lvl w:ilvl="0">
      <w:start w:val="1"/>
      <w:numFmt w:val="bullet"/>
      <w:lvlText w:val=""/>
      <w:lvlJc w:val="left"/>
      <w:pPr>
        <w:tabs>
          <w:tab w:val="num" w:pos="1319"/>
        </w:tabs>
        <w:ind w:left="1319" w:hanging="420"/>
      </w:pPr>
      <w:rPr>
        <w:rFonts w:ascii="Wingdings" w:hAnsi="Wingdings" w:hint="default"/>
      </w:rPr>
    </w:lvl>
    <w:lvl w:ilvl="1">
      <w:start w:val="1"/>
      <w:numFmt w:val="bullet"/>
      <w:lvlText w:val=""/>
      <w:lvlJc w:val="left"/>
      <w:pPr>
        <w:tabs>
          <w:tab w:val="num" w:pos="1739"/>
        </w:tabs>
        <w:ind w:left="1739" w:hanging="420"/>
      </w:pPr>
      <w:rPr>
        <w:rFonts w:ascii="Wingdings" w:hAnsi="Wingdings" w:hint="default"/>
      </w:rPr>
    </w:lvl>
    <w:lvl w:ilvl="2">
      <w:start w:val="1"/>
      <w:numFmt w:val="bullet"/>
      <w:lvlText w:val=""/>
      <w:lvlJc w:val="left"/>
      <w:pPr>
        <w:tabs>
          <w:tab w:val="num" w:pos="2159"/>
        </w:tabs>
        <w:ind w:left="2159" w:hanging="420"/>
      </w:pPr>
      <w:rPr>
        <w:rFonts w:ascii="Wingdings" w:hAnsi="Wingdings" w:hint="default"/>
      </w:rPr>
    </w:lvl>
    <w:lvl w:ilvl="3">
      <w:start w:val="1"/>
      <w:numFmt w:val="bullet"/>
      <w:lvlText w:val=""/>
      <w:lvlJc w:val="left"/>
      <w:pPr>
        <w:tabs>
          <w:tab w:val="num" w:pos="2579"/>
        </w:tabs>
        <w:ind w:left="2579" w:hanging="420"/>
      </w:pPr>
      <w:rPr>
        <w:rFonts w:ascii="Wingdings" w:hAnsi="Wingdings" w:hint="default"/>
      </w:rPr>
    </w:lvl>
    <w:lvl w:ilvl="4">
      <w:start w:val="1"/>
      <w:numFmt w:val="bullet"/>
      <w:lvlText w:val=""/>
      <w:lvlJc w:val="left"/>
      <w:pPr>
        <w:tabs>
          <w:tab w:val="num" w:pos="2999"/>
        </w:tabs>
        <w:ind w:left="2999" w:hanging="420"/>
      </w:pPr>
      <w:rPr>
        <w:rFonts w:ascii="Wingdings" w:hAnsi="Wingdings" w:hint="default"/>
      </w:rPr>
    </w:lvl>
    <w:lvl w:ilvl="5">
      <w:start w:val="1"/>
      <w:numFmt w:val="bullet"/>
      <w:lvlText w:val=""/>
      <w:lvlJc w:val="left"/>
      <w:pPr>
        <w:tabs>
          <w:tab w:val="num" w:pos="3419"/>
        </w:tabs>
        <w:ind w:left="3419" w:hanging="420"/>
      </w:pPr>
      <w:rPr>
        <w:rFonts w:ascii="Wingdings" w:hAnsi="Wingdings" w:hint="default"/>
      </w:rPr>
    </w:lvl>
    <w:lvl w:ilvl="6">
      <w:start w:val="1"/>
      <w:numFmt w:val="bullet"/>
      <w:lvlText w:val=""/>
      <w:lvlJc w:val="left"/>
      <w:pPr>
        <w:tabs>
          <w:tab w:val="num" w:pos="3839"/>
        </w:tabs>
        <w:ind w:left="3839" w:hanging="420"/>
      </w:pPr>
      <w:rPr>
        <w:rFonts w:ascii="Wingdings" w:hAnsi="Wingdings" w:hint="default"/>
      </w:rPr>
    </w:lvl>
    <w:lvl w:ilvl="7">
      <w:start w:val="1"/>
      <w:numFmt w:val="bullet"/>
      <w:lvlText w:val=""/>
      <w:lvlJc w:val="left"/>
      <w:pPr>
        <w:tabs>
          <w:tab w:val="num" w:pos="4259"/>
        </w:tabs>
        <w:ind w:left="4259" w:hanging="420"/>
      </w:pPr>
      <w:rPr>
        <w:rFonts w:ascii="Wingdings" w:hAnsi="Wingdings" w:hint="default"/>
      </w:rPr>
    </w:lvl>
    <w:lvl w:ilvl="8">
      <w:start w:val="1"/>
      <w:numFmt w:val="bullet"/>
      <w:lvlText w:val=""/>
      <w:lvlJc w:val="left"/>
      <w:pPr>
        <w:tabs>
          <w:tab w:val="num" w:pos="4679"/>
        </w:tabs>
        <w:ind w:left="4679" w:hanging="420"/>
      </w:pPr>
      <w:rPr>
        <w:rFonts w:ascii="Wingdings" w:hAnsi="Wingdings" w:hint="default"/>
      </w:rPr>
    </w:lvl>
  </w:abstractNum>
  <w:abstractNum w:abstractNumId="4">
    <w:nsid w:val="02F17985"/>
    <w:multiLevelType w:val="hybridMultilevel"/>
    <w:tmpl w:val="731C65E8"/>
    <w:lvl w:ilvl="0">
      <w:start w:val="1"/>
      <w:numFmt w:val="bullet"/>
      <w:lvlText w:val=""/>
      <w:lvlJc w:val="left"/>
      <w:pPr>
        <w:tabs>
          <w:tab w:val="num" w:pos="840"/>
        </w:tabs>
        <w:ind w:left="840" w:hanging="420"/>
      </w:pPr>
      <w:rPr>
        <w:rFonts w:ascii="Wingdings" w:hAnsi="Wingdings" w:hint="default"/>
      </w:rPr>
    </w:lvl>
    <w:lvl w:ilvl="1">
      <w:start w:val="1"/>
      <w:numFmt w:val="bullet"/>
      <w:lvlText w:val=""/>
      <w:lvlJc w:val="left"/>
      <w:pPr>
        <w:tabs>
          <w:tab w:val="num" w:pos="1260"/>
        </w:tabs>
        <w:ind w:left="1260" w:hanging="420"/>
      </w:pPr>
      <w:rPr>
        <w:rFonts w:ascii="Wingdings" w:hAnsi="Wingdings" w:hint="default"/>
      </w:rPr>
    </w:lvl>
    <w:lvl w:ilvl="2">
      <w:start w:val="1"/>
      <w:numFmt w:val="bullet"/>
      <w:lvlText w:val=""/>
      <w:lvlJc w:val="left"/>
      <w:pPr>
        <w:tabs>
          <w:tab w:val="num" w:pos="1680"/>
        </w:tabs>
        <w:ind w:left="1680" w:hanging="420"/>
      </w:pPr>
      <w:rPr>
        <w:rFonts w:ascii="Wingdings" w:hAnsi="Wingdings" w:hint="default"/>
      </w:rPr>
    </w:lvl>
    <w:lvl w:ilvl="3">
      <w:start w:val="1"/>
      <w:numFmt w:val="bullet"/>
      <w:lvlText w:val=""/>
      <w:lvlJc w:val="left"/>
      <w:pPr>
        <w:tabs>
          <w:tab w:val="num" w:pos="2100"/>
        </w:tabs>
        <w:ind w:left="2100" w:hanging="420"/>
      </w:pPr>
      <w:rPr>
        <w:rFonts w:ascii="Wingdings" w:hAnsi="Wingdings" w:hint="default"/>
      </w:rPr>
    </w:lvl>
    <w:lvl w:ilvl="4">
      <w:start w:val="1"/>
      <w:numFmt w:val="bullet"/>
      <w:lvlText w:val=""/>
      <w:lvlJc w:val="left"/>
      <w:pPr>
        <w:tabs>
          <w:tab w:val="num" w:pos="2520"/>
        </w:tabs>
        <w:ind w:left="2520" w:hanging="420"/>
      </w:pPr>
      <w:rPr>
        <w:rFonts w:ascii="Wingdings" w:hAnsi="Wingdings" w:hint="default"/>
      </w:rPr>
    </w:lvl>
    <w:lvl w:ilvl="5">
      <w:start w:val="1"/>
      <w:numFmt w:val="bullet"/>
      <w:lvlText w:val=""/>
      <w:lvlJc w:val="left"/>
      <w:pPr>
        <w:tabs>
          <w:tab w:val="num" w:pos="2940"/>
        </w:tabs>
        <w:ind w:left="2940" w:hanging="420"/>
      </w:pPr>
      <w:rPr>
        <w:rFonts w:ascii="Wingdings" w:hAnsi="Wingdings" w:hint="default"/>
      </w:rPr>
    </w:lvl>
    <w:lvl w:ilvl="6">
      <w:start w:val="1"/>
      <w:numFmt w:val="bullet"/>
      <w:lvlText w:val=""/>
      <w:lvlJc w:val="left"/>
      <w:pPr>
        <w:tabs>
          <w:tab w:val="num" w:pos="3360"/>
        </w:tabs>
        <w:ind w:left="3360" w:hanging="420"/>
      </w:pPr>
      <w:rPr>
        <w:rFonts w:ascii="Wingdings" w:hAnsi="Wingdings" w:hint="default"/>
      </w:rPr>
    </w:lvl>
    <w:lvl w:ilvl="7">
      <w:start w:val="1"/>
      <w:numFmt w:val="bullet"/>
      <w:lvlText w:val=""/>
      <w:lvlJc w:val="left"/>
      <w:pPr>
        <w:tabs>
          <w:tab w:val="num" w:pos="3780"/>
        </w:tabs>
        <w:ind w:left="3780" w:hanging="420"/>
      </w:pPr>
      <w:rPr>
        <w:rFonts w:ascii="Wingdings" w:hAnsi="Wingdings" w:hint="default"/>
      </w:rPr>
    </w:lvl>
    <w:lvl w:ilvl="8">
      <w:start w:val="1"/>
      <w:numFmt w:val="bullet"/>
      <w:lvlText w:val=""/>
      <w:lvlJc w:val="left"/>
      <w:pPr>
        <w:tabs>
          <w:tab w:val="num" w:pos="4200"/>
        </w:tabs>
        <w:ind w:left="4200" w:hanging="420"/>
      </w:pPr>
      <w:rPr>
        <w:rFonts w:ascii="Wingdings" w:hAnsi="Wingdings" w:hint="default"/>
      </w:rPr>
    </w:lvl>
  </w:abstractNum>
  <w:abstractNum w:abstractNumId="5">
    <w:nsid w:val="09D56133"/>
    <w:multiLevelType w:val="hybridMultilevel"/>
    <w:tmpl w:val="35FC75EA"/>
    <w:lvl w:ilvl="0">
      <w:start w:val="1"/>
      <w:numFmt w:val="bullet"/>
      <w:lvlText w:val="•"/>
      <w:lvlJc w:val="left"/>
      <w:pPr>
        <w:ind w:left="1257" w:hanging="4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entative="1">
      <w:start w:val="1"/>
      <w:numFmt w:val="bullet"/>
      <w:lvlText w:val=""/>
      <w:lvlJc w:val="left"/>
      <w:pPr>
        <w:ind w:left="1677" w:hanging="420"/>
      </w:pPr>
      <w:rPr>
        <w:rFonts w:ascii="Wingdings" w:hAnsi="Wingdings" w:hint="default"/>
      </w:rPr>
    </w:lvl>
    <w:lvl w:ilvl="2" w:tentative="1">
      <w:start w:val="1"/>
      <w:numFmt w:val="bullet"/>
      <w:lvlText w:val=""/>
      <w:lvlJc w:val="left"/>
      <w:pPr>
        <w:ind w:left="2097" w:hanging="420"/>
      </w:pPr>
      <w:rPr>
        <w:rFonts w:ascii="Wingdings" w:hAnsi="Wingdings" w:hint="default"/>
      </w:rPr>
    </w:lvl>
    <w:lvl w:ilvl="3" w:tentative="1">
      <w:start w:val="1"/>
      <w:numFmt w:val="bullet"/>
      <w:lvlText w:val=""/>
      <w:lvlJc w:val="left"/>
      <w:pPr>
        <w:ind w:left="2517" w:hanging="420"/>
      </w:pPr>
      <w:rPr>
        <w:rFonts w:ascii="Wingdings" w:hAnsi="Wingdings" w:hint="default"/>
      </w:rPr>
    </w:lvl>
    <w:lvl w:ilvl="4" w:tentative="1">
      <w:start w:val="1"/>
      <w:numFmt w:val="bullet"/>
      <w:lvlText w:val=""/>
      <w:lvlJc w:val="left"/>
      <w:pPr>
        <w:ind w:left="2937" w:hanging="420"/>
      </w:pPr>
      <w:rPr>
        <w:rFonts w:ascii="Wingdings" w:hAnsi="Wingdings" w:hint="default"/>
      </w:rPr>
    </w:lvl>
    <w:lvl w:ilvl="5" w:tentative="1">
      <w:start w:val="1"/>
      <w:numFmt w:val="bullet"/>
      <w:lvlText w:val=""/>
      <w:lvlJc w:val="left"/>
      <w:pPr>
        <w:ind w:left="3357" w:hanging="420"/>
      </w:pPr>
      <w:rPr>
        <w:rFonts w:ascii="Wingdings" w:hAnsi="Wingdings" w:hint="default"/>
      </w:rPr>
    </w:lvl>
    <w:lvl w:ilvl="6" w:tentative="1">
      <w:start w:val="1"/>
      <w:numFmt w:val="bullet"/>
      <w:lvlText w:val=""/>
      <w:lvlJc w:val="left"/>
      <w:pPr>
        <w:ind w:left="3777" w:hanging="420"/>
      </w:pPr>
      <w:rPr>
        <w:rFonts w:ascii="Wingdings" w:hAnsi="Wingdings" w:hint="default"/>
      </w:rPr>
    </w:lvl>
    <w:lvl w:ilvl="7" w:tentative="1">
      <w:start w:val="1"/>
      <w:numFmt w:val="bullet"/>
      <w:lvlText w:val=""/>
      <w:lvlJc w:val="left"/>
      <w:pPr>
        <w:ind w:left="4197" w:hanging="420"/>
      </w:pPr>
      <w:rPr>
        <w:rFonts w:ascii="Wingdings" w:hAnsi="Wingdings" w:hint="default"/>
      </w:rPr>
    </w:lvl>
    <w:lvl w:ilvl="8" w:tentative="1">
      <w:start w:val="1"/>
      <w:numFmt w:val="bullet"/>
      <w:lvlText w:val=""/>
      <w:lvlJc w:val="left"/>
      <w:pPr>
        <w:ind w:left="4617" w:hanging="420"/>
      </w:pPr>
      <w:rPr>
        <w:rFonts w:ascii="Wingdings" w:hAnsi="Wingdings" w:hint="default"/>
      </w:rPr>
    </w:lvl>
  </w:abstractNum>
  <w:abstractNum w:abstractNumId="6">
    <w:nsid w:val="0A0A41A6"/>
    <w:multiLevelType w:val="hybridMultilevel"/>
    <w:tmpl w:val="76C25584"/>
    <w:lvl w:ilvl="0">
      <w:start w:val="0"/>
      <w:numFmt w:val="bullet"/>
      <w:lvlText w:val="•"/>
      <w:lvlJc w:val="left"/>
      <w:pPr>
        <w:ind w:left="1080" w:hanging="720"/>
      </w:pPr>
      <w:rPr>
        <w:rFonts w:ascii="Calibri" w:eastAsia="Calibri" w:hAnsi="Calibri" w:cs="Calibri" w:hint="default"/>
        <w:b/>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7">
    <w:nsid w:val="0C456F41"/>
    <w:multiLevelType w:val="hybridMultilevel"/>
    <w:tmpl w:val="A57E4AF2"/>
    <w:lvl w:ilvl="0">
      <w:start w:val="1"/>
      <w:numFmt w:val="bullet"/>
      <w:lvlText w:val=""/>
      <w:lvlJc w:val="left"/>
      <w:pPr>
        <w:tabs>
          <w:tab w:val="num" w:pos="842"/>
        </w:tabs>
        <w:ind w:left="842" w:hanging="420"/>
      </w:pPr>
      <w:rPr>
        <w:rFonts w:ascii="Wingdings" w:hAnsi="Wingdings" w:hint="default"/>
      </w:rPr>
    </w:lvl>
    <w:lvl w:ilvl="1">
      <w:start w:val="1"/>
      <w:numFmt w:val="bullet"/>
      <w:lvlText w:val=""/>
      <w:lvlJc w:val="left"/>
      <w:pPr>
        <w:tabs>
          <w:tab w:val="num" w:pos="1262"/>
        </w:tabs>
        <w:ind w:left="1262" w:hanging="420"/>
      </w:pPr>
      <w:rPr>
        <w:rFonts w:ascii="Wingdings" w:hAnsi="Wingdings" w:hint="default"/>
      </w:rPr>
    </w:lvl>
    <w:lvl w:ilvl="2">
      <w:start w:val="1"/>
      <w:numFmt w:val="bullet"/>
      <w:lvlText w:val=""/>
      <w:lvlJc w:val="left"/>
      <w:pPr>
        <w:tabs>
          <w:tab w:val="num" w:pos="1682"/>
        </w:tabs>
        <w:ind w:left="1682" w:hanging="420"/>
      </w:pPr>
      <w:rPr>
        <w:rFonts w:ascii="Wingdings" w:hAnsi="Wingdings" w:hint="default"/>
      </w:rPr>
    </w:lvl>
    <w:lvl w:ilvl="3">
      <w:start w:val="1"/>
      <w:numFmt w:val="bullet"/>
      <w:lvlText w:val=""/>
      <w:lvlJc w:val="left"/>
      <w:pPr>
        <w:tabs>
          <w:tab w:val="num" w:pos="2102"/>
        </w:tabs>
        <w:ind w:left="2102" w:hanging="420"/>
      </w:pPr>
      <w:rPr>
        <w:rFonts w:ascii="Wingdings" w:hAnsi="Wingdings" w:hint="default"/>
      </w:rPr>
    </w:lvl>
    <w:lvl w:ilvl="4">
      <w:start w:val="1"/>
      <w:numFmt w:val="bullet"/>
      <w:lvlText w:val=""/>
      <w:lvlJc w:val="left"/>
      <w:pPr>
        <w:tabs>
          <w:tab w:val="num" w:pos="2522"/>
        </w:tabs>
        <w:ind w:left="2522" w:hanging="420"/>
      </w:pPr>
      <w:rPr>
        <w:rFonts w:ascii="Wingdings" w:hAnsi="Wingdings" w:hint="default"/>
      </w:rPr>
    </w:lvl>
    <w:lvl w:ilvl="5">
      <w:start w:val="1"/>
      <w:numFmt w:val="bullet"/>
      <w:lvlText w:val=""/>
      <w:lvlJc w:val="left"/>
      <w:pPr>
        <w:tabs>
          <w:tab w:val="num" w:pos="2942"/>
        </w:tabs>
        <w:ind w:left="2942" w:hanging="420"/>
      </w:pPr>
      <w:rPr>
        <w:rFonts w:ascii="Wingdings" w:hAnsi="Wingdings" w:hint="default"/>
      </w:rPr>
    </w:lvl>
    <w:lvl w:ilvl="6">
      <w:start w:val="1"/>
      <w:numFmt w:val="bullet"/>
      <w:lvlText w:val=""/>
      <w:lvlJc w:val="left"/>
      <w:pPr>
        <w:tabs>
          <w:tab w:val="num" w:pos="3362"/>
        </w:tabs>
        <w:ind w:left="3362" w:hanging="420"/>
      </w:pPr>
      <w:rPr>
        <w:rFonts w:ascii="Wingdings" w:hAnsi="Wingdings" w:hint="default"/>
      </w:rPr>
    </w:lvl>
    <w:lvl w:ilvl="7">
      <w:start w:val="1"/>
      <w:numFmt w:val="bullet"/>
      <w:lvlText w:val=""/>
      <w:lvlJc w:val="left"/>
      <w:pPr>
        <w:tabs>
          <w:tab w:val="num" w:pos="3782"/>
        </w:tabs>
        <w:ind w:left="3782" w:hanging="420"/>
      </w:pPr>
      <w:rPr>
        <w:rFonts w:ascii="Wingdings" w:hAnsi="Wingdings" w:hint="default"/>
      </w:rPr>
    </w:lvl>
    <w:lvl w:ilvl="8">
      <w:start w:val="1"/>
      <w:numFmt w:val="bullet"/>
      <w:lvlText w:val=""/>
      <w:lvlJc w:val="left"/>
      <w:pPr>
        <w:tabs>
          <w:tab w:val="num" w:pos="4202"/>
        </w:tabs>
        <w:ind w:left="4202" w:hanging="420"/>
      </w:pPr>
      <w:rPr>
        <w:rFonts w:ascii="Wingdings" w:hAnsi="Wingdings" w:hint="default"/>
      </w:rPr>
    </w:lvl>
  </w:abstractNum>
  <w:abstractNum w:abstractNumId="8">
    <w:nsid w:val="11743070"/>
    <w:multiLevelType w:val="multilevel"/>
    <w:tmpl w:val="11743070"/>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
    <w:nsid w:val="12295F1E"/>
    <w:multiLevelType w:val="hybridMultilevel"/>
    <w:tmpl w:val="CEAE8E02"/>
    <w:lvl w:ilvl="0">
      <w:start w:val="1"/>
      <w:numFmt w:val="decimal"/>
      <w:lvlText w:val="（%1）"/>
      <w:lvlJc w:val="left"/>
      <w:pPr>
        <w:ind w:left="1200" w:hanging="7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0">
    <w:nsid w:val="126D23FA"/>
    <w:multiLevelType w:val="hybridMultilevel"/>
    <w:tmpl w:val="B622E092"/>
    <w:lvl w:ilvl="0">
      <w:start w:val="1"/>
      <w:numFmt w:val="bullet"/>
      <w:lvlText w:val=""/>
      <w:lvlJc w:val="left"/>
      <w:pPr>
        <w:tabs>
          <w:tab w:val="num" w:pos="1319"/>
        </w:tabs>
        <w:ind w:left="1319" w:hanging="420"/>
      </w:pPr>
      <w:rPr>
        <w:rFonts w:ascii="Wingdings" w:hAnsi="Wingdings" w:hint="default"/>
      </w:rPr>
    </w:lvl>
    <w:lvl w:ilvl="1">
      <w:start w:val="1"/>
      <w:numFmt w:val="bullet"/>
      <w:lvlText w:val=""/>
      <w:lvlJc w:val="left"/>
      <w:pPr>
        <w:tabs>
          <w:tab w:val="num" w:pos="1739"/>
        </w:tabs>
        <w:ind w:left="1739" w:hanging="420"/>
      </w:pPr>
      <w:rPr>
        <w:rFonts w:ascii="Wingdings" w:hAnsi="Wingdings" w:hint="default"/>
      </w:rPr>
    </w:lvl>
    <w:lvl w:ilvl="2">
      <w:start w:val="1"/>
      <w:numFmt w:val="bullet"/>
      <w:lvlText w:val=""/>
      <w:lvlJc w:val="left"/>
      <w:pPr>
        <w:tabs>
          <w:tab w:val="num" w:pos="2159"/>
        </w:tabs>
        <w:ind w:left="2159" w:hanging="420"/>
      </w:pPr>
      <w:rPr>
        <w:rFonts w:ascii="Wingdings" w:hAnsi="Wingdings" w:hint="default"/>
      </w:rPr>
    </w:lvl>
    <w:lvl w:ilvl="3">
      <w:start w:val="1"/>
      <w:numFmt w:val="bullet"/>
      <w:lvlText w:val=""/>
      <w:lvlJc w:val="left"/>
      <w:pPr>
        <w:tabs>
          <w:tab w:val="num" w:pos="2579"/>
        </w:tabs>
        <w:ind w:left="2579" w:hanging="420"/>
      </w:pPr>
      <w:rPr>
        <w:rFonts w:ascii="Wingdings" w:hAnsi="Wingdings" w:hint="default"/>
      </w:rPr>
    </w:lvl>
    <w:lvl w:ilvl="4">
      <w:start w:val="1"/>
      <w:numFmt w:val="bullet"/>
      <w:lvlText w:val=""/>
      <w:lvlJc w:val="left"/>
      <w:pPr>
        <w:tabs>
          <w:tab w:val="num" w:pos="2999"/>
        </w:tabs>
        <w:ind w:left="2999" w:hanging="420"/>
      </w:pPr>
      <w:rPr>
        <w:rFonts w:ascii="Wingdings" w:hAnsi="Wingdings" w:hint="default"/>
      </w:rPr>
    </w:lvl>
    <w:lvl w:ilvl="5">
      <w:start w:val="1"/>
      <w:numFmt w:val="bullet"/>
      <w:lvlText w:val=""/>
      <w:lvlJc w:val="left"/>
      <w:pPr>
        <w:tabs>
          <w:tab w:val="num" w:pos="3419"/>
        </w:tabs>
        <w:ind w:left="3419" w:hanging="420"/>
      </w:pPr>
      <w:rPr>
        <w:rFonts w:ascii="Wingdings" w:hAnsi="Wingdings" w:hint="default"/>
      </w:rPr>
    </w:lvl>
    <w:lvl w:ilvl="6">
      <w:start w:val="1"/>
      <w:numFmt w:val="bullet"/>
      <w:lvlText w:val=""/>
      <w:lvlJc w:val="left"/>
      <w:pPr>
        <w:tabs>
          <w:tab w:val="num" w:pos="3839"/>
        </w:tabs>
        <w:ind w:left="3839" w:hanging="420"/>
      </w:pPr>
      <w:rPr>
        <w:rFonts w:ascii="Wingdings" w:hAnsi="Wingdings" w:hint="default"/>
      </w:rPr>
    </w:lvl>
    <w:lvl w:ilvl="7">
      <w:start w:val="1"/>
      <w:numFmt w:val="bullet"/>
      <w:lvlText w:val=""/>
      <w:lvlJc w:val="left"/>
      <w:pPr>
        <w:tabs>
          <w:tab w:val="num" w:pos="4259"/>
        </w:tabs>
        <w:ind w:left="4259" w:hanging="420"/>
      </w:pPr>
      <w:rPr>
        <w:rFonts w:ascii="Wingdings" w:hAnsi="Wingdings" w:hint="default"/>
      </w:rPr>
    </w:lvl>
    <w:lvl w:ilvl="8">
      <w:start w:val="1"/>
      <w:numFmt w:val="bullet"/>
      <w:lvlText w:val=""/>
      <w:lvlJc w:val="left"/>
      <w:pPr>
        <w:tabs>
          <w:tab w:val="num" w:pos="4679"/>
        </w:tabs>
        <w:ind w:left="4679" w:hanging="420"/>
      </w:pPr>
      <w:rPr>
        <w:rFonts w:ascii="Wingdings" w:hAnsi="Wingdings" w:hint="default"/>
      </w:rPr>
    </w:lvl>
  </w:abstractNum>
  <w:abstractNum w:abstractNumId="11">
    <w:nsid w:val="141B787E"/>
    <w:multiLevelType w:val="hybridMultilevel"/>
    <w:tmpl w:val="ABDA79E6"/>
    <w:lvl w:ilvl="0">
      <w:start w:val="1"/>
      <w:numFmt w:val="bullet"/>
      <w:lvlText w:val=""/>
      <w:lvlJc w:val="left"/>
      <w:pPr>
        <w:tabs>
          <w:tab w:val="num" w:pos="844"/>
        </w:tabs>
        <w:ind w:left="844" w:hanging="420"/>
      </w:pPr>
      <w:rPr>
        <w:rFonts w:ascii="Wingdings" w:hAnsi="Wingdings" w:hint="default"/>
      </w:rPr>
    </w:lvl>
    <w:lvl w:ilvl="1">
      <w:start w:val="1"/>
      <w:numFmt w:val="bullet"/>
      <w:lvlText w:val=""/>
      <w:lvlJc w:val="left"/>
      <w:pPr>
        <w:tabs>
          <w:tab w:val="num" w:pos="1264"/>
        </w:tabs>
        <w:ind w:left="1264" w:hanging="420"/>
      </w:pPr>
      <w:rPr>
        <w:rFonts w:ascii="Wingdings" w:hAnsi="Wingdings" w:hint="default"/>
      </w:rPr>
    </w:lvl>
    <w:lvl w:ilvl="2">
      <w:start w:val="1"/>
      <w:numFmt w:val="bullet"/>
      <w:lvlText w:val=""/>
      <w:lvlJc w:val="left"/>
      <w:pPr>
        <w:tabs>
          <w:tab w:val="num" w:pos="1684"/>
        </w:tabs>
        <w:ind w:left="1684" w:hanging="420"/>
      </w:pPr>
      <w:rPr>
        <w:rFonts w:ascii="Wingdings" w:hAnsi="Wingdings" w:hint="default"/>
      </w:rPr>
    </w:lvl>
    <w:lvl w:ilvl="3">
      <w:start w:val="1"/>
      <w:numFmt w:val="bullet"/>
      <w:lvlText w:val=""/>
      <w:lvlJc w:val="left"/>
      <w:pPr>
        <w:tabs>
          <w:tab w:val="num" w:pos="2104"/>
        </w:tabs>
        <w:ind w:left="2104" w:hanging="420"/>
      </w:pPr>
      <w:rPr>
        <w:rFonts w:ascii="Wingdings" w:hAnsi="Wingdings" w:hint="default"/>
      </w:rPr>
    </w:lvl>
    <w:lvl w:ilvl="4">
      <w:start w:val="1"/>
      <w:numFmt w:val="bullet"/>
      <w:lvlText w:val=""/>
      <w:lvlJc w:val="left"/>
      <w:pPr>
        <w:tabs>
          <w:tab w:val="num" w:pos="2524"/>
        </w:tabs>
        <w:ind w:left="2524" w:hanging="420"/>
      </w:pPr>
      <w:rPr>
        <w:rFonts w:ascii="Wingdings" w:hAnsi="Wingdings" w:hint="default"/>
      </w:rPr>
    </w:lvl>
    <w:lvl w:ilvl="5">
      <w:start w:val="1"/>
      <w:numFmt w:val="bullet"/>
      <w:lvlText w:val=""/>
      <w:lvlJc w:val="left"/>
      <w:pPr>
        <w:tabs>
          <w:tab w:val="num" w:pos="2944"/>
        </w:tabs>
        <w:ind w:left="2944" w:hanging="420"/>
      </w:pPr>
      <w:rPr>
        <w:rFonts w:ascii="Wingdings" w:hAnsi="Wingdings" w:hint="default"/>
      </w:rPr>
    </w:lvl>
    <w:lvl w:ilvl="6">
      <w:start w:val="1"/>
      <w:numFmt w:val="bullet"/>
      <w:lvlText w:val=""/>
      <w:lvlJc w:val="left"/>
      <w:pPr>
        <w:tabs>
          <w:tab w:val="num" w:pos="3364"/>
        </w:tabs>
        <w:ind w:left="3364" w:hanging="420"/>
      </w:pPr>
      <w:rPr>
        <w:rFonts w:ascii="Wingdings" w:hAnsi="Wingdings" w:hint="default"/>
      </w:rPr>
    </w:lvl>
    <w:lvl w:ilvl="7">
      <w:start w:val="1"/>
      <w:numFmt w:val="bullet"/>
      <w:lvlText w:val=""/>
      <w:lvlJc w:val="left"/>
      <w:pPr>
        <w:tabs>
          <w:tab w:val="num" w:pos="3784"/>
        </w:tabs>
        <w:ind w:left="3784" w:hanging="420"/>
      </w:pPr>
      <w:rPr>
        <w:rFonts w:ascii="Wingdings" w:hAnsi="Wingdings" w:hint="default"/>
      </w:rPr>
    </w:lvl>
    <w:lvl w:ilvl="8">
      <w:start w:val="1"/>
      <w:numFmt w:val="bullet"/>
      <w:lvlText w:val=""/>
      <w:lvlJc w:val="left"/>
      <w:pPr>
        <w:tabs>
          <w:tab w:val="num" w:pos="4204"/>
        </w:tabs>
        <w:ind w:left="4204" w:hanging="420"/>
      </w:pPr>
      <w:rPr>
        <w:rFonts w:ascii="Wingdings" w:hAnsi="Wingdings" w:hint="default"/>
      </w:rPr>
    </w:lvl>
  </w:abstractNum>
  <w:abstractNum w:abstractNumId="12">
    <w:nsid w:val="1AFF6E9C"/>
    <w:multiLevelType w:val="multilevel"/>
    <w:tmpl w:val="1AFF6E9C"/>
    <w:lvl w:ilvl="0">
      <w:start w:val="1"/>
      <w:numFmt w:val="decimal"/>
      <w:pStyle w:val="ListNumber"/>
      <w:lvlText w:val="%1."/>
      <w:lvlJc w:val="left"/>
      <w:pPr>
        <w:ind w:left="284" w:hanging="284"/>
      </w:pPr>
      <w:rPr>
        <w:rFonts w:hint="default"/>
      </w:rPr>
    </w:lvl>
    <w:lvl w:ilvl="1" w:tentative="1">
      <w:start w:val="1"/>
      <w:numFmt w:val="lowerLetter"/>
      <w:pStyle w:val="ListNumber2"/>
      <w:lvlText w:val="(%2)"/>
      <w:lvlJc w:val="left"/>
      <w:pPr>
        <w:ind w:left="568" w:hanging="284"/>
      </w:pPr>
      <w:rPr>
        <w:rFonts w:hint="default"/>
      </w:rPr>
    </w:lvl>
    <w:lvl w:ilvl="2" w:tentative="1">
      <w:start w:val="1"/>
      <w:numFmt w:val="lowerRoman"/>
      <w:pStyle w:val="ListNumber3"/>
      <w:lvlText w:val="(%3)"/>
      <w:lvlJc w:val="left"/>
      <w:pPr>
        <w:ind w:left="852" w:hanging="284"/>
      </w:pPr>
      <w:rPr>
        <w:rFonts w:hint="default"/>
      </w:rPr>
    </w:lvl>
    <w:lvl w:ilvl="3" w:tentative="1">
      <w:start w:val="1"/>
      <w:numFmt w:val="none"/>
      <w:lvlJc w:val="left"/>
      <w:pPr>
        <w:ind w:left="1136" w:hanging="284"/>
      </w:pPr>
      <w:rPr>
        <w:rFonts w:hint="default"/>
      </w:rPr>
    </w:lvl>
    <w:lvl w:ilvl="4" w:tentative="1">
      <w:start w:val="1"/>
      <w:numFmt w:val="none"/>
      <w:lvlJc w:val="left"/>
      <w:pPr>
        <w:ind w:left="1420" w:hanging="284"/>
      </w:pPr>
      <w:rPr>
        <w:rFonts w:hint="default"/>
      </w:rPr>
    </w:lvl>
    <w:lvl w:ilvl="5" w:tentative="1">
      <w:start w:val="1"/>
      <w:numFmt w:val="none"/>
      <w:lvlJc w:val="left"/>
      <w:pPr>
        <w:ind w:left="1704" w:hanging="284"/>
      </w:pPr>
      <w:rPr>
        <w:rFonts w:hint="default"/>
      </w:rPr>
    </w:lvl>
    <w:lvl w:ilvl="6" w:tentative="1">
      <w:start w:val="1"/>
      <w:numFmt w:val="none"/>
      <w:lvlJc w:val="left"/>
      <w:pPr>
        <w:ind w:left="1988" w:hanging="284"/>
      </w:pPr>
      <w:rPr>
        <w:rFonts w:hint="default"/>
      </w:rPr>
    </w:lvl>
    <w:lvl w:ilvl="7" w:tentative="1">
      <w:start w:val="1"/>
      <w:numFmt w:val="none"/>
      <w:lvlJc w:val="left"/>
      <w:pPr>
        <w:ind w:left="2272" w:hanging="284"/>
      </w:pPr>
      <w:rPr>
        <w:rFonts w:hint="default"/>
      </w:rPr>
    </w:lvl>
    <w:lvl w:ilvl="8" w:tentative="1">
      <w:start w:val="1"/>
      <w:numFmt w:val="none"/>
      <w:lvlJc w:val="left"/>
      <w:pPr>
        <w:ind w:left="2556" w:hanging="284"/>
      </w:pPr>
      <w:rPr>
        <w:rFonts w:hint="default"/>
      </w:rPr>
    </w:lvl>
  </w:abstractNum>
  <w:abstractNum w:abstractNumId="13">
    <w:nsid w:val="1FC177F1"/>
    <w:multiLevelType w:val="multilevel"/>
    <w:tmpl w:val="1FC177F1"/>
    <w:lvl w:ilvl="0">
      <w:start w:val="1"/>
      <w:numFmt w:val="none"/>
      <w:suff w:val="nothing"/>
      <w:lvlText w:val="%1"/>
      <w:lvlJc w:val="left"/>
      <w:pPr>
        <w:ind w:left="0" w:firstLine="0"/>
      </w:pPr>
      <w:rPr>
        <w:rFonts w:hint="default"/>
      </w:rPr>
    </w:lvl>
    <w:lvl w:ilvl="1">
      <w:start w:val="1"/>
      <w:numFmt w:val="none"/>
      <w:suff w:val="nothing"/>
      <w:lvlJc w:val="left"/>
      <w:pPr>
        <w:ind w:left="0" w:firstLine="0"/>
      </w:pPr>
      <w:rPr>
        <w:rFonts w:hint="default"/>
      </w:rPr>
    </w:lvl>
    <w:lvl w:ilvl="2">
      <w:start w:val="1"/>
      <w:numFmt w:val="none"/>
      <w:suff w:val="nothing"/>
      <w:lvlText w:val="%3"/>
      <w:lvlJc w:val="left"/>
      <w:pPr>
        <w:ind w:left="0" w:firstLine="0"/>
      </w:pPr>
      <w:rPr>
        <w:rFonts w:hint="default"/>
      </w:rPr>
    </w:lvl>
    <w:lvl w:ilvl="3" w:tentative="1">
      <w:start w:val="1"/>
      <w:numFmt w:val="none"/>
      <w:suff w:val="nothing"/>
      <w:lvlJc w:val="left"/>
      <w:pPr>
        <w:ind w:left="0" w:firstLine="0"/>
      </w:pPr>
      <w:rPr>
        <w:rFonts w:hint="default"/>
      </w:rPr>
    </w:lvl>
    <w:lvl w:ilvl="4" w:tentative="1">
      <w:start w:val="1"/>
      <w:numFmt w:val="none"/>
      <w:suff w:val="nothing"/>
      <w:lvlJc w:val="left"/>
      <w:pPr>
        <w:ind w:left="0" w:firstLine="0"/>
      </w:pPr>
      <w:rPr>
        <w:rFonts w:hint="default"/>
      </w:rPr>
    </w:lvl>
    <w:lvl w:ilvl="5" w:tentative="1">
      <w:start w:val="1"/>
      <w:numFmt w:val="none"/>
      <w:suff w:val="nothing"/>
      <w:lvlJc w:val="left"/>
      <w:pPr>
        <w:ind w:left="0" w:firstLine="0"/>
      </w:pPr>
      <w:rPr>
        <w:rFonts w:hint="default"/>
      </w:rPr>
    </w:lvl>
    <w:lvl w:ilvl="6" w:tentative="1">
      <w:start w:val="1"/>
      <w:numFmt w:val="none"/>
      <w:suff w:val="nothing"/>
      <w:lvlJc w:val="left"/>
      <w:pPr>
        <w:ind w:left="0" w:firstLine="0"/>
      </w:pPr>
      <w:rPr>
        <w:rFonts w:hint="default"/>
      </w:rPr>
    </w:lvl>
    <w:lvl w:ilvl="7" w:tentative="1">
      <w:start w:val="1"/>
      <w:numFmt w:val="none"/>
      <w:suff w:val="nothing"/>
      <w:lvlJc w:val="left"/>
      <w:pPr>
        <w:ind w:left="0" w:firstLine="0"/>
      </w:pPr>
      <w:rPr>
        <w:rFonts w:hint="default"/>
      </w:rPr>
    </w:lvl>
    <w:lvl w:ilvl="8" w:tentative="1">
      <w:start w:val="1"/>
      <w:numFmt w:val="none"/>
      <w:suff w:val="nothing"/>
      <w:lvlJc w:val="left"/>
      <w:pPr>
        <w:ind w:left="0" w:firstLine="0"/>
      </w:pPr>
      <w:rPr>
        <w:rFonts w:hint="default"/>
      </w:rPr>
    </w:lvl>
  </w:abstractNum>
  <w:abstractNum w:abstractNumId="14">
    <w:nsid w:val="1FDA372D"/>
    <w:multiLevelType w:val="hybridMultilevel"/>
    <w:tmpl w:val="06D6AEF2"/>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5">
    <w:nsid w:val="202A2610"/>
    <w:multiLevelType w:val="multilevel"/>
    <w:tmpl w:val="202A2610"/>
    <w:lvl w:ilvl="0">
      <w:start w:val="1"/>
      <w:numFmt w:val="bullet"/>
      <w:pStyle w:val="ListBullet"/>
      <w:lvlText w:val=""/>
      <w:lvlJc w:val="left"/>
      <w:pPr>
        <w:ind w:left="284" w:hanging="284"/>
      </w:pPr>
      <w:rPr>
        <w:rFonts w:ascii="Symbol" w:hAnsi="Symbol" w:hint="default"/>
      </w:rPr>
    </w:lvl>
    <w:lvl w:ilvl="1">
      <w:start w:val="1"/>
      <w:numFmt w:val="bullet"/>
      <w:pStyle w:val="ListBullet2"/>
      <w:lvlText w:val=""/>
      <w:lvlJc w:val="left"/>
      <w:pPr>
        <w:ind w:left="568" w:hanging="284"/>
      </w:pPr>
      <w:rPr>
        <w:rFonts w:ascii="Symbol" w:hAnsi="Symbol" w:hint="default"/>
      </w:rPr>
    </w:lvl>
    <w:lvl w:ilvl="2" w:tentative="1">
      <w:start w:val="1"/>
      <w:numFmt w:val="bullet"/>
      <w:pStyle w:val="ListBullet3"/>
      <w:lvlText w:val=""/>
      <w:lvlJc w:val="left"/>
      <w:pPr>
        <w:ind w:left="852" w:hanging="284"/>
      </w:pPr>
      <w:rPr>
        <w:rFonts w:ascii="Symbol" w:hAnsi="Symbol" w:hint="default"/>
      </w:rPr>
    </w:lvl>
    <w:lvl w:ilvl="3" w:tentative="1">
      <w:start w:val="1"/>
      <w:numFmt w:val="bullet"/>
      <w:pStyle w:val="ListBullet4"/>
      <w:lvlText w:val=""/>
      <w:lvlJc w:val="left"/>
      <w:pPr>
        <w:ind w:left="1136" w:hanging="284"/>
      </w:pPr>
      <w:rPr>
        <w:rFonts w:ascii="Symbol" w:hAnsi="Symbol" w:hint="default"/>
      </w:rPr>
    </w:lvl>
    <w:lvl w:ilvl="4" w:tentative="1">
      <w:start w:val="1"/>
      <w:numFmt w:val="bullet"/>
      <w:pStyle w:val="ListBullet5"/>
      <w:lvlText w:val=""/>
      <w:lvlJc w:val="left"/>
      <w:pPr>
        <w:ind w:left="1420" w:hanging="284"/>
      </w:pPr>
      <w:rPr>
        <w:rFonts w:ascii="Symbol" w:hAnsi="Symbol" w:hint="default"/>
      </w:rPr>
    </w:lvl>
    <w:lvl w:ilvl="5" w:tentative="1">
      <w:start w:val="1"/>
      <w:numFmt w:val="none"/>
      <w:lvlJc w:val="left"/>
      <w:pPr>
        <w:ind w:left="1704" w:hanging="284"/>
      </w:pPr>
      <w:rPr>
        <w:rFonts w:hint="default"/>
      </w:rPr>
    </w:lvl>
    <w:lvl w:ilvl="6" w:tentative="1">
      <w:start w:val="1"/>
      <w:numFmt w:val="none"/>
      <w:lvlJc w:val="left"/>
      <w:pPr>
        <w:ind w:left="1988" w:hanging="284"/>
      </w:pPr>
      <w:rPr>
        <w:rFonts w:hint="default"/>
      </w:rPr>
    </w:lvl>
    <w:lvl w:ilvl="7" w:tentative="1">
      <w:start w:val="1"/>
      <w:numFmt w:val="none"/>
      <w:lvlJc w:val="left"/>
      <w:pPr>
        <w:ind w:left="2272" w:hanging="284"/>
      </w:pPr>
      <w:rPr>
        <w:rFonts w:hint="default"/>
      </w:rPr>
    </w:lvl>
    <w:lvl w:ilvl="8" w:tentative="1">
      <w:start w:val="1"/>
      <w:numFmt w:val="none"/>
      <w:lvlJc w:val="left"/>
      <w:pPr>
        <w:ind w:left="2556" w:hanging="284"/>
      </w:pPr>
      <w:rPr>
        <w:rFonts w:hint="default"/>
      </w:rPr>
    </w:lvl>
  </w:abstractNum>
  <w:abstractNum w:abstractNumId="16">
    <w:nsid w:val="226E13E7"/>
    <w:multiLevelType w:val="hybridMultilevel"/>
    <w:tmpl w:val="80861CD8"/>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7">
    <w:nsid w:val="264B55CC"/>
    <w:multiLevelType w:val="multilevel"/>
    <w:tmpl w:val="264B55CC"/>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8">
    <w:nsid w:val="26596E2D"/>
    <w:multiLevelType w:val="multilevel"/>
    <w:tmpl w:val="26596E2D"/>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9">
    <w:nsid w:val="2B535CE4"/>
    <w:multiLevelType w:val="multilevel"/>
    <w:tmpl w:val="2B535CE4"/>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0">
    <w:nsid w:val="2BDD7841"/>
    <w:multiLevelType w:val="multilevel"/>
    <w:tmpl w:val="2BDD7841"/>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1">
    <w:nsid w:val="2E0412AC"/>
    <w:multiLevelType w:val="hybridMultilevel"/>
    <w:tmpl w:val="F2429156"/>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2">
    <w:nsid w:val="2EF36B35"/>
    <w:multiLevelType w:val="hybridMultilevel"/>
    <w:tmpl w:val="2DA6C61C"/>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3">
    <w:nsid w:val="31610BFA"/>
    <w:multiLevelType w:val="hybridMultilevel"/>
    <w:tmpl w:val="61E0417A"/>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4">
    <w:nsid w:val="31DE43FF"/>
    <w:multiLevelType w:val="multilevel"/>
    <w:tmpl w:val="31DE43F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5">
    <w:nsid w:val="3383662E"/>
    <w:multiLevelType w:val="hybridMultilevel"/>
    <w:tmpl w:val="619E3FFC"/>
    <w:lvl w:ilvl="0">
      <w:start w:val="1"/>
      <w:numFmt w:val="bullet"/>
      <w:lvlText w:val=""/>
      <w:lvlJc w:val="left"/>
      <w:pPr>
        <w:ind w:left="960" w:hanging="420"/>
      </w:pPr>
      <w:rPr>
        <w:rFonts w:ascii="Wingdings" w:hAnsi="Wingdings" w:hint="default"/>
      </w:rPr>
    </w:lvl>
    <w:lvl w:ilvl="1" w:tentative="1">
      <w:start w:val="1"/>
      <w:numFmt w:val="bullet"/>
      <w:lvlText w:val=""/>
      <w:lvlJc w:val="left"/>
      <w:pPr>
        <w:ind w:left="1380" w:hanging="420"/>
      </w:pPr>
      <w:rPr>
        <w:rFonts w:ascii="Wingdings" w:hAnsi="Wingdings" w:hint="default"/>
      </w:rPr>
    </w:lvl>
    <w:lvl w:ilvl="2" w:tentative="1">
      <w:start w:val="1"/>
      <w:numFmt w:val="bullet"/>
      <w:lvlText w:val=""/>
      <w:lvlJc w:val="left"/>
      <w:pPr>
        <w:ind w:left="1800" w:hanging="420"/>
      </w:pPr>
      <w:rPr>
        <w:rFonts w:ascii="Wingdings" w:hAnsi="Wingdings" w:hint="default"/>
      </w:rPr>
    </w:lvl>
    <w:lvl w:ilvl="3" w:tentative="1">
      <w:start w:val="1"/>
      <w:numFmt w:val="bullet"/>
      <w:lvlText w:val=""/>
      <w:lvlJc w:val="left"/>
      <w:pPr>
        <w:ind w:left="2220" w:hanging="420"/>
      </w:pPr>
      <w:rPr>
        <w:rFonts w:ascii="Wingdings" w:hAnsi="Wingdings" w:hint="default"/>
      </w:rPr>
    </w:lvl>
    <w:lvl w:ilvl="4" w:tentative="1">
      <w:start w:val="1"/>
      <w:numFmt w:val="bullet"/>
      <w:lvlText w:val=""/>
      <w:lvlJc w:val="left"/>
      <w:pPr>
        <w:ind w:left="2640" w:hanging="420"/>
      </w:pPr>
      <w:rPr>
        <w:rFonts w:ascii="Wingdings" w:hAnsi="Wingdings" w:hint="default"/>
      </w:rPr>
    </w:lvl>
    <w:lvl w:ilvl="5" w:tentative="1">
      <w:start w:val="1"/>
      <w:numFmt w:val="bullet"/>
      <w:lvlText w:val=""/>
      <w:lvlJc w:val="left"/>
      <w:pPr>
        <w:ind w:left="3060" w:hanging="420"/>
      </w:pPr>
      <w:rPr>
        <w:rFonts w:ascii="Wingdings" w:hAnsi="Wingdings" w:hint="default"/>
      </w:rPr>
    </w:lvl>
    <w:lvl w:ilvl="6" w:tentative="1">
      <w:start w:val="1"/>
      <w:numFmt w:val="bullet"/>
      <w:lvlText w:val=""/>
      <w:lvlJc w:val="left"/>
      <w:pPr>
        <w:ind w:left="3480" w:hanging="420"/>
      </w:pPr>
      <w:rPr>
        <w:rFonts w:ascii="Wingdings" w:hAnsi="Wingdings" w:hint="default"/>
      </w:rPr>
    </w:lvl>
    <w:lvl w:ilvl="7" w:tentative="1">
      <w:start w:val="1"/>
      <w:numFmt w:val="bullet"/>
      <w:lvlText w:val=""/>
      <w:lvlJc w:val="left"/>
      <w:pPr>
        <w:ind w:left="3900" w:hanging="420"/>
      </w:pPr>
      <w:rPr>
        <w:rFonts w:ascii="Wingdings" w:hAnsi="Wingdings" w:hint="default"/>
      </w:rPr>
    </w:lvl>
    <w:lvl w:ilvl="8" w:tentative="1">
      <w:start w:val="1"/>
      <w:numFmt w:val="bullet"/>
      <w:lvlText w:val=""/>
      <w:lvlJc w:val="left"/>
      <w:pPr>
        <w:ind w:left="4320" w:hanging="420"/>
      </w:pPr>
      <w:rPr>
        <w:rFonts w:ascii="Wingdings" w:hAnsi="Wingdings" w:hint="default"/>
      </w:rPr>
    </w:lvl>
  </w:abstractNum>
  <w:abstractNum w:abstractNumId="26">
    <w:nsid w:val="374A5500"/>
    <w:multiLevelType w:val="hybridMultilevel"/>
    <w:tmpl w:val="5A2A6324"/>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7">
    <w:nsid w:val="39466503"/>
    <w:multiLevelType w:val="hybridMultilevel"/>
    <w:tmpl w:val="FD844EFE"/>
    <w:lvl w:ilvl="0">
      <w:start w:val="1"/>
      <w:numFmt w:val="bullet"/>
      <w:lvlText w:val=""/>
      <w:lvlJc w:val="left"/>
      <w:pPr>
        <w:tabs>
          <w:tab w:val="num" w:pos="842"/>
        </w:tabs>
        <w:ind w:left="842" w:hanging="420"/>
      </w:pPr>
      <w:rPr>
        <w:rFonts w:ascii="Wingdings" w:hAnsi="Wingdings" w:hint="default"/>
      </w:rPr>
    </w:lvl>
    <w:lvl w:ilvl="1">
      <w:start w:val="1"/>
      <w:numFmt w:val="bullet"/>
      <w:lvlText w:val=""/>
      <w:lvlJc w:val="left"/>
      <w:pPr>
        <w:tabs>
          <w:tab w:val="num" w:pos="1262"/>
        </w:tabs>
        <w:ind w:left="1262" w:hanging="420"/>
      </w:pPr>
      <w:rPr>
        <w:rFonts w:ascii="Wingdings" w:hAnsi="Wingdings" w:hint="default"/>
      </w:rPr>
    </w:lvl>
    <w:lvl w:ilvl="2">
      <w:start w:val="1"/>
      <w:numFmt w:val="bullet"/>
      <w:lvlText w:val=""/>
      <w:lvlJc w:val="left"/>
      <w:pPr>
        <w:tabs>
          <w:tab w:val="num" w:pos="1682"/>
        </w:tabs>
        <w:ind w:left="1682" w:hanging="420"/>
      </w:pPr>
      <w:rPr>
        <w:rFonts w:ascii="Wingdings" w:hAnsi="Wingdings" w:hint="default"/>
      </w:rPr>
    </w:lvl>
    <w:lvl w:ilvl="3">
      <w:start w:val="1"/>
      <w:numFmt w:val="bullet"/>
      <w:lvlText w:val=""/>
      <w:lvlJc w:val="left"/>
      <w:pPr>
        <w:tabs>
          <w:tab w:val="num" w:pos="2102"/>
        </w:tabs>
        <w:ind w:left="2102" w:hanging="420"/>
      </w:pPr>
      <w:rPr>
        <w:rFonts w:ascii="Wingdings" w:hAnsi="Wingdings" w:hint="default"/>
      </w:rPr>
    </w:lvl>
    <w:lvl w:ilvl="4">
      <w:start w:val="1"/>
      <w:numFmt w:val="bullet"/>
      <w:lvlText w:val=""/>
      <w:lvlJc w:val="left"/>
      <w:pPr>
        <w:tabs>
          <w:tab w:val="num" w:pos="2522"/>
        </w:tabs>
        <w:ind w:left="2522" w:hanging="420"/>
      </w:pPr>
      <w:rPr>
        <w:rFonts w:ascii="Wingdings" w:hAnsi="Wingdings" w:hint="default"/>
      </w:rPr>
    </w:lvl>
    <w:lvl w:ilvl="5">
      <w:start w:val="1"/>
      <w:numFmt w:val="bullet"/>
      <w:lvlText w:val=""/>
      <w:lvlJc w:val="left"/>
      <w:pPr>
        <w:tabs>
          <w:tab w:val="num" w:pos="2942"/>
        </w:tabs>
        <w:ind w:left="2942" w:hanging="420"/>
      </w:pPr>
      <w:rPr>
        <w:rFonts w:ascii="Wingdings" w:hAnsi="Wingdings" w:hint="default"/>
      </w:rPr>
    </w:lvl>
    <w:lvl w:ilvl="6">
      <w:start w:val="1"/>
      <w:numFmt w:val="bullet"/>
      <w:lvlText w:val=""/>
      <w:lvlJc w:val="left"/>
      <w:pPr>
        <w:tabs>
          <w:tab w:val="num" w:pos="3362"/>
        </w:tabs>
        <w:ind w:left="3362" w:hanging="420"/>
      </w:pPr>
      <w:rPr>
        <w:rFonts w:ascii="Wingdings" w:hAnsi="Wingdings" w:hint="default"/>
      </w:rPr>
    </w:lvl>
    <w:lvl w:ilvl="7">
      <w:start w:val="1"/>
      <w:numFmt w:val="bullet"/>
      <w:lvlText w:val=""/>
      <w:lvlJc w:val="left"/>
      <w:pPr>
        <w:tabs>
          <w:tab w:val="num" w:pos="3782"/>
        </w:tabs>
        <w:ind w:left="3782" w:hanging="420"/>
      </w:pPr>
      <w:rPr>
        <w:rFonts w:ascii="Wingdings" w:hAnsi="Wingdings" w:hint="default"/>
      </w:rPr>
    </w:lvl>
    <w:lvl w:ilvl="8">
      <w:start w:val="1"/>
      <w:numFmt w:val="bullet"/>
      <w:lvlText w:val=""/>
      <w:lvlJc w:val="left"/>
      <w:pPr>
        <w:tabs>
          <w:tab w:val="num" w:pos="4202"/>
        </w:tabs>
        <w:ind w:left="4202" w:hanging="420"/>
      </w:pPr>
      <w:rPr>
        <w:rFonts w:ascii="Wingdings" w:hAnsi="Wingdings" w:hint="default"/>
      </w:rPr>
    </w:lvl>
  </w:abstractNum>
  <w:abstractNum w:abstractNumId="28">
    <w:nsid w:val="3A911162"/>
    <w:multiLevelType w:val="multilevel"/>
    <w:tmpl w:val="3A91116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9">
    <w:nsid w:val="4F400515"/>
    <w:multiLevelType w:val="hybridMultilevel"/>
    <w:tmpl w:val="3C5AC9CC"/>
    <w:lvl w:ilvl="0">
      <w:start w:val="1"/>
      <w:numFmt w:val="bullet"/>
      <w:lvlText w:val=""/>
      <w:lvlJc w:val="left"/>
      <w:pPr>
        <w:tabs>
          <w:tab w:val="num" w:pos="844"/>
        </w:tabs>
        <w:ind w:left="844" w:hanging="420"/>
      </w:pPr>
      <w:rPr>
        <w:rFonts w:ascii="Wingdings" w:hAnsi="Wingdings" w:hint="default"/>
      </w:rPr>
    </w:lvl>
    <w:lvl w:ilvl="1">
      <w:start w:val="1"/>
      <w:numFmt w:val="bullet"/>
      <w:lvlText w:val=""/>
      <w:lvlJc w:val="left"/>
      <w:pPr>
        <w:tabs>
          <w:tab w:val="num" w:pos="1264"/>
        </w:tabs>
        <w:ind w:left="1264" w:hanging="420"/>
      </w:pPr>
      <w:rPr>
        <w:rFonts w:ascii="Wingdings" w:hAnsi="Wingdings" w:hint="default"/>
      </w:rPr>
    </w:lvl>
    <w:lvl w:ilvl="2">
      <w:start w:val="1"/>
      <w:numFmt w:val="bullet"/>
      <w:lvlText w:val=""/>
      <w:lvlJc w:val="left"/>
      <w:pPr>
        <w:tabs>
          <w:tab w:val="num" w:pos="1684"/>
        </w:tabs>
        <w:ind w:left="1684" w:hanging="420"/>
      </w:pPr>
      <w:rPr>
        <w:rFonts w:ascii="Wingdings" w:hAnsi="Wingdings" w:hint="default"/>
      </w:rPr>
    </w:lvl>
    <w:lvl w:ilvl="3">
      <w:start w:val="1"/>
      <w:numFmt w:val="bullet"/>
      <w:lvlText w:val=""/>
      <w:lvlJc w:val="left"/>
      <w:pPr>
        <w:tabs>
          <w:tab w:val="num" w:pos="2104"/>
        </w:tabs>
        <w:ind w:left="2104" w:hanging="420"/>
      </w:pPr>
      <w:rPr>
        <w:rFonts w:ascii="Wingdings" w:hAnsi="Wingdings" w:hint="default"/>
      </w:rPr>
    </w:lvl>
    <w:lvl w:ilvl="4">
      <w:start w:val="1"/>
      <w:numFmt w:val="bullet"/>
      <w:lvlText w:val=""/>
      <w:lvlJc w:val="left"/>
      <w:pPr>
        <w:tabs>
          <w:tab w:val="num" w:pos="2524"/>
        </w:tabs>
        <w:ind w:left="2524" w:hanging="420"/>
      </w:pPr>
      <w:rPr>
        <w:rFonts w:ascii="Wingdings" w:hAnsi="Wingdings" w:hint="default"/>
      </w:rPr>
    </w:lvl>
    <w:lvl w:ilvl="5">
      <w:start w:val="1"/>
      <w:numFmt w:val="bullet"/>
      <w:lvlText w:val=""/>
      <w:lvlJc w:val="left"/>
      <w:pPr>
        <w:tabs>
          <w:tab w:val="num" w:pos="2944"/>
        </w:tabs>
        <w:ind w:left="2944" w:hanging="420"/>
      </w:pPr>
      <w:rPr>
        <w:rFonts w:ascii="Wingdings" w:hAnsi="Wingdings" w:hint="default"/>
      </w:rPr>
    </w:lvl>
    <w:lvl w:ilvl="6">
      <w:start w:val="1"/>
      <w:numFmt w:val="bullet"/>
      <w:lvlText w:val=""/>
      <w:lvlJc w:val="left"/>
      <w:pPr>
        <w:tabs>
          <w:tab w:val="num" w:pos="3364"/>
        </w:tabs>
        <w:ind w:left="3364" w:hanging="420"/>
      </w:pPr>
      <w:rPr>
        <w:rFonts w:ascii="Wingdings" w:hAnsi="Wingdings" w:hint="default"/>
      </w:rPr>
    </w:lvl>
    <w:lvl w:ilvl="7">
      <w:start w:val="1"/>
      <w:numFmt w:val="bullet"/>
      <w:lvlText w:val=""/>
      <w:lvlJc w:val="left"/>
      <w:pPr>
        <w:tabs>
          <w:tab w:val="num" w:pos="3784"/>
        </w:tabs>
        <w:ind w:left="3784" w:hanging="420"/>
      </w:pPr>
      <w:rPr>
        <w:rFonts w:ascii="Wingdings" w:hAnsi="Wingdings" w:hint="default"/>
      </w:rPr>
    </w:lvl>
    <w:lvl w:ilvl="8">
      <w:start w:val="1"/>
      <w:numFmt w:val="bullet"/>
      <w:lvlText w:val=""/>
      <w:lvlJc w:val="left"/>
      <w:pPr>
        <w:tabs>
          <w:tab w:val="num" w:pos="4204"/>
        </w:tabs>
        <w:ind w:left="4204" w:hanging="420"/>
      </w:pPr>
      <w:rPr>
        <w:rFonts w:ascii="Wingdings" w:hAnsi="Wingdings" w:hint="default"/>
      </w:rPr>
    </w:lvl>
  </w:abstractNum>
  <w:abstractNum w:abstractNumId="30">
    <w:nsid w:val="4F441C59"/>
    <w:multiLevelType w:val="multilevel"/>
    <w:tmpl w:val="4F441C59"/>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1">
    <w:nsid w:val="4F9B394A"/>
    <w:multiLevelType w:val="hybridMultilevel"/>
    <w:tmpl w:val="03C05C5E"/>
    <w:lvl w:ilvl="0">
      <w:start w:val="1"/>
      <w:numFmt w:val="bullet"/>
      <w:lvlText w:val=""/>
      <w:lvlJc w:val="left"/>
      <w:pPr>
        <w:tabs>
          <w:tab w:val="num" w:pos="842"/>
        </w:tabs>
        <w:ind w:left="842" w:hanging="420"/>
      </w:pPr>
      <w:rPr>
        <w:rFonts w:ascii="Wingdings" w:hAnsi="Wingdings" w:hint="default"/>
      </w:rPr>
    </w:lvl>
    <w:lvl w:ilvl="1" w:tentative="1">
      <w:start w:val="1"/>
      <w:numFmt w:val="bullet"/>
      <w:lvlText w:val=""/>
      <w:lvlJc w:val="left"/>
      <w:pPr>
        <w:tabs>
          <w:tab w:val="num" w:pos="1262"/>
        </w:tabs>
        <w:ind w:left="1262" w:hanging="420"/>
      </w:pPr>
      <w:rPr>
        <w:rFonts w:ascii="Wingdings" w:hAnsi="Wingdings" w:hint="default"/>
      </w:rPr>
    </w:lvl>
    <w:lvl w:ilvl="2" w:tentative="1">
      <w:start w:val="1"/>
      <w:numFmt w:val="bullet"/>
      <w:lvlText w:val=""/>
      <w:lvlJc w:val="left"/>
      <w:pPr>
        <w:tabs>
          <w:tab w:val="num" w:pos="1682"/>
        </w:tabs>
        <w:ind w:left="1682" w:hanging="420"/>
      </w:pPr>
      <w:rPr>
        <w:rFonts w:ascii="Wingdings" w:hAnsi="Wingdings" w:hint="default"/>
      </w:rPr>
    </w:lvl>
    <w:lvl w:ilvl="3" w:tentative="1">
      <w:start w:val="1"/>
      <w:numFmt w:val="bullet"/>
      <w:lvlText w:val=""/>
      <w:lvlJc w:val="left"/>
      <w:pPr>
        <w:tabs>
          <w:tab w:val="num" w:pos="2102"/>
        </w:tabs>
        <w:ind w:left="2102" w:hanging="420"/>
      </w:pPr>
      <w:rPr>
        <w:rFonts w:ascii="Wingdings" w:hAnsi="Wingdings" w:hint="default"/>
      </w:rPr>
    </w:lvl>
    <w:lvl w:ilvl="4" w:tentative="1">
      <w:start w:val="1"/>
      <w:numFmt w:val="bullet"/>
      <w:lvlText w:val=""/>
      <w:lvlJc w:val="left"/>
      <w:pPr>
        <w:tabs>
          <w:tab w:val="num" w:pos="2522"/>
        </w:tabs>
        <w:ind w:left="2522" w:hanging="420"/>
      </w:pPr>
      <w:rPr>
        <w:rFonts w:ascii="Wingdings" w:hAnsi="Wingdings" w:hint="default"/>
      </w:rPr>
    </w:lvl>
    <w:lvl w:ilvl="5" w:tentative="1">
      <w:start w:val="1"/>
      <w:numFmt w:val="bullet"/>
      <w:lvlText w:val=""/>
      <w:lvlJc w:val="left"/>
      <w:pPr>
        <w:tabs>
          <w:tab w:val="num" w:pos="2942"/>
        </w:tabs>
        <w:ind w:left="2942" w:hanging="420"/>
      </w:pPr>
      <w:rPr>
        <w:rFonts w:ascii="Wingdings" w:hAnsi="Wingdings" w:hint="default"/>
      </w:rPr>
    </w:lvl>
    <w:lvl w:ilvl="6" w:tentative="1">
      <w:start w:val="1"/>
      <w:numFmt w:val="bullet"/>
      <w:lvlText w:val=""/>
      <w:lvlJc w:val="left"/>
      <w:pPr>
        <w:tabs>
          <w:tab w:val="num" w:pos="3362"/>
        </w:tabs>
        <w:ind w:left="3362" w:hanging="420"/>
      </w:pPr>
      <w:rPr>
        <w:rFonts w:ascii="Wingdings" w:hAnsi="Wingdings" w:hint="default"/>
      </w:rPr>
    </w:lvl>
    <w:lvl w:ilvl="7" w:tentative="1">
      <w:start w:val="1"/>
      <w:numFmt w:val="bullet"/>
      <w:lvlText w:val=""/>
      <w:lvlJc w:val="left"/>
      <w:pPr>
        <w:tabs>
          <w:tab w:val="num" w:pos="3782"/>
        </w:tabs>
        <w:ind w:left="3782" w:hanging="420"/>
      </w:pPr>
      <w:rPr>
        <w:rFonts w:ascii="Wingdings" w:hAnsi="Wingdings" w:hint="default"/>
      </w:rPr>
    </w:lvl>
    <w:lvl w:ilvl="8" w:tentative="1">
      <w:start w:val="1"/>
      <w:numFmt w:val="bullet"/>
      <w:lvlText w:val=""/>
      <w:lvlJc w:val="left"/>
      <w:pPr>
        <w:tabs>
          <w:tab w:val="num" w:pos="4202"/>
        </w:tabs>
        <w:ind w:left="4202" w:hanging="420"/>
      </w:pPr>
      <w:rPr>
        <w:rFonts w:ascii="Wingdings" w:hAnsi="Wingdings" w:hint="default"/>
      </w:rPr>
    </w:lvl>
  </w:abstractNum>
  <w:abstractNum w:abstractNumId="32">
    <w:nsid w:val="500E65A1"/>
    <w:multiLevelType w:val="hybridMultilevel"/>
    <w:tmpl w:val="313AC334"/>
    <w:lvl w:ilvl="0">
      <w:start w:val="1"/>
      <w:numFmt w:val="bullet"/>
      <w:lvlText w:val=""/>
      <w:lvlJc w:val="left"/>
      <w:pPr>
        <w:ind w:left="902" w:hanging="420"/>
      </w:pPr>
      <w:rPr>
        <w:rFonts w:ascii="Wingdings" w:hAnsi="Wingdings" w:hint="default"/>
      </w:rPr>
    </w:lvl>
    <w:lvl w:ilvl="1" w:tentative="1">
      <w:start w:val="1"/>
      <w:numFmt w:val="bullet"/>
      <w:lvlText w:val=""/>
      <w:lvlJc w:val="left"/>
      <w:pPr>
        <w:ind w:left="1322" w:hanging="420"/>
      </w:pPr>
      <w:rPr>
        <w:rFonts w:ascii="Wingdings" w:hAnsi="Wingdings" w:hint="default"/>
      </w:rPr>
    </w:lvl>
    <w:lvl w:ilvl="2" w:tentative="1">
      <w:start w:val="1"/>
      <w:numFmt w:val="bullet"/>
      <w:lvlText w:val=""/>
      <w:lvlJc w:val="left"/>
      <w:pPr>
        <w:ind w:left="1742" w:hanging="420"/>
      </w:pPr>
      <w:rPr>
        <w:rFonts w:ascii="Wingdings" w:hAnsi="Wingdings" w:hint="default"/>
      </w:rPr>
    </w:lvl>
    <w:lvl w:ilvl="3" w:tentative="1">
      <w:start w:val="1"/>
      <w:numFmt w:val="bullet"/>
      <w:lvlText w:val=""/>
      <w:lvlJc w:val="left"/>
      <w:pPr>
        <w:ind w:left="2162" w:hanging="420"/>
      </w:pPr>
      <w:rPr>
        <w:rFonts w:ascii="Wingdings" w:hAnsi="Wingdings" w:hint="default"/>
      </w:rPr>
    </w:lvl>
    <w:lvl w:ilvl="4" w:tentative="1">
      <w:start w:val="1"/>
      <w:numFmt w:val="bullet"/>
      <w:lvlText w:val=""/>
      <w:lvlJc w:val="left"/>
      <w:pPr>
        <w:ind w:left="2582" w:hanging="420"/>
      </w:pPr>
      <w:rPr>
        <w:rFonts w:ascii="Wingdings" w:hAnsi="Wingdings" w:hint="default"/>
      </w:rPr>
    </w:lvl>
    <w:lvl w:ilvl="5" w:tentative="1">
      <w:start w:val="1"/>
      <w:numFmt w:val="bullet"/>
      <w:lvlText w:val=""/>
      <w:lvlJc w:val="left"/>
      <w:pPr>
        <w:ind w:left="3002" w:hanging="420"/>
      </w:pPr>
      <w:rPr>
        <w:rFonts w:ascii="Wingdings" w:hAnsi="Wingdings" w:hint="default"/>
      </w:rPr>
    </w:lvl>
    <w:lvl w:ilvl="6" w:tentative="1">
      <w:start w:val="1"/>
      <w:numFmt w:val="bullet"/>
      <w:lvlText w:val=""/>
      <w:lvlJc w:val="left"/>
      <w:pPr>
        <w:ind w:left="3422" w:hanging="420"/>
      </w:pPr>
      <w:rPr>
        <w:rFonts w:ascii="Wingdings" w:hAnsi="Wingdings" w:hint="default"/>
      </w:rPr>
    </w:lvl>
    <w:lvl w:ilvl="7" w:tentative="1">
      <w:start w:val="1"/>
      <w:numFmt w:val="bullet"/>
      <w:lvlText w:val=""/>
      <w:lvlJc w:val="left"/>
      <w:pPr>
        <w:ind w:left="3842" w:hanging="420"/>
      </w:pPr>
      <w:rPr>
        <w:rFonts w:ascii="Wingdings" w:hAnsi="Wingdings" w:hint="default"/>
      </w:rPr>
    </w:lvl>
    <w:lvl w:ilvl="8" w:tentative="1">
      <w:start w:val="1"/>
      <w:numFmt w:val="bullet"/>
      <w:lvlText w:val=""/>
      <w:lvlJc w:val="left"/>
      <w:pPr>
        <w:ind w:left="4262" w:hanging="420"/>
      </w:pPr>
      <w:rPr>
        <w:rFonts w:ascii="Wingdings" w:hAnsi="Wingdings" w:hint="default"/>
      </w:rPr>
    </w:lvl>
  </w:abstractNum>
  <w:abstractNum w:abstractNumId="33">
    <w:nsid w:val="53552E6F"/>
    <w:multiLevelType w:val="multilevel"/>
    <w:tmpl w:val="53552E6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4">
    <w:nsid w:val="591199C4"/>
    <w:multiLevelType w:val="hybridMultilevel"/>
    <w:tmpl w:val="03C05C5E"/>
    <w:lvl w:ilvl="0">
      <w:start w:val="1"/>
      <w:numFmt w:val="bullet"/>
      <w:lvlText w:val=""/>
      <w:lvlJc w:val="left"/>
      <w:pPr>
        <w:tabs>
          <w:tab w:val="num" w:pos="842"/>
        </w:tabs>
        <w:ind w:left="842" w:hanging="420"/>
      </w:pPr>
      <w:rPr>
        <w:rFonts w:ascii="Wingdings" w:hAnsi="Wingdings" w:hint="default"/>
      </w:rPr>
    </w:lvl>
    <w:lvl w:ilvl="1" w:tentative="1">
      <w:start w:val="1"/>
      <w:numFmt w:val="bullet"/>
      <w:lvlText w:val=""/>
      <w:lvlJc w:val="left"/>
      <w:pPr>
        <w:tabs>
          <w:tab w:val="num" w:pos="1262"/>
        </w:tabs>
        <w:ind w:left="1262" w:hanging="420"/>
      </w:pPr>
      <w:rPr>
        <w:rFonts w:ascii="Wingdings" w:hAnsi="Wingdings" w:hint="default"/>
      </w:rPr>
    </w:lvl>
    <w:lvl w:ilvl="2" w:tentative="1">
      <w:start w:val="1"/>
      <w:numFmt w:val="bullet"/>
      <w:lvlText w:val=""/>
      <w:lvlJc w:val="left"/>
      <w:pPr>
        <w:tabs>
          <w:tab w:val="num" w:pos="1682"/>
        </w:tabs>
        <w:ind w:left="1682" w:hanging="420"/>
      </w:pPr>
      <w:rPr>
        <w:rFonts w:ascii="Wingdings" w:hAnsi="Wingdings" w:hint="default"/>
      </w:rPr>
    </w:lvl>
    <w:lvl w:ilvl="3" w:tentative="1">
      <w:start w:val="1"/>
      <w:numFmt w:val="bullet"/>
      <w:lvlText w:val=""/>
      <w:lvlJc w:val="left"/>
      <w:pPr>
        <w:tabs>
          <w:tab w:val="num" w:pos="2102"/>
        </w:tabs>
        <w:ind w:left="2102" w:hanging="420"/>
      </w:pPr>
      <w:rPr>
        <w:rFonts w:ascii="Wingdings" w:hAnsi="Wingdings" w:hint="default"/>
      </w:rPr>
    </w:lvl>
    <w:lvl w:ilvl="4" w:tentative="1">
      <w:start w:val="1"/>
      <w:numFmt w:val="bullet"/>
      <w:lvlText w:val=""/>
      <w:lvlJc w:val="left"/>
      <w:pPr>
        <w:tabs>
          <w:tab w:val="num" w:pos="2522"/>
        </w:tabs>
        <w:ind w:left="2522" w:hanging="420"/>
      </w:pPr>
      <w:rPr>
        <w:rFonts w:ascii="Wingdings" w:hAnsi="Wingdings" w:hint="default"/>
      </w:rPr>
    </w:lvl>
    <w:lvl w:ilvl="5" w:tentative="1">
      <w:start w:val="1"/>
      <w:numFmt w:val="bullet"/>
      <w:lvlText w:val=""/>
      <w:lvlJc w:val="left"/>
      <w:pPr>
        <w:tabs>
          <w:tab w:val="num" w:pos="2942"/>
        </w:tabs>
        <w:ind w:left="2942" w:hanging="420"/>
      </w:pPr>
      <w:rPr>
        <w:rFonts w:ascii="Wingdings" w:hAnsi="Wingdings" w:hint="default"/>
      </w:rPr>
    </w:lvl>
    <w:lvl w:ilvl="6" w:tentative="1">
      <w:start w:val="1"/>
      <w:numFmt w:val="bullet"/>
      <w:lvlText w:val=""/>
      <w:lvlJc w:val="left"/>
      <w:pPr>
        <w:tabs>
          <w:tab w:val="num" w:pos="3362"/>
        </w:tabs>
        <w:ind w:left="3362" w:hanging="420"/>
      </w:pPr>
      <w:rPr>
        <w:rFonts w:ascii="Wingdings" w:hAnsi="Wingdings" w:hint="default"/>
      </w:rPr>
    </w:lvl>
    <w:lvl w:ilvl="7" w:tentative="1">
      <w:start w:val="1"/>
      <w:numFmt w:val="bullet"/>
      <w:lvlText w:val=""/>
      <w:lvlJc w:val="left"/>
      <w:pPr>
        <w:tabs>
          <w:tab w:val="num" w:pos="3782"/>
        </w:tabs>
        <w:ind w:left="3782" w:hanging="420"/>
      </w:pPr>
      <w:rPr>
        <w:rFonts w:ascii="Wingdings" w:hAnsi="Wingdings" w:hint="default"/>
      </w:rPr>
    </w:lvl>
    <w:lvl w:ilvl="8" w:tentative="1">
      <w:start w:val="1"/>
      <w:numFmt w:val="bullet"/>
      <w:lvlText w:val=""/>
      <w:lvlJc w:val="left"/>
      <w:pPr>
        <w:tabs>
          <w:tab w:val="num" w:pos="4202"/>
        </w:tabs>
        <w:ind w:left="4202" w:hanging="420"/>
      </w:pPr>
      <w:rPr>
        <w:rFonts w:ascii="Wingdings" w:hAnsi="Wingdings" w:hint="default"/>
      </w:rPr>
    </w:lvl>
  </w:abstractNum>
  <w:abstractNum w:abstractNumId="35">
    <w:nsid w:val="597534F9"/>
    <w:multiLevelType w:val="multilevel"/>
    <w:tmpl w:val="597534F9"/>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6">
    <w:nsid w:val="5CE61F5D"/>
    <w:multiLevelType w:val="hybridMultilevel"/>
    <w:tmpl w:val="D778A870"/>
    <w:lvl w:ilvl="0">
      <w:start w:val="1"/>
      <w:numFmt w:val="bullet"/>
      <w:lvlText w:val=""/>
      <w:lvlJc w:val="left"/>
      <w:pPr>
        <w:tabs>
          <w:tab w:val="num" w:pos="842"/>
        </w:tabs>
        <w:ind w:left="842" w:hanging="420"/>
      </w:pPr>
      <w:rPr>
        <w:rFonts w:ascii="Wingdings" w:hAnsi="Wingdings" w:hint="default"/>
      </w:rPr>
    </w:lvl>
    <w:lvl w:ilvl="1">
      <w:start w:val="1"/>
      <w:numFmt w:val="bullet"/>
      <w:lvlText w:val=""/>
      <w:lvlJc w:val="left"/>
      <w:pPr>
        <w:tabs>
          <w:tab w:val="num" w:pos="1262"/>
        </w:tabs>
        <w:ind w:left="1262" w:hanging="420"/>
      </w:pPr>
      <w:rPr>
        <w:rFonts w:ascii="Wingdings" w:hAnsi="Wingdings" w:hint="default"/>
      </w:rPr>
    </w:lvl>
    <w:lvl w:ilvl="2">
      <w:start w:val="1"/>
      <w:numFmt w:val="bullet"/>
      <w:lvlText w:val=""/>
      <w:lvlJc w:val="left"/>
      <w:pPr>
        <w:tabs>
          <w:tab w:val="num" w:pos="1682"/>
        </w:tabs>
        <w:ind w:left="1682" w:hanging="420"/>
      </w:pPr>
      <w:rPr>
        <w:rFonts w:ascii="Wingdings" w:hAnsi="Wingdings" w:hint="default"/>
      </w:rPr>
    </w:lvl>
    <w:lvl w:ilvl="3">
      <w:start w:val="1"/>
      <w:numFmt w:val="bullet"/>
      <w:lvlText w:val=""/>
      <w:lvlJc w:val="left"/>
      <w:pPr>
        <w:tabs>
          <w:tab w:val="num" w:pos="2102"/>
        </w:tabs>
        <w:ind w:left="2102" w:hanging="420"/>
      </w:pPr>
      <w:rPr>
        <w:rFonts w:ascii="Wingdings" w:hAnsi="Wingdings" w:hint="default"/>
      </w:rPr>
    </w:lvl>
    <w:lvl w:ilvl="4">
      <w:start w:val="1"/>
      <w:numFmt w:val="bullet"/>
      <w:lvlText w:val=""/>
      <w:lvlJc w:val="left"/>
      <w:pPr>
        <w:tabs>
          <w:tab w:val="num" w:pos="2522"/>
        </w:tabs>
        <w:ind w:left="2522" w:hanging="420"/>
      </w:pPr>
      <w:rPr>
        <w:rFonts w:ascii="Wingdings" w:hAnsi="Wingdings" w:hint="default"/>
      </w:rPr>
    </w:lvl>
    <w:lvl w:ilvl="5">
      <w:start w:val="1"/>
      <w:numFmt w:val="bullet"/>
      <w:lvlText w:val=""/>
      <w:lvlJc w:val="left"/>
      <w:pPr>
        <w:tabs>
          <w:tab w:val="num" w:pos="2942"/>
        </w:tabs>
        <w:ind w:left="2942" w:hanging="420"/>
      </w:pPr>
      <w:rPr>
        <w:rFonts w:ascii="Wingdings" w:hAnsi="Wingdings" w:hint="default"/>
      </w:rPr>
    </w:lvl>
    <w:lvl w:ilvl="6">
      <w:start w:val="1"/>
      <w:numFmt w:val="bullet"/>
      <w:lvlText w:val=""/>
      <w:lvlJc w:val="left"/>
      <w:pPr>
        <w:tabs>
          <w:tab w:val="num" w:pos="3362"/>
        </w:tabs>
        <w:ind w:left="3362" w:hanging="420"/>
      </w:pPr>
      <w:rPr>
        <w:rFonts w:ascii="Wingdings" w:hAnsi="Wingdings" w:hint="default"/>
      </w:rPr>
    </w:lvl>
    <w:lvl w:ilvl="7">
      <w:start w:val="1"/>
      <w:numFmt w:val="bullet"/>
      <w:lvlText w:val=""/>
      <w:lvlJc w:val="left"/>
      <w:pPr>
        <w:tabs>
          <w:tab w:val="num" w:pos="3782"/>
        </w:tabs>
        <w:ind w:left="3782" w:hanging="420"/>
      </w:pPr>
      <w:rPr>
        <w:rFonts w:ascii="Wingdings" w:hAnsi="Wingdings" w:hint="default"/>
      </w:rPr>
    </w:lvl>
    <w:lvl w:ilvl="8">
      <w:start w:val="1"/>
      <w:numFmt w:val="bullet"/>
      <w:lvlText w:val=""/>
      <w:lvlJc w:val="left"/>
      <w:pPr>
        <w:tabs>
          <w:tab w:val="num" w:pos="4202"/>
        </w:tabs>
        <w:ind w:left="4202" w:hanging="420"/>
      </w:pPr>
      <w:rPr>
        <w:rFonts w:ascii="Wingdings" w:hAnsi="Wingdings" w:hint="default"/>
      </w:rPr>
    </w:lvl>
  </w:abstractNum>
  <w:abstractNum w:abstractNumId="37">
    <w:nsid w:val="676E3FE7"/>
    <w:multiLevelType w:val="hybridMultilevel"/>
    <w:tmpl w:val="6CE649AC"/>
    <w:lvl w:ilvl="0">
      <w:start w:val="1"/>
      <w:numFmt w:val="bullet"/>
      <w:lvlText w:val=""/>
      <w:lvlJc w:val="left"/>
      <w:pPr>
        <w:tabs>
          <w:tab w:val="num" w:pos="960"/>
        </w:tabs>
        <w:ind w:left="960" w:hanging="420"/>
      </w:pPr>
      <w:rPr>
        <w:rFonts w:ascii="Wingdings" w:hAnsi="Wingdings" w:hint="default"/>
      </w:rPr>
    </w:lvl>
    <w:lvl w:ilvl="1">
      <w:start w:val="1"/>
      <w:numFmt w:val="bullet"/>
      <w:lvlText w:val=""/>
      <w:lvlJc w:val="left"/>
      <w:pPr>
        <w:tabs>
          <w:tab w:val="num" w:pos="1260"/>
        </w:tabs>
        <w:ind w:left="1260" w:hanging="420"/>
      </w:pPr>
      <w:rPr>
        <w:rFonts w:ascii="Wingdings" w:hAnsi="Wingdings" w:hint="default"/>
      </w:rPr>
    </w:lvl>
    <w:lvl w:ilvl="2">
      <w:start w:val="1"/>
      <w:numFmt w:val="bullet"/>
      <w:lvlText w:val=""/>
      <w:lvlJc w:val="left"/>
      <w:pPr>
        <w:tabs>
          <w:tab w:val="num" w:pos="1680"/>
        </w:tabs>
        <w:ind w:left="1680" w:hanging="420"/>
      </w:pPr>
      <w:rPr>
        <w:rFonts w:ascii="Wingdings" w:hAnsi="Wingdings" w:hint="default"/>
      </w:rPr>
    </w:lvl>
    <w:lvl w:ilvl="3">
      <w:start w:val="1"/>
      <w:numFmt w:val="bullet"/>
      <w:lvlText w:val=""/>
      <w:lvlJc w:val="left"/>
      <w:pPr>
        <w:tabs>
          <w:tab w:val="num" w:pos="2100"/>
        </w:tabs>
        <w:ind w:left="2100" w:hanging="420"/>
      </w:pPr>
      <w:rPr>
        <w:rFonts w:ascii="Wingdings" w:hAnsi="Wingdings" w:hint="default"/>
      </w:rPr>
    </w:lvl>
    <w:lvl w:ilvl="4">
      <w:start w:val="1"/>
      <w:numFmt w:val="bullet"/>
      <w:lvlText w:val=""/>
      <w:lvlJc w:val="left"/>
      <w:pPr>
        <w:tabs>
          <w:tab w:val="num" w:pos="2520"/>
        </w:tabs>
        <w:ind w:left="2520" w:hanging="420"/>
      </w:pPr>
      <w:rPr>
        <w:rFonts w:ascii="Wingdings" w:hAnsi="Wingdings" w:hint="default"/>
      </w:rPr>
    </w:lvl>
    <w:lvl w:ilvl="5">
      <w:start w:val="1"/>
      <w:numFmt w:val="bullet"/>
      <w:lvlText w:val=""/>
      <w:lvlJc w:val="left"/>
      <w:pPr>
        <w:tabs>
          <w:tab w:val="num" w:pos="2940"/>
        </w:tabs>
        <w:ind w:left="2940" w:hanging="420"/>
      </w:pPr>
      <w:rPr>
        <w:rFonts w:ascii="Wingdings" w:hAnsi="Wingdings" w:hint="default"/>
      </w:rPr>
    </w:lvl>
    <w:lvl w:ilvl="6">
      <w:start w:val="1"/>
      <w:numFmt w:val="bullet"/>
      <w:lvlText w:val=""/>
      <w:lvlJc w:val="left"/>
      <w:pPr>
        <w:tabs>
          <w:tab w:val="num" w:pos="3360"/>
        </w:tabs>
        <w:ind w:left="3360" w:hanging="420"/>
      </w:pPr>
      <w:rPr>
        <w:rFonts w:ascii="Wingdings" w:hAnsi="Wingdings" w:hint="default"/>
      </w:rPr>
    </w:lvl>
    <w:lvl w:ilvl="7">
      <w:start w:val="1"/>
      <w:numFmt w:val="bullet"/>
      <w:lvlText w:val=""/>
      <w:lvlJc w:val="left"/>
      <w:pPr>
        <w:tabs>
          <w:tab w:val="num" w:pos="3780"/>
        </w:tabs>
        <w:ind w:left="3780" w:hanging="420"/>
      </w:pPr>
      <w:rPr>
        <w:rFonts w:ascii="Wingdings" w:hAnsi="Wingdings" w:hint="default"/>
      </w:rPr>
    </w:lvl>
    <w:lvl w:ilvl="8">
      <w:start w:val="1"/>
      <w:numFmt w:val="bullet"/>
      <w:lvlText w:val=""/>
      <w:lvlJc w:val="left"/>
      <w:pPr>
        <w:tabs>
          <w:tab w:val="num" w:pos="4200"/>
        </w:tabs>
        <w:ind w:left="4200" w:hanging="420"/>
      </w:pPr>
      <w:rPr>
        <w:rFonts w:ascii="Wingdings" w:hAnsi="Wingdings" w:hint="default"/>
      </w:rPr>
    </w:lvl>
  </w:abstractNum>
  <w:abstractNum w:abstractNumId="38">
    <w:nsid w:val="6D9A6C9E"/>
    <w:multiLevelType w:val="hybridMultilevel"/>
    <w:tmpl w:val="506EE286"/>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9">
    <w:nsid w:val="6F8919A2"/>
    <w:multiLevelType w:val="hybridMultilevel"/>
    <w:tmpl w:val="EA2C4DF4"/>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nsid w:val="746211EA"/>
    <w:multiLevelType w:val="hybridMultilevel"/>
    <w:tmpl w:val="313AC334"/>
    <w:lvl w:ilvl="0">
      <w:start w:val="1"/>
      <w:numFmt w:val="bullet"/>
      <w:lvlText w:val=""/>
      <w:lvlJc w:val="left"/>
      <w:pPr>
        <w:ind w:left="902" w:hanging="420"/>
      </w:pPr>
      <w:rPr>
        <w:rFonts w:ascii="Wingdings" w:hAnsi="Wingdings" w:hint="default"/>
      </w:rPr>
    </w:lvl>
    <w:lvl w:ilvl="1" w:tentative="1">
      <w:start w:val="1"/>
      <w:numFmt w:val="bullet"/>
      <w:lvlText w:val=""/>
      <w:lvlJc w:val="left"/>
      <w:pPr>
        <w:ind w:left="1322" w:hanging="420"/>
      </w:pPr>
      <w:rPr>
        <w:rFonts w:ascii="Wingdings" w:hAnsi="Wingdings" w:hint="default"/>
      </w:rPr>
    </w:lvl>
    <w:lvl w:ilvl="2" w:tentative="1">
      <w:start w:val="1"/>
      <w:numFmt w:val="bullet"/>
      <w:lvlText w:val=""/>
      <w:lvlJc w:val="left"/>
      <w:pPr>
        <w:ind w:left="1742" w:hanging="420"/>
      </w:pPr>
      <w:rPr>
        <w:rFonts w:ascii="Wingdings" w:hAnsi="Wingdings" w:hint="default"/>
      </w:rPr>
    </w:lvl>
    <w:lvl w:ilvl="3" w:tentative="1">
      <w:start w:val="1"/>
      <w:numFmt w:val="bullet"/>
      <w:lvlText w:val=""/>
      <w:lvlJc w:val="left"/>
      <w:pPr>
        <w:ind w:left="2162" w:hanging="420"/>
      </w:pPr>
      <w:rPr>
        <w:rFonts w:ascii="Wingdings" w:hAnsi="Wingdings" w:hint="default"/>
      </w:rPr>
    </w:lvl>
    <w:lvl w:ilvl="4" w:tentative="1">
      <w:start w:val="1"/>
      <w:numFmt w:val="bullet"/>
      <w:lvlText w:val=""/>
      <w:lvlJc w:val="left"/>
      <w:pPr>
        <w:ind w:left="2582" w:hanging="420"/>
      </w:pPr>
      <w:rPr>
        <w:rFonts w:ascii="Wingdings" w:hAnsi="Wingdings" w:hint="default"/>
      </w:rPr>
    </w:lvl>
    <w:lvl w:ilvl="5" w:tentative="1">
      <w:start w:val="1"/>
      <w:numFmt w:val="bullet"/>
      <w:lvlText w:val=""/>
      <w:lvlJc w:val="left"/>
      <w:pPr>
        <w:ind w:left="3002" w:hanging="420"/>
      </w:pPr>
      <w:rPr>
        <w:rFonts w:ascii="Wingdings" w:hAnsi="Wingdings" w:hint="default"/>
      </w:rPr>
    </w:lvl>
    <w:lvl w:ilvl="6" w:tentative="1">
      <w:start w:val="1"/>
      <w:numFmt w:val="bullet"/>
      <w:lvlText w:val=""/>
      <w:lvlJc w:val="left"/>
      <w:pPr>
        <w:ind w:left="3422" w:hanging="420"/>
      </w:pPr>
      <w:rPr>
        <w:rFonts w:ascii="Wingdings" w:hAnsi="Wingdings" w:hint="default"/>
      </w:rPr>
    </w:lvl>
    <w:lvl w:ilvl="7" w:tentative="1">
      <w:start w:val="1"/>
      <w:numFmt w:val="bullet"/>
      <w:lvlText w:val=""/>
      <w:lvlJc w:val="left"/>
      <w:pPr>
        <w:ind w:left="3842" w:hanging="420"/>
      </w:pPr>
      <w:rPr>
        <w:rFonts w:ascii="Wingdings" w:hAnsi="Wingdings" w:hint="default"/>
      </w:rPr>
    </w:lvl>
    <w:lvl w:ilvl="8" w:tentative="1">
      <w:start w:val="1"/>
      <w:numFmt w:val="bullet"/>
      <w:lvlText w:val=""/>
      <w:lvlJc w:val="left"/>
      <w:pPr>
        <w:ind w:left="4262" w:hanging="420"/>
      </w:pPr>
      <w:rPr>
        <w:rFonts w:ascii="Wingdings" w:hAnsi="Wingdings" w:hint="default"/>
      </w:rPr>
    </w:lvl>
  </w:abstractNum>
  <w:abstractNum w:abstractNumId="41">
    <w:nsid w:val="777E7D4D"/>
    <w:multiLevelType w:val="hybridMultilevel"/>
    <w:tmpl w:val="E4A2AA90"/>
    <w:lvl w:ilvl="0">
      <w:start w:val="3"/>
      <w:numFmt w:val="decimal"/>
      <w:lvlText w:val="%1）"/>
      <w:lvlJc w:val="left"/>
      <w:pPr>
        <w:ind w:left="1320" w:hanging="360"/>
      </w:pPr>
      <w:rPr>
        <w:rFonts w:hint="default"/>
      </w:rPr>
    </w:lvl>
    <w:lvl w:ilvl="1" w:tentative="1">
      <w:start w:val="1"/>
      <w:numFmt w:val="lowerLetter"/>
      <w:lvlText w:val="%2)"/>
      <w:lvlJc w:val="left"/>
      <w:pPr>
        <w:ind w:left="1800" w:hanging="420"/>
      </w:pPr>
    </w:lvl>
    <w:lvl w:ilvl="2" w:tentative="1">
      <w:start w:val="1"/>
      <w:numFmt w:val="lowerRoman"/>
      <w:lvlText w:val="%3."/>
      <w:lvlJc w:val="right"/>
      <w:pPr>
        <w:ind w:left="2220" w:hanging="420"/>
      </w:pPr>
    </w:lvl>
    <w:lvl w:ilvl="3" w:tentative="1">
      <w:start w:val="1"/>
      <w:numFmt w:val="decimal"/>
      <w:lvlText w:val="%4."/>
      <w:lvlJc w:val="left"/>
      <w:pPr>
        <w:ind w:left="2640" w:hanging="420"/>
      </w:pPr>
    </w:lvl>
    <w:lvl w:ilvl="4" w:tentative="1">
      <w:start w:val="1"/>
      <w:numFmt w:val="lowerLetter"/>
      <w:lvlText w:val="%5)"/>
      <w:lvlJc w:val="left"/>
      <w:pPr>
        <w:ind w:left="3060" w:hanging="420"/>
      </w:pPr>
    </w:lvl>
    <w:lvl w:ilvl="5" w:tentative="1">
      <w:start w:val="1"/>
      <w:numFmt w:val="lowerRoman"/>
      <w:lvlText w:val="%6."/>
      <w:lvlJc w:val="right"/>
      <w:pPr>
        <w:ind w:left="3480" w:hanging="420"/>
      </w:pPr>
    </w:lvl>
    <w:lvl w:ilvl="6" w:tentative="1">
      <w:start w:val="1"/>
      <w:numFmt w:val="decimal"/>
      <w:lvlText w:val="%7."/>
      <w:lvlJc w:val="left"/>
      <w:pPr>
        <w:ind w:left="3900" w:hanging="420"/>
      </w:pPr>
    </w:lvl>
    <w:lvl w:ilvl="7" w:tentative="1">
      <w:start w:val="1"/>
      <w:numFmt w:val="lowerLetter"/>
      <w:lvlText w:val="%8)"/>
      <w:lvlJc w:val="left"/>
      <w:pPr>
        <w:ind w:left="4320" w:hanging="420"/>
      </w:pPr>
    </w:lvl>
    <w:lvl w:ilvl="8" w:tentative="1">
      <w:start w:val="1"/>
      <w:numFmt w:val="lowerRoman"/>
      <w:lvlText w:val="%9."/>
      <w:lvlJc w:val="right"/>
      <w:pPr>
        <w:ind w:left="4740" w:hanging="420"/>
      </w:pPr>
    </w:lvl>
  </w:abstractNum>
  <w:abstractNum w:abstractNumId="42">
    <w:nsid w:val="781A619E"/>
    <w:multiLevelType w:val="hybridMultilevel"/>
    <w:tmpl w:val="6F6E273A"/>
    <w:lvl w:ilvl="0">
      <w:start w:val="1"/>
      <w:numFmt w:val="bullet"/>
      <w:lvlText w:val=""/>
      <w:lvlJc w:val="left"/>
      <w:pPr>
        <w:ind w:left="900" w:hanging="420"/>
      </w:pPr>
      <w:rPr>
        <w:rFonts w:ascii="Wingdings" w:hAnsi="Wingdings" w:hint="default"/>
      </w:rPr>
    </w:lvl>
    <w:lvl w:ilvl="1" w:tentative="1">
      <w:start w:val="1"/>
      <w:numFmt w:val="bullet"/>
      <w:lvlText w:val=""/>
      <w:lvlJc w:val="left"/>
      <w:pPr>
        <w:ind w:left="1320" w:hanging="420"/>
      </w:pPr>
      <w:rPr>
        <w:rFonts w:ascii="Wingdings" w:hAnsi="Wingdings" w:hint="default"/>
      </w:rPr>
    </w:lvl>
    <w:lvl w:ilvl="2" w:tentative="1">
      <w:start w:val="1"/>
      <w:numFmt w:val="bullet"/>
      <w:lvlText w:val=""/>
      <w:lvlJc w:val="left"/>
      <w:pPr>
        <w:ind w:left="1740" w:hanging="420"/>
      </w:pPr>
      <w:rPr>
        <w:rFonts w:ascii="Wingdings" w:hAnsi="Wingdings" w:hint="default"/>
      </w:rPr>
    </w:lvl>
    <w:lvl w:ilvl="3" w:tentative="1">
      <w:start w:val="1"/>
      <w:numFmt w:val="bullet"/>
      <w:lvlText w:val=""/>
      <w:lvlJc w:val="left"/>
      <w:pPr>
        <w:ind w:left="2160" w:hanging="420"/>
      </w:pPr>
      <w:rPr>
        <w:rFonts w:ascii="Wingdings" w:hAnsi="Wingdings" w:hint="default"/>
      </w:rPr>
    </w:lvl>
    <w:lvl w:ilvl="4" w:tentative="1">
      <w:start w:val="1"/>
      <w:numFmt w:val="bullet"/>
      <w:lvlText w:val=""/>
      <w:lvlJc w:val="left"/>
      <w:pPr>
        <w:ind w:left="2580" w:hanging="420"/>
      </w:pPr>
      <w:rPr>
        <w:rFonts w:ascii="Wingdings" w:hAnsi="Wingdings" w:hint="default"/>
      </w:rPr>
    </w:lvl>
    <w:lvl w:ilvl="5" w:tentative="1">
      <w:start w:val="1"/>
      <w:numFmt w:val="bullet"/>
      <w:lvlText w:val=""/>
      <w:lvlJc w:val="left"/>
      <w:pPr>
        <w:ind w:left="3000" w:hanging="420"/>
      </w:pPr>
      <w:rPr>
        <w:rFonts w:ascii="Wingdings" w:hAnsi="Wingdings" w:hint="default"/>
      </w:rPr>
    </w:lvl>
    <w:lvl w:ilvl="6" w:tentative="1">
      <w:start w:val="1"/>
      <w:numFmt w:val="bullet"/>
      <w:lvlText w:val=""/>
      <w:lvlJc w:val="left"/>
      <w:pPr>
        <w:ind w:left="3420" w:hanging="420"/>
      </w:pPr>
      <w:rPr>
        <w:rFonts w:ascii="Wingdings" w:hAnsi="Wingdings" w:hint="default"/>
      </w:rPr>
    </w:lvl>
    <w:lvl w:ilvl="7" w:tentative="1">
      <w:start w:val="1"/>
      <w:numFmt w:val="bullet"/>
      <w:lvlText w:val=""/>
      <w:lvlJc w:val="left"/>
      <w:pPr>
        <w:ind w:left="3840" w:hanging="420"/>
      </w:pPr>
      <w:rPr>
        <w:rFonts w:ascii="Wingdings" w:hAnsi="Wingdings" w:hint="default"/>
      </w:rPr>
    </w:lvl>
    <w:lvl w:ilvl="8" w:tentative="1">
      <w:start w:val="1"/>
      <w:numFmt w:val="bullet"/>
      <w:lvlText w:val=""/>
      <w:lvlJc w:val="left"/>
      <w:pPr>
        <w:ind w:left="4260" w:hanging="420"/>
      </w:pPr>
      <w:rPr>
        <w:rFonts w:ascii="Wingdings" w:hAnsi="Wingdings" w:hint="default"/>
      </w:rPr>
    </w:lvl>
  </w:abstractNum>
  <w:abstractNum w:abstractNumId="43">
    <w:nsid w:val="79950B81"/>
    <w:multiLevelType w:val="hybridMultilevel"/>
    <w:tmpl w:val="067897A4"/>
    <w:lvl w:ilvl="0">
      <w:start w:val="1"/>
      <w:numFmt w:val="bullet"/>
      <w:lvlText w:val=""/>
      <w:lvlJc w:val="left"/>
      <w:pPr>
        <w:ind w:left="1260" w:hanging="420"/>
      </w:pPr>
      <w:rPr>
        <w:rFonts w:ascii="Wingdings" w:hAnsi="Wingdings" w:hint="default"/>
      </w:rPr>
    </w:lvl>
    <w:lvl w:ilvl="1" w:tentative="1">
      <w:start w:val="1"/>
      <w:numFmt w:val="bullet"/>
      <w:lvlText w:val=""/>
      <w:lvlJc w:val="left"/>
      <w:pPr>
        <w:ind w:left="1680" w:hanging="420"/>
      </w:pPr>
      <w:rPr>
        <w:rFonts w:ascii="Wingdings" w:hAnsi="Wingdings" w:hint="default"/>
      </w:rPr>
    </w:lvl>
    <w:lvl w:ilvl="2" w:tentative="1">
      <w:start w:val="1"/>
      <w:numFmt w:val="bullet"/>
      <w:lvlText w:val=""/>
      <w:lvlJc w:val="left"/>
      <w:pPr>
        <w:ind w:left="2100" w:hanging="420"/>
      </w:pPr>
      <w:rPr>
        <w:rFonts w:ascii="Wingdings" w:hAnsi="Wingdings" w:hint="default"/>
      </w:rPr>
    </w:lvl>
    <w:lvl w:ilvl="3" w:tentative="1">
      <w:start w:val="1"/>
      <w:numFmt w:val="bullet"/>
      <w:lvlText w:val=""/>
      <w:lvlJc w:val="left"/>
      <w:pPr>
        <w:ind w:left="2520" w:hanging="420"/>
      </w:pPr>
      <w:rPr>
        <w:rFonts w:ascii="Wingdings" w:hAnsi="Wingdings" w:hint="default"/>
      </w:rPr>
    </w:lvl>
    <w:lvl w:ilvl="4" w:tentative="1">
      <w:start w:val="1"/>
      <w:numFmt w:val="bullet"/>
      <w:lvlText w:val=""/>
      <w:lvlJc w:val="left"/>
      <w:pPr>
        <w:ind w:left="2940" w:hanging="420"/>
      </w:pPr>
      <w:rPr>
        <w:rFonts w:ascii="Wingdings" w:hAnsi="Wingdings" w:hint="default"/>
      </w:rPr>
    </w:lvl>
    <w:lvl w:ilvl="5" w:tentative="1">
      <w:start w:val="1"/>
      <w:numFmt w:val="bullet"/>
      <w:lvlText w:val=""/>
      <w:lvlJc w:val="left"/>
      <w:pPr>
        <w:ind w:left="3360" w:hanging="420"/>
      </w:pPr>
      <w:rPr>
        <w:rFonts w:ascii="Wingdings" w:hAnsi="Wingdings" w:hint="default"/>
      </w:rPr>
    </w:lvl>
    <w:lvl w:ilvl="6" w:tentative="1">
      <w:start w:val="1"/>
      <w:numFmt w:val="bullet"/>
      <w:lvlText w:val=""/>
      <w:lvlJc w:val="left"/>
      <w:pPr>
        <w:ind w:left="3780" w:hanging="420"/>
      </w:pPr>
      <w:rPr>
        <w:rFonts w:ascii="Wingdings" w:hAnsi="Wingdings" w:hint="default"/>
      </w:rPr>
    </w:lvl>
    <w:lvl w:ilvl="7" w:tentative="1">
      <w:start w:val="1"/>
      <w:numFmt w:val="bullet"/>
      <w:lvlText w:val=""/>
      <w:lvlJc w:val="left"/>
      <w:pPr>
        <w:ind w:left="4200" w:hanging="420"/>
      </w:pPr>
      <w:rPr>
        <w:rFonts w:ascii="Wingdings" w:hAnsi="Wingdings" w:hint="default"/>
      </w:rPr>
    </w:lvl>
    <w:lvl w:ilvl="8" w:tentative="1">
      <w:start w:val="1"/>
      <w:numFmt w:val="bullet"/>
      <w:lvlText w:val=""/>
      <w:lvlJc w:val="left"/>
      <w:pPr>
        <w:ind w:left="4620" w:hanging="420"/>
      </w:pPr>
      <w:rPr>
        <w:rFonts w:ascii="Wingdings" w:hAnsi="Wingdings" w:hint="default"/>
      </w:rPr>
    </w:lvl>
  </w:abstractNum>
  <w:abstractNum w:abstractNumId="44">
    <w:nsid w:val="7C5F25E1"/>
    <w:multiLevelType w:val="hybridMultilevel"/>
    <w:tmpl w:val="E50C9644"/>
    <w:lvl w:ilvl="0">
      <w:start w:val="1"/>
      <w:numFmt w:val="bullet"/>
      <w:lvlText w:val=""/>
      <w:lvlJc w:val="left"/>
      <w:pPr>
        <w:tabs>
          <w:tab w:val="num" w:pos="1319"/>
        </w:tabs>
        <w:ind w:left="1319" w:hanging="420"/>
      </w:pPr>
      <w:rPr>
        <w:rFonts w:ascii="Wingdings" w:hAnsi="Wingdings" w:hint="default"/>
      </w:rPr>
    </w:lvl>
    <w:lvl w:ilvl="1">
      <w:start w:val="1"/>
      <w:numFmt w:val="bullet"/>
      <w:lvlText w:val=""/>
      <w:lvlJc w:val="left"/>
      <w:pPr>
        <w:tabs>
          <w:tab w:val="num" w:pos="1739"/>
        </w:tabs>
        <w:ind w:left="1739" w:hanging="420"/>
      </w:pPr>
      <w:rPr>
        <w:rFonts w:ascii="Wingdings" w:hAnsi="Wingdings" w:hint="default"/>
      </w:rPr>
    </w:lvl>
    <w:lvl w:ilvl="2">
      <w:start w:val="1"/>
      <w:numFmt w:val="bullet"/>
      <w:lvlText w:val=""/>
      <w:lvlJc w:val="left"/>
      <w:pPr>
        <w:tabs>
          <w:tab w:val="num" w:pos="2159"/>
        </w:tabs>
        <w:ind w:left="2159" w:hanging="420"/>
      </w:pPr>
      <w:rPr>
        <w:rFonts w:ascii="Wingdings" w:hAnsi="Wingdings" w:hint="default"/>
      </w:rPr>
    </w:lvl>
    <w:lvl w:ilvl="3">
      <w:start w:val="1"/>
      <w:numFmt w:val="bullet"/>
      <w:lvlText w:val=""/>
      <w:lvlJc w:val="left"/>
      <w:pPr>
        <w:tabs>
          <w:tab w:val="num" w:pos="2579"/>
        </w:tabs>
        <w:ind w:left="2579" w:hanging="420"/>
      </w:pPr>
      <w:rPr>
        <w:rFonts w:ascii="Wingdings" w:hAnsi="Wingdings" w:hint="default"/>
      </w:rPr>
    </w:lvl>
    <w:lvl w:ilvl="4">
      <w:start w:val="1"/>
      <w:numFmt w:val="bullet"/>
      <w:lvlText w:val=""/>
      <w:lvlJc w:val="left"/>
      <w:pPr>
        <w:tabs>
          <w:tab w:val="num" w:pos="2999"/>
        </w:tabs>
        <w:ind w:left="2999" w:hanging="420"/>
      </w:pPr>
      <w:rPr>
        <w:rFonts w:ascii="Wingdings" w:hAnsi="Wingdings" w:hint="default"/>
      </w:rPr>
    </w:lvl>
    <w:lvl w:ilvl="5">
      <w:start w:val="1"/>
      <w:numFmt w:val="bullet"/>
      <w:lvlText w:val=""/>
      <w:lvlJc w:val="left"/>
      <w:pPr>
        <w:tabs>
          <w:tab w:val="num" w:pos="3419"/>
        </w:tabs>
        <w:ind w:left="3419" w:hanging="420"/>
      </w:pPr>
      <w:rPr>
        <w:rFonts w:ascii="Wingdings" w:hAnsi="Wingdings" w:hint="default"/>
      </w:rPr>
    </w:lvl>
    <w:lvl w:ilvl="6">
      <w:start w:val="1"/>
      <w:numFmt w:val="bullet"/>
      <w:lvlText w:val=""/>
      <w:lvlJc w:val="left"/>
      <w:pPr>
        <w:tabs>
          <w:tab w:val="num" w:pos="3839"/>
        </w:tabs>
        <w:ind w:left="3839" w:hanging="420"/>
      </w:pPr>
      <w:rPr>
        <w:rFonts w:ascii="Wingdings" w:hAnsi="Wingdings" w:hint="default"/>
      </w:rPr>
    </w:lvl>
    <w:lvl w:ilvl="7">
      <w:start w:val="1"/>
      <w:numFmt w:val="bullet"/>
      <w:lvlText w:val=""/>
      <w:lvlJc w:val="left"/>
      <w:pPr>
        <w:tabs>
          <w:tab w:val="num" w:pos="4259"/>
        </w:tabs>
        <w:ind w:left="4259" w:hanging="420"/>
      </w:pPr>
      <w:rPr>
        <w:rFonts w:ascii="Wingdings" w:hAnsi="Wingdings" w:hint="default"/>
      </w:rPr>
    </w:lvl>
    <w:lvl w:ilvl="8">
      <w:start w:val="1"/>
      <w:numFmt w:val="bullet"/>
      <w:lvlText w:val=""/>
      <w:lvlJc w:val="left"/>
      <w:pPr>
        <w:tabs>
          <w:tab w:val="num" w:pos="4679"/>
        </w:tabs>
        <w:ind w:left="4679" w:hanging="420"/>
      </w:pPr>
      <w:rPr>
        <w:rFonts w:ascii="Wingdings" w:hAnsi="Wingdings" w:hint="default"/>
      </w:rPr>
    </w:lvl>
  </w:abstractNum>
  <w:num w:numId="1">
    <w:abstractNumId w:val="12"/>
  </w:num>
  <w:num w:numId="2">
    <w:abstractNumId w:val="15"/>
  </w:num>
  <w:num w:numId="3">
    <w:abstractNumId w:val="13"/>
  </w:num>
  <w:num w:numId="4">
    <w:abstractNumId w:val="1"/>
  </w:num>
  <w:num w:numId="5">
    <w:abstractNumId w:val="0"/>
  </w:num>
  <w:num w:numId="6">
    <w:abstractNumId w:val="32"/>
  </w:num>
  <w:num w:numId="7">
    <w:abstractNumId w:val="31"/>
  </w:num>
  <w:num w:numId="8">
    <w:abstractNumId w:val="2"/>
  </w:num>
  <w:num w:numId="9">
    <w:abstractNumId w:val="17"/>
  </w:num>
  <w:num w:numId="10">
    <w:abstractNumId w:val="28"/>
  </w:num>
  <w:num w:numId="11">
    <w:abstractNumId w:val="24"/>
  </w:num>
  <w:num w:numId="12">
    <w:abstractNumId w:val="20"/>
  </w:num>
  <w:num w:numId="13">
    <w:abstractNumId w:val="19"/>
  </w:num>
  <w:num w:numId="14">
    <w:abstractNumId w:val="30"/>
  </w:num>
  <w:num w:numId="15">
    <w:abstractNumId w:val="35"/>
  </w:num>
  <w:num w:numId="16">
    <w:abstractNumId w:val="37"/>
  </w:num>
  <w:num w:numId="17">
    <w:abstractNumId w:val="10"/>
  </w:num>
  <w:num w:numId="18">
    <w:abstractNumId w:val="42"/>
  </w:num>
  <w:num w:numId="19">
    <w:abstractNumId w:val="4"/>
  </w:num>
  <w:num w:numId="20">
    <w:abstractNumId w:val="37"/>
  </w:num>
  <w:num w:numId="21">
    <w:abstractNumId w:val="10"/>
  </w:num>
  <w:num w:numId="22">
    <w:abstractNumId w:val="36"/>
  </w:num>
  <w:num w:numId="23">
    <w:abstractNumId w:val="7"/>
  </w:num>
  <w:num w:numId="24">
    <w:abstractNumId w:val="27"/>
  </w:num>
  <w:num w:numId="25">
    <w:abstractNumId w:val="3"/>
  </w:num>
  <w:num w:numId="26">
    <w:abstractNumId w:val="14"/>
  </w:num>
  <w:num w:numId="27">
    <w:abstractNumId w:val="44"/>
  </w:num>
  <w:num w:numId="28">
    <w:abstractNumId w:val="29"/>
  </w:num>
  <w:num w:numId="29">
    <w:abstractNumId w:val="11"/>
  </w:num>
  <w:num w:numId="3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
  </w:num>
  <w:num w:numId="32">
    <w:abstractNumId w:val="39"/>
  </w:num>
  <w:num w:numId="33">
    <w:abstractNumId w:val="18"/>
  </w:num>
  <w:num w:numId="34">
    <w:abstractNumId w:val="33"/>
  </w:num>
  <w:num w:numId="35">
    <w:abstractNumId w:val="8"/>
  </w:num>
  <w:num w:numId="36">
    <w:abstractNumId w:val="41"/>
  </w:num>
  <w:num w:numId="37">
    <w:abstractNumId w:val="25"/>
  </w:num>
  <w:num w:numId="38">
    <w:abstractNumId w:val="22"/>
  </w:num>
  <w:num w:numId="39">
    <w:abstractNumId w:val="43"/>
  </w:num>
  <w:num w:numId="40">
    <w:abstractNumId w:val="9"/>
  </w:num>
  <w:num w:numId="41">
    <w:abstractNumId w:val="5"/>
  </w:num>
  <w:num w:numId="42">
    <w:abstractNumId w:val="16"/>
  </w:num>
  <w:num w:numId="43">
    <w:abstractNumId w:val="6"/>
  </w:num>
  <w:num w:numId="44">
    <w:abstractNumId w:val="38"/>
  </w:num>
  <w:num w:numId="45">
    <w:abstractNumId w:val="26"/>
  </w:num>
  <w:num w:numId="46">
    <w:abstractNumId w:val="21"/>
  </w:num>
  <w:num w:numId="47">
    <w:abstractNumId w:val="23"/>
  </w:num>
  <w:num w:numId="48">
    <w:abstractNumId w:val="40"/>
  </w:num>
  <w:num w:numId="49">
    <w:abstractNumId w:val="34"/>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bordersDoNotSurroundHeader/>
  <w:bordersDoNotSurroundFooter/>
  <w:proofState w:spelling="clean" w:grammar="clean"/>
  <w:defaultTabStop w:val="720"/>
  <w:characterSpacingControl w:val="doNotCompress"/>
  <w:compat>
    <w:spaceForUL/>
    <w:doNotLeaveBackslashAlone/>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2B30"/>
    <w:rsid w:val="00002DAA"/>
    <w:rsid w:val="00003F45"/>
    <w:rsid w:val="00013FFB"/>
    <w:rsid w:val="00014E2A"/>
    <w:rsid w:val="0001566B"/>
    <w:rsid w:val="00017729"/>
    <w:rsid w:val="00017C04"/>
    <w:rsid w:val="00021D75"/>
    <w:rsid w:val="00022056"/>
    <w:rsid w:val="00022660"/>
    <w:rsid w:val="00022A9D"/>
    <w:rsid w:val="00024E9C"/>
    <w:rsid w:val="000302EC"/>
    <w:rsid w:val="00030421"/>
    <w:rsid w:val="000319FB"/>
    <w:rsid w:val="000330A0"/>
    <w:rsid w:val="000344D4"/>
    <w:rsid w:val="0003526B"/>
    <w:rsid w:val="0004139B"/>
    <w:rsid w:val="000435B9"/>
    <w:rsid w:val="000435D6"/>
    <w:rsid w:val="00043B09"/>
    <w:rsid w:val="00044A79"/>
    <w:rsid w:val="00045430"/>
    <w:rsid w:val="0004765D"/>
    <w:rsid w:val="00047FF3"/>
    <w:rsid w:val="00050DCE"/>
    <w:rsid w:val="0005141B"/>
    <w:rsid w:val="00051D7F"/>
    <w:rsid w:val="00051F32"/>
    <w:rsid w:val="0005203F"/>
    <w:rsid w:val="00052F6D"/>
    <w:rsid w:val="00053CE6"/>
    <w:rsid w:val="00054390"/>
    <w:rsid w:val="00057938"/>
    <w:rsid w:val="00057B23"/>
    <w:rsid w:val="00062F69"/>
    <w:rsid w:val="00063DF8"/>
    <w:rsid w:val="00066573"/>
    <w:rsid w:val="00066641"/>
    <w:rsid w:val="00067EB7"/>
    <w:rsid w:val="00071628"/>
    <w:rsid w:val="00071D34"/>
    <w:rsid w:val="00072E24"/>
    <w:rsid w:val="0007345F"/>
    <w:rsid w:val="000739F0"/>
    <w:rsid w:val="00073C50"/>
    <w:rsid w:val="0007434A"/>
    <w:rsid w:val="000758A7"/>
    <w:rsid w:val="000765B6"/>
    <w:rsid w:val="00080D1B"/>
    <w:rsid w:val="000815DB"/>
    <w:rsid w:val="00084352"/>
    <w:rsid w:val="0009083E"/>
    <w:rsid w:val="00093AC6"/>
    <w:rsid w:val="00096427"/>
    <w:rsid w:val="00097AF9"/>
    <w:rsid w:val="000A482D"/>
    <w:rsid w:val="000B203B"/>
    <w:rsid w:val="000B3EE5"/>
    <w:rsid w:val="000B4706"/>
    <w:rsid w:val="000B54EE"/>
    <w:rsid w:val="000C781A"/>
    <w:rsid w:val="000D312B"/>
    <w:rsid w:val="000D4709"/>
    <w:rsid w:val="000D49D7"/>
    <w:rsid w:val="000D5540"/>
    <w:rsid w:val="000E1290"/>
    <w:rsid w:val="000E219D"/>
    <w:rsid w:val="000E2DFD"/>
    <w:rsid w:val="000E7F20"/>
    <w:rsid w:val="000F1CD8"/>
    <w:rsid w:val="000F3428"/>
    <w:rsid w:val="000F4542"/>
    <w:rsid w:val="000F4A5C"/>
    <w:rsid w:val="0010080B"/>
    <w:rsid w:val="00100F68"/>
    <w:rsid w:val="00114828"/>
    <w:rsid w:val="00116621"/>
    <w:rsid w:val="001172EF"/>
    <w:rsid w:val="00120B4A"/>
    <w:rsid w:val="00124063"/>
    <w:rsid w:val="0012553C"/>
    <w:rsid w:val="001279DB"/>
    <w:rsid w:val="00127C90"/>
    <w:rsid w:val="0013085C"/>
    <w:rsid w:val="00132C93"/>
    <w:rsid w:val="00134547"/>
    <w:rsid w:val="00135E21"/>
    <w:rsid w:val="00135EC5"/>
    <w:rsid w:val="00137DEB"/>
    <w:rsid w:val="00141067"/>
    <w:rsid w:val="00144070"/>
    <w:rsid w:val="001523F0"/>
    <w:rsid w:val="001525F2"/>
    <w:rsid w:val="00152B81"/>
    <w:rsid w:val="00161A11"/>
    <w:rsid w:val="00163C39"/>
    <w:rsid w:val="00167D15"/>
    <w:rsid w:val="00175776"/>
    <w:rsid w:val="00175AF0"/>
    <w:rsid w:val="00175C45"/>
    <w:rsid w:val="00177868"/>
    <w:rsid w:val="00183F75"/>
    <w:rsid w:val="00185266"/>
    <w:rsid w:val="00185CD7"/>
    <w:rsid w:val="00186930"/>
    <w:rsid w:val="00191315"/>
    <w:rsid w:val="00191C91"/>
    <w:rsid w:val="00192D2B"/>
    <w:rsid w:val="00195182"/>
    <w:rsid w:val="001A349C"/>
    <w:rsid w:val="001A554B"/>
    <w:rsid w:val="001A5ACB"/>
    <w:rsid w:val="001B4E28"/>
    <w:rsid w:val="001B73CB"/>
    <w:rsid w:val="001B7764"/>
    <w:rsid w:val="001B7F08"/>
    <w:rsid w:val="001C1B2C"/>
    <w:rsid w:val="001C2B30"/>
    <w:rsid w:val="001C5F88"/>
    <w:rsid w:val="001C7309"/>
    <w:rsid w:val="001C73A7"/>
    <w:rsid w:val="001D5202"/>
    <w:rsid w:val="001D65EE"/>
    <w:rsid w:val="001E2D5B"/>
    <w:rsid w:val="001E3799"/>
    <w:rsid w:val="001E40BD"/>
    <w:rsid w:val="001E4FDC"/>
    <w:rsid w:val="001E5C0F"/>
    <w:rsid w:val="001E73FE"/>
    <w:rsid w:val="001F3D13"/>
    <w:rsid w:val="001F52C4"/>
    <w:rsid w:val="0020008D"/>
    <w:rsid w:val="00202E08"/>
    <w:rsid w:val="00204643"/>
    <w:rsid w:val="00206198"/>
    <w:rsid w:val="00210EF3"/>
    <w:rsid w:val="00213810"/>
    <w:rsid w:val="0021513D"/>
    <w:rsid w:val="002154B4"/>
    <w:rsid w:val="00216B35"/>
    <w:rsid w:val="00221B92"/>
    <w:rsid w:val="00222206"/>
    <w:rsid w:val="00222A5C"/>
    <w:rsid w:val="002242A3"/>
    <w:rsid w:val="0022443D"/>
    <w:rsid w:val="002269CF"/>
    <w:rsid w:val="00226A5A"/>
    <w:rsid w:val="00231F35"/>
    <w:rsid w:val="002327BD"/>
    <w:rsid w:val="00234267"/>
    <w:rsid w:val="00235269"/>
    <w:rsid w:val="00235E03"/>
    <w:rsid w:val="002370EB"/>
    <w:rsid w:val="00241531"/>
    <w:rsid w:val="00241553"/>
    <w:rsid w:val="00242F0F"/>
    <w:rsid w:val="00244718"/>
    <w:rsid w:val="002456DA"/>
    <w:rsid w:val="00251AC9"/>
    <w:rsid w:val="002520B1"/>
    <w:rsid w:val="002559B7"/>
    <w:rsid w:val="00257C9D"/>
    <w:rsid w:val="00263F1C"/>
    <w:rsid w:val="00264847"/>
    <w:rsid w:val="00264D0F"/>
    <w:rsid w:val="002663DD"/>
    <w:rsid w:val="002701F5"/>
    <w:rsid w:val="00271A48"/>
    <w:rsid w:val="00272B10"/>
    <w:rsid w:val="00273788"/>
    <w:rsid w:val="002874AD"/>
    <w:rsid w:val="0029242E"/>
    <w:rsid w:val="002958F5"/>
    <w:rsid w:val="00295D80"/>
    <w:rsid w:val="002A0A93"/>
    <w:rsid w:val="002A65FF"/>
    <w:rsid w:val="002B0F73"/>
    <w:rsid w:val="002B1320"/>
    <w:rsid w:val="002B2000"/>
    <w:rsid w:val="002B2E8C"/>
    <w:rsid w:val="002B3439"/>
    <w:rsid w:val="002B6653"/>
    <w:rsid w:val="002B791E"/>
    <w:rsid w:val="002C23FB"/>
    <w:rsid w:val="002C3122"/>
    <w:rsid w:val="002C514C"/>
    <w:rsid w:val="002D1AB5"/>
    <w:rsid w:val="002D2BB1"/>
    <w:rsid w:val="002D2E0E"/>
    <w:rsid w:val="002D5D8F"/>
    <w:rsid w:val="002D6F72"/>
    <w:rsid w:val="002D7241"/>
    <w:rsid w:val="002D7BD2"/>
    <w:rsid w:val="002E4351"/>
    <w:rsid w:val="002E57BB"/>
    <w:rsid w:val="002E7CB6"/>
    <w:rsid w:val="002F57E8"/>
    <w:rsid w:val="002F7194"/>
    <w:rsid w:val="00300343"/>
    <w:rsid w:val="0030378C"/>
    <w:rsid w:val="00303B83"/>
    <w:rsid w:val="00305AD4"/>
    <w:rsid w:val="00305F9B"/>
    <w:rsid w:val="003133A3"/>
    <w:rsid w:val="00313492"/>
    <w:rsid w:val="003147E8"/>
    <w:rsid w:val="00314EEF"/>
    <w:rsid w:val="003156AC"/>
    <w:rsid w:val="0032135D"/>
    <w:rsid w:val="00323080"/>
    <w:rsid w:val="0032393B"/>
    <w:rsid w:val="00323A1D"/>
    <w:rsid w:val="00326434"/>
    <w:rsid w:val="00326B15"/>
    <w:rsid w:val="00327A0A"/>
    <w:rsid w:val="00331CC0"/>
    <w:rsid w:val="00336548"/>
    <w:rsid w:val="00337A38"/>
    <w:rsid w:val="00337FAE"/>
    <w:rsid w:val="003400AE"/>
    <w:rsid w:val="00341175"/>
    <w:rsid w:val="00342375"/>
    <w:rsid w:val="0034793C"/>
    <w:rsid w:val="00350793"/>
    <w:rsid w:val="003513E2"/>
    <w:rsid w:val="0035179D"/>
    <w:rsid w:val="00355E11"/>
    <w:rsid w:val="00360011"/>
    <w:rsid w:val="003600E1"/>
    <w:rsid w:val="00360E51"/>
    <w:rsid w:val="0036295A"/>
    <w:rsid w:val="00363918"/>
    <w:rsid w:val="003647BC"/>
    <w:rsid w:val="003670C5"/>
    <w:rsid w:val="003717D6"/>
    <w:rsid w:val="00373609"/>
    <w:rsid w:val="0037434F"/>
    <w:rsid w:val="00374CBA"/>
    <w:rsid w:val="003808DF"/>
    <w:rsid w:val="0038099A"/>
    <w:rsid w:val="00384BF9"/>
    <w:rsid w:val="00385078"/>
    <w:rsid w:val="00385B40"/>
    <w:rsid w:val="00385D84"/>
    <w:rsid w:val="003A2CFC"/>
    <w:rsid w:val="003A2D4C"/>
    <w:rsid w:val="003A2F4F"/>
    <w:rsid w:val="003A2F64"/>
    <w:rsid w:val="003A3137"/>
    <w:rsid w:val="003A4CEF"/>
    <w:rsid w:val="003A6869"/>
    <w:rsid w:val="003B166C"/>
    <w:rsid w:val="003B21D6"/>
    <w:rsid w:val="003C0F22"/>
    <w:rsid w:val="003C16FD"/>
    <w:rsid w:val="003C2B99"/>
    <w:rsid w:val="003C3CA9"/>
    <w:rsid w:val="003C5E70"/>
    <w:rsid w:val="003D19F8"/>
    <w:rsid w:val="003D3DAD"/>
    <w:rsid w:val="003D5546"/>
    <w:rsid w:val="003E7FDE"/>
    <w:rsid w:val="003F36CD"/>
    <w:rsid w:val="003F48B4"/>
    <w:rsid w:val="003F6385"/>
    <w:rsid w:val="003F72BC"/>
    <w:rsid w:val="003F777C"/>
    <w:rsid w:val="0040062D"/>
    <w:rsid w:val="00401482"/>
    <w:rsid w:val="00405051"/>
    <w:rsid w:val="0041261D"/>
    <w:rsid w:val="00413188"/>
    <w:rsid w:val="0041344C"/>
    <w:rsid w:val="00416D27"/>
    <w:rsid w:val="00422B98"/>
    <w:rsid w:val="004230ED"/>
    <w:rsid w:val="00424432"/>
    <w:rsid w:val="00425289"/>
    <w:rsid w:val="004306BB"/>
    <w:rsid w:val="0043077A"/>
    <w:rsid w:val="00440104"/>
    <w:rsid w:val="00440FDF"/>
    <w:rsid w:val="004415B9"/>
    <w:rsid w:val="00441AF9"/>
    <w:rsid w:val="0044248D"/>
    <w:rsid w:val="00443BB6"/>
    <w:rsid w:val="004471BC"/>
    <w:rsid w:val="00447267"/>
    <w:rsid w:val="0045076B"/>
    <w:rsid w:val="004517A9"/>
    <w:rsid w:val="004521F0"/>
    <w:rsid w:val="00453421"/>
    <w:rsid w:val="00453551"/>
    <w:rsid w:val="00453909"/>
    <w:rsid w:val="004566C5"/>
    <w:rsid w:val="00457440"/>
    <w:rsid w:val="004605D7"/>
    <w:rsid w:val="00462A7E"/>
    <w:rsid w:val="00462CB3"/>
    <w:rsid w:val="00471711"/>
    <w:rsid w:val="00474383"/>
    <w:rsid w:val="00475A5E"/>
    <w:rsid w:val="0047748C"/>
    <w:rsid w:val="00477E4F"/>
    <w:rsid w:val="004839DA"/>
    <w:rsid w:val="00485267"/>
    <w:rsid w:val="004860BB"/>
    <w:rsid w:val="0049060B"/>
    <w:rsid w:val="00490BEC"/>
    <w:rsid w:val="0049640F"/>
    <w:rsid w:val="004A0572"/>
    <w:rsid w:val="004A2044"/>
    <w:rsid w:val="004A221F"/>
    <w:rsid w:val="004A5067"/>
    <w:rsid w:val="004B3735"/>
    <w:rsid w:val="004B495B"/>
    <w:rsid w:val="004B6102"/>
    <w:rsid w:val="004B6219"/>
    <w:rsid w:val="004C227C"/>
    <w:rsid w:val="004C3DED"/>
    <w:rsid w:val="004C4450"/>
    <w:rsid w:val="004C5A88"/>
    <w:rsid w:val="004C77A7"/>
    <w:rsid w:val="004D20DE"/>
    <w:rsid w:val="004D3337"/>
    <w:rsid w:val="004D57E4"/>
    <w:rsid w:val="004D702E"/>
    <w:rsid w:val="004D70BA"/>
    <w:rsid w:val="004D7652"/>
    <w:rsid w:val="004E0527"/>
    <w:rsid w:val="004E18BE"/>
    <w:rsid w:val="004E1A57"/>
    <w:rsid w:val="004E53FC"/>
    <w:rsid w:val="004E57F8"/>
    <w:rsid w:val="004F1183"/>
    <w:rsid w:val="004F731B"/>
    <w:rsid w:val="004F78C7"/>
    <w:rsid w:val="00507B60"/>
    <w:rsid w:val="00510882"/>
    <w:rsid w:val="00510BBD"/>
    <w:rsid w:val="00511147"/>
    <w:rsid w:val="00511645"/>
    <w:rsid w:val="00511CE4"/>
    <w:rsid w:val="00515320"/>
    <w:rsid w:val="0051761D"/>
    <w:rsid w:val="00523C82"/>
    <w:rsid w:val="00524C4D"/>
    <w:rsid w:val="0052526F"/>
    <w:rsid w:val="00531E84"/>
    <w:rsid w:val="00532945"/>
    <w:rsid w:val="005335E0"/>
    <w:rsid w:val="00533DCA"/>
    <w:rsid w:val="00535B3A"/>
    <w:rsid w:val="00536D34"/>
    <w:rsid w:val="005426C8"/>
    <w:rsid w:val="00544553"/>
    <w:rsid w:val="00545CBC"/>
    <w:rsid w:val="00553C91"/>
    <w:rsid w:val="005554A4"/>
    <w:rsid w:val="00556684"/>
    <w:rsid w:val="00556DBF"/>
    <w:rsid w:val="005570F9"/>
    <w:rsid w:val="00561010"/>
    <w:rsid w:val="005610F3"/>
    <w:rsid w:val="00561F2F"/>
    <w:rsid w:val="005633E5"/>
    <w:rsid w:val="0056639C"/>
    <w:rsid w:val="00566D06"/>
    <w:rsid w:val="00567E11"/>
    <w:rsid w:val="00570EA8"/>
    <w:rsid w:val="00571176"/>
    <w:rsid w:val="005732D1"/>
    <w:rsid w:val="005737B2"/>
    <w:rsid w:val="00573E9A"/>
    <w:rsid w:val="00574364"/>
    <w:rsid w:val="00575A2A"/>
    <w:rsid w:val="005809F4"/>
    <w:rsid w:val="00580F77"/>
    <w:rsid w:val="00581838"/>
    <w:rsid w:val="00584AD0"/>
    <w:rsid w:val="00585954"/>
    <w:rsid w:val="00586145"/>
    <w:rsid w:val="0059012A"/>
    <w:rsid w:val="00597A03"/>
    <w:rsid w:val="005A00B4"/>
    <w:rsid w:val="005A186B"/>
    <w:rsid w:val="005A2D04"/>
    <w:rsid w:val="005A3A07"/>
    <w:rsid w:val="005A5E2A"/>
    <w:rsid w:val="005A65FE"/>
    <w:rsid w:val="005A6F6B"/>
    <w:rsid w:val="005B07AE"/>
    <w:rsid w:val="005B14E1"/>
    <w:rsid w:val="005B1E6A"/>
    <w:rsid w:val="005B4AF5"/>
    <w:rsid w:val="005B5696"/>
    <w:rsid w:val="005C0D66"/>
    <w:rsid w:val="005C1F3D"/>
    <w:rsid w:val="005C225B"/>
    <w:rsid w:val="005C388D"/>
    <w:rsid w:val="005D2045"/>
    <w:rsid w:val="005D6363"/>
    <w:rsid w:val="005E660B"/>
    <w:rsid w:val="005E7BDB"/>
    <w:rsid w:val="005F01CC"/>
    <w:rsid w:val="005F0601"/>
    <w:rsid w:val="005F06DC"/>
    <w:rsid w:val="005F0798"/>
    <w:rsid w:val="005F3453"/>
    <w:rsid w:val="005F664F"/>
    <w:rsid w:val="00600664"/>
    <w:rsid w:val="00601FB7"/>
    <w:rsid w:val="006020E0"/>
    <w:rsid w:val="006023B5"/>
    <w:rsid w:val="00603B95"/>
    <w:rsid w:val="006109C4"/>
    <w:rsid w:val="006110B4"/>
    <w:rsid w:val="00613B75"/>
    <w:rsid w:val="00614716"/>
    <w:rsid w:val="006155E7"/>
    <w:rsid w:val="00616E71"/>
    <w:rsid w:val="00623551"/>
    <w:rsid w:val="00630EB3"/>
    <w:rsid w:val="00633E33"/>
    <w:rsid w:val="00634341"/>
    <w:rsid w:val="006345A8"/>
    <w:rsid w:val="006376D5"/>
    <w:rsid w:val="00637F3B"/>
    <w:rsid w:val="00640A55"/>
    <w:rsid w:val="00641273"/>
    <w:rsid w:val="00644F61"/>
    <w:rsid w:val="00646573"/>
    <w:rsid w:val="00647DBC"/>
    <w:rsid w:val="006532A3"/>
    <w:rsid w:val="0065451B"/>
    <w:rsid w:val="00654A5B"/>
    <w:rsid w:val="00654F11"/>
    <w:rsid w:val="00657D87"/>
    <w:rsid w:val="0066159E"/>
    <w:rsid w:val="006637F1"/>
    <w:rsid w:val="00663B79"/>
    <w:rsid w:val="0066464B"/>
    <w:rsid w:val="0066776E"/>
    <w:rsid w:val="00673AA4"/>
    <w:rsid w:val="006744C9"/>
    <w:rsid w:val="006823A0"/>
    <w:rsid w:val="006830E6"/>
    <w:rsid w:val="0068552C"/>
    <w:rsid w:val="0068739B"/>
    <w:rsid w:val="00687B1F"/>
    <w:rsid w:val="006902B8"/>
    <w:rsid w:val="006926DC"/>
    <w:rsid w:val="00692D20"/>
    <w:rsid w:val="00696CBD"/>
    <w:rsid w:val="00697B8F"/>
    <w:rsid w:val="006A1A36"/>
    <w:rsid w:val="006A3A4F"/>
    <w:rsid w:val="006A3EBB"/>
    <w:rsid w:val="006B08F9"/>
    <w:rsid w:val="006C0DCF"/>
    <w:rsid w:val="006C14BA"/>
    <w:rsid w:val="006C24E2"/>
    <w:rsid w:val="006C4F06"/>
    <w:rsid w:val="006C585F"/>
    <w:rsid w:val="006C6697"/>
    <w:rsid w:val="006D1778"/>
    <w:rsid w:val="006D3251"/>
    <w:rsid w:val="006D7412"/>
    <w:rsid w:val="006E1114"/>
    <w:rsid w:val="006E2463"/>
    <w:rsid w:val="006E26EF"/>
    <w:rsid w:val="006E293F"/>
    <w:rsid w:val="006E4574"/>
    <w:rsid w:val="006E4FD1"/>
    <w:rsid w:val="006E5007"/>
    <w:rsid w:val="006E6918"/>
    <w:rsid w:val="006E69DA"/>
    <w:rsid w:val="006F0E13"/>
    <w:rsid w:val="006F52AF"/>
    <w:rsid w:val="006F63B2"/>
    <w:rsid w:val="006F68AB"/>
    <w:rsid w:val="006F7AA4"/>
    <w:rsid w:val="00702934"/>
    <w:rsid w:val="0070381B"/>
    <w:rsid w:val="007039B4"/>
    <w:rsid w:val="00704F0C"/>
    <w:rsid w:val="00705933"/>
    <w:rsid w:val="00716C42"/>
    <w:rsid w:val="00716F19"/>
    <w:rsid w:val="00717ED8"/>
    <w:rsid w:val="00723E3E"/>
    <w:rsid w:val="0072493D"/>
    <w:rsid w:val="007250B5"/>
    <w:rsid w:val="007252FA"/>
    <w:rsid w:val="0072784F"/>
    <w:rsid w:val="00730D6F"/>
    <w:rsid w:val="00736E8B"/>
    <w:rsid w:val="007372D8"/>
    <w:rsid w:val="00737735"/>
    <w:rsid w:val="00744BB3"/>
    <w:rsid w:val="007457BE"/>
    <w:rsid w:val="007467E8"/>
    <w:rsid w:val="0074760B"/>
    <w:rsid w:val="00752EB0"/>
    <w:rsid w:val="00755010"/>
    <w:rsid w:val="007562F3"/>
    <w:rsid w:val="0076351B"/>
    <w:rsid w:val="00765C3E"/>
    <w:rsid w:val="00767224"/>
    <w:rsid w:val="007724DE"/>
    <w:rsid w:val="00774CC1"/>
    <w:rsid w:val="00775CEF"/>
    <w:rsid w:val="007770A0"/>
    <w:rsid w:val="00785234"/>
    <w:rsid w:val="00787CF2"/>
    <w:rsid w:val="00790EB5"/>
    <w:rsid w:val="00792E43"/>
    <w:rsid w:val="007A057F"/>
    <w:rsid w:val="007A06BF"/>
    <w:rsid w:val="007A0C2F"/>
    <w:rsid w:val="007A4C1D"/>
    <w:rsid w:val="007A5133"/>
    <w:rsid w:val="007A7612"/>
    <w:rsid w:val="007B0E18"/>
    <w:rsid w:val="007B4634"/>
    <w:rsid w:val="007B5853"/>
    <w:rsid w:val="007C0407"/>
    <w:rsid w:val="007C13FC"/>
    <w:rsid w:val="007C1AA5"/>
    <w:rsid w:val="007C2361"/>
    <w:rsid w:val="007C3008"/>
    <w:rsid w:val="007C4BB2"/>
    <w:rsid w:val="007C4DDE"/>
    <w:rsid w:val="007D048C"/>
    <w:rsid w:val="007D389B"/>
    <w:rsid w:val="007E137E"/>
    <w:rsid w:val="007E2B1D"/>
    <w:rsid w:val="007E3452"/>
    <w:rsid w:val="007E56B7"/>
    <w:rsid w:val="007E58F9"/>
    <w:rsid w:val="007F212B"/>
    <w:rsid w:val="007F4C58"/>
    <w:rsid w:val="007F4EAF"/>
    <w:rsid w:val="007F69BE"/>
    <w:rsid w:val="007F6DB0"/>
    <w:rsid w:val="0080136B"/>
    <w:rsid w:val="0080202D"/>
    <w:rsid w:val="00802645"/>
    <w:rsid w:val="00802F00"/>
    <w:rsid w:val="00811290"/>
    <w:rsid w:val="008223A7"/>
    <w:rsid w:val="0082535D"/>
    <w:rsid w:val="00825E37"/>
    <w:rsid w:val="00826E33"/>
    <w:rsid w:val="00831BCD"/>
    <w:rsid w:val="00832F6A"/>
    <w:rsid w:val="00835F30"/>
    <w:rsid w:val="008362E2"/>
    <w:rsid w:val="00837E47"/>
    <w:rsid w:val="00837F78"/>
    <w:rsid w:val="00841E3D"/>
    <w:rsid w:val="008429C5"/>
    <w:rsid w:val="00843692"/>
    <w:rsid w:val="0084404E"/>
    <w:rsid w:val="0084735A"/>
    <w:rsid w:val="008567B0"/>
    <w:rsid w:val="00857003"/>
    <w:rsid w:val="00860A43"/>
    <w:rsid w:val="00860CA8"/>
    <w:rsid w:val="008618BD"/>
    <w:rsid w:val="008621B4"/>
    <w:rsid w:val="00866D3A"/>
    <w:rsid w:val="00867DC1"/>
    <w:rsid w:val="0087494F"/>
    <w:rsid w:val="00874EBA"/>
    <w:rsid w:val="008752AE"/>
    <w:rsid w:val="008755F0"/>
    <w:rsid w:val="00876ECF"/>
    <w:rsid w:val="00877369"/>
    <w:rsid w:val="008827AA"/>
    <w:rsid w:val="00887D98"/>
    <w:rsid w:val="00890CAC"/>
    <w:rsid w:val="00892B60"/>
    <w:rsid w:val="00895C74"/>
    <w:rsid w:val="008A06A6"/>
    <w:rsid w:val="008A258B"/>
    <w:rsid w:val="008A3942"/>
    <w:rsid w:val="008A7F32"/>
    <w:rsid w:val="008B64B9"/>
    <w:rsid w:val="008C0C44"/>
    <w:rsid w:val="008C5ABF"/>
    <w:rsid w:val="008D0279"/>
    <w:rsid w:val="008E1846"/>
    <w:rsid w:val="008E27A4"/>
    <w:rsid w:val="008E6A9F"/>
    <w:rsid w:val="008E7945"/>
    <w:rsid w:val="008F10AF"/>
    <w:rsid w:val="008F4B83"/>
    <w:rsid w:val="008F5527"/>
    <w:rsid w:val="008F5CF8"/>
    <w:rsid w:val="008F6569"/>
    <w:rsid w:val="009024FD"/>
    <w:rsid w:val="00906379"/>
    <w:rsid w:val="0090749D"/>
    <w:rsid w:val="00907986"/>
    <w:rsid w:val="00911B40"/>
    <w:rsid w:val="00914C32"/>
    <w:rsid w:val="00915B98"/>
    <w:rsid w:val="00916927"/>
    <w:rsid w:val="00916E02"/>
    <w:rsid w:val="0092112F"/>
    <w:rsid w:val="009215A4"/>
    <w:rsid w:val="00922599"/>
    <w:rsid w:val="009237F5"/>
    <w:rsid w:val="00924189"/>
    <w:rsid w:val="00924FA7"/>
    <w:rsid w:val="00933595"/>
    <w:rsid w:val="00934C28"/>
    <w:rsid w:val="00940A71"/>
    <w:rsid w:val="00940E85"/>
    <w:rsid w:val="00940FE9"/>
    <w:rsid w:val="00943B4A"/>
    <w:rsid w:val="00944E6C"/>
    <w:rsid w:val="009454AB"/>
    <w:rsid w:val="00945956"/>
    <w:rsid w:val="00951146"/>
    <w:rsid w:val="009514D2"/>
    <w:rsid w:val="009548E3"/>
    <w:rsid w:val="00956FCA"/>
    <w:rsid w:val="009618C0"/>
    <w:rsid w:val="00964026"/>
    <w:rsid w:val="0096450D"/>
    <w:rsid w:val="00964B22"/>
    <w:rsid w:val="00964D1A"/>
    <w:rsid w:val="0096582A"/>
    <w:rsid w:val="009707FB"/>
    <w:rsid w:val="00972A9E"/>
    <w:rsid w:val="0097301F"/>
    <w:rsid w:val="009740EC"/>
    <w:rsid w:val="0097502E"/>
    <w:rsid w:val="00980DBE"/>
    <w:rsid w:val="00981421"/>
    <w:rsid w:val="0098297B"/>
    <w:rsid w:val="00986D2C"/>
    <w:rsid w:val="00987A9F"/>
    <w:rsid w:val="00990D3B"/>
    <w:rsid w:val="00991C12"/>
    <w:rsid w:val="00991E5D"/>
    <w:rsid w:val="009932C1"/>
    <w:rsid w:val="00993963"/>
    <w:rsid w:val="009A1B5F"/>
    <w:rsid w:val="009A2E79"/>
    <w:rsid w:val="009A6659"/>
    <w:rsid w:val="009A6CAA"/>
    <w:rsid w:val="009A6CFD"/>
    <w:rsid w:val="009B0760"/>
    <w:rsid w:val="009B131C"/>
    <w:rsid w:val="009B26E1"/>
    <w:rsid w:val="009B2F56"/>
    <w:rsid w:val="009B3674"/>
    <w:rsid w:val="009C204A"/>
    <w:rsid w:val="009C2C29"/>
    <w:rsid w:val="009C2E46"/>
    <w:rsid w:val="009C65FE"/>
    <w:rsid w:val="009C66B9"/>
    <w:rsid w:val="009C6D6A"/>
    <w:rsid w:val="009D04B1"/>
    <w:rsid w:val="009D2C5F"/>
    <w:rsid w:val="009D5C1C"/>
    <w:rsid w:val="009D5E3B"/>
    <w:rsid w:val="009E2066"/>
    <w:rsid w:val="009E2324"/>
    <w:rsid w:val="009E4D4E"/>
    <w:rsid w:val="009F0572"/>
    <w:rsid w:val="009F1AFB"/>
    <w:rsid w:val="009F7AF5"/>
    <w:rsid w:val="00A00DE3"/>
    <w:rsid w:val="00A06A28"/>
    <w:rsid w:val="00A1261D"/>
    <w:rsid w:val="00A138EB"/>
    <w:rsid w:val="00A13B55"/>
    <w:rsid w:val="00A205DB"/>
    <w:rsid w:val="00A23447"/>
    <w:rsid w:val="00A2394B"/>
    <w:rsid w:val="00A240D9"/>
    <w:rsid w:val="00A26563"/>
    <w:rsid w:val="00A2698F"/>
    <w:rsid w:val="00A26B41"/>
    <w:rsid w:val="00A300D8"/>
    <w:rsid w:val="00A328C6"/>
    <w:rsid w:val="00A33AB3"/>
    <w:rsid w:val="00A33B34"/>
    <w:rsid w:val="00A34BBA"/>
    <w:rsid w:val="00A36CD0"/>
    <w:rsid w:val="00A370C7"/>
    <w:rsid w:val="00A37AA3"/>
    <w:rsid w:val="00A4255C"/>
    <w:rsid w:val="00A442CD"/>
    <w:rsid w:val="00A46046"/>
    <w:rsid w:val="00A46851"/>
    <w:rsid w:val="00A50DE6"/>
    <w:rsid w:val="00A57ED6"/>
    <w:rsid w:val="00A606F8"/>
    <w:rsid w:val="00A6263A"/>
    <w:rsid w:val="00A633DC"/>
    <w:rsid w:val="00A65E1D"/>
    <w:rsid w:val="00A73549"/>
    <w:rsid w:val="00A73A0F"/>
    <w:rsid w:val="00A76FFE"/>
    <w:rsid w:val="00A77E19"/>
    <w:rsid w:val="00A77E62"/>
    <w:rsid w:val="00A810A6"/>
    <w:rsid w:val="00A828CF"/>
    <w:rsid w:val="00A82A67"/>
    <w:rsid w:val="00A84905"/>
    <w:rsid w:val="00A86651"/>
    <w:rsid w:val="00A870E6"/>
    <w:rsid w:val="00A872D5"/>
    <w:rsid w:val="00A87E38"/>
    <w:rsid w:val="00A87FCA"/>
    <w:rsid w:val="00A935D6"/>
    <w:rsid w:val="00A93672"/>
    <w:rsid w:val="00A9507F"/>
    <w:rsid w:val="00A95E17"/>
    <w:rsid w:val="00A9609E"/>
    <w:rsid w:val="00A96AFC"/>
    <w:rsid w:val="00A96BDF"/>
    <w:rsid w:val="00A97112"/>
    <w:rsid w:val="00A97C18"/>
    <w:rsid w:val="00AA144A"/>
    <w:rsid w:val="00AA19BD"/>
    <w:rsid w:val="00AA322E"/>
    <w:rsid w:val="00AA38ED"/>
    <w:rsid w:val="00AA3FBA"/>
    <w:rsid w:val="00AA69B1"/>
    <w:rsid w:val="00AA7B91"/>
    <w:rsid w:val="00AA7CB7"/>
    <w:rsid w:val="00AB4858"/>
    <w:rsid w:val="00AB50A5"/>
    <w:rsid w:val="00AB669E"/>
    <w:rsid w:val="00AB697A"/>
    <w:rsid w:val="00AB6F00"/>
    <w:rsid w:val="00AC088D"/>
    <w:rsid w:val="00AC5935"/>
    <w:rsid w:val="00AC6396"/>
    <w:rsid w:val="00AC683C"/>
    <w:rsid w:val="00AD1683"/>
    <w:rsid w:val="00AD17F2"/>
    <w:rsid w:val="00AD18F1"/>
    <w:rsid w:val="00AD217D"/>
    <w:rsid w:val="00AD3B6E"/>
    <w:rsid w:val="00AD4EF7"/>
    <w:rsid w:val="00AD6656"/>
    <w:rsid w:val="00AE4ACC"/>
    <w:rsid w:val="00AE66C1"/>
    <w:rsid w:val="00AE6FD6"/>
    <w:rsid w:val="00AF093E"/>
    <w:rsid w:val="00AF3B1D"/>
    <w:rsid w:val="00AF595C"/>
    <w:rsid w:val="00B019EC"/>
    <w:rsid w:val="00B01B26"/>
    <w:rsid w:val="00B031D7"/>
    <w:rsid w:val="00B06563"/>
    <w:rsid w:val="00B06769"/>
    <w:rsid w:val="00B07A0D"/>
    <w:rsid w:val="00B10E48"/>
    <w:rsid w:val="00B11358"/>
    <w:rsid w:val="00B14902"/>
    <w:rsid w:val="00B1529F"/>
    <w:rsid w:val="00B152CC"/>
    <w:rsid w:val="00B21F83"/>
    <w:rsid w:val="00B22012"/>
    <w:rsid w:val="00B23DDD"/>
    <w:rsid w:val="00B31546"/>
    <w:rsid w:val="00B31BAA"/>
    <w:rsid w:val="00B3209B"/>
    <w:rsid w:val="00B32A73"/>
    <w:rsid w:val="00B33228"/>
    <w:rsid w:val="00B3335A"/>
    <w:rsid w:val="00B34279"/>
    <w:rsid w:val="00B3619A"/>
    <w:rsid w:val="00B40AE0"/>
    <w:rsid w:val="00B451F7"/>
    <w:rsid w:val="00B4527A"/>
    <w:rsid w:val="00B47D49"/>
    <w:rsid w:val="00B544A0"/>
    <w:rsid w:val="00B55B3B"/>
    <w:rsid w:val="00B63C3D"/>
    <w:rsid w:val="00B727DE"/>
    <w:rsid w:val="00B72B98"/>
    <w:rsid w:val="00B7338A"/>
    <w:rsid w:val="00B733C3"/>
    <w:rsid w:val="00B73F0E"/>
    <w:rsid w:val="00B76137"/>
    <w:rsid w:val="00B8003E"/>
    <w:rsid w:val="00B832E1"/>
    <w:rsid w:val="00B84600"/>
    <w:rsid w:val="00B87464"/>
    <w:rsid w:val="00B905A7"/>
    <w:rsid w:val="00B90C5C"/>
    <w:rsid w:val="00B93385"/>
    <w:rsid w:val="00B94AA1"/>
    <w:rsid w:val="00B9577F"/>
    <w:rsid w:val="00B95EE9"/>
    <w:rsid w:val="00BA6B51"/>
    <w:rsid w:val="00BA6C7C"/>
    <w:rsid w:val="00BB0739"/>
    <w:rsid w:val="00BB1405"/>
    <w:rsid w:val="00BC120A"/>
    <w:rsid w:val="00BC3050"/>
    <w:rsid w:val="00BC4052"/>
    <w:rsid w:val="00BC6753"/>
    <w:rsid w:val="00BC7E9A"/>
    <w:rsid w:val="00BD124E"/>
    <w:rsid w:val="00BD1F66"/>
    <w:rsid w:val="00BD6302"/>
    <w:rsid w:val="00BE16A9"/>
    <w:rsid w:val="00BE3BAD"/>
    <w:rsid w:val="00BE57EF"/>
    <w:rsid w:val="00BE7041"/>
    <w:rsid w:val="00BE77C8"/>
    <w:rsid w:val="00BF3C7B"/>
    <w:rsid w:val="00BF6162"/>
    <w:rsid w:val="00BF6862"/>
    <w:rsid w:val="00C02657"/>
    <w:rsid w:val="00C05C1E"/>
    <w:rsid w:val="00C0617C"/>
    <w:rsid w:val="00C0792A"/>
    <w:rsid w:val="00C12242"/>
    <w:rsid w:val="00C13439"/>
    <w:rsid w:val="00C13CA4"/>
    <w:rsid w:val="00C158CD"/>
    <w:rsid w:val="00C15F30"/>
    <w:rsid w:val="00C210FF"/>
    <w:rsid w:val="00C2277C"/>
    <w:rsid w:val="00C24935"/>
    <w:rsid w:val="00C24EB4"/>
    <w:rsid w:val="00C31591"/>
    <w:rsid w:val="00C345A2"/>
    <w:rsid w:val="00C40353"/>
    <w:rsid w:val="00C4042F"/>
    <w:rsid w:val="00C405D3"/>
    <w:rsid w:val="00C40741"/>
    <w:rsid w:val="00C43FE3"/>
    <w:rsid w:val="00C45BD4"/>
    <w:rsid w:val="00C462C1"/>
    <w:rsid w:val="00C47C3D"/>
    <w:rsid w:val="00C5283D"/>
    <w:rsid w:val="00C54ECA"/>
    <w:rsid w:val="00C651C2"/>
    <w:rsid w:val="00C71C52"/>
    <w:rsid w:val="00C74802"/>
    <w:rsid w:val="00C75693"/>
    <w:rsid w:val="00C77AD0"/>
    <w:rsid w:val="00C77D08"/>
    <w:rsid w:val="00C8190B"/>
    <w:rsid w:val="00C82526"/>
    <w:rsid w:val="00C827B7"/>
    <w:rsid w:val="00C83647"/>
    <w:rsid w:val="00C836F3"/>
    <w:rsid w:val="00C85077"/>
    <w:rsid w:val="00C879CC"/>
    <w:rsid w:val="00C9340E"/>
    <w:rsid w:val="00C945F2"/>
    <w:rsid w:val="00C94C79"/>
    <w:rsid w:val="00C9618E"/>
    <w:rsid w:val="00CA06FA"/>
    <w:rsid w:val="00CA0763"/>
    <w:rsid w:val="00CA4A57"/>
    <w:rsid w:val="00CA4E1E"/>
    <w:rsid w:val="00CA502C"/>
    <w:rsid w:val="00CA5537"/>
    <w:rsid w:val="00CA71E3"/>
    <w:rsid w:val="00CB22D2"/>
    <w:rsid w:val="00CB4FDA"/>
    <w:rsid w:val="00CB5A1A"/>
    <w:rsid w:val="00CC0714"/>
    <w:rsid w:val="00CC272E"/>
    <w:rsid w:val="00CC319F"/>
    <w:rsid w:val="00CC54AE"/>
    <w:rsid w:val="00CC7399"/>
    <w:rsid w:val="00CD0292"/>
    <w:rsid w:val="00CD1324"/>
    <w:rsid w:val="00CD1AED"/>
    <w:rsid w:val="00CD3200"/>
    <w:rsid w:val="00CD34CD"/>
    <w:rsid w:val="00CD3CB1"/>
    <w:rsid w:val="00CD52E2"/>
    <w:rsid w:val="00CD6F11"/>
    <w:rsid w:val="00CD6F80"/>
    <w:rsid w:val="00CD7994"/>
    <w:rsid w:val="00CE0E71"/>
    <w:rsid w:val="00CE5FFF"/>
    <w:rsid w:val="00CE6D89"/>
    <w:rsid w:val="00CE73DD"/>
    <w:rsid w:val="00CF06E0"/>
    <w:rsid w:val="00CF3399"/>
    <w:rsid w:val="00CF3C2F"/>
    <w:rsid w:val="00CF4253"/>
    <w:rsid w:val="00CF79D6"/>
    <w:rsid w:val="00D00434"/>
    <w:rsid w:val="00D01BFC"/>
    <w:rsid w:val="00D04318"/>
    <w:rsid w:val="00D04BE0"/>
    <w:rsid w:val="00D13949"/>
    <w:rsid w:val="00D167D7"/>
    <w:rsid w:val="00D178BE"/>
    <w:rsid w:val="00D222DF"/>
    <w:rsid w:val="00D22C2E"/>
    <w:rsid w:val="00D22F0A"/>
    <w:rsid w:val="00D2541C"/>
    <w:rsid w:val="00D2777E"/>
    <w:rsid w:val="00D30605"/>
    <w:rsid w:val="00D30F78"/>
    <w:rsid w:val="00D32F83"/>
    <w:rsid w:val="00D333DE"/>
    <w:rsid w:val="00D34243"/>
    <w:rsid w:val="00D374EF"/>
    <w:rsid w:val="00D37E81"/>
    <w:rsid w:val="00D43C49"/>
    <w:rsid w:val="00D46765"/>
    <w:rsid w:val="00D50095"/>
    <w:rsid w:val="00D5225D"/>
    <w:rsid w:val="00D52BD4"/>
    <w:rsid w:val="00D533F3"/>
    <w:rsid w:val="00D5431A"/>
    <w:rsid w:val="00D56BFB"/>
    <w:rsid w:val="00D5740D"/>
    <w:rsid w:val="00D57C76"/>
    <w:rsid w:val="00D6174B"/>
    <w:rsid w:val="00D67934"/>
    <w:rsid w:val="00D67E69"/>
    <w:rsid w:val="00D72D42"/>
    <w:rsid w:val="00D75CE1"/>
    <w:rsid w:val="00D76319"/>
    <w:rsid w:val="00D77015"/>
    <w:rsid w:val="00D82F79"/>
    <w:rsid w:val="00D90EB3"/>
    <w:rsid w:val="00D914A9"/>
    <w:rsid w:val="00D92E4A"/>
    <w:rsid w:val="00D93A9A"/>
    <w:rsid w:val="00D94EAF"/>
    <w:rsid w:val="00DA1791"/>
    <w:rsid w:val="00DA3F51"/>
    <w:rsid w:val="00DA49E5"/>
    <w:rsid w:val="00DA6161"/>
    <w:rsid w:val="00DA68E9"/>
    <w:rsid w:val="00DB3703"/>
    <w:rsid w:val="00DB3CE7"/>
    <w:rsid w:val="00DB4126"/>
    <w:rsid w:val="00DB6A8B"/>
    <w:rsid w:val="00DC0711"/>
    <w:rsid w:val="00DC0ACF"/>
    <w:rsid w:val="00DC3216"/>
    <w:rsid w:val="00DC48C6"/>
    <w:rsid w:val="00DC587D"/>
    <w:rsid w:val="00DD091A"/>
    <w:rsid w:val="00DD1461"/>
    <w:rsid w:val="00DD7E2B"/>
    <w:rsid w:val="00DE0020"/>
    <w:rsid w:val="00DE12B4"/>
    <w:rsid w:val="00DE388A"/>
    <w:rsid w:val="00DE7C0B"/>
    <w:rsid w:val="00DF17E0"/>
    <w:rsid w:val="00DF25B9"/>
    <w:rsid w:val="00DF3AAE"/>
    <w:rsid w:val="00DF4B4F"/>
    <w:rsid w:val="00DF4FF5"/>
    <w:rsid w:val="00DF51CD"/>
    <w:rsid w:val="00DF5221"/>
    <w:rsid w:val="00DF7169"/>
    <w:rsid w:val="00DF7FA1"/>
    <w:rsid w:val="00E05960"/>
    <w:rsid w:val="00E05D6D"/>
    <w:rsid w:val="00E1103B"/>
    <w:rsid w:val="00E123A5"/>
    <w:rsid w:val="00E1339D"/>
    <w:rsid w:val="00E13482"/>
    <w:rsid w:val="00E14289"/>
    <w:rsid w:val="00E14B5D"/>
    <w:rsid w:val="00E15F0C"/>
    <w:rsid w:val="00E162E0"/>
    <w:rsid w:val="00E2084F"/>
    <w:rsid w:val="00E217D0"/>
    <w:rsid w:val="00E261D7"/>
    <w:rsid w:val="00E33226"/>
    <w:rsid w:val="00E355A4"/>
    <w:rsid w:val="00E371F4"/>
    <w:rsid w:val="00E40E5B"/>
    <w:rsid w:val="00E41964"/>
    <w:rsid w:val="00E4225A"/>
    <w:rsid w:val="00E42900"/>
    <w:rsid w:val="00E43903"/>
    <w:rsid w:val="00E44191"/>
    <w:rsid w:val="00E53C87"/>
    <w:rsid w:val="00E55606"/>
    <w:rsid w:val="00E60936"/>
    <w:rsid w:val="00E609CA"/>
    <w:rsid w:val="00E65198"/>
    <w:rsid w:val="00E6727C"/>
    <w:rsid w:val="00E67329"/>
    <w:rsid w:val="00E70505"/>
    <w:rsid w:val="00E80881"/>
    <w:rsid w:val="00E80A61"/>
    <w:rsid w:val="00E80C0A"/>
    <w:rsid w:val="00E81356"/>
    <w:rsid w:val="00E81ED3"/>
    <w:rsid w:val="00E8451F"/>
    <w:rsid w:val="00E866FD"/>
    <w:rsid w:val="00E97104"/>
    <w:rsid w:val="00E97B33"/>
    <w:rsid w:val="00EA0DE6"/>
    <w:rsid w:val="00EA24FA"/>
    <w:rsid w:val="00EA33A8"/>
    <w:rsid w:val="00EA3D62"/>
    <w:rsid w:val="00EB166E"/>
    <w:rsid w:val="00EB54E2"/>
    <w:rsid w:val="00EB6CED"/>
    <w:rsid w:val="00EC0131"/>
    <w:rsid w:val="00EC3436"/>
    <w:rsid w:val="00EC5D6D"/>
    <w:rsid w:val="00EC6D61"/>
    <w:rsid w:val="00EC6E93"/>
    <w:rsid w:val="00ED188C"/>
    <w:rsid w:val="00ED6B51"/>
    <w:rsid w:val="00ED6E98"/>
    <w:rsid w:val="00EE01AA"/>
    <w:rsid w:val="00EE2424"/>
    <w:rsid w:val="00EE62D0"/>
    <w:rsid w:val="00EF02D8"/>
    <w:rsid w:val="00EF04C5"/>
    <w:rsid w:val="00EF1398"/>
    <w:rsid w:val="00EF45C6"/>
    <w:rsid w:val="00EF6E85"/>
    <w:rsid w:val="00F0109D"/>
    <w:rsid w:val="00F01271"/>
    <w:rsid w:val="00F01364"/>
    <w:rsid w:val="00F016E5"/>
    <w:rsid w:val="00F03982"/>
    <w:rsid w:val="00F05954"/>
    <w:rsid w:val="00F10C36"/>
    <w:rsid w:val="00F11202"/>
    <w:rsid w:val="00F11E71"/>
    <w:rsid w:val="00F12FC5"/>
    <w:rsid w:val="00F133EF"/>
    <w:rsid w:val="00F157D3"/>
    <w:rsid w:val="00F157F2"/>
    <w:rsid w:val="00F16984"/>
    <w:rsid w:val="00F17D29"/>
    <w:rsid w:val="00F20D33"/>
    <w:rsid w:val="00F23572"/>
    <w:rsid w:val="00F23F27"/>
    <w:rsid w:val="00F24629"/>
    <w:rsid w:val="00F27AED"/>
    <w:rsid w:val="00F27D01"/>
    <w:rsid w:val="00F30B22"/>
    <w:rsid w:val="00F332D9"/>
    <w:rsid w:val="00F37523"/>
    <w:rsid w:val="00F41A1F"/>
    <w:rsid w:val="00F421F1"/>
    <w:rsid w:val="00F423DA"/>
    <w:rsid w:val="00F424CB"/>
    <w:rsid w:val="00F4251E"/>
    <w:rsid w:val="00F435B3"/>
    <w:rsid w:val="00F47B15"/>
    <w:rsid w:val="00F5132F"/>
    <w:rsid w:val="00F51E55"/>
    <w:rsid w:val="00F52B30"/>
    <w:rsid w:val="00F54F46"/>
    <w:rsid w:val="00F55CA9"/>
    <w:rsid w:val="00F57B9C"/>
    <w:rsid w:val="00F61563"/>
    <w:rsid w:val="00F622E4"/>
    <w:rsid w:val="00F62EBF"/>
    <w:rsid w:val="00F62FC7"/>
    <w:rsid w:val="00F6487F"/>
    <w:rsid w:val="00F64E59"/>
    <w:rsid w:val="00F662BA"/>
    <w:rsid w:val="00F70023"/>
    <w:rsid w:val="00F729AF"/>
    <w:rsid w:val="00F72C8C"/>
    <w:rsid w:val="00F7467F"/>
    <w:rsid w:val="00F77E9B"/>
    <w:rsid w:val="00F77EC3"/>
    <w:rsid w:val="00F77F31"/>
    <w:rsid w:val="00F82B04"/>
    <w:rsid w:val="00F92BE4"/>
    <w:rsid w:val="00FA0688"/>
    <w:rsid w:val="00FA1403"/>
    <w:rsid w:val="00FA2919"/>
    <w:rsid w:val="00FA69EE"/>
    <w:rsid w:val="00FA74B1"/>
    <w:rsid w:val="00FB2939"/>
    <w:rsid w:val="00FB5321"/>
    <w:rsid w:val="00FB62AB"/>
    <w:rsid w:val="00FB70D0"/>
    <w:rsid w:val="00FC010B"/>
    <w:rsid w:val="00FC0DDF"/>
    <w:rsid w:val="00FC1CA9"/>
    <w:rsid w:val="00FC4621"/>
    <w:rsid w:val="00FC4B88"/>
    <w:rsid w:val="00FC653A"/>
    <w:rsid w:val="00FC6F17"/>
    <w:rsid w:val="00FD39CA"/>
    <w:rsid w:val="00FD4238"/>
    <w:rsid w:val="00FD5F75"/>
    <w:rsid w:val="00FE6A84"/>
    <w:rsid w:val="00FE7DB3"/>
    <w:rsid w:val="00FF1A78"/>
    <w:rsid w:val="00FF330B"/>
    <w:rsid w:val="00FF4AFF"/>
    <w:rsid w:val="00FF5A7D"/>
    <w:rsid w:val="0136718A"/>
    <w:rsid w:val="03230F34"/>
    <w:rsid w:val="04305BEE"/>
    <w:rsid w:val="04EB6322"/>
    <w:rsid w:val="076D4D3B"/>
    <w:rsid w:val="07B77739"/>
    <w:rsid w:val="08606B5E"/>
    <w:rsid w:val="08A4283A"/>
    <w:rsid w:val="08BC3764"/>
    <w:rsid w:val="08CF6F01"/>
    <w:rsid w:val="09215687"/>
    <w:rsid w:val="09C94B9B"/>
    <w:rsid w:val="0A5237FA"/>
    <w:rsid w:val="0AA35B83"/>
    <w:rsid w:val="0DD124B7"/>
    <w:rsid w:val="118D6A5B"/>
    <w:rsid w:val="124F21EA"/>
    <w:rsid w:val="125E1331"/>
    <w:rsid w:val="12BF484E"/>
    <w:rsid w:val="136278DA"/>
    <w:rsid w:val="137F4C8C"/>
    <w:rsid w:val="18197919"/>
    <w:rsid w:val="1A1D5A65"/>
    <w:rsid w:val="1A1E34E6"/>
    <w:rsid w:val="1AEE3BBF"/>
    <w:rsid w:val="1BD11C33"/>
    <w:rsid w:val="1C243C3B"/>
    <w:rsid w:val="1CF14289"/>
    <w:rsid w:val="1D86477C"/>
    <w:rsid w:val="1DA37930"/>
    <w:rsid w:val="1F0813F5"/>
    <w:rsid w:val="23A45007"/>
    <w:rsid w:val="23DA54E1"/>
    <w:rsid w:val="248C7503"/>
    <w:rsid w:val="27796C51"/>
    <w:rsid w:val="27D24D61"/>
    <w:rsid w:val="292D759C"/>
    <w:rsid w:val="2935022C"/>
    <w:rsid w:val="29DA5136"/>
    <w:rsid w:val="2A7917BC"/>
    <w:rsid w:val="2B1803C1"/>
    <w:rsid w:val="2B3B187A"/>
    <w:rsid w:val="2B5449A3"/>
    <w:rsid w:val="2C025DC0"/>
    <w:rsid w:val="2C4320AD"/>
    <w:rsid w:val="2D4755DC"/>
    <w:rsid w:val="2D593DF3"/>
    <w:rsid w:val="2F324CFE"/>
    <w:rsid w:val="308220A2"/>
    <w:rsid w:val="30FB64E8"/>
    <w:rsid w:val="319F6FF6"/>
    <w:rsid w:val="31CD20C4"/>
    <w:rsid w:val="31D41A4F"/>
    <w:rsid w:val="3224724F"/>
    <w:rsid w:val="32604EB6"/>
    <w:rsid w:val="326D0948"/>
    <w:rsid w:val="336E17F0"/>
    <w:rsid w:val="34E8105C"/>
    <w:rsid w:val="363357FB"/>
    <w:rsid w:val="373F4A34"/>
    <w:rsid w:val="38165991"/>
    <w:rsid w:val="38234CA6"/>
    <w:rsid w:val="383D10D3"/>
    <w:rsid w:val="3AA008BD"/>
    <w:rsid w:val="3B387B37"/>
    <w:rsid w:val="3C39735A"/>
    <w:rsid w:val="3C56250D"/>
    <w:rsid w:val="3CF62F90"/>
    <w:rsid w:val="3D6B67D2"/>
    <w:rsid w:val="3DC945ED"/>
    <w:rsid w:val="3E756C84"/>
    <w:rsid w:val="3F8C1CD0"/>
    <w:rsid w:val="40107D2A"/>
    <w:rsid w:val="41FA52CC"/>
    <w:rsid w:val="422B389D"/>
    <w:rsid w:val="42993ED1"/>
    <w:rsid w:val="443E2003"/>
    <w:rsid w:val="44767BDF"/>
    <w:rsid w:val="45574CCE"/>
    <w:rsid w:val="467B15AE"/>
    <w:rsid w:val="478E39F4"/>
    <w:rsid w:val="484B50AC"/>
    <w:rsid w:val="48734F6C"/>
    <w:rsid w:val="48C0506B"/>
    <w:rsid w:val="48D01A82"/>
    <w:rsid w:val="49BF718C"/>
    <w:rsid w:val="4AEF5300"/>
    <w:rsid w:val="4B8841F9"/>
    <w:rsid w:val="4BA018A0"/>
    <w:rsid w:val="4DFC16FF"/>
    <w:rsid w:val="4EEB1388"/>
    <w:rsid w:val="52ED6F99"/>
    <w:rsid w:val="53175BDF"/>
    <w:rsid w:val="53F961D2"/>
    <w:rsid w:val="54F20968"/>
    <w:rsid w:val="5604752C"/>
    <w:rsid w:val="5610333E"/>
    <w:rsid w:val="56237DE0"/>
    <w:rsid w:val="564D0C25"/>
    <w:rsid w:val="56663D4D"/>
    <w:rsid w:val="579F72CD"/>
    <w:rsid w:val="59B447B9"/>
    <w:rsid w:val="5AB80DBD"/>
    <w:rsid w:val="5AC13672"/>
    <w:rsid w:val="5D230C5E"/>
    <w:rsid w:val="5D502A26"/>
    <w:rsid w:val="5F3D0F4D"/>
    <w:rsid w:val="5F821A41"/>
    <w:rsid w:val="5FAB1581"/>
    <w:rsid w:val="603A596D"/>
    <w:rsid w:val="61CA737D"/>
    <w:rsid w:val="62487C4B"/>
    <w:rsid w:val="629D09DA"/>
    <w:rsid w:val="63133E9C"/>
    <w:rsid w:val="63B55C23"/>
    <w:rsid w:val="63DD3565"/>
    <w:rsid w:val="63F50C0B"/>
    <w:rsid w:val="63FC3E19"/>
    <w:rsid w:val="64A16B26"/>
    <w:rsid w:val="64B16DC0"/>
    <w:rsid w:val="65220379"/>
    <w:rsid w:val="65490238"/>
    <w:rsid w:val="66782EA9"/>
    <w:rsid w:val="667F2833"/>
    <w:rsid w:val="678036DB"/>
    <w:rsid w:val="678A3FEA"/>
    <w:rsid w:val="67996803"/>
    <w:rsid w:val="680074AC"/>
    <w:rsid w:val="689B2F2E"/>
    <w:rsid w:val="689F73B6"/>
    <w:rsid w:val="68D5400D"/>
    <w:rsid w:val="6987602F"/>
    <w:rsid w:val="6AB02619"/>
    <w:rsid w:val="6B0F2632"/>
    <w:rsid w:val="6BA14120"/>
    <w:rsid w:val="6CF959D6"/>
    <w:rsid w:val="6D4547D0"/>
    <w:rsid w:val="6E025E88"/>
    <w:rsid w:val="6E147427"/>
    <w:rsid w:val="6E923579"/>
    <w:rsid w:val="6F1F535B"/>
    <w:rsid w:val="6F2B6BEF"/>
    <w:rsid w:val="6F45301C"/>
    <w:rsid w:val="706B2DFF"/>
    <w:rsid w:val="70E417C4"/>
    <w:rsid w:val="71EB4575"/>
    <w:rsid w:val="72496B0C"/>
    <w:rsid w:val="735E4456"/>
    <w:rsid w:val="73E05929"/>
    <w:rsid w:val="742D382A"/>
    <w:rsid w:val="74337932"/>
    <w:rsid w:val="74F344EC"/>
    <w:rsid w:val="76514429"/>
    <w:rsid w:val="768D428E"/>
    <w:rsid w:val="7696299F"/>
    <w:rsid w:val="76B344CD"/>
    <w:rsid w:val="77BE5C84"/>
    <w:rsid w:val="78AD4288"/>
    <w:rsid w:val="797307CE"/>
    <w:rsid w:val="797A0159"/>
    <w:rsid w:val="799022FC"/>
    <w:rsid w:val="7A492DB0"/>
    <w:rsid w:val="7D0506AA"/>
    <w:rsid w:val="7D260BDE"/>
    <w:rsid w:val="7E20467A"/>
    <w:rsid w:val="7ED60925"/>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uiPriority="9" w:unhideWhenUsed="1" w:qFormat="1"/>
    <w:lsdException w:name="heading 4"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9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qFormat="1"/>
    <w:lsdException w:name="List Number" w:uiPriority="99"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iPriority="99"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iPriority="99" w:unhideWhenUsed="1"/>
    <w:lsdException w:name="List Number 5" w:semiHidden="1" w:uiPriority="99"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3C49"/>
    <w:pPr>
      <w:spacing w:after="80" w:line="259" w:lineRule="auto"/>
    </w:pPr>
    <w:rPr>
      <w:rFonts w:ascii="Arial" w:eastAsia="Calibri" w:hAnsi="Arial"/>
      <w:szCs w:val="22"/>
      <w:lang w:eastAsia="en-US"/>
    </w:rPr>
  </w:style>
  <w:style w:type="paragraph" w:styleId="Heading1">
    <w:name w:val="heading 1"/>
    <w:basedOn w:val="Normal"/>
    <w:next w:val="Normal"/>
    <w:link w:val="Heading1Char"/>
    <w:qFormat/>
    <w:rsid w:val="000E1290"/>
    <w:pPr>
      <w:keepNext/>
      <w:keepLines/>
      <w:pageBreakBefore/>
      <w:spacing w:after="0" w:line="360" w:lineRule="auto"/>
      <w:outlineLvl w:val="0"/>
    </w:pPr>
    <w:rPr>
      <w:rFonts w:eastAsia="宋体"/>
      <w:b/>
      <w:caps/>
      <w:sz w:val="24"/>
      <w:szCs w:val="32"/>
    </w:rPr>
  </w:style>
  <w:style w:type="paragraph" w:styleId="Heading2">
    <w:name w:val="heading 2"/>
    <w:basedOn w:val="Normal"/>
    <w:next w:val="Normal"/>
    <w:link w:val="Heading2Char"/>
    <w:unhideWhenUsed/>
    <w:qFormat/>
    <w:rsid w:val="00D43C49"/>
    <w:pPr>
      <w:keepNext/>
      <w:keepLines/>
      <w:spacing w:before="400" w:line="240" w:lineRule="auto"/>
      <w:outlineLvl w:val="1"/>
    </w:pPr>
    <w:rPr>
      <w:b/>
      <w:caps/>
      <w:color w:val="000000"/>
      <w:sz w:val="32"/>
      <w:szCs w:val="26"/>
    </w:rPr>
  </w:style>
  <w:style w:type="paragraph" w:styleId="Heading3">
    <w:name w:val="heading 3"/>
    <w:basedOn w:val="Normal"/>
    <w:next w:val="Normal"/>
    <w:link w:val="Heading3Char"/>
    <w:uiPriority w:val="9"/>
    <w:unhideWhenUsed/>
    <w:qFormat/>
    <w:rsid w:val="00D43C49"/>
    <w:pPr>
      <w:keepNext/>
      <w:keepLines/>
      <w:spacing w:before="200" w:line="240" w:lineRule="auto"/>
      <w:outlineLvl w:val="2"/>
    </w:pPr>
    <w:rPr>
      <w:b/>
      <w:caps/>
      <w:color w:val="000000"/>
      <w:sz w:val="22"/>
      <w:szCs w:val="24"/>
    </w:rPr>
  </w:style>
  <w:style w:type="paragraph" w:styleId="Heading4">
    <w:name w:val="heading 4"/>
    <w:basedOn w:val="Heading3"/>
    <w:next w:val="Normal"/>
    <w:link w:val="Heading4Char"/>
    <w:uiPriority w:val="9"/>
    <w:unhideWhenUsed/>
    <w:qFormat/>
    <w:rsid w:val="00D43C49"/>
    <w:pPr>
      <w:outlineLvl w:val="3"/>
    </w:pPr>
  </w:style>
  <w:style w:type="paragraph" w:styleId="Heading5">
    <w:name w:val="heading 5"/>
    <w:basedOn w:val="Heading4"/>
    <w:next w:val="Normal"/>
    <w:link w:val="Heading5Char"/>
    <w:uiPriority w:val="9"/>
    <w:unhideWhenUsed/>
    <w:qFormat/>
    <w:rsid w:val="00D43C49"/>
    <w:pPr>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unhideWhenUsed/>
    <w:rsid w:val="00D43C49"/>
    <w:pPr>
      <w:numPr>
        <w:ilvl w:val="1"/>
        <w:numId w:val="1"/>
      </w:numPr>
      <w:contextualSpacing/>
    </w:pPr>
  </w:style>
  <w:style w:type="paragraph" w:styleId="ListBullet4">
    <w:name w:val="List Bullet 4"/>
    <w:basedOn w:val="Normal"/>
    <w:uiPriority w:val="99"/>
    <w:unhideWhenUsed/>
    <w:rsid w:val="00D43C49"/>
    <w:pPr>
      <w:numPr>
        <w:ilvl w:val="3"/>
        <w:numId w:val="2"/>
      </w:numPr>
      <w:ind w:left="1135"/>
      <w:contextualSpacing/>
    </w:pPr>
  </w:style>
  <w:style w:type="paragraph" w:styleId="ListNumber">
    <w:name w:val="List Number"/>
    <w:basedOn w:val="Normal"/>
    <w:uiPriority w:val="99"/>
    <w:unhideWhenUsed/>
    <w:qFormat/>
    <w:rsid w:val="00D43C49"/>
    <w:pPr>
      <w:numPr>
        <w:numId w:val="1"/>
      </w:numPr>
      <w:contextualSpacing/>
    </w:pPr>
  </w:style>
  <w:style w:type="paragraph" w:styleId="ListBullet">
    <w:name w:val="List Bullet"/>
    <w:basedOn w:val="Normal"/>
    <w:uiPriority w:val="99"/>
    <w:unhideWhenUsed/>
    <w:qFormat/>
    <w:rsid w:val="00D43C49"/>
    <w:pPr>
      <w:numPr>
        <w:numId w:val="2"/>
      </w:numPr>
      <w:contextualSpacing/>
    </w:pPr>
  </w:style>
  <w:style w:type="paragraph" w:styleId="ListBullet3">
    <w:name w:val="List Bullet 3"/>
    <w:basedOn w:val="Normal"/>
    <w:uiPriority w:val="99"/>
    <w:unhideWhenUsed/>
    <w:rsid w:val="00D43C49"/>
    <w:pPr>
      <w:numPr>
        <w:ilvl w:val="2"/>
        <w:numId w:val="2"/>
      </w:numPr>
      <w:ind w:left="851"/>
      <w:contextualSpacing/>
    </w:pPr>
  </w:style>
  <w:style w:type="paragraph" w:styleId="ListNumber3">
    <w:name w:val="List Number 3"/>
    <w:basedOn w:val="Normal"/>
    <w:uiPriority w:val="99"/>
    <w:unhideWhenUsed/>
    <w:rsid w:val="00D43C49"/>
    <w:pPr>
      <w:numPr>
        <w:ilvl w:val="2"/>
        <w:numId w:val="1"/>
      </w:numPr>
      <w:ind w:left="851"/>
      <w:contextualSpacing/>
    </w:pPr>
  </w:style>
  <w:style w:type="paragraph" w:styleId="ListBullet2">
    <w:name w:val="List Bullet 2"/>
    <w:basedOn w:val="Normal"/>
    <w:uiPriority w:val="99"/>
    <w:unhideWhenUsed/>
    <w:rsid w:val="00D43C49"/>
    <w:pPr>
      <w:numPr>
        <w:ilvl w:val="1"/>
        <w:numId w:val="2"/>
      </w:numPr>
      <w:contextualSpacing/>
    </w:pPr>
  </w:style>
  <w:style w:type="paragraph" w:styleId="TOC3">
    <w:name w:val="toc 3"/>
    <w:basedOn w:val="Normal"/>
    <w:next w:val="Normal"/>
    <w:uiPriority w:val="99"/>
    <w:unhideWhenUsed/>
    <w:rsid w:val="00D43C49"/>
    <w:pPr>
      <w:spacing w:after="0"/>
      <w:ind w:left="400"/>
    </w:pPr>
    <w:rPr>
      <w:rFonts w:asciiTheme="minorHAnsi" w:hAnsiTheme="minorHAnsi"/>
      <w:i/>
      <w:iCs/>
      <w:szCs w:val="20"/>
    </w:rPr>
  </w:style>
  <w:style w:type="paragraph" w:styleId="ListBullet5">
    <w:name w:val="List Bullet 5"/>
    <w:basedOn w:val="Normal"/>
    <w:uiPriority w:val="99"/>
    <w:unhideWhenUsed/>
    <w:rsid w:val="00D43C49"/>
    <w:pPr>
      <w:numPr>
        <w:ilvl w:val="4"/>
        <w:numId w:val="2"/>
      </w:numPr>
      <w:ind w:left="1418"/>
      <w:contextualSpacing/>
    </w:pPr>
  </w:style>
  <w:style w:type="paragraph" w:styleId="ListNumber4">
    <w:name w:val="List Number 4"/>
    <w:basedOn w:val="Normal"/>
    <w:uiPriority w:val="99"/>
    <w:unhideWhenUsed/>
    <w:rsid w:val="00D43C49"/>
    <w:pPr>
      <w:numPr>
        <w:numId w:val="4"/>
      </w:numPr>
      <w:ind w:left="1208" w:hanging="357"/>
      <w:contextualSpacing/>
    </w:pPr>
  </w:style>
  <w:style w:type="paragraph" w:styleId="BalloonText">
    <w:name w:val="Balloon Text"/>
    <w:basedOn w:val="Normal"/>
    <w:link w:val="BalloonTextChar"/>
    <w:unhideWhenUsed/>
    <w:rsid w:val="00D43C49"/>
    <w:pPr>
      <w:spacing w:after="0" w:line="240" w:lineRule="auto"/>
    </w:pPr>
    <w:rPr>
      <w:rFonts w:ascii="Segoe UI" w:hAnsi="Segoe UI" w:cs="Segoe UI"/>
      <w:sz w:val="18"/>
      <w:szCs w:val="18"/>
    </w:rPr>
  </w:style>
  <w:style w:type="paragraph" w:styleId="Footer">
    <w:name w:val="footer"/>
    <w:basedOn w:val="Normal"/>
    <w:link w:val="FooterChar"/>
    <w:uiPriority w:val="99"/>
    <w:unhideWhenUsed/>
    <w:rsid w:val="00D43C49"/>
    <w:pPr>
      <w:tabs>
        <w:tab w:val="center" w:pos="4513"/>
        <w:tab w:val="right" w:pos="9026"/>
      </w:tabs>
      <w:spacing w:after="0" w:line="240" w:lineRule="auto"/>
    </w:pPr>
    <w:rPr>
      <w:sz w:val="14"/>
    </w:rPr>
  </w:style>
  <w:style w:type="paragraph" w:styleId="Header">
    <w:name w:val="header"/>
    <w:basedOn w:val="Normal"/>
    <w:link w:val="HeaderChar"/>
    <w:uiPriority w:val="99"/>
    <w:unhideWhenUsed/>
    <w:rsid w:val="00D43C49"/>
    <w:pPr>
      <w:tabs>
        <w:tab w:val="center" w:pos="4513"/>
        <w:tab w:val="right" w:pos="9026"/>
      </w:tabs>
      <w:spacing w:after="0" w:line="240" w:lineRule="auto"/>
    </w:pPr>
  </w:style>
  <w:style w:type="paragraph" w:styleId="TOC1">
    <w:name w:val="toc 1"/>
    <w:basedOn w:val="Normal"/>
    <w:next w:val="Normal"/>
    <w:uiPriority w:val="39"/>
    <w:unhideWhenUsed/>
    <w:rsid w:val="00D43C49"/>
    <w:pPr>
      <w:spacing w:before="120" w:after="120"/>
    </w:pPr>
    <w:rPr>
      <w:rFonts w:asciiTheme="minorHAnsi" w:hAnsiTheme="minorHAnsi"/>
      <w:b/>
      <w:bCs/>
      <w:caps/>
      <w:szCs w:val="20"/>
    </w:rPr>
  </w:style>
  <w:style w:type="paragraph" w:styleId="Subtitle">
    <w:name w:val="Subtitle"/>
    <w:basedOn w:val="Normal"/>
    <w:next w:val="Normal"/>
    <w:link w:val="SubtitleChar"/>
    <w:uiPriority w:val="11"/>
    <w:rsid w:val="00D43C49"/>
    <w:pPr>
      <w:spacing w:after="0" w:line="720" w:lineRule="exact"/>
    </w:pPr>
    <w:rPr>
      <w:color w:val="00594F"/>
      <w:spacing w:val="15"/>
      <w:sz w:val="64"/>
      <w:szCs w:val="64"/>
    </w:rPr>
  </w:style>
  <w:style w:type="paragraph" w:styleId="ListNumber5">
    <w:name w:val="List Number 5"/>
    <w:basedOn w:val="Normal"/>
    <w:uiPriority w:val="99"/>
    <w:unhideWhenUsed/>
    <w:rsid w:val="00D43C49"/>
    <w:pPr>
      <w:numPr>
        <w:numId w:val="5"/>
      </w:numPr>
      <w:ind w:left="1491" w:hanging="357"/>
      <w:contextualSpacing/>
    </w:pPr>
  </w:style>
  <w:style w:type="paragraph" w:styleId="FootnoteText">
    <w:name w:val="footnote text"/>
    <w:basedOn w:val="Normal"/>
    <w:link w:val="FootnoteTextChar"/>
    <w:uiPriority w:val="99"/>
    <w:unhideWhenUsed/>
    <w:rsid w:val="00D43C49"/>
    <w:pPr>
      <w:spacing w:line="240" w:lineRule="auto"/>
      <w:contextualSpacing/>
    </w:pPr>
    <w:rPr>
      <w:sz w:val="16"/>
      <w:szCs w:val="20"/>
    </w:rPr>
  </w:style>
  <w:style w:type="paragraph" w:styleId="TOC2">
    <w:name w:val="toc 2"/>
    <w:basedOn w:val="Normal"/>
    <w:next w:val="Normal"/>
    <w:uiPriority w:val="39"/>
    <w:unhideWhenUsed/>
    <w:rsid w:val="00D43C49"/>
    <w:pPr>
      <w:spacing w:after="0"/>
      <w:ind w:left="200"/>
    </w:pPr>
    <w:rPr>
      <w:rFonts w:asciiTheme="minorHAnsi" w:hAnsiTheme="minorHAnsi"/>
      <w:smallCaps/>
      <w:szCs w:val="20"/>
    </w:rPr>
  </w:style>
  <w:style w:type="paragraph" w:styleId="Title">
    <w:name w:val="Title"/>
    <w:basedOn w:val="Normal"/>
    <w:next w:val="Normal"/>
    <w:link w:val="TitleChar"/>
    <w:uiPriority w:val="10"/>
    <w:rsid w:val="00D43C49"/>
    <w:pPr>
      <w:spacing w:after="0" w:line="1000" w:lineRule="exact"/>
      <w:contextualSpacing/>
    </w:pPr>
    <w:rPr>
      <w:b/>
      <w:caps/>
      <w:color w:val="FFFFFF"/>
      <w:spacing w:val="-10"/>
      <w:kern w:val="28"/>
      <w:sz w:val="108"/>
      <w:szCs w:val="56"/>
    </w:rPr>
  </w:style>
  <w:style w:type="character" w:styleId="Hyperlink">
    <w:name w:val="Hyperlink"/>
    <w:basedOn w:val="DefaultParagraphFont"/>
    <w:uiPriority w:val="99"/>
    <w:unhideWhenUsed/>
    <w:rsid w:val="00D43C49"/>
    <w:rPr>
      <w:color w:val="0563C1"/>
      <w:u w:val="single"/>
    </w:rPr>
  </w:style>
  <w:style w:type="character" w:styleId="FootnoteReference">
    <w:name w:val="footnote reference"/>
    <w:basedOn w:val="DefaultParagraphFont"/>
    <w:uiPriority w:val="99"/>
    <w:unhideWhenUsed/>
    <w:rsid w:val="00D43C49"/>
    <w:rPr>
      <w:rFonts w:ascii="Frutiger LT Com 45 Light" w:hAnsi="Frutiger LT Com 45 Light"/>
      <w:sz w:val="16"/>
      <w:vertAlign w:val="superscript"/>
    </w:rPr>
  </w:style>
  <w:style w:type="table" w:styleId="TableGrid">
    <w:name w:val="Table Grid"/>
    <w:basedOn w:val="TableNormal"/>
    <w:uiPriority w:val="39"/>
    <w:rsid w:val="00D43C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Paragraph1">
    <w:name w:val="List Paragraph1"/>
    <w:basedOn w:val="Normal"/>
    <w:uiPriority w:val="34"/>
    <w:qFormat/>
    <w:rsid w:val="00D43C49"/>
    <w:pPr>
      <w:ind w:left="720"/>
      <w:contextualSpacing/>
    </w:pPr>
  </w:style>
  <w:style w:type="character" w:customStyle="1" w:styleId="BookTitle1">
    <w:name w:val="Book Title1"/>
    <w:basedOn w:val="DefaultParagraphFont"/>
    <w:uiPriority w:val="33"/>
    <w:rsid w:val="00D43C49"/>
    <w:rPr>
      <w:b/>
      <w:bCs/>
      <w:i/>
      <w:iCs/>
      <w:spacing w:val="5"/>
    </w:rPr>
  </w:style>
  <w:style w:type="character" w:customStyle="1" w:styleId="TitleChar">
    <w:name w:val="Title Char"/>
    <w:basedOn w:val="DefaultParagraphFont"/>
    <w:link w:val="Title"/>
    <w:uiPriority w:val="10"/>
    <w:rsid w:val="00D43C49"/>
    <w:rPr>
      <w:rFonts w:ascii="Frutiger LT Com 45 Light" w:hAnsi="Frutiger LT Com 45 Light"/>
      <w:b/>
      <w:caps/>
      <w:color w:val="FFFFFF"/>
      <w:spacing w:val="-10"/>
      <w:kern w:val="28"/>
      <w:sz w:val="108"/>
      <w:szCs w:val="56"/>
    </w:rPr>
  </w:style>
  <w:style w:type="character" w:customStyle="1" w:styleId="Heading1Char">
    <w:name w:val="Heading 1 Char"/>
    <w:basedOn w:val="DefaultParagraphFont"/>
    <w:link w:val="Heading1"/>
    <w:rsid w:val="000E1290"/>
    <w:rPr>
      <w:rFonts w:ascii="Arial" w:hAnsi="Arial"/>
      <w:b/>
      <w:caps/>
      <w:sz w:val="24"/>
      <w:szCs w:val="32"/>
      <w:lang w:eastAsia="en-US"/>
    </w:rPr>
  </w:style>
  <w:style w:type="character" w:customStyle="1" w:styleId="HeaderChar">
    <w:name w:val="Header Char"/>
    <w:basedOn w:val="DefaultParagraphFont"/>
    <w:link w:val="Header"/>
    <w:uiPriority w:val="99"/>
    <w:rsid w:val="00D43C49"/>
  </w:style>
  <w:style w:type="character" w:customStyle="1" w:styleId="FooterChar">
    <w:name w:val="Footer Char"/>
    <w:basedOn w:val="DefaultParagraphFont"/>
    <w:link w:val="Footer"/>
    <w:uiPriority w:val="99"/>
    <w:rsid w:val="00D43C49"/>
    <w:rPr>
      <w:rFonts w:ascii="Frutiger LT Com 45 Light" w:hAnsi="Frutiger LT Com 45 Light"/>
      <w:sz w:val="14"/>
    </w:rPr>
  </w:style>
  <w:style w:type="character" w:customStyle="1" w:styleId="SubtitleChar">
    <w:name w:val="Subtitle Char"/>
    <w:basedOn w:val="DefaultParagraphFont"/>
    <w:link w:val="Subtitle"/>
    <w:uiPriority w:val="11"/>
    <w:rsid w:val="00D43C49"/>
    <w:rPr>
      <w:rFonts w:ascii="Frutiger LT Com 45 Light" w:hAnsi="Frutiger LT Com 45 Light"/>
      <w:color w:val="00594F"/>
      <w:spacing w:val="15"/>
      <w:sz w:val="64"/>
      <w:szCs w:val="64"/>
    </w:rPr>
  </w:style>
  <w:style w:type="character" w:customStyle="1" w:styleId="Heading2Char">
    <w:name w:val="Heading 2 Char"/>
    <w:basedOn w:val="DefaultParagraphFont"/>
    <w:link w:val="Heading2"/>
    <w:rsid w:val="00D43C49"/>
    <w:rPr>
      <w:rFonts w:ascii="Frutiger LT Com 45 Light" w:hAnsi="Frutiger LT Com 45 Light"/>
      <w:b/>
      <w:caps/>
      <w:color w:val="000000"/>
      <w:sz w:val="32"/>
      <w:szCs w:val="26"/>
    </w:rPr>
  </w:style>
  <w:style w:type="character" w:customStyle="1" w:styleId="Heading3Char">
    <w:name w:val="Heading 3 Char"/>
    <w:basedOn w:val="DefaultParagraphFont"/>
    <w:link w:val="Heading3"/>
    <w:uiPriority w:val="9"/>
    <w:rsid w:val="00D43C49"/>
    <w:rPr>
      <w:rFonts w:ascii="Frutiger LT Com 45 Light" w:hAnsi="Frutiger LT Com 45 Light"/>
      <w:b/>
      <w:caps/>
      <w:color w:val="000000"/>
      <w:szCs w:val="24"/>
    </w:rPr>
  </w:style>
  <w:style w:type="character" w:customStyle="1" w:styleId="BalloonTextChar">
    <w:name w:val="Balloon Text Char"/>
    <w:basedOn w:val="DefaultParagraphFont"/>
    <w:link w:val="BalloonText"/>
    <w:rsid w:val="00D43C49"/>
    <w:rPr>
      <w:rFonts w:ascii="Segoe UI" w:hAnsi="Segoe UI" w:cs="Segoe UI"/>
      <w:sz w:val="18"/>
      <w:szCs w:val="18"/>
    </w:rPr>
  </w:style>
  <w:style w:type="character" w:customStyle="1" w:styleId="FootnoteTextChar">
    <w:name w:val="Footnote Text Char"/>
    <w:basedOn w:val="DefaultParagraphFont"/>
    <w:link w:val="FootnoteText"/>
    <w:uiPriority w:val="99"/>
    <w:semiHidden/>
    <w:rsid w:val="00D43C49"/>
    <w:rPr>
      <w:rFonts w:ascii="Frutiger LT Com 45 Light" w:hAnsi="Frutiger LT Com 45 Light"/>
      <w:sz w:val="16"/>
      <w:szCs w:val="20"/>
    </w:rPr>
  </w:style>
  <w:style w:type="character" w:customStyle="1" w:styleId="Heading4Char">
    <w:name w:val="Heading 4 Char"/>
    <w:basedOn w:val="DefaultParagraphFont"/>
    <w:link w:val="Heading4"/>
    <w:uiPriority w:val="9"/>
    <w:rsid w:val="00D43C49"/>
    <w:rPr>
      <w:rFonts w:ascii="Frutiger LT Com 45 Light" w:hAnsi="Frutiger LT Com 45 Light"/>
      <w:b/>
      <w:caps/>
      <w:color w:val="000000"/>
      <w:szCs w:val="24"/>
    </w:rPr>
  </w:style>
  <w:style w:type="character" w:customStyle="1" w:styleId="Heading5Char">
    <w:name w:val="Heading 5 Char"/>
    <w:basedOn w:val="DefaultParagraphFont"/>
    <w:link w:val="Heading5"/>
    <w:uiPriority w:val="9"/>
    <w:rsid w:val="00D43C49"/>
    <w:rPr>
      <w:rFonts w:ascii="Frutiger LT Com 45 Light" w:hAnsi="Frutiger LT Com 45 Light"/>
      <w:b/>
      <w:caps/>
      <w:color w:val="000000"/>
      <w:szCs w:val="24"/>
    </w:rPr>
  </w:style>
  <w:style w:type="character" w:customStyle="1" w:styleId="Code">
    <w:name w:val="Code"/>
    <w:basedOn w:val="DefaultParagraphFont"/>
    <w:uiPriority w:val="99"/>
    <w:qFormat/>
    <w:rsid w:val="00D43C49"/>
    <w:rPr>
      <w:rFonts w:ascii="Courier New" w:hAnsi="Courier New"/>
      <w:color w:val="2D73B3"/>
    </w:rPr>
  </w:style>
  <w:style w:type="table" w:customStyle="1" w:styleId="TableGridLight1">
    <w:name w:val="Table Grid Light1"/>
    <w:basedOn w:val="TableNormal"/>
    <w:uiPriority w:val="40"/>
    <w:rsid w:val="00D43C49"/>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WSI-Table">
    <w:name w:val="WSI - Table"/>
    <w:basedOn w:val="TableNormal"/>
    <w:uiPriority w:val="99"/>
    <w:rsid w:val="00D43C49"/>
    <w:rPr>
      <w:rFonts w:ascii="Frutiger LT Com 45 Light" w:hAnsi="Frutiger LT Com 45 Light"/>
      <w:color w:val="000000"/>
    </w:rPr>
    <w:tblPr>
      <w:tblBorders>
        <w:top w:val="single" w:sz="8" w:space="0" w:color="97D700"/>
        <w:left w:val="single" w:sz="8" w:space="0" w:color="97D700"/>
        <w:bottom w:val="single" w:sz="8" w:space="0" w:color="97D700"/>
        <w:right w:val="single" w:sz="8" w:space="0" w:color="97D700"/>
        <w:insideH w:val="single" w:sz="8" w:space="0" w:color="97D700"/>
        <w:insideV w:val="single" w:sz="8" w:space="0" w:color="97D700"/>
      </w:tblBorders>
      <w:tblCellMar>
        <w:top w:w="57" w:type="dxa"/>
        <w:left w:w="142" w:type="dxa"/>
        <w:bottom w:w="57" w:type="dxa"/>
        <w:right w:w="142" w:type="dxa"/>
      </w:tblCellMar>
    </w:tblPr>
    <w:tcPr>
      <w:shd w:val="clear" w:color="auto" w:fill="FFFFFF"/>
    </w:tcPr>
    <w:tblStylePr w:type="firstRow">
      <w:pPr>
        <w:wordWrap/>
        <w:spacing w:beforeLines="0" w:beforeAutospacing="0" w:afterLines="0" w:afterAutospacing="0"/>
      </w:pPr>
      <w:rPr>
        <w:rFonts w:ascii="Frutiger LT Com 45 Light" w:hAnsi="Frutiger LT Com 45 Light"/>
        <w:b/>
        <w:i w:val="0"/>
        <w:caps/>
        <w:smallCaps w:val="0"/>
        <w:color w:val="FFFFFF"/>
        <w:sz w:val="20"/>
      </w:rPr>
      <w:tblPr/>
      <w:tcPr>
        <w:shd w:val="clear" w:color="auto" w:fill="97D700"/>
      </w:tcPr>
    </w:tblStylePr>
  </w:style>
  <w:style w:type="numbering" w:customStyle="1" w:styleId="ListNumbers">
    <w:name w:val="ListNumbers"/>
    <w:rsid w:val="00D93A9A"/>
  </w:style>
  <w:style w:type="paragraph" w:styleId="Caption">
    <w:name w:val="caption"/>
    <w:basedOn w:val="Normal"/>
    <w:next w:val="Normal"/>
    <w:uiPriority w:val="35"/>
    <w:unhideWhenUsed/>
    <w:qFormat/>
    <w:rsid w:val="00EB54E2"/>
    <w:pPr>
      <w:spacing w:after="200" w:line="240" w:lineRule="auto"/>
    </w:pPr>
    <w:rPr>
      <w:i/>
      <w:iCs/>
      <w:color w:val="775F55" w:themeColor="text2"/>
      <w:sz w:val="18"/>
      <w:szCs w:val="18"/>
    </w:rPr>
  </w:style>
  <w:style w:type="paragraph" w:styleId="NormalWeb">
    <w:name w:val="Normal (Web)"/>
    <w:basedOn w:val="Normal"/>
    <w:uiPriority w:val="99"/>
    <w:semiHidden/>
    <w:unhideWhenUsed/>
    <w:rsid w:val="00F03982"/>
    <w:pPr>
      <w:spacing w:before="100" w:beforeAutospacing="1" w:after="100" w:afterAutospacing="1" w:line="240" w:lineRule="auto"/>
    </w:pPr>
    <w:rPr>
      <w:rFonts w:ascii="宋体" w:eastAsia="宋体" w:hAnsi="宋体" w:cs="宋体"/>
      <w:sz w:val="24"/>
      <w:szCs w:val="24"/>
      <w:lang w:eastAsia="zh-CN"/>
    </w:rPr>
  </w:style>
  <w:style w:type="character" w:customStyle="1" w:styleId="ordinary-span-edit2">
    <w:name w:val="ordinary-span-edit2"/>
    <w:rsid w:val="000E1290"/>
  </w:style>
  <w:style w:type="paragraph" w:customStyle="1" w:styleId="2">
    <w:name w:val="正文2"/>
    <w:basedOn w:val="Normal"/>
    <w:rsid w:val="000E1290"/>
    <w:pPr>
      <w:widowControl w:val="0"/>
      <w:spacing w:after="0" w:line="240" w:lineRule="auto"/>
      <w:jc w:val="both"/>
    </w:pPr>
    <w:rPr>
      <w:rFonts w:ascii="Times New Roman" w:eastAsia="宋体" w:hAnsi="Times New Roman"/>
      <w:spacing w:val="20"/>
      <w:kern w:val="2"/>
      <w:sz w:val="24"/>
      <w:szCs w:val="20"/>
      <w:lang w:eastAsia="zh-CN"/>
    </w:rPr>
  </w:style>
  <w:style w:type="numbering" w:customStyle="1" w:styleId="NoList1">
    <w:name w:val="No List1"/>
    <w:next w:val="NoList"/>
    <w:semiHidden/>
    <w:rsid w:val="00F016E5"/>
  </w:style>
  <w:style w:type="table" w:customStyle="1" w:styleId="TableNormal1">
    <w:name w:val="Table Normal1"/>
    <w:basedOn w:val="TableNormal"/>
    <w:semiHidden/>
    <w:rsid w:val="00F016E5"/>
    <w:tblPr/>
  </w:style>
  <w:style w:type="paragraph" w:customStyle="1" w:styleId="Default">
    <w:name w:val="Default"/>
    <w:rsid w:val="00F016E5"/>
    <w:pPr>
      <w:widowControl w:val="0"/>
      <w:autoSpaceDE w:val="0"/>
      <w:autoSpaceDN w:val="0"/>
      <w:adjustRightInd w:val="0"/>
    </w:pPr>
    <w:rPr>
      <w:rFonts w:ascii="Cambria" w:hAnsi="Cambria" w:cs="Cambria"/>
      <w:color w:val="000000"/>
      <w:sz w:val="24"/>
      <w:szCs w:val="24"/>
    </w:rPr>
  </w:style>
  <w:style w:type="paragraph" w:customStyle="1" w:styleId="msolistparagraph">
    <w:name w:val="msolistparagraph"/>
    <w:basedOn w:val="Normal"/>
    <w:rsid w:val="00F016E5"/>
    <w:pPr>
      <w:spacing w:after="160" w:line="256" w:lineRule="auto"/>
      <w:ind w:left="720"/>
      <w:contextualSpacing/>
    </w:pPr>
    <w:rPr>
      <w:rFonts w:ascii="Calibri" w:eastAsia="宋体" w:hAnsi="Calibri"/>
      <w:sz w:val="22"/>
      <w:lang w:eastAsia="zh-CN"/>
    </w:rPr>
  </w:style>
  <w:style w:type="character" w:styleId="PageNumber">
    <w:name w:val="page number"/>
    <w:basedOn w:val="DefaultParagraphFont"/>
    <w:rsid w:val="00F016E5"/>
  </w:style>
  <w:style w:type="paragraph" w:styleId="DocumentMap">
    <w:name w:val="Document Map"/>
    <w:basedOn w:val="Normal"/>
    <w:link w:val="DocumentMapChar"/>
    <w:rsid w:val="00F016E5"/>
    <w:pPr>
      <w:widowControl w:val="0"/>
      <w:spacing w:after="0" w:line="240" w:lineRule="auto"/>
      <w:jc w:val="both"/>
    </w:pPr>
    <w:rPr>
      <w:rFonts w:ascii="宋体" w:eastAsia="宋体" w:hAnsi="Times New Roman"/>
      <w:kern w:val="2"/>
      <w:sz w:val="18"/>
      <w:szCs w:val="18"/>
      <w:lang w:eastAsia="zh-CN"/>
    </w:rPr>
  </w:style>
  <w:style w:type="character" w:customStyle="1" w:styleId="DocumentMapChar">
    <w:name w:val="Document Map Char"/>
    <w:basedOn w:val="DefaultParagraphFont"/>
    <w:link w:val="DocumentMap"/>
    <w:rsid w:val="00F016E5"/>
    <w:rPr>
      <w:rFonts w:ascii="宋体"/>
      <w:kern w:val="2"/>
      <w:sz w:val="18"/>
      <w:szCs w:val="18"/>
    </w:rPr>
  </w:style>
  <w:style w:type="character" w:styleId="CommentReference">
    <w:name w:val="annotation reference"/>
    <w:semiHidden/>
    <w:rsid w:val="00F016E5"/>
    <w:rPr>
      <w:sz w:val="21"/>
      <w:szCs w:val="21"/>
    </w:rPr>
  </w:style>
  <w:style w:type="paragraph" w:styleId="CommentText">
    <w:name w:val="annotation text"/>
    <w:basedOn w:val="Normal"/>
    <w:link w:val="CommentTextChar"/>
    <w:semiHidden/>
    <w:rsid w:val="00F016E5"/>
    <w:pPr>
      <w:widowControl w:val="0"/>
      <w:spacing w:after="0" w:line="240" w:lineRule="auto"/>
    </w:pPr>
    <w:rPr>
      <w:rFonts w:ascii="Times New Roman" w:eastAsia="宋体" w:hAnsi="Times New Roman"/>
      <w:kern w:val="2"/>
      <w:sz w:val="21"/>
      <w:szCs w:val="24"/>
      <w:lang w:eastAsia="zh-CN"/>
    </w:rPr>
  </w:style>
  <w:style w:type="character" w:customStyle="1" w:styleId="CommentTextChar">
    <w:name w:val="Comment Text Char"/>
    <w:basedOn w:val="DefaultParagraphFont"/>
    <w:link w:val="CommentText"/>
    <w:semiHidden/>
    <w:rsid w:val="00F016E5"/>
    <w:rPr>
      <w:kern w:val="2"/>
      <w:sz w:val="21"/>
      <w:szCs w:val="24"/>
    </w:rPr>
  </w:style>
  <w:style w:type="paragraph" w:styleId="CommentSubject">
    <w:name w:val="annotation subject"/>
    <w:basedOn w:val="CommentText"/>
    <w:next w:val="CommentText"/>
    <w:link w:val="CommentSubjectChar"/>
    <w:semiHidden/>
    <w:rsid w:val="00F016E5"/>
    <w:rPr>
      <w:b/>
      <w:bCs/>
    </w:rPr>
  </w:style>
  <w:style w:type="character" w:customStyle="1" w:styleId="CommentSubjectChar">
    <w:name w:val="Comment Subject Char"/>
    <w:basedOn w:val="CommentTextChar"/>
    <w:link w:val="CommentSubject"/>
    <w:semiHidden/>
    <w:rsid w:val="00F016E5"/>
    <w:rPr>
      <w:b/>
      <w:bCs/>
      <w:kern w:val="2"/>
      <w:sz w:val="21"/>
      <w:szCs w:val="24"/>
    </w:rPr>
  </w:style>
  <w:style w:type="paragraph" w:styleId="Date">
    <w:name w:val="Date"/>
    <w:basedOn w:val="Normal"/>
    <w:next w:val="Normal"/>
    <w:link w:val="DateChar"/>
    <w:rsid w:val="00F016E5"/>
    <w:pPr>
      <w:widowControl w:val="0"/>
      <w:spacing w:after="0" w:line="240" w:lineRule="auto"/>
      <w:ind w:left="100" w:leftChars="2500"/>
      <w:jc w:val="both"/>
    </w:pPr>
    <w:rPr>
      <w:rFonts w:ascii="Times New Roman" w:eastAsia="宋体" w:hAnsi="Times New Roman"/>
      <w:kern w:val="2"/>
      <w:sz w:val="21"/>
      <w:szCs w:val="24"/>
      <w:lang w:eastAsia="zh-CN"/>
    </w:rPr>
  </w:style>
  <w:style w:type="character" w:customStyle="1" w:styleId="DateChar">
    <w:name w:val="Date Char"/>
    <w:basedOn w:val="DefaultParagraphFont"/>
    <w:link w:val="Date"/>
    <w:rsid w:val="00F016E5"/>
    <w:rPr>
      <w:kern w:val="2"/>
      <w:sz w:val="21"/>
      <w:szCs w:val="24"/>
    </w:rPr>
  </w:style>
  <w:style w:type="paragraph" w:styleId="HTMLPreformatted">
    <w:name w:val="HTML Preformatted"/>
    <w:basedOn w:val="Normal"/>
    <w:link w:val="HTMLPreformattedChar"/>
    <w:rsid w:val="00F016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宋体" w:eastAsia="宋体" w:hAnsi="宋体" w:cs="宋体"/>
      <w:sz w:val="24"/>
      <w:szCs w:val="24"/>
      <w:lang w:eastAsia="zh-CN"/>
    </w:rPr>
  </w:style>
  <w:style w:type="character" w:customStyle="1" w:styleId="HTMLPreformattedChar">
    <w:name w:val="HTML Preformatted Char"/>
    <w:basedOn w:val="DefaultParagraphFont"/>
    <w:link w:val="HTMLPreformatted"/>
    <w:rsid w:val="00F016E5"/>
    <w:rPr>
      <w:rFonts w:ascii="宋体" w:hAnsi="宋体" w:cs="宋体"/>
      <w:sz w:val="24"/>
      <w:szCs w:val="24"/>
    </w:rPr>
  </w:style>
  <w:style w:type="character" w:customStyle="1" w:styleId="high-light-bg4">
    <w:name w:val="high-light-bg4"/>
    <w:rsid w:val="00F016E5"/>
  </w:style>
  <w:style w:type="table" w:customStyle="1" w:styleId="TableGrid1">
    <w:name w:val="Table Grid1"/>
    <w:basedOn w:val="TableNormal"/>
    <w:next w:val="TableGrid"/>
    <w:uiPriority w:val="39"/>
    <w:rsid w:val="00F016E5"/>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F016E5"/>
    <w:pPr>
      <w:pageBreakBefore w:val="0"/>
      <w:spacing w:before="240" w:line="259" w:lineRule="auto"/>
      <w:outlineLvl w:val="9"/>
    </w:pPr>
    <w:rPr>
      <w:rFonts w:asciiTheme="majorHAnsi" w:eastAsiaTheme="majorEastAsia" w:hAnsiTheme="majorHAnsi" w:cstheme="majorBidi"/>
      <w:b w:val="0"/>
      <w:caps w:val="0"/>
      <w:color w:val="548AB7" w:themeColor="accent1" w:themeShade="BF"/>
      <w:sz w:val="32"/>
    </w:rPr>
  </w:style>
  <w:style w:type="paragraph" w:styleId="TOC4">
    <w:name w:val="toc 4"/>
    <w:basedOn w:val="Normal"/>
    <w:next w:val="Normal"/>
    <w:autoRedefine/>
    <w:uiPriority w:val="39"/>
    <w:unhideWhenUsed/>
    <w:rsid w:val="00F016E5"/>
    <w:pPr>
      <w:spacing w:after="0"/>
      <w:ind w:left="600"/>
    </w:pPr>
    <w:rPr>
      <w:rFonts w:asciiTheme="minorHAnsi" w:hAnsiTheme="minorHAnsi"/>
      <w:sz w:val="18"/>
      <w:szCs w:val="18"/>
    </w:rPr>
  </w:style>
  <w:style w:type="paragraph" w:styleId="TOC5">
    <w:name w:val="toc 5"/>
    <w:basedOn w:val="Normal"/>
    <w:next w:val="Normal"/>
    <w:autoRedefine/>
    <w:uiPriority w:val="39"/>
    <w:unhideWhenUsed/>
    <w:rsid w:val="00F016E5"/>
    <w:pPr>
      <w:spacing w:after="0"/>
      <w:ind w:left="800"/>
    </w:pPr>
    <w:rPr>
      <w:rFonts w:asciiTheme="minorHAnsi" w:hAnsiTheme="minorHAnsi"/>
      <w:sz w:val="18"/>
      <w:szCs w:val="18"/>
    </w:rPr>
  </w:style>
  <w:style w:type="paragraph" w:styleId="TOC6">
    <w:name w:val="toc 6"/>
    <w:basedOn w:val="Normal"/>
    <w:next w:val="Normal"/>
    <w:autoRedefine/>
    <w:uiPriority w:val="39"/>
    <w:unhideWhenUsed/>
    <w:rsid w:val="00F016E5"/>
    <w:pPr>
      <w:spacing w:after="0"/>
      <w:ind w:left="1000"/>
    </w:pPr>
    <w:rPr>
      <w:rFonts w:asciiTheme="minorHAnsi" w:hAnsiTheme="minorHAnsi"/>
      <w:sz w:val="18"/>
      <w:szCs w:val="18"/>
    </w:rPr>
  </w:style>
  <w:style w:type="paragraph" w:styleId="TOC7">
    <w:name w:val="toc 7"/>
    <w:basedOn w:val="Normal"/>
    <w:next w:val="Normal"/>
    <w:autoRedefine/>
    <w:uiPriority w:val="39"/>
    <w:unhideWhenUsed/>
    <w:rsid w:val="00F016E5"/>
    <w:pPr>
      <w:spacing w:after="0"/>
      <w:ind w:left="1200"/>
    </w:pPr>
    <w:rPr>
      <w:rFonts w:asciiTheme="minorHAnsi" w:hAnsiTheme="minorHAnsi"/>
      <w:sz w:val="18"/>
      <w:szCs w:val="18"/>
    </w:rPr>
  </w:style>
  <w:style w:type="paragraph" w:styleId="TOC8">
    <w:name w:val="toc 8"/>
    <w:basedOn w:val="Normal"/>
    <w:next w:val="Normal"/>
    <w:autoRedefine/>
    <w:uiPriority w:val="39"/>
    <w:unhideWhenUsed/>
    <w:rsid w:val="00F016E5"/>
    <w:pPr>
      <w:spacing w:after="0"/>
      <w:ind w:left="1400"/>
    </w:pPr>
    <w:rPr>
      <w:rFonts w:asciiTheme="minorHAnsi" w:hAnsiTheme="minorHAnsi"/>
      <w:sz w:val="18"/>
      <w:szCs w:val="18"/>
    </w:rPr>
  </w:style>
  <w:style w:type="paragraph" w:styleId="TOC9">
    <w:name w:val="toc 9"/>
    <w:basedOn w:val="Normal"/>
    <w:next w:val="Normal"/>
    <w:autoRedefine/>
    <w:uiPriority w:val="39"/>
    <w:unhideWhenUsed/>
    <w:rsid w:val="00F016E5"/>
    <w:pPr>
      <w:spacing w:after="0"/>
      <w:ind w:left="1600"/>
    </w:pPr>
    <w:rPr>
      <w:rFonts w:asciiTheme="minorHAnsi" w:hAnsiTheme="minorHAnsi"/>
      <w:sz w:val="18"/>
      <w:szCs w:val="18"/>
    </w:rPr>
  </w:style>
  <w:style w:type="paragraph" w:styleId="ListParagraph">
    <w:name w:val="List Paragraph"/>
    <w:basedOn w:val="Normal"/>
    <w:uiPriority w:val="34"/>
    <w:qFormat/>
    <w:rsid w:val="002D1AB5"/>
    <w:pPr>
      <w:spacing w:after="160"/>
      <w:ind w:firstLine="420" w:firstLineChars="200"/>
    </w:pPr>
    <w:rPr>
      <w:rFonts w:ascii="Calibri" w:hAnsi="Calibri" w:cs="Calibri"/>
      <w:color w:val="000000"/>
      <w:kern w:val="2"/>
      <w:sz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footer" Target="footer3.xml" /><Relationship Id="rId13" Type="http://schemas.openxmlformats.org/officeDocument/2006/relationships/header" Target="header5.xml" /><Relationship Id="rId14" Type="http://schemas.openxmlformats.org/officeDocument/2006/relationships/footer" Target="footer4.xml" /><Relationship Id="rId15" Type="http://schemas.openxmlformats.org/officeDocument/2006/relationships/header" Target="header6.xml" /><Relationship Id="rId16" Type="http://schemas.openxmlformats.org/officeDocument/2006/relationships/footer" Target="footer5.xml" /><Relationship Id="rId17" Type="http://schemas.openxmlformats.org/officeDocument/2006/relationships/header" Target="header7.xml" /><Relationship Id="rId18" Type="http://schemas.openxmlformats.org/officeDocument/2006/relationships/footer" Target="footer6.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9.xml" /><Relationship Id="rId22" Type="http://schemas.openxmlformats.org/officeDocument/2006/relationships/footer" Target="footer8.xml" /><Relationship Id="rId23" Type="http://schemas.openxmlformats.org/officeDocument/2006/relationships/header" Target="header10.xml" /><Relationship Id="rId24" Type="http://schemas.openxmlformats.org/officeDocument/2006/relationships/footer" Target="footer9.xml" /><Relationship Id="rId25" Type="http://schemas.openxmlformats.org/officeDocument/2006/relationships/header" Target="header11.xml" /><Relationship Id="rId26" Type="http://schemas.openxmlformats.org/officeDocument/2006/relationships/footer" Target="footer10.xml" /><Relationship Id="rId27" Type="http://schemas.openxmlformats.org/officeDocument/2006/relationships/header" Target="header12.xml" /><Relationship Id="rId28" Type="http://schemas.openxmlformats.org/officeDocument/2006/relationships/footer" Target="footer11.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4.xml" /><Relationship Id="rId32" Type="http://schemas.openxmlformats.org/officeDocument/2006/relationships/footer" Target="footer13.xml" /><Relationship Id="rId33" Type="http://schemas.openxmlformats.org/officeDocument/2006/relationships/header" Target="header15.xml" /><Relationship Id="rId34" Type="http://schemas.openxmlformats.org/officeDocument/2006/relationships/footer" Target="footer14.xml" /><Relationship Id="rId35" Type="http://schemas.openxmlformats.org/officeDocument/2006/relationships/header" Target="header16.xml" /><Relationship Id="rId36" Type="http://schemas.openxmlformats.org/officeDocument/2006/relationships/footer" Target="footer15.xml" /><Relationship Id="rId37" Type="http://schemas.openxmlformats.org/officeDocument/2006/relationships/hyperlink" Target="https://d.book118.com/548135025023006044" TargetMode="External" /><Relationship Id="rId38" Type="http://schemas.openxmlformats.org/officeDocument/2006/relationships/header" Target="header17.xml" /><Relationship Id="rId39" Type="http://schemas.openxmlformats.org/officeDocument/2006/relationships/footer" Target="footer16.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7.xml" /><Relationship Id="rId42" Type="http://schemas.openxmlformats.org/officeDocument/2006/relationships/theme" Target="theme/theme1.xml" /><Relationship Id="rId43" Type="http://schemas.openxmlformats.org/officeDocument/2006/relationships/numbering" Target="numbering.xml" /><Relationship Id="rId44"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header" Target="head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emf"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s>
</file>

<file path=word/_rels/header4.xml.rels><?xml version="1.0" encoding="utf-8" standalone="yes"?><Relationships xmlns="http://schemas.openxmlformats.org/package/2006/relationships"><Relationship Id="rId1" Type="http://schemas.openxmlformats.org/officeDocument/2006/relationships/image" Target="media/image3.png"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s>
</file>

<file path=word/_rels/header10.xml.rels><?xml version="1.0" encoding="utf-8" standalone="yes"?><Relationships xmlns="http://schemas.openxmlformats.org/package/2006/relationships"><Relationship Id="rId1" Type="http://schemas.openxmlformats.org/officeDocument/2006/relationships/image" Target="media/image3.png" /></Relationships>
</file>

<file path=word/_rels/header12.xml.rels><?xml version="1.0" encoding="utf-8" standalone="yes"?><Relationships xmlns="http://schemas.openxmlformats.org/package/2006/relationships"><Relationship Id="rId1" Type="http://schemas.openxmlformats.org/officeDocument/2006/relationships/image" Target="media/image3.png" /></Relationships>
</file>

<file path=word/_rels/header14.xml.rels><?xml version="1.0" encoding="utf-8" standalone="yes"?><Relationships xmlns="http://schemas.openxmlformats.org/package/2006/relationships"><Relationship Id="rId1" Type="http://schemas.openxmlformats.org/officeDocument/2006/relationships/image" Target="media/image3.png" /></Relationships>
</file>

<file path=word/_rels/header16.xml.rels><?xml version="1.0" encoding="utf-8" standalone="yes"?><Relationships xmlns="http://schemas.openxmlformats.org/package/2006/relationships"><Relationship Id="rId1" Type="http://schemas.openxmlformats.org/officeDocument/2006/relationships/image" Target="media/image3.png" /></Relationships>
</file>

<file path=word/_rels/header18.xml.rels><?xml version="1.0" encoding="utf-8" standalone="yes"?><Relationships xmlns="http://schemas.openxmlformats.org/package/2006/relationships"><Relationship Id="rId1" Type="http://schemas.openxmlformats.org/officeDocument/2006/relationships/image" Target="media/image3.png" /></Relationships>
</file>

<file path=word/theme/_rels/theme1.xml.rels><?xml version="1.0" encoding="utf-8" standalone="yes"?><Relationships xmlns="http://schemas.openxmlformats.org/package/2006/relationships"><Relationship Id="rId1" Type="http://schemas.openxmlformats.org/officeDocument/2006/relationships/image" Target="../media/image5.jpeg" /><Relationship Id="rId2" Type="http://schemas.openxmlformats.org/officeDocument/2006/relationships/image" Target="../media/image6.jpeg" /></Relationships>
</file>

<file path=word/theme/theme1.xml><?xml version="1.0" encoding="utf-8"?>
<a:theme xmlns:a="http://schemas.openxmlformats.org/drawingml/2006/main" name="暗香扑面">
  <a:themeElements>
    <a:clrScheme name="中性">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暗香扑面">
      <a:majorFont>
        <a:latin typeface="Franklin Gothic Medium"/>
        <a:ea typeface=""/>
        <a:cs typeface=""/>
        <a:font script="Jpan" typeface="HG創英角ｺﾞｼｯｸUB"/>
        <a:font script="Hang" typeface="HY견고딕"/>
        <a:font script="Hans" typeface="微软雅黑"/>
        <a:font script="Hant" typeface="微軟正黑體"/>
        <a:font script="Arab" typeface="Arial Bold"/>
        <a:font script="Hebr" typeface="Arial Bold"/>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Bold"/>
        <a:font script="Uigh" typeface="Microsoft Uighur"/>
      </a:majorFont>
      <a:minorFont>
        <a:latin typeface="Franklin Gothic Book"/>
        <a:ea typeface=""/>
        <a:cs typeface=""/>
        <a:font script="Jpan" typeface="HG創英角ｺﾞｼｯｸUB"/>
        <a:font script="Hang" typeface="맑은 고딕"/>
        <a:font script="Hans" typeface="黑体"/>
        <a:font script="Hant" typeface="新細明體"/>
        <a:font script="Arab" typeface="Arial"/>
        <a:font script="Hebr" typeface="Arial"/>
        <a:font script="Thai" typeface="Cordian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暗香扑面">
      <a:fillStyleLst>
        <a:solidFill>
          <a:schemeClr val="phClr"/>
        </a:solidFill>
        <a:gradFill rotWithShape="1">
          <a:gsLst>
            <a:gs pos="0">
              <a:schemeClr val="phClr">
                <a:tint val="98000"/>
                <a:satMod val="220000"/>
              </a:schemeClr>
            </a:gs>
            <a:gs pos="31000">
              <a:schemeClr val="phClr">
                <a:tint val="30000"/>
                <a:satMod val="150000"/>
              </a:schemeClr>
            </a:gs>
            <a:gs pos="91000">
              <a:schemeClr val="phClr">
                <a:tint val="96000"/>
              </a:schemeClr>
            </a:gs>
          </a:gsLst>
          <a:path path="circle">
            <a:fillToRect l="50000" t="150000" r="50000"/>
          </a:path>
        </a:gradFill>
        <a:blipFill>
          <a:blip xmlns:r="http://schemas.openxmlformats.org/officeDocument/2006/relationships" r:embed="rId1">
            <a:duotone>
              <a:schemeClr val="phClr">
                <a:shade val="28000"/>
                <a:satMod val="100000"/>
              </a:schemeClr>
              <a:schemeClr val="phClr">
                <a:tint val="100000"/>
                <a:satMod val="200000"/>
              </a:schemeClr>
            </a:duotone>
          </a:blip>
          <a:tile tx="0" ty="0" sx="80000" sy="80000" flip="none" algn="tl"/>
        </a:blipFill>
      </a:fillStyleLst>
      <a:lnStyleLst>
        <a:ln w="12700" cap="flat" cmpd="sng" algn="ctr">
          <a:solidFill>
            <a:schemeClr val="phClr"/>
          </a:solidFill>
          <a:prstDash val="solid"/>
        </a:ln>
        <a:ln w="25400" cap="flat" cmpd="sng" algn="ctr">
          <a:solidFill>
            <a:schemeClr val="phClr"/>
          </a:solidFill>
          <a:prstDash val="solid"/>
        </a:ln>
        <a:ln w="38100" cap="flat" cmpd="dbl" algn="ctr">
          <a:solidFill>
            <a:schemeClr val="phClr"/>
          </a:solidFill>
          <a:prstDash val="solid"/>
        </a:ln>
      </a:lnStyleLst>
      <a:effectStyleLst>
        <a:effectStyle>
          <a:effectLst>
            <a:glow rad="63500">
              <a:schemeClr val="phClr">
                <a:alpha val="45000"/>
                <a:satMod val="110000"/>
              </a:schemeClr>
            </a:glow>
          </a:effectLst>
        </a:effectStyle>
        <a:effectStyle>
          <a:effectLst>
            <a:outerShdw blurRad="34925" dist="31750" dir="5400000" algn="tl" rotWithShape="0">
              <a:srgbClr val="000000">
                <a:alpha val="50000"/>
              </a:srgbClr>
            </a:outerShdw>
          </a:effectLst>
          <a:scene3d>
            <a:camera prst="orthographicFront">
              <a:rot lat="0" lon="0" rev="0"/>
            </a:camera>
            <a:lightRig rig="flood" dir="t">
              <a:rot lat="0" lon="0" rev="5400000"/>
            </a:lightRig>
          </a:scene3d>
          <a:sp3d contourW="9525" prstMaterial="dkEdge">
            <a:bevelT w="12000" h="24150"/>
            <a:contourClr>
              <a:schemeClr val="phClr">
                <a:satMod val="110000"/>
              </a:schemeClr>
            </a:contourClr>
          </a:sp3d>
        </a:effectStyle>
        <a:effectStyle>
          <a:effectLst>
            <a:outerShdw blurRad="50800" dist="31750" dir="5400000" algn="tl" rotWithShape="0">
              <a:srgbClr val="000000">
                <a:alpha val="50000"/>
              </a:srgbClr>
            </a:outerShdw>
          </a:effectLst>
          <a:scene3d>
            <a:camera prst="orthographicFront">
              <a:rot lat="0" lon="0" rev="0"/>
            </a:camera>
            <a:lightRig rig="flood" dir="t">
              <a:rot lat="0" lon="0" rev="5400000"/>
            </a:lightRig>
          </a:scene3d>
          <a:sp3d contourW="18700" prstMaterial="dkEdge">
            <a:bevelT w="44450" h="80600"/>
            <a:contourClr>
              <a:schemeClr val="phClr">
                <a:satMod val="110000"/>
              </a:schemeClr>
            </a:contourClr>
          </a:sp3d>
        </a:effectStyle>
      </a:effectStyleLst>
      <a:bgFillStyleLst>
        <a:solidFill>
          <a:schemeClr val="phClr"/>
        </a:solidFill>
        <a:gradFill rotWithShape="1">
          <a:gsLst>
            <a:gs pos="0">
              <a:schemeClr val="phClr">
                <a:shade val="70000"/>
                <a:satMod val="1000000"/>
              </a:schemeClr>
            </a:gs>
            <a:gs pos="31000">
              <a:schemeClr val="phClr">
                <a:shade val="85000"/>
                <a:satMod val="450000"/>
              </a:schemeClr>
            </a:gs>
            <a:gs pos="100000">
              <a:schemeClr val="phClr">
                <a:tint val="70000"/>
                <a:satMod val="300000"/>
              </a:schemeClr>
            </a:gs>
          </a:gsLst>
          <a:path path="circle">
            <a:fillToRect l="50000" t="150000" r="50000"/>
          </a:path>
        </a:gradFill>
        <a:blipFill>
          <a:blip xmlns:r="http://schemas.openxmlformats.org/officeDocument/2006/relationships" r:embed="rId2">
            <a:duotone>
              <a:schemeClr val="phClr">
                <a:tint val="100000"/>
                <a:shade val="70000"/>
                <a:hueMod val="100000"/>
                <a:satMod val="100000"/>
              </a:schemeClr>
              <a:schemeClr val="phClr">
                <a:tint val="90000"/>
                <a:shade val="100000"/>
                <a:hueMod val="100000"/>
                <a:satMod val="100000"/>
              </a:schemeClr>
            </a:duotone>
          </a:blip>
          <a:stretch>
            <a:fillRect/>
          </a:stretch>
        </a:blip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87F323D-F617-4170-982F-627BA4A20B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2342</Words>
  <Characters>13351</Characters>
  <Application>Microsoft Office Word</Application>
  <DocSecurity>0</DocSecurity>
  <Lines>111</Lines>
  <Paragraphs>31</Paragraphs>
  <ScaleCrop>false</ScaleCrop>
  <HeadingPairs>
    <vt:vector size="4" baseType="variant">
      <vt:variant>
        <vt:lpstr>Title</vt:lpstr>
      </vt:variant>
      <vt:variant>
        <vt:i4>1</vt:i4>
      </vt:variant>
      <vt:variant>
        <vt:lpstr>Headings</vt:lpstr>
      </vt:variant>
      <vt:variant>
        <vt:i4>55</vt:i4>
      </vt:variant>
    </vt:vector>
  </HeadingPairs>
  <TitlesOfParts>
    <vt:vector size="56" baseType="lpstr">
      <vt:lpstr/>
      <vt:lpstr>1.技术描述</vt:lpstr>
      <vt:lpstr>    1.1项目定义</vt:lpstr>
      <vt:lpstr>    1.2 本文件适用范围</vt:lpstr>
      <vt:lpstr>    1.3 相关文档</vt:lpstr>
      <vt:lpstr>2.技能标准规范</vt:lpstr>
      <vt:lpstr>    2.1 技能标准概述</vt:lpstr>
      <vt:lpstr>    2.2 技能标准规范</vt:lpstr>
      <vt:lpstr/>
      <vt:lpstr>3. 评判策略与规范</vt:lpstr>
      <vt:lpstr>    3.1 通用指南</vt:lpstr>
      <vt:lpstr>4. 评分方案</vt:lpstr>
      <vt:lpstr>    4.1 通用指南</vt:lpstr>
      <vt:lpstr>    4.2 评分标准</vt:lpstr>
      <vt:lpstr>    4.3 子标准</vt:lpstr>
      <vt:lpstr>    4.4 方面</vt:lpstr>
      <vt:lpstr>    4.5评价评分</vt:lpstr>
      <vt:lpstr>    4.6 评测评分</vt:lpstr>
      <vt:lpstr>    4.7评测和评价的使用</vt:lpstr>
      <vt:lpstr>    4.8 技能评判规范的实施</vt:lpstr>
      <vt:lpstr>    4.9 技能评分程序</vt:lpstr>
      <vt:lpstr>5．赛题</vt:lpstr>
      <vt:lpstr>    5.1 一般注意事项</vt:lpstr>
      <vt:lpstr>    5.2 赛题的模式/结构</vt:lpstr>
      <vt:lpstr>    5.3 赛题设计要求</vt:lpstr>
      <vt:lpstr>    5.4 赛题的开发</vt:lpstr>
      <vt:lpstr>    5.5 赛题的审核</vt:lpstr>
      <vt:lpstr>    5.6 赛题的发布</vt:lpstr>
      <vt:lpstr>    5.7 比赛中赛题的调整</vt:lpstr>
      <vt:lpstr>6．比赛细则</vt:lpstr>
      <vt:lpstr>    6.1参赛选手要求</vt:lpstr>
      <vt:lpstr>    6.2 裁判人员要求</vt:lpstr>
      <vt:lpstr>    6.3 比赛规则</vt:lpstr>
      <vt:lpstr>    6.5比赛流程</vt:lpstr>
      <vt:lpstr>    6.6 监督与仲裁</vt:lpstr>
      <vt:lpstr>7．比赛场地</vt:lpstr>
      <vt:lpstr>    7.1 比赛场地要求</vt:lpstr>
      <vt:lpstr>    7.2 比赛场地面积</vt:lpstr>
      <vt:lpstr>8.设备设施</vt:lpstr>
      <vt:lpstr>    8.1选手机</vt:lpstr>
      <vt:lpstr>    8.2服务器</vt:lpstr>
      <vt:lpstr>    8.3 通用软件</vt:lpstr>
      <vt:lpstr>    8.4比赛环境</vt:lpstr>
      <vt:lpstr>    8.5提供材料</vt:lpstr>
      <vt:lpstr>    8.5选手携带工具</vt:lpstr>
      <vt:lpstr>9. 安全要求</vt:lpstr>
      <vt:lpstr>10. 开放现场要求</vt:lpstr>
      <vt:lpstr>    10.1 提高参观者和媒体的参与度</vt:lpstr>
      <vt:lpstr>    10.2 公众要求</vt:lpstr>
      <vt:lpstr>    10.3 赛事宣传要求</vt:lpstr>
      <vt:lpstr>11. 绿色环保</vt:lpstr>
      <vt:lpstr>附1. 第44届世界技能大赛风格指引（WSC2017_TP09_Style_Guide）</vt:lpstr>
      <vt:lpstr>附2. 第44届世界技能大赛赛题概要（WSC2017_TP09_Overview）</vt:lpstr>
      <vt:lpstr>附3.第44届世界技能大赛真题（WSC2017_TP09）</vt:lpstr>
      <vt:lpstr>附4.第44届世界技能大赛真题评分标准（）</vt:lpstr>
      <vt:lpstr/>
    </vt:vector>
  </TitlesOfParts>
  <Company/>
  <LinksUpToDate>false</LinksUpToDate>
  <CharactersWithSpaces>15662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韩素华</dc:creator>
  <cp:revision>1</cp:revision>
  <dcterms:created xsi:type="dcterms:W3CDTF">2018-01-05T09:44:00Z</dcterms:created>
  <dcterms:modified xsi:type="dcterms:W3CDTF">2018-02-08T09:47:00Z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2052-9.1.0.5132</vt:lpwstr>
  </property>
</Properties>
</file>