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无烟煤项目建设总纲及方案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3" w:history="1">
        <w:r>
          <w:rPr>
            <w:rFonts w:ascii="仿宋" w:eastAsia="仿宋" w:hAnsi="仿宋" w:cs="仿宋" w:hint="eastAsia"/>
            <w:lang w:eastAsia="zh-CN"/>
          </w:rPr>
          <w:t>序言</w:t>
        </w:r>
        <w:r>
          <w:tab/>
        </w:r>
        <w:r>
          <w:fldChar w:fldCharType="begin"/>
        </w:r>
        <w:r>
          <w:instrText xml:space="preserve"> PAGEREF _Toc28203 \h </w:instrText>
        </w:r>
        <w:r>
          <w:fldChar w:fldCharType="separate"/>
        </w:r>
        <w:r>
          <w:t>3</w:t>
        </w:r>
        <w:r>
          <w:fldChar w:fldCharType="end"/>
        </w:r>
      </w:hyperlink>
    </w:p>
    <w:p>
      <w:pPr>
        <w:pStyle w:val="TOC1"/>
        <w:tabs>
          <w:tab w:val="right" w:leader="dot" w:pos="8306"/>
        </w:tabs>
      </w:pPr>
      <w:hyperlink w:anchor="_Toc4230" w:history="1">
        <w:r>
          <w:rPr>
            <w:rFonts w:ascii="仿宋" w:eastAsia="仿宋" w:hAnsi="仿宋" w:cs="仿宋" w:hint="eastAsia"/>
            <w:lang w:eastAsia="zh-CN"/>
          </w:rPr>
          <w:t>一、资源开发及综合利用分析</w:t>
        </w:r>
        <w:r>
          <w:tab/>
        </w:r>
        <w:r>
          <w:fldChar w:fldCharType="begin"/>
        </w:r>
        <w:r>
          <w:instrText xml:space="preserve"> PAGEREF _Toc4230 \h </w:instrText>
        </w:r>
        <w:r>
          <w:fldChar w:fldCharType="separate"/>
        </w:r>
        <w:r>
          <w:t>3</w:t>
        </w:r>
        <w:r>
          <w:fldChar w:fldCharType="end"/>
        </w:r>
      </w:hyperlink>
    </w:p>
    <w:p>
      <w:pPr>
        <w:pStyle w:val="TOC2"/>
        <w:tabs>
          <w:tab w:val="right" w:leader="dot" w:pos="8306"/>
        </w:tabs>
      </w:pPr>
      <w:hyperlink w:anchor="_Toc31726" w:history="1">
        <w:r>
          <w:rPr>
            <w:rFonts w:ascii="仿宋" w:eastAsia="仿宋" w:hAnsi="仿宋" w:cs="仿宋" w:hint="eastAsia"/>
            <w:lang w:eastAsia="zh-CN"/>
          </w:rPr>
          <w:t>(一)、资源开发方案</w:t>
        </w:r>
        <w:r>
          <w:tab/>
        </w:r>
        <w:r>
          <w:fldChar w:fldCharType="begin"/>
        </w:r>
        <w:r>
          <w:instrText xml:space="preserve"> PAGEREF _Toc31726 \h </w:instrText>
        </w:r>
        <w:r>
          <w:fldChar w:fldCharType="separate"/>
        </w:r>
        <w:r>
          <w:t>3</w:t>
        </w:r>
        <w:r>
          <w:fldChar w:fldCharType="end"/>
        </w:r>
      </w:hyperlink>
    </w:p>
    <w:p>
      <w:pPr>
        <w:pStyle w:val="TOC2"/>
        <w:tabs>
          <w:tab w:val="right" w:leader="dot" w:pos="8306"/>
        </w:tabs>
      </w:pPr>
      <w:hyperlink w:anchor="_Toc28216" w:history="1">
        <w:r>
          <w:rPr>
            <w:rFonts w:ascii="仿宋" w:eastAsia="仿宋" w:hAnsi="仿宋" w:cs="仿宋" w:hint="eastAsia"/>
            <w:lang w:eastAsia="zh-CN"/>
          </w:rPr>
          <w:t>(二)、资源利用方案</w:t>
        </w:r>
        <w:r>
          <w:tab/>
        </w:r>
        <w:r>
          <w:fldChar w:fldCharType="begin"/>
        </w:r>
        <w:r>
          <w:instrText xml:space="preserve"> PAGEREF _Toc28216 \h </w:instrText>
        </w:r>
        <w:r>
          <w:fldChar w:fldCharType="separate"/>
        </w:r>
        <w:r>
          <w:t>4</w:t>
        </w:r>
        <w:r>
          <w:fldChar w:fldCharType="end"/>
        </w:r>
      </w:hyperlink>
    </w:p>
    <w:p>
      <w:pPr>
        <w:pStyle w:val="TOC2"/>
        <w:tabs>
          <w:tab w:val="right" w:leader="dot" w:pos="8306"/>
        </w:tabs>
      </w:pPr>
      <w:hyperlink w:anchor="_Toc13830" w:history="1">
        <w:r>
          <w:rPr>
            <w:rFonts w:ascii="仿宋" w:eastAsia="仿宋" w:hAnsi="仿宋" w:cs="仿宋" w:hint="eastAsia"/>
            <w:lang w:eastAsia="zh-CN"/>
          </w:rPr>
          <w:t>(三)、资源节约措施</w:t>
        </w:r>
        <w:r>
          <w:tab/>
        </w:r>
        <w:r>
          <w:fldChar w:fldCharType="begin"/>
        </w:r>
        <w:r>
          <w:instrText xml:space="preserve"> PAGEREF _Toc13830 \h </w:instrText>
        </w:r>
        <w:r>
          <w:fldChar w:fldCharType="separate"/>
        </w:r>
        <w:r>
          <w:t>5</w:t>
        </w:r>
        <w:r>
          <w:fldChar w:fldCharType="end"/>
        </w:r>
      </w:hyperlink>
    </w:p>
    <w:p>
      <w:pPr>
        <w:pStyle w:val="TOC1"/>
        <w:tabs>
          <w:tab w:val="right" w:leader="dot" w:pos="8306"/>
        </w:tabs>
      </w:pPr>
      <w:hyperlink w:anchor="_Toc3593" w:history="1">
        <w:r>
          <w:rPr>
            <w:rFonts w:ascii="仿宋" w:eastAsia="仿宋" w:hAnsi="仿宋" w:cs="仿宋" w:hint="eastAsia"/>
            <w:lang w:eastAsia="zh-CN"/>
          </w:rPr>
          <w:t>二、环境和生态影响分析</w:t>
        </w:r>
        <w:r>
          <w:tab/>
        </w:r>
        <w:r>
          <w:fldChar w:fldCharType="begin"/>
        </w:r>
        <w:r>
          <w:instrText xml:space="preserve"> PAGEREF _Toc3593 \h </w:instrText>
        </w:r>
        <w:r>
          <w:fldChar w:fldCharType="separate"/>
        </w:r>
        <w:r>
          <w:t>6</w:t>
        </w:r>
        <w:r>
          <w:fldChar w:fldCharType="end"/>
        </w:r>
      </w:hyperlink>
    </w:p>
    <w:p>
      <w:pPr>
        <w:pStyle w:val="TOC2"/>
        <w:tabs>
          <w:tab w:val="right" w:leader="dot" w:pos="8306"/>
        </w:tabs>
      </w:pPr>
      <w:hyperlink w:anchor="_Toc5486" w:history="1">
        <w:r>
          <w:rPr>
            <w:rFonts w:ascii="仿宋" w:eastAsia="仿宋" w:hAnsi="仿宋" w:cs="仿宋" w:hint="eastAsia"/>
            <w:lang w:eastAsia="zh-CN"/>
          </w:rPr>
          <w:t>(一)、环境和生态现状</w:t>
        </w:r>
        <w:r>
          <w:tab/>
        </w:r>
        <w:r>
          <w:fldChar w:fldCharType="begin"/>
        </w:r>
        <w:r>
          <w:instrText xml:space="preserve"> PAGEREF _Toc5486 \h </w:instrText>
        </w:r>
        <w:r>
          <w:fldChar w:fldCharType="separate"/>
        </w:r>
        <w:r>
          <w:t>6</w:t>
        </w:r>
        <w:r>
          <w:fldChar w:fldCharType="end"/>
        </w:r>
      </w:hyperlink>
    </w:p>
    <w:p>
      <w:pPr>
        <w:pStyle w:val="TOC2"/>
        <w:tabs>
          <w:tab w:val="right" w:leader="dot" w:pos="8306"/>
        </w:tabs>
      </w:pPr>
      <w:hyperlink w:anchor="_Toc14311" w:history="1">
        <w:r>
          <w:rPr>
            <w:rFonts w:ascii="仿宋" w:eastAsia="仿宋" w:hAnsi="仿宋" w:cs="仿宋" w:hint="eastAsia"/>
            <w:lang w:eastAsia="zh-CN"/>
          </w:rPr>
          <w:t>(二)、生态环境影响分析</w:t>
        </w:r>
        <w:r>
          <w:tab/>
        </w:r>
        <w:r>
          <w:fldChar w:fldCharType="begin"/>
        </w:r>
        <w:r>
          <w:instrText xml:space="preserve"> PAGEREF _Toc14311 \h </w:instrText>
        </w:r>
        <w:r>
          <w:fldChar w:fldCharType="separate"/>
        </w:r>
        <w:r>
          <w:t>8</w:t>
        </w:r>
        <w:r>
          <w:fldChar w:fldCharType="end"/>
        </w:r>
      </w:hyperlink>
    </w:p>
    <w:p>
      <w:pPr>
        <w:pStyle w:val="TOC2"/>
        <w:tabs>
          <w:tab w:val="right" w:leader="dot" w:pos="8306"/>
        </w:tabs>
      </w:pPr>
      <w:hyperlink w:anchor="_Toc12719" w:history="1">
        <w:r>
          <w:rPr>
            <w:rFonts w:ascii="仿宋" w:eastAsia="仿宋" w:hAnsi="仿宋" w:cs="仿宋" w:hint="eastAsia"/>
            <w:lang w:eastAsia="zh-CN"/>
          </w:rPr>
          <w:t>(三)、生态环境保护措施</w:t>
        </w:r>
        <w:r>
          <w:tab/>
        </w:r>
        <w:r>
          <w:fldChar w:fldCharType="begin"/>
        </w:r>
        <w:r>
          <w:instrText xml:space="preserve"> PAGEREF _Toc12719 \h </w:instrText>
        </w:r>
        <w:r>
          <w:fldChar w:fldCharType="separate"/>
        </w:r>
        <w:r>
          <w:t>9</w:t>
        </w:r>
        <w:r>
          <w:fldChar w:fldCharType="end"/>
        </w:r>
      </w:hyperlink>
    </w:p>
    <w:p>
      <w:pPr>
        <w:pStyle w:val="TOC2"/>
        <w:tabs>
          <w:tab w:val="right" w:leader="dot" w:pos="8306"/>
        </w:tabs>
      </w:pPr>
      <w:hyperlink w:anchor="_Toc16169" w:history="1">
        <w:r>
          <w:rPr>
            <w:rFonts w:ascii="仿宋" w:eastAsia="仿宋" w:hAnsi="仿宋" w:cs="仿宋" w:hint="eastAsia"/>
            <w:lang w:eastAsia="zh-CN"/>
          </w:rPr>
          <w:t>(四)、地质灾害影响分析</w:t>
        </w:r>
        <w:r>
          <w:tab/>
        </w:r>
        <w:r>
          <w:fldChar w:fldCharType="begin"/>
        </w:r>
        <w:r>
          <w:instrText xml:space="preserve"> PAGEREF _Toc16169 \h </w:instrText>
        </w:r>
        <w:r>
          <w:fldChar w:fldCharType="separate"/>
        </w:r>
        <w:r>
          <w:t>11</w:t>
        </w:r>
        <w:r>
          <w:fldChar w:fldCharType="end"/>
        </w:r>
      </w:hyperlink>
    </w:p>
    <w:p>
      <w:pPr>
        <w:pStyle w:val="TOC2"/>
        <w:tabs>
          <w:tab w:val="right" w:leader="dot" w:pos="8306"/>
        </w:tabs>
      </w:pPr>
      <w:hyperlink w:anchor="_Toc2807" w:history="1">
        <w:r>
          <w:rPr>
            <w:rFonts w:ascii="仿宋" w:eastAsia="仿宋" w:hAnsi="仿宋" w:cs="仿宋" w:hint="eastAsia"/>
            <w:lang w:eastAsia="zh-CN"/>
          </w:rPr>
          <w:t>(五)、特殊环境影响</w:t>
        </w:r>
        <w:r>
          <w:tab/>
        </w:r>
        <w:r>
          <w:fldChar w:fldCharType="begin"/>
        </w:r>
        <w:r>
          <w:instrText xml:space="preserve"> PAGEREF _Toc2807 \h </w:instrText>
        </w:r>
        <w:r>
          <w:fldChar w:fldCharType="separate"/>
        </w:r>
        <w:r>
          <w:t>12</w:t>
        </w:r>
        <w:r>
          <w:fldChar w:fldCharType="end"/>
        </w:r>
      </w:hyperlink>
    </w:p>
    <w:p>
      <w:pPr>
        <w:pStyle w:val="TOC1"/>
        <w:tabs>
          <w:tab w:val="right" w:leader="dot" w:pos="8306"/>
        </w:tabs>
      </w:pPr>
      <w:hyperlink w:anchor="_Toc23755" w:history="1">
        <w:r>
          <w:rPr>
            <w:rFonts w:ascii="仿宋" w:eastAsia="仿宋" w:hAnsi="仿宋" w:cs="仿宋" w:hint="eastAsia"/>
            <w:lang w:eastAsia="zh-CN"/>
          </w:rPr>
          <w:t>三、建设风险评估分析</w:t>
        </w:r>
        <w:r>
          <w:tab/>
        </w:r>
        <w:r>
          <w:fldChar w:fldCharType="begin"/>
        </w:r>
        <w:r>
          <w:instrText xml:space="preserve"> PAGEREF _Toc23755 \h </w:instrText>
        </w:r>
        <w:r>
          <w:fldChar w:fldCharType="separate"/>
        </w:r>
        <w:r>
          <w:t>13</w:t>
        </w:r>
        <w:r>
          <w:fldChar w:fldCharType="end"/>
        </w:r>
      </w:hyperlink>
    </w:p>
    <w:p>
      <w:pPr>
        <w:pStyle w:val="TOC2"/>
        <w:tabs>
          <w:tab w:val="right" w:leader="dot" w:pos="8306"/>
        </w:tabs>
      </w:pPr>
      <w:hyperlink w:anchor="_Toc20937" w:history="1">
        <w:r>
          <w:rPr>
            <w:rFonts w:ascii="仿宋" w:eastAsia="仿宋" w:hAnsi="仿宋" w:cs="仿宋" w:hint="eastAsia"/>
            <w:lang w:eastAsia="zh-CN"/>
          </w:rPr>
          <w:t>(一)、政策风险分析</w:t>
        </w:r>
        <w:r>
          <w:tab/>
        </w:r>
        <w:r>
          <w:fldChar w:fldCharType="begin"/>
        </w:r>
        <w:r>
          <w:instrText xml:space="preserve"> PAGEREF _Toc20937 \h </w:instrText>
        </w:r>
        <w:r>
          <w:fldChar w:fldCharType="separate"/>
        </w:r>
        <w:r>
          <w:t>13</w:t>
        </w:r>
        <w:r>
          <w:fldChar w:fldCharType="end"/>
        </w:r>
      </w:hyperlink>
    </w:p>
    <w:p>
      <w:pPr>
        <w:pStyle w:val="TOC2"/>
        <w:tabs>
          <w:tab w:val="right" w:leader="dot" w:pos="8306"/>
        </w:tabs>
      </w:pPr>
      <w:hyperlink w:anchor="_Toc21713" w:history="1">
        <w:r>
          <w:rPr>
            <w:rFonts w:ascii="仿宋" w:eastAsia="仿宋" w:hAnsi="仿宋" w:cs="仿宋" w:hint="eastAsia"/>
            <w:lang w:eastAsia="zh-CN"/>
          </w:rPr>
          <w:t>(二)、社会风险分析</w:t>
        </w:r>
        <w:r>
          <w:tab/>
        </w:r>
        <w:r>
          <w:fldChar w:fldCharType="begin"/>
        </w:r>
        <w:r>
          <w:instrText xml:space="preserve"> PAGEREF _Toc21713 \h </w:instrText>
        </w:r>
        <w:r>
          <w:fldChar w:fldCharType="separate"/>
        </w:r>
        <w:r>
          <w:t>14</w:t>
        </w:r>
        <w:r>
          <w:fldChar w:fldCharType="end"/>
        </w:r>
      </w:hyperlink>
    </w:p>
    <w:p>
      <w:pPr>
        <w:pStyle w:val="TOC2"/>
        <w:tabs>
          <w:tab w:val="right" w:leader="dot" w:pos="8306"/>
        </w:tabs>
      </w:pPr>
      <w:hyperlink w:anchor="_Toc352" w:history="1">
        <w:r>
          <w:rPr>
            <w:rFonts w:ascii="仿宋" w:eastAsia="仿宋" w:hAnsi="仿宋" w:cs="仿宋" w:hint="eastAsia"/>
            <w:lang w:eastAsia="zh-CN"/>
          </w:rPr>
          <w:t>(三)、市场风险分析</w:t>
        </w:r>
        <w:r>
          <w:tab/>
        </w:r>
        <w:r>
          <w:fldChar w:fldCharType="begin"/>
        </w:r>
        <w:r>
          <w:instrText xml:space="preserve"> PAGEREF _Toc352 \h </w:instrText>
        </w:r>
        <w:r>
          <w:fldChar w:fldCharType="separate"/>
        </w:r>
        <w:r>
          <w:t>16</w:t>
        </w:r>
        <w:r>
          <w:fldChar w:fldCharType="end"/>
        </w:r>
      </w:hyperlink>
    </w:p>
    <w:p>
      <w:pPr>
        <w:pStyle w:val="TOC2"/>
        <w:tabs>
          <w:tab w:val="right" w:leader="dot" w:pos="8306"/>
        </w:tabs>
      </w:pPr>
      <w:hyperlink w:anchor="_Toc1968" w:history="1">
        <w:r>
          <w:rPr>
            <w:rFonts w:ascii="仿宋" w:eastAsia="仿宋" w:hAnsi="仿宋" w:cs="仿宋" w:hint="eastAsia"/>
            <w:lang w:eastAsia="zh-CN"/>
          </w:rPr>
          <w:t>(四)、资金风险分析</w:t>
        </w:r>
        <w:r>
          <w:tab/>
        </w:r>
        <w:r>
          <w:fldChar w:fldCharType="begin"/>
        </w:r>
        <w:r>
          <w:instrText xml:space="preserve"> PAGEREF _Toc1968 \h </w:instrText>
        </w:r>
        <w:r>
          <w:fldChar w:fldCharType="separate"/>
        </w:r>
        <w:r>
          <w:t>17</w:t>
        </w:r>
        <w:r>
          <w:fldChar w:fldCharType="end"/>
        </w:r>
      </w:hyperlink>
    </w:p>
    <w:p>
      <w:pPr>
        <w:pStyle w:val="TOC2"/>
        <w:tabs>
          <w:tab w:val="right" w:leader="dot" w:pos="8306"/>
        </w:tabs>
      </w:pPr>
      <w:hyperlink w:anchor="_Toc2554" w:history="1">
        <w:r>
          <w:rPr>
            <w:rFonts w:ascii="仿宋" w:eastAsia="仿宋" w:hAnsi="仿宋" w:cs="仿宋" w:hint="eastAsia"/>
            <w:lang w:eastAsia="zh-CN"/>
          </w:rPr>
          <w:t>(五)、技术风险分析</w:t>
        </w:r>
        <w:r>
          <w:tab/>
        </w:r>
        <w:r>
          <w:fldChar w:fldCharType="begin"/>
        </w:r>
        <w:r>
          <w:instrText xml:space="preserve"> PAGEREF _Toc2554 \h </w:instrText>
        </w:r>
        <w:r>
          <w:fldChar w:fldCharType="separate"/>
        </w:r>
        <w:r>
          <w:t>18</w:t>
        </w:r>
        <w:r>
          <w:fldChar w:fldCharType="end"/>
        </w:r>
      </w:hyperlink>
    </w:p>
    <w:p>
      <w:pPr>
        <w:pStyle w:val="TOC2"/>
        <w:tabs>
          <w:tab w:val="right" w:leader="dot" w:pos="8306"/>
        </w:tabs>
      </w:pPr>
      <w:hyperlink w:anchor="_Toc22492" w:history="1">
        <w:r>
          <w:rPr>
            <w:rFonts w:ascii="仿宋" w:eastAsia="仿宋" w:hAnsi="仿宋" w:cs="仿宋" w:hint="eastAsia"/>
            <w:lang w:eastAsia="zh-CN"/>
          </w:rPr>
          <w:t>(六)、财务风险分析</w:t>
        </w:r>
        <w:r>
          <w:tab/>
        </w:r>
        <w:r>
          <w:fldChar w:fldCharType="begin"/>
        </w:r>
        <w:r>
          <w:instrText xml:space="preserve"> PAGEREF _Toc22492 \h </w:instrText>
        </w:r>
        <w:r>
          <w:fldChar w:fldCharType="separate"/>
        </w:r>
        <w:r>
          <w:t>19</w:t>
        </w:r>
        <w:r>
          <w:fldChar w:fldCharType="end"/>
        </w:r>
      </w:hyperlink>
    </w:p>
    <w:p>
      <w:pPr>
        <w:pStyle w:val="TOC2"/>
        <w:tabs>
          <w:tab w:val="right" w:leader="dot" w:pos="8306"/>
        </w:tabs>
      </w:pPr>
      <w:hyperlink w:anchor="_Toc29349" w:history="1">
        <w:r>
          <w:rPr>
            <w:rFonts w:ascii="仿宋" w:eastAsia="仿宋" w:hAnsi="仿宋" w:cs="仿宋" w:hint="eastAsia"/>
            <w:lang w:eastAsia="zh-CN"/>
          </w:rPr>
          <w:t>(七)、管理风险分析</w:t>
        </w:r>
        <w:r>
          <w:tab/>
        </w:r>
        <w:r>
          <w:fldChar w:fldCharType="begin"/>
        </w:r>
        <w:r>
          <w:instrText xml:space="preserve"> PAGEREF _Toc29349 \h </w:instrText>
        </w:r>
        <w:r>
          <w:fldChar w:fldCharType="separate"/>
        </w:r>
        <w:r>
          <w:t>21</w:t>
        </w:r>
        <w:r>
          <w:fldChar w:fldCharType="end"/>
        </w:r>
      </w:hyperlink>
    </w:p>
    <w:p>
      <w:pPr>
        <w:pStyle w:val="TOC2"/>
        <w:tabs>
          <w:tab w:val="right" w:leader="dot" w:pos="8306"/>
        </w:tabs>
      </w:pPr>
      <w:hyperlink w:anchor="_Toc19698" w:history="1">
        <w:r>
          <w:rPr>
            <w:rFonts w:ascii="仿宋" w:eastAsia="仿宋" w:hAnsi="仿宋" w:cs="仿宋" w:hint="eastAsia"/>
            <w:lang w:eastAsia="zh-CN"/>
          </w:rPr>
          <w:t>(八)、其它风险分析</w:t>
        </w:r>
        <w:r>
          <w:tab/>
        </w:r>
        <w:r>
          <w:fldChar w:fldCharType="begin"/>
        </w:r>
        <w:r>
          <w:instrText xml:space="preserve"> PAGEREF _Toc19698 \h </w:instrText>
        </w:r>
        <w:r>
          <w:fldChar w:fldCharType="separate"/>
        </w:r>
        <w:r>
          <w:t>22</w:t>
        </w:r>
        <w:r>
          <w:fldChar w:fldCharType="end"/>
        </w:r>
      </w:hyperlink>
    </w:p>
    <w:p>
      <w:pPr>
        <w:pStyle w:val="TOC2"/>
        <w:tabs>
          <w:tab w:val="right" w:leader="dot" w:pos="8306"/>
        </w:tabs>
      </w:pPr>
      <w:hyperlink w:anchor="_Toc22082" w:history="1">
        <w:r>
          <w:rPr>
            <w:rFonts w:ascii="仿宋" w:eastAsia="仿宋" w:hAnsi="仿宋" w:cs="仿宋" w:hint="eastAsia"/>
            <w:lang w:eastAsia="zh-CN"/>
          </w:rPr>
          <w:t>(九)、社会影响评估</w:t>
        </w:r>
        <w:r>
          <w:tab/>
        </w:r>
        <w:r>
          <w:fldChar w:fldCharType="begin"/>
        </w:r>
        <w:r>
          <w:instrText xml:space="preserve"> PAGEREF _Toc22082 \h </w:instrText>
        </w:r>
        <w:r>
          <w:fldChar w:fldCharType="separate"/>
        </w:r>
        <w:r>
          <w:t>24</w:t>
        </w:r>
        <w:r>
          <w:fldChar w:fldCharType="end"/>
        </w:r>
      </w:hyperlink>
    </w:p>
    <w:p>
      <w:pPr>
        <w:pStyle w:val="TOC1"/>
        <w:tabs>
          <w:tab w:val="right" w:leader="dot" w:pos="8306"/>
        </w:tabs>
      </w:pPr>
      <w:hyperlink w:anchor="_Toc26909" w:history="1">
        <w:r>
          <w:rPr>
            <w:rFonts w:ascii="仿宋" w:eastAsia="仿宋" w:hAnsi="仿宋" w:cs="仿宋" w:hint="eastAsia"/>
            <w:lang w:eastAsia="zh-CN"/>
          </w:rPr>
          <w:t>四、项目监理与质量保证</w:t>
        </w:r>
        <w:r>
          <w:tab/>
        </w:r>
        <w:r>
          <w:fldChar w:fldCharType="begin"/>
        </w:r>
        <w:r>
          <w:instrText xml:space="preserve"> PAGEREF _Toc26909 \h </w:instrText>
        </w:r>
        <w:r>
          <w:fldChar w:fldCharType="separate"/>
        </w:r>
        <w:r>
          <w:t>26</w:t>
        </w:r>
        <w:r>
          <w:fldChar w:fldCharType="end"/>
        </w:r>
      </w:hyperlink>
    </w:p>
    <w:p>
      <w:pPr>
        <w:pStyle w:val="TOC2"/>
        <w:tabs>
          <w:tab w:val="right" w:leader="dot" w:pos="8306"/>
        </w:tabs>
      </w:pPr>
      <w:hyperlink w:anchor="_Toc32220" w:history="1">
        <w:r>
          <w:rPr>
            <w:rFonts w:ascii="仿宋" w:eastAsia="仿宋" w:hAnsi="仿宋" w:cs="仿宋" w:hint="eastAsia"/>
            <w:lang w:eastAsia="zh-CN"/>
          </w:rPr>
          <w:t>(一)、监理体系构建</w:t>
        </w:r>
        <w:r>
          <w:tab/>
        </w:r>
        <w:r>
          <w:fldChar w:fldCharType="begin"/>
        </w:r>
        <w:r>
          <w:instrText xml:space="preserve"> PAGEREF _Toc32220 \h </w:instrText>
        </w:r>
        <w:r>
          <w:fldChar w:fldCharType="separate"/>
        </w:r>
        <w:r>
          <w:t>26</w:t>
        </w:r>
        <w:r>
          <w:fldChar w:fldCharType="end"/>
        </w:r>
      </w:hyperlink>
    </w:p>
    <w:p>
      <w:pPr>
        <w:pStyle w:val="TOC2"/>
        <w:tabs>
          <w:tab w:val="right" w:leader="dot" w:pos="8306"/>
        </w:tabs>
      </w:pPr>
      <w:hyperlink w:anchor="_Toc2717" w:history="1">
        <w:r>
          <w:rPr>
            <w:rFonts w:ascii="仿宋" w:eastAsia="仿宋" w:hAnsi="仿宋" w:cs="仿宋" w:hint="eastAsia"/>
            <w:lang w:eastAsia="zh-CN"/>
          </w:rPr>
          <w:t>(二)、质量保证体系实施</w:t>
        </w:r>
        <w:r>
          <w:tab/>
        </w:r>
        <w:r>
          <w:fldChar w:fldCharType="begin"/>
        </w:r>
        <w:r>
          <w:instrText xml:space="preserve"> PAGEREF _Toc2717 \h </w:instrText>
        </w:r>
        <w:r>
          <w:fldChar w:fldCharType="separate"/>
        </w:r>
        <w:r>
          <w:t>27</w:t>
        </w:r>
        <w:r>
          <w:fldChar w:fldCharType="end"/>
        </w:r>
      </w:hyperlink>
    </w:p>
    <w:p>
      <w:pPr>
        <w:pStyle w:val="TOC2"/>
        <w:tabs>
          <w:tab w:val="right" w:leader="dot" w:pos="8306"/>
        </w:tabs>
      </w:pPr>
      <w:hyperlink w:anchor="_Toc10891" w:history="1">
        <w:r>
          <w:rPr>
            <w:rFonts w:ascii="仿宋" w:eastAsia="仿宋" w:hAnsi="仿宋" w:cs="仿宋" w:hint="eastAsia"/>
            <w:lang w:eastAsia="zh-CN"/>
          </w:rPr>
          <w:t>(三)、监理与质量控制流程</w:t>
        </w:r>
        <w:r>
          <w:tab/>
        </w:r>
        <w:r>
          <w:fldChar w:fldCharType="begin"/>
        </w:r>
        <w:r>
          <w:instrText xml:space="preserve"> PAGEREF _Toc10891 \h </w:instrText>
        </w:r>
        <w:r>
          <w:fldChar w:fldCharType="separate"/>
        </w:r>
        <w:r>
          <w:t>27</w:t>
        </w:r>
        <w:r>
          <w:fldChar w:fldCharType="end"/>
        </w:r>
      </w:hyperlink>
    </w:p>
    <w:p>
      <w:pPr>
        <w:pStyle w:val="TOC1"/>
        <w:tabs>
          <w:tab w:val="right" w:leader="dot" w:pos="8306"/>
        </w:tabs>
      </w:pPr>
      <w:hyperlink w:anchor="_Toc17058" w:history="1">
        <w:r>
          <w:rPr>
            <w:rFonts w:ascii="仿宋" w:eastAsia="仿宋" w:hAnsi="仿宋" w:cs="仿宋" w:hint="eastAsia"/>
            <w:lang w:eastAsia="zh-CN"/>
          </w:rPr>
          <w:t>五、财务管理与成本控制</w:t>
        </w:r>
        <w:r>
          <w:tab/>
        </w:r>
        <w:r>
          <w:fldChar w:fldCharType="begin"/>
        </w:r>
        <w:r>
          <w:instrText xml:space="preserve"> PAGEREF _Toc17058 \h </w:instrText>
        </w:r>
        <w:r>
          <w:fldChar w:fldCharType="separate"/>
        </w:r>
        <w:r>
          <w:t>28</w:t>
        </w:r>
        <w:r>
          <w:fldChar w:fldCharType="end"/>
        </w:r>
      </w:hyperlink>
    </w:p>
    <w:p>
      <w:pPr>
        <w:pStyle w:val="TOC2"/>
        <w:tabs>
          <w:tab w:val="right" w:leader="dot" w:pos="8306"/>
        </w:tabs>
      </w:pPr>
      <w:hyperlink w:anchor="_Toc29547" w:history="1">
        <w:r>
          <w:rPr>
            <w:rFonts w:ascii="仿宋" w:eastAsia="仿宋" w:hAnsi="仿宋" w:cs="仿宋" w:hint="eastAsia"/>
            <w:lang w:eastAsia="zh-CN"/>
          </w:rPr>
          <w:t>(一)、财务管理体系建设</w:t>
        </w:r>
        <w:r>
          <w:tab/>
        </w:r>
        <w:r>
          <w:fldChar w:fldCharType="begin"/>
        </w:r>
        <w:r>
          <w:instrText xml:space="preserve"> PAGEREF _Toc29547 \h </w:instrText>
        </w:r>
        <w:r>
          <w:fldChar w:fldCharType="separate"/>
        </w:r>
        <w:r>
          <w:t>28</w:t>
        </w:r>
        <w:r>
          <w:fldChar w:fldCharType="end"/>
        </w:r>
      </w:hyperlink>
    </w:p>
    <w:p>
      <w:pPr>
        <w:pStyle w:val="TOC2"/>
        <w:tabs>
          <w:tab w:val="right" w:leader="dot" w:pos="8306"/>
        </w:tabs>
      </w:pPr>
      <w:hyperlink w:anchor="_Toc5075" w:history="1">
        <w:r>
          <w:rPr>
            <w:rFonts w:ascii="仿宋" w:eastAsia="仿宋" w:hAnsi="仿宋" w:cs="仿宋" w:hint="eastAsia"/>
            <w:lang w:eastAsia="zh-CN"/>
          </w:rPr>
          <w:t>(二)、成本控制措施</w:t>
        </w:r>
        <w:r>
          <w:tab/>
        </w:r>
        <w:r>
          <w:fldChar w:fldCharType="begin"/>
        </w:r>
        <w:r>
          <w:instrText xml:space="preserve"> PAGEREF _Toc5075 \h </w:instrText>
        </w:r>
        <w:r>
          <w:fldChar w:fldCharType="separate"/>
        </w:r>
        <w:r>
          <w:t>29</w:t>
        </w:r>
        <w:r>
          <w:fldChar w:fldCharType="end"/>
        </w:r>
      </w:hyperlink>
    </w:p>
    <w:p>
      <w:pPr>
        <w:pStyle w:val="TOC1"/>
        <w:tabs>
          <w:tab w:val="right" w:leader="dot" w:pos="8306"/>
        </w:tabs>
      </w:pPr>
      <w:hyperlink w:anchor="_Toc129" w:history="1">
        <w:r>
          <w:rPr>
            <w:rFonts w:ascii="仿宋" w:eastAsia="仿宋" w:hAnsi="仿宋" w:cs="仿宋" w:hint="eastAsia"/>
            <w:lang w:eastAsia="zh-CN"/>
          </w:rPr>
          <w:t>六、经济影响分析</w:t>
        </w:r>
        <w:r>
          <w:tab/>
        </w:r>
        <w:r>
          <w:fldChar w:fldCharType="begin"/>
        </w:r>
        <w:r>
          <w:instrText xml:space="preserve"> PAGEREF _Toc129 \h </w:instrText>
        </w:r>
        <w:r>
          <w:fldChar w:fldCharType="separate"/>
        </w:r>
        <w:r>
          <w:t>30</w:t>
        </w:r>
        <w:r>
          <w:fldChar w:fldCharType="end"/>
        </w:r>
      </w:hyperlink>
    </w:p>
    <w:p>
      <w:pPr>
        <w:pStyle w:val="TOC2"/>
        <w:tabs>
          <w:tab w:val="right" w:leader="dot" w:pos="8306"/>
        </w:tabs>
      </w:pPr>
      <w:hyperlink w:anchor="_Toc24121" w:history="1">
        <w:r>
          <w:rPr>
            <w:rFonts w:ascii="仿宋" w:eastAsia="仿宋" w:hAnsi="仿宋" w:cs="仿宋" w:hint="eastAsia"/>
            <w:lang w:eastAsia="zh-CN"/>
          </w:rPr>
          <w:t>(一)、经济费用效益或费用效果分析</w:t>
        </w:r>
        <w:r>
          <w:tab/>
        </w:r>
        <w:r>
          <w:fldChar w:fldCharType="begin"/>
        </w:r>
        <w:r>
          <w:instrText xml:space="preserve"> PAGEREF _Toc24121 \h </w:instrText>
        </w:r>
        <w:r>
          <w:fldChar w:fldCharType="separate"/>
        </w:r>
        <w:r>
          <w:t>30</w:t>
        </w:r>
        <w:r>
          <w:fldChar w:fldCharType="end"/>
        </w:r>
      </w:hyperlink>
    </w:p>
    <w:p>
      <w:pPr>
        <w:pStyle w:val="TOC2"/>
        <w:tabs>
          <w:tab w:val="right" w:leader="dot" w:pos="8306"/>
        </w:tabs>
      </w:pPr>
      <w:hyperlink w:anchor="_Toc29049" w:history="1">
        <w:r>
          <w:rPr>
            <w:rFonts w:ascii="仿宋" w:eastAsia="仿宋" w:hAnsi="仿宋" w:cs="仿宋" w:hint="eastAsia"/>
            <w:lang w:eastAsia="zh-CN"/>
          </w:rPr>
          <w:t>(二)、行业影响分析</w:t>
        </w:r>
        <w:r>
          <w:tab/>
        </w:r>
        <w:r>
          <w:fldChar w:fldCharType="begin"/>
        </w:r>
        <w:r>
          <w:instrText xml:space="preserve"> PAGEREF _Toc29049 \h </w:instrText>
        </w:r>
        <w:r>
          <w:fldChar w:fldCharType="separate"/>
        </w:r>
        <w:r>
          <w:t>33</w:t>
        </w:r>
        <w:r>
          <w:fldChar w:fldCharType="end"/>
        </w:r>
      </w:hyperlink>
    </w:p>
    <w:p>
      <w:pPr>
        <w:pStyle w:val="TOC2"/>
        <w:tabs>
          <w:tab w:val="right" w:leader="dot" w:pos="8306"/>
        </w:tabs>
      </w:pPr>
      <w:hyperlink w:anchor="_Toc11118" w:history="1">
        <w:r>
          <w:rPr>
            <w:rFonts w:ascii="仿宋" w:eastAsia="仿宋" w:hAnsi="仿宋" w:cs="仿宋" w:hint="eastAsia"/>
            <w:lang w:eastAsia="zh-CN"/>
          </w:rPr>
          <w:t>(三)、区域经济影响分析</w:t>
        </w:r>
        <w:r>
          <w:tab/>
        </w:r>
        <w:r>
          <w:fldChar w:fldCharType="begin"/>
        </w:r>
        <w:r>
          <w:instrText xml:space="preserve"> PAGEREF _Toc11118 \h </w:instrText>
        </w:r>
        <w:r>
          <w:fldChar w:fldCharType="separate"/>
        </w:r>
        <w:r>
          <w:t>34</w:t>
        </w:r>
        <w:r>
          <w:fldChar w:fldCharType="end"/>
        </w:r>
      </w:hyperlink>
    </w:p>
    <w:p>
      <w:pPr>
        <w:pStyle w:val="TOC2"/>
        <w:tabs>
          <w:tab w:val="right" w:leader="dot" w:pos="8306"/>
        </w:tabs>
      </w:pPr>
      <w:hyperlink w:anchor="_Toc30627" w:history="1">
        <w:r>
          <w:rPr>
            <w:rFonts w:ascii="仿宋" w:eastAsia="仿宋" w:hAnsi="仿宋" w:cs="仿宋" w:hint="eastAsia"/>
            <w:lang w:eastAsia="zh-CN"/>
          </w:rPr>
          <w:t>(四)、宏观经济影响分析</w:t>
        </w:r>
        <w:r>
          <w:tab/>
        </w:r>
        <w:r>
          <w:fldChar w:fldCharType="begin"/>
        </w:r>
        <w:r>
          <w:instrText xml:space="preserve"> PAGEREF _Toc30627 \h </w:instrText>
        </w:r>
        <w:r>
          <w:fldChar w:fldCharType="separate"/>
        </w:r>
        <w:r>
          <w:t>35</w:t>
        </w:r>
        <w:r>
          <w:fldChar w:fldCharType="end"/>
        </w:r>
      </w:hyperlink>
    </w:p>
    <w:p>
      <w:pPr>
        <w:pStyle w:val="TOC1"/>
        <w:tabs>
          <w:tab w:val="right" w:leader="dot" w:pos="8306"/>
        </w:tabs>
      </w:pPr>
      <w:hyperlink w:anchor="_Toc25908" w:history="1">
        <w:r>
          <w:rPr>
            <w:rFonts w:ascii="仿宋" w:eastAsia="仿宋" w:hAnsi="仿宋" w:cs="仿宋" w:hint="eastAsia"/>
            <w:lang w:eastAsia="zh-CN"/>
          </w:rPr>
          <w:t>七、项目实施与管理方案</w:t>
        </w:r>
        <w:r>
          <w:tab/>
        </w:r>
        <w:r>
          <w:fldChar w:fldCharType="begin"/>
        </w:r>
        <w:r>
          <w:instrText xml:space="preserve"> PAGEREF _Toc25908 \h </w:instrText>
        </w:r>
        <w:r>
          <w:fldChar w:fldCharType="separate"/>
        </w:r>
        <w:r>
          <w:t>37</w:t>
        </w:r>
        <w:r>
          <w:fldChar w:fldCharType="end"/>
        </w:r>
      </w:hyperlink>
    </w:p>
    <w:p>
      <w:pPr>
        <w:pStyle w:val="TOC2"/>
        <w:tabs>
          <w:tab w:val="right" w:leader="dot" w:pos="8306"/>
        </w:tabs>
      </w:pPr>
      <w:hyperlink w:anchor="_Toc9378" w:history="1">
        <w:r>
          <w:rPr>
            <w:rFonts w:ascii="仿宋" w:eastAsia="仿宋" w:hAnsi="仿宋" w:cs="仿宋" w:hint="eastAsia"/>
            <w:lang w:eastAsia="zh-CN"/>
          </w:rPr>
          <w:t>(一)、项目实施计划</w:t>
        </w:r>
        <w:r>
          <w:tab/>
        </w:r>
        <w:r>
          <w:fldChar w:fldCharType="begin"/>
        </w:r>
        <w:r>
          <w:instrText xml:space="preserve"> PAGEREF _Toc9378 \h </w:instrText>
        </w:r>
        <w:r>
          <w:fldChar w:fldCharType="separate"/>
        </w:r>
        <w:r>
          <w:t>37</w:t>
        </w:r>
        <w:r>
          <w:fldChar w:fldCharType="end"/>
        </w:r>
      </w:hyperlink>
    </w:p>
    <w:p>
      <w:pPr>
        <w:pStyle w:val="TOC2"/>
        <w:tabs>
          <w:tab w:val="right" w:leader="dot" w:pos="8306"/>
        </w:tabs>
      </w:pPr>
      <w:hyperlink w:anchor="_Toc4583" w:history="1">
        <w:r>
          <w:rPr>
            <w:rFonts w:ascii="仿宋" w:eastAsia="仿宋" w:hAnsi="仿宋" w:cs="仿宋" w:hint="eastAsia"/>
            <w:lang w:eastAsia="zh-CN"/>
          </w:rPr>
          <w:t>(二)、项目组织机构与职责</w:t>
        </w:r>
        <w:r>
          <w:tab/>
        </w:r>
        <w:r>
          <w:fldChar w:fldCharType="begin"/>
        </w:r>
        <w:r>
          <w:instrText xml:space="preserve"> PAGEREF _Toc4583 \h </w:instrText>
        </w:r>
        <w:r>
          <w:fldChar w:fldCharType="separate"/>
        </w:r>
        <w:r>
          <w:t>38</w:t>
        </w:r>
        <w:r>
          <w:fldChar w:fldCharType="end"/>
        </w:r>
      </w:hyperlink>
    </w:p>
    <w:p>
      <w:pPr>
        <w:pStyle w:val="TOC2"/>
        <w:tabs>
          <w:tab w:val="right" w:leader="dot" w:pos="8306"/>
        </w:tabs>
      </w:pPr>
      <w:hyperlink w:anchor="_Toc15258" w:history="1">
        <w:r>
          <w:rPr>
            <w:rFonts w:ascii="仿宋" w:eastAsia="仿宋" w:hAnsi="仿宋" w:cs="仿宋" w:hint="eastAsia"/>
            <w:lang w:eastAsia="zh-CN"/>
          </w:rPr>
          <w:t>(三)、项目管理与监控体系</w:t>
        </w:r>
        <w:r>
          <w:tab/>
        </w:r>
        <w:r>
          <w:fldChar w:fldCharType="begin"/>
        </w:r>
        <w:r>
          <w:instrText xml:space="preserve"> PAGEREF _Toc15258 \h </w:instrText>
        </w:r>
        <w:r>
          <w:fldChar w:fldCharType="separate"/>
        </w:r>
        <w:r>
          <w:t>41</w:t>
        </w:r>
        <w:r>
          <w:fldChar w:fldCharType="end"/>
        </w:r>
      </w:hyperlink>
    </w:p>
    <w:p>
      <w:pPr>
        <w:pStyle w:val="TOC1"/>
        <w:tabs>
          <w:tab w:val="right" w:leader="dot" w:pos="8306"/>
        </w:tabs>
      </w:pPr>
      <w:hyperlink w:anchor="_Toc19818" w:history="1">
        <w:r>
          <w:rPr>
            <w:rFonts w:ascii="仿宋" w:eastAsia="仿宋" w:hAnsi="仿宋" w:cs="仿宋" w:hint="eastAsia"/>
            <w:lang w:eastAsia="zh-CN"/>
          </w:rPr>
          <w:t>八、项目变更管理</w:t>
        </w:r>
        <w:r>
          <w:tab/>
        </w:r>
        <w:r>
          <w:fldChar w:fldCharType="begin"/>
        </w:r>
        <w:r>
          <w:instrText xml:space="preserve"> PAGEREF _Toc19818 \h </w:instrText>
        </w:r>
        <w:r>
          <w:fldChar w:fldCharType="separate"/>
        </w:r>
        <w:r>
          <w:t>42</w:t>
        </w:r>
        <w:r>
          <w:fldChar w:fldCharType="end"/>
        </w:r>
      </w:hyperlink>
    </w:p>
    <w:p>
      <w:pPr>
        <w:pStyle w:val="TOC2"/>
        <w:tabs>
          <w:tab w:val="right" w:leader="dot" w:pos="8306"/>
        </w:tabs>
      </w:pPr>
      <w:hyperlink w:anchor="_Toc239" w:history="1">
        <w:r>
          <w:rPr>
            <w:rFonts w:ascii="仿宋" w:eastAsia="仿宋" w:hAnsi="仿宋" w:cs="仿宋" w:hint="eastAsia"/>
            <w:lang w:eastAsia="zh-CN"/>
          </w:rPr>
          <w:t>(一)、变更控制流程</w:t>
        </w:r>
        <w:r>
          <w:tab/>
        </w:r>
        <w:r>
          <w:fldChar w:fldCharType="begin"/>
        </w:r>
        <w:r>
          <w:instrText xml:space="preserve"> PAGEREF _Toc239 \h </w:instrText>
        </w:r>
        <w:r>
          <w:fldChar w:fldCharType="separate"/>
        </w:r>
        <w:r>
          <w:t>42</w:t>
        </w:r>
        <w:r>
          <w:fldChar w:fldCharType="end"/>
        </w:r>
      </w:hyperlink>
    </w:p>
    <w:p>
      <w:pPr>
        <w:pStyle w:val="TOC2"/>
        <w:tabs>
          <w:tab w:val="right" w:leader="dot" w:pos="8306"/>
        </w:tabs>
      </w:pPr>
      <w:hyperlink w:anchor="_Toc10871" w:history="1">
        <w:r>
          <w:rPr>
            <w:rFonts w:ascii="仿宋" w:eastAsia="仿宋" w:hAnsi="仿宋" w:cs="仿宋" w:hint="eastAsia"/>
            <w:lang w:eastAsia="zh-CN"/>
          </w:rPr>
          <w:t>(二)、影响评估与处理</w:t>
        </w:r>
        <w:r>
          <w:tab/>
        </w:r>
        <w:r>
          <w:fldChar w:fldCharType="begin"/>
        </w:r>
        <w:r>
          <w:instrText xml:space="preserve"> PAGEREF _Toc10871 \h </w:instrText>
        </w:r>
        <w:r>
          <w:fldChar w:fldCharType="separate"/>
        </w:r>
        <w:r>
          <w:t>43</w:t>
        </w:r>
        <w:r>
          <w:fldChar w:fldCharType="end"/>
        </w:r>
      </w:hyperlink>
    </w:p>
    <w:p>
      <w:pPr>
        <w:pStyle w:val="TOC2"/>
        <w:tabs>
          <w:tab w:val="right" w:leader="dot" w:pos="8306"/>
        </w:tabs>
      </w:pPr>
      <w:hyperlink w:anchor="_Toc9418" w:history="1">
        <w:r>
          <w:rPr>
            <w:rFonts w:ascii="仿宋" w:eastAsia="仿宋" w:hAnsi="仿宋" w:cs="仿宋" w:hint="eastAsia"/>
            <w:lang w:eastAsia="zh-CN"/>
          </w:rPr>
          <w:t>(三)、变更记录与追踪</w:t>
        </w:r>
        <w:r>
          <w:tab/>
        </w:r>
        <w:r>
          <w:fldChar w:fldCharType="begin"/>
        </w:r>
        <w:r>
          <w:instrText xml:space="preserve"> PAGEREF _Toc9418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2" w:history="1">
        <w:r>
          <w:rPr>
            <w:rFonts w:ascii="仿宋" w:eastAsia="仿宋" w:hAnsi="仿宋" w:cs="仿宋" w:hint="eastAsia"/>
            <w:lang w:eastAsia="zh-CN"/>
          </w:rPr>
          <w:t>(四)、变更管理策略</w:t>
        </w:r>
        <w:r>
          <w:tab/>
        </w:r>
        <w:r>
          <w:fldChar w:fldCharType="begin"/>
        </w:r>
        <w:r>
          <w:instrText xml:space="preserve"> PAGEREF _Toc18302 \h </w:instrText>
        </w:r>
        <w:r>
          <w:fldChar w:fldCharType="separate"/>
        </w:r>
        <w:r>
          <w:t>46</w:t>
        </w:r>
        <w:r>
          <w:fldChar w:fldCharType="end"/>
        </w:r>
      </w:hyperlink>
    </w:p>
    <w:p>
      <w:pPr>
        <w:pStyle w:val="TOC1"/>
        <w:tabs>
          <w:tab w:val="right" w:leader="dot" w:pos="8306"/>
        </w:tabs>
      </w:pPr>
      <w:hyperlink w:anchor="_Toc1797" w:history="1">
        <w:r>
          <w:rPr>
            <w:rFonts w:ascii="仿宋" w:eastAsia="仿宋" w:hAnsi="仿宋" w:cs="仿宋" w:hint="eastAsia"/>
            <w:lang w:eastAsia="zh-CN"/>
          </w:rPr>
          <w:t>九、环境保护与绿色发展</w:t>
        </w:r>
        <w:r>
          <w:tab/>
        </w:r>
        <w:r>
          <w:fldChar w:fldCharType="begin"/>
        </w:r>
        <w:r>
          <w:instrText xml:space="preserve"> PAGEREF _Toc1797 \h </w:instrText>
        </w:r>
        <w:r>
          <w:fldChar w:fldCharType="separate"/>
        </w:r>
        <w:r>
          <w:t>48</w:t>
        </w:r>
        <w:r>
          <w:fldChar w:fldCharType="end"/>
        </w:r>
      </w:hyperlink>
    </w:p>
    <w:p>
      <w:pPr>
        <w:pStyle w:val="TOC2"/>
        <w:tabs>
          <w:tab w:val="right" w:leader="dot" w:pos="8306"/>
        </w:tabs>
      </w:pPr>
      <w:hyperlink w:anchor="_Toc31611" w:history="1">
        <w:r>
          <w:rPr>
            <w:rFonts w:ascii="仿宋" w:eastAsia="仿宋" w:hAnsi="仿宋" w:cs="仿宋" w:hint="eastAsia"/>
            <w:lang w:eastAsia="zh-CN"/>
          </w:rPr>
          <w:t>(一)、环境保护措施</w:t>
        </w:r>
        <w:r>
          <w:tab/>
        </w:r>
        <w:r>
          <w:fldChar w:fldCharType="begin"/>
        </w:r>
        <w:r>
          <w:instrText xml:space="preserve"> PAGEREF _Toc31611 \h </w:instrText>
        </w:r>
        <w:r>
          <w:fldChar w:fldCharType="separate"/>
        </w:r>
        <w:r>
          <w:t>48</w:t>
        </w:r>
        <w:r>
          <w:fldChar w:fldCharType="end"/>
        </w:r>
      </w:hyperlink>
    </w:p>
    <w:p>
      <w:pPr>
        <w:pStyle w:val="TOC2"/>
        <w:tabs>
          <w:tab w:val="right" w:leader="dot" w:pos="8306"/>
        </w:tabs>
      </w:pPr>
      <w:hyperlink w:anchor="_Toc18216" w:history="1">
        <w:r>
          <w:rPr>
            <w:rFonts w:ascii="仿宋" w:eastAsia="仿宋" w:hAnsi="仿宋" w:cs="仿宋" w:hint="eastAsia"/>
            <w:lang w:eastAsia="zh-CN"/>
          </w:rPr>
          <w:t>(二)、绿色发展与可持续发展策略</w:t>
        </w:r>
        <w:r>
          <w:tab/>
        </w:r>
        <w:r>
          <w:fldChar w:fldCharType="begin"/>
        </w:r>
        <w:r>
          <w:instrText xml:space="preserve"> PAGEREF _Toc18216 \h </w:instrText>
        </w:r>
        <w:r>
          <w:fldChar w:fldCharType="separate"/>
        </w:r>
        <w:r>
          <w:t>50</w:t>
        </w:r>
        <w:r>
          <w:fldChar w:fldCharType="end"/>
        </w:r>
      </w:hyperlink>
    </w:p>
    <w:p>
      <w:pPr>
        <w:pStyle w:val="TOC1"/>
        <w:tabs>
          <w:tab w:val="right" w:leader="dot" w:pos="8306"/>
        </w:tabs>
      </w:pPr>
      <w:hyperlink w:anchor="_Toc25188" w:history="1">
        <w:r>
          <w:rPr>
            <w:rFonts w:ascii="仿宋" w:eastAsia="仿宋" w:hAnsi="仿宋" w:cs="仿宋" w:hint="eastAsia"/>
            <w:lang w:eastAsia="zh-CN"/>
          </w:rPr>
          <w:t>十、资金管理与财务规划</w:t>
        </w:r>
        <w:r>
          <w:tab/>
        </w:r>
        <w:r>
          <w:fldChar w:fldCharType="begin"/>
        </w:r>
        <w:r>
          <w:instrText xml:space="preserve"> PAGEREF _Toc25188 \h </w:instrText>
        </w:r>
        <w:r>
          <w:fldChar w:fldCharType="separate"/>
        </w:r>
        <w:r>
          <w:t>51</w:t>
        </w:r>
        <w:r>
          <w:fldChar w:fldCharType="end"/>
        </w:r>
      </w:hyperlink>
    </w:p>
    <w:p>
      <w:pPr>
        <w:pStyle w:val="TOC2"/>
        <w:tabs>
          <w:tab w:val="right" w:leader="dot" w:pos="8306"/>
        </w:tabs>
      </w:pPr>
      <w:hyperlink w:anchor="_Toc27036" w:history="1">
        <w:r>
          <w:rPr>
            <w:rFonts w:ascii="仿宋" w:eastAsia="仿宋" w:hAnsi="仿宋" w:cs="仿宋" w:hint="eastAsia"/>
            <w:lang w:eastAsia="zh-CN"/>
          </w:rPr>
          <w:t>(一)、项目资金来源与筹措</w:t>
        </w:r>
        <w:r>
          <w:tab/>
        </w:r>
        <w:r>
          <w:fldChar w:fldCharType="begin"/>
        </w:r>
        <w:r>
          <w:instrText xml:space="preserve"> PAGEREF _Toc27036 \h </w:instrText>
        </w:r>
        <w:r>
          <w:fldChar w:fldCharType="separate"/>
        </w:r>
        <w:r>
          <w:t>51</w:t>
        </w:r>
        <w:r>
          <w:fldChar w:fldCharType="end"/>
        </w:r>
      </w:hyperlink>
    </w:p>
    <w:p>
      <w:pPr>
        <w:pStyle w:val="TOC2"/>
        <w:tabs>
          <w:tab w:val="right" w:leader="dot" w:pos="8306"/>
        </w:tabs>
      </w:pPr>
      <w:hyperlink w:anchor="_Toc3613" w:history="1">
        <w:r>
          <w:rPr>
            <w:rFonts w:ascii="仿宋" w:eastAsia="仿宋" w:hAnsi="仿宋" w:cs="仿宋" w:hint="eastAsia"/>
            <w:lang w:eastAsia="zh-CN"/>
          </w:rPr>
          <w:t>(二)、资金使用与监管</w:t>
        </w:r>
        <w:r>
          <w:tab/>
        </w:r>
        <w:r>
          <w:fldChar w:fldCharType="begin"/>
        </w:r>
        <w:r>
          <w:instrText xml:space="preserve"> PAGEREF _Toc3613 \h </w:instrText>
        </w:r>
        <w:r>
          <w:fldChar w:fldCharType="separate"/>
        </w:r>
        <w:r>
          <w:t>53</w:t>
        </w:r>
        <w:r>
          <w:fldChar w:fldCharType="end"/>
        </w:r>
      </w:hyperlink>
    </w:p>
    <w:p>
      <w:pPr>
        <w:pStyle w:val="TOC2"/>
        <w:tabs>
          <w:tab w:val="right" w:leader="dot" w:pos="8306"/>
        </w:tabs>
      </w:pPr>
      <w:hyperlink w:anchor="_Toc25419" w:history="1">
        <w:r>
          <w:rPr>
            <w:rFonts w:ascii="仿宋" w:eastAsia="仿宋" w:hAnsi="仿宋" w:cs="仿宋" w:hint="eastAsia"/>
            <w:lang w:eastAsia="zh-CN"/>
          </w:rPr>
          <w:t>(三)、财务规划与预测</w:t>
        </w:r>
        <w:r>
          <w:tab/>
        </w:r>
        <w:r>
          <w:fldChar w:fldCharType="begin"/>
        </w:r>
        <w:r>
          <w:instrText xml:space="preserve"> PAGEREF _Toc25419 \h </w:instrText>
        </w:r>
        <w:r>
          <w:fldChar w:fldCharType="separate"/>
        </w:r>
        <w:r>
          <w:t>54</w:t>
        </w:r>
        <w:r>
          <w:fldChar w:fldCharType="end"/>
        </w:r>
      </w:hyperlink>
    </w:p>
    <w:p>
      <w:pPr>
        <w:pStyle w:val="TOC1"/>
        <w:tabs>
          <w:tab w:val="right" w:leader="dot" w:pos="8306"/>
        </w:tabs>
      </w:pPr>
      <w:hyperlink w:anchor="_Toc2080" w:history="1">
        <w:r>
          <w:rPr>
            <w:rFonts w:ascii="仿宋" w:eastAsia="仿宋" w:hAnsi="仿宋" w:cs="仿宋" w:hint="eastAsia"/>
            <w:lang w:eastAsia="zh-CN"/>
          </w:rPr>
          <w:t>十一、技术创新与产业升级</w:t>
        </w:r>
        <w:r>
          <w:tab/>
        </w:r>
        <w:r>
          <w:fldChar w:fldCharType="begin"/>
        </w:r>
        <w:r>
          <w:instrText xml:space="preserve"> PAGEREF _Toc2080 \h </w:instrText>
        </w:r>
        <w:r>
          <w:fldChar w:fldCharType="separate"/>
        </w:r>
        <w:r>
          <w:t>55</w:t>
        </w:r>
        <w:r>
          <w:fldChar w:fldCharType="end"/>
        </w:r>
      </w:hyperlink>
    </w:p>
    <w:p>
      <w:pPr>
        <w:pStyle w:val="TOC2"/>
        <w:tabs>
          <w:tab w:val="right" w:leader="dot" w:pos="8306"/>
        </w:tabs>
      </w:pPr>
      <w:hyperlink w:anchor="_Toc10035" w:history="1">
        <w:r>
          <w:rPr>
            <w:rFonts w:ascii="仿宋" w:eastAsia="仿宋" w:hAnsi="仿宋" w:cs="仿宋" w:hint="eastAsia"/>
            <w:lang w:eastAsia="zh-CN"/>
          </w:rPr>
          <w:t>(一)、技术创新方向与目标</w:t>
        </w:r>
        <w:r>
          <w:tab/>
        </w:r>
        <w:r>
          <w:fldChar w:fldCharType="begin"/>
        </w:r>
        <w:r>
          <w:instrText xml:space="preserve"> PAGEREF _Toc10035 \h </w:instrText>
        </w:r>
        <w:r>
          <w:fldChar w:fldCharType="separate"/>
        </w:r>
        <w:r>
          <w:t>55</w:t>
        </w:r>
        <w:r>
          <w:fldChar w:fldCharType="end"/>
        </w:r>
      </w:hyperlink>
    </w:p>
    <w:p>
      <w:pPr>
        <w:pStyle w:val="TOC2"/>
        <w:tabs>
          <w:tab w:val="right" w:leader="dot" w:pos="8306"/>
        </w:tabs>
      </w:pPr>
      <w:hyperlink w:anchor="_Toc28977" w:history="1">
        <w:r>
          <w:rPr>
            <w:rFonts w:ascii="仿宋" w:eastAsia="仿宋" w:hAnsi="仿宋" w:cs="仿宋" w:hint="eastAsia"/>
            <w:lang w:eastAsia="zh-CN"/>
          </w:rPr>
          <w:t>(二)、产业升级路径与措施</w:t>
        </w:r>
        <w:r>
          <w:tab/>
        </w:r>
        <w:r>
          <w:fldChar w:fldCharType="begin"/>
        </w:r>
        <w:r>
          <w:instrText xml:space="preserve"> PAGEREF _Toc28977 \h </w:instrText>
        </w:r>
        <w:r>
          <w:fldChar w:fldCharType="separate"/>
        </w:r>
        <w:r>
          <w:t>56</w:t>
        </w:r>
        <w:r>
          <w:fldChar w:fldCharType="end"/>
        </w:r>
      </w:hyperlink>
    </w:p>
    <w:p>
      <w:pPr>
        <w:pStyle w:val="TOC1"/>
        <w:tabs>
          <w:tab w:val="right" w:leader="dot" w:pos="8306"/>
        </w:tabs>
      </w:pPr>
      <w:hyperlink w:anchor="_Toc28101" w:history="1">
        <w:r>
          <w:rPr>
            <w:rFonts w:ascii="仿宋" w:eastAsia="仿宋" w:hAnsi="仿宋" w:cs="仿宋" w:hint="eastAsia"/>
            <w:lang w:eastAsia="zh-CN"/>
          </w:rPr>
          <w:t>十二、土地利用与规划方案</w:t>
        </w:r>
        <w:r>
          <w:tab/>
        </w:r>
        <w:r>
          <w:fldChar w:fldCharType="begin"/>
        </w:r>
        <w:r>
          <w:instrText xml:space="preserve"> PAGEREF _Toc28101 \h </w:instrText>
        </w:r>
        <w:r>
          <w:fldChar w:fldCharType="separate"/>
        </w:r>
        <w:r>
          <w:t>57</w:t>
        </w:r>
        <w:r>
          <w:fldChar w:fldCharType="end"/>
        </w:r>
      </w:hyperlink>
    </w:p>
    <w:p>
      <w:pPr>
        <w:pStyle w:val="TOC2"/>
        <w:tabs>
          <w:tab w:val="right" w:leader="dot" w:pos="8306"/>
        </w:tabs>
      </w:pPr>
      <w:hyperlink w:anchor="_Toc14289" w:history="1">
        <w:r>
          <w:rPr>
            <w:rFonts w:ascii="仿宋" w:eastAsia="仿宋" w:hAnsi="仿宋" w:cs="仿宋" w:hint="eastAsia"/>
            <w:lang w:eastAsia="zh-CN"/>
          </w:rPr>
          <w:t>(一)、项目用地情况分析</w:t>
        </w:r>
        <w:r>
          <w:tab/>
        </w:r>
        <w:r>
          <w:fldChar w:fldCharType="begin"/>
        </w:r>
        <w:r>
          <w:instrText xml:space="preserve"> PAGEREF _Toc14289 \h </w:instrText>
        </w:r>
        <w:r>
          <w:fldChar w:fldCharType="separate"/>
        </w:r>
        <w:r>
          <w:t>57</w:t>
        </w:r>
        <w:r>
          <w:fldChar w:fldCharType="end"/>
        </w:r>
      </w:hyperlink>
    </w:p>
    <w:p>
      <w:pPr>
        <w:pStyle w:val="TOC2"/>
        <w:tabs>
          <w:tab w:val="right" w:leader="dot" w:pos="8306"/>
        </w:tabs>
      </w:pPr>
      <w:hyperlink w:anchor="_Toc27650" w:history="1">
        <w:r>
          <w:rPr>
            <w:rFonts w:ascii="仿宋" w:eastAsia="仿宋" w:hAnsi="仿宋" w:cs="仿宋" w:hint="eastAsia"/>
            <w:lang w:eastAsia="zh-CN"/>
          </w:rPr>
          <w:t>(二)、土地利用规划方案</w:t>
        </w:r>
        <w:r>
          <w:tab/>
        </w:r>
        <w:r>
          <w:fldChar w:fldCharType="begin"/>
        </w:r>
        <w:r>
          <w:instrText xml:space="preserve"> PAGEREF _Toc27650 \h </w:instrText>
        </w:r>
        <w:r>
          <w:fldChar w:fldCharType="separate"/>
        </w:r>
        <w:r>
          <w:t>58</w:t>
        </w:r>
        <w:r>
          <w:fldChar w:fldCharType="end"/>
        </w:r>
      </w:hyperlink>
    </w:p>
    <w:p>
      <w:pPr>
        <w:pStyle w:val="TOC1"/>
        <w:tabs>
          <w:tab w:val="right" w:leader="dot" w:pos="8306"/>
        </w:tabs>
      </w:pPr>
      <w:hyperlink w:anchor="_Toc25437" w:history="1">
        <w:r>
          <w:rPr>
            <w:rFonts w:ascii="仿宋" w:eastAsia="仿宋" w:hAnsi="仿宋" w:cs="仿宋" w:hint="eastAsia"/>
            <w:lang w:eastAsia="zh-CN"/>
          </w:rPr>
          <w:t>十三、设施与设备管理</w:t>
        </w:r>
        <w:r>
          <w:tab/>
        </w:r>
        <w:r>
          <w:fldChar w:fldCharType="begin"/>
        </w:r>
        <w:r>
          <w:instrText xml:space="preserve"> PAGEREF _Toc25437 \h </w:instrText>
        </w:r>
        <w:r>
          <w:fldChar w:fldCharType="separate"/>
        </w:r>
        <w:r>
          <w:t>60</w:t>
        </w:r>
        <w:r>
          <w:fldChar w:fldCharType="end"/>
        </w:r>
      </w:hyperlink>
    </w:p>
    <w:p>
      <w:pPr>
        <w:pStyle w:val="TOC2"/>
        <w:tabs>
          <w:tab w:val="right" w:leader="dot" w:pos="8306"/>
        </w:tabs>
      </w:pPr>
      <w:hyperlink w:anchor="_Toc8371" w:history="1">
        <w:r>
          <w:rPr>
            <w:rFonts w:ascii="仿宋" w:eastAsia="仿宋" w:hAnsi="仿宋" w:cs="仿宋" w:hint="eastAsia"/>
            <w:lang w:eastAsia="zh-CN"/>
          </w:rPr>
          <w:t>(一)、设施规划与配置</w:t>
        </w:r>
        <w:r>
          <w:tab/>
        </w:r>
        <w:r>
          <w:fldChar w:fldCharType="begin"/>
        </w:r>
        <w:r>
          <w:instrText xml:space="preserve"> PAGEREF _Toc8371 \h </w:instrText>
        </w:r>
        <w:r>
          <w:fldChar w:fldCharType="separate"/>
        </w:r>
        <w:r>
          <w:t>60</w:t>
        </w:r>
        <w:r>
          <w:fldChar w:fldCharType="end"/>
        </w:r>
      </w:hyperlink>
    </w:p>
    <w:p>
      <w:pPr>
        <w:pStyle w:val="TOC2"/>
        <w:tabs>
          <w:tab w:val="right" w:leader="dot" w:pos="8306"/>
        </w:tabs>
      </w:pPr>
      <w:hyperlink w:anchor="_Toc8431" w:history="1">
        <w:r>
          <w:rPr>
            <w:rFonts w:ascii="仿宋" w:eastAsia="仿宋" w:hAnsi="仿宋" w:cs="仿宋" w:hint="eastAsia"/>
            <w:lang w:eastAsia="zh-CN"/>
          </w:rPr>
          <w:t>(二)、设备采购与维护管理</w:t>
        </w:r>
        <w:r>
          <w:tab/>
        </w:r>
        <w:r>
          <w:fldChar w:fldCharType="begin"/>
        </w:r>
        <w:r>
          <w:instrText xml:space="preserve"> PAGEREF _Toc8431 \h </w:instrText>
        </w:r>
        <w:r>
          <w:fldChar w:fldCharType="separate"/>
        </w:r>
        <w:r>
          <w:t>60</w:t>
        </w:r>
        <w:r>
          <w:fldChar w:fldCharType="end"/>
        </w:r>
      </w:hyperlink>
    </w:p>
    <w:p>
      <w:pPr>
        <w:pStyle w:val="TOC2"/>
        <w:tabs>
          <w:tab w:val="right" w:leader="dot" w:pos="8306"/>
        </w:tabs>
      </w:pPr>
      <w:hyperlink w:anchor="_Toc20529" w:history="1">
        <w:r>
          <w:rPr>
            <w:rFonts w:ascii="仿宋" w:eastAsia="仿宋" w:hAnsi="仿宋" w:cs="仿宋" w:hint="eastAsia"/>
            <w:lang w:eastAsia="zh-CN"/>
          </w:rPr>
          <w:t>(三)、设施设备升级策略</w:t>
        </w:r>
        <w:r>
          <w:tab/>
        </w:r>
        <w:r>
          <w:fldChar w:fldCharType="begin"/>
        </w:r>
        <w:r>
          <w:instrText xml:space="preserve"> PAGEREF _Toc20529 \h </w:instrText>
        </w:r>
        <w:r>
          <w:fldChar w:fldCharType="separate"/>
        </w:r>
        <w:r>
          <w:t>61</w:t>
        </w:r>
        <w:r>
          <w:fldChar w:fldCharType="end"/>
        </w:r>
      </w:hyperlink>
    </w:p>
    <w:p>
      <w:pPr>
        <w:pStyle w:val="TOC1"/>
        <w:tabs>
          <w:tab w:val="right" w:leader="dot" w:pos="8306"/>
        </w:tabs>
      </w:pPr>
      <w:hyperlink w:anchor="_Toc26749" w:history="1">
        <w:r>
          <w:rPr>
            <w:rFonts w:ascii="仿宋" w:eastAsia="仿宋" w:hAnsi="仿宋" w:cs="仿宋" w:hint="eastAsia"/>
            <w:lang w:eastAsia="zh-CN"/>
          </w:rPr>
          <w:t>十四、知识产权管理与保护</w:t>
        </w:r>
        <w:r>
          <w:tab/>
        </w:r>
        <w:r>
          <w:fldChar w:fldCharType="begin"/>
        </w:r>
        <w:r>
          <w:instrText xml:space="preserve"> PAGEREF _Toc26749 \h </w:instrText>
        </w:r>
        <w:r>
          <w:fldChar w:fldCharType="separate"/>
        </w:r>
        <w:r>
          <w:t>62</w:t>
        </w:r>
        <w:r>
          <w:fldChar w:fldCharType="end"/>
        </w:r>
      </w:hyperlink>
    </w:p>
    <w:p>
      <w:pPr>
        <w:pStyle w:val="TOC2"/>
        <w:tabs>
          <w:tab w:val="right" w:leader="dot" w:pos="8306"/>
        </w:tabs>
      </w:pPr>
      <w:hyperlink w:anchor="_Toc19347" w:history="1">
        <w:r>
          <w:rPr>
            <w:rFonts w:ascii="仿宋" w:eastAsia="仿宋" w:hAnsi="仿宋" w:cs="仿宋" w:hint="eastAsia"/>
            <w:lang w:eastAsia="zh-CN"/>
          </w:rPr>
          <w:t>(一)、知识产权管理体系建设</w:t>
        </w:r>
        <w:r>
          <w:tab/>
        </w:r>
        <w:r>
          <w:fldChar w:fldCharType="begin"/>
        </w:r>
        <w:r>
          <w:instrText xml:space="preserve"> PAGEREF _Toc19347 \h </w:instrText>
        </w:r>
        <w:r>
          <w:fldChar w:fldCharType="separate"/>
        </w:r>
        <w:r>
          <w:t>62</w:t>
        </w:r>
        <w:r>
          <w:fldChar w:fldCharType="end"/>
        </w:r>
      </w:hyperlink>
    </w:p>
    <w:p>
      <w:pPr>
        <w:pStyle w:val="TOC2"/>
        <w:tabs>
          <w:tab w:val="right" w:leader="dot" w:pos="8306"/>
        </w:tabs>
      </w:pPr>
      <w:hyperlink w:anchor="_Toc977" w:history="1">
        <w:r>
          <w:rPr>
            <w:rFonts w:ascii="仿宋" w:eastAsia="仿宋" w:hAnsi="仿宋" w:cs="仿宋" w:hint="eastAsia"/>
            <w:lang w:eastAsia="zh-CN"/>
          </w:rPr>
          <w:t>(二)、知识产权保护措施</w:t>
        </w:r>
        <w:r>
          <w:tab/>
        </w:r>
        <w:r>
          <w:fldChar w:fldCharType="begin"/>
        </w:r>
        <w:r>
          <w:instrText xml:space="preserve"> PAGEREF _Toc977 \h </w:instrText>
        </w:r>
        <w:r>
          <w:fldChar w:fldCharType="separate"/>
        </w:r>
        <w:r>
          <w:t>63</w:t>
        </w:r>
        <w:r>
          <w:fldChar w:fldCharType="end"/>
        </w:r>
      </w:hyperlink>
    </w:p>
    <w:p>
      <w:pPr>
        <w:pStyle w:val="TOC1"/>
        <w:tabs>
          <w:tab w:val="right" w:leader="dot" w:pos="8306"/>
        </w:tabs>
      </w:pPr>
      <w:hyperlink w:anchor="_Toc17991" w:history="1">
        <w:r>
          <w:rPr>
            <w:rFonts w:ascii="仿宋" w:eastAsia="仿宋" w:hAnsi="仿宋" w:cs="仿宋" w:hint="eastAsia"/>
            <w:lang w:eastAsia="zh-CN"/>
          </w:rPr>
          <w:t>十五、合作与交流机制建立</w:t>
        </w:r>
        <w:r>
          <w:tab/>
        </w:r>
        <w:r>
          <w:fldChar w:fldCharType="begin"/>
        </w:r>
        <w:r>
          <w:instrText xml:space="preserve"> PAGEREF _Toc17991 \h </w:instrText>
        </w:r>
        <w:r>
          <w:fldChar w:fldCharType="separate"/>
        </w:r>
        <w:r>
          <w:t>64</w:t>
        </w:r>
        <w:r>
          <w:fldChar w:fldCharType="end"/>
        </w:r>
      </w:hyperlink>
    </w:p>
    <w:p>
      <w:pPr>
        <w:pStyle w:val="TOC2"/>
        <w:tabs>
          <w:tab w:val="right" w:leader="dot" w:pos="8306"/>
        </w:tabs>
      </w:pPr>
      <w:hyperlink w:anchor="_Toc20037" w:history="1">
        <w:r>
          <w:rPr>
            <w:rFonts w:ascii="仿宋" w:eastAsia="仿宋" w:hAnsi="仿宋" w:cs="仿宋" w:hint="eastAsia"/>
            <w:lang w:eastAsia="zh-CN"/>
          </w:rPr>
          <w:t>(一)、合作伙伴选择与合作方式</w:t>
        </w:r>
        <w:r>
          <w:tab/>
        </w:r>
        <w:r>
          <w:fldChar w:fldCharType="begin"/>
        </w:r>
        <w:r>
          <w:instrText xml:space="preserve"> PAGEREF _Toc20037 \h </w:instrText>
        </w:r>
        <w:r>
          <w:fldChar w:fldCharType="separate"/>
        </w:r>
        <w:r>
          <w:t>64</w:t>
        </w:r>
        <w:r>
          <w:fldChar w:fldCharType="end"/>
        </w:r>
      </w:hyperlink>
    </w:p>
    <w:p>
      <w:pPr>
        <w:pStyle w:val="TOC2"/>
        <w:tabs>
          <w:tab w:val="right" w:leader="dot" w:pos="8306"/>
        </w:tabs>
      </w:pPr>
      <w:hyperlink w:anchor="_Toc21846" w:history="1">
        <w:r>
          <w:rPr>
            <w:rFonts w:ascii="仿宋" w:eastAsia="仿宋" w:hAnsi="仿宋" w:cs="仿宋" w:hint="eastAsia"/>
            <w:lang w:eastAsia="zh-CN"/>
          </w:rPr>
          <w:t>(二)、交流与合作平台搭建</w:t>
        </w:r>
        <w:r>
          <w:tab/>
        </w:r>
        <w:r>
          <w:fldChar w:fldCharType="begin"/>
        </w:r>
        <w:r>
          <w:instrText xml:space="preserve"> PAGEREF _Toc21846 \h </w:instrText>
        </w:r>
        <w:r>
          <w:fldChar w:fldCharType="separate"/>
        </w:r>
        <w:r>
          <w:t>66</w:t>
        </w:r>
        <w:r>
          <w:fldChar w:fldCharType="end"/>
        </w:r>
      </w:hyperlink>
    </w:p>
    <w:p>
      <w:pPr>
        <w:pStyle w:val="TOC1"/>
        <w:tabs>
          <w:tab w:val="right" w:leader="dot" w:pos="8306"/>
        </w:tabs>
      </w:pPr>
      <w:hyperlink w:anchor="_Toc31602" w:history="1">
        <w:r>
          <w:rPr>
            <w:rFonts w:ascii="仿宋" w:eastAsia="仿宋" w:hAnsi="仿宋" w:cs="仿宋" w:hint="eastAsia"/>
            <w:lang w:eastAsia="zh-CN"/>
          </w:rPr>
          <w:t>十六、人力资源管理与开发</w:t>
        </w:r>
        <w:r>
          <w:tab/>
        </w:r>
        <w:r>
          <w:fldChar w:fldCharType="begin"/>
        </w:r>
        <w:r>
          <w:instrText xml:space="preserve"> PAGEREF _Toc31602 \h </w:instrText>
        </w:r>
        <w:r>
          <w:fldChar w:fldCharType="separate"/>
        </w:r>
        <w:r>
          <w:t>67</w:t>
        </w:r>
        <w:r>
          <w:fldChar w:fldCharType="end"/>
        </w:r>
      </w:hyperlink>
    </w:p>
    <w:p>
      <w:pPr>
        <w:pStyle w:val="TOC2"/>
        <w:tabs>
          <w:tab w:val="right" w:leader="dot" w:pos="8306"/>
        </w:tabs>
      </w:pPr>
      <w:hyperlink w:anchor="_Toc19941" w:history="1">
        <w:r>
          <w:rPr>
            <w:rFonts w:ascii="仿宋" w:eastAsia="仿宋" w:hAnsi="仿宋" w:cs="仿宋" w:hint="eastAsia"/>
            <w:lang w:eastAsia="zh-CN"/>
          </w:rPr>
          <w:t>(一)、人力资源规划</w:t>
        </w:r>
        <w:r>
          <w:tab/>
        </w:r>
        <w:r>
          <w:fldChar w:fldCharType="begin"/>
        </w:r>
        <w:r>
          <w:instrText xml:space="preserve"> PAGEREF _Toc19941 \h </w:instrText>
        </w:r>
        <w:r>
          <w:fldChar w:fldCharType="separate"/>
        </w:r>
        <w:r>
          <w:t>67</w:t>
        </w:r>
        <w:r>
          <w:fldChar w:fldCharType="end"/>
        </w:r>
      </w:hyperlink>
    </w:p>
    <w:p>
      <w:pPr>
        <w:pStyle w:val="TOC2"/>
        <w:tabs>
          <w:tab w:val="right" w:leader="dot" w:pos="8306"/>
        </w:tabs>
      </w:pPr>
      <w:hyperlink w:anchor="_Toc25640" w:history="1">
        <w:r>
          <w:rPr>
            <w:rFonts w:ascii="仿宋" w:eastAsia="仿宋" w:hAnsi="仿宋" w:cs="仿宋" w:hint="eastAsia"/>
            <w:lang w:eastAsia="zh-CN"/>
          </w:rPr>
          <w:t>(二)、人力资源开发与培训</w:t>
        </w:r>
        <w:r>
          <w:tab/>
        </w:r>
        <w:r>
          <w:fldChar w:fldCharType="begin"/>
        </w:r>
        <w:r>
          <w:instrText xml:space="preserve"> PAGEREF _Toc25640 \h </w:instrText>
        </w:r>
        <w:r>
          <w:fldChar w:fldCharType="separate"/>
        </w:r>
        <w:r>
          <w:t>69</w:t>
        </w:r>
        <w:r>
          <w:fldChar w:fldCharType="end"/>
        </w:r>
      </w:hyperlink>
    </w:p>
    <w:p>
      <w:pPr>
        <w:pStyle w:val="TOC1"/>
        <w:tabs>
          <w:tab w:val="right" w:leader="dot" w:pos="8306"/>
        </w:tabs>
      </w:pPr>
      <w:hyperlink w:anchor="_Toc9398" w:history="1">
        <w:r>
          <w:rPr>
            <w:rFonts w:ascii="仿宋" w:eastAsia="仿宋" w:hAnsi="仿宋" w:cs="仿宋" w:hint="eastAsia"/>
            <w:lang w:eastAsia="zh-CN"/>
          </w:rPr>
          <w:t>十七、成果转化与推广应用</w:t>
        </w:r>
        <w:r>
          <w:tab/>
        </w:r>
        <w:r>
          <w:fldChar w:fldCharType="begin"/>
        </w:r>
        <w:r>
          <w:instrText xml:space="preserve"> PAGEREF _Toc9398 \h </w:instrText>
        </w:r>
        <w:r>
          <w:fldChar w:fldCharType="separate"/>
        </w:r>
        <w:r>
          <w:t>71</w:t>
        </w:r>
        <w:r>
          <w:fldChar w:fldCharType="end"/>
        </w:r>
      </w:hyperlink>
    </w:p>
    <w:p>
      <w:pPr>
        <w:pStyle w:val="TOC2"/>
        <w:tabs>
          <w:tab w:val="right" w:leader="dot" w:pos="8306"/>
        </w:tabs>
      </w:pPr>
      <w:hyperlink w:anchor="_Toc5236" w:history="1">
        <w:r>
          <w:rPr>
            <w:rFonts w:ascii="仿宋" w:eastAsia="仿宋" w:hAnsi="仿宋" w:cs="仿宋" w:hint="eastAsia"/>
            <w:lang w:eastAsia="zh-CN"/>
          </w:rPr>
          <w:t>(一)、成果转化策略制定</w:t>
        </w:r>
        <w:r>
          <w:tab/>
        </w:r>
        <w:r>
          <w:fldChar w:fldCharType="begin"/>
        </w:r>
        <w:r>
          <w:instrText xml:space="preserve"> PAGEREF _Toc5236 \h </w:instrText>
        </w:r>
        <w:r>
          <w:fldChar w:fldCharType="separate"/>
        </w:r>
        <w:r>
          <w:t>71</w:t>
        </w:r>
        <w:r>
          <w:fldChar w:fldCharType="end"/>
        </w:r>
      </w:hyperlink>
    </w:p>
    <w:p>
      <w:pPr>
        <w:pStyle w:val="TOC2"/>
        <w:tabs>
          <w:tab w:val="right" w:leader="dot" w:pos="8306"/>
        </w:tabs>
      </w:pPr>
      <w:hyperlink w:anchor="_Toc16052" w:history="1">
        <w:r>
          <w:rPr>
            <w:rFonts w:ascii="仿宋" w:eastAsia="仿宋" w:hAnsi="仿宋" w:cs="仿宋" w:hint="eastAsia"/>
            <w:lang w:eastAsia="zh-CN"/>
          </w:rPr>
          <w:t>(二)、成果推广应用方案</w:t>
        </w:r>
        <w:r>
          <w:tab/>
        </w:r>
        <w:r>
          <w:fldChar w:fldCharType="begin"/>
        </w:r>
        <w:r>
          <w:instrText xml:space="preserve"> PAGEREF _Toc16052 \h </w:instrText>
        </w:r>
        <w:r>
          <w:fldChar w:fldCharType="separate"/>
        </w:r>
        <w:r>
          <w:t>73</w:t>
        </w:r>
        <w:r>
          <w:fldChar w:fldCharType="end"/>
        </w:r>
      </w:hyperlink>
    </w:p>
    <w:p>
      <w:pPr>
        <w:pStyle w:val="TOC1"/>
        <w:tabs>
          <w:tab w:val="right" w:leader="dot" w:pos="8306"/>
        </w:tabs>
      </w:pPr>
      <w:hyperlink w:anchor="_Toc27257" w:history="1">
        <w:r>
          <w:rPr>
            <w:rFonts w:ascii="仿宋" w:eastAsia="仿宋" w:hAnsi="仿宋" w:cs="仿宋" w:hint="eastAsia"/>
            <w:lang w:eastAsia="zh-CN"/>
          </w:rPr>
          <w:t>十八、创新驱动与持续发展</w:t>
        </w:r>
        <w:r>
          <w:tab/>
        </w:r>
        <w:r>
          <w:fldChar w:fldCharType="begin"/>
        </w:r>
        <w:r>
          <w:instrText xml:space="preserve"> PAGEREF _Toc27257 \h </w:instrText>
        </w:r>
        <w:r>
          <w:fldChar w:fldCharType="separate"/>
        </w:r>
        <w:r>
          <w:t>74</w:t>
        </w:r>
        <w:r>
          <w:fldChar w:fldCharType="end"/>
        </w:r>
      </w:hyperlink>
    </w:p>
    <w:p>
      <w:pPr>
        <w:pStyle w:val="TOC2"/>
        <w:tabs>
          <w:tab w:val="right" w:leader="dot" w:pos="8306"/>
        </w:tabs>
      </w:pPr>
      <w:hyperlink w:anchor="_Toc25290" w:history="1">
        <w:r>
          <w:rPr>
            <w:rFonts w:ascii="仿宋" w:eastAsia="仿宋" w:hAnsi="仿宋" w:cs="仿宋" w:hint="eastAsia"/>
            <w:lang w:eastAsia="zh-CN"/>
          </w:rPr>
          <w:t>(一)、创新驱动战略实施</w:t>
        </w:r>
        <w:r>
          <w:tab/>
        </w:r>
        <w:r>
          <w:fldChar w:fldCharType="begin"/>
        </w:r>
        <w:r>
          <w:instrText xml:space="preserve"> PAGEREF _Toc25290 \h </w:instrText>
        </w:r>
        <w:r>
          <w:fldChar w:fldCharType="separate"/>
        </w:r>
        <w:r>
          <w:t>74</w:t>
        </w:r>
        <w:r>
          <w:fldChar w:fldCharType="end"/>
        </w:r>
      </w:hyperlink>
    </w:p>
    <w:p>
      <w:pPr>
        <w:pStyle w:val="TOC2"/>
        <w:tabs>
          <w:tab w:val="right" w:leader="dot" w:pos="8306"/>
        </w:tabs>
      </w:pPr>
      <w:hyperlink w:anchor="_Toc21861" w:history="1">
        <w:r>
          <w:rPr>
            <w:rFonts w:ascii="仿宋" w:eastAsia="仿宋" w:hAnsi="仿宋" w:cs="仿宋" w:hint="eastAsia"/>
            <w:lang w:eastAsia="zh-CN"/>
          </w:rPr>
          <w:t>(二)、持续发展路径探索</w:t>
        </w:r>
        <w:r>
          <w:tab/>
        </w:r>
        <w:r>
          <w:fldChar w:fldCharType="begin"/>
        </w:r>
        <w:r>
          <w:instrText xml:space="preserve"> PAGEREF _Toc21861 \h </w:instrText>
        </w:r>
        <w:r>
          <w:fldChar w:fldCharType="separate"/>
        </w:r>
        <w:r>
          <w:t>76</w:t>
        </w:r>
        <w:r>
          <w:fldChar w:fldCharType="end"/>
        </w:r>
      </w:hyperlink>
    </w:p>
    <w:p>
      <w:pPr>
        <w:pStyle w:val="TOC1"/>
        <w:tabs>
          <w:tab w:val="right" w:leader="dot" w:pos="8306"/>
        </w:tabs>
      </w:pPr>
      <w:hyperlink w:anchor="_Toc16284" w:history="1">
        <w:r>
          <w:rPr>
            <w:rFonts w:ascii="仿宋" w:eastAsia="仿宋" w:hAnsi="仿宋" w:cs="仿宋" w:hint="eastAsia"/>
            <w:lang w:eastAsia="zh-CN"/>
          </w:rPr>
          <w:t>十九、产业协同与集群发展</w:t>
        </w:r>
        <w:r>
          <w:tab/>
        </w:r>
        <w:r>
          <w:fldChar w:fldCharType="begin"/>
        </w:r>
        <w:r>
          <w:instrText xml:space="preserve"> PAGEREF _Toc16284 \h </w:instrText>
        </w:r>
        <w:r>
          <w:fldChar w:fldCharType="separate"/>
        </w:r>
        <w:r>
          <w:t>80</w:t>
        </w:r>
        <w:r>
          <w:fldChar w:fldCharType="end"/>
        </w:r>
      </w:hyperlink>
    </w:p>
    <w:p>
      <w:pPr>
        <w:pStyle w:val="TOC2"/>
        <w:tabs>
          <w:tab w:val="right" w:leader="dot" w:pos="8306"/>
        </w:tabs>
      </w:pPr>
      <w:hyperlink w:anchor="_Toc31953" w:history="1">
        <w:r>
          <w:rPr>
            <w:rFonts w:ascii="仿宋" w:eastAsia="仿宋" w:hAnsi="仿宋" w:cs="仿宋" w:hint="eastAsia"/>
            <w:lang w:eastAsia="zh-CN"/>
          </w:rPr>
          <w:t>(一)、产业协同机制建设</w:t>
        </w:r>
        <w:r>
          <w:tab/>
        </w:r>
        <w:r>
          <w:fldChar w:fldCharType="begin"/>
        </w:r>
        <w:r>
          <w:instrText xml:space="preserve"> PAGEREF _Toc31953 \h </w:instrText>
        </w:r>
        <w:r>
          <w:fldChar w:fldCharType="separate"/>
        </w:r>
        <w:r>
          <w:t>80</w:t>
        </w:r>
        <w:r>
          <w:fldChar w:fldCharType="end"/>
        </w:r>
      </w:hyperlink>
    </w:p>
    <w:p>
      <w:pPr>
        <w:pStyle w:val="TOC2"/>
        <w:tabs>
          <w:tab w:val="right" w:leader="dot" w:pos="8306"/>
        </w:tabs>
      </w:pPr>
      <w:hyperlink w:anchor="_Toc19416" w:history="1">
        <w:r>
          <w:rPr>
            <w:rFonts w:ascii="仿宋" w:eastAsia="仿宋" w:hAnsi="仿宋" w:cs="仿宋" w:hint="eastAsia"/>
            <w:lang w:eastAsia="zh-CN"/>
          </w:rPr>
          <w:t>(二)、产业集群培育与发展</w:t>
        </w:r>
        <w:r>
          <w:tab/>
        </w:r>
        <w:r>
          <w:fldChar w:fldCharType="begin"/>
        </w:r>
        <w:r>
          <w:instrText xml:space="preserve"> PAGEREF _Toc19416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7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一、无烟煤项目的技术资源开发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二、无烟煤项目的人力资源管理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烟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三、无烟煤项目的资金资源筹措与优化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烟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烟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烟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烟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8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烟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烟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智能技术的应用：无烟煤项目将利用智能技术，如物联网（IoT）和大数据分析，来监控和优化资源使用。通过实时数据分析，项目可以更有效地管理能源消耗、减少原材料浪费，并提高生产过程的整体效率。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59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48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烟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31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无烟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无烟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无烟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71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16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在无烟煤项目启动前，将进行一系列深入的地质调查，包括钻探和土壤取样，以深入了解项目区域的地层结构和土壤组成。特别是对于土壤的承载能力和地下水位的深度进行详细评估。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无烟煤项目将通过地下水位监测系统定期检测水位变化，以预测和预防由高地下水位可能引起的地基问题。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https://d.book118.com/555002234243011041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无烟煤项目建设总纲及方案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729E6"/>
    <w:rsid w:val="27072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00223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2024-01-06T12:51:00Z</dcterms:created>
  <dcterms:modified xsi:type="dcterms:W3CDTF">2024-01-06T12:51:52Z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CD1C78BAFB0A4609A0B3CB7BDB93F0A4_11</vt:lpwstr>
  </property>
  <property fmtid="{D5CDD505-2E9C-101B-9397-08002B2CF9AE}" pid="3" name="KSOProductBuildVer">
    <vt:lpwstr>2052-12.1.0.16120</vt:lpwstr>
  </property>
</Properties>
</file>