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2024年速冻胡萝卜行业分析报告及未来五到十年行业发展趋势报告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8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29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_Toc1290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1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_Toc13415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5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_Toc30855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_Toc6832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98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_Toc30984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3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2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_Toc22390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1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_Toc30117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5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_Toc18903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7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_Toc13674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0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6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_Toc15765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_Toc28711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_Toc28192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_Toc13400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8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9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_Toc30790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4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5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_Toc11258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6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_Toc28766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72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0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3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_Toc24534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9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_Toc7596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3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2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_Toc24626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7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6010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_Toc26010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103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_Toc29103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039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_Toc13039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018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9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_Toc10595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0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_Toc12802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7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8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_Toc10988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7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_Toc5772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6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_Toc19765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2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5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7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_Toc29572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22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1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_Toc22013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9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_Toc539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6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3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7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_Toc16178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15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_Toc15715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0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</w:instrText>
        </w:r>
        <w:r>
          <w:instrText xml:space="preserve">REF _Toc26198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_Toc32553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1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_Toc3613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41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_Toc29414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16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_Toc30160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9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080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_Toc16080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速冻胡萝卜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_Toc12050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_Toc18880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6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速冻胡萝卜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https://d.book118.com/555022104342011033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5022104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