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ackground w:color="ffffff">
    <v:background id="_x0000_s1025" filled="t"/>
  </w:background>
  <w:body>
    <w:p w:rsidR="00B65ABA" w:rsidRPr="008A1BC7" w:rsidP="0037632E" w14:paraId="1F20E378" w14:textId="77777777">
      <w:pPr>
        <w:pStyle w:val="Title"/>
        <w:rPr>
          <w:rFonts w:ascii="宋体" w:hAnsi="宋体"/>
        </w:rPr>
      </w:pPr>
      <w:r>
        <w:rPr>
          <w:rFonts w:ascii="宋体" w:hAnsi="宋体"/>
        </w:rPr>
        <w:t>2024年高中学习计划（32篇）</w:t>
      </w:r>
    </w:p>
    <w:p w:rsidR="00B65ABA" w:rsidRPr="00184D29" w:rsidP="00A34832" w14:paraId="4BC33188" w14:textId="77777777">
      <w:pPr>
        <w:spacing w:line="360" w:lineRule="auto"/>
        <w:jc w:val="left"/>
        <w:rPr>
          <w:rFonts w:ascii="仿宋" w:eastAsia="仿宋" w:hAnsi="仿宋"/>
          <w:sz w:val="32"/>
          <w:szCs w:val="32"/>
        </w:rPr>
        <w:sectPr w:rsidSect="00761177">
          <w:footerReference w:type="default" r:id="rId4"/>
          <w:pgSz w:w="11906" w:h="16838"/>
          <w:pgMar w:top="2098" w:right="1304" w:bottom="1928" w:left="1588" w:header="851" w:footer="992" w:gutter="0"/>
          <w:cols w:space="720"/>
          <w:docGrid w:type="lines" w:linePitch="312"/>
        </w:sectPr>
      </w:pPr>
      <w:r>
        <w:rPr>
          <w:rFonts w:ascii="仿宋" w:eastAsia="仿宋" w:hAnsi="仿宋"/>
          <w:sz w:val="32"/>
          <w:szCs w:val="32"/>
        </w:rPr>
        <w:br/>
      </w:r>
      <w:r>
        <w:rPr>
          <w:rFonts w:ascii="仿宋" w:eastAsia="仿宋" w:hAnsi="仿宋"/>
          <w:sz w:val="32"/>
          <w:szCs w:val="32"/>
        </w:rPr>
        <w:t>2024年高中学习计划（通用32篇）</w:t>
      </w:r>
      <w:r>
        <w:rPr>
          <w:rFonts w:ascii="仿宋" w:eastAsia="仿宋" w:hAnsi="仿宋"/>
          <w:sz w:val="32"/>
          <w:szCs w:val="32"/>
        </w:rPr>
        <w:br/>
      </w:r>
      <w:r>
        <w:rPr>
          <w:rFonts w:ascii="仿宋" w:eastAsia="仿宋" w:hAnsi="仿宋"/>
          <w:sz w:val="32"/>
          <w:szCs w:val="32"/>
        </w:rPr>
        <w:t xml:space="preserve">    2024年高中学习计划 篇1 </w:t>
      </w:r>
      <w:r>
        <w:rPr>
          <w:rFonts w:ascii="仿宋" w:eastAsia="仿宋" w:hAnsi="仿宋"/>
          <w:sz w:val="32"/>
          <w:szCs w:val="32"/>
        </w:rPr>
        <w:br/>
      </w:r>
      <w:r>
        <w:rPr>
          <w:rFonts w:ascii="仿宋" w:eastAsia="仿宋" w:hAnsi="仿宋"/>
          <w:sz w:val="32"/>
          <w:szCs w:val="32"/>
        </w:rPr>
        <w:t>　　一、上课时要认真听讲，积极举手发言，不做小动作。有不懂的问题要及时向老师和同学请教，争取当堂的问题当堂解决。</w:t>
      </w:r>
      <w:r>
        <w:rPr>
          <w:rFonts w:ascii="仿宋" w:eastAsia="仿宋" w:hAnsi="仿宋"/>
          <w:sz w:val="32"/>
          <w:szCs w:val="32"/>
        </w:rPr>
        <w:br/>
      </w:r>
      <w:r>
        <w:rPr>
          <w:rFonts w:ascii="仿宋" w:eastAsia="仿宋" w:hAnsi="仿宋"/>
          <w:sz w:val="32"/>
          <w:szCs w:val="32"/>
        </w:rPr>
        <w:t>　　二、回家后，要认真完成老师布置的各项作业，做到字迹工整。</w:t>
      </w:r>
      <w:r>
        <w:rPr>
          <w:rFonts w:ascii="仿宋" w:eastAsia="仿宋" w:hAnsi="仿宋"/>
          <w:sz w:val="32"/>
          <w:szCs w:val="32"/>
        </w:rPr>
        <w:br/>
      </w:r>
      <w:r>
        <w:rPr>
          <w:rFonts w:ascii="仿宋" w:eastAsia="仿宋" w:hAnsi="仿宋"/>
          <w:sz w:val="32"/>
          <w:szCs w:val="32"/>
        </w:rPr>
        <w:t>　　三、认真做好预习和复习。预习时要把不懂的地方做上记号，以便第二天在课堂上特别注意。每周要对本周所学的知识进行总结复习。</w:t>
      </w:r>
      <w:r>
        <w:rPr>
          <w:rFonts w:ascii="仿宋" w:eastAsia="仿宋" w:hAnsi="仿宋"/>
          <w:sz w:val="32"/>
          <w:szCs w:val="32"/>
        </w:rPr>
        <w:br/>
      </w:r>
      <w:r>
        <w:rPr>
          <w:rFonts w:ascii="仿宋" w:eastAsia="仿宋" w:hAnsi="仿宋"/>
          <w:sz w:val="32"/>
          <w:szCs w:val="32"/>
        </w:rPr>
        <w:t>　　四、根据不同的学科的特点，制定出不同的计划。</w:t>
      </w:r>
      <w:r>
        <w:rPr>
          <w:rFonts w:ascii="仿宋" w:eastAsia="仿宋" w:hAnsi="仿宋"/>
          <w:sz w:val="32"/>
          <w:szCs w:val="32"/>
        </w:rPr>
        <w:br/>
      </w:r>
      <w:r>
        <w:rPr>
          <w:rFonts w:ascii="仿宋" w:eastAsia="仿宋" w:hAnsi="仿宋"/>
          <w:sz w:val="32"/>
          <w:szCs w:val="32"/>
        </w:rPr>
        <w:t>　　1、熟练地掌握语文课本上的知识，每天熟读课文两遍。</w:t>
      </w:r>
      <w:r>
        <w:rPr>
          <w:rFonts w:ascii="仿宋" w:eastAsia="仿宋" w:hAnsi="仿宋"/>
          <w:sz w:val="32"/>
          <w:szCs w:val="32"/>
        </w:rPr>
        <w:br/>
      </w:r>
      <w:r>
        <w:rPr>
          <w:rFonts w:ascii="仿宋" w:eastAsia="仿宋" w:hAnsi="仿宋"/>
          <w:sz w:val="32"/>
          <w:szCs w:val="32"/>
        </w:rPr>
        <w:t>　　2、提高自己分析问题和解决问题的能力，每天坚持做五道奥数题。</w:t>
      </w:r>
      <w:r>
        <w:rPr>
          <w:rFonts w:ascii="仿宋" w:eastAsia="仿宋" w:hAnsi="仿宋"/>
          <w:sz w:val="32"/>
          <w:szCs w:val="32"/>
        </w:rPr>
        <w:br/>
      </w:r>
      <w:r>
        <w:rPr>
          <w:rFonts w:ascii="仿宋" w:eastAsia="仿宋" w:hAnsi="仿宋"/>
          <w:sz w:val="32"/>
          <w:szCs w:val="32"/>
        </w:rPr>
        <w:t>　　3、提高自己英语听、读、说、写的能力，每天坚持听英语磁带半小时。</w:t>
      </w:r>
      <w:r>
        <w:rPr>
          <w:rFonts w:ascii="仿宋" w:eastAsia="仿宋" w:hAnsi="仿宋"/>
          <w:sz w:val="32"/>
          <w:szCs w:val="32"/>
        </w:rPr>
        <w:br/>
      </w:r>
      <w:r>
        <w:rPr>
          <w:rFonts w:ascii="仿宋" w:eastAsia="仿宋" w:hAnsi="仿宋"/>
          <w:sz w:val="32"/>
          <w:szCs w:val="32"/>
        </w:rPr>
        <w:t>　　4、每天坚持描摹字帖一页，让自己练成一手好字。</w:t>
      </w:r>
      <w:r>
        <w:rPr>
          <w:rFonts w:ascii="仿宋" w:eastAsia="仿宋" w:hAnsi="仿宋"/>
          <w:sz w:val="32"/>
          <w:szCs w:val="32"/>
        </w:rPr>
        <w:br/>
      </w:r>
      <w:r>
        <w:rPr>
          <w:rFonts w:ascii="仿宋" w:eastAsia="仿宋" w:hAnsi="仿宋"/>
          <w:sz w:val="32"/>
          <w:szCs w:val="32"/>
        </w:rPr>
        <w:t>　　5、每周写两篇日记，真实地记录自己身边发生的事情和自己的看法。</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5"/>
          <w:type w:val="nextPage"/>
          <w:pgSz w:w="11906" w:h="16838"/>
          <w:pgMar w:top="2098" w:right="1304" w:bottom="1928" w:left="1588" w:header="851" w:footer="992" w:gutter="0"/>
          <w:pgNumType w:start="2"/>
          <w:cols w:space="720"/>
          <w:titlePg w:val="0"/>
          <w:docGrid w:type="lines" w:linePitch="312"/>
        </w:sectPr>
      </w:pPr>
      <w:r>
        <w:rPr>
          <w:rFonts w:ascii="仿宋" w:eastAsia="仿宋" w:hAnsi="仿宋"/>
          <w:sz w:val="32"/>
          <w:szCs w:val="32"/>
        </w:rPr>
        <w:t>　　6、积累一些好词佳句，把它记录下来，以便提高自己的写作水平。</w:t>
      </w:r>
      <w:r>
        <w:rPr>
          <w:rFonts w:ascii="仿宋" w:eastAsia="仿宋" w:hAnsi="仿宋"/>
          <w:sz w:val="32"/>
          <w:szCs w:val="32"/>
        </w:rPr>
        <w:br/>
      </w:r>
      <w:r>
        <w:rPr>
          <w:rFonts w:ascii="仿宋" w:eastAsia="仿宋" w:hAnsi="仿宋"/>
          <w:sz w:val="32"/>
          <w:szCs w:val="32"/>
        </w:rPr>
        <w:t>　　7、每周背诵三首古诗。</w:t>
      </w:r>
      <w:r>
        <w:rPr>
          <w:rFonts w:ascii="仿宋" w:eastAsia="仿宋" w:hAnsi="仿宋"/>
          <w:sz w:val="32"/>
          <w:szCs w:val="32"/>
        </w:rPr>
        <w:br/>
      </w:r>
      <w:r>
        <w:rPr>
          <w:rFonts w:ascii="仿宋" w:eastAsia="仿宋" w:hAnsi="仿宋"/>
          <w:sz w:val="32"/>
          <w:szCs w:val="32"/>
        </w:rPr>
        <w:t>　　五、课余时间多读有益的书，增长更多的知识。</w:t>
      </w:r>
      <w:r>
        <w:rPr>
          <w:rFonts w:ascii="仿宋" w:eastAsia="仿宋" w:hAnsi="仿宋"/>
          <w:sz w:val="32"/>
          <w:szCs w:val="32"/>
        </w:rPr>
        <w:br/>
      </w:r>
      <w:r>
        <w:rPr>
          <w:rFonts w:ascii="仿宋" w:eastAsia="仿宋" w:hAnsi="仿宋"/>
          <w:sz w:val="32"/>
          <w:szCs w:val="32"/>
        </w:rPr>
        <w:t>　　以上是我的学习计划，我将严格地按照我的学习计划去实施，我想通过我的努力，一定能够取得更好的成绩。请老师、同学和家长共同监督我的实际行动。</w:t>
      </w:r>
      <w:r>
        <w:rPr>
          <w:rFonts w:ascii="仿宋" w:eastAsia="仿宋" w:hAnsi="仿宋"/>
          <w:sz w:val="32"/>
          <w:szCs w:val="32"/>
        </w:rPr>
        <w:br/>
      </w:r>
      <w:r>
        <w:rPr>
          <w:rFonts w:ascii="仿宋" w:eastAsia="仿宋" w:hAnsi="仿宋"/>
          <w:sz w:val="32"/>
          <w:szCs w:val="32"/>
        </w:rPr>
        <w:t xml:space="preserve">    2024年高中学习计划 篇2 </w:t>
      </w:r>
      <w:r>
        <w:rPr>
          <w:rFonts w:ascii="仿宋" w:eastAsia="仿宋" w:hAnsi="仿宋"/>
          <w:sz w:val="32"/>
          <w:szCs w:val="32"/>
        </w:rPr>
        <w:br/>
      </w:r>
      <w:r>
        <w:rPr>
          <w:rFonts w:ascii="仿宋" w:eastAsia="仿宋" w:hAnsi="仿宋"/>
          <w:sz w:val="32"/>
          <w:szCs w:val="32"/>
        </w:rPr>
        <w:t>　　七月流火，放暑假了，很多同学想利用这一段时间巩固旧内容、预习新课程，要学的东西很多，而时间又是有限的，这就要求我们在短时间内学到更多的东西，也就是保持高效率的学习。怎样才能做到这一点呢？制定学习计划，是非常重要的。希望同学们做好假期以及今后的学习安排。下面是升入清华、北大的几个同学对这个问题的看法，请同学们参考。</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6"/>
          <w:type w:val="nextPage"/>
          <w:pgSz w:w="11906" w:h="16838"/>
          <w:pgMar w:top="2098" w:right="1304" w:bottom="1928" w:left="1588" w:header="851" w:footer="992" w:gutter="0"/>
          <w:pgNumType w:start="3"/>
          <w:cols w:space="720"/>
          <w:titlePg w:val="0"/>
          <w:docGrid w:type="lines" w:linePitch="312"/>
        </w:sectPr>
      </w:pPr>
      <w:r>
        <w:rPr>
          <w:rFonts w:ascii="仿宋" w:eastAsia="仿宋" w:hAnsi="仿宋"/>
          <w:sz w:val="32"/>
          <w:szCs w:val="32"/>
        </w:rPr>
        <w:t>　　学生A：做什么事都要想好了再干，俗话说的好：磨刀不误砍柴工！要有计划，如果没有计划地瞎干一气，成绩一定不会好。我在小学的时候，由于平时无计划惯了，刚升入初中时我总是想起来什么干什么，有时学习一直至深夜，而有时无所事事一整天，这导致了我学习成绩很不稳定。后来在老师的指导下开始制定学习计划，并严格按照计划上写的做，学习成绩稳定了。通过这几年的实践，我发现制定学习计划有很多好处：</w:t>
      </w:r>
      <w:r>
        <w:rPr>
          <w:rFonts w:ascii="仿宋" w:eastAsia="仿宋" w:hAnsi="仿宋"/>
          <w:sz w:val="32"/>
          <w:szCs w:val="32"/>
        </w:rPr>
        <w:br/>
      </w:r>
      <w:r>
        <w:rPr>
          <w:rFonts w:ascii="仿宋" w:eastAsia="仿宋" w:hAnsi="仿宋"/>
          <w:sz w:val="32"/>
          <w:szCs w:val="32"/>
        </w:rPr>
        <w:t>　　首先，制订学习计划可以帮助我们充分地利用时间，提高学习效率。制订了计划之后，就不会再出现上面提到的“有时学到深夜，而有时又无所事事一整天”那种情况，使学习既不过分紧张，又不至于松懈，学习效果得到了保证。例如，我以前平均每晚11:00睡觉，但总是想下一步该干什么，有许多时间被无缘无故浪费掉了。自从制定了学习计划之后，所有的时间都被充分利用起来，睡觉时间提前到了10:00，这使我在第二天能保持充沛的精力，保证了课堂学习效果。</w:t>
      </w:r>
      <w:r>
        <w:rPr>
          <w:rFonts w:ascii="仿宋" w:eastAsia="仿宋" w:hAnsi="仿宋"/>
          <w:sz w:val="32"/>
          <w:szCs w:val="32"/>
        </w:rPr>
        <w:br/>
      </w:r>
      <w:r>
        <w:rPr>
          <w:rFonts w:ascii="仿宋" w:eastAsia="仿宋" w:hAnsi="仿宋"/>
          <w:sz w:val="32"/>
          <w:szCs w:val="32"/>
        </w:rPr>
        <w:t>　　其次，制定学习计划能保证我们学习目标的实现。我们学习都有目标，这个目标就体现在我们制定的计划上。如果能够按照计划上写的认真地做，那么一定能实现我们的学习目标，提高学习成绩。</w:t>
      </w:r>
      <w:r>
        <w:rPr>
          <w:rFonts w:ascii="仿宋" w:eastAsia="仿宋" w:hAnsi="仿宋"/>
          <w:sz w:val="32"/>
          <w:szCs w:val="32"/>
        </w:rPr>
        <w:br/>
      </w:r>
      <w:r>
        <w:rPr>
          <w:rFonts w:ascii="仿宋" w:eastAsia="仿宋" w:hAnsi="仿宋"/>
          <w:sz w:val="32"/>
          <w:szCs w:val="32"/>
        </w:rPr>
        <w:t>　　以上是制定学习计划的两点最重要的好处。此外，制定学习计划还可以锻炼我们的意志，培养良好的习惯（尤其是学习习惯）等等。</w:t>
      </w:r>
      <w:r>
        <w:rPr>
          <w:rFonts w:ascii="仿宋" w:eastAsia="仿宋" w:hAnsi="仿宋"/>
          <w:sz w:val="32"/>
          <w:szCs w:val="32"/>
        </w:rPr>
        <w:br/>
      </w:r>
      <w:r>
        <w:rPr>
          <w:rFonts w:ascii="仿宋" w:eastAsia="仿宋" w:hAnsi="仿宋"/>
          <w:sz w:val="32"/>
          <w:szCs w:val="32"/>
        </w:rPr>
        <w:t>　　制定学习计划有这么多好处，可怎样制定称心如意的学习计划呢？我根据这几年的经验总结出以下几点：</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7"/>
          <w:type w:val="nextPage"/>
          <w:pgSz w:w="11906" w:h="16838"/>
          <w:pgMar w:top="2098" w:right="1304" w:bottom="1928" w:left="1588" w:header="851" w:footer="992" w:gutter="0"/>
          <w:pgNumType w:start="4"/>
          <w:cols w:space="720"/>
          <w:titlePg w:val="0"/>
          <w:docGrid w:type="lines" w:linePitch="312"/>
        </w:sectPr>
      </w:pPr>
      <w:r>
        <w:rPr>
          <w:rFonts w:ascii="仿宋" w:eastAsia="仿宋" w:hAnsi="仿宋"/>
          <w:sz w:val="32"/>
          <w:szCs w:val="32"/>
        </w:rPr>
        <w:t>　　1.学习计划要从自己的实际出发。每个人的情况不同，那么学习目标也不同，当然计划也不可能千篇一律。制定计划的最终目的是使自己有所提高，如果制定的计划不适合自己，就会适得其反。比如我平时英语学得不理想，我就在计划中及时增加了用于学英语的时间，结果英语成绩有了一定的提高。总之，根据自己的目标、能力，制定适合自己的计划是非常重要的。但是我们不能保证制定的计划就一定适合自己，这就要求我们执行计划时根据实际情况对计划适当调整，去掉里面不合理的东西，使它适合自己。</w:t>
      </w:r>
      <w:r>
        <w:rPr>
          <w:rFonts w:ascii="仿宋" w:eastAsia="仿宋" w:hAnsi="仿宋"/>
          <w:sz w:val="32"/>
          <w:szCs w:val="32"/>
        </w:rPr>
        <w:br/>
      </w:r>
      <w:r>
        <w:rPr>
          <w:rFonts w:ascii="仿宋" w:eastAsia="仿宋" w:hAnsi="仿宋"/>
          <w:sz w:val="32"/>
          <w:szCs w:val="32"/>
        </w:rPr>
        <w:t>　　2.要把制定的计划工整地写在纸上，并把它放在醒目的位置，这对刚刚开始制定计划的同学更为重要。我刚开始制定学习计划的时候，就把计划写在一张白纸上，然后把它压在玻璃板下，每当我学习的时候，它就提醒我要按计划上写的做，这保证了我计划的圆满完成。当然，时间长了这一步就可以省掉了，因为计划已经印在了我的脑子里，每当那个时间我就会干那件事情，像吃饭、睡觉一样，所以不知不觉我就养成了良好的习惯。这也是“一举两得”。</w:t>
      </w:r>
      <w:r>
        <w:rPr>
          <w:rFonts w:ascii="仿宋" w:eastAsia="仿宋" w:hAnsi="仿宋"/>
          <w:sz w:val="32"/>
          <w:szCs w:val="32"/>
        </w:rPr>
        <w:br/>
      </w:r>
      <w:r>
        <w:rPr>
          <w:rFonts w:ascii="仿宋" w:eastAsia="仿宋" w:hAnsi="仿宋"/>
          <w:sz w:val="32"/>
          <w:szCs w:val="32"/>
        </w:rPr>
        <w:t>　　3.我们既要制定大计划，又要制定小计划。大计划给我们指明了前进的方向，而小计划又能保证我们能够沿着这个方向前进，帮我们铲除一路上遇到的荆棘。所以我们要“大小兼有”。</w:t>
      </w:r>
      <w:r>
        <w:rPr>
          <w:rFonts w:ascii="仿宋" w:eastAsia="仿宋" w:hAnsi="仿宋"/>
          <w:sz w:val="32"/>
          <w:szCs w:val="32"/>
        </w:rPr>
        <w:br/>
      </w:r>
      <w:r>
        <w:rPr>
          <w:rFonts w:ascii="仿宋" w:eastAsia="仿宋" w:hAnsi="仿宋"/>
          <w:sz w:val="32"/>
          <w:szCs w:val="32"/>
        </w:rPr>
        <w:t>　　以上说了这么多，最重要的一点是我们要坚持按照计划上写的做，这是计划能够发挥作用的关键。</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8"/>
          <w:type w:val="nextPage"/>
          <w:pgSz w:w="11906" w:h="16838"/>
          <w:pgMar w:top="2098" w:right="1304" w:bottom="1928" w:left="1588" w:header="851" w:footer="992" w:gutter="0"/>
          <w:pgNumType w:start="5"/>
          <w:cols w:space="720"/>
          <w:titlePg w:val="0"/>
          <w:docGrid w:type="lines" w:linePitch="312"/>
        </w:sectPr>
      </w:pPr>
      <w:r>
        <w:rPr>
          <w:rFonts w:ascii="仿宋" w:eastAsia="仿宋" w:hAnsi="仿宋"/>
          <w:sz w:val="32"/>
          <w:szCs w:val="32"/>
        </w:rPr>
        <w:t>　　学生B：订计划有好几种方式：有长远计划和短期计划；有单科计划和综合提高计划……所以订计划要有一定的讲究，要依照自己的具体情况而定，不能盲目。计划订得太高，一时实现不了，势必会影响自己的信心；计划订得太低，太容易达到，自己就不能得到充分的、有效的提高，而且可能会助长自满和狂妄的情绪；计划订得太死，缺乏灵活性，一切都来个条条框框，甚至具体规划到"几点几分干这个，多少分钟后再干那个"，不能随机应变，可能会使自己很快感到厌烦，难以继续坚持下去；计划订得太松，又根本起不到计划的作用。所以订好一个计划，要先思考，要参考曾经订过计划的利弊，要认清自己当前的位置，找准一个合适的目标；要有一定的严格性，以保证计划的正常进行，但同时要有一定的灵活性，对于新出现的情况能及时解决，调整；执行计划时，要有一定的毅力和耐心，不要一遇挫折就轻易放弃。</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9"/>
          <w:type w:val="nextPage"/>
          <w:pgSz w:w="11906" w:h="16838"/>
          <w:pgMar w:top="2098" w:right="1304" w:bottom="1928" w:left="1588" w:header="851" w:footer="992" w:gutter="0"/>
          <w:pgNumType w:start="6"/>
          <w:cols w:space="720"/>
          <w:titlePg w:val="0"/>
          <w:docGrid w:type="lines" w:linePitch="312"/>
        </w:sectPr>
      </w:pPr>
      <w:r>
        <w:rPr>
          <w:rFonts w:ascii="仿宋" w:eastAsia="仿宋" w:hAnsi="仿宋"/>
          <w:sz w:val="32"/>
          <w:szCs w:val="32"/>
        </w:rPr>
        <w:t>　　我曾经也定过一些详尽的书面计划。但后来，我改变了我的初衷，倾向于设定一个目标，但不具体订出行动计划。所谓设定目标，就是规定自己在某一个时间段内所要完成的学习任务，达到某一个高度。例如：在某一星期我要将"四边形"的基本概念和定理再理解一下，这就是我的目标；为达到它，首先，我会将教材重新看一遍，将一些基本的性质记住；而后，我会翻出过去曾做过的一些题，再认识一下；这些完了，可能觉得某些地方还需要巩固一下，有必要在原来的基础上再提高，加深一些，我会有目的地做一些题，好好体会一番，这样，对于自己的学习进度和掌握程度就有了一个清晰的了解，并且能够随时地调整，不断地提高。</w:t>
      </w:r>
      <w:r>
        <w:rPr>
          <w:rFonts w:ascii="仿宋" w:eastAsia="仿宋" w:hAnsi="仿宋"/>
          <w:sz w:val="32"/>
          <w:szCs w:val="32"/>
        </w:rPr>
        <w:br/>
      </w:r>
      <w:r>
        <w:rPr>
          <w:rFonts w:ascii="仿宋" w:eastAsia="仿宋" w:hAnsi="仿宋"/>
          <w:sz w:val="32"/>
          <w:szCs w:val="32"/>
        </w:rPr>
        <w:t>　　到底是订具体的计划好，还是设定目标好，对于不同的人也许有不同的答案，完全在于自己的习惯和兴趣。二者都有利弊。我倾向于设定一个目标，然后勾勒出一个基本的框架，再以不同的方式朝这个目标努力。</w:t>
      </w:r>
      <w:r>
        <w:rPr>
          <w:rFonts w:ascii="仿宋" w:eastAsia="仿宋" w:hAnsi="仿宋"/>
          <w:sz w:val="32"/>
          <w:szCs w:val="32"/>
        </w:rPr>
        <w:br/>
      </w:r>
      <w:r>
        <w:rPr>
          <w:rFonts w:ascii="仿宋" w:eastAsia="仿宋" w:hAnsi="仿宋"/>
          <w:sz w:val="32"/>
          <w:szCs w:val="32"/>
        </w:rPr>
        <w:t>　　总评：以上是两个同学对于制定计划的方法、步骤的一些建议，每个同学应该根据自己的情况制定一些适合自己的学习计划，初中的同学可以先从一些小计划入手，慢慢养成制定计划的习惯，并付诸实施，长期坚持。</w:t>
      </w:r>
      <w:r>
        <w:rPr>
          <w:rFonts w:ascii="仿宋" w:eastAsia="仿宋" w:hAnsi="仿宋"/>
          <w:sz w:val="32"/>
          <w:szCs w:val="32"/>
        </w:rPr>
        <w:br/>
      </w:r>
      <w:r>
        <w:rPr>
          <w:rFonts w:ascii="仿宋" w:eastAsia="仿宋" w:hAnsi="仿宋"/>
          <w:sz w:val="32"/>
          <w:szCs w:val="32"/>
        </w:rPr>
        <w:t>　　最后，我真心希望没有制定过计划的同学也来试一试，你在实践中会总结出更好的制定计划的方法，那时你会发现，你在学习上又进了一大步。</w:t>
      </w:r>
      <w:r>
        <w:rPr>
          <w:rFonts w:ascii="仿宋" w:eastAsia="仿宋" w:hAnsi="仿宋"/>
          <w:sz w:val="32"/>
          <w:szCs w:val="32"/>
        </w:rPr>
        <w:br/>
      </w:r>
      <w:r>
        <w:rPr>
          <w:rFonts w:ascii="仿宋" w:eastAsia="仿宋" w:hAnsi="仿宋"/>
          <w:sz w:val="32"/>
          <w:szCs w:val="32"/>
        </w:rPr>
        <w:t xml:space="preserve">    2024年高中学习计划 篇3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0"/>
          <w:type w:val="nextPage"/>
          <w:pgSz w:w="11906" w:h="16838"/>
          <w:pgMar w:top="2098" w:right="1304" w:bottom="1928" w:left="1588" w:header="851" w:footer="992" w:gutter="0"/>
          <w:pgNumType w:start="7"/>
          <w:cols w:space="720"/>
          <w:titlePg w:val="0"/>
          <w:docGrid w:type="lines" w:linePitch="312"/>
        </w:sectPr>
      </w:pPr>
      <w:r>
        <w:rPr>
          <w:rFonts w:ascii="仿宋" w:eastAsia="仿宋" w:hAnsi="仿宋"/>
          <w:sz w:val="32"/>
          <w:szCs w:val="32"/>
        </w:rPr>
        <w:t>　　高一的学生们经过坚持不懈的努力和拼搏，顺利地完成了初中的学业，完成了人生的又一次转折，成为一名高中学生。与初中相比，高中的学习有一些新的特点：①知识量大;②学科内容深，学科知识的抽象概括性强，需要掌握大量的科学概念、公式、定理、定律;③综合性、系统性强，要理解或解决一个问题，往往需要综合运用各学科知识。高中生每天要学的内容很多，如果不分先后顺序和轻重缓急，就会手忙脚乱、丢三落四，本来能学好的东西也学不好，这就需要制定一个高一新学期学习计划，每天运用计划促进学习目标的实现，磨炼意志力，养成良好的学习习惯并且提高学习效率，减少时间浪费。</w:t>
      </w:r>
      <w:r>
        <w:rPr>
          <w:rFonts w:ascii="仿宋" w:eastAsia="仿宋" w:hAnsi="仿宋"/>
          <w:sz w:val="32"/>
          <w:szCs w:val="32"/>
        </w:rPr>
        <w:br/>
      </w:r>
      <w:r>
        <w:rPr>
          <w:rFonts w:ascii="仿宋" w:eastAsia="仿宋" w:hAnsi="仿宋"/>
          <w:sz w:val="32"/>
          <w:szCs w:val="32"/>
        </w:rPr>
        <w:t>　　每个学生的具体情况不同，学习计划也应该因人而异，但在制定计划时应注意以下几点：</w:t>
      </w:r>
      <w:r>
        <w:rPr>
          <w:rFonts w:ascii="仿宋" w:eastAsia="仿宋" w:hAnsi="仿宋"/>
          <w:sz w:val="32"/>
          <w:szCs w:val="32"/>
        </w:rPr>
        <w:br/>
      </w:r>
      <w:r>
        <w:rPr>
          <w:rFonts w:ascii="仿宋" w:eastAsia="仿宋" w:hAnsi="仿宋"/>
          <w:sz w:val="32"/>
          <w:szCs w:val="32"/>
        </w:rPr>
        <w:t>　　黄金时间来记忆</w:t>
      </w:r>
      <w:r>
        <w:rPr>
          <w:rFonts w:ascii="仿宋" w:eastAsia="仿宋" w:hAnsi="仿宋"/>
          <w:sz w:val="32"/>
          <w:szCs w:val="32"/>
        </w:rPr>
        <w:br/>
      </w:r>
      <w:r>
        <w:rPr>
          <w:rFonts w:ascii="仿宋" w:eastAsia="仿宋" w:hAnsi="仿宋"/>
          <w:sz w:val="32"/>
          <w:szCs w:val="32"/>
        </w:rPr>
        <w:t>　　学生们应该抓住记忆效果最佳的时间段来安排记忆，提高效率。一般而言，早上6：007：00头脑清醒，记忆效果比较好，上午、下午都有课程安排学习比较紧张，中午休息3050分钟可以缓解疲劳，以便下午有充沛的精力学习。而每天如果不能保证78小时睡眠，记忆效果也会降低。</w:t>
      </w:r>
      <w:r>
        <w:rPr>
          <w:rFonts w:ascii="仿宋" w:eastAsia="仿宋" w:hAnsi="仿宋"/>
          <w:sz w:val="32"/>
          <w:szCs w:val="32"/>
        </w:rPr>
        <w:br/>
      </w:r>
      <w:r>
        <w:rPr>
          <w:rFonts w:ascii="仿宋" w:eastAsia="仿宋" w:hAnsi="仿宋"/>
          <w:sz w:val="32"/>
          <w:szCs w:val="32"/>
        </w:rPr>
        <w:t>　　尊重自己生物钟</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1"/>
          <w:type w:val="nextPage"/>
          <w:pgSz w:w="11906" w:h="16838"/>
          <w:pgMar w:top="2098" w:right="1304" w:bottom="1928" w:left="1588" w:header="851" w:footer="992" w:gutter="0"/>
          <w:pgNumType w:start="8"/>
          <w:cols w:space="720"/>
          <w:titlePg w:val="0"/>
          <w:docGrid w:type="lines" w:linePitch="312"/>
        </w:sectPr>
      </w:pPr>
      <w:r>
        <w:rPr>
          <w:rFonts w:ascii="仿宋" w:eastAsia="仿宋" w:hAnsi="仿宋"/>
          <w:sz w:val="32"/>
          <w:szCs w:val="32"/>
        </w:rPr>
        <w:t>　　由于生理条件和生活环境、习惯的不同，人们的生活节律和最佳感觉也往往不尽相同。有的人的学习最佳时间在上午，有的人在下午，还有的学生感觉晚上学习效率最高。在了解了自己的最佳学习时段之后，按照它来安排自己的学习和休息。将最重要的事情放在最佳感觉时间去做，就会取得事半功倍的效果。</w:t>
      </w:r>
      <w:r>
        <w:rPr>
          <w:rFonts w:ascii="仿宋" w:eastAsia="仿宋" w:hAnsi="仿宋"/>
          <w:sz w:val="32"/>
          <w:szCs w:val="32"/>
        </w:rPr>
        <w:br/>
      </w:r>
      <w:r>
        <w:rPr>
          <w:rFonts w:ascii="仿宋" w:eastAsia="仿宋" w:hAnsi="仿宋"/>
          <w:sz w:val="32"/>
          <w:szCs w:val="32"/>
        </w:rPr>
        <w:t>　　学习要有时间限制</w:t>
      </w:r>
      <w:r>
        <w:rPr>
          <w:rFonts w:ascii="仿宋" w:eastAsia="仿宋" w:hAnsi="仿宋"/>
          <w:sz w:val="32"/>
          <w:szCs w:val="32"/>
        </w:rPr>
        <w:br/>
      </w:r>
      <w:r>
        <w:rPr>
          <w:rFonts w:ascii="仿宋" w:eastAsia="仿宋" w:hAnsi="仿宋"/>
          <w:sz w:val="32"/>
          <w:szCs w:val="32"/>
        </w:rPr>
        <w:t>　　为了提高效率，在制定计划时，要适当给自己压力，对每一科目标预习和复习要做到三限制：即限定时间、限定速度、限定准确率。这种目标明确，有压力的学习，可以使注意力高度集中，提高复习效率。同时，每学习完一部分时，都有一种轻松感、愉悦感，会更充满信心地复习下去。</w:t>
      </w:r>
      <w:r>
        <w:rPr>
          <w:rFonts w:ascii="仿宋" w:eastAsia="仿宋" w:hAnsi="仿宋"/>
          <w:sz w:val="32"/>
          <w:szCs w:val="32"/>
        </w:rPr>
        <w:br/>
      </w:r>
      <w:r>
        <w:rPr>
          <w:rFonts w:ascii="仿宋" w:eastAsia="仿宋" w:hAnsi="仿宋"/>
          <w:sz w:val="32"/>
          <w:szCs w:val="32"/>
        </w:rPr>
        <w:t>　　对照计划反省</w:t>
      </w:r>
      <w:r>
        <w:rPr>
          <w:rFonts w:ascii="仿宋" w:eastAsia="仿宋" w:hAnsi="仿宋"/>
          <w:sz w:val="32"/>
          <w:szCs w:val="32"/>
        </w:rPr>
        <w:br/>
      </w:r>
      <w:r>
        <w:rPr>
          <w:rFonts w:ascii="仿宋" w:eastAsia="仿宋" w:hAnsi="仿宋"/>
          <w:sz w:val="32"/>
          <w:szCs w:val="32"/>
        </w:rPr>
        <w:t>　　计划一旦制定，就要雷打不动地完成，如有完不成的，也应立即在次日加倍补上。如：反省自己，当天的计划完成了没有，明天先干什么?再干什么?如果完成的好时可奖励自己一次;如果完成的不好时可惩罚自己一次。这样做，既有约束力又有可_作性，每天都会感到在进步。一段时间后，还应该根据自己的学习情况，对计划做出进一步完善，使其更好地促进学习。</w:t>
      </w:r>
      <w:r>
        <w:rPr>
          <w:rFonts w:ascii="仿宋" w:eastAsia="仿宋" w:hAnsi="仿宋"/>
          <w:sz w:val="32"/>
          <w:szCs w:val="32"/>
        </w:rPr>
        <w:br/>
      </w:r>
      <w:r>
        <w:rPr>
          <w:rFonts w:ascii="仿宋" w:eastAsia="仿宋" w:hAnsi="仿宋"/>
          <w:sz w:val="32"/>
          <w:szCs w:val="32"/>
        </w:rPr>
        <w:t>　　公开学习计划</w:t>
      </w:r>
      <w:r>
        <w:rPr>
          <w:rFonts w:ascii="仿宋" w:eastAsia="仿宋" w:hAnsi="仿宋"/>
          <w:sz w:val="32"/>
          <w:szCs w:val="32"/>
        </w:rPr>
        <w:br/>
      </w:r>
      <w:r>
        <w:rPr>
          <w:rFonts w:ascii="仿宋" w:eastAsia="仿宋" w:hAnsi="仿宋"/>
          <w:sz w:val="32"/>
          <w:szCs w:val="32"/>
        </w:rPr>
        <w:t>　　少数高中生缺乏自我约束能力，这样的学生在制定学习计划后，最好向家长、老师或者学生宣布。这样做一方面会起到监督作用，也会起到一个强迫约束效果，当自己不能坚持时，马上就会想到：是否别人会笑话自己意志薄弱或者太没出息了，因此就能坚持到底，无论如何，一定要坚持实行自己的计划。</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2"/>
          <w:type w:val="nextPage"/>
          <w:pgSz w:w="11906" w:h="16838"/>
          <w:pgMar w:top="2098" w:right="1304" w:bottom="1928" w:left="1588" w:header="851" w:footer="992" w:gutter="0"/>
          <w:pgNumType w:start="9"/>
          <w:cols w:space="720"/>
          <w:titlePg w:val="0"/>
          <w:docGrid w:type="lines" w:linePitch="312"/>
        </w:sectPr>
      </w:pPr>
      <w:r>
        <w:rPr>
          <w:rFonts w:ascii="仿宋" w:eastAsia="仿宋" w:hAnsi="仿宋"/>
          <w:sz w:val="32"/>
          <w:szCs w:val="32"/>
        </w:rPr>
        <w:t xml:space="preserve">    2024年高中学习计划 篇4 </w:t>
      </w:r>
      <w:r>
        <w:rPr>
          <w:rFonts w:ascii="仿宋" w:eastAsia="仿宋" w:hAnsi="仿宋"/>
          <w:sz w:val="32"/>
          <w:szCs w:val="32"/>
        </w:rPr>
        <w:br/>
      </w:r>
      <w:r>
        <w:rPr>
          <w:rFonts w:ascii="仿宋" w:eastAsia="仿宋" w:hAnsi="仿宋"/>
          <w:sz w:val="32"/>
          <w:szCs w:val="32"/>
        </w:rPr>
        <w:t>　　为了应对未知的高中生活，保证自己在新的陌生环境中也能迅速的适应并且不影响自己的学习，我设法制定了如下的学习计划：</w:t>
      </w:r>
      <w:r>
        <w:rPr>
          <w:rFonts w:ascii="仿宋" w:eastAsia="仿宋" w:hAnsi="仿宋"/>
          <w:sz w:val="32"/>
          <w:szCs w:val="32"/>
        </w:rPr>
        <w:br/>
      </w:r>
      <w:r>
        <w:rPr>
          <w:rFonts w:ascii="仿宋" w:eastAsia="仿宋" w:hAnsi="仿宋"/>
          <w:sz w:val="32"/>
          <w:szCs w:val="32"/>
        </w:rPr>
        <w:t>　　一、进入高中后的学习目标</w:t>
      </w:r>
      <w:r>
        <w:rPr>
          <w:rFonts w:ascii="仿宋" w:eastAsia="仿宋" w:hAnsi="仿宋"/>
          <w:sz w:val="32"/>
          <w:szCs w:val="32"/>
        </w:rPr>
        <w:br/>
      </w:r>
      <w:r>
        <w:rPr>
          <w:rFonts w:ascii="仿宋" w:eastAsia="仿宋" w:hAnsi="仿宋"/>
          <w:sz w:val="32"/>
          <w:szCs w:val="32"/>
        </w:rPr>
        <w:t>　　虽然高中生活我没有经历过不知道与初中会有多大的差别与变化，但是既然所学科目并没有差别的话，那么即使有差别也不会大到哪里去。因此我这个学期的目标就是在期中考试中取得班级前十名的成绩，虽然我知道能够考上这个学校的成绩都不会太差，在这样激烈的竞争下我也无法预料到自己能够考出如何的成绩。但是这样的目标也是对我的一个重要鞭策，只有心里有着这样一个目标才能让我在学习中拿出十倍的努力向着这个目标突进。</w:t>
      </w:r>
      <w:r>
        <w:rPr>
          <w:rFonts w:ascii="仿宋" w:eastAsia="仿宋" w:hAnsi="仿宋"/>
          <w:sz w:val="32"/>
          <w:szCs w:val="32"/>
        </w:rPr>
        <w:br/>
      </w:r>
      <w:r>
        <w:rPr>
          <w:rFonts w:ascii="仿宋" w:eastAsia="仿宋" w:hAnsi="仿宋"/>
          <w:sz w:val="32"/>
          <w:szCs w:val="32"/>
        </w:rPr>
        <w:t>　　二、高中生活的行为准则</w:t>
      </w:r>
      <w:r>
        <w:rPr>
          <w:rFonts w:ascii="仿宋" w:eastAsia="仿宋" w:hAnsi="仿宋"/>
          <w:sz w:val="32"/>
          <w:szCs w:val="32"/>
        </w:rPr>
        <w:br/>
      </w:r>
      <w:r>
        <w:rPr>
          <w:rFonts w:ascii="仿宋" w:eastAsia="仿宋" w:hAnsi="仿宋"/>
          <w:sz w:val="32"/>
          <w:szCs w:val="32"/>
        </w:rPr>
        <w:t>　　根据时间表安排，在这个学期里制定如下粗浅的时间表：</w:t>
      </w:r>
      <w:r>
        <w:rPr>
          <w:rFonts w:ascii="仿宋" w:eastAsia="仿宋" w:hAnsi="仿宋"/>
          <w:sz w:val="32"/>
          <w:szCs w:val="32"/>
        </w:rPr>
        <w:br/>
      </w:r>
      <w:r>
        <w:rPr>
          <w:rFonts w:ascii="仿宋" w:eastAsia="仿宋" w:hAnsi="仿宋"/>
          <w:sz w:val="32"/>
          <w:szCs w:val="32"/>
        </w:rPr>
        <w:t>　　1、早晨六点起床完成洗漱以后背半个小时的英语单词，来到学校以后早自习里根据老师安排进行自习。</w:t>
      </w:r>
      <w:r>
        <w:rPr>
          <w:rFonts w:ascii="仿宋" w:eastAsia="仿宋" w:hAnsi="仿宋"/>
          <w:sz w:val="32"/>
          <w:szCs w:val="32"/>
        </w:rPr>
        <w:br/>
      </w:r>
      <w:r>
        <w:rPr>
          <w:rFonts w:ascii="仿宋" w:eastAsia="仿宋" w:hAnsi="仿宋"/>
          <w:sz w:val="32"/>
          <w:szCs w:val="32"/>
        </w:rPr>
        <w:t>　　2、中午下课后吃完午饭后进行文学阅读，在午休时间腾出最后半个小时来午睡，保证在下午上课时的精神集中。</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3"/>
          <w:type w:val="nextPage"/>
          <w:pgSz w:w="11906" w:h="16838"/>
          <w:pgMar w:top="2098" w:right="1304" w:bottom="1928" w:left="1588" w:header="851" w:footer="992" w:gutter="0"/>
          <w:pgNumType w:start="10"/>
          <w:cols w:space="720"/>
          <w:titlePg w:val="0"/>
          <w:docGrid w:type="lines" w:linePitch="312"/>
        </w:sectPr>
      </w:pPr>
      <w:r>
        <w:rPr>
          <w:rFonts w:ascii="仿宋" w:eastAsia="仿宋" w:hAnsi="仿宋"/>
          <w:sz w:val="32"/>
          <w:szCs w:val="32"/>
        </w:rPr>
        <w:t>　　3、晚自习按照老师安排学习，放学回家后完成一篇数学练习单元，并至少解开一道大题。晚上睡前要求自己熟读甚至背诵下一首古诗词。</w:t>
      </w:r>
      <w:r>
        <w:rPr>
          <w:rFonts w:ascii="仿宋" w:eastAsia="仿宋" w:hAnsi="仿宋"/>
          <w:sz w:val="32"/>
          <w:szCs w:val="32"/>
        </w:rPr>
        <w:br/>
      </w:r>
      <w:r>
        <w:rPr>
          <w:rFonts w:ascii="仿宋" w:eastAsia="仿宋" w:hAnsi="仿宋"/>
          <w:sz w:val="32"/>
          <w:szCs w:val="32"/>
        </w:rPr>
        <w:t>　　4、周末时间也不能够将其浪费，但是也不能够让生活过于紧绷，因此挑选上午来进行学习，下午与晚上可以进行一些户外活动，锻炼自己的身体，也能够保持对生活的积极兴趣。</w:t>
      </w:r>
      <w:r>
        <w:rPr>
          <w:rFonts w:ascii="仿宋" w:eastAsia="仿宋" w:hAnsi="仿宋"/>
          <w:sz w:val="32"/>
          <w:szCs w:val="32"/>
        </w:rPr>
        <w:br/>
      </w:r>
      <w:r>
        <w:rPr>
          <w:rFonts w:ascii="仿宋" w:eastAsia="仿宋" w:hAnsi="仿宋"/>
          <w:sz w:val="32"/>
          <w:szCs w:val="32"/>
        </w:rPr>
        <w:t>　　三、给自我的寄语</w:t>
      </w:r>
      <w:r>
        <w:rPr>
          <w:rFonts w:ascii="仿宋" w:eastAsia="仿宋" w:hAnsi="仿宋"/>
          <w:sz w:val="32"/>
          <w:szCs w:val="32"/>
        </w:rPr>
        <w:br/>
      </w:r>
      <w:r>
        <w:rPr>
          <w:rFonts w:ascii="仿宋" w:eastAsia="仿宋" w:hAnsi="仿宋"/>
          <w:sz w:val="32"/>
          <w:szCs w:val="32"/>
        </w:rPr>
        <w:t>　　我自小学以来就是一名让老师骄傲，让家长放心的好学生，一直不曾让别人与自己失望过，我也相信自己在这个新的环境里能够继续保持成绩上的领先，我要相信自己，但是在相信自己的同时也不能够放松自己，我应该随时有计划的调整自己的状态，为了让自己成为一个优秀的人而努力。高考距离我只有三年了，这三年也算是最后的冲刺阶段，不能因为三年看上去好像很遥远，事实上高考里的优势都是在这三年里逐步累积的，我越是重视高考，越是不浪费这三年时间，最后实现我愿景的可能就越大。</w:t>
      </w:r>
      <w:r>
        <w:rPr>
          <w:rFonts w:ascii="仿宋" w:eastAsia="仿宋" w:hAnsi="仿宋"/>
          <w:sz w:val="32"/>
          <w:szCs w:val="32"/>
        </w:rPr>
        <w:br/>
      </w:r>
      <w:r>
        <w:rPr>
          <w:rFonts w:ascii="仿宋" w:eastAsia="仿宋" w:hAnsi="仿宋"/>
          <w:sz w:val="32"/>
          <w:szCs w:val="32"/>
        </w:rPr>
        <w:t xml:space="preserve">    2024年高中学习计划 篇5 </w:t>
      </w:r>
      <w:r>
        <w:rPr>
          <w:rFonts w:ascii="仿宋" w:eastAsia="仿宋" w:hAnsi="仿宋"/>
          <w:sz w:val="32"/>
          <w:szCs w:val="32"/>
        </w:rPr>
        <w:br/>
      </w:r>
      <w:r>
        <w:rPr>
          <w:rFonts w:ascii="仿宋" w:eastAsia="仿宋" w:hAnsi="仿宋"/>
          <w:sz w:val="32"/>
          <w:szCs w:val="32"/>
        </w:rPr>
        <w:t>　　一个学期就这样过去了，寒假又来了，在这漫长的寒假中，我不能虚度，要有意义，愉快中度过。就这样，我精心地制作了一个寒假计划：</w:t>
      </w:r>
      <w:r>
        <w:rPr>
          <w:rFonts w:ascii="仿宋" w:eastAsia="仿宋" w:hAnsi="仿宋"/>
          <w:sz w:val="32"/>
          <w:szCs w:val="32"/>
        </w:rPr>
        <w:br/>
      </w:r>
      <w:r>
        <w:rPr>
          <w:rFonts w:ascii="仿宋" w:eastAsia="仿宋" w:hAnsi="仿宋"/>
          <w:sz w:val="32"/>
          <w:szCs w:val="32"/>
        </w:rPr>
        <w:t>　　起床：7：00</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4"/>
          <w:type w:val="nextPage"/>
          <w:pgSz w:w="11906" w:h="16838"/>
          <w:pgMar w:top="2098" w:right="1304" w:bottom="1928" w:left="1588" w:header="851" w:footer="992" w:gutter="0"/>
          <w:pgNumType w:start="11"/>
          <w:cols w:space="720"/>
          <w:titlePg w:val="0"/>
          <w:docGrid w:type="lines" w:linePitch="312"/>
        </w:sectPr>
      </w:pPr>
      <w:r>
        <w:rPr>
          <w:rFonts w:ascii="仿宋" w:eastAsia="仿宋" w:hAnsi="仿宋"/>
          <w:sz w:val="32"/>
          <w:szCs w:val="32"/>
        </w:rPr>
        <w:t>　　洗刷：7：00——7：10</w:t>
      </w:r>
      <w:r>
        <w:rPr>
          <w:rFonts w:ascii="仿宋" w:eastAsia="仿宋" w:hAnsi="仿宋"/>
          <w:sz w:val="32"/>
          <w:szCs w:val="32"/>
        </w:rPr>
        <w:br/>
      </w:r>
      <w:r>
        <w:rPr>
          <w:rFonts w:ascii="仿宋" w:eastAsia="仿宋" w:hAnsi="仿宋"/>
          <w:sz w:val="32"/>
          <w:szCs w:val="32"/>
        </w:rPr>
        <w:t>　　体操：7：10——7：30</w:t>
      </w:r>
      <w:r>
        <w:rPr>
          <w:rFonts w:ascii="仿宋" w:eastAsia="仿宋" w:hAnsi="仿宋"/>
          <w:sz w:val="32"/>
          <w:szCs w:val="32"/>
        </w:rPr>
        <w:br/>
      </w:r>
      <w:r>
        <w:rPr>
          <w:rFonts w:ascii="仿宋" w:eastAsia="仿宋" w:hAnsi="仿宋"/>
          <w:sz w:val="32"/>
          <w:szCs w:val="32"/>
        </w:rPr>
        <w:t>　　早餐：7：30——8：00</w:t>
      </w:r>
      <w:r>
        <w:rPr>
          <w:rFonts w:ascii="仿宋" w:eastAsia="仿宋" w:hAnsi="仿宋"/>
          <w:sz w:val="32"/>
          <w:szCs w:val="32"/>
        </w:rPr>
        <w:br/>
      </w:r>
      <w:r>
        <w:rPr>
          <w:rFonts w:ascii="仿宋" w:eastAsia="仿宋" w:hAnsi="仿宋"/>
          <w:sz w:val="32"/>
          <w:szCs w:val="32"/>
        </w:rPr>
        <w:t>　　听力：8：00——8：30</w:t>
      </w:r>
      <w:r>
        <w:rPr>
          <w:rFonts w:ascii="仿宋" w:eastAsia="仿宋" w:hAnsi="仿宋"/>
          <w:sz w:val="32"/>
          <w:szCs w:val="32"/>
        </w:rPr>
        <w:br/>
      </w:r>
      <w:r>
        <w:rPr>
          <w:rFonts w:ascii="仿宋" w:eastAsia="仿宋" w:hAnsi="仿宋"/>
          <w:sz w:val="32"/>
          <w:szCs w:val="32"/>
        </w:rPr>
        <w:t>　　抄单词：8：40——9：00</w:t>
      </w:r>
      <w:r>
        <w:rPr>
          <w:rFonts w:ascii="仿宋" w:eastAsia="仿宋" w:hAnsi="仿宋"/>
          <w:sz w:val="32"/>
          <w:szCs w:val="32"/>
        </w:rPr>
        <w:br/>
      </w:r>
      <w:r>
        <w:rPr>
          <w:rFonts w:ascii="仿宋" w:eastAsia="仿宋" w:hAnsi="仿宋"/>
          <w:sz w:val="32"/>
          <w:szCs w:val="32"/>
        </w:rPr>
        <w:t>　　读语文书：9：10——9：30</w:t>
      </w:r>
      <w:r>
        <w:rPr>
          <w:rFonts w:ascii="仿宋" w:eastAsia="仿宋" w:hAnsi="仿宋"/>
          <w:sz w:val="32"/>
          <w:szCs w:val="32"/>
        </w:rPr>
        <w:br/>
      </w:r>
      <w:r>
        <w:rPr>
          <w:rFonts w:ascii="仿宋" w:eastAsia="仿宋" w:hAnsi="仿宋"/>
          <w:sz w:val="32"/>
          <w:szCs w:val="32"/>
        </w:rPr>
        <w:t>　　自由活动：9：30——10：00（不许玩，不许玩电脑）</w:t>
      </w:r>
      <w:r>
        <w:rPr>
          <w:rFonts w:ascii="仿宋" w:eastAsia="仿宋" w:hAnsi="仿宋"/>
          <w:sz w:val="32"/>
          <w:szCs w:val="32"/>
        </w:rPr>
        <w:br/>
      </w:r>
      <w:r>
        <w:rPr>
          <w:rFonts w:ascii="仿宋" w:eastAsia="仿宋" w:hAnsi="仿宋"/>
          <w:sz w:val="32"/>
          <w:szCs w:val="32"/>
        </w:rPr>
        <w:t>　　做数学奥数：10：00——10：15</w:t>
      </w:r>
      <w:r>
        <w:rPr>
          <w:rFonts w:ascii="仿宋" w:eastAsia="仿宋" w:hAnsi="仿宋"/>
          <w:sz w:val="32"/>
          <w:szCs w:val="32"/>
        </w:rPr>
        <w:br/>
      </w:r>
      <w:r>
        <w:rPr>
          <w:rFonts w:ascii="仿宋" w:eastAsia="仿宋" w:hAnsi="仿宋"/>
          <w:sz w:val="32"/>
          <w:szCs w:val="32"/>
        </w:rPr>
        <w:t>　　读英语：10：20——10：30</w:t>
      </w:r>
      <w:r>
        <w:rPr>
          <w:rFonts w:ascii="仿宋" w:eastAsia="仿宋" w:hAnsi="仿宋"/>
          <w:sz w:val="32"/>
          <w:szCs w:val="32"/>
        </w:rPr>
        <w:br/>
      </w:r>
      <w:r>
        <w:rPr>
          <w:rFonts w:ascii="仿宋" w:eastAsia="仿宋" w:hAnsi="仿宋"/>
          <w:sz w:val="32"/>
          <w:szCs w:val="32"/>
        </w:rPr>
        <w:t>　　做寒假作业：10：40——11：30</w:t>
      </w:r>
      <w:r>
        <w:rPr>
          <w:rFonts w:ascii="仿宋" w:eastAsia="仿宋" w:hAnsi="仿宋"/>
          <w:sz w:val="32"/>
          <w:szCs w:val="32"/>
        </w:rPr>
        <w:br/>
      </w:r>
      <w:r>
        <w:rPr>
          <w:rFonts w:ascii="仿宋" w:eastAsia="仿宋" w:hAnsi="仿宋"/>
          <w:sz w:val="32"/>
          <w:szCs w:val="32"/>
        </w:rPr>
        <w:t>　　做家务：11：30——12：00</w:t>
      </w:r>
      <w:r>
        <w:rPr>
          <w:rFonts w:ascii="仿宋" w:eastAsia="仿宋" w:hAnsi="仿宋"/>
          <w:sz w:val="32"/>
          <w:szCs w:val="32"/>
        </w:rPr>
        <w:br/>
      </w:r>
      <w:r>
        <w:rPr>
          <w:rFonts w:ascii="仿宋" w:eastAsia="仿宋" w:hAnsi="仿宋"/>
          <w:sz w:val="32"/>
          <w:szCs w:val="32"/>
        </w:rPr>
        <w:t>　　吃午饭：12：00——12：30</w:t>
      </w:r>
      <w:r>
        <w:rPr>
          <w:rFonts w:ascii="仿宋" w:eastAsia="仿宋" w:hAnsi="仿宋"/>
          <w:sz w:val="32"/>
          <w:szCs w:val="32"/>
        </w:rPr>
        <w:br/>
      </w:r>
      <w:r>
        <w:rPr>
          <w:rFonts w:ascii="仿宋" w:eastAsia="仿宋" w:hAnsi="仿宋"/>
          <w:sz w:val="32"/>
          <w:szCs w:val="32"/>
        </w:rPr>
        <w:t>　　自由活动：12：40——1：00（不能打电脑）</w:t>
      </w:r>
      <w:r>
        <w:rPr>
          <w:rFonts w:ascii="仿宋" w:eastAsia="仿宋" w:hAnsi="仿宋"/>
          <w:sz w:val="32"/>
          <w:szCs w:val="32"/>
        </w:rPr>
        <w:br/>
      </w:r>
      <w:r>
        <w:rPr>
          <w:rFonts w:ascii="仿宋" w:eastAsia="仿宋" w:hAnsi="仿宋"/>
          <w:sz w:val="32"/>
          <w:szCs w:val="32"/>
        </w:rPr>
        <w:t>　　做语文阅读题：1：00——1：30</w:t>
      </w:r>
      <w:r>
        <w:rPr>
          <w:rFonts w:ascii="仿宋" w:eastAsia="仿宋" w:hAnsi="仿宋"/>
          <w:sz w:val="32"/>
          <w:szCs w:val="32"/>
        </w:rPr>
        <w:br/>
      </w:r>
      <w:r>
        <w:rPr>
          <w:rFonts w:ascii="仿宋" w:eastAsia="仿宋" w:hAnsi="仿宋"/>
          <w:sz w:val="32"/>
          <w:szCs w:val="32"/>
        </w:rPr>
        <w:t>　　做英语阅读题：1：35——2：00（包括写英语作文的时间）</w:t>
      </w:r>
      <w:r>
        <w:rPr>
          <w:rFonts w:ascii="仿宋" w:eastAsia="仿宋" w:hAnsi="仿宋"/>
          <w:sz w:val="32"/>
          <w:szCs w:val="32"/>
        </w:rPr>
        <w:br/>
      </w:r>
      <w:r>
        <w:rPr>
          <w:rFonts w:ascii="仿宋" w:eastAsia="仿宋" w:hAnsi="仿宋"/>
          <w:sz w:val="32"/>
          <w:szCs w:val="32"/>
        </w:rPr>
        <w:t>　　眼保健操：2：10——2：15</w:t>
      </w:r>
      <w:r>
        <w:rPr>
          <w:rFonts w:ascii="仿宋" w:eastAsia="仿宋" w:hAnsi="仿宋"/>
          <w:sz w:val="32"/>
          <w:szCs w:val="32"/>
        </w:rPr>
        <w:br/>
      </w:r>
      <w:r>
        <w:rPr>
          <w:rFonts w:ascii="仿宋" w:eastAsia="仿宋" w:hAnsi="仿宋"/>
          <w:sz w:val="32"/>
          <w:szCs w:val="32"/>
        </w:rPr>
        <w:t>　　休息（午睡）：2：30——4：00</w:t>
      </w:r>
      <w:r>
        <w:rPr>
          <w:rFonts w:ascii="仿宋" w:eastAsia="仿宋" w:hAnsi="仿宋"/>
          <w:sz w:val="32"/>
          <w:szCs w:val="32"/>
        </w:rPr>
        <w:br/>
      </w:r>
      <w:r>
        <w:rPr>
          <w:rFonts w:ascii="仿宋" w:eastAsia="仿宋" w:hAnsi="仿宋"/>
          <w:sz w:val="32"/>
          <w:szCs w:val="32"/>
        </w:rPr>
        <w:t>　　画画：4：10——5：00</w:t>
      </w:r>
      <w:r>
        <w:rPr>
          <w:rFonts w:ascii="仿宋" w:eastAsia="仿宋" w:hAnsi="仿宋"/>
          <w:sz w:val="32"/>
          <w:szCs w:val="32"/>
        </w:rPr>
        <w:br/>
      </w:r>
      <w:r>
        <w:rPr>
          <w:rFonts w:ascii="仿宋" w:eastAsia="仿宋" w:hAnsi="仿宋"/>
          <w:sz w:val="32"/>
          <w:szCs w:val="32"/>
        </w:rPr>
        <w:t>　　写作文：5：00——6：00</w:t>
      </w:r>
      <w:r>
        <w:rPr>
          <w:rFonts w:ascii="仿宋" w:eastAsia="仿宋" w:hAnsi="仿宋"/>
          <w:sz w:val="32"/>
          <w:szCs w:val="32"/>
        </w:rPr>
        <w:br/>
      </w:r>
      <w:r>
        <w:rPr>
          <w:rFonts w:ascii="仿宋" w:eastAsia="仿宋" w:hAnsi="仿宋"/>
          <w:sz w:val="32"/>
          <w:szCs w:val="32"/>
        </w:rPr>
        <w:t>　　练行书：6：10——7：00</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5"/>
          <w:type w:val="nextPage"/>
          <w:pgSz w:w="11906" w:h="16838"/>
          <w:pgMar w:top="2098" w:right="1304" w:bottom="1928" w:left="1588" w:header="851" w:footer="992" w:gutter="0"/>
          <w:pgNumType w:start="12"/>
          <w:cols w:space="720"/>
          <w:titlePg w:val="0"/>
          <w:docGrid w:type="lines" w:linePitch="312"/>
        </w:sectPr>
      </w:pPr>
      <w:r>
        <w:rPr>
          <w:rFonts w:ascii="仿宋" w:eastAsia="仿宋" w:hAnsi="仿宋"/>
          <w:sz w:val="32"/>
          <w:szCs w:val="32"/>
        </w:rPr>
        <w:t>　　晚饭：7：00——8：00</w:t>
      </w:r>
      <w:r>
        <w:rPr>
          <w:rFonts w:ascii="仿宋" w:eastAsia="仿宋" w:hAnsi="仿宋"/>
          <w:sz w:val="32"/>
          <w:szCs w:val="32"/>
        </w:rPr>
        <w:br/>
      </w:r>
      <w:r>
        <w:rPr>
          <w:rFonts w:ascii="仿宋" w:eastAsia="仿宋" w:hAnsi="仿宋"/>
          <w:sz w:val="32"/>
          <w:szCs w:val="32"/>
        </w:rPr>
        <w:t>　　自由活动：8：00——9：00</w:t>
      </w:r>
      <w:r>
        <w:rPr>
          <w:rFonts w:ascii="仿宋" w:eastAsia="仿宋" w:hAnsi="仿宋"/>
          <w:sz w:val="32"/>
          <w:szCs w:val="32"/>
        </w:rPr>
        <w:br/>
      </w:r>
      <w:r>
        <w:rPr>
          <w:rFonts w:ascii="仿宋" w:eastAsia="仿宋" w:hAnsi="仿宋"/>
          <w:sz w:val="32"/>
          <w:szCs w:val="32"/>
        </w:rPr>
        <w:t>　　英语练习题：9：10——9：30</w:t>
      </w:r>
      <w:r>
        <w:rPr>
          <w:rFonts w:ascii="仿宋" w:eastAsia="仿宋" w:hAnsi="仿宋"/>
          <w:sz w:val="32"/>
          <w:szCs w:val="32"/>
        </w:rPr>
        <w:br/>
      </w:r>
      <w:r>
        <w:rPr>
          <w:rFonts w:ascii="仿宋" w:eastAsia="仿宋" w:hAnsi="仿宋"/>
          <w:sz w:val="32"/>
          <w:szCs w:val="32"/>
        </w:rPr>
        <w:t>　　寒假作业：9：30——10：00</w:t>
      </w:r>
      <w:r>
        <w:rPr>
          <w:rFonts w:ascii="仿宋" w:eastAsia="仿宋" w:hAnsi="仿宋"/>
          <w:sz w:val="32"/>
          <w:szCs w:val="32"/>
        </w:rPr>
        <w:br/>
      </w:r>
      <w:r>
        <w:rPr>
          <w:rFonts w:ascii="仿宋" w:eastAsia="仿宋" w:hAnsi="仿宋"/>
          <w:sz w:val="32"/>
          <w:szCs w:val="32"/>
        </w:rPr>
        <w:t>　　看书：10：00——11：00</w:t>
      </w:r>
      <w:r>
        <w:rPr>
          <w:rFonts w:ascii="仿宋" w:eastAsia="仿宋" w:hAnsi="仿宋"/>
          <w:sz w:val="32"/>
          <w:szCs w:val="32"/>
        </w:rPr>
        <w:br/>
      </w:r>
      <w:r>
        <w:rPr>
          <w:rFonts w:ascii="仿宋" w:eastAsia="仿宋" w:hAnsi="仿宋"/>
          <w:sz w:val="32"/>
          <w:szCs w:val="32"/>
        </w:rPr>
        <w:t>　　自由活动：剩余时间（不能打电脑）</w:t>
      </w:r>
      <w:r>
        <w:rPr>
          <w:rFonts w:ascii="仿宋" w:eastAsia="仿宋" w:hAnsi="仿宋"/>
          <w:sz w:val="32"/>
          <w:szCs w:val="32"/>
        </w:rPr>
        <w:br/>
      </w:r>
      <w:r>
        <w:rPr>
          <w:rFonts w:ascii="仿宋" w:eastAsia="仿宋" w:hAnsi="仿宋"/>
          <w:sz w:val="32"/>
          <w:szCs w:val="32"/>
        </w:rPr>
        <w:t xml:space="preserve">    2024年高中学习计划 篇6 </w:t>
      </w:r>
      <w:r>
        <w:rPr>
          <w:rFonts w:ascii="仿宋" w:eastAsia="仿宋" w:hAnsi="仿宋"/>
          <w:sz w:val="32"/>
          <w:szCs w:val="32"/>
        </w:rPr>
        <w:br/>
      </w:r>
      <w:r>
        <w:rPr>
          <w:rFonts w:ascii="仿宋" w:eastAsia="仿宋" w:hAnsi="仿宋"/>
          <w:sz w:val="32"/>
          <w:szCs w:val="32"/>
        </w:rPr>
        <w:t>　　高中生寒假学习计划安排：</w:t>
      </w:r>
      <w:r>
        <w:rPr>
          <w:rFonts w:ascii="仿宋" w:eastAsia="仿宋" w:hAnsi="仿宋"/>
          <w:sz w:val="32"/>
          <w:szCs w:val="32"/>
        </w:rPr>
        <w:br/>
      </w:r>
      <w:r>
        <w:rPr>
          <w:rFonts w:ascii="仿宋" w:eastAsia="仿宋" w:hAnsi="仿宋"/>
          <w:sz w:val="32"/>
          <w:szCs w:val="32"/>
        </w:rPr>
        <w:t>　　1、早晨合理安排30分钟读一读英语</w:t>
      </w:r>
      <w:r>
        <w:rPr>
          <w:rFonts w:ascii="仿宋" w:eastAsia="仿宋" w:hAnsi="仿宋"/>
          <w:sz w:val="32"/>
          <w:szCs w:val="32"/>
        </w:rPr>
        <w:br/>
      </w:r>
      <w:r>
        <w:rPr>
          <w:rFonts w:ascii="仿宋" w:eastAsia="仿宋" w:hAnsi="仿宋"/>
          <w:sz w:val="32"/>
          <w:szCs w:val="32"/>
        </w:rPr>
        <w:t>　　2、利用上午2节课的时间分别独立完成2科寒假作业</w:t>
      </w:r>
      <w:r>
        <w:rPr>
          <w:rFonts w:ascii="仿宋" w:eastAsia="仿宋" w:hAnsi="仿宋"/>
          <w:sz w:val="32"/>
          <w:szCs w:val="32"/>
        </w:rPr>
        <w:br/>
      </w:r>
      <w:r>
        <w:rPr>
          <w:rFonts w:ascii="仿宋" w:eastAsia="仿宋" w:hAnsi="仿宋"/>
          <w:sz w:val="32"/>
          <w:szCs w:val="32"/>
        </w:rPr>
        <w:t>　　3、中午适当午休</w:t>
      </w:r>
      <w:r>
        <w:rPr>
          <w:rFonts w:ascii="仿宋" w:eastAsia="仿宋" w:hAnsi="仿宋"/>
          <w:sz w:val="32"/>
          <w:szCs w:val="32"/>
        </w:rPr>
        <w:br/>
      </w:r>
      <w:r>
        <w:rPr>
          <w:rFonts w:ascii="仿宋" w:eastAsia="仿宋" w:hAnsi="仿宋"/>
          <w:sz w:val="32"/>
          <w:szCs w:val="32"/>
        </w:rPr>
        <w:t>　　4、和上午一样，利用下午的时间做些寒假作业，但不可一下子贪多。要均衡、科学安排。</w:t>
      </w:r>
      <w:r>
        <w:rPr>
          <w:rFonts w:ascii="仿宋" w:eastAsia="仿宋" w:hAnsi="仿宋"/>
          <w:sz w:val="32"/>
          <w:szCs w:val="32"/>
        </w:rPr>
        <w:br/>
      </w:r>
      <w:r>
        <w:rPr>
          <w:rFonts w:ascii="仿宋" w:eastAsia="仿宋" w:hAnsi="仿宋"/>
          <w:sz w:val="32"/>
          <w:szCs w:val="32"/>
        </w:rPr>
        <w:t>　　5、自由时间可以干一些喜欢的事情，但要控制在半小时的时间里</w:t>
      </w:r>
      <w:r>
        <w:rPr>
          <w:rFonts w:ascii="仿宋" w:eastAsia="仿宋" w:hAnsi="仿宋"/>
          <w:sz w:val="32"/>
          <w:szCs w:val="32"/>
        </w:rPr>
        <w:br/>
      </w:r>
      <w:r>
        <w:rPr>
          <w:rFonts w:ascii="仿宋" w:eastAsia="仿宋" w:hAnsi="仿宋"/>
          <w:sz w:val="32"/>
          <w:szCs w:val="32"/>
        </w:rPr>
        <w:t>　　6、晚饭之前是自由活动的时间，可以看电视等，但要看看新闻。</w:t>
      </w:r>
      <w:r>
        <w:rPr>
          <w:rFonts w:ascii="仿宋" w:eastAsia="仿宋" w:hAnsi="仿宋"/>
          <w:sz w:val="32"/>
          <w:szCs w:val="32"/>
        </w:rPr>
        <w:br/>
      </w:r>
      <w:r>
        <w:rPr>
          <w:rFonts w:ascii="仿宋" w:eastAsia="仿宋" w:hAnsi="仿宋"/>
          <w:sz w:val="32"/>
          <w:szCs w:val="32"/>
        </w:rPr>
        <w:t>　　7、读一些好的小文章，写日记或是读后感，或是精彩的摘抄</w:t>
      </w:r>
      <w:r>
        <w:rPr>
          <w:rFonts w:ascii="仿宋" w:eastAsia="仿宋" w:hAnsi="仿宋"/>
          <w:sz w:val="32"/>
          <w:szCs w:val="32"/>
        </w:rPr>
        <w:br/>
      </w:r>
      <w:r>
        <w:rPr>
          <w:rFonts w:ascii="仿宋" w:eastAsia="仿宋" w:hAnsi="仿宋"/>
          <w:sz w:val="32"/>
          <w:szCs w:val="32"/>
        </w:rPr>
        <w:t>　　8、每天学习时间最少保持在7-8小时(上课时间包括在内)</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6"/>
          <w:type w:val="nextPage"/>
          <w:pgSz w:w="11906" w:h="16838"/>
          <w:pgMar w:top="2098" w:right="1304" w:bottom="1928" w:left="1588" w:header="851" w:footer="992" w:gutter="0"/>
          <w:pgNumType w:start="13"/>
          <w:cols w:space="720"/>
          <w:titlePg w:val="0"/>
          <w:docGrid w:type="lines" w:linePitch="312"/>
        </w:sectPr>
      </w:pPr>
      <w:r>
        <w:rPr>
          <w:rFonts w:ascii="仿宋" w:eastAsia="仿宋" w:hAnsi="仿宋"/>
          <w:sz w:val="32"/>
          <w:szCs w:val="32"/>
        </w:rPr>
        <w:t>　　9、学习时间最好固定在：上午8：30-11：30，下午14：30-17：30;晚上19：30-21：30。</w:t>
      </w:r>
      <w:r>
        <w:rPr>
          <w:rFonts w:ascii="仿宋" w:eastAsia="仿宋" w:hAnsi="仿宋"/>
          <w:sz w:val="32"/>
          <w:szCs w:val="32"/>
        </w:rPr>
        <w:br/>
      </w:r>
      <w:r>
        <w:rPr>
          <w:rFonts w:ascii="仿宋" w:eastAsia="仿宋" w:hAnsi="仿宋"/>
          <w:sz w:val="32"/>
          <w:szCs w:val="32"/>
        </w:rPr>
        <w:t>　　10、既不要睡懒觉，也不要开夜车。</w:t>
      </w:r>
      <w:r>
        <w:rPr>
          <w:rFonts w:ascii="仿宋" w:eastAsia="仿宋" w:hAnsi="仿宋"/>
          <w:sz w:val="32"/>
          <w:szCs w:val="32"/>
        </w:rPr>
        <w:br/>
      </w:r>
      <w:r>
        <w:rPr>
          <w:rFonts w:ascii="仿宋" w:eastAsia="仿宋" w:hAnsi="仿宋"/>
          <w:sz w:val="32"/>
          <w:szCs w:val="32"/>
        </w:rPr>
        <w:t>　　11、制定学习计划，主要是以保证每科的学习时间为主。若在规定的时间内无法完成作业，应赶快根据计划更换到其他的学习科目。千万不要总出现计划总是赶不上变化的局面。</w:t>
      </w:r>
      <w:r>
        <w:rPr>
          <w:rFonts w:ascii="仿宋" w:eastAsia="仿宋" w:hAnsi="仿宋"/>
          <w:sz w:val="32"/>
          <w:szCs w:val="32"/>
        </w:rPr>
        <w:br/>
      </w:r>
      <w:r>
        <w:rPr>
          <w:rFonts w:ascii="仿宋" w:eastAsia="仿宋" w:hAnsi="仿宋"/>
          <w:sz w:val="32"/>
          <w:szCs w:val="32"/>
        </w:rPr>
        <w:t>　　12、晚上学习的最后一个小时为机动，目的是把白天没有解决的问题或没有完成的任务再找补一下。</w:t>
      </w:r>
      <w:r>
        <w:rPr>
          <w:rFonts w:ascii="仿宋" w:eastAsia="仿宋" w:hAnsi="仿宋"/>
          <w:sz w:val="32"/>
          <w:szCs w:val="32"/>
        </w:rPr>
        <w:br/>
      </w:r>
      <w:r>
        <w:rPr>
          <w:rFonts w:ascii="仿宋" w:eastAsia="仿宋" w:hAnsi="仿宋"/>
          <w:sz w:val="32"/>
          <w:szCs w:val="32"/>
        </w:rPr>
        <w:t>　　13、每天至少进行三科的复习，文理分开，擅长/喜欢和厌恶的科目交叉进行。不要前赶或后补作业。完成作业不是目的，根据作业查缺补漏，或翻书再复习一下薄弱环节才是根本。</w:t>
      </w:r>
      <w:r>
        <w:rPr>
          <w:rFonts w:ascii="仿宋" w:eastAsia="仿宋" w:hAnsi="仿宋"/>
          <w:sz w:val="32"/>
          <w:szCs w:val="32"/>
        </w:rPr>
        <w:br/>
      </w:r>
      <w:r>
        <w:rPr>
          <w:rFonts w:ascii="仿宋" w:eastAsia="仿宋" w:hAnsi="仿宋"/>
          <w:sz w:val="32"/>
          <w:szCs w:val="32"/>
        </w:rPr>
        <w:t>　　14、若有自己解决不了的问题，千万不要死抠或置之不理，可以打电话请教一下老师或同学。</w:t>
      </w:r>
      <w:r>
        <w:rPr>
          <w:rFonts w:ascii="仿宋" w:eastAsia="仿宋" w:hAnsi="仿宋"/>
          <w:sz w:val="32"/>
          <w:szCs w:val="32"/>
        </w:rPr>
        <w:br/>
      </w:r>
      <w:r>
        <w:rPr>
          <w:rFonts w:ascii="仿宋" w:eastAsia="仿宋" w:hAnsi="仿宋"/>
          <w:sz w:val="32"/>
          <w:szCs w:val="32"/>
        </w:rPr>
        <w:t xml:space="preserve">    2024年高中学习计划 篇7 </w:t>
      </w:r>
      <w:r>
        <w:rPr>
          <w:rFonts w:ascii="仿宋" w:eastAsia="仿宋" w:hAnsi="仿宋"/>
          <w:sz w:val="32"/>
          <w:szCs w:val="32"/>
        </w:rPr>
        <w:br/>
      </w:r>
      <w:r>
        <w:rPr>
          <w:rFonts w:ascii="仿宋" w:eastAsia="仿宋" w:hAnsi="仿宋"/>
          <w:sz w:val="32"/>
          <w:szCs w:val="32"/>
        </w:rPr>
        <w:t>　　提高学习效率是一个很重要的问题。许多学生学习成绩不佳，往往起因于学习效率不高。学习效率不高往往由多因素造成。</w:t>
      </w:r>
      <w:r>
        <w:rPr>
          <w:rFonts w:ascii="仿宋" w:eastAsia="仿宋" w:hAnsi="仿宋"/>
          <w:sz w:val="32"/>
          <w:szCs w:val="32"/>
        </w:rPr>
        <w:br/>
      </w:r>
      <w:r>
        <w:rPr>
          <w:rFonts w:ascii="仿宋" w:eastAsia="仿宋" w:hAnsi="仿宋"/>
          <w:sz w:val="32"/>
          <w:szCs w:val="32"/>
        </w:rPr>
        <w:t>　　1、明白自己的首要任务是什么，按事情重要性程度来安排做事的顺序;</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7"/>
          <w:type w:val="nextPage"/>
          <w:pgSz w:w="11906" w:h="16838"/>
          <w:pgMar w:top="2098" w:right="1304" w:bottom="1928" w:left="1588" w:header="851" w:footer="992" w:gutter="0"/>
          <w:pgNumType w:start="14"/>
          <w:cols w:space="720"/>
          <w:titlePg w:val="0"/>
          <w:docGrid w:type="lines" w:linePitch="312"/>
        </w:sectPr>
      </w:pPr>
      <w:r>
        <w:rPr>
          <w:rFonts w:ascii="仿宋" w:eastAsia="仿宋" w:hAnsi="仿宋"/>
          <w:sz w:val="32"/>
          <w:szCs w:val="32"/>
        </w:rPr>
        <w:t>　　2、算一算能支配的有效率的时间总量，做完所有的事情需要多少时间，有没有基本的休息娱乐时间;</w:t>
      </w:r>
      <w:r>
        <w:rPr>
          <w:rFonts w:ascii="仿宋" w:eastAsia="仿宋" w:hAnsi="仿宋"/>
          <w:sz w:val="32"/>
          <w:szCs w:val="32"/>
        </w:rPr>
        <w:br/>
      </w:r>
      <w:r>
        <w:rPr>
          <w:rFonts w:ascii="仿宋" w:eastAsia="仿宋" w:hAnsi="仿宋"/>
          <w:sz w:val="32"/>
          <w:szCs w:val="32"/>
        </w:rPr>
        <w:t>　　3、制定计划，哪些事情是不可能完成的或者不太重要的或者能够拖延而不带来多大负面影响的，不要列入计划;</w:t>
      </w:r>
      <w:r>
        <w:rPr>
          <w:rFonts w:ascii="仿宋" w:eastAsia="仿宋" w:hAnsi="仿宋"/>
          <w:sz w:val="32"/>
          <w:szCs w:val="32"/>
        </w:rPr>
        <w:br/>
      </w:r>
      <w:r>
        <w:rPr>
          <w:rFonts w:ascii="仿宋" w:eastAsia="仿宋" w:hAnsi="仿宋"/>
          <w:sz w:val="32"/>
          <w:szCs w:val="32"/>
        </w:rPr>
        <w:t>　　4、修订计划，主要是看看计划是不是太满，万一中途有别的事情干扰，计划就不可能完成了，按前面的步骤修订，要留有余地;</w:t>
      </w:r>
      <w:r>
        <w:rPr>
          <w:rFonts w:ascii="仿宋" w:eastAsia="仿宋" w:hAnsi="仿宋"/>
          <w:sz w:val="32"/>
          <w:szCs w:val="32"/>
        </w:rPr>
        <w:br/>
      </w:r>
      <w:r>
        <w:rPr>
          <w:rFonts w:ascii="仿宋" w:eastAsia="仿宋" w:hAnsi="仿宋"/>
          <w:sz w:val="32"/>
          <w:szCs w:val="32"/>
        </w:rPr>
        <w:t>　　5、平时注意自己潜力的发挥，看看能不能统筹安排时间，提高时间利用效率。例如，在头脑最清醒的时候安排学习，精神劳累时参加体育运动;再有就是减少“跑趟子”的事情，不过很重要的事情不可以过于简化程序;</w:t>
      </w:r>
      <w:r>
        <w:rPr>
          <w:rFonts w:ascii="仿宋" w:eastAsia="仿宋" w:hAnsi="仿宋"/>
          <w:sz w:val="32"/>
          <w:szCs w:val="32"/>
        </w:rPr>
        <w:br/>
      </w:r>
      <w:r>
        <w:rPr>
          <w:rFonts w:ascii="仿宋" w:eastAsia="仿宋" w:hAnsi="仿宋"/>
          <w:sz w:val="32"/>
          <w:szCs w:val="32"/>
        </w:rPr>
        <w:t>　　6、千万千万要经常审视自己的良心和责任心。如果你自己将来要父母亲或者自己的爱人孩子养活，那么你是否可以想一想他们凭什么养活你而你却不养活他们，你道德吗?能力是道德实现的重要基础。要是敢于放弃自己的娱乐休息时间。有所放弃才能有所收获，战胜自己才能征服世界。</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8"/>
          <w:type w:val="nextPage"/>
          <w:pgSz w:w="11906" w:h="16838"/>
          <w:pgMar w:top="2098" w:right="1304" w:bottom="1928" w:left="1588" w:header="851" w:footer="992" w:gutter="0"/>
          <w:pgNumType w:start="15"/>
          <w:cols w:space="720"/>
          <w:titlePg w:val="0"/>
          <w:docGrid w:type="lines" w:linePitch="312"/>
        </w:sectPr>
      </w:pPr>
      <w:r>
        <w:rPr>
          <w:rFonts w:ascii="仿宋" w:eastAsia="仿宋" w:hAnsi="仿宋"/>
          <w:sz w:val="32"/>
          <w:szCs w:val="32"/>
        </w:rPr>
        <w:t>　　7、切忌盲目比较，目标要以自己目前的真实状况为前提，要承认某些方面确实不如人，循序渐进才能赶上，不过太慢了就有可能错过很多机会，包括让父母享更大的福的机会。其他：学习问题自我评价每一个学习不良者并不一定真的了解自己的问题之所在，要想对症下药，解决问题，对学习问题进行自我评价便尤其显得重要了。对学习问题可主要从如下几方面进行自我评价：l.时间安排问题学习不良者应该反省下列几个问题：</w:t>
      </w:r>
      <w:r>
        <w:rPr>
          <w:rFonts w:ascii="仿宋" w:eastAsia="仿宋" w:hAnsi="仿宋"/>
          <w:sz w:val="32"/>
          <w:szCs w:val="32"/>
        </w:rPr>
        <w:br/>
      </w:r>
      <w:r>
        <w:rPr>
          <w:rFonts w:ascii="仿宋" w:eastAsia="仿宋" w:hAnsi="仿宋"/>
          <w:sz w:val="32"/>
          <w:szCs w:val="32"/>
        </w:rPr>
        <w:t>　　(1)是否很少在学习前确定明确的目标，比如要在多少时间里完成多少内容。</w:t>
      </w:r>
      <w:r>
        <w:rPr>
          <w:rFonts w:ascii="仿宋" w:eastAsia="仿宋" w:hAnsi="仿宋"/>
          <w:sz w:val="32"/>
          <w:szCs w:val="32"/>
        </w:rPr>
        <w:br/>
      </w:r>
      <w:r>
        <w:rPr>
          <w:rFonts w:ascii="仿宋" w:eastAsia="仿宋" w:hAnsi="仿宋"/>
          <w:sz w:val="32"/>
          <w:szCs w:val="32"/>
        </w:rPr>
        <w:t>　　(2)学习是否常常没有固定的时间安排。</w:t>
      </w:r>
      <w:r>
        <w:rPr>
          <w:rFonts w:ascii="仿宋" w:eastAsia="仿宋" w:hAnsi="仿宋"/>
          <w:sz w:val="32"/>
          <w:szCs w:val="32"/>
        </w:rPr>
        <w:br/>
      </w:r>
      <w:r>
        <w:rPr>
          <w:rFonts w:ascii="仿宋" w:eastAsia="仿宋" w:hAnsi="仿宋"/>
          <w:sz w:val="32"/>
          <w:szCs w:val="32"/>
        </w:rPr>
        <w:t>　　(3)是否常拖延时间以至于作业都无法按时完成。</w:t>
      </w:r>
      <w:r>
        <w:rPr>
          <w:rFonts w:ascii="仿宋" w:eastAsia="仿宋" w:hAnsi="仿宋"/>
          <w:sz w:val="32"/>
          <w:szCs w:val="32"/>
        </w:rPr>
        <w:br/>
      </w:r>
      <w:r>
        <w:rPr>
          <w:rFonts w:ascii="仿宋" w:eastAsia="仿宋" w:hAnsi="仿宋"/>
          <w:sz w:val="32"/>
          <w:szCs w:val="32"/>
        </w:rPr>
        <w:t>　　(4)学习计划是否是从来都只能在开头的几天有效。</w:t>
      </w:r>
      <w:r>
        <w:rPr>
          <w:rFonts w:ascii="仿宋" w:eastAsia="仿宋" w:hAnsi="仿宋"/>
          <w:sz w:val="32"/>
          <w:szCs w:val="32"/>
        </w:rPr>
        <w:br/>
      </w:r>
      <w:r>
        <w:rPr>
          <w:rFonts w:ascii="仿宋" w:eastAsia="仿宋" w:hAnsi="仿宋"/>
          <w:sz w:val="32"/>
          <w:szCs w:val="32"/>
        </w:rPr>
        <w:t>　　(5)一周学习时间是否不满10小时。</w:t>
      </w:r>
      <w:r>
        <w:rPr>
          <w:rFonts w:ascii="仿宋" w:eastAsia="仿宋" w:hAnsi="仿宋"/>
          <w:sz w:val="32"/>
          <w:szCs w:val="32"/>
        </w:rPr>
        <w:br/>
      </w:r>
      <w:r>
        <w:rPr>
          <w:rFonts w:ascii="仿宋" w:eastAsia="仿宋" w:hAnsi="仿宋"/>
          <w:sz w:val="32"/>
          <w:szCs w:val="32"/>
        </w:rPr>
        <w:t>　　(6)是否把所有的时问都花在学习上了。</w:t>
      </w:r>
      <w:r>
        <w:rPr>
          <w:rFonts w:ascii="仿宋" w:eastAsia="仿宋" w:hAnsi="仿宋"/>
          <w:sz w:val="32"/>
          <w:szCs w:val="32"/>
        </w:rPr>
        <w:br/>
      </w:r>
      <w:r>
        <w:rPr>
          <w:rFonts w:ascii="仿宋" w:eastAsia="仿宋" w:hAnsi="仿宋"/>
          <w:sz w:val="32"/>
          <w:szCs w:val="32"/>
        </w:rPr>
        <w:t>　　2.注意力问题</w:t>
      </w:r>
      <w:r>
        <w:rPr>
          <w:rFonts w:ascii="仿宋" w:eastAsia="仿宋" w:hAnsi="仿宋"/>
          <w:sz w:val="32"/>
          <w:szCs w:val="32"/>
        </w:rPr>
        <w:br/>
      </w:r>
      <w:r>
        <w:rPr>
          <w:rFonts w:ascii="仿宋" w:eastAsia="仿宋" w:hAnsi="仿宋"/>
          <w:sz w:val="32"/>
          <w:szCs w:val="32"/>
        </w:rPr>
        <w:t>　　(1)注意力完全集中的状态是否只能保持10至15分钟。</w:t>
      </w:r>
      <w:r>
        <w:rPr>
          <w:rFonts w:ascii="仿宋" w:eastAsia="仿宋" w:hAnsi="仿宋"/>
          <w:sz w:val="32"/>
          <w:szCs w:val="32"/>
        </w:rPr>
        <w:br/>
      </w:r>
      <w:r>
        <w:rPr>
          <w:rFonts w:ascii="仿宋" w:eastAsia="仿宋" w:hAnsi="仿宋"/>
          <w:sz w:val="32"/>
          <w:szCs w:val="32"/>
        </w:rPr>
        <w:t>　　(2)学习时，身旁是否常有小说、杂志等使我分心的东西。</w:t>
      </w:r>
      <w:r>
        <w:rPr>
          <w:rFonts w:ascii="仿宋" w:eastAsia="仿宋" w:hAnsi="仿宋"/>
          <w:sz w:val="32"/>
          <w:szCs w:val="32"/>
        </w:rPr>
        <w:br/>
      </w:r>
      <w:r>
        <w:rPr>
          <w:rFonts w:ascii="仿宋" w:eastAsia="仿宋" w:hAnsi="仿宋"/>
          <w:sz w:val="32"/>
          <w:szCs w:val="32"/>
        </w:rPr>
        <w:t>　　(3)学习时是否常有想入非非的体验。</w:t>
      </w:r>
      <w:r>
        <w:rPr>
          <w:rFonts w:ascii="仿宋" w:eastAsia="仿宋" w:hAnsi="仿宋"/>
          <w:sz w:val="32"/>
          <w:szCs w:val="32"/>
        </w:rPr>
        <w:br/>
      </w:r>
      <w:r>
        <w:rPr>
          <w:rFonts w:ascii="仿宋" w:eastAsia="仿宋" w:hAnsi="仿宋"/>
          <w:sz w:val="32"/>
          <w:szCs w:val="32"/>
        </w:rPr>
        <w:t>　　(4)是否常与人边聊天边学习。</w:t>
      </w:r>
      <w:r>
        <w:rPr>
          <w:rFonts w:ascii="仿宋" w:eastAsia="仿宋" w:hAnsi="仿宋"/>
          <w:sz w:val="32"/>
          <w:szCs w:val="32"/>
        </w:rPr>
        <w:br/>
      </w:r>
      <w:r>
        <w:rPr>
          <w:rFonts w:ascii="仿宋" w:eastAsia="仿宋" w:hAnsi="仿宋"/>
          <w:sz w:val="32"/>
          <w:szCs w:val="32"/>
        </w:rPr>
        <w:t>　　3.学习兴趣问题</w:t>
      </w:r>
      <w:r>
        <w:rPr>
          <w:rFonts w:ascii="仿宋" w:eastAsia="仿宋" w:hAnsi="仿宋"/>
          <w:sz w:val="32"/>
          <w:szCs w:val="32"/>
        </w:rPr>
        <w:br/>
      </w:r>
      <w:r>
        <w:rPr>
          <w:rFonts w:ascii="仿宋" w:eastAsia="仿宋" w:hAnsi="仿宋"/>
          <w:sz w:val="32"/>
          <w:szCs w:val="32"/>
        </w:rPr>
        <w:t>　　(1)是否一见书本头就发胀。</w:t>
      </w:r>
      <w:r>
        <w:rPr>
          <w:rFonts w:ascii="仿宋" w:eastAsia="仿宋" w:hAnsi="仿宋"/>
          <w:sz w:val="32"/>
          <w:szCs w:val="32"/>
        </w:rPr>
        <w:br/>
      </w:r>
      <w:r>
        <w:rPr>
          <w:rFonts w:ascii="仿宋" w:eastAsia="仿宋" w:hAnsi="仿宋"/>
          <w:sz w:val="32"/>
          <w:szCs w:val="32"/>
        </w:rPr>
        <w:t>　　(2)是否只喜欢文科，而不喜欢理科。</w:t>
      </w:r>
      <w:r>
        <w:rPr>
          <w:rFonts w:ascii="仿宋" w:eastAsia="仿宋" w:hAnsi="仿宋"/>
          <w:sz w:val="32"/>
          <w:szCs w:val="32"/>
        </w:rPr>
        <w:br/>
      </w:r>
      <w:r>
        <w:rPr>
          <w:rFonts w:ascii="仿宋" w:eastAsia="仿宋" w:hAnsi="仿宋"/>
          <w:sz w:val="32"/>
          <w:szCs w:val="32"/>
        </w:rPr>
        <w:t>　　(3)是否常需要强迫自己学习。</w:t>
      </w:r>
      <w:r>
        <w:rPr>
          <w:rFonts w:ascii="仿宋" w:eastAsia="仿宋" w:hAnsi="仿宋"/>
          <w:sz w:val="32"/>
          <w:szCs w:val="32"/>
        </w:rPr>
        <w:br/>
      </w:r>
      <w:r>
        <w:rPr>
          <w:rFonts w:ascii="仿宋" w:eastAsia="仿宋" w:hAnsi="仿宋"/>
          <w:sz w:val="32"/>
          <w:szCs w:val="32"/>
        </w:rPr>
        <w:t>　　(4)是否从未有意识地强化自己的学习行为。</w:t>
      </w:r>
      <w:r>
        <w:rPr>
          <w:rFonts w:ascii="仿宋" w:eastAsia="仿宋" w:hAnsi="仿宋"/>
          <w:sz w:val="32"/>
          <w:szCs w:val="32"/>
        </w:rPr>
        <w:br/>
      </w:r>
      <w:r>
        <w:rPr>
          <w:rFonts w:ascii="仿宋" w:eastAsia="仿宋" w:hAnsi="仿宋"/>
          <w:sz w:val="32"/>
          <w:szCs w:val="32"/>
        </w:rPr>
        <w:t>　　4.学习方法问题</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9"/>
          <w:type w:val="nextPage"/>
          <w:pgSz w:w="11906" w:h="16838"/>
          <w:pgMar w:top="2098" w:right="1304" w:bottom="1928" w:left="1588" w:header="851" w:footer="992" w:gutter="0"/>
          <w:pgNumType w:start="16"/>
          <w:cols w:space="720"/>
          <w:titlePg w:val="0"/>
          <w:docGrid w:type="lines" w:linePitch="312"/>
        </w:sectPr>
      </w:pPr>
      <w:r>
        <w:rPr>
          <w:rFonts w:ascii="仿宋" w:eastAsia="仿宋" w:hAnsi="仿宋"/>
          <w:sz w:val="32"/>
          <w:szCs w:val="32"/>
        </w:rPr>
        <w:t>　　(1)是否经常采用题海战来提高解题能力。</w:t>
      </w:r>
      <w:r>
        <w:rPr>
          <w:rFonts w:ascii="仿宋" w:eastAsia="仿宋" w:hAnsi="仿宋"/>
          <w:sz w:val="32"/>
          <w:szCs w:val="32"/>
        </w:rPr>
        <w:br/>
      </w:r>
      <w:r>
        <w:rPr>
          <w:rFonts w:ascii="仿宋" w:eastAsia="仿宋" w:hAnsi="仿宋"/>
          <w:sz w:val="32"/>
          <w:szCs w:val="32"/>
        </w:rPr>
        <w:t>　　(2)是否经常采用机械记忆法。</w:t>
      </w:r>
      <w:r>
        <w:rPr>
          <w:rFonts w:ascii="仿宋" w:eastAsia="仿宋" w:hAnsi="仿宋"/>
          <w:sz w:val="32"/>
          <w:szCs w:val="32"/>
        </w:rPr>
        <w:br/>
      </w:r>
      <w:r>
        <w:rPr>
          <w:rFonts w:ascii="仿宋" w:eastAsia="仿宋" w:hAnsi="仿宋"/>
          <w:sz w:val="32"/>
          <w:szCs w:val="32"/>
        </w:rPr>
        <w:t>　　(3)是否从未向学习好的同学讨教过学习方法。</w:t>
      </w:r>
      <w:r>
        <w:rPr>
          <w:rFonts w:ascii="仿宋" w:eastAsia="仿宋" w:hAnsi="仿宋"/>
          <w:sz w:val="32"/>
          <w:szCs w:val="32"/>
        </w:rPr>
        <w:br/>
      </w:r>
      <w:r>
        <w:rPr>
          <w:rFonts w:ascii="仿宋" w:eastAsia="仿宋" w:hAnsi="仿宋"/>
          <w:sz w:val="32"/>
          <w:szCs w:val="32"/>
        </w:rPr>
        <w:t>　　(4)是否从不向老师请教问题。</w:t>
      </w:r>
      <w:r>
        <w:rPr>
          <w:rFonts w:ascii="仿宋" w:eastAsia="仿宋" w:hAnsi="仿宋"/>
          <w:sz w:val="32"/>
          <w:szCs w:val="32"/>
        </w:rPr>
        <w:br/>
      </w:r>
      <w:r>
        <w:rPr>
          <w:rFonts w:ascii="仿宋" w:eastAsia="仿宋" w:hAnsi="仿宋"/>
          <w:sz w:val="32"/>
          <w:szCs w:val="32"/>
        </w:rPr>
        <w:t>　　(5)是否很少主动钻研课外辅助读物。一般而言，回答上述问题，肯定的答案(回答“是”)越多，学习的效率越低。每个有学习问题的学生都应从上述四类问题中列出自己主要毛病，然后有针对性地进行治疗。例如一个学生毛病是这样的：在时间安排上，他总喜欢把任务拖到第二夫去做;在注意力问题上，他总喜欢在寝室里边与人聊天边读书;在学习兴趣上，他对专业课不感兴趣，对旁系的某些课却很感兴趣;在学习方法上主要采用机械记忆法。这位学生的病一列出来，我们就能够采取有效的治疗措施了。</w:t>
      </w:r>
      <w:r>
        <w:rPr>
          <w:rFonts w:ascii="仿宋" w:eastAsia="仿宋" w:hAnsi="仿宋"/>
          <w:sz w:val="32"/>
          <w:szCs w:val="32"/>
        </w:rPr>
        <w:br/>
      </w:r>
      <w:r>
        <w:rPr>
          <w:rFonts w:ascii="仿宋" w:eastAsia="仿宋" w:hAnsi="仿宋"/>
          <w:sz w:val="32"/>
          <w:szCs w:val="32"/>
        </w:rPr>
        <w:t xml:space="preserve">    2024年高中学习计划 篇8 </w:t>
      </w:r>
      <w:r>
        <w:rPr>
          <w:rFonts w:ascii="仿宋" w:eastAsia="仿宋" w:hAnsi="仿宋"/>
          <w:sz w:val="32"/>
          <w:szCs w:val="32"/>
        </w:rPr>
        <w:br/>
      </w:r>
      <w:r>
        <w:rPr>
          <w:rFonts w:ascii="仿宋" w:eastAsia="仿宋" w:hAnsi="仿宋"/>
          <w:sz w:val="32"/>
          <w:szCs w:val="32"/>
        </w:rPr>
        <w:t>　　高中暑假学习计划应该包括：某科补课计划、假期自学计划、考前复习计划、课外阅读计划、社会调查计划、每天活动计划等等。有了这些计划，不仅有利于促进学习目标的实现，也有利于在实施学习计划的过程中磨炼自己的意志，养成良好的学习习惯。</w:t>
      </w:r>
      <w:r>
        <w:rPr>
          <w:rFonts w:ascii="仿宋" w:eastAsia="仿宋" w:hAnsi="仿宋"/>
          <w:sz w:val="32"/>
          <w:szCs w:val="32"/>
        </w:rPr>
        <w:br/>
      </w:r>
      <w:r>
        <w:rPr>
          <w:rFonts w:ascii="仿宋" w:eastAsia="仿宋" w:hAnsi="仿宋"/>
          <w:sz w:val="32"/>
          <w:szCs w:val="32"/>
        </w:rPr>
        <w:t>　　1、目标</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0"/>
          <w:type w:val="nextPage"/>
          <w:pgSz w:w="11906" w:h="16838"/>
          <w:pgMar w:top="2098" w:right="1304" w:bottom="1928" w:left="1588" w:header="851" w:footer="992" w:gutter="0"/>
          <w:pgNumType w:start="17"/>
          <w:cols w:space="720"/>
          <w:titlePg w:val="0"/>
          <w:docGrid w:type="lines" w:linePitch="312"/>
        </w:sectPr>
      </w:pPr>
      <w:r>
        <w:rPr>
          <w:rFonts w:ascii="仿宋" w:eastAsia="仿宋" w:hAnsi="仿宋"/>
          <w:sz w:val="32"/>
          <w:szCs w:val="32"/>
        </w:rPr>
        <w:t>　　列计划的目的无非是通过白纸黑字，使得自己对自己的学习情况能够进行监督和检查。高一，高二学年，应把重点放在课本上、课堂内。因为高考虽强调淡化课本的考查，其实处处有课本的影子。“课内知识课外考”的测试方式，就要求我们把课内知识学扎实，否则无法完满地解答课外考题。</w:t>
      </w:r>
      <w:r>
        <w:rPr>
          <w:rFonts w:ascii="仿宋" w:eastAsia="仿宋" w:hAnsi="仿宋"/>
          <w:sz w:val="32"/>
          <w:szCs w:val="32"/>
        </w:rPr>
        <w:br/>
      </w:r>
      <w:r>
        <w:rPr>
          <w:rFonts w:ascii="仿宋" w:eastAsia="仿宋" w:hAnsi="仿宋"/>
          <w:sz w:val="32"/>
          <w:szCs w:val="32"/>
        </w:rPr>
        <w:t>　　提示同学们：重点放在课本上，并不是将视野局限于课本，仍应有大量课外阅读，在课外阅读中巩固，贯通课本知识，培养能力。高三学年，既是中学时代的最后一年，也是复习迎考的关键一年。高三学年的计划是完善知识系统树，“牵一发而动全身”，做到由一个知识点可以拎起一串，提起一面。系统地掌握知识后，技巧也就“水到渠成</w:t>
      </w:r>
      <w:r>
        <w:rPr>
          <w:rFonts w:ascii="仿宋" w:eastAsia="仿宋" w:hAnsi="仿宋"/>
          <w:sz w:val="32"/>
          <w:szCs w:val="32"/>
        </w:rPr>
        <w:br/>
      </w:r>
      <w:r>
        <w:rPr>
          <w:rFonts w:ascii="仿宋" w:eastAsia="仿宋" w:hAnsi="仿宋"/>
          <w:sz w:val="32"/>
          <w:szCs w:val="32"/>
        </w:rPr>
        <w:t>　　2、知己</w:t>
      </w:r>
      <w:r>
        <w:rPr>
          <w:rFonts w:ascii="仿宋" w:eastAsia="仿宋" w:hAnsi="仿宋"/>
          <w:sz w:val="32"/>
          <w:szCs w:val="32"/>
        </w:rPr>
        <w:br/>
      </w:r>
      <w:r>
        <w:rPr>
          <w:rFonts w:ascii="仿宋" w:eastAsia="仿宋" w:hAnsi="仿宋"/>
          <w:sz w:val="32"/>
          <w:szCs w:val="32"/>
        </w:rPr>
        <w:t>　　作战讲究“知己知彼，百战不殆”。学习也是一样。所以要制定出符合自己实际情况的学习计划，必须要“知己”。“知己”包括三层含义：明确学习奋斗的目标，了解自己的学习情况，明确地估计自己的能力。做到“知己”后，我们就可以制定计划了。</w:t>
      </w:r>
      <w:r>
        <w:rPr>
          <w:rFonts w:ascii="仿宋" w:eastAsia="仿宋" w:hAnsi="仿宋"/>
          <w:sz w:val="32"/>
          <w:szCs w:val="32"/>
        </w:rPr>
        <w:br/>
      </w:r>
      <w:r>
        <w:rPr>
          <w:rFonts w:ascii="仿宋" w:eastAsia="仿宋" w:hAnsi="仿宋"/>
          <w:sz w:val="32"/>
          <w:szCs w:val="32"/>
        </w:rPr>
        <w:t>　　3、要求</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1"/>
          <w:type w:val="nextPage"/>
          <w:pgSz w:w="11906" w:h="16838"/>
          <w:pgMar w:top="2098" w:right="1304" w:bottom="1928" w:left="1588" w:header="851" w:footer="992" w:gutter="0"/>
          <w:pgNumType w:start="18"/>
          <w:cols w:space="720"/>
          <w:titlePg w:val="0"/>
          <w:docGrid w:type="lines" w:linePitch="312"/>
        </w:sectPr>
      </w:pPr>
      <w:r>
        <w:rPr>
          <w:rFonts w:ascii="仿宋" w:eastAsia="仿宋" w:hAnsi="仿宋"/>
          <w:sz w:val="32"/>
          <w:szCs w:val="32"/>
        </w:rPr>
        <w:t>　　列计划本身并没有太多的要求，你只要抓住两个字——“详、实”就足够了。暑假辅导老师建议同学们：首先，要让自己知道，每天你具体干些什么，知道每周、每月的安排等。我们应该去计划自己的学习和生活，做到自己对自己心中有谱。</w:t>
      </w:r>
      <w:r>
        <w:rPr>
          <w:rFonts w:ascii="仿宋" w:eastAsia="仿宋" w:hAnsi="仿宋"/>
          <w:sz w:val="32"/>
          <w:szCs w:val="32"/>
        </w:rPr>
        <w:br/>
      </w:r>
      <w:r>
        <w:rPr>
          <w:rFonts w:ascii="仿宋" w:eastAsia="仿宋" w:hAnsi="仿宋"/>
          <w:sz w:val="32"/>
          <w:szCs w:val="32"/>
        </w:rPr>
        <w:t>　　一份计划上只出现时间和科目是不够的，最起码还要有具体的章节的安排，包括做哪些习题，看哪些笔记都应当有，这样才能真正地发挥计划的优势。所谓“实”，就是一定要符合自己的实际情况，适当地高一些也可以，但绝不可过高或过低。暑假辅导老师指出：把计划定的太低了，计划的内容松松垮垮，反而不如没有计划;但大多数人可能更容易把计划列得偏高，开始还能拼一拼坚持一下，但很快地就败下阵来。如果总是列这种过高过紧的计划，常常完不成，那么时间一久也就会对列计划失去信心了。一份好的计划绝不在于它的起点有多高，而在于它是不是能帮你更好地完成学习任务，让你的能力得到最好的发挥。</w:t>
      </w:r>
      <w:r>
        <w:rPr>
          <w:rFonts w:ascii="仿宋" w:eastAsia="仿宋" w:hAnsi="仿宋"/>
          <w:sz w:val="32"/>
          <w:szCs w:val="32"/>
        </w:rPr>
        <w:br/>
      </w:r>
      <w:r>
        <w:rPr>
          <w:rFonts w:ascii="仿宋" w:eastAsia="仿宋" w:hAnsi="仿宋"/>
          <w:sz w:val="32"/>
          <w:szCs w:val="32"/>
        </w:rPr>
        <w:t>　　高中生的暑假计划中应该包括哪些内容?以上就是为同学们提出的建议。俗话说人生难有几回搏，此时不搏更待何时。每个高中生经过简单的休息调整就投入到紧张的战斗中去吧，等迈过去这道坎，收到理想学校录取通知书的时候，你将会发现这一切都是多么的美好，付出的一切都是值得的!</w:t>
      </w:r>
      <w:r>
        <w:rPr>
          <w:rFonts w:ascii="仿宋" w:eastAsia="仿宋" w:hAnsi="仿宋"/>
          <w:sz w:val="32"/>
          <w:szCs w:val="32"/>
        </w:rPr>
        <w:br/>
      </w:r>
      <w:r>
        <w:rPr>
          <w:rFonts w:ascii="仿宋" w:eastAsia="仿宋" w:hAnsi="仿宋"/>
          <w:sz w:val="32"/>
          <w:szCs w:val="32"/>
        </w:rPr>
        <w:t xml:space="preserve">    2024年高中学习计划 篇9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2"/>
          <w:type w:val="nextPage"/>
          <w:pgSz w:w="11906" w:h="16838"/>
          <w:pgMar w:top="2098" w:right="1304" w:bottom="1928" w:left="1588" w:header="851" w:footer="992" w:gutter="0"/>
          <w:pgNumType w:start="19"/>
          <w:cols w:space="720"/>
          <w:titlePg w:val="0"/>
          <w:docGrid w:type="lines" w:linePitch="312"/>
        </w:sectPr>
      </w:pPr>
      <w:r>
        <w:rPr>
          <w:rFonts w:ascii="仿宋" w:eastAsia="仿宋" w:hAnsi="仿宋"/>
          <w:sz w:val="32"/>
          <w:szCs w:val="32"/>
        </w:rPr>
        <w:t>　　首先，我认为，学习中不可忽略的一点就是要学会分析自己的学习特点，像我——理解能力还可以，老师讲的东西不是不懂，但却总出错（用家长们的话说就是不认真），而且对于一些死记硬背才能学会的东西总觉得不耐烦，因此，在这点上，我希望自己能在新学期里对待学习更认真，更有耐心。</w:t>
      </w:r>
      <w:r>
        <w:rPr>
          <w:rFonts w:ascii="仿宋" w:eastAsia="仿宋" w:hAnsi="仿宋"/>
          <w:sz w:val="32"/>
          <w:szCs w:val="32"/>
        </w:rPr>
        <w:br/>
      </w:r>
      <w:r>
        <w:rPr>
          <w:rFonts w:ascii="仿宋" w:eastAsia="仿宋" w:hAnsi="仿宋"/>
          <w:sz w:val="32"/>
          <w:szCs w:val="32"/>
        </w:rPr>
        <w:t>　　其次，我觉得，在学习中，确定学习目标也是很重要的，学习目标是学生学习努力的方向，正确的学习目标更是能催人奋进。反之，没有目标的学习，就是对时光一种极大的浪费。所以，我暂时的目标就是先进入全班前10名，而对于我较弱的数学我会努力，让它也有所进步。</w:t>
      </w:r>
      <w:r>
        <w:rPr>
          <w:rFonts w:ascii="仿宋" w:eastAsia="仿宋" w:hAnsi="仿宋"/>
          <w:sz w:val="32"/>
          <w:szCs w:val="32"/>
        </w:rPr>
        <w:br/>
      </w:r>
      <w:r>
        <w:rPr>
          <w:rFonts w:ascii="仿宋" w:eastAsia="仿宋" w:hAnsi="仿宋"/>
          <w:sz w:val="32"/>
          <w:szCs w:val="32"/>
        </w:rPr>
        <w:t>　　最后，也是最关键的一点，就是要科学安排时间，没有合理的安排，再好的计划也会付之东流。所以，在新学期里，我最要学会的就是要合理安排学习、娱乐、休息的时间，要把每一点一滴宝贵的时间都抓紧。</w:t>
      </w:r>
      <w:r>
        <w:rPr>
          <w:rFonts w:ascii="仿宋" w:eastAsia="仿宋" w:hAnsi="仿宋"/>
          <w:sz w:val="32"/>
          <w:szCs w:val="32"/>
        </w:rPr>
        <w:br/>
      </w:r>
      <w:r>
        <w:rPr>
          <w:rFonts w:ascii="仿宋" w:eastAsia="仿宋" w:hAnsi="仿宋"/>
          <w:sz w:val="32"/>
          <w:szCs w:val="32"/>
        </w:rPr>
        <w:t>　　1、要做的努力：最好实现的是基础题，那么就要在基础知识上下工夫，那么对基础知识就是要花时间看了，不论哪科都是一样。</w:t>
      </w:r>
      <w:r>
        <w:rPr>
          <w:rFonts w:ascii="仿宋" w:eastAsia="仿宋" w:hAnsi="仿宋"/>
          <w:sz w:val="32"/>
          <w:szCs w:val="32"/>
        </w:rPr>
        <w:br/>
      </w:r>
      <w:r>
        <w:rPr>
          <w:rFonts w:ascii="仿宋" w:eastAsia="仿宋" w:hAnsi="仿宋"/>
          <w:sz w:val="32"/>
          <w:szCs w:val="32"/>
        </w:rPr>
        <w:t>　　2、根据学科的特点制定相应的学习计划。比如英语、语文语言类，需要持之以恒，每天都要安排时间看的，而物理、化学、生物等可以间隔安排一下。为此，我们可把月分解为周，具体制定每周的学习计划。</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3"/>
          <w:type w:val="nextPage"/>
          <w:pgSz w:w="11906" w:h="16838"/>
          <w:pgMar w:top="2098" w:right="1304" w:bottom="1928" w:left="1588" w:header="851" w:footer="992" w:gutter="0"/>
          <w:pgNumType w:start="20"/>
          <w:cols w:space="720"/>
          <w:titlePg w:val="0"/>
          <w:docGrid w:type="lines" w:linePitch="312"/>
        </w:sectPr>
      </w:pPr>
      <w:r>
        <w:rPr>
          <w:rFonts w:ascii="仿宋" w:eastAsia="仿宋" w:hAnsi="仿宋"/>
          <w:sz w:val="32"/>
          <w:szCs w:val="32"/>
        </w:rPr>
        <w:t>　　3、自己可以支配的时间：起床到早餐之间，早餐后到早自习这段时间，早自习，课间，上午下课后到午饭前有15分钟，午饭后到上课前，晚饭后到晚自习之前，晚自习。</w:t>
      </w:r>
      <w:r>
        <w:rPr>
          <w:rFonts w:ascii="仿宋" w:eastAsia="仿宋" w:hAnsi="仿宋"/>
          <w:sz w:val="32"/>
          <w:szCs w:val="32"/>
        </w:rPr>
        <w:br/>
      </w:r>
      <w:r>
        <w:rPr>
          <w:rFonts w:ascii="仿宋" w:eastAsia="仿宋" w:hAnsi="仿宋"/>
          <w:sz w:val="32"/>
          <w:szCs w:val="32"/>
        </w:rPr>
        <w:t>　　4、妨碍计划执行的因素：如有时喜欢和同学聊天。</w:t>
      </w:r>
      <w:r>
        <w:rPr>
          <w:rFonts w:ascii="仿宋" w:eastAsia="仿宋" w:hAnsi="仿宋"/>
          <w:sz w:val="32"/>
          <w:szCs w:val="32"/>
        </w:rPr>
        <w:br/>
      </w:r>
      <w:r>
        <w:rPr>
          <w:rFonts w:ascii="仿宋" w:eastAsia="仿宋" w:hAnsi="仿宋"/>
          <w:sz w:val="32"/>
          <w:szCs w:val="32"/>
        </w:rPr>
        <w:t>　　5、解决办法：给自己规定聊天的时间，比如2个课间，哪两个中午或晚饭后，或者是安排计划的时候留点时间不排。</w:t>
      </w:r>
      <w:r>
        <w:rPr>
          <w:rFonts w:ascii="仿宋" w:eastAsia="仿宋" w:hAnsi="仿宋"/>
          <w:sz w:val="32"/>
          <w:szCs w:val="32"/>
        </w:rPr>
        <w:br/>
      </w:r>
      <w:r>
        <w:rPr>
          <w:rFonts w:ascii="仿宋" w:eastAsia="仿宋" w:hAnsi="仿宋"/>
          <w:sz w:val="32"/>
          <w:szCs w:val="32"/>
        </w:rPr>
        <w:t xml:space="preserve">    2024年高中学习计划 篇10 </w:t>
      </w:r>
      <w:r>
        <w:rPr>
          <w:rFonts w:ascii="仿宋" w:eastAsia="仿宋" w:hAnsi="仿宋"/>
          <w:sz w:val="32"/>
          <w:szCs w:val="32"/>
        </w:rPr>
        <w:br/>
      </w:r>
      <w:r>
        <w:rPr>
          <w:rFonts w:ascii="仿宋" w:eastAsia="仿宋" w:hAnsi="仿宋"/>
          <w:sz w:val="32"/>
          <w:szCs w:val="32"/>
        </w:rPr>
        <w:t>　　1、勤读课外书籍</w:t>
      </w:r>
      <w:r>
        <w:rPr>
          <w:rFonts w:ascii="仿宋" w:eastAsia="仿宋" w:hAnsi="仿宋"/>
          <w:sz w:val="32"/>
          <w:szCs w:val="32"/>
        </w:rPr>
        <w:br/>
      </w:r>
      <w:r>
        <w:rPr>
          <w:rFonts w:ascii="仿宋" w:eastAsia="仿宋" w:hAnsi="仿宋"/>
          <w:sz w:val="32"/>
          <w:szCs w:val="32"/>
        </w:rPr>
        <w:t>　　语文学习最重要的内容是读书。要学好语文，光读’几册教材是远远不够的，必须要大量地阅读课外书籍，从书中获取丰富的精神养料。勤奋读书，必须做到珍惜时间，抓紧分分秒秒。欧阳修善于利用“三上”的时间读书，即“马上、枕上、厕上”，郑板桥读书则利用“舟中、马上、被底”的零星时间读书背诵。古人勤奋读书的精神值得大家学习。</w:t>
      </w:r>
      <w:r>
        <w:rPr>
          <w:rFonts w:ascii="仿宋" w:eastAsia="仿宋" w:hAnsi="仿宋"/>
          <w:sz w:val="32"/>
          <w:szCs w:val="32"/>
        </w:rPr>
        <w:br/>
      </w:r>
      <w:r>
        <w:rPr>
          <w:rFonts w:ascii="仿宋" w:eastAsia="仿宋" w:hAnsi="仿宋"/>
          <w:sz w:val="32"/>
          <w:szCs w:val="32"/>
        </w:rPr>
        <w:t>　　2、勤做读书笔记</w:t>
      </w:r>
      <w:r>
        <w:rPr>
          <w:rFonts w:ascii="仿宋" w:eastAsia="仿宋" w:hAnsi="仿宋"/>
          <w:sz w:val="32"/>
          <w:szCs w:val="32"/>
        </w:rPr>
        <w:br/>
      </w:r>
      <w:r>
        <w:rPr>
          <w:rFonts w:ascii="仿宋" w:eastAsia="仿宋" w:hAnsi="仿宋"/>
          <w:sz w:val="32"/>
          <w:szCs w:val="32"/>
        </w:rPr>
        <w:t>　　读书必须学会圈点勾画，学会做读书笔记，养成不动笔墨不读书的习惯。写读书笔记有助于培养勤于思考的习惯，提高思维的条理性和深刻性，有助于加深对读物的理解、记忆。做读书笔记有以下几种方法：1、摘抄、摘录，2、做卡片，3、提要钩玄，4、写读后感。</w:t>
      </w:r>
      <w:r>
        <w:rPr>
          <w:rFonts w:ascii="仿宋" w:eastAsia="仿宋" w:hAnsi="仿宋"/>
          <w:sz w:val="32"/>
          <w:szCs w:val="32"/>
        </w:rPr>
        <w:br/>
      </w:r>
      <w:r>
        <w:rPr>
          <w:rFonts w:ascii="仿宋" w:eastAsia="仿宋" w:hAnsi="仿宋"/>
          <w:sz w:val="32"/>
          <w:szCs w:val="32"/>
        </w:rPr>
        <w:t>　　3、勤查词典资料</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4"/>
          <w:type w:val="nextPage"/>
          <w:pgSz w:w="11906" w:h="16838"/>
          <w:pgMar w:top="2098" w:right="1304" w:bottom="1928" w:left="1588" w:header="851" w:footer="992" w:gutter="0"/>
          <w:pgNumType w:start="21"/>
          <w:cols w:space="720"/>
          <w:titlePg w:val="0"/>
          <w:docGrid w:type="lines" w:linePitch="312"/>
        </w:sectPr>
      </w:pPr>
      <w:r>
        <w:rPr>
          <w:rFonts w:ascii="仿宋" w:eastAsia="仿宋" w:hAnsi="仿宋"/>
          <w:sz w:val="32"/>
          <w:szCs w:val="32"/>
        </w:rPr>
        <w:t>　　读书要养成勤查词典资料等工具书的习惯。ˉ车具书的种类很多，除了字典、辞典外，还包括文献资料、索引等供查考使用的图书。最常用的工具书为字典、词典、辞典。如《新华字典》、《现代汉语词典》、《古汉语常用宇字典》、《唐诗鉴赏辞典》、《宋词鉴赏辞典》等。工具书不仅可以在碰到疑难问题时查阅，而且也可以作一般书籍一页一页地读下去，同样是大有收益的。</w:t>
      </w:r>
      <w:r>
        <w:rPr>
          <w:rFonts w:ascii="仿宋" w:eastAsia="仿宋" w:hAnsi="仿宋"/>
          <w:sz w:val="32"/>
          <w:szCs w:val="32"/>
        </w:rPr>
        <w:br/>
      </w:r>
      <w:r>
        <w:rPr>
          <w:rFonts w:ascii="仿宋" w:eastAsia="仿宋" w:hAnsi="仿宋"/>
          <w:sz w:val="32"/>
          <w:szCs w:val="32"/>
        </w:rPr>
        <w:t>　　4、勤于朗读背诵</w:t>
      </w:r>
      <w:r>
        <w:rPr>
          <w:rFonts w:ascii="仿宋" w:eastAsia="仿宋" w:hAnsi="仿宋"/>
          <w:sz w:val="32"/>
          <w:szCs w:val="32"/>
        </w:rPr>
        <w:br/>
      </w:r>
      <w:r>
        <w:rPr>
          <w:rFonts w:ascii="仿宋" w:eastAsia="仿宋" w:hAnsi="仿宋"/>
          <w:sz w:val="32"/>
          <w:szCs w:val="32"/>
        </w:rPr>
        <w:t>　　朗读背诵是我国传统的学习语文的重要方法，是积累语言、培养语感的重要途径。朗读要做到吐字清晰，音准气足，节奏停顿合理，要有抑扬顿挫的韵律美，准确地体现出作者的情感。朗读人物的对话，要力求模拟出人物的心情、口吻，使人物形象活生生地站立在听者面前。朗读诗歌要铿锵悦耳，语势错落有致，节奏抑扬回环，具有音乐美。通过琅琅地朗读，文章的内容、情感、文句的优美、汉语音的韵律，也都能体会出来了。背诵要下苦功夫。可以分层背诵；可以化整为零地背诵；可以先抓要点背诵，然后连贯地背诵。背出以后还要经常复习运用，这样就可以做到终生不忘。</w:t>
      </w:r>
      <w:r>
        <w:rPr>
          <w:rFonts w:ascii="仿宋" w:eastAsia="仿宋" w:hAnsi="仿宋"/>
          <w:sz w:val="32"/>
          <w:szCs w:val="32"/>
        </w:rPr>
        <w:br/>
      </w:r>
      <w:r>
        <w:rPr>
          <w:rFonts w:ascii="仿宋" w:eastAsia="仿宋" w:hAnsi="仿宋"/>
          <w:sz w:val="32"/>
          <w:szCs w:val="32"/>
        </w:rPr>
        <w:t xml:space="preserve">    2024年高中学习计划 篇11 </w:t>
      </w:r>
      <w:r>
        <w:rPr>
          <w:rFonts w:ascii="仿宋" w:eastAsia="仿宋" w:hAnsi="仿宋"/>
          <w:sz w:val="32"/>
          <w:szCs w:val="32"/>
        </w:rPr>
        <w:br/>
      </w:r>
      <w:r>
        <w:rPr>
          <w:rFonts w:ascii="仿宋" w:eastAsia="仿宋" w:hAnsi="仿宋"/>
          <w:sz w:val="32"/>
          <w:szCs w:val="32"/>
        </w:rPr>
        <w:t>　　1、激发学习斗志</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5"/>
          <w:type w:val="nextPage"/>
          <w:pgSz w:w="11906" w:h="16838"/>
          <w:pgMar w:top="2098" w:right="1304" w:bottom="1928" w:left="1588" w:header="851" w:footer="992" w:gutter="0"/>
          <w:pgNumType w:start="22"/>
          <w:cols w:space="720"/>
          <w:titlePg w:val="0"/>
          <w:docGrid w:type="lines" w:linePitch="312"/>
        </w:sectPr>
      </w:pPr>
      <w:r>
        <w:rPr>
          <w:rFonts w:ascii="仿宋" w:eastAsia="仿宋" w:hAnsi="仿宋"/>
          <w:sz w:val="32"/>
          <w:szCs w:val="32"/>
        </w:rPr>
        <w:t>　　斗志是一种积极情绪，也是一种有待开发潜能，一旦引爆，就表现为强劲力量。邱吉尔在他生命中最后一次演讲是在一所大学毕业典礼上，在本来预计整个20分钟演讲过程中，他只讲了一句话，而且这句话内容还是重复，那就是：“永不放弃……决不……决不……决不！”当时台下学生们都被他这句简单而有力话深深地震憾住了，在二战最惨烈时候，如果不是凭借着这样一种精神去激励英国人民奋勇抗敌，大不列颠可能早已变成纳粹铁蹄下一片焦土。邱吉尔对英国青年学生这番讲话，应该引起我们教育工作者思考。这就要求我们教育工作者要适时、适量引爆学生学习斗志。</w:t>
      </w:r>
      <w:r>
        <w:rPr>
          <w:rFonts w:ascii="仿宋" w:eastAsia="仿宋" w:hAnsi="仿宋"/>
          <w:sz w:val="32"/>
          <w:szCs w:val="32"/>
        </w:rPr>
        <w:br/>
      </w:r>
      <w:r>
        <w:rPr>
          <w:rFonts w:ascii="仿宋" w:eastAsia="仿宋" w:hAnsi="仿宋"/>
          <w:sz w:val="32"/>
          <w:szCs w:val="32"/>
        </w:rPr>
        <w:t>　　2、实施计划学习</w:t>
      </w:r>
      <w:r>
        <w:rPr>
          <w:rFonts w:ascii="仿宋" w:eastAsia="仿宋" w:hAnsi="仿宋"/>
          <w:sz w:val="32"/>
          <w:szCs w:val="32"/>
        </w:rPr>
        <w:br/>
      </w:r>
      <w:r>
        <w:rPr>
          <w:rFonts w:ascii="仿宋" w:eastAsia="仿宋" w:hAnsi="仿宋"/>
          <w:sz w:val="32"/>
          <w:szCs w:val="32"/>
        </w:rPr>
        <w:t>　　到了高中，学习行为要进行科学管理，这种管理换一个名词就是计划学习。根据笔者观察和研究，善于管理学习同学常常表现为善于计划学习，为此笔者提出计划学习这个概念。</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6"/>
          <w:type w:val="nextPage"/>
          <w:pgSz w:w="11906" w:h="16838"/>
          <w:pgMar w:top="2098" w:right="1304" w:bottom="1928" w:left="1588" w:header="851" w:footer="992" w:gutter="0"/>
          <w:pgNumType w:start="23"/>
          <w:cols w:space="720"/>
          <w:titlePg w:val="0"/>
          <w:docGrid w:type="lines" w:linePitch="312"/>
        </w:sectPr>
      </w:pPr>
      <w:r>
        <w:rPr>
          <w:rFonts w:ascii="仿宋" w:eastAsia="仿宋" w:hAnsi="仿宋"/>
          <w:sz w:val="32"/>
          <w:szCs w:val="32"/>
        </w:rPr>
        <w:t>　　计划学习理论首先要求高中学生要学会制定计划，从而对自己学习实施管理。从时段上来说，高中学生计划学习分为一天计划学习、一周计划学习、一个月计划学习和计划复习迎考学习。对于一天计划学习，休息和休闲计划十分重要，高中学习大部分压力就要在其中进行消散。所以，计划学习就要学会计划休息，计划休闲活动。实践表明，那些学得轻松，学得有效高中学生，往往得益于自己“会学”和“会玩”，也就是说，在计划学习时，他们已经将休闲和休息考虑进去了。处于亚学习状态学生，在当初实施时，计划往往被老师打乱，或者感到时间不够，导致计划不能很好实现。事实上，实施计划学习并不全都能做到十全十美，学习计划不能实现或者实现不满意，这是高中生经常发生事情，但要记住，在一次计划完成或者破坏之后，要立刻产生新学习计划。</w:t>
      </w:r>
      <w:r>
        <w:rPr>
          <w:rFonts w:ascii="仿宋" w:eastAsia="仿宋" w:hAnsi="仿宋"/>
          <w:sz w:val="32"/>
          <w:szCs w:val="32"/>
        </w:rPr>
        <w:br/>
      </w:r>
      <w:r>
        <w:rPr>
          <w:rFonts w:ascii="仿宋" w:eastAsia="仿宋" w:hAnsi="仿宋"/>
          <w:sz w:val="32"/>
          <w:szCs w:val="32"/>
        </w:rPr>
        <w:t>　　3、学会积极等待</w:t>
      </w:r>
      <w:r>
        <w:rPr>
          <w:rFonts w:ascii="仿宋" w:eastAsia="仿宋" w:hAnsi="仿宋"/>
          <w:sz w:val="32"/>
          <w:szCs w:val="32"/>
        </w:rPr>
        <w:br/>
      </w:r>
      <w:r>
        <w:rPr>
          <w:rFonts w:ascii="仿宋" w:eastAsia="仿宋" w:hAnsi="仿宋"/>
          <w:sz w:val="32"/>
          <w:szCs w:val="32"/>
        </w:rPr>
        <w:t>　　学习品质优秀高中生，他们对教师教学行为，常常处在一种积极等待渴望状态。在教学开始之前，优秀同学已经准备好学习用具和书本，巩固了上一节课学习内容，预知道要学习内容难度，心理上处于一种积极盼望、等待心理状态。这时，学生不仅知道重点听什么、记什么，还知道哪些是比较难，哪些是比较易，能够较早进行难度预案，预设课后进行“消难”方案。具备了这种状态，就是时常所说“我要学”状态；具备这种学习心理状态，就能主动和教师创设教学平台自然衔接，当教师进行新内容讲练时，学生自觉进入学习情境，和教师心理产生共振。这要比教师已经开讲，那些心还在课堂之外，迟迟进不了教学情境，拿来不出书本用具，被动听课同学来说，学习心理意识要积极多。</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7"/>
          <w:type w:val="nextPage"/>
          <w:pgSz w:w="11906" w:h="16838"/>
          <w:pgMar w:top="2098" w:right="1304" w:bottom="1928" w:left="1588" w:header="851" w:footer="992" w:gutter="0"/>
          <w:pgNumType w:start="24"/>
          <w:cols w:space="720"/>
          <w:titlePg w:val="0"/>
          <w:docGrid w:type="lines" w:linePitch="312"/>
        </w:sectPr>
      </w:pPr>
      <w:r>
        <w:rPr>
          <w:rFonts w:ascii="仿宋" w:eastAsia="仿宋" w:hAnsi="仿宋"/>
          <w:sz w:val="32"/>
          <w:szCs w:val="32"/>
        </w:rPr>
        <w:t>　　积极等待是一种学习态度，也是一种学习方法。它要比传统所谓预习内容要丰富多。它最突出特点就是学习心理启动快。一位优秀学生说：“老师教学开始前几分钟往往十分重要，它揭示是不仅仅是教学内容和教学重点，还有解决思路和方法以及相关学习联系，如果这时紧紧地跟随着教师，就能愉快一节课，轻松一整天。”事实上，课堂上学生不仅仅跟随教师学习知识，打造能力，更多是从教师那里获得解决问题思路和把握课堂重点难点方法，课始几分钟状态往往决定了一节课学习质量。而课结束前两分钟，教师做事情是对这一节课师生活动浓缩和总结，特别是学习重点难点强化提示应该充分重视，而接下来作业布置就是对这一节课重点巩固</w:t>
      </w:r>
      <w:r>
        <w:rPr>
          <w:rFonts w:ascii="仿宋" w:eastAsia="仿宋" w:hAnsi="仿宋"/>
          <w:sz w:val="32"/>
          <w:szCs w:val="32"/>
        </w:rPr>
        <w:br/>
      </w:r>
      <w:r>
        <w:rPr>
          <w:rFonts w:ascii="仿宋" w:eastAsia="仿宋" w:hAnsi="仿宋"/>
          <w:sz w:val="32"/>
          <w:szCs w:val="32"/>
        </w:rPr>
        <w:t>　　4、学会学习反思</w:t>
      </w:r>
      <w:r>
        <w:rPr>
          <w:rFonts w:ascii="仿宋" w:eastAsia="仿宋" w:hAnsi="仿宋"/>
          <w:sz w:val="32"/>
          <w:szCs w:val="32"/>
        </w:rPr>
        <w:br/>
      </w:r>
      <w:r>
        <w:rPr>
          <w:rFonts w:ascii="仿宋" w:eastAsia="仿宋" w:hAnsi="仿宋"/>
          <w:sz w:val="32"/>
          <w:szCs w:val="32"/>
        </w:rPr>
        <w:t>　　高中生要学会学习反思。学习反思是高中学习系统中最为重要策略。学习好不好，方法对不对，怎么提高效率常常是通过反思来实现。因此，会不会学习，就表现为会不会反思。现代学习理论中，学习反思占相当重要地位。学生费尽心力学了，成绩不好，主要是因为不会及时反思，从而不能实现学习调整。可以这样说，高中学习反思伴随着整个高中学习过程，它既是学习内容，也是学习策略。会学习同学大家认为他们学得十分轻松，原因就是他们会通过计划反思来加快学习进程，提高学习质量。</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8"/>
          <w:type w:val="nextPage"/>
          <w:pgSz w:w="11906" w:h="16838"/>
          <w:pgMar w:top="2098" w:right="1304" w:bottom="1928" w:left="1588" w:header="851" w:footer="992" w:gutter="0"/>
          <w:pgNumType w:start="25"/>
          <w:cols w:space="720"/>
          <w:titlePg w:val="0"/>
          <w:docGrid w:type="lines" w:linePitch="312"/>
        </w:sectPr>
      </w:pPr>
      <w:r>
        <w:rPr>
          <w:rFonts w:ascii="仿宋" w:eastAsia="仿宋" w:hAnsi="仿宋"/>
          <w:sz w:val="32"/>
          <w:szCs w:val="32"/>
        </w:rPr>
        <w:t>　　我曾经在一所学校墙壁上看到这样一句话：“沐浴晨光而来，今天要学什么；踏着夕阳归去，今天你学到了什么。”这是学习反思最好注解。可以这样说，没有反思，就没有高中学生学习突飞猛进。有效学习，往往是通过反思来进行学习计划调整和学习策略调整，包括学习动力和学习意志等。处于亚学习状态同学，也知道学习重要性，就如同倒一杯水，他们也知道提起水壶往杯子里倒，但倒多少不曾想，倒是不是符合要求不反思，倒不合要求应该如何补救不思考。而高中学习要求学生有高度自觉意识，不断对自己学习进行反思，在求得更好学习调整，但处于亚学习状态同学，几乎没有这种习惯。</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9"/>
          <w:type w:val="nextPage"/>
          <w:pgSz w:w="11906" w:h="16838"/>
          <w:pgMar w:top="2098" w:right="1304" w:bottom="1928" w:left="1588" w:header="851" w:footer="992" w:gutter="0"/>
          <w:pgNumType w:start="26"/>
          <w:cols w:space="720"/>
          <w:titlePg w:val="0"/>
          <w:docGrid w:type="lines" w:linePitch="312"/>
        </w:sectPr>
      </w:pPr>
      <w:r>
        <w:rPr>
          <w:rFonts w:ascii="仿宋" w:eastAsia="仿宋" w:hAnsi="仿宋"/>
          <w:sz w:val="32"/>
          <w:szCs w:val="32"/>
        </w:rPr>
        <w:t>　　现代学习心理学表明：及时反思是一种学习力，也是很重要一个学习策略。高中学习讲究高效快捷，及时反思是高中生提高学习力关键。这就要求学生不仅仅要有快速进入学习状态、敏捷进行学习学习力，同时，在学习过程中能快速讨论、快速阅读、快速反思。如果不能快自主反思，持续一段时间才发现自己已经十分落后，那么想追赶同学已经有相当多来不及。事实上，具备了及时快速计划反思心理意识，才能实现学习频率上“学习、学习、再学习”。面对众多学科，大量讲义、笔记、上本作业，如果没有快速高效解决问题和处理作业能力，没有快速高效反思意识，怎么可以呢？因此，按计划进行学习过程、学习效率和质量反思，既能加快学习进程，又能提高学习质量。高中学生学习水平下降往往在这方面表现为不自知。</w:t>
      </w:r>
      <w:r>
        <w:rPr>
          <w:rFonts w:ascii="仿宋" w:eastAsia="仿宋" w:hAnsi="仿宋"/>
          <w:sz w:val="32"/>
          <w:szCs w:val="32"/>
        </w:rPr>
        <w:br/>
      </w:r>
      <w:r>
        <w:rPr>
          <w:rFonts w:ascii="仿宋" w:eastAsia="仿宋" w:hAnsi="仿宋"/>
          <w:sz w:val="32"/>
          <w:szCs w:val="32"/>
        </w:rPr>
        <w:t xml:space="preserve">    2024年高中学习计划 篇12 </w:t>
      </w:r>
      <w:r>
        <w:rPr>
          <w:rFonts w:ascii="仿宋" w:eastAsia="仿宋" w:hAnsi="仿宋"/>
          <w:sz w:val="32"/>
          <w:szCs w:val="32"/>
        </w:rPr>
        <w:br/>
      </w:r>
      <w:r>
        <w:rPr>
          <w:rFonts w:ascii="仿宋" w:eastAsia="仿宋" w:hAnsi="仿宋"/>
          <w:sz w:val="32"/>
          <w:szCs w:val="32"/>
        </w:rPr>
        <w:t>　　我，是很荣幸成为高中生，在进入高中以前，早就听别人高中不比初中，学习要自觉。</w:t>
      </w:r>
      <w:r>
        <w:rPr>
          <w:rFonts w:ascii="仿宋" w:eastAsia="仿宋" w:hAnsi="仿宋"/>
          <w:sz w:val="32"/>
          <w:szCs w:val="32"/>
        </w:rPr>
        <w:br/>
      </w:r>
      <w:r>
        <w:rPr>
          <w:rFonts w:ascii="仿宋" w:eastAsia="仿宋" w:hAnsi="仿宋"/>
          <w:sz w:val="32"/>
          <w:szCs w:val="32"/>
        </w:rPr>
        <w:t>　　所以，我要为自己打算，我决定写一份高中学习目标。</w:t>
      </w:r>
      <w:r>
        <w:rPr>
          <w:rFonts w:ascii="仿宋" w:eastAsia="仿宋" w:hAnsi="仿宋"/>
          <w:sz w:val="32"/>
          <w:szCs w:val="32"/>
        </w:rPr>
        <w:br/>
      </w:r>
      <w:r>
        <w:rPr>
          <w:rFonts w:ascii="仿宋" w:eastAsia="仿宋" w:hAnsi="仿宋"/>
          <w:sz w:val="32"/>
          <w:szCs w:val="32"/>
        </w:rPr>
        <w:t>　　首先，我是刚刚初中毕业，本应该利用暑假好好轻松一下的。但是我决定利用暑假去补课——说是补课，其实是利用暑假去提前上高中的课程，以提前适应高中学习的环境。正所谓笨鸟先飞，我相信经过这样的学习我一定会比别人更强。</w:t>
      </w:r>
      <w:r>
        <w:rPr>
          <w:rFonts w:ascii="仿宋" w:eastAsia="仿宋" w:hAnsi="仿宋"/>
          <w:sz w:val="32"/>
          <w:szCs w:val="32"/>
        </w:rPr>
        <w:br/>
      </w:r>
      <w:r>
        <w:rPr>
          <w:rFonts w:ascii="仿宋" w:eastAsia="仿宋" w:hAnsi="仿宋"/>
          <w:sz w:val="32"/>
          <w:szCs w:val="32"/>
        </w:rPr>
        <w:t>　　上了高中，对自己一定要有目标，所以我的目标如下：</w:t>
      </w:r>
      <w:r>
        <w:rPr>
          <w:rFonts w:ascii="仿宋" w:eastAsia="仿宋" w:hAnsi="仿宋"/>
          <w:sz w:val="32"/>
          <w:szCs w:val="32"/>
        </w:rPr>
        <w:br/>
      </w:r>
      <w:r>
        <w:rPr>
          <w:rFonts w:ascii="仿宋" w:eastAsia="仿宋" w:hAnsi="仿宋"/>
          <w:sz w:val="32"/>
          <w:szCs w:val="32"/>
        </w:rPr>
        <w:t>　　1、英语</w:t>
      </w:r>
      <w:r>
        <w:rPr>
          <w:rFonts w:ascii="仿宋" w:eastAsia="仿宋" w:hAnsi="仿宋"/>
          <w:sz w:val="32"/>
          <w:szCs w:val="32"/>
        </w:rPr>
        <w:br/>
      </w:r>
      <w:r>
        <w:rPr>
          <w:rFonts w:ascii="仿宋" w:eastAsia="仿宋" w:hAnsi="仿宋"/>
          <w:sz w:val="32"/>
          <w:szCs w:val="32"/>
        </w:rPr>
        <w:t>　　英语听说是高中最容易的主要课程，所以我打算在高一结束的时候把考纲单词背完，高二就做一些专项练习，高三就做一些高考真题，我相信一定会对高三高考有帮助。顺便说一下，我高考英语的期望分数是125分。</w:t>
      </w:r>
      <w:r>
        <w:rPr>
          <w:rFonts w:ascii="仿宋" w:eastAsia="仿宋" w:hAnsi="仿宋"/>
          <w:sz w:val="32"/>
          <w:szCs w:val="32"/>
        </w:rPr>
        <w:br/>
      </w:r>
      <w:r>
        <w:rPr>
          <w:rFonts w:ascii="仿宋" w:eastAsia="仿宋" w:hAnsi="仿宋"/>
          <w:sz w:val="32"/>
          <w:szCs w:val="32"/>
        </w:rPr>
        <w:t>　　自然这是面对高三的计划，对于高一，高二的计划，我想我还是做好预习和复习工作，回归教材，好好吃透教材，夯实基础。说到底还是为高三总复习做好打算。</w:t>
      </w:r>
      <w:r>
        <w:rPr>
          <w:rFonts w:ascii="仿宋" w:eastAsia="仿宋" w:hAnsi="仿宋"/>
          <w:sz w:val="32"/>
          <w:szCs w:val="32"/>
        </w:rPr>
        <w:br/>
      </w:r>
      <w:r>
        <w:rPr>
          <w:rFonts w:ascii="仿宋" w:eastAsia="仿宋" w:hAnsi="仿宋"/>
          <w:sz w:val="32"/>
          <w:szCs w:val="32"/>
        </w:rPr>
        <w:t>　　2、数学</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0"/>
          <w:type w:val="nextPage"/>
          <w:pgSz w:w="11906" w:h="16838"/>
          <w:pgMar w:top="2098" w:right="1304" w:bottom="1928" w:left="1588" w:header="851" w:footer="992" w:gutter="0"/>
          <w:pgNumType w:start="27"/>
          <w:cols w:space="720"/>
          <w:titlePg w:val="0"/>
          <w:docGrid w:type="lines" w:linePitch="312"/>
        </w:sectPr>
      </w:pPr>
      <w:r>
        <w:rPr>
          <w:rFonts w:ascii="仿宋" w:eastAsia="仿宋" w:hAnsi="仿宋"/>
          <w:sz w:val="32"/>
          <w:szCs w:val="32"/>
        </w:rPr>
        <w:t>　　数学是高中比较容易的主要课程，但是数学不象英语，高一，高二就可以为高三做实际的工作，我只能在高一，高二时认真做好预习和复习工作，回归教材，好好吃透教材，夯实基础。为高三总复习做好打算。高三就做一些高考真题，我相信一定会对高三高考有帮助。顺便说一下，我高考数学的期望分数是125分。</w:t>
      </w:r>
      <w:r>
        <w:rPr>
          <w:rFonts w:ascii="仿宋" w:eastAsia="仿宋" w:hAnsi="仿宋"/>
          <w:sz w:val="32"/>
          <w:szCs w:val="32"/>
        </w:rPr>
        <w:br/>
      </w:r>
      <w:r>
        <w:rPr>
          <w:rFonts w:ascii="仿宋" w:eastAsia="仿宋" w:hAnsi="仿宋"/>
          <w:sz w:val="32"/>
          <w:szCs w:val="32"/>
        </w:rPr>
        <w:t>　　3、语文</w:t>
      </w:r>
      <w:r>
        <w:rPr>
          <w:rFonts w:ascii="仿宋" w:eastAsia="仿宋" w:hAnsi="仿宋"/>
          <w:sz w:val="32"/>
          <w:szCs w:val="32"/>
        </w:rPr>
        <w:br/>
      </w:r>
      <w:r>
        <w:rPr>
          <w:rFonts w:ascii="仿宋" w:eastAsia="仿宋" w:hAnsi="仿宋"/>
          <w:sz w:val="32"/>
          <w:szCs w:val="32"/>
        </w:rPr>
        <w:t>　　语文听说是高中最难学的主要课程，所以我打算在高一结束的时候通过平时的作文练习的机会，好好总结作文技巧；高二就着重文言文的练习，争取在高二是攻下文言文；高三就做一些高考真题，我相信一定会对高三高考有帮助。顺便说一下，我高考语文的期望分数是110分。</w:t>
      </w:r>
      <w:r>
        <w:rPr>
          <w:rFonts w:ascii="仿宋" w:eastAsia="仿宋" w:hAnsi="仿宋"/>
          <w:sz w:val="32"/>
          <w:szCs w:val="32"/>
        </w:rPr>
        <w:br/>
      </w:r>
      <w:r>
        <w:rPr>
          <w:rFonts w:ascii="仿宋" w:eastAsia="仿宋" w:hAnsi="仿宋"/>
          <w:sz w:val="32"/>
          <w:szCs w:val="32"/>
        </w:rPr>
        <w:t>　　自然这是面对高三的计划，对于高一，高二的计划，我想我还是做好预习和复习工作，回归教材，好好吃透教材，夯实基础。说到底这才是根本。</w:t>
      </w:r>
      <w:r>
        <w:rPr>
          <w:rFonts w:ascii="仿宋" w:eastAsia="仿宋" w:hAnsi="仿宋"/>
          <w:sz w:val="32"/>
          <w:szCs w:val="32"/>
        </w:rPr>
        <w:br/>
      </w:r>
      <w:r>
        <w:rPr>
          <w:rFonts w:ascii="仿宋" w:eastAsia="仿宋" w:hAnsi="仿宋"/>
          <w:sz w:val="32"/>
          <w:szCs w:val="32"/>
        </w:rPr>
        <w:t>　　4、其他</w:t>
      </w:r>
      <w:r>
        <w:rPr>
          <w:rFonts w:ascii="仿宋" w:eastAsia="仿宋" w:hAnsi="仿宋"/>
          <w:sz w:val="32"/>
          <w:szCs w:val="32"/>
        </w:rPr>
        <w:br/>
      </w:r>
      <w:r>
        <w:rPr>
          <w:rFonts w:ascii="仿宋" w:eastAsia="仿宋" w:hAnsi="仿宋"/>
          <w:sz w:val="32"/>
          <w:szCs w:val="32"/>
        </w:rPr>
        <w:t>　　至于其他的我想我还是做好预习和复习工作，为高二的会考做好准备。争取A等</w:t>
      </w:r>
      <w:r>
        <w:rPr>
          <w:rFonts w:ascii="仿宋" w:eastAsia="仿宋" w:hAnsi="仿宋"/>
          <w:sz w:val="32"/>
          <w:szCs w:val="32"/>
        </w:rPr>
        <w:br/>
      </w:r>
      <w:r>
        <w:rPr>
          <w:rFonts w:ascii="仿宋" w:eastAsia="仿宋" w:hAnsi="仿宋"/>
          <w:sz w:val="32"/>
          <w:szCs w:val="32"/>
        </w:rPr>
        <w:t>　　另外，我会在其他中选择一门我成绩最好的做+1的课程，为高三高考做打算。</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1"/>
          <w:type w:val="nextPage"/>
          <w:pgSz w:w="11906" w:h="16838"/>
          <w:pgMar w:top="2098" w:right="1304" w:bottom="1928" w:left="1588" w:header="851" w:footer="992" w:gutter="0"/>
          <w:pgNumType w:start="28"/>
          <w:cols w:space="720"/>
          <w:titlePg w:val="0"/>
          <w:docGrid w:type="lines" w:linePitch="312"/>
        </w:sectPr>
      </w:pPr>
      <w:r>
        <w:rPr>
          <w:rFonts w:ascii="仿宋" w:eastAsia="仿宋" w:hAnsi="仿宋"/>
          <w:sz w:val="32"/>
          <w:szCs w:val="32"/>
        </w:rPr>
        <w:t>　　这就是我的高中学习目标。有了这个目标，我相信我的高中生活会成功，高三高考会成功。</w:t>
      </w:r>
      <w:r>
        <w:rPr>
          <w:rFonts w:ascii="仿宋" w:eastAsia="仿宋" w:hAnsi="仿宋"/>
          <w:sz w:val="32"/>
          <w:szCs w:val="32"/>
        </w:rPr>
        <w:br/>
      </w:r>
      <w:r>
        <w:rPr>
          <w:rFonts w:ascii="仿宋" w:eastAsia="仿宋" w:hAnsi="仿宋"/>
          <w:sz w:val="32"/>
          <w:szCs w:val="32"/>
        </w:rPr>
        <w:t>　　篇五、最新高中学习计划范文</w:t>
      </w:r>
      <w:r>
        <w:rPr>
          <w:rFonts w:ascii="仿宋" w:eastAsia="仿宋" w:hAnsi="仿宋"/>
          <w:sz w:val="32"/>
          <w:szCs w:val="32"/>
        </w:rPr>
        <w:br/>
      </w:r>
      <w:r>
        <w:rPr>
          <w:rFonts w:ascii="仿宋" w:eastAsia="仿宋" w:hAnsi="仿宋"/>
          <w:sz w:val="32"/>
          <w:szCs w:val="32"/>
        </w:rPr>
        <w:t>　　语文：</w:t>
      </w:r>
      <w:r>
        <w:rPr>
          <w:rFonts w:ascii="仿宋" w:eastAsia="仿宋" w:hAnsi="仿宋"/>
          <w:sz w:val="32"/>
          <w:szCs w:val="32"/>
        </w:rPr>
        <w:br/>
      </w:r>
      <w:r>
        <w:rPr>
          <w:rFonts w:ascii="仿宋" w:eastAsia="仿宋" w:hAnsi="仿宋"/>
          <w:sz w:val="32"/>
          <w:szCs w:val="32"/>
        </w:rPr>
        <w:t>　　1、早晚读要有计划。星期二晚读读语文词语手册上的内容，星期三早读和星期四晚读读文言文，星期五早读读读书笔记上的优美句子。</w:t>
      </w:r>
      <w:r>
        <w:rPr>
          <w:rFonts w:ascii="仿宋" w:eastAsia="仿宋" w:hAnsi="仿宋"/>
          <w:sz w:val="32"/>
          <w:szCs w:val="32"/>
        </w:rPr>
        <w:br/>
      </w:r>
      <w:r>
        <w:rPr>
          <w:rFonts w:ascii="仿宋" w:eastAsia="仿宋" w:hAnsi="仿宋"/>
          <w:sz w:val="32"/>
          <w:szCs w:val="32"/>
        </w:rPr>
        <w:t>　　2、星期六晚上在博客上写一篇文章。</w:t>
      </w:r>
      <w:r>
        <w:rPr>
          <w:rFonts w:ascii="仿宋" w:eastAsia="仿宋" w:hAnsi="仿宋"/>
          <w:sz w:val="32"/>
          <w:szCs w:val="32"/>
        </w:rPr>
        <w:br/>
      </w:r>
      <w:r>
        <w:rPr>
          <w:rFonts w:ascii="仿宋" w:eastAsia="仿宋" w:hAnsi="仿宋"/>
          <w:sz w:val="32"/>
          <w:szCs w:val="32"/>
        </w:rPr>
        <w:t>　　3、星期日早上做一套模拟题。</w:t>
      </w:r>
      <w:r>
        <w:rPr>
          <w:rFonts w:ascii="仿宋" w:eastAsia="仿宋" w:hAnsi="仿宋"/>
          <w:sz w:val="32"/>
          <w:szCs w:val="32"/>
        </w:rPr>
        <w:br/>
      </w:r>
      <w:r>
        <w:rPr>
          <w:rFonts w:ascii="仿宋" w:eastAsia="仿宋" w:hAnsi="仿宋"/>
          <w:sz w:val="32"/>
          <w:szCs w:val="32"/>
        </w:rPr>
        <w:t>　　4、在老师上新的文言文课文之前，先自己做好翻译工作，先字词翻译，然后整段翻译。</w:t>
      </w:r>
      <w:r>
        <w:rPr>
          <w:rFonts w:ascii="仿宋" w:eastAsia="仿宋" w:hAnsi="仿宋"/>
          <w:sz w:val="32"/>
          <w:szCs w:val="32"/>
        </w:rPr>
        <w:br/>
      </w:r>
      <w:r>
        <w:rPr>
          <w:rFonts w:ascii="仿宋" w:eastAsia="仿宋" w:hAnsi="仿宋"/>
          <w:sz w:val="32"/>
          <w:szCs w:val="32"/>
        </w:rPr>
        <w:t>　　数学：</w:t>
      </w:r>
      <w:r>
        <w:rPr>
          <w:rFonts w:ascii="仿宋" w:eastAsia="仿宋" w:hAnsi="仿宋"/>
          <w:sz w:val="32"/>
          <w:szCs w:val="32"/>
        </w:rPr>
        <w:br/>
      </w:r>
      <w:r>
        <w:rPr>
          <w:rFonts w:ascii="仿宋" w:eastAsia="仿宋" w:hAnsi="仿宋"/>
          <w:sz w:val="32"/>
          <w:szCs w:val="32"/>
        </w:rPr>
        <w:t>　　1、在老师没上新课之前预习，先看课文，然后看重难点手册，遇到不会的先做记号，等到晚自习数学老师值班的时候再问问题。在看重难点的时候，遇到新的公式再把这些公式摘到笔记本上，做好归纳总结工作。</w:t>
      </w:r>
      <w:r>
        <w:rPr>
          <w:rFonts w:ascii="仿宋" w:eastAsia="仿宋" w:hAnsi="仿宋"/>
          <w:sz w:val="32"/>
          <w:szCs w:val="32"/>
        </w:rPr>
        <w:br/>
      </w:r>
      <w:r>
        <w:rPr>
          <w:rFonts w:ascii="仿宋" w:eastAsia="仿宋" w:hAnsi="仿宋"/>
          <w:sz w:val="32"/>
          <w:szCs w:val="32"/>
        </w:rPr>
        <w:t>　　2、上课的时候不做笔记，除非老师要我们记的，思路要跟着老师，遇到老师所讲的那道题，自己会了的，在脑中想这道题的解题方法和思路，争取做这类题的时候提高做题速度。</w:t>
      </w:r>
      <w:r>
        <w:rPr>
          <w:rFonts w:ascii="仿宋" w:eastAsia="仿宋" w:hAnsi="仿宋"/>
          <w:sz w:val="32"/>
          <w:szCs w:val="32"/>
        </w:rPr>
        <w:br/>
      </w:r>
      <w:r>
        <w:rPr>
          <w:rFonts w:ascii="仿宋" w:eastAsia="仿宋" w:hAnsi="仿宋"/>
          <w:sz w:val="32"/>
          <w:szCs w:val="32"/>
        </w:rPr>
        <w:t>　　3、在老师上完新课之后，认真独立的完成数学作业本。</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2"/>
          <w:type w:val="nextPage"/>
          <w:pgSz w:w="11906" w:h="16838"/>
          <w:pgMar w:top="2098" w:right="1304" w:bottom="1928" w:left="1588" w:header="851" w:footer="992" w:gutter="0"/>
          <w:pgNumType w:start="29"/>
          <w:cols w:space="720"/>
          <w:titlePg w:val="0"/>
          <w:docGrid w:type="lines" w:linePitch="312"/>
        </w:sectPr>
      </w:pPr>
      <w:r>
        <w:rPr>
          <w:rFonts w:ascii="仿宋" w:eastAsia="仿宋" w:hAnsi="仿宋"/>
          <w:sz w:val="32"/>
          <w:szCs w:val="32"/>
        </w:rPr>
        <w:t>　　4、抽一节晚自习的10分钟左右来温习今天数学新课上所学的知识点。</w:t>
      </w:r>
      <w:r>
        <w:rPr>
          <w:rFonts w:ascii="仿宋" w:eastAsia="仿宋" w:hAnsi="仿宋"/>
          <w:sz w:val="32"/>
          <w:szCs w:val="32"/>
        </w:rPr>
        <w:br/>
      </w:r>
      <w:r>
        <w:rPr>
          <w:rFonts w:ascii="仿宋" w:eastAsia="仿宋" w:hAnsi="仿宋"/>
          <w:sz w:val="32"/>
          <w:szCs w:val="32"/>
        </w:rPr>
        <w:t>　　5、学完一章之后，抽一节晚自习再总的看下本章的内容。</w:t>
      </w:r>
      <w:r>
        <w:rPr>
          <w:rFonts w:ascii="仿宋" w:eastAsia="仿宋" w:hAnsi="仿宋"/>
          <w:sz w:val="32"/>
          <w:szCs w:val="32"/>
        </w:rPr>
        <w:br/>
      </w:r>
      <w:r>
        <w:rPr>
          <w:rFonts w:ascii="仿宋" w:eastAsia="仿宋" w:hAnsi="仿宋"/>
          <w:sz w:val="32"/>
          <w:szCs w:val="32"/>
        </w:rPr>
        <w:t>　　英语：</w:t>
      </w:r>
      <w:r>
        <w:rPr>
          <w:rFonts w:ascii="仿宋" w:eastAsia="仿宋" w:hAnsi="仿宋"/>
          <w:sz w:val="32"/>
          <w:szCs w:val="32"/>
        </w:rPr>
        <w:br/>
      </w:r>
      <w:r>
        <w:rPr>
          <w:rFonts w:ascii="仿宋" w:eastAsia="仿宋" w:hAnsi="仿宋"/>
          <w:sz w:val="32"/>
          <w:szCs w:val="32"/>
        </w:rPr>
        <w:t>　　1、充分利用早晚读时间。星期二早读和星期五晚读读背课文中的英语单词，星期三晚读读英语书本中的课文，星期四早读背新概念英语，星期六早读背课文单词。（附：如果觉得自己新单词和新课文掌握的不错了的话，就把读英语单词和新课文的时间用来背新概念英语，争取每天都背一篇新概念英语。）</w:t>
      </w:r>
      <w:r>
        <w:rPr>
          <w:rFonts w:ascii="仿宋" w:eastAsia="仿宋" w:hAnsi="仿宋"/>
          <w:sz w:val="32"/>
          <w:szCs w:val="32"/>
        </w:rPr>
        <w:br/>
      </w:r>
      <w:r>
        <w:rPr>
          <w:rFonts w:ascii="仿宋" w:eastAsia="仿宋" w:hAnsi="仿宋"/>
          <w:sz w:val="32"/>
          <w:szCs w:val="32"/>
        </w:rPr>
        <w:t>　　2、利用中午就餐排队的时间背课外英语单词。</w:t>
      </w:r>
      <w:r>
        <w:rPr>
          <w:rFonts w:ascii="仿宋" w:eastAsia="仿宋" w:hAnsi="仿宋"/>
          <w:sz w:val="32"/>
          <w:szCs w:val="32"/>
        </w:rPr>
        <w:br/>
      </w:r>
      <w:r>
        <w:rPr>
          <w:rFonts w:ascii="仿宋" w:eastAsia="仿宋" w:hAnsi="仿宋"/>
          <w:sz w:val="32"/>
          <w:szCs w:val="32"/>
        </w:rPr>
        <w:t>　　3、利用一节晚自习做阅读理解和完形填空。（每周2次）</w:t>
      </w:r>
      <w:r>
        <w:rPr>
          <w:rFonts w:ascii="仿宋" w:eastAsia="仿宋" w:hAnsi="仿宋"/>
          <w:sz w:val="32"/>
          <w:szCs w:val="32"/>
        </w:rPr>
        <w:br/>
      </w:r>
      <w:r>
        <w:rPr>
          <w:rFonts w:ascii="仿宋" w:eastAsia="仿宋" w:hAnsi="仿宋"/>
          <w:sz w:val="32"/>
          <w:szCs w:val="32"/>
        </w:rPr>
        <w:t>　　4、星期六晚上入睡前和星期日早上睡醒后听自己喜欢的英文歌曲。</w:t>
      </w:r>
      <w:r>
        <w:rPr>
          <w:rFonts w:ascii="仿宋" w:eastAsia="仿宋" w:hAnsi="仿宋"/>
          <w:sz w:val="32"/>
          <w:szCs w:val="32"/>
        </w:rPr>
        <w:br/>
      </w:r>
      <w:r>
        <w:rPr>
          <w:rFonts w:ascii="仿宋" w:eastAsia="仿宋" w:hAnsi="仿宋"/>
          <w:sz w:val="32"/>
          <w:szCs w:val="32"/>
        </w:rPr>
        <w:t>　　5、星期日早上在博客中写一篇英语作文。</w:t>
      </w:r>
      <w:r>
        <w:rPr>
          <w:rFonts w:ascii="仿宋" w:eastAsia="仿宋" w:hAnsi="仿宋"/>
          <w:sz w:val="32"/>
          <w:szCs w:val="32"/>
        </w:rPr>
        <w:br/>
      </w:r>
      <w:r>
        <w:rPr>
          <w:rFonts w:ascii="仿宋" w:eastAsia="仿宋" w:hAnsi="仿宋"/>
          <w:sz w:val="32"/>
          <w:szCs w:val="32"/>
        </w:rPr>
        <w:t>　　化学：</w:t>
      </w:r>
      <w:r>
        <w:rPr>
          <w:rFonts w:ascii="仿宋" w:eastAsia="仿宋" w:hAnsi="仿宋"/>
          <w:sz w:val="32"/>
          <w:szCs w:val="32"/>
        </w:rPr>
        <w:br/>
      </w:r>
      <w:r>
        <w:rPr>
          <w:rFonts w:ascii="仿宋" w:eastAsia="仿宋" w:hAnsi="仿宋"/>
          <w:sz w:val="32"/>
          <w:szCs w:val="32"/>
        </w:rPr>
        <w:t>　　1、在老师上新课之前预习，先看书本，然后看重难点手册，看重难点的时候把本节课新的化学方程式都摘到笔记本上，找规律，做好归纳总结工作。不懂的地方先做记号，等到老师上完新课之后再向同学请教。</w:t>
      </w:r>
      <w:r>
        <w:rPr>
          <w:rFonts w:ascii="仿宋" w:eastAsia="仿宋" w:hAnsi="仿宋"/>
          <w:sz w:val="32"/>
          <w:szCs w:val="32"/>
        </w:rPr>
        <w:br/>
      </w:r>
      <w:r>
        <w:rPr>
          <w:rFonts w:ascii="仿宋" w:eastAsia="仿宋" w:hAnsi="仿宋"/>
          <w:sz w:val="32"/>
          <w:szCs w:val="32"/>
        </w:rPr>
        <w:t>　　2、在老师上完新课之后，先温习下这节课的化学方程式，然后再独立认真完成化学作业本。</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3"/>
          <w:type w:val="nextPage"/>
          <w:pgSz w:w="11906" w:h="16838"/>
          <w:pgMar w:top="2098" w:right="1304" w:bottom="1928" w:left="1588" w:header="851" w:footer="992" w:gutter="0"/>
          <w:pgNumType w:start="30"/>
          <w:cols w:space="720"/>
          <w:titlePg w:val="0"/>
          <w:docGrid w:type="lines" w:linePitch="312"/>
        </w:sectPr>
      </w:pPr>
      <w:r>
        <w:rPr>
          <w:rFonts w:ascii="仿宋" w:eastAsia="仿宋" w:hAnsi="仿宋"/>
          <w:sz w:val="32"/>
          <w:szCs w:val="32"/>
        </w:rPr>
        <w:t>　　3、抽一节晚自习的5分钟的时间看下今天新课上化学的知识点。</w:t>
      </w:r>
      <w:r>
        <w:rPr>
          <w:rFonts w:ascii="仿宋" w:eastAsia="仿宋" w:hAnsi="仿宋"/>
          <w:sz w:val="32"/>
          <w:szCs w:val="32"/>
        </w:rPr>
        <w:br/>
      </w:r>
      <w:r>
        <w:rPr>
          <w:rFonts w:ascii="仿宋" w:eastAsia="仿宋" w:hAnsi="仿宋"/>
          <w:sz w:val="32"/>
          <w:szCs w:val="32"/>
        </w:rPr>
        <w:t>　　4、每章结束之后，再总的看下这章的知识点，温习下这张总的化学方程式，避免记混了。</w:t>
      </w:r>
      <w:r>
        <w:rPr>
          <w:rFonts w:ascii="仿宋" w:eastAsia="仿宋" w:hAnsi="仿宋"/>
          <w:sz w:val="32"/>
          <w:szCs w:val="32"/>
        </w:rPr>
        <w:br/>
      </w:r>
      <w:r>
        <w:rPr>
          <w:rFonts w:ascii="仿宋" w:eastAsia="仿宋" w:hAnsi="仿宋"/>
          <w:sz w:val="32"/>
          <w:szCs w:val="32"/>
        </w:rPr>
        <w:t>　　物理：</w:t>
      </w:r>
      <w:r>
        <w:rPr>
          <w:rFonts w:ascii="仿宋" w:eastAsia="仿宋" w:hAnsi="仿宋"/>
          <w:sz w:val="32"/>
          <w:szCs w:val="32"/>
        </w:rPr>
        <w:br/>
      </w:r>
      <w:r>
        <w:rPr>
          <w:rFonts w:ascii="仿宋" w:eastAsia="仿宋" w:hAnsi="仿宋"/>
          <w:sz w:val="32"/>
          <w:szCs w:val="32"/>
        </w:rPr>
        <w:t>　　1、在老师上新课之前预习，先看书本，然后再看重难点手册，遇到不懂的地方，先做好记号，等到老师上完新课之后再向同学请教。看重难点的时候把新的公式摘到笔记本上。</w:t>
      </w:r>
      <w:r>
        <w:rPr>
          <w:rFonts w:ascii="仿宋" w:eastAsia="仿宋" w:hAnsi="仿宋"/>
          <w:sz w:val="32"/>
          <w:szCs w:val="32"/>
        </w:rPr>
        <w:br/>
      </w:r>
      <w:r>
        <w:rPr>
          <w:rFonts w:ascii="仿宋" w:eastAsia="仿宋" w:hAnsi="仿宋"/>
          <w:sz w:val="32"/>
          <w:szCs w:val="32"/>
        </w:rPr>
        <w:t>　　2、抽一节晚自习的10分钟左右温习今天物理新课上所学的知识点。</w:t>
      </w:r>
      <w:r>
        <w:rPr>
          <w:rFonts w:ascii="仿宋" w:eastAsia="仿宋" w:hAnsi="仿宋"/>
          <w:sz w:val="32"/>
          <w:szCs w:val="32"/>
        </w:rPr>
        <w:br/>
      </w:r>
      <w:r>
        <w:rPr>
          <w:rFonts w:ascii="仿宋" w:eastAsia="仿宋" w:hAnsi="仿宋"/>
          <w:sz w:val="32"/>
          <w:szCs w:val="32"/>
        </w:rPr>
        <w:t>　　3、如果觉得时间还很富裕的话，再做下物理练习。</w:t>
      </w:r>
      <w:r>
        <w:rPr>
          <w:rFonts w:ascii="仿宋" w:eastAsia="仿宋" w:hAnsi="仿宋"/>
          <w:sz w:val="32"/>
          <w:szCs w:val="32"/>
        </w:rPr>
        <w:br/>
      </w:r>
      <w:r>
        <w:rPr>
          <w:rFonts w:ascii="仿宋" w:eastAsia="仿宋" w:hAnsi="仿宋"/>
          <w:sz w:val="32"/>
          <w:szCs w:val="32"/>
        </w:rPr>
        <w:t>　　4、学完一章之后，抽一节晚自习再总的看下本章的内容。</w:t>
      </w:r>
      <w:r>
        <w:rPr>
          <w:rFonts w:ascii="仿宋" w:eastAsia="仿宋" w:hAnsi="仿宋"/>
          <w:sz w:val="32"/>
          <w:szCs w:val="32"/>
        </w:rPr>
        <w:br/>
      </w:r>
      <w:r>
        <w:rPr>
          <w:rFonts w:ascii="仿宋" w:eastAsia="仿宋" w:hAnsi="仿宋"/>
          <w:sz w:val="32"/>
          <w:szCs w:val="32"/>
        </w:rPr>
        <w:t>　　历史、政治：</w:t>
      </w:r>
      <w:r>
        <w:rPr>
          <w:rFonts w:ascii="仿宋" w:eastAsia="仿宋" w:hAnsi="仿宋"/>
          <w:sz w:val="32"/>
          <w:szCs w:val="32"/>
        </w:rPr>
        <w:br/>
      </w:r>
      <w:r>
        <w:rPr>
          <w:rFonts w:ascii="仿宋" w:eastAsia="仿宋" w:hAnsi="仿宋"/>
          <w:sz w:val="32"/>
          <w:szCs w:val="32"/>
        </w:rPr>
        <w:t>　　1、在老师上新课之前，先自己预习，预习的时候要理解，难理解的地方反复看几遍。</w:t>
      </w:r>
      <w:r>
        <w:rPr>
          <w:rFonts w:ascii="仿宋" w:eastAsia="仿宋" w:hAnsi="仿宋"/>
          <w:sz w:val="32"/>
          <w:szCs w:val="32"/>
        </w:rPr>
        <w:br/>
      </w:r>
      <w:r>
        <w:rPr>
          <w:rFonts w:ascii="仿宋" w:eastAsia="仿宋" w:hAnsi="仿宋"/>
          <w:sz w:val="32"/>
          <w:szCs w:val="32"/>
        </w:rPr>
        <w:t>　　2、在老师上完新课之后，再在当天背下本节课该背的知识点。</w:t>
      </w:r>
      <w:r>
        <w:rPr>
          <w:rFonts w:ascii="仿宋" w:eastAsia="仿宋" w:hAnsi="仿宋"/>
          <w:sz w:val="32"/>
          <w:szCs w:val="32"/>
        </w:rPr>
        <w:br/>
      </w:r>
      <w:r>
        <w:rPr>
          <w:rFonts w:ascii="仿宋" w:eastAsia="仿宋" w:hAnsi="仿宋"/>
          <w:sz w:val="32"/>
          <w:szCs w:val="32"/>
        </w:rPr>
        <w:t>　　3、在做作业之前，先温习下这节课的内容后再做。</w:t>
      </w:r>
      <w:r>
        <w:rPr>
          <w:rFonts w:ascii="仿宋" w:eastAsia="仿宋" w:hAnsi="仿宋"/>
          <w:sz w:val="32"/>
          <w:szCs w:val="32"/>
        </w:rPr>
        <w:br/>
      </w:r>
      <w:r>
        <w:rPr>
          <w:rFonts w:ascii="仿宋" w:eastAsia="仿宋" w:hAnsi="仿宋"/>
          <w:sz w:val="32"/>
          <w:szCs w:val="32"/>
        </w:rPr>
        <w:t>　　4、学完一章之后，抽一节晚自习再总的看下本章的内容。</w:t>
      </w:r>
      <w:r>
        <w:rPr>
          <w:rFonts w:ascii="仿宋" w:eastAsia="仿宋" w:hAnsi="仿宋"/>
          <w:sz w:val="32"/>
          <w:szCs w:val="32"/>
        </w:rPr>
        <w:br/>
      </w:r>
      <w:r>
        <w:rPr>
          <w:rFonts w:ascii="仿宋" w:eastAsia="仿宋" w:hAnsi="仿宋"/>
          <w:sz w:val="32"/>
          <w:szCs w:val="32"/>
        </w:rPr>
        <w:t>　　地理：</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4"/>
          <w:type w:val="nextPage"/>
          <w:pgSz w:w="11906" w:h="16838"/>
          <w:pgMar w:top="2098" w:right="1304" w:bottom="1928" w:left="1588" w:header="851" w:footer="992" w:gutter="0"/>
          <w:pgNumType w:start="31"/>
          <w:cols w:space="720"/>
          <w:titlePg w:val="0"/>
          <w:docGrid w:type="lines" w:linePitch="312"/>
        </w:sectPr>
      </w:pPr>
      <w:r>
        <w:rPr>
          <w:rFonts w:ascii="仿宋" w:eastAsia="仿宋" w:hAnsi="仿宋"/>
          <w:sz w:val="32"/>
          <w:szCs w:val="32"/>
        </w:rPr>
        <w:t>　　1、预习，理解地理教科书。</w:t>
      </w:r>
      <w:r>
        <w:rPr>
          <w:rFonts w:ascii="仿宋" w:eastAsia="仿宋" w:hAnsi="仿宋"/>
          <w:sz w:val="32"/>
          <w:szCs w:val="32"/>
        </w:rPr>
        <w:br/>
      </w:r>
      <w:r>
        <w:rPr>
          <w:rFonts w:ascii="仿宋" w:eastAsia="仿宋" w:hAnsi="仿宋"/>
          <w:sz w:val="32"/>
          <w:szCs w:val="32"/>
        </w:rPr>
        <w:t>　　2、多画图，以加深理解和巩固所学知识。</w:t>
      </w:r>
      <w:r>
        <w:rPr>
          <w:rFonts w:ascii="仿宋" w:eastAsia="仿宋" w:hAnsi="仿宋"/>
          <w:sz w:val="32"/>
          <w:szCs w:val="32"/>
        </w:rPr>
        <w:br/>
      </w:r>
      <w:r>
        <w:rPr>
          <w:rFonts w:ascii="仿宋" w:eastAsia="仿宋" w:hAnsi="仿宋"/>
          <w:sz w:val="32"/>
          <w:szCs w:val="32"/>
        </w:rPr>
        <w:t>　　3、学习时要做到看书与看图相结合，将地理知识逐一在图上查找落实，熟记，平时要多看地图。左书右图，图文并茂。</w:t>
      </w:r>
      <w:r>
        <w:rPr>
          <w:rFonts w:ascii="仿宋" w:eastAsia="仿宋" w:hAnsi="仿宋"/>
          <w:sz w:val="32"/>
          <w:szCs w:val="32"/>
        </w:rPr>
        <w:br/>
      </w:r>
      <w:r>
        <w:rPr>
          <w:rFonts w:ascii="仿宋" w:eastAsia="仿宋" w:hAnsi="仿宋"/>
          <w:sz w:val="32"/>
          <w:szCs w:val="32"/>
        </w:rPr>
        <w:t>　　4、地理当天的内容当天理解消化。</w:t>
      </w:r>
      <w:r>
        <w:rPr>
          <w:rFonts w:ascii="仿宋" w:eastAsia="仿宋" w:hAnsi="仿宋"/>
          <w:sz w:val="32"/>
          <w:szCs w:val="32"/>
        </w:rPr>
        <w:br/>
      </w:r>
      <w:r>
        <w:rPr>
          <w:rFonts w:ascii="仿宋" w:eastAsia="仿宋" w:hAnsi="仿宋"/>
          <w:sz w:val="32"/>
          <w:szCs w:val="32"/>
        </w:rPr>
        <w:t>　　5、学完一章之后，抽一节晚自习再总的看下本章的内容。</w:t>
      </w:r>
      <w:r>
        <w:rPr>
          <w:rFonts w:ascii="仿宋" w:eastAsia="仿宋" w:hAnsi="仿宋"/>
          <w:sz w:val="32"/>
          <w:szCs w:val="32"/>
        </w:rPr>
        <w:br/>
      </w:r>
      <w:r>
        <w:rPr>
          <w:rFonts w:ascii="仿宋" w:eastAsia="仿宋" w:hAnsi="仿宋"/>
          <w:sz w:val="32"/>
          <w:szCs w:val="32"/>
        </w:rPr>
        <w:t xml:space="preserve">    2024年高中学习计划 篇13 </w:t>
      </w:r>
      <w:r>
        <w:rPr>
          <w:rFonts w:ascii="仿宋" w:eastAsia="仿宋" w:hAnsi="仿宋"/>
          <w:sz w:val="32"/>
          <w:szCs w:val="32"/>
        </w:rPr>
        <w:br/>
      </w:r>
      <w:r>
        <w:rPr>
          <w:rFonts w:ascii="仿宋" w:eastAsia="仿宋" w:hAnsi="仿宋"/>
          <w:sz w:val="32"/>
          <w:szCs w:val="32"/>
        </w:rPr>
        <w:t>　　在制订自己的复习计划时，应该注意下面几个重要的问题。</w:t>
      </w:r>
      <w:r>
        <w:rPr>
          <w:rFonts w:ascii="仿宋" w:eastAsia="仿宋" w:hAnsi="仿宋"/>
          <w:sz w:val="32"/>
          <w:szCs w:val="32"/>
        </w:rPr>
        <w:br/>
      </w:r>
      <w:r>
        <w:rPr>
          <w:rFonts w:ascii="仿宋" w:eastAsia="仿宋" w:hAnsi="仿宋"/>
          <w:sz w:val="32"/>
          <w:szCs w:val="32"/>
        </w:rPr>
        <w:t>　　第一个问题是：绝对不能与老师的复习计划相脱节，自行其事，自搞一套。</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5"/>
          <w:type w:val="nextPage"/>
          <w:pgSz w:w="11906" w:h="16838"/>
          <w:pgMar w:top="2098" w:right="1304" w:bottom="1928" w:left="1588" w:header="851" w:footer="992" w:gutter="0"/>
          <w:pgNumType w:start="32"/>
          <w:cols w:space="720"/>
          <w:titlePg w:val="0"/>
          <w:docGrid w:type="lines" w:linePitch="312"/>
        </w:sectPr>
      </w:pPr>
      <w:r>
        <w:rPr>
          <w:rFonts w:ascii="仿宋" w:eastAsia="仿宋" w:hAnsi="仿宋"/>
          <w:sz w:val="32"/>
          <w:szCs w:val="32"/>
        </w:rPr>
        <w:t>　　一般负责高三教学的老师，都是挟数年、数十年教学经验的、对如何指导学生进行高考备战非常有心得的教师。这样的老师提出的复习计划，是绝对不能忽视的。你要做的是，针对自己的特殊情况加以调整。假如这一段知识是我掌握得不错、平时考试没什么问题的内容，我就少花些时间，完成老师布置的复习作业再稍看一下即可；那一段知识是我学得不太好、问题比较多的内容，我就多花些时间，在完成了老师留的内容之后再多看、多想上几遍，另外自己再找一些有关的参考题目做上几遍，非把它弄扎实不可。我可以进行得比老师的计划略快一步，但绝不能比老师的计划慢。这一章是难点、重点，我可以在老师系统复习前先自己复习上一遍，然后再带着问题听老师的复习课。这些才是正当的、必要的调整。这些调整都是以绝对保证完成老师布置的复习任务为前提的。如果有可能，应该去和老师针对自己的情况谈一谈，听取老师的意见，这样制订出的计划就更万无一失。</w:t>
      </w:r>
      <w:r>
        <w:rPr>
          <w:rFonts w:ascii="仿宋" w:eastAsia="仿宋" w:hAnsi="仿宋"/>
          <w:sz w:val="32"/>
          <w:szCs w:val="32"/>
        </w:rPr>
        <w:br/>
      </w:r>
      <w:r>
        <w:rPr>
          <w:rFonts w:ascii="仿宋" w:eastAsia="仿宋" w:hAnsi="仿宋"/>
          <w:sz w:val="32"/>
          <w:szCs w:val="32"/>
        </w:rPr>
        <w:t>　　第二个问题是：一定要注意复习计划的全面、周到。</w:t>
      </w:r>
      <w:r>
        <w:rPr>
          <w:rFonts w:ascii="仿宋" w:eastAsia="仿宋" w:hAnsi="仿宋"/>
          <w:sz w:val="32"/>
          <w:szCs w:val="32"/>
        </w:rPr>
        <w:br/>
      </w:r>
      <w:r>
        <w:rPr>
          <w:rFonts w:ascii="仿宋" w:eastAsia="仿宋" w:hAnsi="仿宋"/>
          <w:sz w:val="32"/>
          <w:szCs w:val="32"/>
        </w:rPr>
        <w:t>　　千万不要有的地方看得很细致，而有的地方只是走马观花，漏洞百出。这里又要提到注意第一点的重要。一般只要不和老师的复习脱节，是不会出现大的漏洞的。</w:t>
      </w:r>
      <w:r>
        <w:rPr>
          <w:rFonts w:ascii="仿宋" w:eastAsia="仿宋" w:hAnsi="仿宋"/>
          <w:sz w:val="32"/>
          <w:szCs w:val="32"/>
        </w:rPr>
        <w:br/>
      </w:r>
      <w:r>
        <w:rPr>
          <w:rFonts w:ascii="仿宋" w:eastAsia="仿宋" w:hAnsi="仿宋"/>
          <w:sz w:val="32"/>
          <w:szCs w:val="32"/>
        </w:rPr>
        <w:t>　　第三个问题是：要注意进度的安排。</w:t>
      </w:r>
      <w:r>
        <w:rPr>
          <w:rFonts w:ascii="仿宋" w:eastAsia="仿宋" w:hAnsi="仿宋"/>
          <w:sz w:val="32"/>
          <w:szCs w:val="32"/>
        </w:rPr>
        <w:br/>
      </w:r>
      <w:r>
        <w:rPr>
          <w:rFonts w:ascii="仿宋" w:eastAsia="仿宋" w:hAnsi="仿宋"/>
          <w:sz w:val="32"/>
          <w:szCs w:val="32"/>
        </w:rPr>
        <w:t>　　应该要前紧后松，而不能前松后紧。因为随着日期的推移，人的疲劳度越来越深，效率会有所下降。在后面多留出时间来可以有利于随机应变、从容不迫、减少紧张、增强自信心，好处是不言而喻的。我的经验是：应该在高三第一学期内即粗略但周到地复习完第一遍，在一模之前，所有系统的复习应该已经全部结束。一模之后所要做的，应该只是查补细小的漏洞，调整心情、体力，调整状态，坚定信心。如果一模之后还要慌慌张张地看这儿看那儿，那么我可以断言他是没有希望发挥出好水平的。</w:t>
      </w:r>
      <w:r>
        <w:rPr>
          <w:rFonts w:ascii="仿宋" w:eastAsia="仿宋" w:hAnsi="仿宋"/>
          <w:sz w:val="32"/>
          <w:szCs w:val="32"/>
        </w:rPr>
        <w:br/>
      </w:r>
      <w:r>
        <w:rPr>
          <w:rFonts w:ascii="仿宋" w:eastAsia="仿宋" w:hAnsi="仿宋"/>
          <w:sz w:val="32"/>
          <w:szCs w:val="32"/>
        </w:rPr>
        <w:t>　　第四个问题是：一定要把握好量，要给自己留有余地。</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6"/>
          <w:type w:val="nextPage"/>
          <w:pgSz w:w="11906" w:h="16838"/>
          <w:pgMar w:top="2098" w:right="1304" w:bottom="1928" w:left="1588" w:header="851" w:footer="992" w:gutter="0"/>
          <w:pgNumType w:start="33"/>
          <w:cols w:space="720"/>
          <w:titlePg w:val="0"/>
          <w:docGrid w:type="lines" w:linePitch="312"/>
        </w:sectPr>
      </w:pPr>
      <w:r>
        <w:rPr>
          <w:rFonts w:ascii="仿宋" w:eastAsia="仿宋" w:hAnsi="仿宋"/>
          <w:sz w:val="32"/>
          <w:szCs w:val="32"/>
        </w:rPr>
        <w:t>　　要好好考虑自己订的计划的可行性。把几本书全背上几十遍固然是好，可是从体力、时间上来说根本不可能。要把有限的时间和力气花在刀刃上，要弄清楚哪儿是重点、哪儿是自己的弱点，花大力气在这上边。不管什么时候、不管多么紧张形势多么严重，都一定要给自己留休息、放松的时间。人不是机器、不能总紧崩着弦。半个月或一个月出去度个假、玩一玩是个好主意。适当的放松不仅不是浪费时间，反而是为了更好地利用时间，是提高效率的好方法。</w:t>
      </w:r>
      <w:r>
        <w:rPr>
          <w:rFonts w:ascii="仿宋" w:eastAsia="仿宋" w:hAnsi="仿宋"/>
          <w:sz w:val="32"/>
          <w:szCs w:val="32"/>
        </w:rPr>
        <w:br/>
      </w:r>
      <w:r>
        <w:rPr>
          <w:rFonts w:ascii="仿宋" w:eastAsia="仿宋" w:hAnsi="仿宋"/>
          <w:sz w:val="32"/>
          <w:szCs w:val="32"/>
        </w:rPr>
        <w:t>　　注意到了上面提出的四点，你应该就可以订出比较完美可行的计划，从而做到合理地安排好复习时间。</w:t>
      </w:r>
      <w:r>
        <w:rPr>
          <w:rFonts w:ascii="仿宋" w:eastAsia="仿宋" w:hAnsi="仿宋"/>
          <w:sz w:val="32"/>
          <w:szCs w:val="32"/>
        </w:rPr>
        <w:br/>
      </w:r>
      <w:r>
        <w:rPr>
          <w:rFonts w:ascii="仿宋" w:eastAsia="仿宋" w:hAnsi="仿宋"/>
          <w:sz w:val="32"/>
          <w:szCs w:val="32"/>
        </w:rPr>
        <w:t xml:space="preserve">    2024年高中学习计划 篇14 </w:t>
      </w:r>
      <w:r>
        <w:rPr>
          <w:rFonts w:ascii="仿宋" w:eastAsia="仿宋" w:hAnsi="仿宋"/>
          <w:sz w:val="32"/>
          <w:szCs w:val="32"/>
        </w:rPr>
        <w:br/>
      </w:r>
      <w:r>
        <w:rPr>
          <w:rFonts w:ascii="仿宋" w:eastAsia="仿宋" w:hAnsi="仿宋"/>
          <w:sz w:val="32"/>
          <w:szCs w:val="32"/>
        </w:rPr>
        <w:t>　　1、早晚有计划地阅读。周二晚上读《汉语词汇手册》的内容，周三早上和周四晚上读文言文，周五早上读读书笔记上的漂亮句子。</w:t>
      </w:r>
      <w:r>
        <w:rPr>
          <w:rFonts w:ascii="仿宋" w:eastAsia="仿宋" w:hAnsi="仿宋"/>
          <w:sz w:val="32"/>
          <w:szCs w:val="32"/>
        </w:rPr>
        <w:br/>
      </w:r>
      <w:r>
        <w:rPr>
          <w:rFonts w:ascii="仿宋" w:eastAsia="仿宋" w:hAnsi="仿宋"/>
          <w:sz w:val="32"/>
          <w:szCs w:val="32"/>
        </w:rPr>
        <w:t>　　2、周六晚上在博客上写一篇文章。</w:t>
      </w:r>
      <w:r>
        <w:rPr>
          <w:rFonts w:ascii="仿宋" w:eastAsia="仿宋" w:hAnsi="仿宋"/>
          <w:sz w:val="32"/>
          <w:szCs w:val="32"/>
        </w:rPr>
        <w:br/>
      </w:r>
      <w:r>
        <w:rPr>
          <w:rFonts w:ascii="仿宋" w:eastAsia="仿宋" w:hAnsi="仿宋"/>
          <w:sz w:val="32"/>
          <w:szCs w:val="32"/>
        </w:rPr>
        <w:t>　　3、周日早上做一套模拟题。</w:t>
      </w:r>
      <w:r>
        <w:rPr>
          <w:rFonts w:ascii="仿宋" w:eastAsia="仿宋" w:hAnsi="仿宋"/>
          <w:sz w:val="32"/>
          <w:szCs w:val="32"/>
        </w:rPr>
        <w:br/>
      </w:r>
      <w:r>
        <w:rPr>
          <w:rFonts w:ascii="仿宋" w:eastAsia="仿宋" w:hAnsi="仿宋"/>
          <w:sz w:val="32"/>
          <w:szCs w:val="32"/>
        </w:rPr>
        <w:t>　　4、老师在拿新文言文之前，要自己做好翻译工作，先把单词翻译出来，再把整段翻译出来。</w:t>
      </w:r>
      <w:r>
        <w:rPr>
          <w:rFonts w:ascii="仿宋" w:eastAsia="仿宋" w:hAnsi="仿宋"/>
          <w:sz w:val="32"/>
          <w:szCs w:val="32"/>
        </w:rPr>
        <w:br/>
      </w:r>
      <w:r>
        <w:rPr>
          <w:rFonts w:ascii="仿宋" w:eastAsia="仿宋" w:hAnsi="仿宋"/>
          <w:sz w:val="32"/>
          <w:szCs w:val="32"/>
        </w:rPr>
        <w:t>　　数学：</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7"/>
          <w:type w:val="nextPage"/>
          <w:pgSz w:w="11906" w:h="16838"/>
          <w:pgMar w:top="2098" w:right="1304" w:bottom="1928" w:left="1588" w:header="851" w:footer="992" w:gutter="0"/>
          <w:pgNumType w:start="34"/>
          <w:cols w:space="720"/>
          <w:titlePg w:val="0"/>
          <w:docGrid w:type="lines" w:linePitch="312"/>
        </w:sectPr>
      </w:pPr>
      <w:r>
        <w:rPr>
          <w:rFonts w:ascii="仿宋" w:eastAsia="仿宋" w:hAnsi="仿宋"/>
          <w:sz w:val="32"/>
          <w:szCs w:val="32"/>
        </w:rPr>
        <w:t>　　1、老师上新课前做好准备，先看课文，然后注意难的手册，不会的做好标记，等到晚上学习数学老师值班的时候再提问。注意难点的时候，遇到新公式的时候，把这些公式记在笔记本上，做好总结。</w:t>
      </w:r>
      <w:r>
        <w:rPr>
          <w:rFonts w:ascii="仿宋" w:eastAsia="仿宋" w:hAnsi="仿宋"/>
          <w:sz w:val="32"/>
          <w:szCs w:val="32"/>
        </w:rPr>
        <w:br/>
      </w:r>
      <w:r>
        <w:rPr>
          <w:rFonts w:ascii="仿宋" w:eastAsia="仿宋" w:hAnsi="仿宋"/>
          <w:sz w:val="32"/>
          <w:szCs w:val="32"/>
        </w:rPr>
        <w:t>　　2、上课不做笔记，除非老师想让我们记住，否则思路要跟着老师走。如果你遇到老师谈到的问题，你就会知道。在脑海中想出解决这类问题的方法和思路，在做这类问题时努力提高速度。</w:t>
      </w:r>
      <w:r>
        <w:rPr>
          <w:rFonts w:ascii="仿宋" w:eastAsia="仿宋" w:hAnsi="仿宋"/>
          <w:sz w:val="32"/>
          <w:szCs w:val="32"/>
        </w:rPr>
        <w:br/>
      </w:r>
      <w:r>
        <w:rPr>
          <w:rFonts w:ascii="仿宋" w:eastAsia="仿宋" w:hAnsi="仿宋"/>
          <w:sz w:val="32"/>
          <w:szCs w:val="32"/>
        </w:rPr>
        <w:t>　　3、老师上完新课后，会认真独立地完成数学作业。</w:t>
      </w:r>
      <w:r>
        <w:rPr>
          <w:rFonts w:ascii="仿宋" w:eastAsia="仿宋" w:hAnsi="仿宋"/>
          <w:sz w:val="32"/>
          <w:szCs w:val="32"/>
        </w:rPr>
        <w:br/>
      </w:r>
      <w:r>
        <w:rPr>
          <w:rFonts w:ascii="仿宋" w:eastAsia="仿宋" w:hAnsi="仿宋"/>
          <w:sz w:val="32"/>
          <w:szCs w:val="32"/>
        </w:rPr>
        <w:t>　　4、晚上花10分钟左右的时间自学，复习今天数学新课学到的知识点。</w:t>
      </w:r>
      <w:r>
        <w:rPr>
          <w:rFonts w:ascii="仿宋" w:eastAsia="仿宋" w:hAnsi="仿宋"/>
          <w:sz w:val="32"/>
          <w:szCs w:val="32"/>
        </w:rPr>
        <w:br/>
      </w:r>
      <w:r>
        <w:rPr>
          <w:rFonts w:ascii="仿宋" w:eastAsia="仿宋" w:hAnsi="仿宋"/>
          <w:sz w:val="32"/>
          <w:szCs w:val="32"/>
        </w:rPr>
        <w:t>　　5、学完一章，晚上自学一下，大致看一下这一章的内容。</w:t>
      </w:r>
      <w:r>
        <w:rPr>
          <w:rFonts w:ascii="仿宋" w:eastAsia="仿宋" w:hAnsi="仿宋"/>
          <w:sz w:val="32"/>
          <w:szCs w:val="32"/>
        </w:rPr>
        <w:br/>
      </w:r>
      <w:r>
        <w:rPr>
          <w:rFonts w:ascii="仿宋" w:eastAsia="仿宋" w:hAnsi="仿宋"/>
          <w:sz w:val="32"/>
          <w:szCs w:val="32"/>
        </w:rPr>
        <w:t>　　英语：</w:t>
      </w:r>
      <w:r>
        <w:rPr>
          <w:rFonts w:ascii="仿宋" w:eastAsia="仿宋" w:hAnsi="仿宋"/>
          <w:sz w:val="32"/>
          <w:szCs w:val="32"/>
        </w:rPr>
        <w:br/>
      </w:r>
      <w:r>
        <w:rPr>
          <w:rFonts w:ascii="仿宋" w:eastAsia="仿宋" w:hAnsi="仿宋"/>
          <w:sz w:val="32"/>
          <w:szCs w:val="32"/>
        </w:rPr>
        <w:t>　　1、充分利用早晚阅读时间。周二早上和周五晚上背课文中的英语单词，周三晚上背英语书，周四早上背新概念英语，周六早上背课文单词。（附录：如果觉得自己已经很好地掌握了新单词和课文，就要利用阅读英语单词和课文的时间背诵新概念英语，尽量每天背一篇新概念英语。）</w:t>
      </w:r>
      <w:r>
        <w:rPr>
          <w:rFonts w:ascii="仿宋" w:eastAsia="仿宋" w:hAnsi="仿宋"/>
          <w:sz w:val="32"/>
          <w:szCs w:val="32"/>
        </w:rPr>
        <w:br/>
      </w:r>
      <w:r>
        <w:rPr>
          <w:rFonts w:ascii="仿宋" w:eastAsia="仿宋" w:hAnsi="仿宋"/>
          <w:sz w:val="32"/>
          <w:szCs w:val="32"/>
        </w:rPr>
        <w:t>　　2、利用排队吃午饭的时间，课后背诵英语单词。</w:t>
      </w:r>
      <w:r>
        <w:rPr>
          <w:rFonts w:ascii="仿宋" w:eastAsia="仿宋" w:hAnsi="仿宋"/>
          <w:sz w:val="32"/>
          <w:szCs w:val="32"/>
        </w:rPr>
        <w:br/>
      </w:r>
      <w:r>
        <w:rPr>
          <w:rFonts w:ascii="仿宋" w:eastAsia="仿宋" w:hAnsi="仿宋"/>
          <w:sz w:val="32"/>
          <w:szCs w:val="32"/>
        </w:rPr>
        <w:t>　　3、用一个晚上的自习做阅读理解和完形填空。（一周两次）</w:t>
      </w:r>
      <w:r>
        <w:rPr>
          <w:rFonts w:ascii="仿宋" w:eastAsia="仿宋" w:hAnsi="仿宋"/>
          <w:sz w:val="32"/>
          <w:szCs w:val="32"/>
        </w:rPr>
        <w:br/>
      </w:r>
      <w:r>
        <w:rPr>
          <w:rFonts w:ascii="仿宋" w:eastAsia="仿宋" w:hAnsi="仿宋"/>
          <w:sz w:val="32"/>
          <w:szCs w:val="32"/>
        </w:rPr>
        <w:t>　　4、周六晚上睡觉前和周日早上醒来后听你最喜欢的英文歌。</w:t>
      </w:r>
      <w:r>
        <w:rPr>
          <w:rFonts w:ascii="仿宋" w:eastAsia="仿宋" w:hAnsi="仿宋"/>
          <w:sz w:val="32"/>
          <w:szCs w:val="32"/>
        </w:rPr>
        <w:br/>
      </w:r>
      <w:r>
        <w:rPr>
          <w:rFonts w:ascii="仿宋" w:eastAsia="仿宋" w:hAnsi="仿宋"/>
          <w:sz w:val="32"/>
          <w:szCs w:val="32"/>
        </w:rPr>
        <w:t>　　5、周日早上在你的博客上写一篇英语作文。</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8"/>
          <w:type w:val="nextPage"/>
          <w:pgSz w:w="11906" w:h="16838"/>
          <w:pgMar w:top="2098" w:right="1304" w:bottom="1928" w:left="1588" w:header="851" w:footer="992" w:gutter="0"/>
          <w:pgNumType w:start="35"/>
          <w:cols w:space="720"/>
          <w:titlePg w:val="0"/>
          <w:docGrid w:type="lines" w:linePitch="312"/>
        </w:sectPr>
      </w:pPr>
      <w:r>
        <w:rPr>
          <w:rFonts w:ascii="仿宋" w:eastAsia="仿宋" w:hAnsi="仿宋"/>
          <w:sz w:val="32"/>
          <w:szCs w:val="32"/>
        </w:rPr>
        <w:t>　　化学：</w:t>
      </w:r>
      <w:r>
        <w:rPr>
          <w:rFonts w:ascii="仿宋" w:eastAsia="仿宋" w:hAnsi="仿宋"/>
          <w:sz w:val="32"/>
          <w:szCs w:val="32"/>
        </w:rPr>
        <w:br/>
      </w:r>
      <w:r>
        <w:rPr>
          <w:rFonts w:ascii="仿宋" w:eastAsia="仿宋" w:hAnsi="仿宋"/>
          <w:sz w:val="32"/>
          <w:szCs w:val="32"/>
        </w:rPr>
        <w:t>　　1、老师开始新课前的预习，先看书，再看重难点手册，当你看重难点的时候，把这节课的新化学方程式全部捡起来记在笔记本上，找到规律，做好总结。先把不懂的地方标出来，等老师讲完新课再向学生请教。</w:t>
      </w:r>
      <w:r>
        <w:rPr>
          <w:rFonts w:ascii="仿宋" w:eastAsia="仿宋" w:hAnsi="仿宋"/>
          <w:sz w:val="32"/>
          <w:szCs w:val="32"/>
        </w:rPr>
        <w:br/>
      </w:r>
      <w:r>
        <w:rPr>
          <w:rFonts w:ascii="仿宋" w:eastAsia="仿宋" w:hAnsi="仿宋"/>
          <w:sz w:val="32"/>
          <w:szCs w:val="32"/>
        </w:rPr>
        <w:t>　　2、老师上完新课后，先复习本课的化学方程式，然后独立认真地完成化学作业。</w:t>
      </w:r>
      <w:r>
        <w:rPr>
          <w:rFonts w:ascii="仿宋" w:eastAsia="仿宋" w:hAnsi="仿宋"/>
          <w:sz w:val="32"/>
          <w:szCs w:val="32"/>
        </w:rPr>
        <w:br/>
      </w:r>
      <w:r>
        <w:rPr>
          <w:rFonts w:ascii="仿宋" w:eastAsia="仿宋" w:hAnsi="仿宋"/>
          <w:sz w:val="32"/>
          <w:szCs w:val="32"/>
        </w:rPr>
        <w:t>　　3、用5分钟的晚自习时间来看看今天新课的化学知识点。</w:t>
      </w:r>
      <w:r>
        <w:rPr>
          <w:rFonts w:ascii="仿宋" w:eastAsia="仿宋" w:hAnsi="仿宋"/>
          <w:sz w:val="32"/>
          <w:szCs w:val="32"/>
        </w:rPr>
        <w:br/>
      </w:r>
      <w:r>
        <w:rPr>
          <w:rFonts w:ascii="仿宋" w:eastAsia="仿宋" w:hAnsi="仿宋"/>
          <w:sz w:val="32"/>
          <w:szCs w:val="32"/>
        </w:rPr>
        <w:t>　　4、每章结束后，看本章知识点，复习一般化学方程式，避免混淆。</w:t>
      </w:r>
      <w:r>
        <w:rPr>
          <w:rFonts w:ascii="仿宋" w:eastAsia="仿宋" w:hAnsi="仿宋"/>
          <w:sz w:val="32"/>
          <w:szCs w:val="32"/>
        </w:rPr>
        <w:br/>
      </w:r>
      <w:r>
        <w:rPr>
          <w:rFonts w:ascii="仿宋" w:eastAsia="仿宋" w:hAnsi="仿宋"/>
          <w:sz w:val="32"/>
          <w:szCs w:val="32"/>
        </w:rPr>
        <w:t>　　物理学：</w:t>
      </w:r>
      <w:r>
        <w:rPr>
          <w:rFonts w:ascii="仿宋" w:eastAsia="仿宋" w:hAnsi="仿宋"/>
          <w:sz w:val="32"/>
          <w:szCs w:val="32"/>
        </w:rPr>
        <w:br/>
      </w:r>
      <w:r>
        <w:rPr>
          <w:rFonts w:ascii="仿宋" w:eastAsia="仿宋" w:hAnsi="仿宋"/>
          <w:sz w:val="32"/>
          <w:szCs w:val="32"/>
        </w:rPr>
        <w:t>　　1、在老师开始新课之前做好准备，先把书读完，然后再注意难懂的手册。遇到不懂的地方，先做好标记，等老师讲完新课再向学生请教。当你重视困难时，把新公式记在笔记本上。</w:t>
      </w:r>
      <w:r>
        <w:rPr>
          <w:rFonts w:ascii="仿宋" w:eastAsia="仿宋" w:hAnsi="仿宋"/>
          <w:sz w:val="32"/>
          <w:szCs w:val="32"/>
        </w:rPr>
        <w:br/>
      </w:r>
      <w:r>
        <w:rPr>
          <w:rFonts w:ascii="仿宋" w:eastAsia="仿宋" w:hAnsi="仿宋"/>
          <w:sz w:val="32"/>
          <w:szCs w:val="32"/>
        </w:rPr>
        <w:t>　　2、晚上花10分钟自学，复习今天物理新课学到的知识点。</w:t>
      </w:r>
      <w:r>
        <w:rPr>
          <w:rFonts w:ascii="仿宋" w:eastAsia="仿宋" w:hAnsi="仿宋"/>
          <w:sz w:val="32"/>
          <w:szCs w:val="32"/>
        </w:rPr>
        <w:br/>
      </w:r>
      <w:r>
        <w:rPr>
          <w:rFonts w:ascii="仿宋" w:eastAsia="仿宋" w:hAnsi="仿宋"/>
          <w:sz w:val="32"/>
          <w:szCs w:val="32"/>
        </w:rPr>
        <w:t>　　3、如果你认为还有很多时间，做一些物理练习。</w:t>
      </w:r>
      <w:r>
        <w:rPr>
          <w:rFonts w:ascii="仿宋" w:eastAsia="仿宋" w:hAnsi="仿宋"/>
          <w:sz w:val="32"/>
          <w:szCs w:val="32"/>
        </w:rPr>
        <w:br/>
      </w:r>
      <w:r>
        <w:rPr>
          <w:rFonts w:ascii="仿宋" w:eastAsia="仿宋" w:hAnsi="仿宋"/>
          <w:sz w:val="32"/>
          <w:szCs w:val="32"/>
        </w:rPr>
        <w:t>　　4、学完一章，晚上自学一下，大致看一下这一章的内容。</w:t>
      </w:r>
      <w:r>
        <w:rPr>
          <w:rFonts w:ascii="仿宋" w:eastAsia="仿宋" w:hAnsi="仿宋"/>
          <w:sz w:val="32"/>
          <w:szCs w:val="32"/>
        </w:rPr>
        <w:br/>
      </w:r>
      <w:r>
        <w:rPr>
          <w:rFonts w:ascii="仿宋" w:eastAsia="仿宋" w:hAnsi="仿宋"/>
          <w:sz w:val="32"/>
          <w:szCs w:val="32"/>
        </w:rPr>
        <w:t>　　历史、政治：</w:t>
      </w:r>
      <w:r>
        <w:rPr>
          <w:rFonts w:ascii="仿宋" w:eastAsia="仿宋" w:hAnsi="仿宋"/>
          <w:sz w:val="32"/>
          <w:szCs w:val="32"/>
        </w:rPr>
        <w:br/>
      </w:r>
      <w:r>
        <w:rPr>
          <w:rFonts w:ascii="仿宋" w:eastAsia="仿宋" w:hAnsi="仿宋"/>
          <w:sz w:val="32"/>
          <w:szCs w:val="32"/>
        </w:rPr>
        <w:t>　　1、在老师开始一节新课之前，他应该预习一下自己。准备的时候，他要理解，把难的地方读几遍。</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9"/>
          <w:type w:val="nextPage"/>
          <w:pgSz w:w="11906" w:h="16838"/>
          <w:pgMar w:top="2098" w:right="1304" w:bottom="1928" w:left="1588" w:header="851" w:footer="992" w:gutter="0"/>
          <w:pgNumType w:start="36"/>
          <w:cols w:space="720"/>
          <w:titlePg w:val="0"/>
          <w:docGrid w:type="lines" w:linePitch="312"/>
        </w:sectPr>
      </w:pPr>
      <w:r>
        <w:rPr>
          <w:rFonts w:ascii="仿宋" w:eastAsia="仿宋" w:hAnsi="仿宋"/>
          <w:sz w:val="32"/>
          <w:szCs w:val="32"/>
        </w:rPr>
        <w:t>　　2、老师上完新课后，当天把这节课的知识点背下来。</w:t>
      </w:r>
      <w:r>
        <w:rPr>
          <w:rFonts w:ascii="仿宋" w:eastAsia="仿宋" w:hAnsi="仿宋"/>
          <w:sz w:val="32"/>
          <w:szCs w:val="32"/>
        </w:rPr>
        <w:br/>
      </w:r>
      <w:r>
        <w:rPr>
          <w:rFonts w:ascii="仿宋" w:eastAsia="仿宋" w:hAnsi="仿宋"/>
          <w:sz w:val="32"/>
          <w:szCs w:val="32"/>
        </w:rPr>
        <w:t>　　3、做作业之前，先复习一下这节课的内容。</w:t>
      </w:r>
      <w:r>
        <w:rPr>
          <w:rFonts w:ascii="仿宋" w:eastAsia="仿宋" w:hAnsi="仿宋"/>
          <w:sz w:val="32"/>
          <w:szCs w:val="32"/>
        </w:rPr>
        <w:br/>
      </w:r>
      <w:r>
        <w:rPr>
          <w:rFonts w:ascii="仿宋" w:eastAsia="仿宋" w:hAnsi="仿宋"/>
          <w:sz w:val="32"/>
          <w:szCs w:val="32"/>
        </w:rPr>
        <w:t>　　4、学完一章，晚上自学一下，大致看一下这一章的内容。</w:t>
      </w:r>
      <w:r>
        <w:rPr>
          <w:rFonts w:ascii="仿宋" w:eastAsia="仿宋" w:hAnsi="仿宋"/>
          <w:sz w:val="32"/>
          <w:szCs w:val="32"/>
        </w:rPr>
        <w:br/>
      </w:r>
      <w:r>
        <w:rPr>
          <w:rFonts w:ascii="仿宋" w:eastAsia="仿宋" w:hAnsi="仿宋"/>
          <w:sz w:val="32"/>
          <w:szCs w:val="32"/>
        </w:rPr>
        <w:t>　　地理：</w:t>
      </w:r>
      <w:r>
        <w:rPr>
          <w:rFonts w:ascii="仿宋" w:eastAsia="仿宋" w:hAnsi="仿宋"/>
          <w:sz w:val="32"/>
          <w:szCs w:val="32"/>
        </w:rPr>
        <w:br/>
      </w:r>
      <w:r>
        <w:rPr>
          <w:rFonts w:ascii="仿宋" w:eastAsia="仿宋" w:hAnsi="仿宋"/>
          <w:sz w:val="32"/>
          <w:szCs w:val="32"/>
        </w:rPr>
        <w:t>　　1、预习和理解地理课本。</w:t>
      </w:r>
      <w:r>
        <w:rPr>
          <w:rFonts w:ascii="仿宋" w:eastAsia="仿宋" w:hAnsi="仿宋"/>
          <w:sz w:val="32"/>
          <w:szCs w:val="32"/>
        </w:rPr>
        <w:br/>
      </w:r>
      <w:r>
        <w:rPr>
          <w:rFonts w:ascii="仿宋" w:eastAsia="仿宋" w:hAnsi="仿宋"/>
          <w:sz w:val="32"/>
          <w:szCs w:val="32"/>
        </w:rPr>
        <w:t>　　2、多画图加深理解，巩固知识。</w:t>
      </w:r>
      <w:r>
        <w:rPr>
          <w:rFonts w:ascii="仿宋" w:eastAsia="仿宋" w:hAnsi="仿宋"/>
          <w:sz w:val="32"/>
          <w:szCs w:val="32"/>
        </w:rPr>
        <w:br/>
      </w:r>
      <w:r>
        <w:rPr>
          <w:rFonts w:ascii="仿宋" w:eastAsia="仿宋" w:hAnsi="仿宋"/>
          <w:sz w:val="32"/>
          <w:szCs w:val="32"/>
        </w:rPr>
        <w:t>　　3、学习的时候，要把阅读和看图结合起来，在图片上一个一个地发现和落实地理知识，背下来，平时多看地图。左书的右图是图文并茂。</w:t>
      </w:r>
      <w:r>
        <w:rPr>
          <w:rFonts w:ascii="仿宋" w:eastAsia="仿宋" w:hAnsi="仿宋"/>
          <w:sz w:val="32"/>
          <w:szCs w:val="32"/>
        </w:rPr>
        <w:br/>
      </w:r>
      <w:r>
        <w:rPr>
          <w:rFonts w:ascii="仿宋" w:eastAsia="仿宋" w:hAnsi="仿宋"/>
          <w:sz w:val="32"/>
          <w:szCs w:val="32"/>
        </w:rPr>
        <w:t>　　4、当天理解并消化地理内容。</w:t>
      </w:r>
      <w:r>
        <w:rPr>
          <w:rFonts w:ascii="仿宋" w:eastAsia="仿宋" w:hAnsi="仿宋"/>
          <w:sz w:val="32"/>
          <w:szCs w:val="32"/>
        </w:rPr>
        <w:br/>
      </w:r>
      <w:r>
        <w:rPr>
          <w:rFonts w:ascii="仿宋" w:eastAsia="仿宋" w:hAnsi="仿宋"/>
          <w:sz w:val="32"/>
          <w:szCs w:val="32"/>
        </w:rPr>
        <w:t>　　5、学完一章，晚上自学一下，大致看一下这一章的内容。</w:t>
      </w:r>
      <w:r>
        <w:rPr>
          <w:rFonts w:ascii="仿宋" w:eastAsia="仿宋" w:hAnsi="仿宋"/>
          <w:sz w:val="32"/>
          <w:szCs w:val="32"/>
        </w:rPr>
        <w:br/>
      </w:r>
      <w:r>
        <w:rPr>
          <w:rFonts w:ascii="仿宋" w:eastAsia="仿宋" w:hAnsi="仿宋"/>
          <w:sz w:val="32"/>
          <w:szCs w:val="32"/>
        </w:rPr>
        <w:t xml:space="preserve">    2024年高中学习计划 篇15 </w:t>
      </w:r>
      <w:r>
        <w:rPr>
          <w:rFonts w:ascii="仿宋" w:eastAsia="仿宋" w:hAnsi="仿宋"/>
          <w:sz w:val="32"/>
          <w:szCs w:val="32"/>
        </w:rPr>
        <w:br/>
      </w:r>
      <w:r>
        <w:rPr>
          <w:rFonts w:ascii="仿宋" w:eastAsia="仿宋" w:hAnsi="仿宋"/>
          <w:sz w:val="32"/>
          <w:szCs w:val="32"/>
        </w:rPr>
        <w:t>　　一、高中六个学期的分析和自我目标</w:t>
      </w:r>
      <w:r>
        <w:rPr>
          <w:rFonts w:ascii="仿宋" w:eastAsia="仿宋" w:hAnsi="仿宋"/>
          <w:sz w:val="32"/>
          <w:szCs w:val="32"/>
        </w:rPr>
        <w:br/>
      </w:r>
      <w:r>
        <w:rPr>
          <w:rFonts w:ascii="仿宋" w:eastAsia="仿宋" w:hAnsi="仿宋"/>
          <w:sz w:val="32"/>
          <w:szCs w:val="32"/>
        </w:rPr>
        <w:t>　　1、高一上半学期是一个初中走入高中的过渡时期。这个时期最主要的目标是：积极适应各科老师的教学方法，迅速吸收新知识，同时稳住脚跟，一步一个脚印地进步。所以这个学期的目标简单来说就是四个字：适应、稳定。</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0"/>
          <w:type w:val="nextPage"/>
          <w:pgSz w:w="11906" w:h="16838"/>
          <w:pgMar w:top="2098" w:right="1304" w:bottom="1928" w:left="1588" w:header="851" w:footer="992" w:gutter="0"/>
          <w:pgNumType w:start="37"/>
          <w:cols w:space="720"/>
          <w:titlePg w:val="0"/>
          <w:docGrid w:type="lines" w:linePitch="312"/>
        </w:sectPr>
      </w:pPr>
      <w:r>
        <w:rPr>
          <w:rFonts w:ascii="仿宋" w:eastAsia="仿宋" w:hAnsi="仿宋"/>
          <w:sz w:val="32"/>
          <w:szCs w:val="32"/>
        </w:rPr>
        <w:t>　　2、高一下半学期是一个适应后的寻求及养成时期。这个时期由于对自己的学习态度、方法、能力有了一个比较客观的认识，因此对各学科特点有了一定掌握。这个时学期的主要目标是：重点培养良好的学习习惯，形成适合自己的学习方法，做到循序渐进地、有规律地学习，全面发展，形成自己的优势学科。简单来说就是：养成、规律。</w:t>
      </w:r>
      <w:r>
        <w:rPr>
          <w:rFonts w:ascii="仿宋" w:eastAsia="仿宋" w:hAnsi="仿宋"/>
          <w:sz w:val="32"/>
          <w:szCs w:val="32"/>
        </w:rPr>
        <w:br/>
      </w:r>
      <w:r>
        <w:rPr>
          <w:rFonts w:ascii="仿宋" w:eastAsia="仿宋" w:hAnsi="仿宋"/>
          <w:sz w:val="32"/>
          <w:szCs w:val="32"/>
        </w:rPr>
        <w:t>　　3、高二上半学期是一个定位起飞期。此时，高中生活早已适应，学习方法、习惯已经成熟，所以，这个时期就要开始有所突破。这个时期最主要的目标是：进入一本梯队。</w:t>
      </w:r>
      <w:r>
        <w:rPr>
          <w:rFonts w:ascii="仿宋" w:eastAsia="仿宋" w:hAnsi="仿宋"/>
          <w:sz w:val="32"/>
          <w:szCs w:val="32"/>
        </w:rPr>
        <w:br/>
      </w:r>
      <w:r>
        <w:rPr>
          <w:rFonts w:ascii="仿宋" w:eastAsia="仿宋" w:hAnsi="仿宋"/>
          <w:sz w:val="32"/>
          <w:szCs w:val="32"/>
        </w:rPr>
        <w:t>　　4、高二下半学期是一个稳步发展期。有了高二上半学期的起飞和突破之后，又要开始稳住脚跟了，这时要全面地、客观地看待自我和他人，毕竟“知己知彼，百战不殆”。这个时期最主要的目标是：稳定自我水平，基本确定自己在年级的学习地位。</w:t>
      </w:r>
      <w:r>
        <w:rPr>
          <w:rFonts w:ascii="仿宋" w:eastAsia="仿宋" w:hAnsi="仿宋"/>
          <w:sz w:val="32"/>
          <w:szCs w:val="32"/>
        </w:rPr>
        <w:br/>
      </w:r>
      <w:r>
        <w:rPr>
          <w:rFonts w:ascii="仿宋" w:eastAsia="仿宋" w:hAnsi="仿宋"/>
          <w:sz w:val="32"/>
          <w:szCs w:val="32"/>
        </w:rPr>
        <w:t>　　5、高三上半学期是一个扎实复习期。经过高二的认知后，自己的学习地位也稳定下来，不再轻易后退。就要完全静下心来稳扎稳打地复习。此时也要注意调整心态，摆正主观态度。时刻保持新鲜的自信心、坚韧的性格。不要受客观环境的影响，履行自己的计划，做到步步为营。</w:t>
      </w:r>
      <w:r>
        <w:rPr>
          <w:rFonts w:ascii="仿宋" w:eastAsia="仿宋" w:hAnsi="仿宋"/>
          <w:sz w:val="32"/>
          <w:szCs w:val="32"/>
        </w:rPr>
        <w:br/>
      </w:r>
      <w:r>
        <w:rPr>
          <w:rFonts w:ascii="仿宋" w:eastAsia="仿宋" w:hAnsi="仿宋"/>
          <w:sz w:val="32"/>
          <w:szCs w:val="32"/>
        </w:rPr>
        <w:t>　　6、高三下半学期是一个加速冲刺期。可以适当地做些拔高。要全面解决自己所面临的问题，查缺补漏，扫除残敌，不留后患。还有此时心理素质也很重要。时刻摆正心态，注意情绪的变化，做到自我及时调整，自我鼓励和认定。</w:t>
      </w:r>
      <w:r>
        <w:rPr>
          <w:rFonts w:ascii="仿宋" w:eastAsia="仿宋" w:hAnsi="仿宋"/>
          <w:sz w:val="32"/>
          <w:szCs w:val="32"/>
        </w:rPr>
        <w:br/>
      </w:r>
      <w:r>
        <w:rPr>
          <w:rFonts w:ascii="仿宋" w:eastAsia="仿宋" w:hAnsi="仿宋"/>
          <w:sz w:val="32"/>
          <w:szCs w:val="32"/>
        </w:rPr>
        <w:t>　　二、要掌握科学正确的学习方法。</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1"/>
          <w:type w:val="nextPage"/>
          <w:pgSz w:w="11906" w:h="16838"/>
          <w:pgMar w:top="2098" w:right="1304" w:bottom="1928" w:left="1588" w:header="851" w:footer="992" w:gutter="0"/>
          <w:pgNumType w:start="38"/>
          <w:cols w:space="720"/>
          <w:titlePg w:val="0"/>
          <w:docGrid w:type="lines" w:linePitch="312"/>
        </w:sectPr>
      </w:pPr>
      <w:r>
        <w:rPr>
          <w:rFonts w:ascii="仿宋" w:eastAsia="仿宋" w:hAnsi="仿宋"/>
          <w:sz w:val="32"/>
          <w:szCs w:val="32"/>
        </w:rPr>
        <w:t>　　1、提前预习</w:t>
      </w:r>
      <w:r>
        <w:rPr>
          <w:rFonts w:ascii="仿宋" w:eastAsia="仿宋" w:hAnsi="仿宋"/>
          <w:sz w:val="32"/>
          <w:szCs w:val="32"/>
        </w:rPr>
        <w:br/>
      </w:r>
      <w:r>
        <w:rPr>
          <w:rFonts w:ascii="仿宋" w:eastAsia="仿宋" w:hAnsi="仿宋"/>
          <w:sz w:val="32"/>
          <w:szCs w:val="32"/>
        </w:rPr>
        <w:t>　　预习的最大好处是有助于形成学习的良性循环，这是高考“状元”们的重要经验之一。</w:t>
      </w:r>
      <w:r>
        <w:rPr>
          <w:rFonts w:ascii="仿宋" w:eastAsia="仿宋" w:hAnsi="仿宋"/>
          <w:sz w:val="32"/>
          <w:szCs w:val="32"/>
        </w:rPr>
        <w:br/>
      </w:r>
      <w:r>
        <w:rPr>
          <w:rFonts w:ascii="仿宋" w:eastAsia="仿宋" w:hAnsi="仿宋"/>
          <w:sz w:val="32"/>
          <w:szCs w:val="32"/>
        </w:rPr>
        <w:t>　　预习有以下几个方面的好处：</w:t>
      </w:r>
      <w:r>
        <w:rPr>
          <w:rFonts w:ascii="仿宋" w:eastAsia="仿宋" w:hAnsi="仿宋"/>
          <w:sz w:val="32"/>
          <w:szCs w:val="32"/>
        </w:rPr>
        <w:br/>
      </w:r>
      <w:r>
        <w:rPr>
          <w:rFonts w:ascii="仿宋" w:eastAsia="仿宋" w:hAnsi="仿宋"/>
          <w:sz w:val="32"/>
          <w:szCs w:val="32"/>
        </w:rPr>
        <w:t>　　（1）预习可以培养自学能力和独立思维能力。在阅读教科书时，只有经过独立思考，才能搞清思路，抓住要点，解决难点。预习时有些地方没弄懂，听课时就会受好奇心的驱使格外留心，一旦理解了，思想上豁然开朗，印象就特别深，可以久记不忘。</w:t>
      </w:r>
      <w:r>
        <w:rPr>
          <w:rFonts w:ascii="仿宋" w:eastAsia="仿宋" w:hAnsi="仿宋"/>
          <w:sz w:val="32"/>
          <w:szCs w:val="32"/>
        </w:rPr>
        <w:br/>
      </w:r>
      <w:r>
        <w:rPr>
          <w:rFonts w:ascii="仿宋" w:eastAsia="仿宋" w:hAnsi="仿宋"/>
          <w:sz w:val="32"/>
          <w:szCs w:val="32"/>
        </w:rPr>
        <w:t>　　（2）预习可以直接提高效率。首先预习可以发现自己知识的漏洞。通过复习有关旧知识，弥补了漏洞，这样能扫除知识障碍，使自己听课时精力能很快集中到新知识上面去。</w:t>
      </w:r>
      <w:r>
        <w:rPr>
          <w:rFonts w:ascii="仿宋" w:eastAsia="仿宋" w:hAnsi="仿宋"/>
          <w:sz w:val="32"/>
          <w:szCs w:val="32"/>
        </w:rPr>
        <w:br/>
      </w:r>
      <w:r>
        <w:rPr>
          <w:rFonts w:ascii="仿宋" w:eastAsia="仿宋" w:hAnsi="仿宋"/>
          <w:sz w:val="32"/>
          <w:szCs w:val="32"/>
        </w:rPr>
        <w:t>　　（3）预习能开拓思路。经过预习，已经心中有数，容易跟上老师讲课的思路，甚至可以跑到老师思路的前面。开动脑筋，多问几个“为什么”。如讲到一个新概念，就想一想它是怎样建立起来的，与它相关的概念有哪些；讲到定理，就想一下它是怎样推出来的，适用范围是什么等。</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2"/>
          <w:type w:val="nextPage"/>
          <w:pgSz w:w="11906" w:h="16838"/>
          <w:pgMar w:top="2098" w:right="1304" w:bottom="1928" w:left="1588" w:header="851" w:footer="992" w:gutter="0"/>
          <w:pgNumType w:start="39"/>
          <w:cols w:space="720"/>
          <w:titlePg w:val="0"/>
          <w:docGrid w:type="lines" w:linePitch="312"/>
        </w:sectPr>
      </w:pPr>
      <w:r>
        <w:rPr>
          <w:rFonts w:ascii="仿宋" w:eastAsia="仿宋" w:hAnsi="仿宋"/>
          <w:sz w:val="32"/>
          <w:szCs w:val="32"/>
        </w:rPr>
        <w:t>　　（4）预习可以使课堂笔记更高效实用。老师讲的内容大部分书上都有，由于做过预习，知道哪些内容书上有，哪些没有，就可有选择地记好笔记，或用笔在书上画重点、做记号，或记下简略的提纲，而把大量的时间用于思考。这样做比把时间用在埋头记笔记上要强得多。</w:t>
      </w:r>
      <w:r>
        <w:rPr>
          <w:rFonts w:ascii="仿宋" w:eastAsia="仿宋" w:hAnsi="仿宋"/>
          <w:sz w:val="32"/>
          <w:szCs w:val="32"/>
        </w:rPr>
        <w:br/>
      </w:r>
      <w:r>
        <w:rPr>
          <w:rFonts w:ascii="仿宋" w:eastAsia="仿宋" w:hAnsi="仿宋"/>
          <w:sz w:val="32"/>
          <w:szCs w:val="32"/>
        </w:rPr>
        <w:t>　　2、高效听课</w:t>
      </w:r>
      <w:r>
        <w:rPr>
          <w:rFonts w:ascii="仿宋" w:eastAsia="仿宋" w:hAnsi="仿宋"/>
          <w:sz w:val="32"/>
          <w:szCs w:val="32"/>
        </w:rPr>
        <w:br/>
      </w:r>
      <w:r>
        <w:rPr>
          <w:rFonts w:ascii="仿宋" w:eastAsia="仿宋" w:hAnsi="仿宋"/>
          <w:sz w:val="32"/>
          <w:szCs w:val="32"/>
        </w:rPr>
        <w:t>　　听老师讲课是获取知识的最佳捷径，老师传授的都是经过验证的真理；是老师长期学习和教学实践的精华。听课方法包括以下几点：</w:t>
      </w:r>
      <w:r>
        <w:rPr>
          <w:rFonts w:ascii="仿宋" w:eastAsia="仿宋" w:hAnsi="仿宋"/>
          <w:sz w:val="32"/>
          <w:szCs w:val="32"/>
        </w:rPr>
        <w:br/>
      </w:r>
      <w:r>
        <w:rPr>
          <w:rFonts w:ascii="仿宋" w:eastAsia="仿宋" w:hAnsi="仿宋"/>
          <w:sz w:val="32"/>
          <w:szCs w:val="32"/>
        </w:rPr>
        <w:t>　　（1）集中注意力。靠理智强制自己专心听讲，靠意志来排除干扰。</w:t>
      </w:r>
      <w:r>
        <w:rPr>
          <w:rFonts w:ascii="仿宋" w:eastAsia="仿宋" w:hAnsi="仿宋"/>
          <w:sz w:val="32"/>
          <w:szCs w:val="32"/>
        </w:rPr>
        <w:br/>
      </w:r>
      <w:r>
        <w:rPr>
          <w:rFonts w:ascii="仿宋" w:eastAsia="仿宋" w:hAnsi="仿宋"/>
          <w:sz w:val="32"/>
          <w:szCs w:val="32"/>
        </w:rPr>
        <w:t>　　（2）认真观察、积极思考。不要做一个被动的信息接受者，要做老师的合作者，学习的参与者，要充分调动自己的积极性，紧跟老师讲课的思路。结论由自己的观察分析和推理而得，会比只听现成结论的学习效果好。</w:t>
      </w:r>
      <w:r>
        <w:rPr>
          <w:rFonts w:ascii="仿宋" w:eastAsia="仿宋" w:hAnsi="仿宋"/>
          <w:sz w:val="32"/>
          <w:szCs w:val="32"/>
        </w:rPr>
        <w:br/>
      </w:r>
      <w:r>
        <w:rPr>
          <w:rFonts w:ascii="仿宋" w:eastAsia="仿宋" w:hAnsi="仿宋"/>
          <w:sz w:val="32"/>
          <w:szCs w:val="32"/>
        </w:rPr>
        <w:t>　　（3）在听取公式、定理的同时充分理解、掌握老师的解题思路及方法。</w:t>
      </w:r>
      <w:r>
        <w:rPr>
          <w:rFonts w:ascii="仿宋" w:eastAsia="仿宋" w:hAnsi="仿宋"/>
          <w:sz w:val="32"/>
          <w:szCs w:val="32"/>
        </w:rPr>
        <w:br/>
      </w:r>
      <w:r>
        <w:rPr>
          <w:rFonts w:ascii="仿宋" w:eastAsia="仿宋" w:hAnsi="仿宋"/>
          <w:sz w:val="32"/>
          <w:szCs w:val="32"/>
        </w:rPr>
        <w:t>　　（4）抓住老师讲课的重点。即不能忽视老师讲课的开头和结尾，开头往往是本节讲课的纲要。只要抓住这个纲去听课，下面的内容才会眉目清楚。结尾的话虽也不多，但却是对一节课精要的提炼和复习提示。同时还要注意老师反复强调的部分。</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3"/>
          <w:type w:val="nextPage"/>
          <w:pgSz w:w="11906" w:h="16838"/>
          <w:pgMar w:top="2098" w:right="1304" w:bottom="1928" w:left="1588" w:header="851" w:footer="992" w:gutter="0"/>
          <w:pgNumType w:start="40"/>
          <w:cols w:space="720"/>
          <w:titlePg w:val="0"/>
          <w:docGrid w:type="lines" w:linePitch="312"/>
        </w:sectPr>
      </w:pPr>
      <w:r>
        <w:rPr>
          <w:rFonts w:ascii="仿宋" w:eastAsia="仿宋" w:hAnsi="仿宋"/>
          <w:sz w:val="32"/>
          <w:szCs w:val="32"/>
        </w:rPr>
        <w:t>　　（5）做好课堂笔记。笔记，可以克服大脑记忆方面的限制。做笔记充分调动耳、眼、手、脑等器官协同工作，可帮助学习。</w:t>
      </w:r>
      <w:r>
        <w:rPr>
          <w:rFonts w:ascii="仿宋" w:eastAsia="仿宋" w:hAnsi="仿宋"/>
          <w:sz w:val="32"/>
          <w:szCs w:val="32"/>
        </w:rPr>
        <w:br/>
      </w:r>
      <w:r>
        <w:rPr>
          <w:rFonts w:ascii="仿宋" w:eastAsia="仿宋" w:hAnsi="仿宋"/>
          <w:sz w:val="32"/>
          <w:szCs w:val="32"/>
        </w:rPr>
        <w:t>　　（6）注意和老师的交流，听课要与老师有目光交流，提问式交流，都可以促进学习。</w:t>
      </w:r>
      <w:r>
        <w:rPr>
          <w:rFonts w:ascii="仿宋" w:eastAsia="仿宋" w:hAnsi="仿宋"/>
          <w:sz w:val="32"/>
          <w:szCs w:val="32"/>
        </w:rPr>
        <w:br/>
      </w:r>
      <w:r>
        <w:rPr>
          <w:rFonts w:ascii="仿宋" w:eastAsia="仿宋" w:hAnsi="仿宋"/>
          <w:sz w:val="32"/>
          <w:szCs w:val="32"/>
        </w:rPr>
        <w:t>　　3、善于提出问题</w:t>
      </w:r>
      <w:r>
        <w:rPr>
          <w:rFonts w:ascii="仿宋" w:eastAsia="仿宋" w:hAnsi="仿宋"/>
          <w:sz w:val="32"/>
          <w:szCs w:val="32"/>
        </w:rPr>
        <w:br/>
      </w:r>
      <w:r>
        <w:rPr>
          <w:rFonts w:ascii="仿宋" w:eastAsia="仿宋" w:hAnsi="仿宋"/>
          <w:sz w:val="32"/>
          <w:szCs w:val="32"/>
        </w:rPr>
        <w:t>　　要问的有意义、有价值，问到点子上，应注意以下几点：</w:t>
      </w:r>
      <w:r>
        <w:rPr>
          <w:rFonts w:ascii="仿宋" w:eastAsia="仿宋" w:hAnsi="仿宋"/>
          <w:sz w:val="32"/>
          <w:szCs w:val="32"/>
        </w:rPr>
        <w:br/>
      </w:r>
      <w:r>
        <w:rPr>
          <w:rFonts w:ascii="仿宋" w:eastAsia="仿宋" w:hAnsi="仿宋"/>
          <w:sz w:val="32"/>
          <w:szCs w:val="32"/>
        </w:rPr>
        <w:t>　　（1）要先问己，再问人。</w:t>
      </w:r>
      <w:r>
        <w:rPr>
          <w:rFonts w:ascii="仿宋" w:eastAsia="仿宋" w:hAnsi="仿宋"/>
          <w:sz w:val="32"/>
          <w:szCs w:val="32"/>
        </w:rPr>
        <w:br/>
      </w:r>
      <w:r>
        <w:rPr>
          <w:rFonts w:ascii="仿宋" w:eastAsia="仿宋" w:hAnsi="仿宋"/>
          <w:sz w:val="32"/>
          <w:szCs w:val="32"/>
        </w:rPr>
        <w:t>　　不要一遇到不懂的东西，马上去问别人，要先自己认真地思考一下，对经过很大努力仍不能解决的问题，再虚心请教别人，这样往往会得到更大的帮助和锻炼。</w:t>
      </w:r>
      <w:r>
        <w:rPr>
          <w:rFonts w:ascii="仿宋" w:eastAsia="仿宋" w:hAnsi="仿宋"/>
          <w:sz w:val="32"/>
          <w:szCs w:val="32"/>
        </w:rPr>
        <w:br/>
      </w:r>
      <w:r>
        <w:rPr>
          <w:rFonts w:ascii="仿宋" w:eastAsia="仿宋" w:hAnsi="仿宋"/>
          <w:sz w:val="32"/>
          <w:szCs w:val="32"/>
        </w:rPr>
        <w:t>　　（2）提问要有目的，有中心。</w:t>
      </w:r>
      <w:r>
        <w:rPr>
          <w:rFonts w:ascii="仿宋" w:eastAsia="仿宋" w:hAnsi="仿宋"/>
          <w:sz w:val="32"/>
          <w:szCs w:val="32"/>
        </w:rPr>
        <w:br/>
      </w:r>
      <w:r>
        <w:rPr>
          <w:rFonts w:ascii="仿宋" w:eastAsia="仿宋" w:hAnsi="仿宋"/>
          <w:sz w:val="32"/>
          <w:szCs w:val="32"/>
        </w:rPr>
        <w:t>　　抓住核心问题，才容易有收获。切记避免直截了当地问答案，要问典型性问题，问解题思路、问解题技巧。</w:t>
      </w:r>
      <w:r>
        <w:rPr>
          <w:rFonts w:ascii="仿宋" w:eastAsia="仿宋" w:hAnsi="仿宋"/>
          <w:sz w:val="32"/>
          <w:szCs w:val="32"/>
        </w:rPr>
        <w:br/>
      </w:r>
      <w:r>
        <w:rPr>
          <w:rFonts w:ascii="仿宋" w:eastAsia="仿宋" w:hAnsi="仿宋"/>
          <w:sz w:val="32"/>
          <w:szCs w:val="32"/>
        </w:rPr>
        <w:t>　　（3）追根寻源，一问到底。</w:t>
      </w:r>
      <w:r>
        <w:rPr>
          <w:rFonts w:ascii="仿宋" w:eastAsia="仿宋" w:hAnsi="仿宋"/>
          <w:sz w:val="32"/>
          <w:szCs w:val="32"/>
        </w:rPr>
        <w:br/>
      </w:r>
      <w:r>
        <w:rPr>
          <w:rFonts w:ascii="仿宋" w:eastAsia="仿宋" w:hAnsi="仿宋"/>
          <w:sz w:val="32"/>
          <w:szCs w:val="32"/>
        </w:rPr>
        <w:t>　　在学习过程中寻师问难，要建立在认真读书和思考的基础上，清朝学者郑板桥说：“读书好问，一问不得，不妨再三，问一人不得，不妨问数人，要疑窦释然，精理迸露。”</w:t>
      </w:r>
      <w:r>
        <w:rPr>
          <w:rFonts w:ascii="仿宋" w:eastAsia="仿宋" w:hAnsi="仿宋"/>
          <w:sz w:val="32"/>
          <w:szCs w:val="32"/>
        </w:rPr>
        <w:br/>
      </w:r>
      <w:r>
        <w:rPr>
          <w:rFonts w:ascii="仿宋" w:eastAsia="仿宋" w:hAnsi="仿宋"/>
          <w:sz w:val="32"/>
          <w:szCs w:val="32"/>
        </w:rPr>
        <w:t>　　（4）排除提问的障碍。</w:t>
      </w:r>
      <w:r>
        <w:rPr>
          <w:rFonts w:ascii="仿宋" w:eastAsia="仿宋" w:hAnsi="仿宋"/>
          <w:sz w:val="32"/>
          <w:szCs w:val="32"/>
        </w:rPr>
        <w:br/>
      </w:r>
      <w:r>
        <w:rPr>
          <w:rFonts w:ascii="仿宋" w:eastAsia="仿宋" w:hAnsi="仿宋"/>
          <w:sz w:val="32"/>
          <w:szCs w:val="32"/>
        </w:rPr>
        <w:t>　　不善于问的同学，一般面对三种障碍：</w:t>
      </w:r>
      <w:r>
        <w:rPr>
          <w:rFonts w:ascii="仿宋" w:eastAsia="仿宋" w:hAnsi="仿宋"/>
          <w:sz w:val="32"/>
          <w:szCs w:val="32"/>
        </w:rPr>
        <w:br/>
      </w:r>
      <w:r>
        <w:rPr>
          <w:rFonts w:ascii="仿宋" w:eastAsia="仿宋" w:hAnsi="仿宋"/>
          <w:sz w:val="32"/>
          <w:szCs w:val="32"/>
        </w:rPr>
        <w:t>　　①学习不用心，发现不了问题；</w:t>
      </w:r>
      <w:r>
        <w:rPr>
          <w:rFonts w:ascii="仿宋" w:eastAsia="仿宋" w:hAnsi="仿宋"/>
          <w:sz w:val="32"/>
          <w:szCs w:val="32"/>
        </w:rPr>
        <w:br/>
      </w:r>
      <w:r>
        <w:rPr>
          <w:rFonts w:ascii="仿宋" w:eastAsia="仿宋" w:hAnsi="仿宋"/>
          <w:sz w:val="32"/>
          <w:szCs w:val="32"/>
        </w:rPr>
        <w:t>　　②发现了问题，但思想懒惰，不愿探索；</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4"/>
          <w:type w:val="nextPage"/>
          <w:pgSz w:w="11906" w:h="16838"/>
          <w:pgMar w:top="2098" w:right="1304" w:bottom="1928" w:left="1588" w:header="851" w:footer="992" w:gutter="0"/>
          <w:pgNumType w:start="41"/>
          <w:cols w:space="720"/>
          <w:titlePg w:val="0"/>
          <w:docGrid w:type="lines" w:linePitch="312"/>
        </w:sectPr>
      </w:pPr>
      <w:r>
        <w:rPr>
          <w:rFonts w:ascii="仿宋" w:eastAsia="仿宋" w:hAnsi="仿宋"/>
          <w:sz w:val="32"/>
          <w:szCs w:val="32"/>
        </w:rPr>
        <w:t>　　③愿意探索，但不好意思问别人，怕丢面子。</w:t>
      </w:r>
      <w:r>
        <w:rPr>
          <w:rFonts w:ascii="仿宋" w:eastAsia="仿宋" w:hAnsi="仿宋"/>
          <w:sz w:val="32"/>
          <w:szCs w:val="32"/>
        </w:rPr>
        <w:br/>
      </w:r>
      <w:r>
        <w:rPr>
          <w:rFonts w:ascii="仿宋" w:eastAsia="仿宋" w:hAnsi="仿宋"/>
          <w:sz w:val="32"/>
          <w:szCs w:val="32"/>
        </w:rPr>
        <w:t>　　显然要做勤学好问的学生，必须排除这三种障碍。</w:t>
      </w:r>
      <w:r>
        <w:rPr>
          <w:rFonts w:ascii="仿宋" w:eastAsia="仿宋" w:hAnsi="仿宋"/>
          <w:sz w:val="32"/>
          <w:szCs w:val="32"/>
        </w:rPr>
        <w:br/>
      </w:r>
      <w:r>
        <w:rPr>
          <w:rFonts w:ascii="仿宋" w:eastAsia="仿宋" w:hAnsi="仿宋"/>
          <w:sz w:val="32"/>
          <w:szCs w:val="32"/>
        </w:rPr>
        <w:t>　　4、要独立完成作业</w:t>
      </w:r>
      <w:r>
        <w:rPr>
          <w:rFonts w:ascii="仿宋" w:eastAsia="仿宋" w:hAnsi="仿宋"/>
          <w:sz w:val="32"/>
          <w:szCs w:val="32"/>
        </w:rPr>
        <w:br/>
      </w:r>
      <w:r>
        <w:rPr>
          <w:rFonts w:ascii="仿宋" w:eastAsia="仿宋" w:hAnsi="仿宋"/>
          <w:sz w:val="32"/>
          <w:szCs w:val="32"/>
        </w:rPr>
        <w:t>　　作业是提高思维能力，复习掌握知识，提高解题速度的途径。通过审题，分析问题，解决问题可以达到巩固检验自己的目的。完成作业时，一定要做到独立完成，去形成自己的一个独立的思维习惯。</w:t>
      </w:r>
      <w:r>
        <w:rPr>
          <w:rFonts w:ascii="仿宋" w:eastAsia="仿宋" w:hAnsi="仿宋"/>
          <w:sz w:val="32"/>
          <w:szCs w:val="32"/>
        </w:rPr>
        <w:br/>
      </w:r>
      <w:r>
        <w:rPr>
          <w:rFonts w:ascii="仿宋" w:eastAsia="仿宋" w:hAnsi="仿宋"/>
          <w:sz w:val="32"/>
          <w:szCs w:val="32"/>
        </w:rPr>
        <w:t>　　很多学生会说，老师讲的内容我都懂，但许多题目还是不会做。这是由于表面上听懂了，但并没有深刻地理解它；既使真正懂了，也不等于你已经记住了它；如果已记住了它，也不等于你会运用它。因此，有些题目不会做是可以理解的。</w:t>
      </w:r>
      <w:r>
        <w:rPr>
          <w:rFonts w:ascii="仿宋" w:eastAsia="仿宋" w:hAnsi="仿宋"/>
          <w:sz w:val="32"/>
          <w:szCs w:val="32"/>
        </w:rPr>
        <w:br/>
      </w:r>
      <w:r>
        <w:rPr>
          <w:rFonts w:ascii="仿宋" w:eastAsia="仿宋" w:hAnsi="仿宋"/>
          <w:sz w:val="32"/>
          <w:szCs w:val="32"/>
        </w:rPr>
        <w:t>　　一般来说，学习可分为三个层次，即识记——理解——运用，理解是关键，只有理解才能很好地记住它，只有理解才有可能灵活地运用它。做作业就是运用的过程，如果连记忆关、理解关都未能攻破，自然过不了运用关，更何况运用是一般原理到具体实例的运用，其中也有一些技巧，只有在不断训练中提高的自己解题能力，才能真正达到掌握知识的目的。</w:t>
      </w:r>
      <w:r>
        <w:rPr>
          <w:rFonts w:ascii="仿宋" w:eastAsia="仿宋" w:hAnsi="仿宋"/>
          <w:sz w:val="32"/>
          <w:szCs w:val="32"/>
        </w:rPr>
        <w:br/>
      </w:r>
      <w:r>
        <w:rPr>
          <w:rFonts w:ascii="仿宋" w:eastAsia="仿宋" w:hAnsi="仿宋"/>
          <w:sz w:val="32"/>
          <w:szCs w:val="32"/>
        </w:rPr>
        <w:t>　　5、准备错题本</w:t>
      </w:r>
      <w:r>
        <w:rPr>
          <w:rFonts w:ascii="仿宋" w:eastAsia="仿宋" w:hAnsi="仿宋"/>
          <w:sz w:val="32"/>
          <w:szCs w:val="32"/>
        </w:rPr>
        <w:br/>
      </w:r>
      <w:r>
        <w:rPr>
          <w:rFonts w:ascii="仿宋" w:eastAsia="仿宋" w:hAnsi="仿宋"/>
          <w:sz w:val="32"/>
          <w:szCs w:val="32"/>
        </w:rPr>
        <w:t>　　在大量的理科做题练习中，错题本可以帮助我们查找漏洞，提高能力，不至于被题海淹没，迷失了自我。</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5"/>
          <w:type w:val="nextPage"/>
          <w:pgSz w:w="11906" w:h="16838"/>
          <w:pgMar w:top="2098" w:right="1304" w:bottom="1928" w:left="1588" w:header="851" w:footer="992" w:gutter="0"/>
          <w:pgNumType w:start="42"/>
          <w:cols w:space="720"/>
          <w:titlePg w:val="0"/>
          <w:docGrid w:type="lines" w:linePitch="312"/>
        </w:sectPr>
      </w:pPr>
      <w:r>
        <w:rPr>
          <w:rFonts w:ascii="仿宋" w:eastAsia="仿宋" w:hAnsi="仿宋"/>
          <w:sz w:val="32"/>
          <w:szCs w:val="32"/>
        </w:rPr>
        <w:t>　　常见的“错题本”有三种类型：</w:t>
      </w:r>
      <w:r>
        <w:rPr>
          <w:rFonts w:ascii="仿宋" w:eastAsia="仿宋" w:hAnsi="仿宋"/>
          <w:sz w:val="32"/>
          <w:szCs w:val="32"/>
        </w:rPr>
        <w:br/>
      </w:r>
      <w:r>
        <w:rPr>
          <w:rFonts w:ascii="仿宋" w:eastAsia="仿宋" w:hAnsi="仿宋"/>
          <w:sz w:val="32"/>
          <w:szCs w:val="32"/>
        </w:rPr>
        <w:t>　　（1）是订正型，即将所有做错题的题目都抄下来，并做出订正；</w:t>
      </w:r>
      <w:r>
        <w:rPr>
          <w:rFonts w:ascii="仿宋" w:eastAsia="仿宋" w:hAnsi="仿宋"/>
          <w:sz w:val="32"/>
          <w:szCs w:val="32"/>
        </w:rPr>
        <w:br/>
      </w:r>
      <w:r>
        <w:rPr>
          <w:rFonts w:ascii="仿宋" w:eastAsia="仿宋" w:hAnsi="仿宋"/>
          <w:sz w:val="32"/>
          <w:szCs w:val="32"/>
        </w:rPr>
        <w:t>　　（2）是汇总型，将所有做错题目按课本的章节顺序进行分类整理；</w:t>
      </w:r>
      <w:r>
        <w:rPr>
          <w:rFonts w:ascii="仿宋" w:eastAsia="仿宋" w:hAnsi="仿宋"/>
          <w:sz w:val="32"/>
          <w:szCs w:val="32"/>
        </w:rPr>
        <w:br/>
      </w:r>
      <w:r>
        <w:rPr>
          <w:rFonts w:ascii="仿宋" w:eastAsia="仿宋" w:hAnsi="仿宋"/>
          <w:sz w:val="32"/>
          <w:szCs w:val="32"/>
        </w:rPr>
        <w:t>　　（3）是纠错型，即将所有做错的题目按错误的原因进行分类整理。</w:t>
      </w:r>
      <w:r>
        <w:rPr>
          <w:rFonts w:ascii="仿宋" w:eastAsia="仿宋" w:hAnsi="仿宋"/>
          <w:sz w:val="32"/>
          <w:szCs w:val="32"/>
        </w:rPr>
        <w:br/>
      </w:r>
      <w:r>
        <w:rPr>
          <w:rFonts w:ascii="仿宋" w:eastAsia="仿宋" w:hAnsi="仿宋"/>
          <w:sz w:val="32"/>
          <w:szCs w:val="32"/>
        </w:rPr>
        <w:t>　　6、及时有效的复习</w:t>
      </w:r>
      <w:r>
        <w:rPr>
          <w:rFonts w:ascii="仿宋" w:eastAsia="仿宋" w:hAnsi="仿宋"/>
          <w:sz w:val="32"/>
          <w:szCs w:val="32"/>
        </w:rPr>
        <w:br/>
      </w:r>
      <w:r>
        <w:rPr>
          <w:rFonts w:ascii="仿宋" w:eastAsia="仿宋" w:hAnsi="仿宋"/>
          <w:sz w:val="32"/>
          <w:szCs w:val="32"/>
        </w:rPr>
        <w:t>　　及时复习的优点在于可加深和巩固对学习内容的理解。俗话说“温故而知新”，就是说，复习过去的知识能得到很多新的收获。这个“新”主要指的是知识达到了系统化的水平，达到了融会贯通的新水平。复习包括以下几点：</w:t>
      </w:r>
      <w:r>
        <w:rPr>
          <w:rFonts w:ascii="仿宋" w:eastAsia="仿宋" w:hAnsi="仿宋"/>
          <w:sz w:val="32"/>
          <w:szCs w:val="32"/>
        </w:rPr>
        <w:br/>
      </w:r>
      <w:r>
        <w:rPr>
          <w:rFonts w:ascii="仿宋" w:eastAsia="仿宋" w:hAnsi="仿宋"/>
          <w:sz w:val="32"/>
          <w:szCs w:val="32"/>
        </w:rPr>
        <w:t>　　（1）课后回忆，即在听课基础上把所学内容回忆一遍；</w:t>
      </w:r>
      <w:r>
        <w:rPr>
          <w:rFonts w:ascii="仿宋" w:eastAsia="仿宋" w:hAnsi="仿宋"/>
          <w:sz w:val="32"/>
          <w:szCs w:val="32"/>
        </w:rPr>
        <w:br/>
      </w:r>
      <w:r>
        <w:rPr>
          <w:rFonts w:ascii="仿宋" w:eastAsia="仿宋" w:hAnsi="仿宋"/>
          <w:sz w:val="32"/>
          <w:szCs w:val="32"/>
        </w:rPr>
        <w:t>　　（2）精读教材，对教材理解得越透，掌握得越牢，效率也就自然越高；</w:t>
      </w:r>
      <w:r>
        <w:rPr>
          <w:rFonts w:ascii="仿宋" w:eastAsia="仿宋" w:hAnsi="仿宋"/>
          <w:sz w:val="32"/>
          <w:szCs w:val="32"/>
        </w:rPr>
        <w:br/>
      </w:r>
      <w:r>
        <w:rPr>
          <w:rFonts w:ascii="仿宋" w:eastAsia="仿宋" w:hAnsi="仿宋"/>
          <w:sz w:val="32"/>
          <w:szCs w:val="32"/>
        </w:rPr>
        <w:t>　　（3）整理笔记，对课堂笔记及时的完善，勾画出疑点，寻求同学或老师的帮助；</w:t>
      </w:r>
      <w:r>
        <w:rPr>
          <w:rFonts w:ascii="仿宋" w:eastAsia="仿宋" w:hAnsi="仿宋"/>
          <w:sz w:val="32"/>
          <w:szCs w:val="32"/>
        </w:rPr>
        <w:br/>
      </w:r>
      <w:r>
        <w:rPr>
          <w:rFonts w:ascii="仿宋" w:eastAsia="仿宋" w:hAnsi="仿宋"/>
          <w:sz w:val="32"/>
          <w:szCs w:val="32"/>
        </w:rPr>
        <w:t>　　（4）看参考书，增加知识的深度和广度，提高应考能力。</w:t>
      </w:r>
      <w:r>
        <w:rPr>
          <w:rFonts w:ascii="仿宋" w:eastAsia="仿宋" w:hAnsi="仿宋"/>
          <w:sz w:val="32"/>
          <w:szCs w:val="32"/>
        </w:rPr>
        <w:br/>
      </w:r>
      <w:r>
        <w:rPr>
          <w:rFonts w:ascii="仿宋" w:eastAsia="仿宋" w:hAnsi="仿宋"/>
          <w:sz w:val="32"/>
          <w:szCs w:val="32"/>
        </w:rPr>
        <w:t>　　三、要有效地利用时间</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6"/>
          <w:type w:val="nextPage"/>
          <w:pgSz w:w="11906" w:h="16838"/>
          <w:pgMar w:top="2098" w:right="1304" w:bottom="1928" w:left="1588" w:header="851" w:footer="992" w:gutter="0"/>
          <w:pgNumType w:start="43"/>
          <w:cols w:space="720"/>
          <w:titlePg w:val="0"/>
          <w:docGrid w:type="lines" w:linePitch="312"/>
        </w:sectPr>
      </w:pPr>
      <w:r>
        <w:rPr>
          <w:rFonts w:ascii="仿宋" w:eastAsia="仿宋" w:hAnsi="仿宋"/>
          <w:sz w:val="32"/>
          <w:szCs w:val="32"/>
        </w:rPr>
        <w:t>　　时间的利用，关键在于掌握利用时间的方法和技巧。只有巧妙的管理时间、合理的利用时间，才能发挥时间的最大价值。</w:t>
      </w:r>
      <w:r>
        <w:rPr>
          <w:rFonts w:ascii="仿宋" w:eastAsia="仿宋" w:hAnsi="仿宋"/>
          <w:sz w:val="32"/>
          <w:szCs w:val="32"/>
        </w:rPr>
        <w:br/>
      </w:r>
      <w:r>
        <w:rPr>
          <w:rFonts w:ascii="仿宋" w:eastAsia="仿宋" w:hAnsi="仿宋"/>
          <w:sz w:val="32"/>
          <w:szCs w:val="32"/>
        </w:rPr>
        <w:t>　　1、制定学习计划</w:t>
      </w:r>
      <w:r>
        <w:rPr>
          <w:rFonts w:ascii="仿宋" w:eastAsia="仿宋" w:hAnsi="仿宋"/>
          <w:sz w:val="32"/>
          <w:szCs w:val="32"/>
        </w:rPr>
        <w:br/>
      </w:r>
      <w:r>
        <w:rPr>
          <w:rFonts w:ascii="仿宋" w:eastAsia="仿宋" w:hAnsi="仿宋"/>
          <w:sz w:val="32"/>
          <w:szCs w:val="32"/>
        </w:rPr>
        <w:t>　　列一张单子，写下所要做的事，然后分门别类计划好。这样能使较复杂的事情变得容易处理。而且每完成一小步，就会有成就感。</w:t>
      </w:r>
      <w:r>
        <w:rPr>
          <w:rFonts w:ascii="仿宋" w:eastAsia="仿宋" w:hAnsi="仿宋"/>
          <w:sz w:val="32"/>
          <w:szCs w:val="32"/>
        </w:rPr>
        <w:br/>
      </w:r>
      <w:r>
        <w:rPr>
          <w:rFonts w:ascii="仿宋" w:eastAsia="仿宋" w:hAnsi="仿宋"/>
          <w:sz w:val="32"/>
          <w:szCs w:val="32"/>
        </w:rPr>
        <w:t>　　2、分清轻重缓急</w:t>
      </w:r>
      <w:r>
        <w:rPr>
          <w:rFonts w:ascii="仿宋" w:eastAsia="仿宋" w:hAnsi="仿宋"/>
          <w:sz w:val="32"/>
          <w:szCs w:val="32"/>
        </w:rPr>
        <w:br/>
      </w:r>
      <w:r>
        <w:rPr>
          <w:rFonts w:ascii="仿宋" w:eastAsia="仿宋" w:hAnsi="仿宋"/>
          <w:sz w:val="32"/>
          <w:szCs w:val="32"/>
        </w:rPr>
        <w:t>　　先做重要的、必须做的事。不要尽挑最容易、最喜欢的事下手。分清轻重缓急，是高效学习的重要原则和基本方法。</w:t>
      </w:r>
      <w:r>
        <w:rPr>
          <w:rFonts w:ascii="仿宋" w:eastAsia="仿宋" w:hAnsi="仿宋"/>
          <w:sz w:val="32"/>
          <w:szCs w:val="32"/>
        </w:rPr>
        <w:br/>
      </w:r>
      <w:r>
        <w:rPr>
          <w:rFonts w:ascii="仿宋" w:eastAsia="仿宋" w:hAnsi="仿宋"/>
          <w:sz w:val="32"/>
          <w:szCs w:val="32"/>
        </w:rPr>
        <w:t>　　3、专心致志</w:t>
      </w:r>
      <w:r>
        <w:rPr>
          <w:rFonts w:ascii="仿宋" w:eastAsia="仿宋" w:hAnsi="仿宋"/>
          <w:sz w:val="32"/>
          <w:szCs w:val="32"/>
        </w:rPr>
        <w:br/>
      </w:r>
      <w:r>
        <w:rPr>
          <w:rFonts w:ascii="仿宋" w:eastAsia="仿宋" w:hAnsi="仿宋"/>
          <w:sz w:val="32"/>
          <w:szCs w:val="32"/>
        </w:rPr>
        <w:t>　　改掉心不在焉的习惯，加强自我约束，将干扰降低到最低限度。例如：不完成学习计划就不出去玩、不看电视；对同学不合理的要求学会说“不”。</w:t>
      </w:r>
      <w:r>
        <w:rPr>
          <w:rFonts w:ascii="仿宋" w:eastAsia="仿宋" w:hAnsi="仿宋"/>
          <w:sz w:val="32"/>
          <w:szCs w:val="32"/>
        </w:rPr>
        <w:br/>
      </w:r>
      <w:r>
        <w:rPr>
          <w:rFonts w:ascii="仿宋" w:eastAsia="仿宋" w:hAnsi="仿宋"/>
          <w:sz w:val="32"/>
          <w:szCs w:val="32"/>
        </w:rPr>
        <w:t>　　4、提高效率</w:t>
      </w:r>
      <w:r>
        <w:rPr>
          <w:rFonts w:ascii="仿宋" w:eastAsia="仿宋" w:hAnsi="仿宋"/>
          <w:sz w:val="32"/>
          <w:szCs w:val="32"/>
        </w:rPr>
        <w:br/>
      </w:r>
      <w:r>
        <w:rPr>
          <w:rFonts w:ascii="仿宋" w:eastAsia="仿宋" w:hAnsi="仿宋"/>
          <w:sz w:val="32"/>
          <w:szCs w:val="32"/>
        </w:rPr>
        <w:t>　　找出处理问题的最好方式。例如：老师布置的作业记不清了，如果电话可以问就不要跑到同学家去。</w:t>
      </w:r>
      <w:r>
        <w:rPr>
          <w:rFonts w:ascii="仿宋" w:eastAsia="仿宋" w:hAnsi="仿宋"/>
          <w:sz w:val="32"/>
          <w:szCs w:val="32"/>
        </w:rPr>
        <w:br/>
      </w:r>
      <w:r>
        <w:rPr>
          <w:rFonts w:ascii="仿宋" w:eastAsia="仿宋" w:hAnsi="仿宋"/>
          <w:sz w:val="32"/>
          <w:szCs w:val="32"/>
        </w:rPr>
        <w:t>　　5、巧利用时间的“边角料”</w:t>
      </w:r>
      <w:r>
        <w:rPr>
          <w:rFonts w:ascii="仿宋" w:eastAsia="仿宋" w:hAnsi="仿宋"/>
          <w:sz w:val="32"/>
          <w:szCs w:val="32"/>
        </w:rPr>
        <w:br/>
      </w:r>
      <w:r>
        <w:rPr>
          <w:rFonts w:ascii="仿宋" w:eastAsia="仿宋" w:hAnsi="仿宋"/>
          <w:sz w:val="32"/>
          <w:szCs w:val="32"/>
        </w:rPr>
        <w:t>　　饭前饭后、等公共汽车时、上学放学的路上，都可以挤出十分钟的时间来阅读、回忆或思考一些问题。俗话说“巧裁缝不厌零头布，好木匠不丢边角料”，几分几秒的时间，看来微不足道，但汇合起来就大有可为。</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pPr>
      <w:r>
        <w:rPr>
          <w:rFonts w:ascii="仿宋" w:eastAsia="仿宋" w:hAnsi="仿宋"/>
          <w:sz w:val="32"/>
          <w:szCs w:val="32"/>
        </w:rPr>
        <w:t>　　高中三年是人生最重要的三年，在这充满挑战的三年间，同学们要让每一分钟都产生学习效益。这份学习规划指导，只从几个大的方面为你们指明方向，只有坚持执行才是成功的关键和保证，衷心希望同学们能在未来的三年中，严格要求自己，见贤思齐，三省其身，以优异的成绩迈进高一级学府，走向更加精彩的人生世界。</w:t>
      </w:r>
      <w:r>
        <w:rPr>
          <w:rFonts w:ascii="仿宋" w:eastAsia="仿宋" w:hAnsi="仿宋"/>
          <w:sz w:val="32"/>
          <w:szCs w:val="32"/>
        </w:rPr>
        <w:br/>
      </w:r>
      <w:r>
        <w:rPr>
          <w:rFonts w:ascii="仿宋" w:eastAsia="仿宋" w:hAnsi="仿宋"/>
          <w:sz w:val="32"/>
          <w:szCs w:val="32"/>
        </w:rPr>
        <w:t xml:space="preserve">    2024年高中学习计划 篇16 </w:t>
      </w:r>
      <w:r>
        <w:rPr>
          <w:rFonts w:ascii="仿宋" w:eastAsia="仿宋" w:hAnsi="仿宋"/>
          <w:sz w:val="32"/>
          <w:szCs w:val="32"/>
        </w:rPr>
        <w:br/>
      </w:r>
      <w:r>
        <w:rPr>
          <w:rFonts w:ascii="仿宋" w:eastAsia="仿宋" w:hAnsi="仿宋"/>
          <w:sz w:val="32"/>
          <w:szCs w:val="32"/>
        </w:rPr>
        <w:t>　　马上就要进入高三了，应该算是初中至高中6年里最苦的一年了，也是整个少年时期学习的最后一年了。进入高三，一系列的课外活动必须终止，也要制定一系列的复习计划。</w:t>
      </w:r>
      <w:r>
        <w:rPr>
          <w:rFonts w:ascii="仿宋" w:eastAsia="仿宋" w:hAnsi="仿宋"/>
          <w:sz w:val="32"/>
          <w:szCs w:val="32"/>
        </w:rPr>
        <w:br/>
      </w:r>
      <w:r>
        <w:rPr>
          <w:rFonts w:ascii="仿宋" w:eastAsia="仿宋" w:hAnsi="仿宋"/>
          <w:sz w:val="32"/>
          <w:szCs w:val="32"/>
        </w:rPr>
        <w:t>　　我认为高三学习计划以下几点：首先，要从习惯上改变。剩下的时间要订好个每天的计划，不能再浪费时间了。电视电脑特别要注意，也许电脑电视都不要看，不要玩，有必要明白这些都是可有可无的东西。我主要就是缺乏自制能力。所以要有意识的减少或者消除此类时间浪费。我必须根据自身情况建立每天几点该干什么。最好精确到每半小时。作为一名文科生。</w:t>
      </w:r>
      <w:r>
        <w:rPr>
          <w:rFonts w:ascii="仿宋" w:eastAsia="仿宋" w:hAnsi="仿宋"/>
          <w:sz w:val="32"/>
          <w:szCs w:val="32"/>
        </w:rPr>
        <w:br/>
      </w:r>
      <w:r w:rsidRPr="00184D29">
        <w:rPr>
          <w:rFonts w:ascii="仿宋" w:eastAsia="仿宋" w:hAnsi="仿宋"/>
          <w:sz w:val="32"/>
          <w:szCs w:val="32"/>
        </w:rPr>
        <w:br/>
      </w:r>
      <w:r w:rsidRPr="00184D29">
        <w:rPr>
          <w:rFonts w:ascii="仿宋" w:eastAsia="仿宋" w:hAnsi="仿宋"/>
          <w:sz w:val="32"/>
          <w:szCs w:val="32"/>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7" w:history="1">
        <w:r>
          <w:rPr>
            <w:rFonts w:ascii="SimSun" w:eastAsia="SimSun" w:hAnsi="SimSun" w:cs="SimSun"/>
            <w:b/>
            <w:bCs/>
            <w:color w:val="0000EE"/>
            <w:kern w:val="0"/>
            <w:sz w:val="30"/>
            <w:szCs w:val="30"/>
            <w:u w:val="single" w:color="0000EE"/>
          </w:rPr>
          <w:t>https://d.book118.com/555024223034011044</w:t>
        </w:r>
      </w:hyperlink>
    </w:p>
    <w:p w:rsidR="00B65ABA" w:rsidRPr="00184D29" w:rsidP="00A34832">
      <w:pPr>
        <w:spacing w:line="360" w:lineRule="auto"/>
        <w:jc w:val="left"/>
        <w:rPr>
          <w:rFonts w:ascii="仿宋" w:eastAsia="仿宋" w:hAnsi="仿宋"/>
          <w:sz w:val="32"/>
          <w:szCs w:val="32"/>
        </w:rPr>
      </w:pPr>
    </w:p>
    <w:sectPr w:rsidSect="00761177">
      <w:footerReference w:type="default" r:id="rId48"/>
      <w:type w:val="nextPage"/>
      <w:pgSz w:w="11906" w:h="16838"/>
      <w:pgMar w:top="2098" w:right="1304" w:bottom="1928" w:left="1588" w:header="851" w:footer="992" w:gutter="0"/>
      <w:pgNumType w:start="44"/>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paraId="0CD6FA0F" w14:textId="45285260">
    <w:pPr>
      <w:pStyle w:val="Footer"/>
      <w:jc w:val="center"/>
    </w:pPr>
    <w:r>
      <w:rPr>
        <w:rFonts w:hint="eastAsia"/>
      </w:rPr>
      <w:t>第</w:t>
    </w:r>
    <w:sdt>
      <w:sdtPr>
        <w:rPr>
          <w:lang w:val="zh-CN"/>
        </w:rPr>
        <w:id w:val="-1590151927"/>
        <w:docPartObj>
          <w:docPartGallery w:val="Page Numbers (Bottom of Page)"/>
          <w:docPartUnique/>
        </w:docPartObj>
      </w:sdtPr>
      <w:sdtContent>
        <w:r>
          <w:fldChar w:fldCharType="begin"/>
        </w:r>
        <w:r>
          <w:instrText>PAGE   \* MERGEFORMAT</w:instrText>
        </w:r>
        <w:r>
          <w:fldChar w:fldCharType="separate"/>
        </w:r>
        <w:r>
          <w:rPr>
            <w:lang w:val="zh-CN"/>
          </w:rPr>
          <w:t>1</w:t>
        </w:r>
        <w:r>
          <w:fldChar w:fldCharType="end"/>
        </w:r>
        <w:r>
          <w:rPr>
            <w:rFonts w:hint="eastAsia"/>
          </w:rPr>
          <w:t>页</w:t>
        </w:r>
      </w:sdtContent>
    </w:sdt>
  </w:p>
  <w:p w:rsidR="004659BE" w:rsidRPr="001C7184" w:rsidP="001C7184" w14:paraId="19D20788" w14:textId="283B7A7E">
    <w:pPr>
      <w:pStyle w:val="Footer"/>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4404870"/>
        <w:docPartObj>
          <w:docPartGallery w:val="Page Numbers (Bottom of Page)"/>
          <w:docPartUnique/>
        </w:docPartObj>
      </w:sdtPr>
      <w:sdtContent>
        <w:r>
          <w:fldChar w:fldCharType="begin"/>
        </w:r>
        <w:r>
          <w:instrText>PAGE   \* MERGEFORMAT</w:instrText>
        </w:r>
        <w:r>
          <w:fldChar w:fldCharType="separate"/>
        </w:r>
        <w:r>
          <w:rPr>
            <w:lang w:val="zh-CN"/>
          </w:rPr>
          <w:t>2</w:t>
        </w:r>
        <w:r>
          <w:fldChar w:fldCharType="end"/>
        </w:r>
        <w:r>
          <w:rPr>
            <w:rFonts w:hint="eastAsia"/>
          </w:rPr>
          <w:t>页</w:t>
        </w:r>
      </w:sdtContent>
    </w:sdt>
  </w:p>
  <w:p w:rsidR="004659BE" w:rsidRPr="001C7184" w:rsidP="001C7184" w14:textId="283B7A7E">
    <w:pPr>
      <w:pStyle w:val="Footer"/>
      <w:rPr>
        <w:rFonts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17094201"/>
        <w:docPartObj>
          <w:docPartGallery w:val="Page Numbers (Bottom of Page)"/>
          <w:docPartUnique/>
        </w:docPartObj>
      </w:sdtPr>
      <w:sdtContent>
        <w:r>
          <w:fldChar w:fldCharType="begin"/>
        </w:r>
        <w:r>
          <w:instrText>PAGE   \* MERGEFORMAT</w:instrText>
        </w:r>
        <w:r>
          <w:fldChar w:fldCharType="separate"/>
        </w:r>
        <w:r>
          <w:rPr>
            <w:lang w:val="zh-CN"/>
          </w:rPr>
          <w:t>4</w:t>
        </w:r>
        <w:r>
          <w:fldChar w:fldCharType="end"/>
        </w:r>
        <w:r>
          <w:rPr>
            <w:rFonts w:hint="eastAsia"/>
          </w:rPr>
          <w:t>页</w:t>
        </w:r>
      </w:sdtContent>
    </w:sdt>
  </w:p>
  <w:p w:rsidR="004659BE" w:rsidRPr="001C7184" w:rsidP="001C7184" w14:textId="283B7A7E">
    <w:pPr>
      <w:pStyle w:val="Footer"/>
      <w:rPr>
        <w:rFonts w:hint="eastAsia"/>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74136711"/>
        <w:docPartObj>
          <w:docPartGallery w:val="Page Numbers (Bottom of Page)"/>
          <w:docPartUnique/>
        </w:docPartObj>
      </w:sdtPr>
      <w:sdtContent>
        <w:r>
          <w:fldChar w:fldCharType="begin"/>
        </w:r>
        <w:r>
          <w:instrText>PAGE   \* MERGEFORMAT</w:instrText>
        </w:r>
        <w:r>
          <w:fldChar w:fldCharType="separate"/>
        </w:r>
        <w:r>
          <w:rPr>
            <w:lang w:val="zh-CN"/>
          </w:rPr>
          <w:t>5</w:t>
        </w:r>
        <w:r>
          <w:fldChar w:fldCharType="end"/>
        </w:r>
        <w:r>
          <w:rPr>
            <w:rFonts w:hint="eastAsia"/>
          </w:rPr>
          <w:t>页</w:t>
        </w:r>
      </w:sdtContent>
    </w:sdt>
  </w:p>
  <w:p w:rsidR="004659BE" w:rsidRPr="001C7184" w:rsidP="001C7184" w14:textId="283B7A7E">
    <w:pPr>
      <w:pStyle w:val="Footer"/>
      <w:rPr>
        <w:rFonts w:hint="eastAsia"/>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51632228"/>
        <w:docPartObj>
          <w:docPartGallery w:val="Page Numbers (Bottom of Page)"/>
          <w:docPartUnique/>
        </w:docPartObj>
      </w:sdtPr>
      <w:sdtContent>
        <w:r>
          <w:fldChar w:fldCharType="begin"/>
        </w:r>
        <w:r>
          <w:instrText>PAGE   \* MERGEFORMAT</w:instrText>
        </w:r>
        <w:r>
          <w:fldChar w:fldCharType="separate"/>
        </w:r>
        <w:r>
          <w:rPr>
            <w:lang w:val="zh-CN"/>
          </w:rPr>
          <w:t>5</w:t>
        </w:r>
        <w:r>
          <w:fldChar w:fldCharType="end"/>
        </w:r>
        <w:r>
          <w:rPr>
            <w:rFonts w:hint="eastAsia"/>
          </w:rPr>
          <w:t>页</w:t>
        </w:r>
      </w:sdtContent>
    </w:sdt>
  </w:p>
  <w:p w:rsidR="004659BE" w:rsidRPr="001C7184" w:rsidP="001C7184" w14:textId="283B7A7E">
    <w:pPr>
      <w:pStyle w:val="Footer"/>
      <w:rPr>
        <w:rFonts w:hint="eastAsia"/>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82500509"/>
        <w:docPartObj>
          <w:docPartGallery w:val="Page Numbers (Bottom of Page)"/>
          <w:docPartUnique/>
        </w:docPartObj>
      </w:sdtPr>
      <w:sdtContent>
        <w:r>
          <w:fldChar w:fldCharType="begin"/>
        </w:r>
        <w:r>
          <w:instrText>PAGE   \* MERGEFORMAT</w:instrText>
        </w:r>
        <w:r>
          <w:fldChar w:fldCharType="separate"/>
        </w:r>
        <w:r>
          <w:rPr>
            <w:lang w:val="zh-CN"/>
          </w:rPr>
          <w:t>7</w:t>
        </w:r>
        <w:r>
          <w:fldChar w:fldCharType="end"/>
        </w:r>
        <w:r>
          <w:rPr>
            <w:rFonts w:hint="eastAsia"/>
          </w:rPr>
          <w:t>页</w:t>
        </w:r>
      </w:sdtContent>
    </w:sdt>
  </w:p>
  <w:p w:rsidR="004659BE" w:rsidRPr="001C7184" w:rsidP="001C7184" w14:textId="283B7A7E">
    <w:pPr>
      <w:pStyle w:val="Footer"/>
      <w:rPr>
        <w:rFonts w:hint="eastAsia"/>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49050714"/>
        <w:docPartObj>
          <w:docPartGallery w:val="Page Numbers (Bottom of Page)"/>
          <w:docPartUnique/>
        </w:docPartObj>
      </w:sdtPr>
      <w:sdtContent>
        <w:r>
          <w:fldChar w:fldCharType="begin"/>
        </w:r>
        <w:r>
          <w:instrText>PAGE   \* MERGEFORMAT</w:instrText>
        </w:r>
        <w:r>
          <w:fldChar w:fldCharType="separate"/>
        </w:r>
        <w:r>
          <w:rPr>
            <w:lang w:val="zh-CN"/>
          </w:rPr>
          <w:t>7</w:t>
        </w:r>
        <w:r>
          <w:fldChar w:fldCharType="end"/>
        </w:r>
        <w:r>
          <w:rPr>
            <w:rFonts w:hint="eastAsia"/>
          </w:rPr>
          <w:t>页</w:t>
        </w:r>
      </w:sdtContent>
    </w:sdt>
  </w:p>
  <w:p w:rsidR="004659BE" w:rsidRPr="001C7184" w:rsidP="001C7184" w14:textId="283B7A7E">
    <w:pPr>
      <w:pStyle w:val="Footer"/>
      <w:rPr>
        <w:rFonts w:hint="eastAsia"/>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913628482"/>
        <w:docPartObj>
          <w:docPartGallery w:val="Page Numbers (Bottom of Page)"/>
          <w:docPartUnique/>
        </w:docPartObj>
      </w:sdtPr>
      <w:sdtContent>
        <w:r>
          <w:fldChar w:fldCharType="begin"/>
        </w:r>
        <w:r>
          <w:instrText>PAGE   \* MERGEFORMAT</w:instrText>
        </w:r>
        <w:r>
          <w:fldChar w:fldCharType="separate"/>
        </w:r>
        <w:r>
          <w:rPr>
            <w:lang w:val="zh-CN"/>
          </w:rPr>
          <w:t>9</w:t>
        </w:r>
        <w:r>
          <w:fldChar w:fldCharType="end"/>
        </w:r>
        <w:r>
          <w:rPr>
            <w:rFonts w:hint="eastAsia"/>
          </w:rPr>
          <w:t>页</w:t>
        </w:r>
      </w:sdtContent>
    </w:sdt>
  </w:p>
  <w:p w:rsidR="004659BE" w:rsidRPr="001C7184" w:rsidP="001C7184" w14:textId="283B7A7E">
    <w:pPr>
      <w:pStyle w:val="Footer"/>
      <w:rPr>
        <w:rFonts w:hint="eastAsia"/>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881544485"/>
        <w:docPartObj>
          <w:docPartGallery w:val="Page Numbers (Bottom of Page)"/>
          <w:docPartUnique/>
        </w:docPartObj>
      </w:sdtPr>
      <w:sdtContent>
        <w:r>
          <w:fldChar w:fldCharType="begin"/>
        </w:r>
        <w:r>
          <w:instrText>PAGE   \* MERGEFORMAT</w:instrText>
        </w:r>
        <w:r>
          <w:fldChar w:fldCharType="separate"/>
        </w:r>
        <w:r>
          <w:rPr>
            <w:lang w:val="zh-CN"/>
          </w:rPr>
          <w:t>9</w:t>
        </w:r>
        <w:r>
          <w:fldChar w:fldCharType="end"/>
        </w:r>
        <w:r>
          <w:rPr>
            <w:rFonts w:hint="eastAsia"/>
          </w:rPr>
          <w:t>页</w:t>
        </w:r>
      </w:sdtContent>
    </w:sdt>
  </w:p>
  <w:p w:rsidR="004659BE" w:rsidRPr="001C7184" w:rsidP="001C7184" w14:textId="283B7A7E">
    <w:pPr>
      <w:pStyle w:val="Footer"/>
      <w:rPr>
        <w:rFonts w:hint="eastAsia"/>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76398250"/>
        <w:docPartObj>
          <w:docPartGallery w:val="Page Numbers (Bottom of Page)"/>
          <w:docPartUnique/>
        </w:docPartObj>
      </w:sdtPr>
      <w:sdtContent>
        <w:r>
          <w:fldChar w:fldCharType="begin"/>
        </w:r>
        <w:r>
          <w:instrText>PAGE   \* MERGEFORMAT</w:instrText>
        </w:r>
        <w:r>
          <w:fldChar w:fldCharType="separate"/>
        </w:r>
        <w:r>
          <w:rPr>
            <w:lang w:val="zh-CN"/>
          </w:rPr>
          <w:t>11</w:t>
        </w:r>
        <w:r>
          <w:fldChar w:fldCharType="end"/>
        </w:r>
        <w:r>
          <w:rPr>
            <w:rFonts w:hint="eastAsia"/>
          </w:rPr>
          <w:t>页</w:t>
        </w:r>
      </w:sdtContent>
    </w:sdt>
  </w:p>
  <w:p w:rsidR="004659BE" w:rsidRPr="001C7184" w:rsidP="001C7184" w14:textId="283B7A7E">
    <w:pPr>
      <w:pStyle w:val="Footer"/>
      <w:rPr>
        <w:rFonts w:hint="eastAsia"/>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333247515"/>
        <w:docPartObj>
          <w:docPartGallery w:val="Page Numbers (Bottom of Page)"/>
          <w:docPartUnique/>
        </w:docPartObj>
      </w:sdtPr>
      <w:sdtContent>
        <w:r>
          <w:fldChar w:fldCharType="begin"/>
        </w:r>
        <w:r>
          <w:instrText>PAGE   \* MERGEFORMAT</w:instrText>
        </w:r>
        <w:r>
          <w:fldChar w:fldCharType="separate"/>
        </w:r>
        <w:r>
          <w:rPr>
            <w:lang w:val="zh-CN"/>
          </w:rPr>
          <w:t>11</w:t>
        </w:r>
        <w:r>
          <w:fldChar w:fldCharType="end"/>
        </w:r>
        <w:r>
          <w:rPr>
            <w:rFonts w:hint="eastAsia"/>
          </w:rPr>
          <w:t>页</w:t>
        </w:r>
      </w:sdtContent>
    </w:sdt>
  </w:p>
  <w:p w:rsidR="004659BE" w:rsidRPr="001C7184" w:rsidP="001C7184" w14:textId="283B7A7E">
    <w:pPr>
      <w:pStyle w:val="Footer"/>
      <w:rPr>
        <w:rFonts w:hint="eastAsia"/>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25448142"/>
        <w:docPartObj>
          <w:docPartGallery w:val="Page Numbers (Bottom of Page)"/>
          <w:docPartUnique/>
        </w:docPartObj>
      </w:sdtPr>
      <w:sdtContent>
        <w:r>
          <w:fldChar w:fldCharType="begin"/>
        </w:r>
        <w:r>
          <w:instrText>PAGE   \* MERGEFORMAT</w:instrText>
        </w:r>
        <w:r>
          <w:fldChar w:fldCharType="separate"/>
        </w:r>
        <w:r>
          <w:rPr>
            <w:lang w:val="zh-CN"/>
          </w:rPr>
          <w:t>12</w:t>
        </w:r>
        <w:r>
          <w:fldChar w:fldCharType="end"/>
        </w:r>
        <w:r>
          <w:rPr>
            <w:rFonts w:hint="eastAsia"/>
          </w:rPr>
          <w:t>页</w:t>
        </w:r>
      </w:sdtContent>
    </w:sdt>
  </w:p>
  <w:p w:rsidR="004659BE" w:rsidRPr="001C7184" w:rsidP="001C7184" w14:textId="283B7A7E">
    <w:pPr>
      <w:pStyle w:val="Footer"/>
      <w:rPr>
        <w:rFonts w:hint="eastAsia"/>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30422388"/>
        <w:docPartObj>
          <w:docPartGallery w:val="Page Numbers (Bottom of Page)"/>
          <w:docPartUnique/>
        </w:docPartObj>
      </w:sdtPr>
      <w:sdtContent>
        <w:r>
          <w:fldChar w:fldCharType="begin"/>
        </w:r>
        <w:r>
          <w:instrText>PAGE   \* MERGEFORMAT</w:instrText>
        </w:r>
        <w:r>
          <w:fldChar w:fldCharType="separate"/>
        </w:r>
        <w:r>
          <w:rPr>
            <w:lang w:val="zh-CN"/>
          </w:rPr>
          <w:t>13</w:t>
        </w:r>
        <w:r>
          <w:fldChar w:fldCharType="end"/>
        </w:r>
        <w:r>
          <w:rPr>
            <w:rFonts w:hint="eastAsia"/>
          </w:rPr>
          <w:t>页</w:t>
        </w:r>
      </w:sdtContent>
    </w:sdt>
  </w:p>
  <w:p w:rsidR="004659BE" w:rsidRPr="001C7184" w:rsidP="001C7184" w14:textId="283B7A7E">
    <w:pPr>
      <w:pStyle w:val="Footer"/>
      <w:rPr>
        <w:rFonts w:hint="eastAsia"/>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79041747"/>
        <w:docPartObj>
          <w:docPartGallery w:val="Page Numbers (Bottom of Page)"/>
          <w:docPartUnique/>
        </w:docPartObj>
      </w:sdtPr>
      <w:sdtContent>
        <w:r>
          <w:fldChar w:fldCharType="begin"/>
        </w:r>
        <w:r>
          <w:instrText>PAGE   \* MERGEFORMAT</w:instrText>
        </w:r>
        <w:r>
          <w:fldChar w:fldCharType="separate"/>
        </w:r>
        <w:r>
          <w:rPr>
            <w:lang w:val="zh-CN"/>
          </w:rPr>
          <w:t>14</w:t>
        </w:r>
        <w:r>
          <w:fldChar w:fldCharType="end"/>
        </w:r>
        <w:r>
          <w:rPr>
            <w:rFonts w:hint="eastAsia"/>
          </w:rPr>
          <w:t>页</w:t>
        </w:r>
      </w:sdtContent>
    </w:sdt>
  </w:p>
  <w:p w:rsidR="004659BE" w:rsidRPr="001C7184" w:rsidP="001C7184" w14:textId="283B7A7E">
    <w:pPr>
      <w:pStyle w:val="Footer"/>
      <w:rPr>
        <w:rFonts w:hint="eastAsia"/>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800324005"/>
        <w:docPartObj>
          <w:docPartGallery w:val="Page Numbers (Bottom of Page)"/>
          <w:docPartUnique/>
        </w:docPartObj>
      </w:sdtPr>
      <w:sdtContent>
        <w:r>
          <w:fldChar w:fldCharType="begin"/>
        </w:r>
        <w:r>
          <w:instrText>PAGE   \* MERGEFORMAT</w:instrText>
        </w:r>
        <w:r>
          <w:fldChar w:fldCharType="separate"/>
        </w:r>
        <w:r>
          <w:rPr>
            <w:lang w:val="zh-CN"/>
          </w:rPr>
          <w:t>16</w:t>
        </w:r>
        <w:r>
          <w:fldChar w:fldCharType="end"/>
        </w:r>
        <w:r>
          <w:rPr>
            <w:rFonts w:hint="eastAsia"/>
          </w:rPr>
          <w:t>页</w:t>
        </w:r>
      </w:sdtContent>
    </w:sdt>
  </w:p>
  <w:p w:rsidR="004659BE" w:rsidRPr="001C7184" w:rsidP="001C7184" w14:textId="283B7A7E">
    <w:pPr>
      <w:pStyle w:val="Footer"/>
      <w:rPr>
        <w:rFonts w:hint="eastAsia"/>
      </w:rP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135121241"/>
        <w:docPartObj>
          <w:docPartGallery w:val="Page Numbers (Bottom of Page)"/>
          <w:docPartUnique/>
        </w:docPartObj>
      </w:sdtPr>
      <w:sdtContent>
        <w:r>
          <w:fldChar w:fldCharType="begin"/>
        </w:r>
        <w:r>
          <w:instrText>PAGE   \* MERGEFORMAT</w:instrText>
        </w:r>
        <w:r>
          <w:fldChar w:fldCharType="separate"/>
        </w:r>
        <w:r>
          <w:rPr>
            <w:lang w:val="zh-CN"/>
          </w:rPr>
          <w:t>16</w:t>
        </w:r>
        <w:r>
          <w:fldChar w:fldCharType="end"/>
        </w:r>
        <w:r>
          <w:rPr>
            <w:rFonts w:hint="eastAsia"/>
          </w:rPr>
          <w:t>页</w:t>
        </w:r>
      </w:sdtContent>
    </w:sdt>
  </w:p>
  <w:p w:rsidR="004659BE" w:rsidRPr="001C7184" w:rsidP="001C7184" w14:textId="283B7A7E">
    <w:pPr>
      <w:pStyle w:val="Footer"/>
      <w:rPr>
        <w:rFonts w:hint="eastAsia"/>
      </w:rP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03897220"/>
        <w:docPartObj>
          <w:docPartGallery w:val="Page Numbers (Bottom of Page)"/>
          <w:docPartUnique/>
        </w:docPartObj>
      </w:sdtPr>
      <w:sdtContent>
        <w:r>
          <w:fldChar w:fldCharType="begin"/>
        </w:r>
        <w:r>
          <w:instrText>PAGE   \* MERGEFORMAT</w:instrText>
        </w:r>
        <w:r>
          <w:fldChar w:fldCharType="separate"/>
        </w:r>
        <w:r>
          <w:rPr>
            <w:lang w:val="zh-CN"/>
          </w:rPr>
          <w:t>17</w:t>
        </w:r>
        <w:r>
          <w:fldChar w:fldCharType="end"/>
        </w:r>
        <w:r>
          <w:rPr>
            <w:rFonts w:hint="eastAsia"/>
          </w:rPr>
          <w:t>页</w:t>
        </w:r>
      </w:sdtContent>
    </w:sdt>
  </w:p>
  <w:p w:rsidR="004659BE" w:rsidRPr="001C7184" w:rsidP="001C7184" w14:textId="283B7A7E">
    <w:pPr>
      <w:pStyle w:val="Footer"/>
      <w:rPr>
        <w:rFonts w:hint="eastAsia"/>
      </w:rP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95364533"/>
        <w:docPartObj>
          <w:docPartGallery w:val="Page Numbers (Bottom of Page)"/>
          <w:docPartUnique/>
        </w:docPartObj>
      </w:sdtPr>
      <w:sdtContent>
        <w:r>
          <w:fldChar w:fldCharType="begin"/>
        </w:r>
        <w:r>
          <w:instrText>PAGE   \* MERGEFORMAT</w:instrText>
        </w:r>
        <w:r>
          <w:fldChar w:fldCharType="separate"/>
        </w:r>
        <w:r>
          <w:rPr>
            <w:lang w:val="zh-CN"/>
          </w:rPr>
          <w:t>18</w:t>
        </w:r>
        <w:r>
          <w:fldChar w:fldCharType="end"/>
        </w:r>
        <w:r>
          <w:rPr>
            <w:rFonts w:hint="eastAsia"/>
          </w:rPr>
          <w:t>页</w:t>
        </w:r>
      </w:sdtContent>
    </w:sdt>
  </w:p>
  <w:p w:rsidR="004659BE" w:rsidRPr="001C7184" w:rsidP="001C7184" w14:textId="283B7A7E">
    <w:pPr>
      <w:pStyle w:val="Footer"/>
      <w:rPr>
        <w:rFonts w:hint="eastAsia"/>
      </w:rP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98165577"/>
        <w:docPartObj>
          <w:docPartGallery w:val="Page Numbers (Bottom of Page)"/>
          <w:docPartUnique/>
        </w:docPartObj>
      </w:sdtPr>
      <w:sdtContent>
        <w:r>
          <w:fldChar w:fldCharType="begin"/>
        </w:r>
        <w:r>
          <w:instrText>PAGE   \* MERGEFORMAT</w:instrText>
        </w:r>
        <w:r>
          <w:fldChar w:fldCharType="separate"/>
        </w:r>
        <w:r>
          <w:rPr>
            <w:lang w:val="zh-CN"/>
          </w:rPr>
          <w:t>20</w:t>
        </w:r>
        <w:r>
          <w:fldChar w:fldCharType="end"/>
        </w:r>
        <w:r>
          <w:rPr>
            <w:rFonts w:hint="eastAsia"/>
          </w:rPr>
          <w:t>页</w:t>
        </w:r>
      </w:sdtContent>
    </w:sdt>
  </w:p>
  <w:p w:rsidR="004659BE" w:rsidRPr="001C7184" w:rsidP="001C7184" w14:textId="283B7A7E">
    <w:pPr>
      <w:pStyle w:val="Footer"/>
      <w:rPr>
        <w:rFonts w:hint="eastAsia"/>
      </w:rP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51331567"/>
        <w:docPartObj>
          <w:docPartGallery w:val="Page Numbers (Bottom of Page)"/>
          <w:docPartUnique/>
        </w:docPartObj>
      </w:sdtPr>
      <w:sdtContent>
        <w:r>
          <w:fldChar w:fldCharType="begin"/>
        </w:r>
        <w:r>
          <w:instrText>PAGE   \* MERGEFORMAT</w:instrText>
        </w:r>
        <w:r>
          <w:fldChar w:fldCharType="separate"/>
        </w:r>
        <w:r>
          <w:rPr>
            <w:lang w:val="zh-CN"/>
          </w:rPr>
          <w:t>21</w:t>
        </w:r>
        <w:r>
          <w:fldChar w:fldCharType="end"/>
        </w:r>
        <w:r>
          <w:rPr>
            <w:rFonts w:hint="eastAsia"/>
          </w:rPr>
          <w:t>页</w:t>
        </w:r>
      </w:sdtContent>
    </w:sdt>
  </w:p>
  <w:p w:rsidR="004659BE" w:rsidRPr="001C7184" w:rsidP="001C7184" w14:textId="283B7A7E">
    <w:pPr>
      <w:pStyle w:val="Footer"/>
      <w:rPr>
        <w:rFonts w:hint="eastAsia"/>
      </w:rP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99144975"/>
        <w:docPartObj>
          <w:docPartGallery w:val="Page Numbers (Bottom of Page)"/>
          <w:docPartUnique/>
        </w:docPartObj>
      </w:sdtPr>
      <w:sdtContent>
        <w:r>
          <w:fldChar w:fldCharType="begin"/>
        </w:r>
        <w:r>
          <w:instrText>PAGE   \* MERGEFORMAT</w:instrText>
        </w:r>
        <w:r>
          <w:fldChar w:fldCharType="separate"/>
        </w:r>
        <w:r>
          <w:rPr>
            <w:lang w:val="zh-CN"/>
          </w:rPr>
          <w:t>21</w:t>
        </w:r>
        <w:r>
          <w:fldChar w:fldCharType="end"/>
        </w:r>
        <w:r>
          <w:rPr>
            <w:rFonts w:hint="eastAsia"/>
          </w:rPr>
          <w:t>页</w:t>
        </w:r>
      </w:sdtContent>
    </w:sdt>
  </w:p>
  <w:p w:rsidR="004659BE" w:rsidRPr="001C7184" w:rsidP="001C7184" w14:textId="283B7A7E">
    <w:pPr>
      <w:pStyle w:val="Footer"/>
      <w:rPr>
        <w:rFonts w:hint="eastAsia"/>
      </w:rP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2806597"/>
        <w:docPartObj>
          <w:docPartGallery w:val="Page Numbers (Bottom of Page)"/>
          <w:docPartUnique/>
        </w:docPartObj>
      </w:sdtPr>
      <w:sdtContent>
        <w:r>
          <w:fldChar w:fldCharType="begin"/>
        </w:r>
        <w:r>
          <w:instrText>PAGE   \* MERGEFORMAT</w:instrText>
        </w:r>
        <w:r>
          <w:fldChar w:fldCharType="separate"/>
        </w:r>
        <w:r>
          <w:rPr>
            <w:lang w:val="zh-CN"/>
          </w:rPr>
          <w:t>22</w:t>
        </w:r>
        <w:r>
          <w:fldChar w:fldCharType="end"/>
        </w:r>
        <w:r>
          <w:rPr>
            <w:rFonts w:hint="eastAsia"/>
          </w:rPr>
          <w:t>页</w:t>
        </w:r>
      </w:sdtContent>
    </w:sdt>
  </w:p>
  <w:p w:rsidR="004659BE" w:rsidRPr="001C7184" w:rsidP="001C7184" w14:textId="283B7A7E">
    <w:pPr>
      <w:pStyle w:val="Footer"/>
      <w:rPr>
        <w:rFonts w:hint="eastAsia"/>
      </w:rP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874777764"/>
        <w:docPartObj>
          <w:docPartGallery w:val="Page Numbers (Bottom of Page)"/>
          <w:docPartUnique/>
        </w:docPartObj>
      </w:sdtPr>
      <w:sdtContent>
        <w:r>
          <w:fldChar w:fldCharType="begin"/>
        </w:r>
        <w:r>
          <w:instrText>PAGE   \* MERGEFORMAT</w:instrText>
        </w:r>
        <w:r>
          <w:fldChar w:fldCharType="separate"/>
        </w:r>
        <w:r>
          <w:rPr>
            <w:lang w:val="zh-CN"/>
          </w:rPr>
          <w:t>24</w:t>
        </w:r>
        <w:r>
          <w:fldChar w:fldCharType="end"/>
        </w:r>
        <w:r>
          <w:rPr>
            <w:rFonts w:hint="eastAsia"/>
          </w:rPr>
          <w:t>页</w:t>
        </w:r>
      </w:sdtContent>
    </w:sdt>
  </w:p>
  <w:p w:rsidR="004659BE" w:rsidRPr="001C7184" w:rsidP="001C7184" w14:textId="283B7A7E">
    <w:pPr>
      <w:pStyle w:val="Footer"/>
      <w:rPr>
        <w:rFonts w:hint="eastAsia"/>
      </w:rP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859416930"/>
        <w:docPartObj>
          <w:docPartGallery w:val="Page Numbers (Bottom of Page)"/>
          <w:docPartUnique/>
        </w:docPartObj>
      </w:sdtPr>
      <w:sdtContent>
        <w:r>
          <w:fldChar w:fldCharType="begin"/>
        </w:r>
        <w:r>
          <w:instrText>PAGE   \* MERGEFORMAT</w:instrText>
        </w:r>
        <w:r>
          <w:fldChar w:fldCharType="separate"/>
        </w:r>
        <w:r>
          <w:rPr>
            <w:lang w:val="zh-CN"/>
          </w:rPr>
          <w:t>24</w:t>
        </w:r>
        <w:r>
          <w:fldChar w:fldCharType="end"/>
        </w:r>
        <w:r>
          <w:rPr>
            <w:rFonts w:hint="eastAsia"/>
          </w:rPr>
          <w:t>页</w:t>
        </w:r>
      </w:sdtContent>
    </w:sdt>
  </w:p>
  <w:p w:rsidR="004659BE" w:rsidRPr="001C7184" w:rsidP="001C7184" w14:textId="283B7A7E">
    <w:pPr>
      <w:pStyle w:val="Footer"/>
      <w:rPr>
        <w:rFonts w:hint="eastAsia"/>
      </w:rP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27891094"/>
        <w:docPartObj>
          <w:docPartGallery w:val="Page Numbers (Bottom of Page)"/>
          <w:docPartUnique/>
        </w:docPartObj>
      </w:sdtPr>
      <w:sdtContent>
        <w:r>
          <w:fldChar w:fldCharType="begin"/>
        </w:r>
        <w:r>
          <w:instrText>PAGE   \* MERGEFORMAT</w:instrText>
        </w:r>
        <w:r>
          <w:fldChar w:fldCharType="separate"/>
        </w:r>
        <w:r>
          <w:rPr>
            <w:lang w:val="zh-CN"/>
          </w:rPr>
          <w:t>25</w:t>
        </w:r>
        <w:r>
          <w:fldChar w:fldCharType="end"/>
        </w:r>
        <w:r>
          <w:rPr>
            <w:rFonts w:hint="eastAsia"/>
          </w:rPr>
          <w:t>页</w:t>
        </w:r>
      </w:sdtContent>
    </w:sdt>
  </w:p>
  <w:p w:rsidR="004659BE" w:rsidRPr="001C7184" w:rsidP="001C7184" w14:textId="283B7A7E">
    <w:pPr>
      <w:pStyle w:val="Footer"/>
      <w:rPr>
        <w:rFonts w:hint="eastAsia"/>
      </w:rP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01744511"/>
        <w:docPartObj>
          <w:docPartGallery w:val="Page Numbers (Bottom of Page)"/>
          <w:docPartUnique/>
        </w:docPartObj>
      </w:sdtPr>
      <w:sdtContent>
        <w:r>
          <w:fldChar w:fldCharType="begin"/>
        </w:r>
        <w:r>
          <w:instrText>PAGE   \* MERGEFORMAT</w:instrText>
        </w:r>
        <w:r>
          <w:fldChar w:fldCharType="separate"/>
        </w:r>
        <w:r>
          <w:rPr>
            <w:lang w:val="zh-CN"/>
          </w:rPr>
          <w:t>27</w:t>
        </w:r>
        <w:r>
          <w:fldChar w:fldCharType="end"/>
        </w:r>
        <w:r>
          <w:rPr>
            <w:rFonts w:hint="eastAsia"/>
          </w:rPr>
          <w:t>页</w:t>
        </w:r>
      </w:sdtContent>
    </w:sdt>
  </w:p>
  <w:p w:rsidR="004659BE" w:rsidRPr="001C7184" w:rsidP="001C7184" w14:textId="283B7A7E">
    <w:pPr>
      <w:pStyle w:val="Footer"/>
      <w:rPr>
        <w:rFonts w:hint="eastAsia"/>
      </w:rP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79392685"/>
        <w:docPartObj>
          <w:docPartGallery w:val="Page Numbers (Bottom of Page)"/>
          <w:docPartUnique/>
        </w:docPartObj>
      </w:sdtPr>
      <w:sdtContent>
        <w:r>
          <w:fldChar w:fldCharType="begin"/>
        </w:r>
        <w:r>
          <w:instrText>PAGE   \* MERGEFORMAT</w:instrText>
        </w:r>
        <w:r>
          <w:fldChar w:fldCharType="separate"/>
        </w:r>
        <w:r>
          <w:rPr>
            <w:lang w:val="zh-CN"/>
          </w:rPr>
          <w:t>27</w:t>
        </w:r>
        <w:r>
          <w:fldChar w:fldCharType="end"/>
        </w:r>
        <w:r>
          <w:rPr>
            <w:rFonts w:hint="eastAsia"/>
          </w:rPr>
          <w:t>页</w:t>
        </w:r>
      </w:sdtContent>
    </w:sdt>
  </w:p>
  <w:p w:rsidR="004659BE" w:rsidRPr="001C7184" w:rsidP="001C7184" w14:textId="283B7A7E">
    <w:pPr>
      <w:pStyle w:val="Footer"/>
      <w:rPr>
        <w:rFonts w:hint="eastAsia"/>
      </w:rP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80685595"/>
        <w:docPartObj>
          <w:docPartGallery w:val="Page Numbers (Bottom of Page)"/>
          <w:docPartUnique/>
        </w:docPartObj>
      </w:sdtPr>
      <w:sdtContent>
        <w:r>
          <w:fldChar w:fldCharType="begin"/>
        </w:r>
        <w:r>
          <w:instrText>PAGE   \* MERGEFORMAT</w:instrText>
        </w:r>
        <w:r>
          <w:fldChar w:fldCharType="separate"/>
        </w:r>
        <w:r>
          <w:rPr>
            <w:lang w:val="zh-CN"/>
          </w:rPr>
          <w:t>28</w:t>
        </w:r>
        <w:r>
          <w:fldChar w:fldCharType="end"/>
        </w:r>
        <w:r>
          <w:rPr>
            <w:rFonts w:hint="eastAsia"/>
          </w:rPr>
          <w:t>页</w:t>
        </w:r>
      </w:sdtContent>
    </w:sdt>
  </w:p>
  <w:p w:rsidR="004659BE" w:rsidRPr="001C7184" w:rsidP="001C7184" w14:textId="283B7A7E">
    <w:pPr>
      <w:pStyle w:val="Footer"/>
      <w:rPr>
        <w:rFonts w:hint="eastAsia"/>
      </w:rP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665045923"/>
        <w:docPartObj>
          <w:docPartGallery w:val="Page Numbers (Bottom of Page)"/>
          <w:docPartUnique/>
        </w:docPartObj>
      </w:sdtPr>
      <w:sdtContent>
        <w:r>
          <w:fldChar w:fldCharType="begin"/>
        </w:r>
        <w:r>
          <w:instrText>PAGE   \* MERGEFORMAT</w:instrText>
        </w:r>
        <w:r>
          <w:fldChar w:fldCharType="separate"/>
        </w:r>
        <w:r>
          <w:rPr>
            <w:lang w:val="zh-CN"/>
          </w:rPr>
          <w:t>30</w:t>
        </w:r>
        <w:r>
          <w:fldChar w:fldCharType="end"/>
        </w:r>
        <w:r>
          <w:rPr>
            <w:rFonts w:hint="eastAsia"/>
          </w:rPr>
          <w:t>页</w:t>
        </w:r>
      </w:sdtContent>
    </w:sdt>
  </w:p>
  <w:p w:rsidR="004659BE" w:rsidRPr="001C7184" w:rsidP="001C7184" w14:textId="283B7A7E">
    <w:pPr>
      <w:pStyle w:val="Footer"/>
      <w:rPr>
        <w:rFonts w:hint="eastAsia"/>
      </w:rP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57459473"/>
        <w:docPartObj>
          <w:docPartGallery w:val="Page Numbers (Bottom of Page)"/>
          <w:docPartUnique/>
        </w:docPartObj>
      </w:sdtPr>
      <w:sdtContent>
        <w:r>
          <w:fldChar w:fldCharType="begin"/>
        </w:r>
        <w:r>
          <w:instrText>PAGE   \* MERGEFORMAT</w:instrText>
        </w:r>
        <w:r>
          <w:fldChar w:fldCharType="separate"/>
        </w:r>
        <w:r>
          <w:rPr>
            <w:lang w:val="zh-CN"/>
          </w:rPr>
          <w:t>30</w:t>
        </w:r>
        <w:r>
          <w:fldChar w:fldCharType="end"/>
        </w:r>
        <w:r>
          <w:rPr>
            <w:rFonts w:hint="eastAsia"/>
          </w:rPr>
          <w:t>页</w:t>
        </w:r>
      </w:sdtContent>
    </w:sdt>
  </w:p>
  <w:p w:rsidR="004659BE" w:rsidRPr="001C7184" w:rsidP="001C7184" w14:textId="283B7A7E">
    <w:pPr>
      <w:pStyle w:val="Footer"/>
      <w:rPr>
        <w:rFonts w:hint="eastAsia"/>
      </w:rP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24818547"/>
        <w:docPartObj>
          <w:docPartGallery w:val="Page Numbers (Bottom of Page)"/>
          <w:docPartUnique/>
        </w:docPartObj>
      </w:sdtPr>
      <w:sdtContent>
        <w:r>
          <w:fldChar w:fldCharType="begin"/>
        </w:r>
        <w:r>
          <w:instrText>PAGE   \* MERGEFORMAT</w:instrText>
        </w:r>
        <w:r>
          <w:fldChar w:fldCharType="separate"/>
        </w:r>
        <w:r>
          <w:rPr>
            <w:lang w:val="zh-CN"/>
          </w:rPr>
          <w:t>31</w:t>
        </w:r>
        <w:r>
          <w:fldChar w:fldCharType="end"/>
        </w:r>
        <w:r>
          <w:rPr>
            <w:rFonts w:hint="eastAsia"/>
          </w:rPr>
          <w:t>页</w:t>
        </w:r>
      </w:sdtContent>
    </w:sdt>
  </w:p>
  <w:p w:rsidR="004659BE" w:rsidRPr="001C7184" w:rsidP="001C7184" w14:textId="283B7A7E">
    <w:pPr>
      <w:pStyle w:val="Footer"/>
      <w:rPr>
        <w:rFonts w:hint="eastAsia"/>
      </w:rP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336535198"/>
        <w:docPartObj>
          <w:docPartGallery w:val="Page Numbers (Bottom of Page)"/>
          <w:docPartUnique/>
        </w:docPartObj>
      </w:sdtPr>
      <w:sdtContent>
        <w:r>
          <w:fldChar w:fldCharType="begin"/>
        </w:r>
        <w:r>
          <w:instrText>PAGE   \* MERGEFORMAT</w:instrText>
        </w:r>
        <w:r>
          <w:fldChar w:fldCharType="separate"/>
        </w:r>
        <w:r>
          <w:rPr>
            <w:lang w:val="zh-CN"/>
          </w:rPr>
          <w:t>33</w:t>
        </w:r>
        <w:r>
          <w:fldChar w:fldCharType="end"/>
        </w:r>
        <w:r>
          <w:rPr>
            <w:rFonts w:hint="eastAsia"/>
          </w:rPr>
          <w:t>页</w:t>
        </w:r>
      </w:sdtContent>
    </w:sdt>
  </w:p>
  <w:p w:rsidR="004659BE" w:rsidRPr="001C7184" w:rsidP="001C7184" w14:textId="283B7A7E">
    <w:pPr>
      <w:pStyle w:val="Footer"/>
      <w:rPr>
        <w:rFonts w:hint="eastAsia"/>
      </w:rP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02661471"/>
        <w:docPartObj>
          <w:docPartGallery w:val="Page Numbers (Bottom of Page)"/>
          <w:docPartUnique/>
        </w:docPartObj>
      </w:sdtPr>
      <w:sdtContent>
        <w:r>
          <w:fldChar w:fldCharType="begin"/>
        </w:r>
        <w:r>
          <w:instrText>PAGE   \* MERGEFORMAT</w:instrText>
        </w:r>
        <w:r>
          <w:fldChar w:fldCharType="separate"/>
        </w:r>
        <w:r>
          <w:rPr>
            <w:lang w:val="zh-CN"/>
          </w:rPr>
          <w:t>33</w:t>
        </w:r>
        <w:r>
          <w:fldChar w:fldCharType="end"/>
        </w:r>
        <w:r>
          <w:rPr>
            <w:rFonts w:hint="eastAsia"/>
          </w:rPr>
          <w:t>页</w:t>
        </w:r>
      </w:sdtContent>
    </w:sdt>
  </w:p>
  <w:p w:rsidR="004659BE" w:rsidRPr="001C7184" w:rsidP="001C7184" w14:textId="283B7A7E">
    <w:pPr>
      <w:pStyle w:val="Footer"/>
      <w:rPr>
        <w:rFonts w:hint="eastAsia"/>
      </w:rP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840787864"/>
        <w:docPartObj>
          <w:docPartGallery w:val="Page Numbers (Bottom of Page)"/>
          <w:docPartUnique/>
        </w:docPartObj>
      </w:sdtPr>
      <w:sdtContent>
        <w:r>
          <w:fldChar w:fldCharType="begin"/>
        </w:r>
        <w:r>
          <w:instrText>PAGE   \* MERGEFORMAT</w:instrText>
        </w:r>
        <w:r>
          <w:fldChar w:fldCharType="separate"/>
        </w:r>
        <w:r>
          <w:rPr>
            <w:lang w:val="zh-CN"/>
          </w:rPr>
          <w:t>35</w:t>
        </w:r>
        <w:r>
          <w:fldChar w:fldCharType="end"/>
        </w:r>
        <w:r>
          <w:rPr>
            <w:rFonts w:hint="eastAsia"/>
          </w:rPr>
          <w:t>页</w:t>
        </w:r>
      </w:sdtContent>
    </w:sdt>
  </w:p>
  <w:p w:rsidR="004659BE" w:rsidRPr="001C7184" w:rsidP="001C7184" w14:textId="283B7A7E">
    <w:pPr>
      <w:pStyle w:val="Footer"/>
      <w:rPr>
        <w:rFonts w:hint="eastAsia"/>
      </w:rP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994661598"/>
        <w:docPartObj>
          <w:docPartGallery w:val="Page Numbers (Bottom of Page)"/>
          <w:docPartUnique/>
        </w:docPartObj>
      </w:sdtPr>
      <w:sdtContent>
        <w:r>
          <w:fldChar w:fldCharType="begin"/>
        </w:r>
        <w:r>
          <w:instrText>PAGE   \* MERGEFORMAT</w:instrText>
        </w:r>
        <w:r>
          <w:fldChar w:fldCharType="separate"/>
        </w:r>
        <w:r>
          <w:rPr>
            <w:lang w:val="zh-CN"/>
          </w:rPr>
          <w:t>35</w:t>
        </w:r>
        <w:r>
          <w:fldChar w:fldCharType="end"/>
        </w:r>
        <w:r>
          <w:rPr>
            <w:rFonts w:hint="eastAsia"/>
          </w:rPr>
          <w:t>页</w:t>
        </w:r>
      </w:sdtContent>
    </w:sdt>
  </w:p>
  <w:p w:rsidR="004659BE" w:rsidRPr="001C7184" w:rsidP="001C7184" w14:textId="283B7A7E">
    <w:pPr>
      <w:pStyle w:val="Footer"/>
      <w:rPr>
        <w:rFonts w:hint="eastAsia"/>
      </w:rP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76627095"/>
        <w:docPartObj>
          <w:docPartGallery w:val="Page Numbers (Bottom of Page)"/>
          <w:docPartUnique/>
        </w:docPartObj>
      </w:sdtPr>
      <w:sdtContent>
        <w:r>
          <w:fldChar w:fldCharType="begin"/>
        </w:r>
        <w:r>
          <w:instrText>PAGE   \* MERGEFORMAT</w:instrText>
        </w:r>
        <w:r>
          <w:fldChar w:fldCharType="separate"/>
        </w:r>
        <w:r>
          <w:rPr>
            <w:lang w:val="zh-CN"/>
          </w:rPr>
          <w:t>36</w:t>
        </w:r>
        <w:r>
          <w:fldChar w:fldCharType="end"/>
        </w:r>
        <w:r>
          <w:rPr>
            <w:rFonts w:hint="eastAsia"/>
          </w:rPr>
          <w:t>页</w:t>
        </w:r>
      </w:sdtContent>
    </w:sdt>
  </w:p>
  <w:p w:rsidR="004659BE" w:rsidRPr="001C7184" w:rsidP="001C7184" w14:textId="283B7A7E">
    <w:pPr>
      <w:pStyle w:val="Footer"/>
      <w:rPr>
        <w:rFonts w:hint="eastAsia"/>
      </w:rP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86133170"/>
        <w:docPartObj>
          <w:docPartGallery w:val="Page Numbers (Bottom of Page)"/>
          <w:docPartUnique/>
        </w:docPartObj>
      </w:sdtPr>
      <w:sdtContent>
        <w:r>
          <w:fldChar w:fldCharType="begin"/>
        </w:r>
        <w:r>
          <w:instrText>PAGE   \* MERGEFORMAT</w:instrText>
        </w:r>
        <w:r>
          <w:fldChar w:fldCharType="separate"/>
        </w:r>
        <w:r>
          <w:rPr>
            <w:lang w:val="zh-CN"/>
          </w:rPr>
          <w:t>38</w:t>
        </w:r>
        <w:r>
          <w:fldChar w:fldCharType="end"/>
        </w:r>
        <w:r>
          <w:rPr>
            <w:rFonts w:hint="eastAsia"/>
          </w:rPr>
          <w:t>页</w:t>
        </w:r>
      </w:sdtContent>
    </w:sdt>
  </w:p>
  <w:p w:rsidR="004659BE" w:rsidRPr="001C7184" w:rsidP="001C7184" w14:textId="283B7A7E">
    <w:pPr>
      <w:pStyle w:val="Footer"/>
      <w:rPr>
        <w:rFonts w:hint="eastAsia"/>
      </w:rP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729214803"/>
        <w:docPartObj>
          <w:docPartGallery w:val="Page Numbers (Bottom of Page)"/>
          <w:docPartUnique/>
        </w:docPartObj>
      </w:sdtPr>
      <w:sdtContent>
        <w:r>
          <w:fldChar w:fldCharType="begin"/>
        </w:r>
        <w:r>
          <w:instrText>PAGE   \* MERGEFORMAT</w:instrText>
        </w:r>
        <w:r>
          <w:fldChar w:fldCharType="separate"/>
        </w:r>
        <w:r>
          <w:rPr>
            <w:lang w:val="zh-CN"/>
          </w:rPr>
          <w:t>38</w:t>
        </w:r>
        <w:r>
          <w:fldChar w:fldCharType="end"/>
        </w:r>
        <w:r>
          <w:rPr>
            <w:rFonts w:hint="eastAsia"/>
          </w:rPr>
          <w:t>页</w:t>
        </w:r>
      </w:sdtContent>
    </w:sdt>
  </w:p>
  <w:p w:rsidR="004659BE" w:rsidRPr="001C7184" w:rsidP="001C7184" w14:textId="283B7A7E">
    <w:pPr>
      <w:pStyle w:val="Footer"/>
      <w:rPr>
        <w:rFonts w:hint="eastAsia"/>
      </w:rP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854185927"/>
        <w:docPartObj>
          <w:docPartGallery w:val="Page Numbers (Bottom of Page)"/>
          <w:docPartUnique/>
        </w:docPartObj>
      </w:sdtPr>
      <w:sdtContent>
        <w:r>
          <w:fldChar w:fldCharType="begin"/>
        </w:r>
        <w:r>
          <w:instrText>PAGE   \* MERGEFORMAT</w:instrText>
        </w:r>
        <w:r>
          <w:fldChar w:fldCharType="separate"/>
        </w:r>
        <w:r>
          <w:rPr>
            <w:lang w:val="zh-CN"/>
          </w:rPr>
          <w:t>40</w:t>
        </w:r>
        <w:r>
          <w:fldChar w:fldCharType="end"/>
        </w:r>
        <w:r>
          <w:rPr>
            <w:rFonts w:hint="eastAsia"/>
          </w:rPr>
          <w:t>页</w:t>
        </w:r>
      </w:sdtContent>
    </w:sdt>
  </w:p>
  <w:p w:rsidR="004659BE" w:rsidRPr="001C7184" w:rsidP="001C7184" w14:textId="283B7A7E">
    <w:pPr>
      <w:pStyle w:val="Footer"/>
      <w:rPr>
        <w:rFonts w:hint="eastAsia"/>
      </w:rP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79858205"/>
        <w:docPartObj>
          <w:docPartGallery w:val="Page Numbers (Bottom of Page)"/>
          <w:docPartUnique/>
        </w:docPartObj>
      </w:sdtPr>
      <w:sdtContent>
        <w:r>
          <w:fldChar w:fldCharType="begin"/>
        </w:r>
        <w:r>
          <w:instrText>PAGE   \* MERGEFORMAT</w:instrText>
        </w:r>
        <w:r>
          <w:fldChar w:fldCharType="separate"/>
        </w:r>
        <w:r>
          <w:rPr>
            <w:lang w:val="zh-CN"/>
          </w:rPr>
          <w:t>41</w:t>
        </w:r>
        <w:r>
          <w:fldChar w:fldCharType="end"/>
        </w:r>
        <w:r>
          <w:rPr>
            <w:rFonts w:hint="eastAsia"/>
          </w:rPr>
          <w:t>页</w:t>
        </w:r>
      </w:sdtContent>
    </w:sdt>
  </w:p>
  <w:p w:rsidR="004659BE" w:rsidRPr="001C7184" w:rsidP="001C7184" w14:textId="283B7A7E">
    <w:pPr>
      <w:pStyle w:val="Footer"/>
      <w:rPr>
        <w:rFonts w:hint="eastAsia"/>
      </w:rP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8368310"/>
        <w:docPartObj>
          <w:docPartGallery w:val="Page Numbers (Bottom of Page)"/>
          <w:docPartUnique/>
        </w:docPartObj>
      </w:sdtPr>
      <w:sdtContent>
        <w:r>
          <w:fldChar w:fldCharType="begin"/>
        </w:r>
        <w:r>
          <w:instrText>PAGE   \* MERGEFORMAT</w:instrText>
        </w:r>
        <w:r>
          <w:fldChar w:fldCharType="separate"/>
        </w:r>
        <w:r>
          <w:rPr>
            <w:lang w:val="zh-CN"/>
          </w:rPr>
          <w:t>41</w:t>
        </w:r>
        <w:r>
          <w:fldChar w:fldCharType="end"/>
        </w:r>
        <w:r>
          <w:rPr>
            <w:rFonts w:hint="eastAsia"/>
          </w:rPr>
          <w:t>页</w:t>
        </w:r>
      </w:sdtContent>
    </w:sdt>
  </w:p>
  <w:p w:rsidR="004659BE" w:rsidRPr="001C7184" w:rsidP="001C7184" w14:textId="283B7A7E">
    <w:pPr>
      <w:pStyle w:val="Footer"/>
      <w:rPr>
        <w:rFonts w:hint="eastAsia"/>
      </w:rP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79828951"/>
        <w:docPartObj>
          <w:docPartGallery w:val="Page Numbers (Bottom of Page)"/>
          <w:docPartUnique/>
        </w:docPartObj>
      </w:sdtPr>
      <w:sdtContent>
        <w:r>
          <w:fldChar w:fldCharType="begin"/>
        </w:r>
        <w:r>
          <w:instrText>PAGE   \* MERGEFORMAT</w:instrText>
        </w:r>
        <w:r>
          <w:fldChar w:fldCharType="separate"/>
        </w:r>
        <w:r>
          <w:rPr>
            <w:lang w:val="zh-CN"/>
          </w:rPr>
          <w:t>42</w:t>
        </w:r>
        <w:r>
          <w:fldChar w:fldCharType="end"/>
        </w:r>
        <w:r>
          <w:rPr>
            <w:rFonts w:hint="eastAsia"/>
          </w:rPr>
          <w:t>页</w:t>
        </w:r>
      </w:sdtContent>
    </w:sdt>
  </w:p>
  <w:p w:rsidR="004659BE" w:rsidRPr="001C7184" w:rsidP="001C7184" w14:textId="283B7A7E">
    <w:pPr>
      <w:pStyle w:val="Footer"/>
      <w:rPr>
        <w:rFonts w:hint="eastAsia"/>
      </w:rP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34316005"/>
        <w:docPartObj>
          <w:docPartGallery w:val="Page Numbers (Bottom of Page)"/>
          <w:docPartUnique/>
        </w:docPartObj>
      </w:sdtPr>
      <w:sdtContent>
        <w:r>
          <w:fldChar w:fldCharType="begin"/>
        </w:r>
        <w:r>
          <w:instrText>PAGE   \* MERGEFORMAT</w:instrText>
        </w:r>
        <w:r>
          <w:fldChar w:fldCharType="separate"/>
        </w:r>
        <w:r>
          <w:rPr>
            <w:lang w:val="zh-CN"/>
          </w:rPr>
          <w:t>44</w:t>
        </w:r>
        <w:r>
          <w:fldChar w:fldCharType="end"/>
        </w:r>
        <w:r>
          <w:rPr>
            <w:rFonts w:hint="eastAsia"/>
          </w:rPr>
          <w:t>页</w:t>
        </w:r>
      </w:sdtContent>
    </w:sdt>
  </w:p>
  <w:p w:rsidR="004659BE" w:rsidRPr="001C7184" w:rsidP="001C7184" w14:textId="283B7A7E">
    <w:pPr>
      <w:pStyle w:val="Footer"/>
      <w:rPr>
        <w:rFonts w:hint="eastAsia"/>
      </w:rP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334351069"/>
        <w:docPartObj>
          <w:docPartGallery w:val="Page Numbers (Bottom of Page)"/>
          <w:docPartUnique/>
        </w:docPartObj>
      </w:sdtPr>
      <w:sdtContent>
        <w:r>
          <w:fldChar w:fldCharType="begin"/>
        </w:r>
        <w:r>
          <w:instrText>PAGE   \* MERGEFORMAT</w:instrText>
        </w:r>
        <w:r>
          <w:fldChar w:fldCharType="separate"/>
        </w:r>
        <w:r>
          <w:rPr>
            <w:lang w:val="zh-CN"/>
          </w:rPr>
          <w:t>44</w:t>
        </w:r>
        <w:r>
          <w:fldChar w:fldCharType="end"/>
        </w:r>
        <w:r>
          <w:rPr>
            <w:rFonts w:hint="eastAsia"/>
          </w:rPr>
          <w:t>页</w:t>
        </w:r>
      </w:sdtContent>
    </w:sdt>
  </w:p>
  <w:p w:rsidR="004659BE" w:rsidRPr="001C7184" w:rsidP="001C7184" w14:textId="283B7A7E">
    <w:pPr>
      <w:pStyle w:val="Footer"/>
      <w:rPr>
        <w:rFonts w:hint="eastAsia"/>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42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A27"/>
    <w:rsid w:val="00000018"/>
    <w:rsid w:val="000051CC"/>
    <w:rsid w:val="00010F74"/>
    <w:rsid w:val="00016DFE"/>
    <w:rsid w:val="00056321"/>
    <w:rsid w:val="000607ED"/>
    <w:rsid w:val="00083220"/>
    <w:rsid w:val="000A0887"/>
    <w:rsid w:val="000A7745"/>
    <w:rsid w:val="000B3EC3"/>
    <w:rsid w:val="000C3956"/>
    <w:rsid w:val="0012173C"/>
    <w:rsid w:val="001311BC"/>
    <w:rsid w:val="0014785E"/>
    <w:rsid w:val="00172A27"/>
    <w:rsid w:val="00184ADD"/>
    <w:rsid w:val="00184D29"/>
    <w:rsid w:val="00194948"/>
    <w:rsid w:val="001C7184"/>
    <w:rsid w:val="002459F7"/>
    <w:rsid w:val="002D6852"/>
    <w:rsid w:val="00331FE1"/>
    <w:rsid w:val="00335AC4"/>
    <w:rsid w:val="00353B49"/>
    <w:rsid w:val="0037632E"/>
    <w:rsid w:val="0041376B"/>
    <w:rsid w:val="00414122"/>
    <w:rsid w:val="004300E0"/>
    <w:rsid w:val="004659BE"/>
    <w:rsid w:val="00470FB5"/>
    <w:rsid w:val="00557BA6"/>
    <w:rsid w:val="005858B1"/>
    <w:rsid w:val="005F00E4"/>
    <w:rsid w:val="00600D16"/>
    <w:rsid w:val="00617F30"/>
    <w:rsid w:val="0064751E"/>
    <w:rsid w:val="006864F1"/>
    <w:rsid w:val="006935F5"/>
    <w:rsid w:val="006D541F"/>
    <w:rsid w:val="006E1DC8"/>
    <w:rsid w:val="00761177"/>
    <w:rsid w:val="007F6F43"/>
    <w:rsid w:val="00832810"/>
    <w:rsid w:val="00863ECE"/>
    <w:rsid w:val="008A1BC7"/>
    <w:rsid w:val="008F0279"/>
    <w:rsid w:val="00917EBE"/>
    <w:rsid w:val="00927F78"/>
    <w:rsid w:val="00A305E6"/>
    <w:rsid w:val="00A34832"/>
    <w:rsid w:val="00AD3ECD"/>
    <w:rsid w:val="00B0582D"/>
    <w:rsid w:val="00B25819"/>
    <w:rsid w:val="00B65ABA"/>
    <w:rsid w:val="00B74FA5"/>
    <w:rsid w:val="00C3443F"/>
    <w:rsid w:val="00C673EE"/>
    <w:rsid w:val="00C70875"/>
    <w:rsid w:val="00C91ED0"/>
    <w:rsid w:val="00CC5BC5"/>
    <w:rsid w:val="00CC6176"/>
    <w:rsid w:val="00D36205"/>
    <w:rsid w:val="00D52EBE"/>
    <w:rsid w:val="00D73C2B"/>
    <w:rsid w:val="00D8017B"/>
    <w:rsid w:val="00DE4A69"/>
    <w:rsid w:val="00E26E56"/>
    <w:rsid w:val="00E27376"/>
    <w:rsid w:val="00E6522B"/>
    <w:rsid w:val="00E77C45"/>
    <w:rsid w:val="00E86587"/>
    <w:rsid w:val="00E95BFD"/>
    <w:rsid w:val="00ED4E3F"/>
    <w:rsid w:val="00EF764F"/>
    <w:rsid w:val="00F74647"/>
    <w:rsid w:val="00FD5AC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18A12CA8"/>
  <w15:chartTrackingRefBased/>
  <w15:docId w15:val="{36DD6FE5-CB31-419F-8ADC-81C1B24B9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0"/>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link w:val="a1"/>
    <w:uiPriority w:val="99"/>
    <w:pPr>
      <w:tabs>
        <w:tab w:val="center" w:pos="4153"/>
        <w:tab w:val="right" w:pos="8306"/>
      </w:tabs>
      <w:snapToGrid w:val="0"/>
      <w:jc w:val="left"/>
    </w:pPr>
    <w:rPr>
      <w:sz w:val="18"/>
    </w:rPr>
  </w:style>
  <w:style w:type="paragraph" w:styleId="Title">
    <w:name w:val="Title"/>
    <w:basedOn w:val="Normal"/>
    <w:next w:val="Normal"/>
    <w:link w:val="a"/>
    <w:uiPriority w:val="10"/>
    <w:qFormat/>
    <w:rsid w:val="0037632E"/>
    <w:pPr>
      <w:spacing w:before="240" w:after="60"/>
      <w:jc w:val="center"/>
      <w:outlineLvl w:val="0"/>
    </w:pPr>
    <w:rPr>
      <w:rFonts w:ascii="等线 Light" w:hAnsi="等线 Light"/>
      <w:b/>
      <w:bCs/>
      <w:sz w:val="32"/>
      <w:szCs w:val="32"/>
    </w:rPr>
  </w:style>
  <w:style w:type="character" w:customStyle="1" w:styleId="a">
    <w:name w:val="标题 字符"/>
    <w:link w:val="Title"/>
    <w:uiPriority w:val="10"/>
    <w:rsid w:val="0037632E"/>
    <w:rPr>
      <w:rFonts w:ascii="等线 Light" w:hAnsi="等线 Light" w:cs="Times New Roman"/>
      <w:b/>
      <w:bCs/>
      <w:kern w:val="2"/>
      <w:sz w:val="32"/>
      <w:szCs w:val="32"/>
    </w:rPr>
  </w:style>
  <w:style w:type="character" w:customStyle="1" w:styleId="a0">
    <w:name w:val="页眉 字符"/>
    <w:link w:val="Header"/>
    <w:uiPriority w:val="99"/>
    <w:rsid w:val="00863ECE"/>
    <w:rPr>
      <w:kern w:val="2"/>
      <w:sz w:val="18"/>
    </w:rPr>
  </w:style>
  <w:style w:type="character" w:customStyle="1" w:styleId="a1">
    <w:name w:val="页脚 字符"/>
    <w:link w:val="Footer"/>
    <w:uiPriority w:val="99"/>
    <w:rsid w:val="00FD5ACD"/>
    <w:rPr>
      <w:kern w:val="2"/>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x-cp20936"/>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7.xml" /><Relationship Id="rId11" Type="http://schemas.openxmlformats.org/officeDocument/2006/relationships/footer" Target="footer8.xml" /><Relationship Id="rId12" Type="http://schemas.openxmlformats.org/officeDocument/2006/relationships/footer" Target="footer9.xml" /><Relationship Id="rId13" Type="http://schemas.openxmlformats.org/officeDocument/2006/relationships/footer" Target="footer10.xml" /><Relationship Id="rId14" Type="http://schemas.openxmlformats.org/officeDocument/2006/relationships/footer" Target="footer11.xml" /><Relationship Id="rId15" Type="http://schemas.openxmlformats.org/officeDocument/2006/relationships/footer" Target="footer12.xml" /><Relationship Id="rId16" Type="http://schemas.openxmlformats.org/officeDocument/2006/relationships/footer" Target="footer13.xml" /><Relationship Id="rId17" Type="http://schemas.openxmlformats.org/officeDocument/2006/relationships/footer" Target="footer14.xml" /><Relationship Id="rId18" Type="http://schemas.openxmlformats.org/officeDocument/2006/relationships/footer" Target="footer15.xml" /><Relationship Id="rId19" Type="http://schemas.openxmlformats.org/officeDocument/2006/relationships/footer" Target="footer16.xml" /><Relationship Id="rId2" Type="http://schemas.openxmlformats.org/officeDocument/2006/relationships/webSettings" Target="webSettings.xml" /><Relationship Id="rId20" Type="http://schemas.openxmlformats.org/officeDocument/2006/relationships/footer" Target="footer17.xml" /><Relationship Id="rId21" Type="http://schemas.openxmlformats.org/officeDocument/2006/relationships/footer" Target="footer18.xml" /><Relationship Id="rId22" Type="http://schemas.openxmlformats.org/officeDocument/2006/relationships/footer" Target="footer19.xml" /><Relationship Id="rId23" Type="http://schemas.openxmlformats.org/officeDocument/2006/relationships/footer" Target="footer20.xml" /><Relationship Id="rId24" Type="http://schemas.openxmlformats.org/officeDocument/2006/relationships/footer" Target="footer21.xml" /><Relationship Id="rId25" Type="http://schemas.openxmlformats.org/officeDocument/2006/relationships/footer" Target="footer22.xml" /><Relationship Id="rId26" Type="http://schemas.openxmlformats.org/officeDocument/2006/relationships/footer" Target="footer23.xml" /><Relationship Id="rId27" Type="http://schemas.openxmlformats.org/officeDocument/2006/relationships/footer" Target="footer24.xml" /><Relationship Id="rId28" Type="http://schemas.openxmlformats.org/officeDocument/2006/relationships/footer" Target="footer25.xml" /><Relationship Id="rId29" Type="http://schemas.openxmlformats.org/officeDocument/2006/relationships/footer" Target="footer26.xml" /><Relationship Id="rId3" Type="http://schemas.openxmlformats.org/officeDocument/2006/relationships/fontTable" Target="fontTable.xml" /><Relationship Id="rId30" Type="http://schemas.openxmlformats.org/officeDocument/2006/relationships/footer" Target="footer27.xml" /><Relationship Id="rId31" Type="http://schemas.openxmlformats.org/officeDocument/2006/relationships/footer" Target="footer28.xml" /><Relationship Id="rId32" Type="http://schemas.openxmlformats.org/officeDocument/2006/relationships/footer" Target="footer29.xml" /><Relationship Id="rId33" Type="http://schemas.openxmlformats.org/officeDocument/2006/relationships/footer" Target="footer30.xml" /><Relationship Id="rId34" Type="http://schemas.openxmlformats.org/officeDocument/2006/relationships/footer" Target="footer31.xml" /><Relationship Id="rId35" Type="http://schemas.openxmlformats.org/officeDocument/2006/relationships/footer" Target="footer32.xml" /><Relationship Id="rId36" Type="http://schemas.openxmlformats.org/officeDocument/2006/relationships/footer" Target="footer33.xml" /><Relationship Id="rId37" Type="http://schemas.openxmlformats.org/officeDocument/2006/relationships/footer" Target="footer34.xml" /><Relationship Id="rId38" Type="http://schemas.openxmlformats.org/officeDocument/2006/relationships/footer" Target="footer35.xml" /><Relationship Id="rId39" Type="http://schemas.openxmlformats.org/officeDocument/2006/relationships/footer" Target="footer36.xml" /><Relationship Id="rId4" Type="http://schemas.openxmlformats.org/officeDocument/2006/relationships/footer" Target="footer1.xml" /><Relationship Id="rId40" Type="http://schemas.openxmlformats.org/officeDocument/2006/relationships/footer" Target="footer37.xml" /><Relationship Id="rId41" Type="http://schemas.openxmlformats.org/officeDocument/2006/relationships/footer" Target="footer38.xml" /><Relationship Id="rId42" Type="http://schemas.openxmlformats.org/officeDocument/2006/relationships/footer" Target="footer39.xml" /><Relationship Id="rId43" Type="http://schemas.openxmlformats.org/officeDocument/2006/relationships/footer" Target="footer40.xml" /><Relationship Id="rId44" Type="http://schemas.openxmlformats.org/officeDocument/2006/relationships/footer" Target="footer41.xml" /><Relationship Id="rId45" Type="http://schemas.openxmlformats.org/officeDocument/2006/relationships/footer" Target="footer42.xml" /><Relationship Id="rId46" Type="http://schemas.openxmlformats.org/officeDocument/2006/relationships/footer" Target="footer43.xml" /><Relationship Id="rId47" Type="http://schemas.openxmlformats.org/officeDocument/2006/relationships/hyperlink" Target="https://d.book118.com/555024223034011044" TargetMode="External" /><Relationship Id="rId48" Type="http://schemas.openxmlformats.org/officeDocument/2006/relationships/footer" Target="footer44.xml" /><Relationship Id="rId49" Type="http://schemas.openxmlformats.org/officeDocument/2006/relationships/theme" Target="theme/theme1.xml" /><Relationship Id="rId5" Type="http://schemas.openxmlformats.org/officeDocument/2006/relationships/footer" Target="footer2.xml" /><Relationship Id="rId50" Type="http://schemas.openxmlformats.org/officeDocument/2006/relationships/styles" Target="styles.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footer" Target="footer6.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61</Pages>
  <Words>2</Words>
  <Characters>14</Characters>
  <Application>Microsoft Office Word</Application>
  <DocSecurity>0</DocSecurity>
  <Lines>1</Lines>
  <Paragraphs>1</Paragraphs>
  <ScaleCrop>false</ScaleCrop>
  <Manager>Max</Manager>
  <Company>Max</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Max</dc:title>
  <dc:subject>Max</dc:subject>
  <dc:creator>Max</dc:creator>
  <cp:keywords>Max</cp:keywords>
  <dc:description>Max</dc:description>
  <cp:lastModifiedBy>Leslie Kang</cp:lastModifiedBy>
  <cp:revision>46</cp:revision>
  <cp:lastPrinted>2021-04-05T16:00:00Z</cp:lastPrinted>
  <dcterms:created xsi:type="dcterms:W3CDTF">2021-04-05T16:00:00Z</dcterms:created>
  <dcterms:modified xsi:type="dcterms:W3CDTF">2023-12-01T13:21:00Z</dcterms:modified>
  <cp:category>Max</cp:category>
  <cp:contentStatus>正常</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2052-8.1.0.3163</vt:lpwstr>
  </property>
</Properties>
</file>