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tabs>
          <w:tab w:val="left" w:pos="1442"/>
          <w:tab w:val="left" w:pos="2885"/>
          <w:tab w:val="left" w:pos="4328"/>
        </w:tabs>
      </w:pPr>
      <w:r>
        <w:rPr>
          <w:spacing w:val="-10"/>
        </w:rPr>
        <w:t>毕</w:t>
      </w:r>
      <w:r>
        <w:tab/>
      </w:r>
      <w:r>
        <w:rPr>
          <w:spacing w:val="-10"/>
        </w:rPr>
        <w:t>业</w:t>
      </w:r>
      <w:r>
        <w:tab/>
      </w:r>
      <w:r>
        <w:rPr>
          <w:spacing w:val="-10"/>
        </w:rPr>
        <w:t>设</w:t>
      </w:r>
      <w:r>
        <w:tab/>
      </w:r>
      <w:r>
        <w:rPr>
          <w:spacing w:val="-10"/>
        </w:rPr>
        <w:t>计</w:t>
      </w:r>
    </w:p>
    <w:p>
      <w:pPr>
        <w:pStyle w:val="BodyText"/>
        <w:rPr>
          <w:rFonts w:ascii="Microsoft JhengHei"/>
          <w:b/>
          <w:sz w:val="72"/>
        </w:rPr>
      </w:pPr>
    </w:p>
    <w:p>
      <w:pPr>
        <w:pStyle w:val="BodyText"/>
        <w:spacing w:before="5"/>
        <w:rPr>
          <w:rFonts w:ascii="Microsoft JhengHei"/>
          <w:b/>
          <w:sz w:val="88"/>
        </w:rPr>
      </w:pPr>
    </w:p>
    <w:p>
      <w:pPr>
        <w:tabs>
          <w:tab w:val="left" w:pos="4342"/>
          <w:tab w:val="left" w:pos="4653"/>
          <w:tab w:val="left" w:pos="5073"/>
          <w:tab w:val="left" w:pos="7992"/>
          <w:tab w:val="left" w:pos="8024"/>
          <w:tab w:val="left" w:pos="8078"/>
        </w:tabs>
        <w:spacing w:before="1" w:line="254" w:lineRule="auto"/>
        <w:ind w:left="1708" w:right="1623" w:firstLine="0"/>
        <w:jc w:val="both"/>
        <w:rPr>
          <w:rFonts w:ascii="Microsoft JhengHei" w:eastAsia="Microsoft JhengHei"/>
          <w:b/>
          <w:sz w:val="28"/>
        </w:rPr>
      </w:pPr>
      <w:r>
        <w:rPr>
          <w:rFonts w:ascii="Microsoft JhengHei" w:eastAsia="Microsoft JhengHei"/>
          <w:b/>
          <w:sz w:val="28"/>
        </w:rPr>
        <w:t xml:space="preserve">题 </w:t>
      </w:r>
      <w:r>
        <w:rPr>
          <w:rFonts w:ascii="Microsoft JhengHei" w:eastAsia="Microsoft JhengHei"/>
          <w:b/>
          <w:sz w:val="28"/>
        </w:rPr>
        <w:t>目</w:t>
      </w:r>
      <w:r>
        <w:rPr>
          <w:rFonts w:ascii="Microsoft JhengHei" w:eastAsia="Microsoft JhengHei"/>
          <w:b/>
          <w:sz w:val="28"/>
        </w:rPr>
        <w:t>：</w:t>
      </w:r>
      <w:r>
        <w:rPr>
          <w:rFonts w:ascii="Times New Roman" w:eastAsia="Times New Roman"/>
          <w:b/>
          <w:sz w:val="28"/>
          <w:u w:val="thick"/>
        </w:rPr>
        <w:t xml:space="preserve"> </w:t>
      </w:r>
      <w:r>
        <w:rPr>
          <w:rFonts w:ascii="Microsoft JhengHei" w:eastAsia="Microsoft JhengHei"/>
          <w:b/>
          <w:sz w:val="28"/>
          <w:u w:val="thick"/>
        </w:rPr>
        <w:t>网</w:t>
      </w:r>
      <w:r>
        <w:rPr>
          <w:rFonts w:ascii="Microsoft JhengHei" w:eastAsia="Microsoft JhengHei"/>
          <w:b/>
          <w:sz w:val="28"/>
          <w:u w:val="thick"/>
        </w:rPr>
        <w:t>上</w:t>
      </w:r>
      <w:r>
        <w:rPr>
          <w:rFonts w:ascii="Microsoft JhengHei" w:eastAsia="Microsoft JhengHei"/>
          <w:b/>
          <w:sz w:val="28"/>
          <w:u w:val="thick"/>
        </w:rPr>
        <w:t>招</w:t>
      </w:r>
      <w:r>
        <w:rPr>
          <w:rFonts w:ascii="Microsoft JhengHei" w:eastAsia="Microsoft JhengHei"/>
          <w:b/>
          <w:sz w:val="28"/>
          <w:u w:val="thick"/>
        </w:rPr>
        <w:t>聘</w:t>
      </w:r>
      <w:r>
        <w:rPr>
          <w:rFonts w:ascii="Microsoft JhengHei" w:eastAsia="Microsoft JhengHei"/>
          <w:b/>
          <w:sz w:val="28"/>
          <w:u w:val="thick"/>
        </w:rPr>
        <w:t>系</w:t>
      </w:r>
      <w:r>
        <w:rPr>
          <w:rFonts w:ascii="Microsoft JhengHei" w:eastAsia="Microsoft JhengHei"/>
          <w:b/>
          <w:sz w:val="28"/>
          <w:u w:val="thick"/>
        </w:rPr>
        <w:t>统</w:t>
      </w:r>
      <w:r>
        <w:rPr>
          <w:rFonts w:ascii="Microsoft JhengHei" w:eastAsia="Microsoft JhengHei"/>
          <w:b/>
          <w:sz w:val="28"/>
          <w:u w:val="thick"/>
        </w:rPr>
        <w:t>的</w:t>
      </w:r>
      <w:r>
        <w:rPr>
          <w:rFonts w:ascii="Microsoft JhengHei" w:eastAsia="Microsoft JhengHei"/>
          <w:b/>
          <w:sz w:val="28"/>
          <w:u w:val="thick"/>
        </w:rPr>
        <w:t>设</w:t>
      </w:r>
      <w:r>
        <w:rPr>
          <w:rFonts w:ascii="Microsoft JhengHei" w:eastAsia="Microsoft JhengHei"/>
          <w:b/>
          <w:sz w:val="28"/>
          <w:u w:val="thick"/>
        </w:rPr>
        <w:t>计</w:t>
      </w:r>
      <w:r>
        <w:rPr>
          <w:rFonts w:ascii="Microsoft JhengHei" w:eastAsia="Microsoft JhengHei"/>
          <w:b/>
          <w:sz w:val="28"/>
          <w:u w:val="thick"/>
        </w:rPr>
        <w:t>与</w:t>
      </w:r>
      <w:r>
        <w:rPr>
          <w:rFonts w:ascii="Microsoft JhengHei" w:eastAsia="Microsoft JhengHei"/>
          <w:b/>
          <w:sz w:val="28"/>
          <w:u w:val="thick"/>
        </w:rPr>
        <w:t>实</w:t>
      </w:r>
      <w:r>
        <w:rPr>
          <w:rFonts w:ascii="Microsoft JhengHei" w:eastAsia="Microsoft JhengHei"/>
          <w:b/>
          <w:sz w:val="28"/>
          <w:u w:val="thick"/>
        </w:rPr>
        <w:t>现</w:t>
        <w:tab/>
        <w:tab/>
      </w:r>
      <w:r>
        <w:rPr>
          <w:rFonts w:ascii="Microsoft JhengHei" w:eastAsia="Microsoft JhengHei"/>
          <w:b/>
          <w:sz w:val="28"/>
        </w:rPr>
        <w:t xml:space="preserve"> 系</w:t>
      </w:r>
      <w:r>
        <w:rPr>
          <w:rFonts w:ascii="Times New Roman" w:eastAsia="Times New Roman"/>
          <w:b/>
          <w:spacing w:val="15"/>
          <w:sz w:val="28"/>
        </w:rPr>
        <w:t>(</w:t>
      </w:r>
      <w:r>
        <w:rPr>
          <w:rFonts w:ascii="Microsoft JhengHei" w:eastAsia="Microsoft JhengHei"/>
          <w:b/>
          <w:spacing w:val="23"/>
          <w:sz w:val="28"/>
        </w:rPr>
        <w:t>部</w:t>
      </w:r>
      <w:r>
        <w:rPr>
          <w:rFonts w:ascii="Times New Roman" w:eastAsia="Times New Roman"/>
          <w:b/>
          <w:spacing w:val="16"/>
          <w:sz w:val="28"/>
        </w:rPr>
        <w:t>)</w:t>
      </w:r>
      <w:r>
        <w:rPr>
          <w:rFonts w:ascii="Microsoft JhengHei" w:eastAsia="Microsoft JhengHei"/>
          <w:b/>
          <w:sz w:val="28"/>
        </w:rPr>
        <w:t>院</w:t>
      </w:r>
      <w:r>
        <w:rPr>
          <w:rFonts w:ascii="Microsoft JhengHei" w:eastAsia="Microsoft JhengHei"/>
          <w:b/>
          <w:sz w:val="28"/>
        </w:rPr>
        <w:t>：</w:t>
      </w:r>
      <w:r>
        <w:rPr>
          <w:rFonts w:ascii="Times New Roman" w:eastAsia="Times New Roman"/>
          <w:b/>
          <w:sz w:val="28"/>
          <w:u w:val="thick"/>
        </w:rPr>
        <w:tab/>
      </w:r>
      <w:r>
        <w:rPr>
          <w:rFonts w:ascii="Microsoft JhengHei" w:eastAsia="Microsoft JhengHei"/>
          <w:b/>
          <w:spacing w:val="-2"/>
          <w:sz w:val="28"/>
          <w:u w:val="thick"/>
        </w:rPr>
        <w:t>信</w:t>
      </w:r>
      <w:r>
        <w:rPr>
          <w:rFonts w:ascii="Microsoft JhengHei" w:eastAsia="Microsoft JhengHei"/>
          <w:b/>
          <w:spacing w:val="-2"/>
          <w:sz w:val="28"/>
          <w:u w:val="thick"/>
        </w:rPr>
        <w:t>息</w:t>
      </w:r>
      <w:r>
        <w:rPr>
          <w:rFonts w:ascii="Microsoft JhengHei" w:eastAsia="Microsoft JhengHei"/>
          <w:b/>
          <w:spacing w:val="-2"/>
          <w:sz w:val="28"/>
          <w:u w:val="thick"/>
        </w:rPr>
        <w:t>技</w:t>
      </w:r>
      <w:r>
        <w:rPr>
          <w:rFonts w:ascii="Microsoft JhengHei" w:eastAsia="Microsoft JhengHei"/>
          <w:b/>
          <w:spacing w:val="-2"/>
          <w:sz w:val="28"/>
          <w:u w:val="thick"/>
        </w:rPr>
        <w:t>术</w:t>
      </w:r>
      <w:r>
        <w:rPr>
          <w:rFonts w:ascii="Microsoft JhengHei" w:eastAsia="Microsoft JhengHei"/>
          <w:b/>
          <w:spacing w:val="-2"/>
          <w:sz w:val="28"/>
          <w:u w:val="thick"/>
        </w:rPr>
        <w:t>与</w:t>
      </w:r>
      <w:r>
        <w:rPr>
          <w:rFonts w:ascii="Microsoft JhengHei" w:eastAsia="Microsoft JhengHei"/>
          <w:b/>
          <w:spacing w:val="-2"/>
          <w:sz w:val="28"/>
          <w:u w:val="thick"/>
        </w:rPr>
        <w:t>传</w:t>
      </w:r>
      <w:r>
        <w:rPr>
          <w:rFonts w:ascii="Microsoft JhengHei" w:eastAsia="Microsoft JhengHei"/>
          <w:b/>
          <w:spacing w:val="-2"/>
          <w:sz w:val="28"/>
          <w:u w:val="thick"/>
        </w:rPr>
        <w:t>媒</w:t>
      </w:r>
      <w:r>
        <w:rPr>
          <w:rFonts w:ascii="Microsoft JhengHei" w:eastAsia="Microsoft JhengHei"/>
          <w:b/>
          <w:spacing w:val="-2"/>
          <w:sz w:val="28"/>
          <w:u w:val="thick"/>
        </w:rPr>
        <w:t>学</w:t>
      </w:r>
      <w:r>
        <w:rPr>
          <w:rFonts w:ascii="Microsoft JhengHei" w:eastAsia="Microsoft JhengHei"/>
          <w:b/>
          <w:spacing w:val="-2"/>
          <w:sz w:val="28"/>
          <w:u w:val="thick"/>
        </w:rPr>
        <w:t>院</w:t>
      </w:r>
      <w:r>
        <w:rPr>
          <w:rFonts w:ascii="Microsoft JhengHei" w:eastAsia="Microsoft JhengHei"/>
          <w:b/>
          <w:sz w:val="28"/>
          <w:u w:val="thick"/>
        </w:rPr>
        <w:tab/>
      </w:r>
      <w:r>
        <w:rPr>
          <w:rFonts w:ascii="Microsoft JhengHei" w:eastAsia="Microsoft JhengHei"/>
          <w:b/>
          <w:sz w:val="28"/>
        </w:rPr>
        <w:t xml:space="preserve"> 专 </w:t>
      </w:r>
      <w:r>
        <w:rPr>
          <w:rFonts w:ascii="Microsoft JhengHei" w:eastAsia="Microsoft JhengHei"/>
          <w:b/>
          <w:sz w:val="28"/>
        </w:rPr>
        <w:t>业</w:t>
      </w:r>
      <w:r>
        <w:rPr>
          <w:rFonts w:ascii="Microsoft JhengHei" w:eastAsia="Microsoft JhengHei"/>
          <w:b/>
          <w:sz w:val="28"/>
        </w:rPr>
        <w:t>：</w:t>
      </w:r>
      <w:r>
        <w:rPr>
          <w:rFonts w:ascii="Times New Roman" w:eastAsia="Times New Roman"/>
          <w:b/>
          <w:sz w:val="28"/>
          <w:u w:val="thick"/>
        </w:rPr>
        <w:tab/>
      </w:r>
      <w:r>
        <w:rPr>
          <w:rFonts w:ascii="Times New Roman" w:eastAsia="Times New Roman"/>
          <w:b/>
          <w:spacing w:val="-6"/>
          <w:sz w:val="28"/>
          <w:u w:val="thick"/>
        </w:rPr>
        <w:t xml:space="preserve"> </w:t>
      </w:r>
      <w:r>
        <w:rPr>
          <w:rFonts w:ascii="Microsoft JhengHei" w:eastAsia="Microsoft JhengHei"/>
          <w:b/>
          <w:sz w:val="28"/>
          <w:u w:val="thick"/>
        </w:rPr>
        <w:t>信</w:t>
      </w:r>
      <w:r>
        <w:rPr>
          <w:rFonts w:ascii="Microsoft JhengHei" w:eastAsia="Microsoft JhengHei"/>
          <w:b/>
          <w:sz w:val="28"/>
          <w:u w:val="thick"/>
        </w:rPr>
        <w:t>息</w:t>
      </w:r>
      <w:r>
        <w:rPr>
          <w:rFonts w:ascii="Microsoft JhengHei" w:eastAsia="Microsoft JhengHei"/>
          <w:b/>
          <w:sz w:val="28"/>
          <w:u w:val="thick"/>
        </w:rPr>
        <w:t>管</w:t>
      </w:r>
      <w:r>
        <w:rPr>
          <w:rFonts w:ascii="Microsoft JhengHei" w:eastAsia="Microsoft JhengHei"/>
          <w:b/>
          <w:sz w:val="28"/>
          <w:u w:val="thick"/>
        </w:rPr>
        <w:t>理</w:t>
      </w:r>
      <w:r>
        <w:rPr>
          <w:rFonts w:ascii="Microsoft JhengHei" w:eastAsia="Microsoft JhengHei"/>
          <w:b/>
          <w:sz w:val="28"/>
          <w:u w:val="thick"/>
        </w:rPr>
        <w:t>与</w:t>
      </w:r>
      <w:r>
        <w:rPr>
          <w:rFonts w:ascii="Microsoft JhengHei" w:eastAsia="Microsoft JhengHei"/>
          <w:b/>
          <w:sz w:val="28"/>
          <w:u w:val="thick"/>
        </w:rPr>
        <w:t>信</w:t>
      </w:r>
      <w:r>
        <w:rPr>
          <w:rFonts w:ascii="Microsoft JhengHei" w:eastAsia="Microsoft JhengHei"/>
          <w:b/>
          <w:sz w:val="28"/>
          <w:u w:val="thick"/>
        </w:rPr>
        <w:t>息</w:t>
      </w:r>
      <w:r>
        <w:rPr>
          <w:rFonts w:ascii="Microsoft JhengHei" w:eastAsia="Microsoft JhengHei"/>
          <w:b/>
          <w:sz w:val="28"/>
          <w:u w:val="thick"/>
        </w:rPr>
        <w:t>系</w:t>
      </w:r>
      <w:r>
        <w:rPr>
          <w:rFonts w:ascii="Microsoft JhengHei" w:eastAsia="Microsoft JhengHei"/>
          <w:b/>
          <w:sz w:val="28"/>
          <w:u w:val="thick"/>
        </w:rPr>
        <w:t>统</w:t>
        <w:tab/>
      </w:r>
      <w:r>
        <w:rPr>
          <w:rFonts w:ascii="Microsoft JhengHei" w:eastAsia="Microsoft JhengHei"/>
          <w:b/>
          <w:spacing w:val="-16"/>
          <w:sz w:val="28"/>
          <w:u w:val="thick"/>
        </w:rPr>
        <w:t xml:space="preserve"> </w:t>
      </w:r>
      <w:r>
        <w:rPr>
          <w:rFonts w:ascii="Microsoft JhengHei" w:eastAsia="Microsoft JhengHei"/>
          <w:b/>
          <w:spacing w:val="-16"/>
          <w:sz w:val="28"/>
        </w:rPr>
        <w:t xml:space="preserve"> </w:t>
      </w:r>
      <w:r>
        <w:rPr>
          <w:rFonts w:ascii="Microsoft JhengHei" w:eastAsia="Microsoft JhengHei"/>
          <w:b/>
          <w:spacing w:val="-2"/>
          <w:sz w:val="28"/>
        </w:rPr>
        <w:t>作</w:t>
      </w:r>
      <w:r>
        <w:rPr>
          <w:rFonts w:ascii="Microsoft JhengHei" w:eastAsia="Microsoft JhengHei"/>
          <w:b/>
          <w:spacing w:val="-2"/>
          <w:sz w:val="28"/>
        </w:rPr>
        <w:t>者</w:t>
      </w:r>
      <w:r>
        <w:rPr>
          <w:rFonts w:ascii="Microsoft JhengHei" w:eastAsia="Microsoft JhengHei"/>
          <w:b/>
          <w:spacing w:val="-2"/>
          <w:sz w:val="28"/>
        </w:rPr>
        <w:t>姓</w:t>
      </w:r>
      <w:r>
        <w:rPr>
          <w:rFonts w:ascii="Microsoft JhengHei" w:eastAsia="Microsoft JhengHei"/>
          <w:b/>
          <w:spacing w:val="-2"/>
          <w:sz w:val="28"/>
        </w:rPr>
        <w:t>名</w:t>
      </w:r>
      <w:r>
        <w:rPr>
          <w:rFonts w:ascii="Microsoft JhengHei" w:eastAsia="Microsoft JhengHei"/>
          <w:b/>
          <w:spacing w:val="-2"/>
          <w:sz w:val="28"/>
        </w:rPr>
        <w:t>：</w:t>
      </w:r>
      <w:r>
        <w:rPr>
          <w:rFonts w:ascii="Times New Roman" w:eastAsia="Times New Roman"/>
          <w:b/>
          <w:sz w:val="28"/>
          <w:u w:val="thick"/>
        </w:rPr>
        <w:tab/>
        <w:tab/>
        <w:tab/>
        <w:tab/>
        <w:tab/>
        <w:tab/>
      </w:r>
      <w:r>
        <w:rPr>
          <w:rFonts w:ascii="Times New Roman" w:eastAsia="Times New Roman"/>
          <w:b/>
          <w:sz w:val="28"/>
        </w:rPr>
        <w:t xml:space="preserve"> </w:t>
      </w:r>
      <w:r>
        <w:rPr>
          <w:rFonts w:ascii="Microsoft JhengHei" w:eastAsia="Microsoft JhengHei"/>
          <w:b/>
          <w:spacing w:val="-2"/>
          <w:sz w:val="28"/>
        </w:rPr>
        <w:t>指</w:t>
      </w:r>
      <w:r>
        <w:rPr>
          <w:rFonts w:ascii="Microsoft JhengHei" w:eastAsia="Microsoft JhengHei"/>
          <w:b/>
          <w:spacing w:val="-2"/>
          <w:sz w:val="28"/>
        </w:rPr>
        <w:t>导</w:t>
      </w:r>
      <w:r>
        <w:rPr>
          <w:rFonts w:ascii="Microsoft JhengHei" w:eastAsia="Microsoft JhengHei"/>
          <w:b/>
          <w:spacing w:val="-2"/>
          <w:sz w:val="28"/>
        </w:rPr>
        <w:t>教</w:t>
      </w:r>
      <w:r>
        <w:rPr>
          <w:rFonts w:ascii="Microsoft JhengHei" w:eastAsia="Microsoft JhengHei"/>
          <w:b/>
          <w:spacing w:val="-2"/>
          <w:sz w:val="28"/>
        </w:rPr>
        <w:t>师</w:t>
      </w:r>
      <w:r>
        <w:rPr>
          <w:rFonts w:ascii="Microsoft JhengHei" w:eastAsia="Microsoft JhengHei"/>
          <w:b/>
          <w:spacing w:val="-2"/>
          <w:sz w:val="28"/>
        </w:rPr>
        <w:t>：</w:t>
      </w:r>
      <w:r>
        <w:rPr>
          <w:rFonts w:ascii="Times New Roman" w:eastAsia="Times New Roman"/>
          <w:b/>
          <w:sz w:val="28"/>
          <w:u w:val="thick"/>
        </w:rPr>
        <w:tab/>
        <w:tab/>
        <w:tab/>
      </w:r>
      <w:r>
        <w:rPr>
          <w:rFonts w:ascii="Microsoft JhengHei" w:eastAsia="Microsoft JhengHei"/>
          <w:b/>
          <w:spacing w:val="-4"/>
          <w:sz w:val="28"/>
        </w:rPr>
        <w:t>职</w:t>
      </w:r>
      <w:r>
        <w:rPr>
          <w:rFonts w:ascii="Microsoft JhengHei" w:eastAsia="Microsoft JhengHei"/>
          <w:b/>
          <w:spacing w:val="-4"/>
          <w:sz w:val="28"/>
        </w:rPr>
        <w:t>称</w:t>
      </w:r>
      <w:r>
        <w:rPr>
          <w:rFonts w:ascii="Microsoft JhengHei" w:eastAsia="Microsoft JhengHei"/>
          <w:b/>
          <w:spacing w:val="-4"/>
          <w:sz w:val="28"/>
        </w:rPr>
        <w:t>：</w:t>
      </w:r>
      <w:r>
        <w:rPr>
          <w:rFonts w:ascii="Times New Roman" w:eastAsia="Times New Roman"/>
          <w:b/>
          <w:sz w:val="28"/>
          <w:u w:val="thick"/>
        </w:rPr>
        <w:tab/>
        <w:tab/>
        <w:tab/>
      </w:r>
      <w:r>
        <w:rPr>
          <w:rFonts w:ascii="Times New Roman" w:eastAsia="Times New Roman"/>
          <w:b/>
          <w:sz w:val="28"/>
        </w:rPr>
        <w:t xml:space="preserve"> </w:t>
      </w:r>
      <w:r>
        <w:rPr>
          <w:rFonts w:ascii="Microsoft JhengHei" w:eastAsia="Microsoft JhengHei"/>
          <w:b/>
          <w:spacing w:val="-2"/>
          <w:sz w:val="28"/>
        </w:rPr>
        <w:t>完</w:t>
      </w:r>
      <w:r>
        <w:rPr>
          <w:rFonts w:ascii="Microsoft JhengHei" w:eastAsia="Microsoft JhengHei"/>
          <w:b/>
          <w:spacing w:val="-2"/>
          <w:sz w:val="28"/>
        </w:rPr>
        <w:t>成</w:t>
      </w:r>
      <w:r>
        <w:rPr>
          <w:rFonts w:ascii="Microsoft JhengHei" w:eastAsia="Microsoft JhengHei"/>
          <w:b/>
          <w:spacing w:val="-2"/>
          <w:sz w:val="28"/>
        </w:rPr>
        <w:t>日</w:t>
      </w:r>
      <w:r>
        <w:rPr>
          <w:rFonts w:ascii="Microsoft JhengHei" w:eastAsia="Microsoft JhengHei"/>
          <w:b/>
          <w:spacing w:val="-2"/>
          <w:sz w:val="28"/>
        </w:rPr>
        <w:t>期</w:t>
      </w:r>
      <w:r>
        <w:rPr>
          <w:rFonts w:ascii="Microsoft JhengHei" w:eastAsia="Microsoft JhengHei"/>
          <w:b/>
          <w:spacing w:val="-2"/>
          <w:sz w:val="28"/>
        </w:rPr>
        <w:t>：</w:t>
      </w:r>
      <w:r>
        <w:rPr>
          <w:rFonts w:ascii="Times New Roman" w:eastAsia="Times New Roman"/>
          <w:b/>
          <w:sz w:val="28"/>
          <w:u w:val="thick"/>
        </w:rPr>
        <w:tab/>
        <w:tab/>
      </w:r>
      <w:r>
        <w:rPr>
          <w:rFonts w:ascii="Microsoft JhengHei" w:eastAsia="Microsoft JhengHei"/>
          <w:b/>
          <w:sz w:val="28"/>
          <w:u w:val="thick"/>
        </w:rPr>
        <w:t>年</w:t>
      </w:r>
      <w:r>
        <w:rPr>
          <w:rFonts w:ascii="Microsoft JhengHei" w:eastAsia="Microsoft JhengHei"/>
          <w:b/>
          <w:spacing w:val="80"/>
          <w:w w:val="150"/>
          <w:sz w:val="28"/>
          <w:u w:val="thick"/>
        </w:rPr>
        <w:t xml:space="preserve">   </w:t>
      </w:r>
      <w:r>
        <w:rPr>
          <w:rFonts w:ascii="Microsoft JhengHei" w:eastAsia="Microsoft JhengHei"/>
          <w:b/>
          <w:sz w:val="28"/>
          <w:u w:val="thick"/>
        </w:rPr>
        <w:t>月</w:t>
      </w:r>
      <w:r>
        <w:rPr>
          <w:rFonts w:ascii="Microsoft JhengHei" w:eastAsia="Microsoft JhengHei"/>
          <w:b/>
          <w:spacing w:val="80"/>
          <w:w w:val="150"/>
          <w:sz w:val="28"/>
          <w:u w:val="thick"/>
        </w:rPr>
        <w:t xml:space="preserve">  </w:t>
      </w:r>
      <w:r>
        <w:rPr>
          <w:rFonts w:ascii="Microsoft JhengHei" w:eastAsia="Microsoft JhengHei"/>
          <w:b/>
          <w:sz w:val="28"/>
          <w:u w:val="thick"/>
        </w:rPr>
        <w:t>日</w:t>
        <w:tab/>
        <w:t xml:space="preserve"> </w:t>
      </w:r>
    </w:p>
    <w:p>
      <w:pPr>
        <w:spacing w:after="0" w:line="254" w:lineRule="auto"/>
        <w:jc w:val="both"/>
        <w:rPr>
          <w:rFonts w:ascii="Microsoft JhengHei" w:eastAsia="Microsoft JhengHei"/>
          <w:sz w:val="28"/>
        </w:rPr>
        <w:sectPr>
          <w:headerReference w:type="default" r:id="rId4"/>
          <w:type w:val="continuous"/>
          <w:pgSz w:w="11910" w:h="16840"/>
          <w:pgMar w:top="1560" w:right="900" w:bottom="280" w:left="1300" w:header="1369" w:footer="0"/>
          <w:pgNumType w:start="1"/>
          <w:cols w:space="708"/>
        </w:sectPr>
      </w:pPr>
    </w:p>
    <w:p>
      <w:pPr>
        <w:spacing w:before="132"/>
        <w:ind w:left="800" w:right="173" w:firstLine="0"/>
        <w:jc w:val="center"/>
        <w:rPr>
          <w:rFonts w:ascii="黑体" w:eastAsia="黑体"/>
          <w:sz w:val="32"/>
        </w:rPr>
      </w:pPr>
      <w:r>
        <w:rPr>
          <w:rFonts w:ascii="黑体" w:eastAsia="黑体"/>
          <w:sz w:val="32"/>
        </w:rPr>
        <w:t>本科生毕业论文（设计）</w:t>
      </w:r>
      <w:r>
        <w:rPr>
          <w:rFonts w:ascii="黑体" w:eastAsia="黑体"/>
          <w:spacing w:val="-3"/>
          <w:sz w:val="32"/>
        </w:rPr>
        <w:t>诚信声明</w:t>
      </w:r>
    </w:p>
    <w:p>
      <w:pPr>
        <w:pStyle w:val="BodyText"/>
        <w:spacing w:before="8"/>
        <w:rPr>
          <w:rFonts w:ascii="黑体"/>
          <w:sz w:val="27"/>
        </w:rPr>
      </w:pPr>
    </w:p>
    <w:p>
      <w:pPr>
        <w:spacing w:before="0" w:line="364" w:lineRule="auto"/>
        <w:ind w:left="628" w:right="799" w:firstLine="560"/>
        <w:jc w:val="both"/>
        <w:rPr>
          <w:sz w:val="28"/>
        </w:rPr>
      </w:pPr>
      <w:r>
        <w:rPr>
          <w:spacing w:val="-6"/>
          <w:sz w:val="28"/>
        </w:rPr>
        <w:t>本人郑重声明：所呈交的本科毕业论文（设计），是本人在指导</w:t>
      </w:r>
      <w:r>
        <w:rPr>
          <w:spacing w:val="-6"/>
          <w:sz w:val="28"/>
        </w:rPr>
        <w:t>老师的指导下，独立进行研究（设计开发）工作所取得的成果，成果</w:t>
      </w:r>
      <w:r>
        <w:rPr>
          <w:spacing w:val="-11"/>
          <w:sz w:val="28"/>
        </w:rPr>
        <w:t>不存在知识产权争议，除文中已经注明引用的内容外，本论文不含任</w:t>
      </w:r>
      <w:r>
        <w:rPr>
          <w:spacing w:val="-8"/>
          <w:sz w:val="28"/>
        </w:rPr>
        <w:t>何其他个人或集体已经发表或撰写过的作品成果。对本文的研究做出</w:t>
      </w:r>
      <w:r>
        <w:rPr>
          <w:spacing w:val="-8"/>
          <w:sz w:val="28"/>
        </w:rPr>
        <w:t>重要贡献的个人和集体均已在文中以明确方式标明。本人完全意识到</w:t>
      </w:r>
      <w:r>
        <w:rPr>
          <w:spacing w:val="-2"/>
          <w:sz w:val="28"/>
        </w:rPr>
        <w:t>本声明的法律结果由本人承担。</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4"/>
        <w:rPr>
          <w:sz w:val="29"/>
        </w:rPr>
      </w:pPr>
    </w:p>
    <w:p>
      <w:pPr>
        <w:spacing w:before="0"/>
        <w:ind w:left="3488" w:right="0" w:firstLine="0"/>
        <w:jc w:val="left"/>
        <w:rPr>
          <w:sz w:val="28"/>
        </w:rPr>
      </w:pPr>
      <w:r>
        <w:rPr>
          <w:sz w:val="28"/>
        </w:rPr>
        <w:t>本科毕业论文（设计）</w:t>
      </w:r>
      <w:r>
        <w:rPr>
          <w:spacing w:val="-2"/>
          <w:sz w:val="28"/>
        </w:rPr>
        <w:t>作者签名：</w:t>
      </w:r>
    </w:p>
    <w:p>
      <w:pPr>
        <w:pStyle w:val="BodyText"/>
        <w:spacing w:before="8"/>
        <w:rPr>
          <w:sz w:val="26"/>
        </w:rPr>
      </w:pPr>
    </w:p>
    <w:p>
      <w:pPr>
        <w:spacing w:before="1"/>
        <w:ind w:left="5397" w:right="0" w:firstLine="0"/>
        <w:jc w:val="left"/>
        <w:rPr>
          <w:sz w:val="28"/>
        </w:rPr>
      </w:pPr>
      <w:r>
        <w:rPr>
          <w:spacing w:val="19"/>
          <w:sz w:val="28"/>
        </w:rPr>
        <w:t>年 月 日</w:t>
      </w:r>
    </w:p>
    <w:p>
      <w:pPr>
        <w:spacing w:after="0"/>
        <w:jc w:val="left"/>
        <w:rPr>
          <w:sz w:val="28"/>
        </w:rPr>
        <w:sectPr>
          <w:headerReference w:type="default" r:id="rId5"/>
          <w:pgSz w:w="11910" w:h="16840"/>
          <w:pgMar w:top="1560" w:right="900" w:bottom="280" w:left="1300" w:header="1369" w:footer="0"/>
          <w:pgNumType w:start="2"/>
          <w:cols w:space="708"/>
        </w:sectPr>
      </w:pPr>
    </w:p>
    <w:p>
      <w:pPr>
        <w:pStyle w:val="BodyText"/>
        <w:rPr>
          <w:sz w:val="20"/>
        </w:rPr>
      </w:pPr>
    </w:p>
    <w:p>
      <w:pPr>
        <w:pStyle w:val="BodyText"/>
        <w:rPr>
          <w:sz w:val="20"/>
        </w:rPr>
      </w:pPr>
    </w:p>
    <w:p>
      <w:pPr>
        <w:pStyle w:val="BodyText"/>
        <w:spacing w:before="2"/>
        <w:rPr>
          <w:sz w:val="14"/>
        </w:rPr>
      </w:pPr>
    </w:p>
    <w:p>
      <w:pPr>
        <w:pStyle w:val="Heading1"/>
        <w:tabs>
          <w:tab w:val="left" w:pos="599"/>
        </w:tabs>
        <w:ind w:right="58"/>
        <w:rPr>
          <w:rFonts w:ascii="黑体" w:eastAsia="黑体"/>
        </w:rPr>
      </w:pPr>
      <w:r>
        <w:rPr>
          <w:rFonts w:ascii="黑体" w:eastAsia="黑体"/>
          <w:spacing w:val="-10"/>
        </w:rPr>
        <w:t>摘</w:t>
      </w:r>
      <w:r>
        <w:rPr>
          <w:rFonts w:ascii="黑体" w:eastAsia="黑体"/>
        </w:rPr>
        <w:tab/>
      </w:r>
      <w:r>
        <w:rPr>
          <w:rFonts w:ascii="黑体" w:eastAsia="黑体"/>
          <w:spacing w:val="-10"/>
        </w:rPr>
        <w:t>要</w:t>
      </w:r>
    </w:p>
    <w:p>
      <w:pPr>
        <w:pStyle w:val="BodyText"/>
        <w:rPr>
          <w:rFonts w:ascii="黑体"/>
          <w:sz w:val="30"/>
        </w:rPr>
      </w:pPr>
    </w:p>
    <w:p>
      <w:pPr>
        <w:pStyle w:val="BodyText"/>
        <w:spacing w:before="9"/>
        <w:rPr>
          <w:rFonts w:ascii="黑体"/>
          <w:sz w:val="22"/>
        </w:rPr>
      </w:pPr>
    </w:p>
    <w:p>
      <w:pPr>
        <w:pStyle w:val="BodyText"/>
        <w:spacing w:line="312" w:lineRule="auto"/>
        <w:ind w:left="685" w:right="621" w:firstLine="480"/>
      </w:pPr>
      <w:r>
        <w:rPr>
          <w:spacing w:val="4"/>
        </w:rPr>
        <w:t>本系统的主要内容是在线网上人才系统网站的开发及维护，随着</w:t>
      </w:r>
      <w:r>
        <w:t>Internet</w:t>
      </w:r>
      <w:r>
        <w:rPr>
          <w:spacing w:val="2"/>
        </w:rPr>
        <w:t>的飞速发展，互联网成为人们快速获取、发布和传递信息的主要渠道，在人们</w:t>
      </w:r>
      <w:r>
        <w:rPr>
          <w:spacing w:val="3"/>
        </w:rPr>
        <w:t>的生活中发挥着极为重要的作用。网站的建设在</w:t>
      </w:r>
      <w:r>
        <w:t>Internet</w:t>
      </w:r>
      <w:r>
        <w:rPr>
          <w:spacing w:val="3"/>
        </w:rPr>
        <w:t>应用上的地位十分突出，已经成为政府、企事业单位信息化建设甚至个人</w:t>
      </w:r>
      <w:r>
        <w:t>Internet</w:t>
      </w:r>
      <w:r>
        <w:rPr>
          <w:spacing w:val="3"/>
        </w:rPr>
        <w:t>应用的重要组成</w:t>
      </w:r>
      <w:r>
        <w:rPr>
          <w:spacing w:val="-2"/>
        </w:rPr>
        <w:t>部分，倍受关注。招聘网站是一个很好的例子。网络招聘以其方便快捷等优点，</w:t>
      </w:r>
      <w:r>
        <w:rPr>
          <w:spacing w:val="2"/>
        </w:rPr>
        <w:t>深受广大企业和求职者喜爱。当前市场上网上求职招聘系统综合性强，在提供了很多职位的同时，也由工作经验限定了很多职位，求职者在筛选招聘信息往往会浪费很多时间。网上求职招聘系统作为专门针对求职者而设计的网站，为求职者提供更多的求职应聘经验，提高求职效率，提供更多就业机会，同时也为更多的求职者提供求职帮助。</w:t>
      </w:r>
    </w:p>
    <w:p>
      <w:pPr>
        <w:pStyle w:val="BodyText"/>
        <w:spacing w:before="3" w:line="312" w:lineRule="auto"/>
        <w:ind w:left="685" w:right="621" w:firstLine="480"/>
      </w:pPr>
      <w:r>
        <w:rPr>
          <w:spacing w:val="-1"/>
        </w:rPr>
        <w:t>本课题的目标是构建一个基于</w:t>
      </w:r>
      <w:r>
        <w:t>PHP</w:t>
      </w:r>
      <w:r>
        <w:rPr>
          <w:spacing w:val="-1"/>
        </w:rPr>
        <w:t>的网上求职招聘系统,以企业招聘为基点，</w:t>
      </w:r>
      <w:r>
        <w:rPr>
          <w:spacing w:val="2"/>
        </w:rPr>
        <w:t>运用统一数据交换标准、适时的数据更新、分工协作的信息收集发布机制，形</w:t>
      </w:r>
      <w:r>
        <w:rPr>
          <w:spacing w:val="1"/>
        </w:rPr>
        <w:t>成完整的求职者就业服务信息系统, 在全国范围内为广大求职者和各类用人单位提供求职和招聘的信息化平台。</w:t>
      </w:r>
    </w:p>
    <w:p>
      <w:pPr>
        <w:pStyle w:val="BodyText"/>
        <w:spacing w:line="363" w:lineRule="exact"/>
        <w:ind w:left="685"/>
      </w:pPr>
      <w:r>
        <w:rPr>
          <w:rFonts w:ascii="Microsoft JhengHei" w:eastAsia="Microsoft JhengHei"/>
          <w:b/>
        </w:rPr>
        <w:t>关键词：</w:t>
      </w:r>
      <w:r>
        <w:t>招聘系统；求职者招聘网；ASP.NET；</w:t>
      </w:r>
      <w:r>
        <w:rPr>
          <w:spacing w:val="-4"/>
        </w:rPr>
        <w:t>数据库</w:t>
      </w:r>
    </w:p>
    <w:p>
      <w:pPr>
        <w:spacing w:after="0" w:line="363" w:lineRule="exact"/>
        <w:sectPr>
          <w:headerReference w:type="default" r:id="rId6"/>
          <w:pgSz w:w="11910" w:h="16840"/>
          <w:pgMar w:top="1560" w:right="900" w:bottom="280" w:left="1300" w:header="1369" w:footer="0"/>
          <w:pgNumType w:start="3"/>
          <w:cols w:space="708"/>
        </w:sectPr>
      </w:pPr>
    </w:p>
    <w:p>
      <w:pPr>
        <w:pStyle w:val="BodyText"/>
        <w:rPr>
          <w:sz w:val="20"/>
        </w:rPr>
      </w:pPr>
    </w:p>
    <w:p>
      <w:pPr>
        <w:pStyle w:val="BodyText"/>
        <w:rPr>
          <w:sz w:val="20"/>
        </w:rPr>
      </w:pPr>
    </w:p>
    <w:p>
      <w:pPr>
        <w:pStyle w:val="BodyText"/>
        <w:spacing w:before="2"/>
        <w:rPr>
          <w:sz w:val="14"/>
        </w:rPr>
      </w:pPr>
    </w:p>
    <w:p>
      <w:pPr>
        <w:pStyle w:val="Heading1"/>
        <w:ind w:right="58"/>
        <w:rPr>
          <w:rFonts w:ascii="黑体"/>
        </w:rPr>
      </w:pPr>
      <w:r>
        <w:rPr>
          <w:rFonts w:ascii="黑体"/>
          <w:spacing w:val="-2"/>
        </w:rPr>
        <w:t>Abstract</w:t>
      </w:r>
    </w:p>
    <w:p>
      <w:pPr>
        <w:pStyle w:val="BodyText"/>
        <w:rPr>
          <w:rFonts w:ascii="黑体"/>
          <w:sz w:val="30"/>
        </w:rPr>
      </w:pPr>
    </w:p>
    <w:p>
      <w:pPr>
        <w:pStyle w:val="BodyText"/>
        <w:spacing w:before="211" w:line="360" w:lineRule="auto"/>
        <w:ind w:left="685" w:right="740" w:firstLine="480"/>
        <w:jc w:val="both"/>
        <w:rPr>
          <w:rFonts w:ascii="Times New Roman"/>
        </w:rPr>
      </w:pPr>
      <w:r>
        <w:rPr>
          <w:rFonts w:ascii="Times New Roman"/>
        </w:rPr>
        <w:t>With the rapid development of Internet, the Internet become fast access, publish and deliver the main channels of information, in people's lives play a very important role. The status of the construction site on the Internet application is very prominent , has become the government, enterprises and even individuals information technology an important part of Internet applications , much attention. Recruitment website is a good example. Its convenient online recruitment advantages , the majority of enterprises and graduates alike. Currently on the market online job recruitment</w:t>
      </w:r>
      <w:r>
        <w:rPr>
          <w:rFonts w:ascii="Times New Roman"/>
          <w:spacing w:val="40"/>
        </w:rPr>
        <w:t xml:space="preserve"> </w:t>
      </w:r>
      <w:r>
        <w:rPr>
          <w:rFonts w:ascii="Times New Roman"/>
        </w:rPr>
        <w:t>system comprehensive, providing a lot of jobs , but also by the limited experience of many jobs , graduate recruitment information in screening often waste a lot of time . Online job recruitment system as designed specifically for graduates site to offer graduates more job candidates experience, improve job efficiency , provide more employment opportunities, but also provide job search assistance to more graduates.</w:t>
      </w:r>
    </w:p>
    <w:p>
      <w:pPr>
        <w:pStyle w:val="BodyText"/>
        <w:spacing w:line="360" w:lineRule="auto"/>
        <w:ind w:left="685" w:right="741" w:firstLine="480"/>
        <w:jc w:val="both"/>
        <w:rPr>
          <w:rFonts w:ascii="Times New Roman"/>
        </w:rPr>
      </w:pPr>
      <w:r>
        <w:rPr>
          <w:rFonts w:ascii="Times New Roman"/>
        </w:rPr>
        <w:t>The goal of this project is to build an PHP-based online job recruitment system , anchored in corporate recruitment , using a unified data exchange standards , timely data updates, information collection release mechanism of division of labor , a complete graduate employment service information system in the country for the majority of graduates and employers to provide various types of job search and recruitment information platform .</w:t>
      </w:r>
    </w:p>
    <w:p>
      <w:pPr>
        <w:pStyle w:val="BodyText"/>
        <w:rPr>
          <w:rFonts w:ascii="Times New Roman"/>
          <w:sz w:val="26"/>
        </w:rPr>
      </w:pPr>
    </w:p>
    <w:p>
      <w:pPr>
        <w:pStyle w:val="BodyText"/>
        <w:spacing w:before="211" w:line="348" w:lineRule="auto"/>
        <w:ind w:left="685" w:right="742" w:firstLine="480"/>
        <w:jc w:val="both"/>
        <w:rPr>
          <w:rFonts w:ascii="Times New Roman"/>
        </w:rPr>
      </w:pPr>
      <w:r>
        <w:rPr>
          <w:rFonts w:ascii="Times New Roman"/>
          <w:b/>
        </w:rPr>
        <w:t xml:space="preserve">Key words: </w:t>
      </w:r>
      <w:r>
        <w:rPr>
          <w:rFonts w:ascii="Times New Roman"/>
        </w:rPr>
        <w:t xml:space="preserve">Recruitment system; graduate recruitment network; ASP.NET; </w:t>
      </w:r>
      <w:r>
        <w:rPr>
          <w:rFonts w:ascii="Times New Roman"/>
          <w:spacing w:val="-2"/>
        </w:rPr>
        <w:t>database</w:t>
      </w:r>
    </w:p>
    <w:p>
      <w:pPr>
        <w:spacing w:after="0" w:line="348" w:lineRule="auto"/>
        <w:jc w:val="both"/>
        <w:rPr>
          <w:rFonts w:ascii="Times New Roman"/>
        </w:rPr>
        <w:sectPr>
          <w:headerReference w:type="default" r:id="rId7"/>
          <w:pgSz w:w="11910" w:h="16840"/>
          <w:pgMar w:top="1560" w:right="900" w:bottom="280" w:left="1300" w:header="1369" w:footer="0"/>
          <w:pgNumType w:start="4"/>
          <w:cols w:space="708"/>
        </w:sectPr>
      </w:pPr>
    </w:p>
    <w:p>
      <w:pPr>
        <w:pStyle w:val="BodyText"/>
        <w:rPr>
          <w:rFonts w:ascii="Times New Roman"/>
          <w:sz w:val="20"/>
        </w:rPr>
      </w:pPr>
    </w:p>
    <w:p>
      <w:pPr>
        <w:pStyle w:val="BodyText"/>
        <w:rPr>
          <w:rFonts w:ascii="Times New Roman"/>
          <w:sz w:val="20"/>
        </w:rPr>
      </w:pPr>
    </w:p>
    <w:p>
      <w:pPr>
        <w:pStyle w:val="BodyText"/>
        <w:spacing w:before="4"/>
        <w:rPr>
          <w:rFonts w:ascii="Times New Roman"/>
          <w:sz w:val="20"/>
        </w:rPr>
      </w:pPr>
    </w:p>
    <w:p>
      <w:pPr>
        <w:pStyle w:val="Heading1"/>
        <w:tabs>
          <w:tab w:val="left" w:pos="749"/>
        </w:tabs>
        <w:ind w:right="172"/>
        <w:rPr>
          <w:rFonts w:ascii="黑体" w:eastAsia="黑体"/>
        </w:rPr>
      </w:pPr>
      <w:r>
        <w:rPr>
          <w:rFonts w:ascii="黑体" w:eastAsia="黑体"/>
          <w:spacing w:val="-10"/>
        </w:rPr>
        <w:t>目</w:t>
      </w:r>
      <w:r>
        <w:rPr>
          <w:rFonts w:ascii="黑体" w:eastAsia="黑体"/>
        </w:rPr>
        <w:tab/>
      </w:r>
      <w:r>
        <w:rPr>
          <w:rFonts w:ascii="黑体" w:eastAsia="黑体"/>
          <w:spacing w:val="-10"/>
        </w:rPr>
        <w:t>录</w:t>
      </w:r>
    </w:p>
    <w:p>
      <w:pPr>
        <w:spacing w:after="0"/>
        <w:rPr>
          <w:rFonts w:ascii="黑体" w:eastAsia="黑体"/>
        </w:rPr>
        <w:sectPr>
          <w:headerReference w:type="default" r:id="rId8"/>
          <w:pgSz w:w="11910" w:h="16840"/>
          <w:pgMar w:top="1560" w:right="900" w:bottom="1851" w:left="1300" w:header="1369" w:footer="0"/>
          <w:pgNumType w:start="5"/>
          <w:cols w:space="708"/>
        </w:sectPr>
      </w:pPr>
    </w:p>
    <w:sdt>
      <w:sdtPr>
        <w:id w:val="203670152"/>
        <w:docPartObj>
          <w:docPartGallery w:val="Table of Contents"/>
          <w:docPartUnique/>
        </w:docPartObj>
      </w:sdtPr>
      <w:sdtContent>
        <w:p>
          <w:pPr>
            <w:pStyle w:val="TOC1"/>
            <w:tabs>
              <w:tab w:val="right" w:leader="dot" w:pos="8895"/>
            </w:tabs>
            <w:spacing w:before="675"/>
          </w:pPr>
          <w:hyperlink w:anchor="_TOC_250026" w:history="1">
            <w:r>
              <w:t>第一章 设计概</w:t>
            </w:r>
            <w:r>
              <w:rPr>
                <w:spacing w:val="-10"/>
              </w:rPr>
              <w:t>述</w:t>
            </w:r>
            <w:r>
              <w:rPr>
                <w:rFonts w:ascii="Times New Roman" w:eastAsia="Times New Roman"/>
                <w:b/>
              </w:rPr>
              <w:tab/>
            </w:r>
            <w:r>
              <w:rPr>
                <w:spacing w:val="-10"/>
              </w:rPr>
              <w:t>1</w:t>
            </w:r>
          </w:hyperlink>
        </w:p>
        <w:p>
          <w:pPr>
            <w:pStyle w:val="TOC2"/>
            <w:numPr>
              <w:ilvl w:val="1"/>
              <w:numId w:val="38"/>
            </w:numPr>
            <w:tabs>
              <w:tab w:val="left" w:pos="1540"/>
              <w:tab w:val="right" w:leader="dot" w:pos="8895"/>
            </w:tabs>
            <w:spacing w:before="93" w:after="0" w:line="240" w:lineRule="auto"/>
            <w:ind w:left="1540" w:right="0" w:hanging="480"/>
            <w:jc w:val="left"/>
          </w:pPr>
          <w:hyperlink w:anchor="_TOC_250025" w:history="1">
            <w:r>
              <w:t>设计背景与意</w:t>
            </w:r>
            <w:r>
              <w:rPr>
                <w:spacing w:val="-10"/>
              </w:rPr>
              <w:t>义</w:t>
            </w:r>
            <w:r>
              <w:rPr>
                <w:rFonts w:ascii="Times New Roman" w:eastAsia="Times New Roman"/>
                <w:b/>
              </w:rPr>
              <w:tab/>
            </w:r>
            <w:r>
              <w:rPr>
                <w:spacing w:val="-10"/>
              </w:rPr>
              <w:t>1</w:t>
            </w:r>
          </w:hyperlink>
        </w:p>
        <w:p>
          <w:pPr>
            <w:pStyle w:val="TOC2"/>
            <w:numPr>
              <w:ilvl w:val="1"/>
              <w:numId w:val="38"/>
            </w:numPr>
            <w:tabs>
              <w:tab w:val="left" w:pos="1540"/>
              <w:tab w:val="right" w:leader="dot" w:pos="8895"/>
            </w:tabs>
            <w:spacing w:before="92" w:after="0" w:line="240" w:lineRule="auto"/>
            <w:ind w:left="1540" w:right="0" w:hanging="480"/>
            <w:jc w:val="left"/>
          </w:pPr>
          <w:hyperlink w:anchor="_TOC_250024" w:history="1">
            <w:r>
              <w:t>同类或相关系统的开发现</w:t>
            </w:r>
            <w:r>
              <w:rPr>
                <w:spacing w:val="-10"/>
              </w:rPr>
              <w:t>状</w:t>
            </w:r>
            <w:r>
              <w:rPr>
                <w:rFonts w:ascii="Times New Roman" w:eastAsia="Times New Roman"/>
                <w:b/>
              </w:rPr>
              <w:tab/>
            </w:r>
            <w:r>
              <w:rPr>
                <w:spacing w:val="-10"/>
              </w:rPr>
              <w:t>1</w:t>
            </w:r>
          </w:hyperlink>
        </w:p>
        <w:p>
          <w:pPr>
            <w:pStyle w:val="TOC2"/>
            <w:numPr>
              <w:ilvl w:val="1"/>
              <w:numId w:val="38"/>
            </w:numPr>
            <w:tabs>
              <w:tab w:val="left" w:pos="1540"/>
              <w:tab w:val="right" w:leader="dot" w:pos="8895"/>
            </w:tabs>
            <w:spacing w:before="93" w:after="0" w:line="240" w:lineRule="auto"/>
            <w:ind w:left="1540" w:right="0" w:hanging="480"/>
            <w:jc w:val="left"/>
          </w:pPr>
          <w:hyperlink w:anchor="_TOC_250023" w:history="1">
            <w:r>
              <w:t>设计目标与主要工</w:t>
            </w:r>
            <w:r>
              <w:rPr>
                <w:spacing w:val="-10"/>
              </w:rPr>
              <w:t>作</w:t>
            </w:r>
            <w:r>
              <w:rPr>
                <w:rFonts w:ascii="Times New Roman" w:eastAsia="Times New Roman"/>
                <w:b/>
              </w:rPr>
              <w:tab/>
            </w:r>
            <w:r>
              <w:rPr>
                <w:spacing w:val="-10"/>
              </w:rPr>
              <w:t>3</w:t>
            </w:r>
          </w:hyperlink>
        </w:p>
        <w:p>
          <w:pPr>
            <w:pStyle w:val="TOC3"/>
            <w:numPr>
              <w:ilvl w:val="2"/>
              <w:numId w:val="38"/>
            </w:numPr>
            <w:tabs>
              <w:tab w:val="left" w:pos="2260"/>
              <w:tab w:val="right" w:leader="dot" w:pos="8895"/>
            </w:tabs>
            <w:spacing w:before="92" w:after="0" w:line="240" w:lineRule="auto"/>
            <w:ind w:left="2260" w:right="0" w:hanging="720"/>
            <w:jc w:val="left"/>
          </w:pPr>
          <w:hyperlink w:anchor="_TOC_250022" w:history="1">
            <w:r>
              <w:t>设计目</w:t>
            </w:r>
            <w:r>
              <w:rPr>
                <w:spacing w:val="-10"/>
              </w:rPr>
              <w:t>标</w:t>
            </w:r>
            <w:r>
              <w:rPr>
                <w:rFonts w:ascii="Times New Roman" w:eastAsia="Times New Roman"/>
                <w:b/>
              </w:rPr>
              <w:tab/>
            </w:r>
            <w:r>
              <w:rPr>
                <w:spacing w:val="-10"/>
              </w:rPr>
              <w:t>3</w:t>
            </w:r>
          </w:hyperlink>
        </w:p>
        <w:p>
          <w:pPr>
            <w:pStyle w:val="TOC3"/>
            <w:numPr>
              <w:ilvl w:val="2"/>
              <w:numId w:val="38"/>
            </w:numPr>
            <w:tabs>
              <w:tab w:val="left" w:pos="2260"/>
              <w:tab w:val="right" w:leader="dot" w:pos="8895"/>
            </w:tabs>
            <w:spacing w:before="93" w:after="0" w:line="240" w:lineRule="auto"/>
            <w:ind w:left="2260" w:right="0" w:hanging="720"/>
            <w:jc w:val="left"/>
          </w:pPr>
          <w:hyperlink w:anchor="_TOC_250021" w:history="1">
            <w:r>
              <w:t>设计主要工</w:t>
            </w:r>
            <w:r>
              <w:rPr>
                <w:spacing w:val="-10"/>
              </w:rPr>
              <w:t>作</w:t>
            </w:r>
            <w:r>
              <w:rPr>
                <w:rFonts w:ascii="Times New Roman" w:eastAsia="Times New Roman"/>
                <w:b/>
              </w:rPr>
              <w:tab/>
            </w:r>
            <w:r>
              <w:rPr>
                <w:spacing w:val="-10"/>
              </w:rPr>
              <w:t>3</w:t>
            </w:r>
          </w:hyperlink>
        </w:p>
        <w:p>
          <w:pPr>
            <w:pStyle w:val="TOC1"/>
            <w:tabs>
              <w:tab w:val="right" w:leader="dot" w:pos="8895"/>
            </w:tabs>
            <w:spacing w:before="212"/>
          </w:pPr>
          <w:hyperlink w:anchor="_TOC_250020" w:history="1">
            <w:r>
              <w:t>第二章 系统分析与设</w:t>
            </w:r>
            <w:r>
              <w:rPr>
                <w:spacing w:val="-10"/>
              </w:rPr>
              <w:t>计</w:t>
            </w:r>
            <w:r>
              <w:rPr>
                <w:rFonts w:ascii="Times New Roman" w:eastAsia="Times New Roman"/>
                <w:b/>
              </w:rPr>
              <w:tab/>
            </w:r>
            <w:r>
              <w:rPr>
                <w:spacing w:val="-10"/>
              </w:rPr>
              <w:t>5</w:t>
            </w:r>
          </w:hyperlink>
        </w:p>
        <w:p>
          <w:pPr>
            <w:pStyle w:val="TOC2"/>
            <w:numPr>
              <w:ilvl w:val="1"/>
              <w:numId w:val="36"/>
            </w:numPr>
            <w:tabs>
              <w:tab w:val="left" w:pos="1540"/>
              <w:tab w:val="right" w:leader="dot" w:pos="8895"/>
            </w:tabs>
            <w:spacing w:before="93" w:after="0" w:line="240" w:lineRule="auto"/>
            <w:ind w:left="1540" w:right="0" w:hanging="480"/>
            <w:jc w:val="left"/>
          </w:pPr>
          <w:hyperlink w:anchor="_TOC_250019" w:history="1">
            <w:r>
              <w:t>系统分</w:t>
            </w:r>
            <w:r>
              <w:rPr>
                <w:spacing w:val="-10"/>
              </w:rPr>
              <w:t>析</w:t>
            </w:r>
            <w:r>
              <w:rPr>
                <w:rFonts w:ascii="Times New Roman" w:eastAsia="Times New Roman"/>
                <w:b/>
              </w:rPr>
              <w:tab/>
            </w:r>
            <w:r>
              <w:rPr>
                <w:spacing w:val="-10"/>
              </w:rPr>
              <w:t>5</w:t>
            </w:r>
          </w:hyperlink>
        </w:p>
        <w:p>
          <w:pPr>
            <w:pStyle w:val="TOC3"/>
            <w:numPr>
              <w:ilvl w:val="2"/>
              <w:numId w:val="36"/>
            </w:numPr>
            <w:tabs>
              <w:tab w:val="left" w:pos="2260"/>
              <w:tab w:val="right" w:leader="dot" w:pos="8895"/>
            </w:tabs>
            <w:spacing w:before="92" w:after="0" w:line="240" w:lineRule="auto"/>
            <w:ind w:left="2260" w:right="0" w:hanging="720"/>
            <w:jc w:val="left"/>
          </w:pPr>
          <w:hyperlink w:anchor="_TOC_250018" w:history="1">
            <w:r>
              <w:t>用户角色分</w:t>
            </w:r>
            <w:r>
              <w:rPr>
                <w:spacing w:val="-10"/>
              </w:rPr>
              <w:t>析</w:t>
            </w:r>
            <w:r>
              <w:rPr>
                <w:rFonts w:ascii="Times New Roman" w:eastAsia="Times New Roman"/>
                <w:b/>
              </w:rPr>
              <w:tab/>
            </w:r>
            <w:r>
              <w:rPr>
                <w:spacing w:val="-10"/>
              </w:rPr>
              <w:t>5</w:t>
            </w:r>
          </w:hyperlink>
        </w:p>
        <w:p>
          <w:pPr>
            <w:pStyle w:val="TOC3"/>
            <w:numPr>
              <w:ilvl w:val="2"/>
              <w:numId w:val="36"/>
            </w:numPr>
            <w:tabs>
              <w:tab w:val="left" w:pos="2260"/>
              <w:tab w:val="right" w:leader="dot" w:pos="8895"/>
            </w:tabs>
            <w:spacing w:before="93" w:after="0" w:line="240" w:lineRule="auto"/>
            <w:ind w:left="2260" w:right="0" w:hanging="720"/>
            <w:jc w:val="left"/>
          </w:pPr>
          <w:hyperlink w:anchor="_TOC_250017" w:history="1">
            <w:r>
              <w:t>需求分</w:t>
            </w:r>
            <w:r>
              <w:rPr>
                <w:spacing w:val="-10"/>
              </w:rPr>
              <w:t>析</w:t>
            </w:r>
            <w:r>
              <w:rPr>
                <w:rFonts w:ascii="Times New Roman" w:eastAsia="Times New Roman"/>
                <w:b/>
              </w:rPr>
              <w:tab/>
            </w:r>
            <w:r>
              <w:rPr>
                <w:spacing w:val="-10"/>
              </w:rPr>
              <w:t>5</w:t>
            </w:r>
          </w:hyperlink>
        </w:p>
        <w:p>
          <w:pPr>
            <w:pStyle w:val="TOC2"/>
            <w:numPr>
              <w:ilvl w:val="1"/>
              <w:numId w:val="36"/>
            </w:numPr>
            <w:tabs>
              <w:tab w:val="left" w:pos="1540"/>
              <w:tab w:val="right" w:leader="dot" w:pos="8895"/>
            </w:tabs>
            <w:spacing w:before="92" w:after="0" w:line="240" w:lineRule="auto"/>
            <w:ind w:left="1540" w:right="0" w:hanging="480"/>
            <w:jc w:val="left"/>
          </w:pPr>
          <w:hyperlink w:anchor="_TOC_250016" w:history="1">
            <w:r>
              <w:t>功能模块设</w:t>
            </w:r>
            <w:r>
              <w:rPr>
                <w:spacing w:val="-10"/>
              </w:rPr>
              <w:t>计</w:t>
            </w:r>
            <w:r>
              <w:rPr>
                <w:rFonts w:ascii="Times New Roman" w:eastAsia="Times New Roman"/>
                <w:b/>
              </w:rPr>
              <w:tab/>
            </w:r>
            <w:r>
              <w:rPr>
                <w:spacing w:val="-10"/>
              </w:rPr>
              <w:t>6</w:t>
            </w:r>
          </w:hyperlink>
        </w:p>
        <w:p>
          <w:pPr>
            <w:pStyle w:val="TOC3"/>
            <w:numPr>
              <w:ilvl w:val="2"/>
              <w:numId w:val="36"/>
            </w:numPr>
            <w:tabs>
              <w:tab w:val="left" w:pos="2260"/>
              <w:tab w:val="right" w:leader="dot" w:pos="8895"/>
            </w:tabs>
            <w:spacing w:before="93" w:after="0" w:line="240" w:lineRule="auto"/>
            <w:ind w:left="2260" w:right="0" w:hanging="720"/>
            <w:jc w:val="left"/>
          </w:pPr>
          <w:hyperlink w:anchor="_TOC_250015" w:history="1">
            <w:r>
              <w:t>总体功能模块设</w:t>
            </w:r>
            <w:r>
              <w:rPr>
                <w:spacing w:val="-10"/>
              </w:rPr>
              <w:t>计</w:t>
            </w:r>
            <w:r>
              <w:rPr>
                <w:rFonts w:ascii="Times New Roman" w:eastAsia="Times New Roman"/>
                <w:b/>
              </w:rPr>
              <w:tab/>
            </w:r>
            <w:r>
              <w:rPr>
                <w:spacing w:val="-10"/>
              </w:rPr>
              <w:t>6</w:t>
            </w:r>
          </w:hyperlink>
        </w:p>
        <w:p>
          <w:pPr>
            <w:pStyle w:val="TOC3"/>
            <w:numPr>
              <w:ilvl w:val="2"/>
              <w:numId w:val="36"/>
            </w:numPr>
            <w:tabs>
              <w:tab w:val="left" w:pos="2260"/>
              <w:tab w:val="right" w:leader="dot" w:pos="8895"/>
            </w:tabs>
            <w:spacing w:before="92" w:after="0" w:line="240" w:lineRule="auto"/>
            <w:ind w:left="2260" w:right="0" w:hanging="720"/>
            <w:jc w:val="left"/>
          </w:pPr>
          <w:hyperlink w:anchor="_TOC_250014" w:history="1">
            <w:r>
              <w:t>详细功能模块设</w:t>
            </w:r>
            <w:r>
              <w:rPr>
                <w:spacing w:val="-10"/>
              </w:rPr>
              <w:t>计</w:t>
            </w:r>
            <w:r>
              <w:rPr>
                <w:rFonts w:ascii="Times New Roman" w:eastAsia="Times New Roman"/>
                <w:b/>
              </w:rPr>
              <w:tab/>
            </w:r>
            <w:r>
              <w:rPr>
                <w:spacing w:val="-10"/>
              </w:rPr>
              <w:t>7</w:t>
            </w:r>
          </w:hyperlink>
        </w:p>
        <w:p>
          <w:pPr>
            <w:pStyle w:val="TOC2"/>
            <w:numPr>
              <w:ilvl w:val="1"/>
              <w:numId w:val="36"/>
            </w:numPr>
            <w:tabs>
              <w:tab w:val="left" w:pos="1540"/>
              <w:tab w:val="right" w:leader="dot" w:pos="8895"/>
            </w:tabs>
            <w:spacing w:before="93" w:after="0" w:line="240" w:lineRule="auto"/>
            <w:ind w:left="1540" w:right="0" w:hanging="480"/>
            <w:jc w:val="left"/>
          </w:pPr>
          <w:hyperlink w:anchor="_TOC_250013" w:history="1">
            <w:r>
              <w:t>数据库设</w:t>
            </w:r>
            <w:r>
              <w:rPr>
                <w:spacing w:val="-10"/>
              </w:rPr>
              <w:t>计</w:t>
            </w:r>
            <w:r>
              <w:rPr>
                <w:rFonts w:ascii="Times New Roman" w:eastAsia="Times New Roman"/>
                <w:b/>
              </w:rPr>
              <w:tab/>
            </w:r>
            <w:r>
              <w:rPr>
                <w:spacing w:val="-10"/>
              </w:rPr>
              <w:t>8</w:t>
            </w:r>
          </w:hyperlink>
        </w:p>
        <w:p>
          <w:pPr>
            <w:pStyle w:val="TOC3"/>
            <w:numPr>
              <w:ilvl w:val="2"/>
              <w:numId w:val="36"/>
            </w:numPr>
            <w:tabs>
              <w:tab w:val="left" w:pos="2260"/>
              <w:tab w:val="right" w:leader="dot" w:pos="8895"/>
            </w:tabs>
            <w:spacing w:before="92" w:after="0" w:line="240" w:lineRule="auto"/>
            <w:ind w:left="2260" w:right="0" w:hanging="720"/>
            <w:jc w:val="left"/>
          </w:pPr>
          <w:hyperlink w:anchor="_TOC_250012" w:history="1">
            <w:r>
              <w:t>概念设</w:t>
            </w:r>
            <w:r>
              <w:rPr>
                <w:spacing w:val="-10"/>
              </w:rPr>
              <w:t>计</w:t>
            </w:r>
            <w:r>
              <w:rPr>
                <w:rFonts w:ascii="Times New Roman" w:eastAsia="Times New Roman"/>
                <w:b/>
              </w:rPr>
              <w:tab/>
            </w:r>
            <w:r>
              <w:rPr>
                <w:spacing w:val="-10"/>
              </w:rPr>
              <w:t>8</w:t>
            </w:r>
          </w:hyperlink>
        </w:p>
        <w:p>
          <w:pPr>
            <w:pStyle w:val="TOC3"/>
            <w:numPr>
              <w:ilvl w:val="2"/>
              <w:numId w:val="36"/>
            </w:numPr>
            <w:tabs>
              <w:tab w:val="left" w:pos="2260"/>
              <w:tab w:val="right" w:leader="dot" w:pos="8895"/>
            </w:tabs>
            <w:spacing w:before="93" w:after="0" w:line="240" w:lineRule="auto"/>
            <w:ind w:left="2260" w:right="0" w:hanging="720"/>
            <w:jc w:val="left"/>
          </w:pPr>
          <w:hyperlink w:anchor="_TOC_250011" w:history="1">
            <w:r>
              <w:t>逻辑设</w:t>
            </w:r>
            <w:r>
              <w:rPr>
                <w:spacing w:val="-10"/>
              </w:rPr>
              <w:t>计</w:t>
            </w:r>
            <w:r>
              <w:rPr>
                <w:rFonts w:ascii="Times New Roman" w:eastAsia="Times New Roman"/>
                <w:b/>
              </w:rPr>
              <w:tab/>
            </w:r>
            <w:r>
              <w:rPr>
                <w:spacing w:val="-5"/>
              </w:rPr>
              <w:t>10</w:t>
            </w:r>
          </w:hyperlink>
        </w:p>
        <w:p>
          <w:pPr>
            <w:pStyle w:val="TOC2"/>
            <w:numPr>
              <w:ilvl w:val="1"/>
              <w:numId w:val="36"/>
            </w:numPr>
            <w:tabs>
              <w:tab w:val="left" w:pos="1540"/>
              <w:tab w:val="right" w:leader="dot" w:pos="8895"/>
            </w:tabs>
            <w:spacing w:before="92" w:after="0" w:line="240" w:lineRule="auto"/>
            <w:ind w:left="1540" w:right="0" w:hanging="480"/>
            <w:jc w:val="left"/>
          </w:pPr>
          <w:hyperlink w:anchor="_TOC_250010" w:history="1">
            <w:r>
              <w:t>界面设</w:t>
            </w:r>
            <w:r>
              <w:rPr>
                <w:spacing w:val="-10"/>
              </w:rPr>
              <w:t>计</w:t>
            </w:r>
            <w:r>
              <w:rPr>
                <w:rFonts w:ascii="Times New Roman" w:eastAsia="Times New Roman"/>
                <w:b/>
              </w:rPr>
              <w:tab/>
            </w:r>
            <w:r>
              <w:rPr>
                <w:spacing w:val="-5"/>
              </w:rPr>
              <w:t>12</w:t>
            </w:r>
          </w:hyperlink>
        </w:p>
        <w:p>
          <w:pPr>
            <w:pStyle w:val="TOC1"/>
            <w:tabs>
              <w:tab w:val="right" w:leader="dot" w:pos="8895"/>
            </w:tabs>
          </w:pPr>
          <w:hyperlink w:anchor="_TOC_250009" w:history="1">
            <w:r>
              <w:t>第三章 系统实</w:t>
            </w:r>
            <w:r>
              <w:rPr>
                <w:spacing w:val="-10"/>
              </w:rPr>
              <w:t>现</w:t>
            </w:r>
            <w:r>
              <w:rPr>
                <w:rFonts w:ascii="Times New Roman" w:eastAsia="Times New Roman"/>
                <w:b/>
              </w:rPr>
              <w:tab/>
            </w:r>
            <w:r>
              <w:rPr>
                <w:spacing w:val="-5"/>
              </w:rPr>
              <w:t>14</w:t>
            </w:r>
          </w:hyperlink>
        </w:p>
        <w:p>
          <w:pPr>
            <w:pStyle w:val="TOC2"/>
            <w:numPr>
              <w:ilvl w:val="1"/>
              <w:numId w:val="35"/>
            </w:numPr>
            <w:tabs>
              <w:tab w:val="left" w:pos="1421"/>
              <w:tab w:val="right" w:leader="dot" w:pos="8895"/>
            </w:tabs>
            <w:spacing w:before="92" w:after="0" w:line="240" w:lineRule="auto"/>
            <w:ind w:left="1421" w:right="0" w:hanging="361"/>
            <w:jc w:val="left"/>
          </w:pPr>
          <w:hyperlink w:anchor="_TOC_250008" w:history="1">
            <w:r>
              <w:t>用户身份认证的实</w:t>
            </w:r>
            <w:r>
              <w:rPr>
                <w:spacing w:val="-10"/>
              </w:rPr>
              <w:t>现</w:t>
            </w:r>
            <w:r>
              <w:rPr>
                <w:rFonts w:ascii="Times New Roman" w:eastAsia="Times New Roman"/>
                <w:b/>
              </w:rPr>
              <w:tab/>
            </w:r>
            <w:r>
              <w:rPr>
                <w:spacing w:val="-5"/>
              </w:rPr>
              <w:t>14</w:t>
            </w:r>
          </w:hyperlink>
        </w:p>
        <w:p>
          <w:pPr>
            <w:pStyle w:val="TOC2"/>
            <w:numPr>
              <w:ilvl w:val="1"/>
              <w:numId w:val="35"/>
            </w:numPr>
            <w:tabs>
              <w:tab w:val="left" w:pos="1540"/>
              <w:tab w:val="right" w:leader="dot" w:pos="8895"/>
            </w:tabs>
            <w:spacing w:before="93" w:after="0" w:line="240" w:lineRule="auto"/>
            <w:ind w:left="1540" w:right="0" w:hanging="480"/>
            <w:jc w:val="left"/>
          </w:pPr>
          <w:hyperlink w:anchor="_TOC_250007" w:history="1">
            <w:r>
              <w:t>用户注册的实</w:t>
            </w:r>
            <w:r>
              <w:rPr>
                <w:spacing w:val="-10"/>
              </w:rPr>
              <w:t>现</w:t>
            </w:r>
            <w:r>
              <w:rPr>
                <w:rFonts w:ascii="Times New Roman" w:eastAsia="Times New Roman"/>
                <w:b/>
              </w:rPr>
              <w:tab/>
            </w:r>
            <w:r>
              <w:rPr>
                <w:spacing w:val="-5"/>
              </w:rPr>
              <w:t>15</w:t>
            </w:r>
          </w:hyperlink>
        </w:p>
        <w:p>
          <w:pPr>
            <w:pStyle w:val="TOC2"/>
            <w:numPr>
              <w:ilvl w:val="1"/>
              <w:numId w:val="35"/>
            </w:numPr>
            <w:tabs>
              <w:tab w:val="left" w:pos="1540"/>
              <w:tab w:val="right" w:leader="dot" w:pos="8895"/>
            </w:tabs>
            <w:spacing w:before="92" w:after="0" w:line="240" w:lineRule="auto"/>
            <w:ind w:left="1540" w:right="0" w:hanging="480"/>
            <w:jc w:val="left"/>
          </w:pPr>
          <w:hyperlink w:anchor="_TOC_250006" w:history="1">
            <w:r>
              <w:t>用户修改密码的实</w:t>
            </w:r>
            <w:r>
              <w:rPr>
                <w:spacing w:val="-10"/>
              </w:rPr>
              <w:t>现</w:t>
            </w:r>
            <w:r>
              <w:rPr>
                <w:rFonts w:ascii="Times New Roman" w:eastAsia="Times New Roman"/>
                <w:b/>
              </w:rPr>
              <w:tab/>
            </w:r>
            <w:r>
              <w:rPr>
                <w:spacing w:val="-5"/>
              </w:rPr>
              <w:t>15</w:t>
            </w:r>
          </w:hyperlink>
        </w:p>
        <w:p>
          <w:pPr>
            <w:pStyle w:val="TOC2"/>
            <w:numPr>
              <w:ilvl w:val="1"/>
              <w:numId w:val="35"/>
            </w:numPr>
            <w:tabs>
              <w:tab w:val="left" w:pos="1540"/>
              <w:tab w:val="right" w:leader="dot" w:pos="8895"/>
            </w:tabs>
            <w:spacing w:before="93" w:after="0" w:line="240" w:lineRule="auto"/>
            <w:ind w:left="1540" w:right="0" w:hanging="480"/>
            <w:jc w:val="left"/>
          </w:pPr>
          <w:hyperlink w:anchor="_TOC_250005" w:history="1">
            <w:r>
              <w:t>新闻功能模块的实</w:t>
            </w:r>
            <w:r>
              <w:rPr>
                <w:spacing w:val="-10"/>
              </w:rPr>
              <w:t>现</w:t>
            </w:r>
            <w:r>
              <w:rPr>
                <w:rFonts w:ascii="Times New Roman" w:eastAsia="Times New Roman"/>
                <w:b/>
              </w:rPr>
              <w:tab/>
            </w:r>
            <w:r>
              <w:rPr>
                <w:spacing w:val="-5"/>
              </w:rPr>
              <w:t>16</w:t>
            </w:r>
          </w:hyperlink>
        </w:p>
        <w:p>
          <w:pPr>
            <w:pStyle w:val="TOC2"/>
            <w:numPr>
              <w:ilvl w:val="1"/>
              <w:numId w:val="35"/>
            </w:numPr>
            <w:tabs>
              <w:tab w:val="left" w:pos="1540"/>
              <w:tab w:val="right" w:leader="dot" w:pos="8895"/>
            </w:tabs>
            <w:spacing w:before="92" w:after="0" w:line="240" w:lineRule="auto"/>
            <w:ind w:left="1540" w:right="0" w:hanging="480"/>
            <w:jc w:val="left"/>
          </w:pPr>
          <w:hyperlink w:anchor="_TOC_250004" w:history="1">
            <w:r>
              <w:t>管理员管理用户功能模块的实</w:t>
            </w:r>
            <w:r>
              <w:rPr>
                <w:spacing w:val="-10"/>
              </w:rPr>
              <w:t>现</w:t>
            </w:r>
            <w:r>
              <w:rPr>
                <w:rFonts w:ascii="Times New Roman" w:eastAsia="Times New Roman"/>
                <w:b/>
              </w:rPr>
              <w:tab/>
            </w:r>
            <w:r>
              <w:rPr>
                <w:spacing w:val="-5"/>
              </w:rPr>
              <w:t>17</w:t>
            </w:r>
          </w:hyperlink>
        </w:p>
        <w:p>
          <w:pPr>
            <w:pStyle w:val="TOC1"/>
            <w:tabs>
              <w:tab w:val="right" w:leader="dot" w:pos="8895"/>
            </w:tabs>
          </w:pPr>
          <w:hyperlink w:anchor="_TOC_250003" w:history="1">
            <w:r>
              <w:t>第四章 系统安装部署和简要使用说</w:t>
            </w:r>
            <w:r>
              <w:rPr>
                <w:spacing w:val="-10"/>
              </w:rPr>
              <w:t>明</w:t>
            </w:r>
            <w:r>
              <w:rPr>
                <w:rFonts w:ascii="Times New Roman" w:eastAsia="Times New Roman"/>
                <w:b/>
              </w:rPr>
              <w:tab/>
            </w:r>
            <w:r>
              <w:rPr>
                <w:spacing w:val="-5"/>
              </w:rPr>
              <w:t>18</w:t>
            </w:r>
          </w:hyperlink>
        </w:p>
        <w:p>
          <w:pPr>
            <w:pStyle w:val="TOC2"/>
            <w:numPr>
              <w:ilvl w:val="1"/>
              <w:numId w:val="34"/>
            </w:numPr>
            <w:tabs>
              <w:tab w:val="left" w:pos="1540"/>
              <w:tab w:val="right" w:leader="dot" w:pos="8895"/>
            </w:tabs>
            <w:spacing w:before="92" w:after="0" w:line="240" w:lineRule="auto"/>
            <w:ind w:left="1540" w:right="0" w:hanging="480"/>
            <w:jc w:val="left"/>
          </w:pPr>
          <w:r>
            <w:t>系统运行环境说</w:t>
          </w:r>
          <w:r>
            <w:rPr>
              <w:spacing w:val="-10"/>
            </w:rPr>
            <w:t>明</w:t>
          </w:r>
          <w:r>
            <w:rPr>
              <w:rFonts w:ascii="Times New Roman" w:eastAsia="Times New Roman"/>
              <w:b/>
            </w:rPr>
            <w:tab/>
          </w:r>
          <w:r>
            <w:rPr>
              <w:spacing w:val="-5"/>
            </w:rPr>
            <w:t>18</w:t>
          </w:r>
        </w:p>
        <w:p>
          <w:pPr>
            <w:pStyle w:val="TOC2"/>
            <w:numPr>
              <w:ilvl w:val="1"/>
              <w:numId w:val="34"/>
            </w:numPr>
            <w:tabs>
              <w:tab w:val="left" w:pos="1540"/>
              <w:tab w:val="right" w:leader="dot" w:pos="8895"/>
            </w:tabs>
            <w:spacing w:before="93" w:after="0" w:line="240" w:lineRule="auto"/>
            <w:ind w:left="1540" w:right="0" w:hanging="480"/>
            <w:jc w:val="left"/>
          </w:pPr>
          <w:r>
            <w:t>系统安装部署说</w:t>
          </w:r>
          <w:r>
            <w:rPr>
              <w:spacing w:val="-10"/>
            </w:rPr>
            <w:t>明</w:t>
          </w:r>
          <w:r>
            <w:rPr>
              <w:rFonts w:ascii="Times New Roman" w:eastAsia="Times New Roman"/>
              <w:b/>
            </w:rPr>
            <w:tab/>
          </w:r>
          <w:r>
            <w:rPr>
              <w:spacing w:val="-5"/>
            </w:rPr>
            <w:t>18</w:t>
          </w:r>
        </w:p>
        <w:p>
          <w:pPr>
            <w:pStyle w:val="TOC2"/>
            <w:numPr>
              <w:ilvl w:val="1"/>
              <w:numId w:val="34"/>
            </w:numPr>
            <w:tabs>
              <w:tab w:val="left" w:pos="1540"/>
              <w:tab w:val="right" w:leader="dot" w:pos="8895"/>
            </w:tabs>
            <w:spacing w:before="92" w:after="0" w:line="240" w:lineRule="auto"/>
            <w:ind w:left="1540" w:right="0" w:hanging="480"/>
            <w:jc w:val="left"/>
            <w:sectPr>
              <w:headerReference w:type="default" r:id="rId9"/>
              <w:type w:val="continuous"/>
              <w:pgSz w:w="11910" w:h="16840"/>
              <w:pgMar w:top="1569" w:right="900" w:bottom="1851" w:left="1300" w:header="1369" w:footer="0"/>
              <w:pgNumType w:start="6"/>
              <w:cols w:space="708"/>
            </w:sectPr>
          </w:pPr>
          <w:r>
            <w:t>系统简要使用说</w:t>
          </w:r>
          <w:r>
            <w:rPr>
              <w:spacing w:val="-10"/>
            </w:rPr>
            <w:t>明</w:t>
          </w:r>
          <w:r>
            <w:rPr>
              <w:rFonts w:ascii="Times New Roman" w:eastAsia="Times New Roman"/>
              <w:b/>
            </w:rPr>
            <w:tab/>
          </w:r>
          <w:r>
            <w:rPr>
              <w:spacing w:val="-5"/>
            </w:rPr>
            <w:t>18</w:t>
          </w:r>
        </w:p>
      </w:sdtContent>
    </w:sdt>
    <w:sdt>
      <w:sdtPr>
        <w:id w:val="1141129899"/>
        <w:docPartObj>
          <w:docPartGallery w:val="Table of Contents"/>
          <w:docPartUnique/>
        </w:docPartObj>
      </w:sdtPr>
      <w:sdtContent>
        <w:p>
          <w:pPr>
            <w:pStyle w:val="TOC1"/>
            <w:tabs>
              <w:tab w:val="right" w:leader="dot" w:pos="8895"/>
            </w:tabs>
            <w:spacing w:after="20"/>
          </w:pPr>
          <w:hyperlink w:anchor="_TOC_250002" w:history="1">
            <w:r>
              <w:t>第五章 设计总</w:t>
            </w:r>
            <w:r>
              <w:rPr>
                <w:spacing w:val="-10"/>
              </w:rPr>
              <w:t>结</w:t>
            </w:r>
            <w:r>
              <w:rPr>
                <w:rFonts w:ascii="Times New Roman" w:eastAsia="Times New Roman"/>
                <w:b/>
              </w:rPr>
              <w:tab/>
            </w:r>
            <w:r>
              <w:rPr>
                <w:spacing w:val="-5"/>
              </w:rPr>
              <w:t>20</w:t>
            </w:r>
          </w:hyperlink>
        </w:p>
        <w:p>
          <w:pPr>
            <w:pStyle w:val="TOC1"/>
            <w:tabs>
              <w:tab w:val="right" w:leader="dot" w:pos="8895"/>
            </w:tabs>
            <w:spacing w:before="212"/>
          </w:pPr>
          <w:hyperlink w:anchor="_TOC_250001" w:history="1">
            <w:r>
              <w:t>致</w:t>
            </w:r>
            <w:r>
              <w:rPr>
                <w:spacing w:val="-10"/>
              </w:rPr>
              <w:t>谢</w:t>
            </w:r>
            <w:r>
              <w:rPr>
                <w:rFonts w:ascii="Times New Roman" w:eastAsia="Times New Roman"/>
                <w:b/>
              </w:rPr>
              <w:tab/>
            </w:r>
            <w:r>
              <w:rPr>
                <w:spacing w:val="-5"/>
              </w:rPr>
              <w:t>21</w:t>
            </w:r>
          </w:hyperlink>
        </w:p>
        <w:p>
          <w:pPr>
            <w:pStyle w:val="TOC1"/>
            <w:tabs>
              <w:tab w:val="right" w:leader="dot" w:pos="8895"/>
            </w:tabs>
            <w:spacing w:before="212"/>
          </w:pPr>
          <w:hyperlink w:anchor="_TOC_250000" w:history="1">
            <w:r>
              <w:t>参考文</w:t>
            </w:r>
            <w:r>
              <w:rPr>
                <w:spacing w:val="-10"/>
              </w:rPr>
              <w:t>献</w:t>
            </w:r>
            <w:r>
              <w:rPr>
                <w:rFonts w:ascii="Times New Roman" w:eastAsia="Times New Roman"/>
                <w:b/>
              </w:rPr>
              <w:tab/>
            </w:r>
            <w:r>
              <w:rPr>
                <w:spacing w:val="-5"/>
              </w:rPr>
              <w:t>22</w:t>
            </w:r>
          </w:hyperlink>
        </w:p>
      </w:sdtContent>
    </w:sdt>
    <w:p>
      <w:pPr>
        <w:spacing w:after="0"/>
        <w:sectPr>
          <w:headerReference w:type="default" r:id="rId10"/>
          <w:type w:val="nextPage"/>
          <w:pgSz w:w="11910" w:h="16840"/>
          <w:pgMar w:top="1569" w:right="900" w:bottom="1851" w:left="1300" w:header="1369" w:footer="0"/>
          <w:pgNumType w:start="7"/>
          <w:cols w:space="708"/>
          <w:titlePg w:val="0"/>
        </w:sectPr>
      </w:pPr>
    </w:p>
    <w:p>
      <w:pPr>
        <w:pStyle w:val="Heading1"/>
        <w:spacing w:before="752"/>
        <w:ind w:right="172"/>
        <w:rPr>
          <w:rFonts w:ascii="黑体" w:eastAsia="黑体"/>
        </w:rPr>
      </w:pPr>
      <w:bookmarkStart w:id="0" w:name="_TOC_250026"/>
      <w:bookmarkEnd w:id="0"/>
      <w:r>
        <w:rPr>
          <w:rFonts w:ascii="黑体" w:eastAsia="黑体"/>
          <w:spacing w:val="-2"/>
        </w:rPr>
        <w:t>第一章 设计概述</w:t>
      </w:r>
    </w:p>
    <w:p>
      <w:pPr>
        <w:pStyle w:val="BodyText"/>
        <w:rPr>
          <w:rFonts w:ascii="黑体"/>
          <w:sz w:val="30"/>
        </w:rPr>
      </w:pPr>
    </w:p>
    <w:p>
      <w:pPr>
        <w:pStyle w:val="Heading2"/>
        <w:numPr>
          <w:ilvl w:val="1"/>
          <w:numId w:val="39"/>
        </w:numPr>
        <w:tabs>
          <w:tab w:val="left" w:pos="1157"/>
        </w:tabs>
        <w:spacing w:before="251" w:after="0" w:line="240" w:lineRule="auto"/>
        <w:ind w:left="1156" w:right="0" w:hanging="529"/>
        <w:jc w:val="left"/>
        <w:rPr>
          <w:rFonts w:ascii="黑体" w:eastAsia="黑体"/>
        </w:rPr>
      </w:pPr>
      <w:bookmarkStart w:id="1" w:name="_TOC_250025"/>
      <w:bookmarkEnd w:id="1"/>
      <w:r>
        <w:rPr>
          <w:rFonts w:ascii="黑体" w:eastAsia="黑体"/>
          <w:spacing w:val="-2"/>
        </w:rPr>
        <w:t>设计背景与意义</w:t>
      </w:r>
    </w:p>
    <w:p>
      <w:pPr>
        <w:pStyle w:val="BodyText"/>
        <w:spacing w:before="5"/>
        <w:rPr>
          <w:rFonts w:ascii="黑体"/>
          <w:sz w:val="34"/>
        </w:rPr>
      </w:pPr>
    </w:p>
    <w:p>
      <w:pPr>
        <w:pStyle w:val="BodyText"/>
        <w:spacing w:before="1" w:line="312" w:lineRule="auto"/>
        <w:ind w:left="628" w:right="799" w:firstLine="480"/>
        <w:jc w:val="both"/>
      </w:pPr>
      <w:r>
        <w:rPr>
          <w:spacing w:val="-2"/>
        </w:rPr>
        <w:t>近年来，中国高校毕业生数量逐年增多，大学生面临严峻的就业形势，大</w:t>
      </w:r>
      <w:r>
        <w:rPr>
          <w:spacing w:val="-2"/>
        </w:rPr>
        <w:t>学生在毕业后能否顺利就业，已成为全社会普遍关注的热点问题。大学生就业</w:t>
      </w:r>
      <w:r>
        <w:rPr>
          <w:spacing w:val="-2"/>
        </w:rPr>
        <w:t>难有一点关系是工作职位竞争激烈，如今网络的发展越来越迅猛，上网的人也</w:t>
      </w:r>
      <w:r>
        <w:rPr>
          <w:spacing w:val="-2"/>
        </w:rPr>
        <w:t>越来越多，网络应用在人们的生活中越来越普及，使得求职招聘者已经渐渐喜</w:t>
      </w:r>
      <w:r>
        <w:rPr>
          <w:spacing w:val="-2"/>
        </w:rPr>
        <w:t>欢上了网络求职招聘环境。互联网为招聘单位提供了丰富的资源及新的招聘方</w:t>
      </w:r>
      <w:r>
        <w:rPr>
          <w:spacing w:val="-2"/>
        </w:rPr>
        <w:t>式，使得过程更简单、快捷、高效，为其创造了一个良好的招聘平台。但是大</w:t>
      </w:r>
      <w:r>
        <w:rPr>
          <w:spacing w:val="-2"/>
        </w:rPr>
        <w:t>部分高校的校园招聘会，却还是以传统的方式进行。招聘网站会为应聘者提供</w:t>
      </w:r>
      <w:r>
        <w:rPr>
          <w:spacing w:val="-2"/>
        </w:rPr>
        <w:t>了方便、快捷的方式，不仅信息更新快，信息量大，而且便于选择。求职招聘</w:t>
      </w:r>
      <w:r>
        <w:rPr>
          <w:spacing w:val="-2"/>
        </w:rPr>
        <w:t>系统，对于开展校园招聘人才工作具有重大意义。求职者可以在求职招聘网站</w:t>
      </w:r>
      <w:r>
        <w:rPr>
          <w:spacing w:val="-2"/>
        </w:rPr>
        <w:t>访问到大量实时更新信息，并通过网站搜索功能可以按照工作的类型，地点，</w:t>
      </w:r>
      <w:r>
        <w:rPr>
          <w:spacing w:val="-2"/>
        </w:rPr>
        <w:t>以及医疗保险等条件进行搜索，按意向来申请工作。在互联网求职的优点是信</w:t>
      </w:r>
      <w:r>
        <w:rPr>
          <w:spacing w:val="-2"/>
        </w:rPr>
        <w:t>息交叉覆盖，让求职者可以节约大量的纸质简历、证书复印件以及交通和通讯</w:t>
      </w:r>
      <w:r>
        <w:rPr>
          <w:spacing w:val="-2"/>
        </w:rPr>
        <w:t>等费用。招聘单位在网上发布招聘信息为公司节约大量成本，并且信息的传播</w:t>
      </w:r>
      <w:r>
        <w:rPr>
          <w:spacing w:val="-2"/>
        </w:rPr>
        <w:t>和修改都变得非常方便。公司也更有利于实现多元化招聘。现今传统的招聘方</w:t>
      </w:r>
      <w:r>
        <w:rPr>
          <w:spacing w:val="-2"/>
        </w:rPr>
        <w:t>式是很难招聘到适合的高技术人才，因为传统的招聘只有相对较小的区域，相</w:t>
      </w:r>
      <w:r>
        <w:rPr>
          <w:spacing w:val="-2"/>
        </w:rPr>
        <w:t>对有限的招聘时间，不能像网络招聘区域性广，长时间招聘等优点相比。有着</w:t>
      </w:r>
      <w:r>
        <w:rPr>
          <w:spacing w:val="-2"/>
        </w:rPr>
        <w:t>简单、高效设计理念的招聘求职网站，在追求效率的社会环境中已显得越来越</w:t>
      </w:r>
      <w:r>
        <w:rPr>
          <w:spacing w:val="-2"/>
        </w:rPr>
        <w:t>重要，招生规模和招聘的成功率也越来越高。网络招聘系统突破了传统招聘的</w:t>
      </w:r>
      <w:r>
        <w:rPr>
          <w:spacing w:val="-2"/>
        </w:rPr>
        <w:t>局限性，大大减少了时间和空间对招聘求职的限制，很受求职者和用人单位的</w:t>
      </w:r>
      <w:r>
        <w:rPr>
          <w:spacing w:val="-2"/>
        </w:rPr>
        <w:t>青睐，因此该系统的设计和开发具有非常重要的现实意义。</w:t>
      </w:r>
    </w:p>
    <w:p>
      <w:pPr>
        <w:pStyle w:val="BodyText"/>
        <w:spacing w:before="4"/>
        <w:rPr>
          <w:sz w:val="25"/>
        </w:rPr>
      </w:pPr>
    </w:p>
    <w:p>
      <w:pPr>
        <w:pStyle w:val="Heading2"/>
        <w:numPr>
          <w:ilvl w:val="1"/>
          <w:numId w:val="39"/>
        </w:numPr>
        <w:tabs>
          <w:tab w:val="left" w:pos="1157"/>
        </w:tabs>
        <w:spacing w:before="0" w:after="0" w:line="240" w:lineRule="auto"/>
        <w:ind w:left="1156" w:right="0" w:hanging="529"/>
        <w:jc w:val="left"/>
        <w:rPr>
          <w:rFonts w:ascii="黑体" w:eastAsia="黑体"/>
        </w:rPr>
      </w:pPr>
      <w:bookmarkStart w:id="2" w:name="_TOC_250024"/>
      <w:bookmarkEnd w:id="2"/>
      <w:r>
        <w:rPr>
          <w:rFonts w:ascii="黑体" w:eastAsia="黑体"/>
          <w:spacing w:val="-1"/>
        </w:rPr>
        <w:t>同类或相关系统的开发现状</w:t>
      </w:r>
    </w:p>
    <w:p>
      <w:pPr>
        <w:pStyle w:val="BodyText"/>
        <w:spacing w:before="6"/>
        <w:rPr>
          <w:rFonts w:ascii="黑体"/>
          <w:sz w:val="34"/>
        </w:rPr>
      </w:pPr>
    </w:p>
    <w:p>
      <w:pPr>
        <w:pStyle w:val="BodyText"/>
        <w:spacing w:line="312" w:lineRule="auto"/>
        <w:ind w:left="628" w:right="799" w:firstLine="480"/>
        <w:jc w:val="both"/>
      </w:pPr>
      <w:r>
        <w:rPr>
          <w:spacing w:val="-2"/>
        </w:rPr>
        <w:t>在进行设计之前，我浏览了相关网站的设计情况并借阅了大量与之相关的</w:t>
      </w:r>
      <w:r>
        <w:rPr>
          <w:spacing w:val="10"/>
        </w:rPr>
        <w:t>书籍。</w:t>
      </w:r>
      <w:r>
        <w:rPr>
          <w:rFonts w:ascii="Times New Roman" w:eastAsia="Times New Roman"/>
        </w:rPr>
        <w:t>1997</w:t>
      </w:r>
      <w:r>
        <w:rPr>
          <w:spacing w:val="9"/>
        </w:rPr>
        <w:t>年智联招聘、中华英才网诞生，网络招聘开始在我国生根发芽，</w:t>
      </w:r>
      <w:r>
        <w:t xml:space="preserve"> </w:t>
      </w:r>
      <w:r>
        <w:rPr>
          <w:rFonts w:ascii="Times New Roman" w:eastAsia="Times New Roman"/>
          <w:spacing w:val="-2"/>
        </w:rPr>
        <w:t>1999-2004</w:t>
      </w:r>
      <w:r>
        <w:rPr>
          <w:spacing w:val="-2"/>
        </w:rPr>
        <w:t>年，网络招聘还处在发展的初级阶段，主要是报纸招聘、现场招聘会</w:t>
      </w:r>
      <w:r>
        <w:t>的补充，充其量只是一个信息的发布平台。</w:t>
      </w:r>
      <w:r>
        <w:rPr>
          <w:rFonts w:ascii="Times New Roman" w:eastAsia="Times New Roman"/>
        </w:rPr>
        <w:t>2010</w:t>
      </w:r>
      <w:r>
        <w:rPr>
          <w:spacing w:val="-1"/>
        </w:rPr>
        <w:t>年人才网站的专业化程度大大</w:t>
      </w:r>
    </w:p>
    <w:p>
      <w:pPr>
        <w:spacing w:after="0" w:line="312" w:lineRule="auto"/>
        <w:jc w:val="both"/>
        <w:sectPr>
          <w:headerReference w:type="default" r:id="rId11"/>
          <w:pgSz w:w="11910" w:h="16840"/>
          <w:pgMar w:top="1560" w:right="900" w:bottom="280" w:left="1300" w:header="1369" w:footer="0"/>
          <w:pgNumType w:start="8"/>
          <w:cols w:space="708"/>
        </w:sectPr>
      </w:pPr>
    </w:p>
    <w:p>
      <w:pPr>
        <w:pStyle w:val="BodyText"/>
        <w:spacing w:before="4"/>
        <w:rPr>
          <w:sz w:val="11"/>
        </w:rPr>
      </w:pPr>
    </w:p>
    <w:p>
      <w:pPr>
        <w:pStyle w:val="BodyText"/>
        <w:spacing w:before="67" w:line="312" w:lineRule="auto"/>
        <w:ind w:left="628" w:right="799"/>
      </w:pPr>
      <w:r>
        <w:rPr>
          <w:spacing w:val="-2"/>
        </w:rPr>
        <w:t>提高，前程无忧网、中华英才网和智联招聘这三大网络招聘公司占去全国网络</w:t>
      </w:r>
      <w:r>
        <w:rPr>
          <w:spacing w:val="-2"/>
        </w:rPr>
        <w:t>招聘市场规模的一半，稳稳占据了中国网上招聘市场第一阵营的领先地位。</w:t>
      </w:r>
    </w:p>
    <w:p>
      <w:pPr>
        <w:pStyle w:val="BodyText"/>
        <w:spacing w:line="312" w:lineRule="auto"/>
        <w:ind w:left="628" w:right="439" w:firstLine="480"/>
      </w:pPr>
      <w:r>
        <w:t xml:space="preserve">其中对本精品网站有帮助的网站有智联招聘网 </w:t>
      </w:r>
      <w:r>
        <w:rPr>
          <w:rFonts w:ascii="Times New Roman" w:eastAsia="Times New Roman"/>
          <w:vertAlign w:val="superscript"/>
        </w:rPr>
        <w:t>[1]</w:t>
      </w:r>
      <w:r>
        <w:rPr>
          <w:spacing w:val="-19"/>
          <w:vertAlign w:val="baseline"/>
        </w:rPr>
        <w:t>、猎聘网</w:t>
      </w:r>
      <w:r>
        <w:rPr>
          <w:rFonts w:ascii="Times New Roman" w:eastAsia="Times New Roman"/>
          <w:vertAlign w:val="superscript"/>
        </w:rPr>
        <w:t>[2]</w:t>
      </w:r>
      <w:r>
        <w:rPr>
          <w:spacing w:val="-14"/>
          <w:vertAlign w:val="baseline"/>
        </w:rPr>
        <w:t>、前程无忧网</w:t>
      </w:r>
      <w:r>
        <w:rPr>
          <w:rFonts w:ascii="Times New Roman" w:eastAsia="Times New Roman"/>
          <w:vertAlign w:val="superscript"/>
        </w:rPr>
        <w:t>[3]</w:t>
      </w:r>
      <w:r>
        <w:rPr>
          <w:vertAlign w:val="baseline"/>
        </w:rPr>
        <w:t>、</w:t>
      </w:r>
      <w:r>
        <w:rPr>
          <w:spacing w:val="-2"/>
          <w:vertAlign w:val="baseline"/>
        </w:rPr>
        <w:t>赶集网</w:t>
      </w:r>
      <w:r>
        <w:rPr>
          <w:rFonts w:ascii="Times New Roman" w:eastAsia="Times New Roman"/>
          <w:spacing w:val="-2"/>
          <w:vertAlign w:val="superscript"/>
        </w:rPr>
        <w:t>[4]</w:t>
      </w:r>
      <w:r>
        <w:rPr>
          <w:spacing w:val="-2"/>
          <w:vertAlign w:val="baseline"/>
        </w:rPr>
        <w:t>、</w:t>
      </w:r>
      <w:r>
        <w:rPr>
          <w:rFonts w:ascii="Times New Roman" w:eastAsia="Times New Roman"/>
          <w:spacing w:val="-2"/>
          <w:vertAlign w:val="baseline"/>
        </w:rPr>
        <w:t>ASP</w:t>
      </w:r>
      <w:r>
        <w:rPr>
          <w:spacing w:val="-2"/>
          <w:vertAlign w:val="baseline"/>
        </w:rPr>
        <w:t>动态网站开发毕业设计知道及实例</w:t>
      </w:r>
      <w:r>
        <w:rPr>
          <w:rFonts w:ascii="Times New Roman" w:eastAsia="Times New Roman"/>
          <w:spacing w:val="-2"/>
          <w:vertAlign w:val="superscript"/>
        </w:rPr>
        <w:t>[5]</w:t>
      </w:r>
      <w:r>
        <w:rPr>
          <w:spacing w:val="-2"/>
          <w:vertAlign w:val="baseline"/>
        </w:rPr>
        <w:t>。</w:t>
      </w:r>
    </w:p>
    <w:p>
      <w:pPr>
        <w:pStyle w:val="BodyText"/>
        <w:spacing w:before="1"/>
        <w:ind w:left="1108"/>
      </w:pPr>
      <w:r>
        <w:rPr>
          <w:spacing w:val="-1"/>
        </w:rPr>
        <w:t>做本网站前，查看并分析了以下几个网站：</w:t>
      </w:r>
    </w:p>
    <w:p>
      <w:pPr>
        <w:pStyle w:val="ListParagraph"/>
        <w:numPr>
          <w:ilvl w:val="0"/>
          <w:numId w:val="32"/>
        </w:numPr>
        <w:tabs>
          <w:tab w:val="left" w:pos="1469"/>
        </w:tabs>
        <w:spacing w:before="92" w:after="0" w:line="240" w:lineRule="auto"/>
        <w:ind w:left="1469" w:right="0" w:hanging="361"/>
        <w:jc w:val="left"/>
        <w:rPr>
          <w:rFonts w:ascii="Times New Roman" w:eastAsia="Times New Roman"/>
          <w:sz w:val="24"/>
        </w:rPr>
      </w:pPr>
      <w:r>
        <w:rPr>
          <w:sz w:val="24"/>
        </w:rPr>
        <w:t>智联招聘网</w:t>
      </w:r>
      <w:r>
        <w:rPr>
          <w:rFonts w:ascii="Times New Roman" w:eastAsia="Times New Roman"/>
          <w:spacing w:val="-5"/>
          <w:sz w:val="24"/>
          <w:vertAlign w:val="superscript"/>
        </w:rPr>
        <w:t>[1]</w:t>
      </w:r>
    </w:p>
    <w:p>
      <w:pPr>
        <w:pStyle w:val="BodyText"/>
        <w:spacing w:before="93" w:line="312" w:lineRule="auto"/>
        <w:ind w:left="628" w:right="799" w:firstLine="480"/>
      </w:pPr>
      <w:r>
        <w:drawing>
          <wp:anchor distT="0" distB="0" distL="0" distR="0" simplePos="0" relativeHeight="251658240" behindDoc="1" locked="0" layoutInCell="1" allowOverlap="1">
            <wp:simplePos x="0" y="0"/>
            <wp:positionH relativeFrom="page">
              <wp:posOffset>2140000</wp:posOffset>
            </wp:positionH>
            <wp:positionV relativeFrom="paragraph">
              <wp:posOffset>516255</wp:posOffset>
            </wp:positionV>
            <wp:extent cx="3729885" cy="2592438"/>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2" cstate="print"/>
                    <a:stretch>
                      <a:fillRect/>
                    </a:stretch>
                  </pic:blipFill>
                  <pic:spPr>
                    <a:xfrm>
                      <a:off x="0" y="0"/>
                      <a:ext cx="3729885" cy="2592438"/>
                    </a:xfrm>
                    <a:prstGeom prst="rect">
                      <a:avLst/>
                    </a:prstGeom>
                  </pic:spPr>
                </pic:pic>
              </a:graphicData>
            </a:graphic>
          </wp:anchor>
        </w:drawing>
      </w:r>
      <w:r>
        <w:rPr>
          <w:spacing w:val="-2"/>
        </w:rPr>
        <w:t>智联招聘网，该网站布局合理，界面简洁美观，该网站整体结构简洁，但</w:t>
      </w:r>
      <w:r>
        <w:rPr>
          <w:spacing w:val="-2"/>
        </w:rPr>
        <w:t>其内容丰富全面。此网站首页图如下图</w:t>
      </w:r>
      <w:r>
        <w:rPr>
          <w:rFonts w:ascii="Times New Roman" w:eastAsia="Times New Roman"/>
          <w:spacing w:val="-2"/>
        </w:rPr>
        <w:t>1-1</w:t>
      </w:r>
      <w:r>
        <w:rPr>
          <w:spacing w:val="-2"/>
        </w:rPr>
        <w:t>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p>
    <w:p>
      <w:pPr>
        <w:spacing w:after="0"/>
        <w:rPr>
          <w:sz w:val="16"/>
        </w:rPr>
        <w:sectPr>
          <w:headerReference w:type="default" r:id="rId13"/>
          <w:pgSz w:w="11910" w:h="16840"/>
          <w:pgMar w:top="1560" w:right="900" w:bottom="280" w:left="1300" w:header="1369" w:footer="0"/>
          <w:pgNumType w:start="9"/>
          <w:cols w:space="708"/>
        </w:sectPr>
      </w:pPr>
    </w:p>
    <w:p>
      <w:pPr>
        <w:pStyle w:val="BodyText"/>
        <w:rPr>
          <w:sz w:val="26"/>
        </w:rPr>
      </w:pPr>
    </w:p>
    <w:p>
      <w:pPr>
        <w:pStyle w:val="ListParagraph"/>
        <w:numPr>
          <w:ilvl w:val="0"/>
          <w:numId w:val="32"/>
        </w:numPr>
        <w:tabs>
          <w:tab w:val="left" w:pos="1469"/>
        </w:tabs>
        <w:spacing w:before="213" w:after="0" w:line="240" w:lineRule="auto"/>
        <w:ind w:left="1469" w:right="0" w:hanging="361"/>
        <w:jc w:val="left"/>
        <w:rPr>
          <w:rFonts w:ascii="Times New Roman" w:eastAsia="Times New Roman"/>
          <w:sz w:val="24"/>
        </w:rPr>
      </w:pPr>
      <w:r>
        <w:rPr>
          <w:sz w:val="24"/>
        </w:rPr>
        <w:t>前程无忧网</w:t>
      </w:r>
      <w:r>
        <w:rPr>
          <w:rFonts w:ascii="Times New Roman" w:eastAsia="Times New Roman"/>
          <w:spacing w:val="-5"/>
          <w:sz w:val="24"/>
          <w:vertAlign w:val="superscript"/>
        </w:rPr>
        <w:t>[2]</w:t>
      </w:r>
    </w:p>
    <w:p>
      <w:pPr>
        <w:spacing w:before="77"/>
        <w:ind w:left="795" w:right="0" w:firstLine="0"/>
        <w:jc w:val="left"/>
        <w:rPr>
          <w:sz w:val="21"/>
        </w:rPr>
      </w:pPr>
      <w:r>
        <w:br w:type="column"/>
      </w:r>
      <w:r>
        <w:rPr>
          <w:sz w:val="21"/>
        </w:rPr>
        <w:t>图</w:t>
      </w:r>
      <w:r>
        <w:rPr>
          <w:rFonts w:ascii="Times New Roman" w:eastAsia="Times New Roman"/>
          <w:sz w:val="21"/>
        </w:rPr>
        <w:t>1-1</w:t>
      </w:r>
      <w:r>
        <w:rPr>
          <w:rFonts w:ascii="Times New Roman" w:eastAsia="Times New Roman"/>
          <w:spacing w:val="52"/>
          <w:sz w:val="21"/>
        </w:rPr>
        <w:t xml:space="preserve"> </w:t>
      </w:r>
      <w:r>
        <w:rPr>
          <w:spacing w:val="-2"/>
          <w:sz w:val="21"/>
        </w:rPr>
        <w:t>智联招聘网首页图</w:t>
      </w:r>
    </w:p>
    <w:p>
      <w:pPr>
        <w:spacing w:after="0"/>
        <w:jc w:val="left"/>
        <w:rPr>
          <w:sz w:val="21"/>
        </w:rPr>
        <w:sectPr>
          <w:headerReference w:type="default" r:id="rId14"/>
          <w:type w:val="continuous"/>
          <w:pgSz w:w="11910" w:h="16840"/>
          <w:pgMar w:top="1560" w:right="900" w:bottom="280" w:left="1300" w:header="1369" w:footer="0"/>
          <w:pgNumType w:start="10"/>
          <w:cols w:num="2" w:space="708" w:equalWidth="0">
            <w:col w:w="2855" w:space="40"/>
            <w:col w:w="6815" w:space="0"/>
          </w:cols>
        </w:sectPr>
      </w:pPr>
    </w:p>
    <w:p>
      <w:pPr>
        <w:pStyle w:val="BodyText"/>
        <w:spacing w:before="93" w:line="312" w:lineRule="auto"/>
        <w:ind w:left="628" w:right="678" w:firstLine="480"/>
      </w:pPr>
      <w:r>
        <w:drawing>
          <wp:anchor distT="0" distB="0" distL="0" distR="0" simplePos="0" relativeHeight="251659264" behindDoc="1" locked="0" layoutInCell="1" allowOverlap="1">
            <wp:simplePos x="0" y="0"/>
            <wp:positionH relativeFrom="page">
              <wp:posOffset>1856384</wp:posOffset>
            </wp:positionH>
            <wp:positionV relativeFrom="paragraph">
              <wp:posOffset>516254</wp:posOffset>
            </wp:positionV>
            <wp:extent cx="4297108" cy="2631281"/>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5" cstate="print"/>
                    <a:stretch>
                      <a:fillRect/>
                    </a:stretch>
                  </pic:blipFill>
                  <pic:spPr>
                    <a:xfrm>
                      <a:off x="0" y="0"/>
                      <a:ext cx="4297108" cy="2631281"/>
                    </a:xfrm>
                    <a:prstGeom prst="rect">
                      <a:avLst/>
                    </a:prstGeom>
                  </pic:spPr>
                </pic:pic>
              </a:graphicData>
            </a:graphic>
          </wp:anchor>
        </w:drawing>
      </w:r>
      <w:r>
        <w:rPr>
          <w:spacing w:val="-2"/>
        </w:rPr>
        <w:t>前程无忧网页面直观，布局合理，整体设计风格较为简练明亮，内容简洁，</w:t>
      </w:r>
      <w:r>
        <w:rPr>
          <w:spacing w:val="-2"/>
        </w:rPr>
        <w:t>采用多种图片浏览方式，给人眼前一亮的感觉，此网站首页图如下图</w:t>
      </w:r>
      <w:r>
        <w:rPr>
          <w:rFonts w:ascii="Times New Roman" w:eastAsia="Times New Roman"/>
          <w:spacing w:val="-2"/>
        </w:rPr>
        <w:t>1-2</w:t>
      </w:r>
      <w:r>
        <w:rPr>
          <w:spacing w:val="-2"/>
        </w:rPr>
        <w:t>所示：</w:t>
      </w:r>
    </w:p>
    <w:p>
      <w:pPr>
        <w:spacing w:after="0" w:line="312" w:lineRule="auto"/>
        <w:sectPr>
          <w:headerReference w:type="default" r:id="rId16"/>
          <w:type w:val="continuous"/>
          <w:pgSz w:w="11910" w:h="16840"/>
          <w:pgMar w:top="1560" w:right="900" w:bottom="280" w:left="1300" w:header="1369" w:footer="0"/>
          <w:pgNumType w:start="11"/>
          <w:cols w:space="708"/>
        </w:sectPr>
      </w:pPr>
    </w:p>
    <w:p>
      <w:pPr>
        <w:pStyle w:val="BodyText"/>
        <w:rPr>
          <w:sz w:val="26"/>
        </w:rPr>
      </w:pPr>
    </w:p>
    <w:p>
      <w:pPr>
        <w:pStyle w:val="BodyText"/>
        <w:spacing w:before="2"/>
        <w:rPr>
          <w:sz w:val="21"/>
        </w:rPr>
      </w:pPr>
    </w:p>
    <w:p>
      <w:pPr>
        <w:pStyle w:val="ListParagraph"/>
        <w:numPr>
          <w:ilvl w:val="0"/>
          <w:numId w:val="32"/>
        </w:numPr>
        <w:tabs>
          <w:tab w:val="left" w:pos="1469"/>
        </w:tabs>
        <w:spacing w:before="0" w:after="0" w:line="240" w:lineRule="auto"/>
        <w:ind w:left="1469" w:right="0" w:hanging="361"/>
        <w:jc w:val="left"/>
        <w:rPr>
          <w:rFonts w:ascii="Times New Roman" w:eastAsia="Times New Roman"/>
          <w:sz w:val="24"/>
        </w:rPr>
      </w:pPr>
      <w:r>
        <w:rPr>
          <w:sz w:val="24"/>
        </w:rPr>
        <w:t>猎聘网</w:t>
      </w:r>
      <w:r>
        <w:rPr>
          <w:rFonts w:ascii="Times New Roman" w:eastAsia="Times New Roman"/>
          <w:spacing w:val="-5"/>
          <w:sz w:val="24"/>
          <w:vertAlign w:val="superscript"/>
        </w:rPr>
        <w:t>[3]</w:t>
      </w:r>
    </w:p>
    <w:p>
      <w:pPr>
        <w:spacing w:before="135"/>
        <w:ind w:left="1108" w:right="0" w:firstLine="0"/>
        <w:jc w:val="left"/>
        <w:rPr>
          <w:sz w:val="21"/>
        </w:rPr>
      </w:pPr>
      <w:r>
        <w:br w:type="column"/>
      </w:r>
      <w:r>
        <w:rPr>
          <w:sz w:val="21"/>
        </w:rPr>
        <w:t>图</w:t>
      </w:r>
      <w:r>
        <w:rPr>
          <w:rFonts w:ascii="Times New Roman" w:eastAsia="Times New Roman"/>
          <w:sz w:val="21"/>
        </w:rPr>
        <w:t>1-2</w:t>
      </w:r>
      <w:r>
        <w:rPr>
          <w:spacing w:val="-2"/>
          <w:sz w:val="21"/>
        </w:rPr>
        <w:t>猎聘网首页图</w:t>
      </w:r>
    </w:p>
    <w:p>
      <w:pPr>
        <w:spacing w:after="0"/>
        <w:jc w:val="left"/>
        <w:rPr>
          <w:sz w:val="21"/>
        </w:rPr>
        <w:sectPr>
          <w:headerReference w:type="default" r:id="rId17"/>
          <w:pgSz w:w="11910" w:h="16840"/>
          <w:pgMar w:top="1560" w:right="900" w:bottom="280" w:left="1300" w:header="1369" w:footer="0"/>
          <w:pgNumType w:start="12"/>
          <w:cols w:num="2" w:space="708" w:equalWidth="0">
            <w:col w:w="2415" w:space="609"/>
            <w:col w:w="6686" w:space="0"/>
          </w:cols>
        </w:sectPr>
      </w:pPr>
    </w:p>
    <w:p>
      <w:pPr>
        <w:pStyle w:val="BodyText"/>
        <w:spacing w:before="92" w:line="312" w:lineRule="auto"/>
        <w:ind w:left="628" w:right="799" w:firstLine="480"/>
        <w:jc w:val="both"/>
      </w:pPr>
      <w:r>
        <w:drawing>
          <wp:anchor distT="0" distB="0" distL="0" distR="0" simplePos="0" relativeHeight="251660288" behindDoc="1" locked="0" layoutInCell="1" allowOverlap="1">
            <wp:simplePos x="0" y="0"/>
            <wp:positionH relativeFrom="page">
              <wp:posOffset>1753069</wp:posOffset>
            </wp:positionH>
            <wp:positionV relativeFrom="paragraph">
              <wp:posOffset>769620</wp:posOffset>
            </wp:positionV>
            <wp:extent cx="4503743" cy="2486482"/>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18" cstate="print"/>
                    <a:stretch>
                      <a:fillRect/>
                    </a:stretch>
                  </pic:blipFill>
                  <pic:spPr>
                    <a:xfrm>
                      <a:off x="0" y="0"/>
                      <a:ext cx="4503743" cy="2486482"/>
                    </a:xfrm>
                    <a:prstGeom prst="rect">
                      <a:avLst/>
                    </a:prstGeom>
                  </pic:spPr>
                </pic:pic>
              </a:graphicData>
            </a:graphic>
          </wp:anchor>
        </w:drawing>
      </w:r>
      <w:r>
        <w:rPr>
          <w:spacing w:val="-2"/>
        </w:rPr>
        <w:t>猎聘网布局和前程无忧网比较接近，都采用多张图片布局的浏览方式，内</w:t>
      </w:r>
      <w:r>
        <w:rPr>
          <w:spacing w:val="-2"/>
        </w:rPr>
        <w:t>容较为明确，站的整体效果亮丽美观，但该网站模块功能更加突出，内容更加</w:t>
      </w:r>
      <w:r>
        <w:rPr>
          <w:spacing w:val="-2"/>
        </w:rPr>
        <w:t>详细。此网站首页图如下图</w:t>
      </w:r>
      <w:r>
        <w:rPr>
          <w:rFonts w:ascii="Times New Roman" w:eastAsia="Times New Roman"/>
          <w:spacing w:val="-2"/>
        </w:rPr>
        <w:t>1-3</w:t>
      </w:r>
      <w:r>
        <w:rPr>
          <w:spacing w:val="-2"/>
        </w:rPr>
        <w:t>所示：</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
        <w:rPr>
          <w:sz w:val="23"/>
        </w:rPr>
      </w:pPr>
    </w:p>
    <w:p>
      <w:pPr>
        <w:spacing w:before="0"/>
        <w:ind w:left="0" w:right="171" w:firstLine="0"/>
        <w:jc w:val="center"/>
        <w:rPr>
          <w:sz w:val="21"/>
        </w:rPr>
      </w:pPr>
      <w:r>
        <w:rPr>
          <w:sz w:val="21"/>
        </w:rPr>
        <w:t>图</w:t>
      </w:r>
      <w:r>
        <w:rPr>
          <w:rFonts w:ascii="Times New Roman" w:eastAsia="Times New Roman"/>
          <w:sz w:val="21"/>
        </w:rPr>
        <w:t>1-3</w:t>
      </w:r>
      <w:r>
        <w:rPr>
          <w:rFonts w:ascii="Times New Roman" w:eastAsia="Times New Roman"/>
          <w:spacing w:val="52"/>
          <w:sz w:val="21"/>
        </w:rPr>
        <w:t xml:space="preserve"> </w:t>
      </w:r>
      <w:r>
        <w:rPr>
          <w:spacing w:val="-2"/>
          <w:sz w:val="21"/>
        </w:rPr>
        <w:t>猎聘网首页图</w:t>
      </w:r>
    </w:p>
    <w:p>
      <w:pPr>
        <w:pStyle w:val="BodyText"/>
        <w:spacing w:before="3"/>
        <w:rPr>
          <w:sz w:val="31"/>
        </w:rPr>
      </w:pPr>
    </w:p>
    <w:p>
      <w:pPr>
        <w:pStyle w:val="Heading2"/>
        <w:numPr>
          <w:ilvl w:val="1"/>
          <w:numId w:val="33"/>
        </w:numPr>
        <w:tabs>
          <w:tab w:val="left" w:pos="1157"/>
        </w:tabs>
        <w:spacing w:before="0" w:after="0" w:line="240" w:lineRule="auto"/>
        <w:ind w:left="1156" w:right="0" w:hanging="529"/>
        <w:jc w:val="left"/>
        <w:rPr>
          <w:rFonts w:ascii="黑体" w:eastAsia="黑体"/>
        </w:rPr>
      </w:pPr>
      <w:bookmarkStart w:id="3" w:name="_TOC_250023"/>
      <w:bookmarkEnd w:id="3"/>
      <w:r>
        <w:rPr>
          <w:rFonts w:ascii="黑体" w:eastAsia="黑体"/>
          <w:spacing w:val="-2"/>
        </w:rPr>
        <w:t>设计目标与主要工作</w:t>
      </w:r>
    </w:p>
    <w:p>
      <w:pPr>
        <w:pStyle w:val="BodyText"/>
        <w:spacing w:before="4"/>
        <w:rPr>
          <w:rFonts w:ascii="黑体"/>
          <w:sz w:val="31"/>
        </w:rPr>
      </w:pPr>
    </w:p>
    <w:p>
      <w:pPr>
        <w:pStyle w:val="Heading2"/>
        <w:numPr>
          <w:ilvl w:val="2"/>
          <w:numId w:val="33"/>
        </w:numPr>
        <w:tabs>
          <w:tab w:val="left" w:pos="1391"/>
        </w:tabs>
        <w:spacing w:before="0" w:after="0" w:line="240" w:lineRule="auto"/>
        <w:ind w:left="1390" w:right="0" w:hanging="763"/>
        <w:jc w:val="left"/>
        <w:rPr>
          <w:rFonts w:ascii="黑体" w:eastAsia="黑体"/>
        </w:rPr>
      </w:pPr>
      <w:bookmarkStart w:id="4" w:name="_TOC_250022"/>
      <w:bookmarkEnd w:id="4"/>
      <w:r>
        <w:rPr>
          <w:rFonts w:ascii="黑体" w:eastAsia="黑体"/>
          <w:spacing w:val="-3"/>
        </w:rPr>
        <w:t>设计目标</w:t>
      </w:r>
    </w:p>
    <w:p>
      <w:pPr>
        <w:pStyle w:val="BodyText"/>
        <w:spacing w:before="1"/>
        <w:rPr>
          <w:rFonts w:ascii="黑体"/>
          <w:sz w:val="25"/>
        </w:rPr>
      </w:pPr>
    </w:p>
    <w:p>
      <w:pPr>
        <w:pStyle w:val="BodyText"/>
        <w:spacing w:line="312" w:lineRule="auto"/>
        <w:ind w:left="733" w:right="871" w:firstLine="484"/>
        <w:jc w:val="both"/>
      </w:pPr>
      <w:r>
        <w:rPr>
          <w:spacing w:val="-5"/>
        </w:rPr>
        <w:t>本设计的目标是为各个高校大学生提供一个较为方便招聘方式，可以建立</w:t>
      </w:r>
      <w:r>
        <w:rPr>
          <w:spacing w:val="-2"/>
        </w:rPr>
        <w:t>一个完整的招聘职位流程跟踪管理，人才结构分析和储备人才等。进而实现企</w:t>
      </w:r>
      <w:r>
        <w:rPr>
          <w:spacing w:val="-2"/>
        </w:rPr>
        <w:t>业对各个高校人才招聘成本的节约。以此提高校园招聘的工作效率。企业能依</w:t>
      </w:r>
      <w:r>
        <w:rPr>
          <w:spacing w:val="-2"/>
        </w:rPr>
        <w:t>托此招聘网站的人力资源库，迅速地搜索到所需人才，也给高校大学生创造更</w:t>
      </w:r>
      <w:r>
        <w:rPr>
          <w:spacing w:val="-2"/>
        </w:rPr>
        <w:t>多的求职机会。</w:t>
      </w:r>
    </w:p>
    <w:p>
      <w:pPr>
        <w:pStyle w:val="Heading2"/>
        <w:numPr>
          <w:ilvl w:val="2"/>
          <w:numId w:val="33"/>
        </w:numPr>
        <w:tabs>
          <w:tab w:val="left" w:pos="1391"/>
        </w:tabs>
        <w:spacing w:before="201" w:after="0" w:line="240" w:lineRule="auto"/>
        <w:ind w:left="1390" w:right="0" w:hanging="763"/>
        <w:jc w:val="left"/>
        <w:rPr>
          <w:rFonts w:ascii="黑体" w:eastAsia="黑体"/>
        </w:rPr>
      </w:pPr>
      <w:bookmarkStart w:id="5" w:name="_TOC_250021"/>
      <w:bookmarkEnd w:id="5"/>
      <w:r>
        <w:rPr>
          <w:rFonts w:ascii="黑体" w:eastAsia="黑体"/>
          <w:spacing w:val="-2"/>
        </w:rPr>
        <w:t>设计主要工作</w:t>
      </w:r>
    </w:p>
    <w:p>
      <w:pPr>
        <w:pStyle w:val="BodyText"/>
        <w:spacing w:before="1"/>
        <w:rPr>
          <w:rFonts w:ascii="黑体"/>
          <w:sz w:val="25"/>
        </w:rPr>
      </w:pPr>
    </w:p>
    <w:p>
      <w:pPr>
        <w:pStyle w:val="BodyText"/>
        <w:ind w:left="1108"/>
      </w:pPr>
      <w:r>
        <w:rPr>
          <w:spacing w:val="-1"/>
        </w:rPr>
        <w:t>在充分了解系统需求的基础上，本设计的主要工作如下：</w:t>
      </w:r>
    </w:p>
    <w:p>
      <w:pPr>
        <w:pStyle w:val="ListParagraph"/>
        <w:numPr>
          <w:ilvl w:val="3"/>
          <w:numId w:val="33"/>
        </w:numPr>
        <w:tabs>
          <w:tab w:val="left" w:pos="1469"/>
        </w:tabs>
        <w:spacing w:before="93" w:after="0" w:line="240" w:lineRule="auto"/>
        <w:ind w:left="1469" w:right="0" w:hanging="361"/>
        <w:jc w:val="left"/>
        <w:rPr>
          <w:sz w:val="24"/>
        </w:rPr>
      </w:pPr>
      <w:r>
        <w:rPr>
          <w:spacing w:val="-1"/>
          <w:sz w:val="24"/>
        </w:rPr>
        <w:t>网上招聘系统功能模块划分</w:t>
      </w:r>
    </w:p>
    <w:p>
      <w:pPr>
        <w:pStyle w:val="ListParagraph"/>
        <w:numPr>
          <w:ilvl w:val="3"/>
          <w:numId w:val="33"/>
        </w:numPr>
        <w:tabs>
          <w:tab w:val="left" w:pos="1469"/>
        </w:tabs>
        <w:spacing w:before="92" w:after="0" w:line="240" w:lineRule="auto"/>
        <w:ind w:left="1469" w:right="0" w:hanging="361"/>
        <w:jc w:val="left"/>
        <w:rPr>
          <w:sz w:val="24"/>
        </w:rPr>
      </w:pPr>
      <w:r>
        <w:rPr>
          <w:spacing w:val="-1"/>
          <w:sz w:val="24"/>
        </w:rPr>
        <w:t>网上招聘系统数据库设计</w:t>
      </w:r>
    </w:p>
    <w:p>
      <w:pPr>
        <w:pStyle w:val="ListParagraph"/>
        <w:numPr>
          <w:ilvl w:val="3"/>
          <w:numId w:val="33"/>
        </w:numPr>
        <w:tabs>
          <w:tab w:val="left" w:pos="1469"/>
        </w:tabs>
        <w:spacing w:before="93" w:after="0" w:line="240" w:lineRule="auto"/>
        <w:ind w:left="1469" w:right="0" w:hanging="361"/>
        <w:jc w:val="left"/>
        <w:rPr>
          <w:sz w:val="24"/>
        </w:rPr>
      </w:pPr>
      <w:r>
        <w:rPr>
          <w:spacing w:val="-1"/>
          <w:sz w:val="24"/>
        </w:rPr>
        <w:t>网上招聘系统分析和总体设计</w:t>
      </w:r>
    </w:p>
    <w:p>
      <w:pPr>
        <w:pStyle w:val="ListParagraph"/>
        <w:numPr>
          <w:ilvl w:val="3"/>
          <w:numId w:val="33"/>
        </w:numPr>
        <w:tabs>
          <w:tab w:val="left" w:pos="1469"/>
        </w:tabs>
        <w:spacing w:before="92" w:after="0" w:line="240" w:lineRule="auto"/>
        <w:ind w:left="1469" w:right="0" w:hanging="361"/>
        <w:jc w:val="left"/>
        <w:rPr>
          <w:sz w:val="24"/>
        </w:rPr>
      </w:pPr>
      <w:r>
        <w:rPr>
          <w:spacing w:val="-1"/>
          <w:sz w:val="24"/>
        </w:rPr>
        <w:t>网上招聘系统编码实现</w:t>
      </w:r>
    </w:p>
    <w:p>
      <w:pPr>
        <w:pStyle w:val="ListParagraph"/>
        <w:numPr>
          <w:ilvl w:val="3"/>
          <w:numId w:val="33"/>
        </w:numPr>
        <w:tabs>
          <w:tab w:val="left" w:pos="1469"/>
        </w:tabs>
        <w:spacing w:before="93" w:after="0" w:line="240" w:lineRule="auto"/>
        <w:ind w:left="1469" w:right="0" w:hanging="361"/>
        <w:jc w:val="left"/>
        <w:rPr>
          <w:sz w:val="24"/>
        </w:rPr>
      </w:pPr>
      <w:r>
        <w:rPr>
          <w:spacing w:val="-2"/>
          <w:sz w:val="24"/>
        </w:rPr>
        <w:t>网上招聘系统测试</w:t>
      </w:r>
    </w:p>
    <w:p>
      <w:pPr>
        <w:spacing w:after="0" w:line="240" w:lineRule="auto"/>
        <w:jc w:val="left"/>
        <w:rPr>
          <w:sz w:val="24"/>
        </w:rPr>
        <w:sectPr>
          <w:headerReference w:type="default" r:id="rId19"/>
          <w:type w:val="continuous"/>
          <w:pgSz w:w="11910" w:h="16840"/>
          <w:pgMar w:top="1560" w:right="900" w:bottom="280" w:left="1300" w:header="1369" w:footer="0"/>
          <w:pgNumType w:start="13"/>
          <w:cols w:space="708"/>
        </w:sectPr>
      </w:pPr>
    </w:p>
    <w:p>
      <w:pPr>
        <w:pStyle w:val="BodyText"/>
        <w:spacing w:before="10"/>
        <w:rPr>
          <w:sz w:val="10"/>
        </w:rPr>
      </w:pPr>
    </w:p>
    <w:p>
      <w:pPr>
        <w:pStyle w:val="ListParagraph"/>
        <w:numPr>
          <w:ilvl w:val="3"/>
          <w:numId w:val="33"/>
        </w:numPr>
        <w:tabs>
          <w:tab w:val="left" w:pos="1469"/>
        </w:tabs>
        <w:spacing w:before="74" w:after="0" w:line="240" w:lineRule="auto"/>
        <w:ind w:left="1469" w:right="0" w:hanging="361"/>
        <w:jc w:val="left"/>
        <w:rPr>
          <w:i/>
          <w:sz w:val="24"/>
        </w:rPr>
      </w:pPr>
      <w:r>
        <w:rPr>
          <w:i/>
          <w:spacing w:val="-2"/>
          <w:sz w:val="24"/>
        </w:rPr>
        <w:t>撰写设计说明书</w:t>
      </w:r>
    </w:p>
    <w:p>
      <w:pPr>
        <w:spacing w:after="0" w:line="240" w:lineRule="auto"/>
        <w:jc w:val="left"/>
        <w:rPr>
          <w:sz w:val="24"/>
        </w:rPr>
        <w:sectPr>
          <w:headerReference w:type="default" r:id="rId20"/>
          <w:pgSz w:w="11910" w:h="16840"/>
          <w:pgMar w:top="1560" w:right="900" w:bottom="280" w:left="1300" w:header="1369" w:footer="0"/>
          <w:pgNumType w:start="14"/>
          <w:cols w:space="708"/>
        </w:sectPr>
      </w:pPr>
    </w:p>
    <w:p>
      <w:pPr>
        <w:pStyle w:val="BodyText"/>
        <w:rPr>
          <w:i/>
          <w:sz w:val="20"/>
        </w:rPr>
      </w:pPr>
    </w:p>
    <w:p>
      <w:pPr>
        <w:pStyle w:val="BodyText"/>
        <w:rPr>
          <w:i/>
          <w:sz w:val="20"/>
        </w:rPr>
      </w:pPr>
    </w:p>
    <w:p>
      <w:pPr>
        <w:pStyle w:val="BodyText"/>
        <w:spacing w:before="2"/>
        <w:rPr>
          <w:i/>
          <w:sz w:val="14"/>
        </w:rPr>
      </w:pPr>
    </w:p>
    <w:p>
      <w:pPr>
        <w:pStyle w:val="Heading1"/>
        <w:ind w:right="172"/>
        <w:rPr>
          <w:rFonts w:ascii="黑体" w:eastAsia="黑体"/>
        </w:rPr>
      </w:pPr>
      <w:bookmarkStart w:id="6" w:name="_TOC_250020"/>
      <w:bookmarkEnd w:id="6"/>
      <w:r>
        <w:rPr>
          <w:rFonts w:ascii="黑体" w:eastAsia="黑体"/>
          <w:spacing w:val="-1"/>
        </w:rPr>
        <w:t>第二章 系统分析与设计</w:t>
      </w:r>
    </w:p>
    <w:p>
      <w:pPr>
        <w:pStyle w:val="BodyText"/>
        <w:rPr>
          <w:rFonts w:ascii="黑体"/>
          <w:sz w:val="20"/>
        </w:rPr>
      </w:pPr>
    </w:p>
    <w:p>
      <w:pPr>
        <w:pStyle w:val="BodyText"/>
        <w:spacing w:before="11"/>
        <w:rPr>
          <w:rFonts w:ascii="黑体"/>
          <w:sz w:val="23"/>
        </w:rPr>
      </w:pPr>
    </w:p>
    <w:p>
      <w:pPr>
        <w:pStyle w:val="Heading2"/>
        <w:numPr>
          <w:ilvl w:val="1"/>
          <w:numId w:val="40"/>
        </w:numPr>
        <w:tabs>
          <w:tab w:val="left" w:pos="1157"/>
        </w:tabs>
        <w:spacing w:before="74" w:after="0" w:line="240" w:lineRule="auto"/>
        <w:ind w:left="1156" w:right="0" w:hanging="529"/>
        <w:jc w:val="left"/>
        <w:rPr>
          <w:rFonts w:ascii="黑体" w:eastAsia="黑体"/>
        </w:rPr>
      </w:pPr>
      <w:bookmarkStart w:id="7" w:name="_TOC_250019"/>
      <w:bookmarkEnd w:id="7"/>
      <w:r>
        <w:rPr>
          <w:rFonts w:ascii="黑体" w:eastAsia="黑体"/>
          <w:spacing w:val="-3"/>
        </w:rPr>
        <w:t>系统分析</w:t>
      </w:r>
    </w:p>
    <w:p>
      <w:pPr>
        <w:pStyle w:val="BodyText"/>
        <w:spacing w:before="3"/>
        <w:rPr>
          <w:rFonts w:ascii="黑体"/>
          <w:sz w:val="31"/>
        </w:rPr>
      </w:pPr>
    </w:p>
    <w:p>
      <w:pPr>
        <w:pStyle w:val="Heading2"/>
        <w:numPr>
          <w:ilvl w:val="2"/>
          <w:numId w:val="40"/>
        </w:numPr>
        <w:tabs>
          <w:tab w:val="left" w:pos="1391"/>
        </w:tabs>
        <w:spacing w:before="1" w:after="0" w:line="240" w:lineRule="auto"/>
        <w:ind w:left="1390" w:right="0" w:hanging="763"/>
        <w:jc w:val="left"/>
        <w:rPr>
          <w:rFonts w:ascii="黑体" w:eastAsia="黑体"/>
        </w:rPr>
      </w:pPr>
      <w:bookmarkStart w:id="8" w:name="_TOC_250018"/>
      <w:bookmarkEnd w:id="8"/>
      <w:r>
        <w:rPr>
          <w:rFonts w:ascii="黑体" w:eastAsia="黑体"/>
          <w:spacing w:val="-2"/>
        </w:rPr>
        <w:t>用户角色分析</w:t>
      </w:r>
    </w:p>
    <w:p>
      <w:pPr>
        <w:pStyle w:val="BodyText"/>
        <w:rPr>
          <w:rFonts w:ascii="黑体"/>
          <w:sz w:val="25"/>
        </w:rPr>
      </w:pPr>
    </w:p>
    <w:p>
      <w:pPr>
        <w:spacing w:before="1" w:line="312" w:lineRule="auto"/>
        <w:ind w:left="628" w:right="798" w:firstLine="480"/>
        <w:jc w:val="both"/>
        <w:rPr>
          <w:i/>
          <w:sz w:val="24"/>
        </w:rPr>
      </w:pPr>
      <w:r>
        <w:rPr>
          <w:i/>
          <w:spacing w:val="-2"/>
          <w:sz w:val="24"/>
        </w:rPr>
        <w:t>本教学网站是运行在</w:t>
      </w:r>
      <w:r>
        <w:rPr>
          <w:rFonts w:ascii="Times New Roman" w:eastAsia="Times New Roman"/>
          <w:spacing w:val="-2"/>
          <w:sz w:val="24"/>
        </w:rPr>
        <w:t>Windows</w:t>
      </w:r>
      <w:r>
        <w:rPr>
          <w:i/>
          <w:spacing w:val="-2"/>
          <w:sz w:val="24"/>
        </w:rPr>
        <w:t xml:space="preserve">环境中的，因为我国大多数网民都采用的是 </w:t>
      </w:r>
      <w:r>
        <w:rPr>
          <w:rFonts w:ascii="Times New Roman" w:eastAsia="Times New Roman"/>
          <w:spacing w:val="-4"/>
          <w:sz w:val="24"/>
        </w:rPr>
        <w:t>Windows</w:t>
      </w:r>
      <w:r>
        <w:rPr>
          <w:i/>
          <w:spacing w:val="-4"/>
          <w:sz w:val="24"/>
        </w:rPr>
        <w:t>操作系统，比较普及，这样它的普遍运用性就提高了，也有利于网站的</w:t>
      </w:r>
      <w:r>
        <w:rPr>
          <w:i/>
          <w:spacing w:val="-4"/>
          <w:sz w:val="24"/>
        </w:rPr>
        <w:t>推广。</w:t>
      </w:r>
    </w:p>
    <w:p>
      <w:pPr>
        <w:spacing w:before="0"/>
        <w:ind w:left="1108" w:right="0" w:firstLine="0"/>
        <w:jc w:val="left"/>
        <w:rPr>
          <w:i/>
          <w:sz w:val="24"/>
        </w:rPr>
      </w:pPr>
      <w:r>
        <w:rPr>
          <w:i/>
          <w:spacing w:val="-1"/>
          <w:sz w:val="24"/>
        </w:rPr>
        <w:t>本网站共有三类用户：</w:t>
      </w:r>
    </w:p>
    <w:p>
      <w:pPr>
        <w:pStyle w:val="ListParagraph"/>
        <w:numPr>
          <w:ilvl w:val="0"/>
          <w:numId w:val="24"/>
        </w:numPr>
        <w:tabs>
          <w:tab w:val="left" w:pos="1469"/>
        </w:tabs>
        <w:spacing w:before="93" w:after="0" w:line="240" w:lineRule="auto"/>
        <w:ind w:left="1469" w:right="0" w:hanging="361"/>
        <w:jc w:val="left"/>
        <w:rPr>
          <w:i/>
          <w:sz w:val="24"/>
        </w:rPr>
      </w:pPr>
      <w:r>
        <w:rPr>
          <w:i/>
          <w:spacing w:val="-2"/>
          <w:sz w:val="24"/>
        </w:rPr>
        <w:t>应聘者用户</w:t>
      </w:r>
    </w:p>
    <w:p>
      <w:pPr>
        <w:spacing w:before="92" w:line="312" w:lineRule="auto"/>
        <w:ind w:left="628" w:right="799" w:firstLine="480"/>
        <w:jc w:val="both"/>
        <w:rPr>
          <w:i/>
          <w:sz w:val="24"/>
        </w:rPr>
      </w:pPr>
      <w:r>
        <w:rPr>
          <w:i/>
          <w:spacing w:val="-2"/>
          <w:sz w:val="24"/>
        </w:rPr>
        <w:t>应聘者进入本系统后录入个人信息、求职意向、编辑个人简历进行用户注</w:t>
      </w:r>
      <w:r>
        <w:rPr>
          <w:i/>
          <w:spacing w:val="-2"/>
          <w:sz w:val="24"/>
        </w:rPr>
        <w:t>册，可浏览企业发布的招聘信息，在本系统中进行求职讨论，筛选自己有意向</w:t>
      </w:r>
      <w:r>
        <w:rPr>
          <w:i/>
          <w:spacing w:val="-2"/>
          <w:sz w:val="24"/>
        </w:rPr>
        <w:t>的企业进行简历投递等工作。</w:t>
      </w:r>
    </w:p>
    <w:p>
      <w:pPr>
        <w:pStyle w:val="ListParagraph"/>
        <w:numPr>
          <w:ilvl w:val="0"/>
          <w:numId w:val="24"/>
        </w:numPr>
        <w:tabs>
          <w:tab w:val="left" w:pos="1469"/>
        </w:tabs>
        <w:spacing w:before="1" w:after="0" w:line="240" w:lineRule="auto"/>
        <w:ind w:left="1469" w:right="0" w:hanging="361"/>
        <w:jc w:val="left"/>
        <w:rPr>
          <w:i/>
          <w:sz w:val="24"/>
        </w:rPr>
      </w:pPr>
      <w:r>
        <w:rPr>
          <w:i/>
          <w:spacing w:val="-3"/>
          <w:sz w:val="24"/>
        </w:rPr>
        <w:t>企业用户</w:t>
      </w:r>
    </w:p>
    <w:p>
      <w:pPr>
        <w:spacing w:before="93" w:line="312" w:lineRule="auto"/>
        <w:ind w:left="628" w:right="799" w:firstLine="480"/>
        <w:jc w:val="left"/>
        <w:rPr>
          <w:i/>
          <w:sz w:val="24"/>
        </w:rPr>
      </w:pPr>
      <w:r>
        <w:rPr>
          <w:i/>
          <w:spacing w:val="-2"/>
          <w:sz w:val="24"/>
        </w:rPr>
        <w:t>企业用户进入本系统后填写企业信息后完成注册，可在本系统发布岗位招</w:t>
      </w:r>
      <w:r>
        <w:rPr>
          <w:i/>
          <w:spacing w:val="-2"/>
          <w:sz w:val="24"/>
        </w:rPr>
        <w:t>聘信息，查看求职者投递的简历，并对简历求职者进行回复。</w:t>
      </w:r>
    </w:p>
    <w:p>
      <w:pPr>
        <w:pStyle w:val="ListParagraph"/>
        <w:numPr>
          <w:ilvl w:val="0"/>
          <w:numId w:val="24"/>
        </w:numPr>
        <w:tabs>
          <w:tab w:val="left" w:pos="1469"/>
        </w:tabs>
        <w:spacing w:before="0" w:after="0" w:line="240" w:lineRule="auto"/>
        <w:ind w:left="1469" w:right="0" w:hanging="361"/>
        <w:jc w:val="left"/>
        <w:rPr>
          <w:i/>
          <w:sz w:val="24"/>
        </w:rPr>
      </w:pPr>
      <w:r>
        <w:rPr>
          <w:i/>
          <w:spacing w:val="-4"/>
          <w:sz w:val="24"/>
        </w:rPr>
        <w:t>管理员</w:t>
      </w:r>
    </w:p>
    <w:p>
      <w:pPr>
        <w:spacing w:before="93" w:line="312" w:lineRule="auto"/>
        <w:ind w:left="628" w:right="799" w:firstLine="480"/>
        <w:jc w:val="both"/>
        <w:rPr>
          <w:i/>
          <w:sz w:val="24"/>
        </w:rPr>
      </w:pPr>
      <w:r>
        <w:rPr>
          <w:i/>
          <w:spacing w:val="-2"/>
          <w:sz w:val="24"/>
        </w:rPr>
        <w:t>管理员主要负责管理网站信息，主要有论坛管理、用户管理、求职者信息</w:t>
      </w:r>
      <w:r>
        <w:rPr>
          <w:i/>
          <w:spacing w:val="-2"/>
          <w:sz w:val="24"/>
        </w:rPr>
        <w:t>管理、企业招聘信息管理。招聘新闻动态的添加、删除、查询。并有权查看所</w:t>
      </w:r>
      <w:r>
        <w:rPr>
          <w:i/>
          <w:spacing w:val="-2"/>
          <w:sz w:val="24"/>
        </w:rPr>
        <w:t>有岗位信息和所有应聘记录。</w:t>
      </w:r>
    </w:p>
    <w:p>
      <w:pPr>
        <w:pStyle w:val="Heading2"/>
        <w:numPr>
          <w:ilvl w:val="2"/>
          <w:numId w:val="40"/>
        </w:numPr>
        <w:tabs>
          <w:tab w:val="left" w:pos="1391"/>
        </w:tabs>
        <w:spacing w:before="200" w:after="0" w:line="240" w:lineRule="auto"/>
        <w:ind w:left="1390" w:right="0" w:hanging="763"/>
        <w:jc w:val="left"/>
        <w:rPr>
          <w:rFonts w:ascii="黑体" w:eastAsia="黑体"/>
        </w:rPr>
      </w:pPr>
      <w:bookmarkStart w:id="9" w:name="_TOC_250017"/>
      <w:bookmarkEnd w:id="9"/>
      <w:r>
        <w:rPr>
          <w:rFonts w:ascii="黑体" w:eastAsia="黑体"/>
          <w:spacing w:val="-3"/>
        </w:rPr>
        <w:t>需求分析</w:t>
      </w:r>
    </w:p>
    <w:p>
      <w:pPr>
        <w:pStyle w:val="BodyText"/>
        <w:spacing w:before="1"/>
        <w:rPr>
          <w:rFonts w:ascii="黑体"/>
          <w:sz w:val="25"/>
        </w:rPr>
      </w:pPr>
    </w:p>
    <w:p>
      <w:pPr>
        <w:spacing w:before="0" w:line="312" w:lineRule="auto"/>
        <w:ind w:left="628" w:right="678" w:firstLine="480"/>
        <w:jc w:val="left"/>
        <w:rPr>
          <w:i/>
          <w:sz w:val="24"/>
        </w:rPr>
      </w:pPr>
      <w:r>
        <w:rPr>
          <w:i/>
          <w:spacing w:val="2"/>
          <w:sz w:val="24"/>
        </w:rPr>
        <w:t>随着社会经济的迅速发展，社会分工逐步细化，企业对工作岗位的需求也随之增大，如何高效迅速的找到合适的员工成为目前企业招聘的一大难题。对于求职者来说，尤其是刚毕业大学生，就业压力比较大，如何快速准确的获取就业信息尤为重要。因此想要通过一场传统的人才交流会很难满足企业和求职者的需求，随着网络的普及，网上求职招聘系统为供需双方提供了一个方便的</w:t>
      </w:r>
      <w:r>
        <w:rPr>
          <w:i/>
          <w:spacing w:val="-2"/>
          <w:sz w:val="24"/>
        </w:rPr>
        <w:t>交流平台，与传统招聘相比，招聘范围广，信息量大，可挑选余地大，费用低。</w:t>
      </w:r>
      <w:r>
        <w:rPr>
          <w:i/>
          <w:spacing w:val="2"/>
          <w:sz w:val="24"/>
        </w:rPr>
        <w:t>各大对毕业生就业工作十分重视，大学毕业生目前找工作难是一个社会问题，本系统提供这样的一个平台来给用人单位和求职者服务相信一定会得到大家广</w:t>
      </w:r>
    </w:p>
    <w:p>
      <w:pPr>
        <w:spacing w:after="0" w:line="312" w:lineRule="auto"/>
        <w:jc w:val="left"/>
        <w:rPr>
          <w:sz w:val="24"/>
        </w:rPr>
        <w:sectPr>
          <w:headerReference w:type="default" r:id="rId21"/>
          <w:pgSz w:w="11910" w:h="16840"/>
          <w:pgMar w:top="1560" w:right="900" w:bottom="280" w:left="1300" w:header="1369" w:footer="0"/>
          <w:pgNumType w:start="15"/>
          <w:cols w:space="708"/>
        </w:sectPr>
      </w:pPr>
    </w:p>
    <w:p>
      <w:pPr>
        <w:pStyle w:val="BodyText"/>
        <w:spacing w:before="4"/>
        <w:rPr>
          <w:i/>
          <w:sz w:val="11"/>
        </w:rPr>
      </w:pPr>
    </w:p>
    <w:p>
      <w:pPr>
        <w:spacing w:before="67"/>
        <w:ind w:left="628" w:right="0" w:firstLine="0"/>
        <w:jc w:val="left"/>
        <w:rPr>
          <w:i/>
          <w:sz w:val="24"/>
        </w:rPr>
      </w:pPr>
      <w:r>
        <w:rPr>
          <w:i/>
          <w:spacing w:val="-2"/>
          <w:sz w:val="24"/>
        </w:rPr>
        <w:t>泛欢迎的。</w:t>
      </w:r>
    </w:p>
    <w:p>
      <w:pPr>
        <w:pStyle w:val="BodyText"/>
        <w:spacing w:before="2"/>
        <w:rPr>
          <w:i/>
          <w:sz w:val="32"/>
        </w:rPr>
      </w:pPr>
    </w:p>
    <w:p>
      <w:pPr>
        <w:pStyle w:val="Heading2"/>
        <w:numPr>
          <w:ilvl w:val="1"/>
          <w:numId w:val="31"/>
        </w:numPr>
        <w:tabs>
          <w:tab w:val="left" w:pos="1157"/>
        </w:tabs>
        <w:spacing w:before="0" w:after="0" w:line="240" w:lineRule="auto"/>
        <w:ind w:left="1156" w:right="0" w:hanging="529"/>
        <w:jc w:val="left"/>
        <w:rPr>
          <w:rFonts w:ascii="黑体" w:eastAsia="黑体"/>
        </w:rPr>
      </w:pPr>
      <w:bookmarkStart w:id="10" w:name="_TOC_250016"/>
      <w:bookmarkEnd w:id="10"/>
      <w:r>
        <w:rPr>
          <w:rFonts w:ascii="黑体" w:eastAsia="黑体"/>
          <w:spacing w:val="-2"/>
        </w:rPr>
        <w:t>功能模块设计</w:t>
      </w:r>
    </w:p>
    <w:p>
      <w:pPr>
        <w:pStyle w:val="BodyText"/>
        <w:spacing w:before="6"/>
        <w:rPr>
          <w:rFonts w:ascii="黑体"/>
          <w:sz w:val="34"/>
        </w:rPr>
      </w:pPr>
    </w:p>
    <w:p>
      <w:pPr>
        <w:spacing w:before="0" w:line="312" w:lineRule="auto"/>
        <w:ind w:left="628" w:right="678" w:firstLine="480"/>
        <w:jc w:val="both"/>
        <w:rPr>
          <w:i/>
          <w:sz w:val="24"/>
        </w:rPr>
      </w:pPr>
      <w:r>
        <w:rPr>
          <w:i/>
          <w:spacing w:val="2"/>
          <w:sz w:val="24"/>
        </w:rPr>
        <w:t>本系统主要有两大模块，包括：前台展示招聘求职信息，求职者、招聘者的注册和登录，发布、修改个人求职或招聘信息搜索需要的信息；后台对用户</w:t>
      </w:r>
      <w:r>
        <w:rPr>
          <w:i/>
          <w:spacing w:val="-2"/>
          <w:sz w:val="24"/>
        </w:rPr>
        <w:t>信息的修改、增删，以及求职招聘信息的发布和修改，还有对整个系统的维护。</w:t>
      </w:r>
    </w:p>
    <w:p>
      <w:pPr>
        <w:pStyle w:val="Heading2"/>
        <w:numPr>
          <w:ilvl w:val="2"/>
          <w:numId w:val="31"/>
        </w:numPr>
        <w:tabs>
          <w:tab w:val="left" w:pos="1391"/>
        </w:tabs>
        <w:spacing w:before="201" w:after="0" w:line="240" w:lineRule="auto"/>
        <w:ind w:left="1390" w:right="0" w:hanging="763"/>
        <w:jc w:val="left"/>
        <w:rPr>
          <w:rFonts w:ascii="黑体" w:eastAsia="黑体"/>
        </w:rPr>
      </w:pPr>
      <w:bookmarkStart w:id="11" w:name="_TOC_250015"/>
      <w:bookmarkEnd w:id="11"/>
      <w:r>
        <w:rPr>
          <w:rFonts w:ascii="黑体" w:eastAsia="黑体"/>
          <w:spacing w:val="-2"/>
        </w:rPr>
        <w:t>总体功能模块设计</w:t>
      </w:r>
    </w:p>
    <w:p>
      <w:pPr>
        <w:pStyle w:val="BodyText"/>
        <w:rPr>
          <w:rFonts w:ascii="黑体"/>
          <w:sz w:val="25"/>
        </w:rPr>
      </w:pPr>
    </w:p>
    <w:p>
      <w:pPr>
        <w:spacing w:before="1"/>
        <w:ind w:left="1108" w:right="0" w:firstLine="0"/>
        <w:jc w:val="left"/>
        <w:rPr>
          <w:i/>
          <w:sz w:val="24"/>
        </w:rPr>
      </w:pPr>
      <w:r>
        <w:rPr>
          <w:i/>
          <w:spacing w:val="-1"/>
          <w:sz w:val="24"/>
        </w:rPr>
        <w:t>网站分为前台和后台两个部分。</w:t>
      </w:r>
    </w:p>
    <w:p>
      <w:pPr>
        <w:pStyle w:val="ListParagraph"/>
        <w:numPr>
          <w:ilvl w:val="0"/>
          <w:numId w:val="25"/>
        </w:numPr>
        <w:tabs>
          <w:tab w:val="left" w:pos="1469"/>
        </w:tabs>
        <w:spacing w:before="92" w:after="0" w:line="240" w:lineRule="auto"/>
        <w:ind w:left="1469" w:right="0" w:hanging="361"/>
        <w:jc w:val="left"/>
        <w:rPr>
          <w:i/>
          <w:sz w:val="24"/>
        </w:rPr>
      </w:pPr>
      <w:r>
        <w:rPr>
          <w:i/>
          <w:spacing w:val="-1"/>
          <w:sz w:val="24"/>
        </w:rPr>
        <w:t>前台部分主要有以下几个模块。</w:t>
      </w:r>
    </w:p>
    <w:p>
      <w:pPr>
        <w:pStyle w:val="ListParagraph"/>
        <w:numPr>
          <w:ilvl w:val="0"/>
          <w:numId w:val="30"/>
        </w:numPr>
        <w:tabs>
          <w:tab w:val="left" w:pos="1469"/>
        </w:tabs>
        <w:spacing w:before="93" w:after="0" w:line="240" w:lineRule="auto"/>
        <w:ind w:left="1469" w:right="0" w:hanging="361"/>
        <w:jc w:val="left"/>
        <w:rPr>
          <w:i/>
          <w:sz w:val="24"/>
        </w:rPr>
      </w:pPr>
      <w:r>
        <w:rPr>
          <w:i/>
          <w:spacing w:val="-2"/>
          <w:sz w:val="24"/>
        </w:rPr>
        <w:t>用户模块。</w:t>
      </w:r>
    </w:p>
    <w:p>
      <w:pPr>
        <w:pStyle w:val="ListParagraph"/>
        <w:numPr>
          <w:ilvl w:val="0"/>
          <w:numId w:val="30"/>
        </w:numPr>
        <w:tabs>
          <w:tab w:val="left" w:pos="1469"/>
        </w:tabs>
        <w:spacing w:before="92" w:after="0" w:line="240" w:lineRule="auto"/>
        <w:ind w:left="1469" w:right="0" w:hanging="361"/>
        <w:jc w:val="left"/>
        <w:rPr>
          <w:i/>
          <w:sz w:val="24"/>
        </w:rPr>
      </w:pPr>
      <w:r>
        <w:rPr>
          <w:i/>
          <w:spacing w:val="-2"/>
          <w:sz w:val="24"/>
        </w:rPr>
        <w:t>新闻动态模块。</w:t>
      </w:r>
    </w:p>
    <w:p>
      <w:pPr>
        <w:pStyle w:val="ListParagraph"/>
        <w:numPr>
          <w:ilvl w:val="0"/>
          <w:numId w:val="30"/>
        </w:numPr>
        <w:tabs>
          <w:tab w:val="left" w:pos="1469"/>
        </w:tabs>
        <w:spacing w:before="93" w:after="0" w:line="240" w:lineRule="auto"/>
        <w:ind w:left="1469" w:right="0" w:hanging="361"/>
        <w:jc w:val="left"/>
        <w:rPr>
          <w:i/>
          <w:sz w:val="24"/>
        </w:rPr>
      </w:pPr>
      <w:r>
        <w:rPr>
          <w:i/>
          <w:spacing w:val="-2"/>
          <w:sz w:val="24"/>
        </w:rPr>
        <w:t>求职者信息模块。</w:t>
      </w:r>
    </w:p>
    <w:p>
      <w:pPr>
        <w:pStyle w:val="ListParagraph"/>
        <w:numPr>
          <w:ilvl w:val="0"/>
          <w:numId w:val="30"/>
        </w:numPr>
        <w:tabs>
          <w:tab w:val="left" w:pos="1469"/>
        </w:tabs>
        <w:spacing w:before="92" w:after="0" w:line="240" w:lineRule="auto"/>
        <w:ind w:left="1469" w:right="0" w:hanging="361"/>
        <w:jc w:val="left"/>
        <w:rPr>
          <w:i/>
          <w:sz w:val="24"/>
        </w:rPr>
      </w:pPr>
      <w:r>
        <w:rPr>
          <w:i/>
          <w:spacing w:val="-2"/>
          <w:sz w:val="24"/>
        </w:rPr>
        <w:t>招聘信息模块。</w:t>
      </w:r>
    </w:p>
    <w:p>
      <w:pPr>
        <w:pStyle w:val="ListParagraph"/>
        <w:numPr>
          <w:ilvl w:val="0"/>
          <w:numId w:val="30"/>
        </w:numPr>
        <w:tabs>
          <w:tab w:val="left" w:pos="1469"/>
        </w:tabs>
        <w:spacing w:before="93" w:after="0" w:line="240" w:lineRule="auto"/>
        <w:ind w:left="1469" w:right="0" w:hanging="361"/>
        <w:jc w:val="left"/>
        <w:rPr>
          <w:i/>
          <w:sz w:val="24"/>
        </w:rPr>
      </w:pPr>
      <w:r>
        <w:rPr>
          <w:i/>
          <w:spacing w:val="-2"/>
          <w:sz w:val="24"/>
        </w:rPr>
        <w:t>招聘岗位信息模块。</w:t>
      </w:r>
    </w:p>
    <w:p>
      <w:pPr>
        <w:pStyle w:val="ListParagraph"/>
        <w:numPr>
          <w:ilvl w:val="0"/>
          <w:numId w:val="30"/>
        </w:numPr>
        <w:tabs>
          <w:tab w:val="left" w:pos="1469"/>
        </w:tabs>
        <w:spacing w:before="92" w:after="0" w:line="240" w:lineRule="auto"/>
        <w:ind w:left="1469" w:right="0" w:hanging="361"/>
        <w:jc w:val="left"/>
        <w:rPr>
          <w:i/>
          <w:sz w:val="24"/>
        </w:rPr>
      </w:pPr>
      <w:r>
        <w:rPr>
          <w:i/>
          <w:spacing w:val="-2"/>
          <w:sz w:val="24"/>
        </w:rPr>
        <w:t>搜索模块。</w:t>
      </w:r>
    </w:p>
    <w:p>
      <w:pPr>
        <w:pStyle w:val="ListParagraph"/>
        <w:numPr>
          <w:ilvl w:val="0"/>
          <w:numId w:val="30"/>
        </w:numPr>
        <w:tabs>
          <w:tab w:val="left" w:pos="1469"/>
        </w:tabs>
        <w:spacing w:before="93" w:after="0" w:line="240" w:lineRule="auto"/>
        <w:ind w:left="1469" w:right="0" w:hanging="361"/>
        <w:jc w:val="left"/>
        <w:rPr>
          <w:i/>
          <w:sz w:val="24"/>
        </w:rPr>
      </w:pPr>
      <w:r>
        <w:rPr>
          <w:i/>
          <w:spacing w:val="-2"/>
          <w:sz w:val="24"/>
        </w:rPr>
        <w:t>友情链接模块。</w:t>
      </w:r>
    </w:p>
    <w:p>
      <w:pPr>
        <w:spacing w:before="92"/>
        <w:ind w:left="1108" w:right="0" w:firstLine="0"/>
        <w:jc w:val="left"/>
        <w:rPr>
          <w:i/>
          <w:sz w:val="24"/>
        </w:rPr>
      </w:pPr>
      <w:r>
        <w:pict>
          <v:group id="_x0000_s1025" style="width:388.8pt;height:167.35pt;margin-top:22.78pt;margin-left:112.12pt;mso-position-horizontal-relative:page;mso-wrap-distance-left:0;mso-wrap-distance-right:0;position:absolute;z-index:-251655168" coordorigin="2243,456" coordsize="7776,3347">
            <v:line id="_x0000_s1026" style="position:absolute" from="6156,1057" to="6158,1491" stroked="t" strokecolor="black" strokeweight="0.5pt">
              <v:stroke dashstyle="solid"/>
            </v:line>
            <v:line id="_x0000_s1027" style="position:absolute" from="2610,1504" to="9645,1494" stroked="t" strokecolor="#333" strokeweight="0.5pt">
              <v:stroke dashstyle="solid"/>
            </v:line>
            <v:line id="_x0000_s1028" style="position:absolute" from="2613,1489" to="2613,1965" stroked="t" strokecolor="black" strokeweight="0.8pt">
              <v:stroke dashstyle="solid"/>
            </v:line>
            <v:line id="_x0000_s1029" style="position:absolute" from="8673,1499" to="8673,1965" stroked="t" strokecolor="black" strokeweight="0.8pt">
              <v:stroke dashstyle="solid"/>
            </v:line>
            <v:line id="_x0000_s1030" style="position:absolute" from="7341,1473" to="7335,1965" stroked="t" strokecolor="black" strokeweight="0.5pt">
              <v:stroke dashstyle="solid"/>
            </v:line>
            <v:line id="_x0000_s1031" style="position:absolute" from="5046,1494" to="5040,1986" stroked="t" strokecolor="black" strokeweight="0.5pt">
              <v:stroke dashstyle="solid"/>
            </v:line>
            <v:line id="_x0000_s1032" style="position:absolute" from="6164,1482" to="6158,1974" stroked="t" strokecolor="black" strokeweight="0.5pt">
              <v:stroke dashstyle="solid"/>
            </v:line>
            <v:line id="_x0000_s1033" style="position:absolute" from="3846,1506" to="3840,1998" stroked="t" strokecolor="black" strokeweight="0.5pt">
              <v:stroke dashstyle="solid"/>
            </v:line>
            <v:line id="_x0000_s1034" style="position:absolute" from="9645,1504" to="9645,1932" stroked="t" strokecolor="black" strokeweight="0.5pt">
              <v:stroke dashstyle="solid"/>
            </v:line>
            <v:shapetype id="_x0000_t202" coordsize="21600,21600" o:spt="202" path="m,l,21600r21600,l21600,xe">
              <v:stroke joinstyle="miter"/>
              <v:path gradientshapeok="t" o:connecttype="rect"/>
            </v:shapetype>
            <v:shape id="_x0000_s1035" type="#_x0000_t202" style="width:711;height:1818;left:9300;position:absolute;top:1965" filled="f" stroked="t" strokecolor="black" strokeweight="0.75pt">
              <v:stroke dashstyle="solid"/>
              <v:textbox inset="0,0,0,0">
                <w:txbxContent>
                  <w:p>
                    <w:pPr>
                      <w:spacing w:before="138" w:line="280" w:lineRule="auto"/>
                      <w:ind w:left="204" w:right="279" w:firstLine="0"/>
                      <w:jc w:val="both"/>
                      <w:rPr>
                        <w:i/>
                        <w:sz w:val="21"/>
                      </w:rPr>
                    </w:pPr>
                    <w:r>
                      <w:rPr>
                        <w:i/>
                        <w:spacing w:val="-10"/>
                        <w:sz w:val="21"/>
                      </w:rPr>
                      <w:t>友</w:t>
                    </w:r>
                    <w:r>
                      <w:rPr>
                        <w:i/>
                        <w:spacing w:val="-10"/>
                        <w:sz w:val="21"/>
                      </w:rPr>
                      <w:t>情</w:t>
                    </w:r>
                    <w:r>
                      <w:rPr>
                        <w:i/>
                        <w:spacing w:val="-10"/>
                        <w:sz w:val="21"/>
                      </w:rPr>
                      <w:t>链</w:t>
                    </w:r>
                    <w:r>
                      <w:rPr>
                        <w:i/>
                        <w:spacing w:val="-10"/>
                        <w:sz w:val="21"/>
                      </w:rPr>
                      <w:t>接</w:t>
                    </w:r>
                  </w:p>
                </w:txbxContent>
              </v:textbox>
            </v:shape>
            <v:shape id="_x0000_s1036" type="#_x0000_t202" style="width:723;height:1825;left:8187;position:absolute;top:1965" filled="f" stroked="t" strokecolor="black" strokeweight="0.75pt">
              <v:stroke dashstyle="solid"/>
              <v:textbox inset="0,0,0,0">
                <w:txbxContent>
                  <w:p>
                    <w:pPr>
                      <w:spacing w:before="5" w:line="240" w:lineRule="auto"/>
                      <w:rPr>
                        <w:i/>
                        <w:sz w:val="16"/>
                      </w:rPr>
                    </w:pPr>
                  </w:p>
                  <w:p>
                    <w:pPr>
                      <w:spacing w:before="0" w:line="187" w:lineRule="auto"/>
                      <w:ind w:left="216" w:right="279" w:firstLine="0"/>
                      <w:jc w:val="both"/>
                      <w:rPr>
                        <w:i/>
                        <w:sz w:val="21"/>
                      </w:rPr>
                    </w:pPr>
                    <w:r>
                      <w:rPr>
                        <w:i/>
                        <w:spacing w:val="-10"/>
                        <w:sz w:val="21"/>
                      </w:rPr>
                      <w:t>招</w:t>
                    </w:r>
                    <w:r>
                      <w:rPr>
                        <w:i/>
                        <w:spacing w:val="-10"/>
                        <w:sz w:val="21"/>
                      </w:rPr>
                      <w:t>聘</w:t>
                    </w:r>
                    <w:r>
                      <w:rPr>
                        <w:i/>
                        <w:spacing w:val="-10"/>
                        <w:sz w:val="21"/>
                      </w:rPr>
                      <w:t>岗</w:t>
                    </w:r>
                    <w:r>
                      <w:rPr>
                        <w:i/>
                        <w:spacing w:val="-10"/>
                        <w:sz w:val="21"/>
                      </w:rPr>
                      <w:t>位</w:t>
                    </w:r>
                    <w:r>
                      <w:rPr>
                        <w:i/>
                        <w:spacing w:val="-10"/>
                        <w:sz w:val="21"/>
                      </w:rPr>
                      <w:t>信</w:t>
                    </w:r>
                    <w:r>
                      <w:rPr>
                        <w:i/>
                        <w:spacing w:val="-10"/>
                        <w:sz w:val="21"/>
                      </w:rPr>
                      <w:t>息</w:t>
                    </w:r>
                  </w:p>
                </w:txbxContent>
              </v:textbox>
            </v:shape>
            <v:shape id="_x0000_s1037" type="#_x0000_t202" style="width:734;height:1825;left:7005;position:absolute;top:1965" filled="f" stroked="t" strokecolor="black" strokeweight="0.75pt">
              <v:stroke dashstyle="solid"/>
              <v:textbox inset="0,0,0,0">
                <w:txbxContent>
                  <w:p>
                    <w:pPr>
                      <w:spacing w:before="0" w:line="240" w:lineRule="auto"/>
                      <w:rPr>
                        <w:i/>
                        <w:sz w:val="19"/>
                      </w:rPr>
                    </w:pPr>
                  </w:p>
                  <w:p>
                    <w:pPr>
                      <w:spacing w:before="0" w:line="187" w:lineRule="auto"/>
                      <w:ind w:left="227" w:right="279" w:firstLine="0"/>
                      <w:jc w:val="both"/>
                      <w:rPr>
                        <w:i/>
                        <w:sz w:val="21"/>
                      </w:rPr>
                    </w:pPr>
                    <w:r>
                      <w:rPr>
                        <w:i/>
                        <w:spacing w:val="-10"/>
                        <w:sz w:val="21"/>
                      </w:rPr>
                      <w:t>招</w:t>
                    </w:r>
                    <w:r>
                      <w:rPr>
                        <w:i/>
                        <w:spacing w:val="-10"/>
                        <w:sz w:val="21"/>
                      </w:rPr>
                      <w:t>聘</w:t>
                    </w:r>
                    <w:r>
                      <w:rPr>
                        <w:i/>
                        <w:spacing w:val="-10"/>
                        <w:sz w:val="21"/>
                      </w:rPr>
                      <w:t>企</w:t>
                    </w:r>
                    <w:r>
                      <w:rPr>
                        <w:i/>
                        <w:spacing w:val="-10"/>
                        <w:sz w:val="21"/>
                      </w:rPr>
                      <w:t>业</w:t>
                    </w:r>
                    <w:r>
                      <w:rPr>
                        <w:i/>
                        <w:spacing w:val="-10"/>
                        <w:sz w:val="21"/>
                      </w:rPr>
                      <w:t>信</w:t>
                    </w:r>
                    <w:r>
                      <w:rPr>
                        <w:i/>
                        <w:spacing w:val="-10"/>
                        <w:sz w:val="21"/>
                      </w:rPr>
                      <w:t>息</w:t>
                    </w:r>
                  </w:p>
                </w:txbxContent>
              </v:textbox>
            </v:shape>
            <v:shape id="_x0000_s1038" type="#_x0000_t202" style="width:711;height:1829;left:5901;position:absolute;top:1965" filled="f" stroked="t" strokecolor="black" strokeweight="0.75pt">
              <v:stroke dashstyle="solid"/>
              <v:textbox inset="0,0,0,0">
                <w:txbxContent>
                  <w:p>
                    <w:pPr>
                      <w:spacing w:before="5" w:line="240" w:lineRule="auto"/>
                      <w:rPr>
                        <w:i/>
                        <w:sz w:val="22"/>
                      </w:rPr>
                    </w:pPr>
                  </w:p>
                  <w:p>
                    <w:pPr>
                      <w:spacing w:before="0" w:line="280" w:lineRule="auto"/>
                      <w:ind w:left="204" w:right="279" w:firstLine="0"/>
                      <w:jc w:val="both"/>
                      <w:rPr>
                        <w:i/>
                        <w:sz w:val="21"/>
                      </w:rPr>
                    </w:pPr>
                    <w:r>
                      <w:rPr>
                        <w:i/>
                        <w:spacing w:val="-10"/>
                        <w:sz w:val="21"/>
                      </w:rPr>
                      <w:t>站</w:t>
                    </w:r>
                    <w:r>
                      <w:rPr>
                        <w:i/>
                        <w:spacing w:val="-10"/>
                        <w:sz w:val="21"/>
                      </w:rPr>
                      <w:t>内</w:t>
                    </w:r>
                    <w:r>
                      <w:rPr>
                        <w:i/>
                        <w:spacing w:val="-10"/>
                        <w:sz w:val="21"/>
                      </w:rPr>
                      <w:t>搜</w:t>
                    </w:r>
                    <w:r>
                      <w:rPr>
                        <w:i/>
                        <w:spacing w:val="-10"/>
                        <w:sz w:val="21"/>
                      </w:rPr>
                      <w:t>索</w:t>
                    </w:r>
                  </w:p>
                </w:txbxContent>
              </v:textbox>
            </v:shape>
            <v:shape id="_x0000_s1039" type="#_x0000_t202" style="width:700;height:1829;left:4710;position:absolute;top:1965" filled="f" stroked="t" strokecolor="black" strokeweight="0.75pt">
              <v:stroke dashstyle="solid"/>
              <v:textbox inset="0,0,0,0">
                <w:txbxContent>
                  <w:p>
                    <w:pPr>
                      <w:spacing w:before="11" w:line="240" w:lineRule="auto"/>
                      <w:rPr>
                        <w:i/>
                        <w:sz w:val="16"/>
                      </w:rPr>
                    </w:pPr>
                  </w:p>
                  <w:p>
                    <w:pPr>
                      <w:spacing w:before="0" w:line="187" w:lineRule="auto"/>
                      <w:ind w:left="193" w:right="279" w:firstLine="0"/>
                      <w:jc w:val="both"/>
                      <w:rPr>
                        <w:i/>
                        <w:sz w:val="21"/>
                      </w:rPr>
                    </w:pPr>
                    <w:r>
                      <w:rPr>
                        <w:i/>
                        <w:spacing w:val="-10"/>
                        <w:sz w:val="21"/>
                      </w:rPr>
                      <w:t>求</w:t>
                    </w:r>
                    <w:r>
                      <w:rPr>
                        <w:i/>
                        <w:spacing w:val="-10"/>
                        <w:sz w:val="21"/>
                      </w:rPr>
                      <w:t>职</w:t>
                    </w:r>
                    <w:r>
                      <w:rPr>
                        <w:i/>
                        <w:spacing w:val="-10"/>
                        <w:sz w:val="21"/>
                      </w:rPr>
                      <w:t>者</w:t>
                    </w:r>
                    <w:r>
                      <w:rPr>
                        <w:i/>
                        <w:spacing w:val="-10"/>
                        <w:sz w:val="21"/>
                      </w:rPr>
                      <w:t>信</w:t>
                    </w:r>
                    <w:r>
                      <w:rPr>
                        <w:i/>
                        <w:spacing w:val="-10"/>
                        <w:sz w:val="21"/>
                      </w:rPr>
                      <w:t>息</w:t>
                    </w:r>
                    <w:r>
                      <w:rPr>
                        <w:i/>
                        <w:spacing w:val="-10"/>
                        <w:sz w:val="21"/>
                      </w:rPr>
                      <w:t>展</w:t>
                    </w:r>
                    <w:r>
                      <w:rPr>
                        <w:i/>
                        <w:spacing w:val="-10"/>
                        <w:sz w:val="21"/>
                      </w:rPr>
                      <w:t>示</w:t>
                    </w:r>
                  </w:p>
                </w:txbxContent>
              </v:textbox>
            </v:shape>
            <v:shape id="_x0000_s1040" type="#_x0000_t202" style="width:711;height:1830;left:3480;position:absolute;top:1965" filled="f" stroked="t" strokecolor="black" strokeweight="0.75pt">
              <v:stroke dashstyle="solid"/>
              <v:textbox inset="0,0,0,0">
                <w:txbxContent>
                  <w:p>
                    <w:pPr>
                      <w:spacing w:before="170" w:line="280" w:lineRule="auto"/>
                      <w:ind w:left="204" w:right="279" w:firstLine="0"/>
                      <w:jc w:val="both"/>
                      <w:rPr>
                        <w:i/>
                        <w:sz w:val="21"/>
                      </w:rPr>
                    </w:pPr>
                    <w:r>
                      <w:rPr>
                        <w:i/>
                        <w:spacing w:val="-10"/>
                        <w:sz w:val="21"/>
                      </w:rPr>
                      <w:t>新</w:t>
                    </w:r>
                    <w:r>
                      <w:rPr>
                        <w:i/>
                        <w:spacing w:val="-10"/>
                        <w:sz w:val="21"/>
                      </w:rPr>
                      <w:t>闻</w:t>
                    </w:r>
                    <w:r>
                      <w:rPr>
                        <w:i/>
                        <w:spacing w:val="-10"/>
                        <w:sz w:val="21"/>
                      </w:rPr>
                      <w:t>公</w:t>
                    </w:r>
                    <w:r>
                      <w:rPr>
                        <w:i/>
                        <w:spacing w:val="-10"/>
                        <w:sz w:val="21"/>
                      </w:rPr>
                      <w:t>告</w:t>
                    </w:r>
                  </w:p>
                </w:txbxContent>
              </v:textbox>
            </v:shape>
            <v:shape id="_x0000_s1041" type="#_x0000_t202" style="width:711;height:1796;left:2250;position:absolute;top:1965" filled="f" stroked="t" strokecolor="black" strokeweight="0.75pt">
              <v:stroke dashstyle="solid"/>
              <v:textbox inset="0,0,0,0">
                <w:txbxContent>
                  <w:p>
                    <w:pPr>
                      <w:spacing w:before="10" w:line="240" w:lineRule="auto"/>
                      <w:rPr>
                        <w:i/>
                        <w:sz w:val="19"/>
                      </w:rPr>
                    </w:pPr>
                  </w:p>
                  <w:p>
                    <w:pPr>
                      <w:spacing w:before="1" w:line="280" w:lineRule="auto"/>
                      <w:ind w:left="204" w:right="279" w:firstLine="0"/>
                      <w:jc w:val="both"/>
                      <w:rPr>
                        <w:i/>
                        <w:sz w:val="21"/>
                      </w:rPr>
                    </w:pPr>
                    <w:r>
                      <w:rPr>
                        <w:i/>
                        <w:spacing w:val="-10"/>
                        <w:sz w:val="21"/>
                      </w:rPr>
                      <w:t>用</w:t>
                    </w:r>
                    <w:r>
                      <w:rPr>
                        <w:i/>
                        <w:spacing w:val="-10"/>
                        <w:sz w:val="21"/>
                      </w:rPr>
                      <w:t>户</w:t>
                    </w:r>
                    <w:r>
                      <w:rPr>
                        <w:i/>
                        <w:spacing w:val="-10"/>
                        <w:sz w:val="21"/>
                      </w:rPr>
                      <w:t>登</w:t>
                    </w:r>
                    <w:r>
                      <w:rPr>
                        <w:i/>
                        <w:spacing w:val="-10"/>
                        <w:sz w:val="21"/>
                      </w:rPr>
                      <w:t>录</w:t>
                    </w:r>
                  </w:p>
                </w:txbxContent>
              </v:textbox>
            </v:shape>
            <v:shape id="_x0000_s1042" type="#_x0000_t202" style="width:1467;height:571;left:5410;position:absolute;top:463" filled="f" stroked="t" strokecolor="black" strokeweight="0.75pt">
              <v:stroke dashstyle="solid"/>
              <v:textbox inset="0,0,0,0">
                <w:txbxContent>
                  <w:p>
                    <w:pPr>
                      <w:spacing w:before="2" w:line="240" w:lineRule="auto"/>
                      <w:rPr>
                        <w:i/>
                        <w:sz w:val="14"/>
                      </w:rPr>
                    </w:pPr>
                  </w:p>
                  <w:p>
                    <w:pPr>
                      <w:spacing w:before="0"/>
                      <w:ind w:left="143" w:right="0" w:firstLine="0"/>
                      <w:jc w:val="left"/>
                      <w:rPr>
                        <w:i/>
                        <w:sz w:val="21"/>
                      </w:rPr>
                    </w:pPr>
                    <w:r>
                      <w:rPr>
                        <w:i/>
                        <w:spacing w:val="-2"/>
                        <w:sz w:val="21"/>
                      </w:rPr>
                      <w:t>前 台 管 理</w:t>
                    </w:r>
                  </w:p>
                </w:txbxContent>
              </v:textbox>
            </v:shape>
            <w10:wrap type="topAndBottom"/>
          </v:group>
        </w:pict>
      </w:r>
      <w:r>
        <w:rPr>
          <w:i/>
          <w:sz w:val="24"/>
        </w:rPr>
        <w:t>前台的设计结构图如图</w:t>
      </w:r>
      <w:r>
        <w:rPr>
          <w:rFonts w:ascii="Times New Roman" w:eastAsia="Times New Roman"/>
          <w:sz w:val="24"/>
        </w:rPr>
        <w:t>2-1</w:t>
      </w:r>
      <w:r>
        <w:rPr>
          <w:i/>
          <w:spacing w:val="-4"/>
          <w:sz w:val="24"/>
        </w:rPr>
        <w:t>所示：</w:t>
      </w:r>
    </w:p>
    <w:p>
      <w:pPr>
        <w:pStyle w:val="BodyText"/>
        <w:spacing w:before="6"/>
        <w:rPr>
          <w:i/>
          <w:sz w:val="20"/>
        </w:rPr>
      </w:pPr>
    </w:p>
    <w:p>
      <w:pPr>
        <w:spacing w:before="0"/>
        <w:ind w:left="0" w:right="171" w:firstLine="0"/>
        <w:jc w:val="center"/>
        <w:rPr>
          <w:i/>
          <w:sz w:val="21"/>
        </w:rPr>
      </w:pPr>
      <w:r>
        <w:rPr>
          <w:i/>
          <w:sz w:val="21"/>
        </w:rPr>
        <w:t>图</w:t>
      </w:r>
      <w:r>
        <w:rPr>
          <w:rFonts w:ascii="Times New Roman" w:eastAsia="Times New Roman"/>
          <w:sz w:val="21"/>
        </w:rPr>
        <w:t>2-1</w:t>
      </w:r>
      <w:r>
        <w:rPr>
          <w:rFonts w:ascii="Times New Roman" w:eastAsia="Times New Roman"/>
          <w:spacing w:val="52"/>
          <w:sz w:val="21"/>
        </w:rPr>
        <w:t xml:space="preserve"> </w:t>
      </w:r>
      <w:r>
        <w:rPr>
          <w:i/>
          <w:spacing w:val="-2"/>
          <w:sz w:val="21"/>
        </w:rPr>
        <w:t>前台设计结构图</w:t>
      </w:r>
    </w:p>
    <w:p>
      <w:pPr>
        <w:pStyle w:val="BodyText"/>
        <w:rPr>
          <w:i/>
          <w:sz w:val="22"/>
        </w:rPr>
      </w:pPr>
    </w:p>
    <w:p>
      <w:pPr>
        <w:pStyle w:val="BodyText"/>
        <w:spacing w:before="10"/>
        <w:rPr>
          <w:i/>
        </w:rPr>
      </w:pPr>
    </w:p>
    <w:p>
      <w:pPr>
        <w:pStyle w:val="ListParagraph"/>
        <w:numPr>
          <w:ilvl w:val="0"/>
          <w:numId w:val="25"/>
        </w:numPr>
        <w:tabs>
          <w:tab w:val="left" w:pos="1469"/>
        </w:tabs>
        <w:spacing w:before="0" w:after="0" w:line="240" w:lineRule="auto"/>
        <w:ind w:left="1469" w:right="0" w:hanging="361"/>
        <w:jc w:val="left"/>
        <w:rPr>
          <w:i/>
          <w:sz w:val="24"/>
        </w:rPr>
      </w:pPr>
      <w:r>
        <w:rPr>
          <w:i/>
          <w:spacing w:val="-1"/>
          <w:sz w:val="24"/>
        </w:rPr>
        <w:t>后台主要有以下几个模块。</w:t>
      </w:r>
    </w:p>
    <w:p>
      <w:pPr>
        <w:pStyle w:val="ListParagraph"/>
        <w:numPr>
          <w:ilvl w:val="0"/>
          <w:numId w:val="29"/>
        </w:numPr>
        <w:tabs>
          <w:tab w:val="left" w:pos="1469"/>
        </w:tabs>
        <w:spacing w:before="93" w:after="0" w:line="240" w:lineRule="auto"/>
        <w:ind w:left="1469" w:right="0" w:hanging="361"/>
        <w:jc w:val="left"/>
        <w:rPr>
          <w:i/>
          <w:sz w:val="24"/>
        </w:rPr>
      </w:pPr>
      <w:r>
        <w:rPr>
          <w:i/>
          <w:spacing w:val="-2"/>
          <w:sz w:val="24"/>
        </w:rPr>
        <w:t>系统用户管理模块。</w:t>
      </w:r>
    </w:p>
    <w:p>
      <w:pPr>
        <w:pStyle w:val="ListParagraph"/>
        <w:numPr>
          <w:ilvl w:val="0"/>
          <w:numId w:val="29"/>
        </w:numPr>
        <w:tabs>
          <w:tab w:val="left" w:pos="1469"/>
        </w:tabs>
        <w:spacing w:before="92" w:after="0" w:line="240" w:lineRule="auto"/>
        <w:ind w:left="1469" w:right="0" w:hanging="361"/>
        <w:jc w:val="left"/>
        <w:rPr>
          <w:i/>
          <w:sz w:val="24"/>
        </w:rPr>
      </w:pPr>
      <w:r>
        <w:rPr>
          <w:i/>
          <w:spacing w:val="-2"/>
          <w:sz w:val="24"/>
        </w:rPr>
        <w:t>个人资料管理模块。</w:t>
      </w:r>
    </w:p>
    <w:p>
      <w:pPr>
        <w:spacing w:after="0" w:line="240" w:lineRule="auto"/>
        <w:jc w:val="left"/>
        <w:rPr>
          <w:sz w:val="24"/>
        </w:rPr>
        <w:sectPr>
          <w:headerReference w:type="default" r:id="rId22"/>
          <w:pgSz w:w="11910" w:h="16840"/>
          <w:pgMar w:top="1560" w:right="900" w:bottom="280" w:left="1300" w:header="1369" w:footer="0"/>
          <w:pgNumType w:start="16"/>
          <w:cols w:space="708"/>
        </w:sectPr>
      </w:pPr>
    </w:p>
    <w:p>
      <w:pPr>
        <w:pStyle w:val="BodyText"/>
        <w:spacing w:before="10"/>
        <w:rPr>
          <w:i/>
          <w:sz w:val="10"/>
        </w:rPr>
      </w:pPr>
    </w:p>
    <w:p>
      <w:pPr>
        <w:pStyle w:val="ListParagraph"/>
        <w:numPr>
          <w:ilvl w:val="0"/>
          <w:numId w:val="29"/>
        </w:numPr>
        <w:tabs>
          <w:tab w:val="left" w:pos="1469"/>
        </w:tabs>
        <w:spacing w:before="74" w:after="0" w:line="240" w:lineRule="auto"/>
        <w:ind w:left="1469" w:right="0" w:hanging="361"/>
        <w:jc w:val="left"/>
        <w:rPr>
          <w:sz w:val="24"/>
        </w:rPr>
      </w:pPr>
      <w:r>
        <w:rPr>
          <w:spacing w:val="-2"/>
          <w:sz w:val="24"/>
        </w:rPr>
        <w:t>站内新闻管理模块。</w:t>
      </w:r>
    </w:p>
    <w:p>
      <w:pPr>
        <w:pStyle w:val="ListParagraph"/>
        <w:numPr>
          <w:ilvl w:val="0"/>
          <w:numId w:val="29"/>
        </w:numPr>
        <w:tabs>
          <w:tab w:val="left" w:pos="1469"/>
        </w:tabs>
        <w:spacing w:before="92" w:after="0" w:line="240" w:lineRule="auto"/>
        <w:ind w:left="1469" w:right="0" w:hanging="361"/>
        <w:jc w:val="left"/>
        <w:rPr>
          <w:sz w:val="24"/>
        </w:rPr>
      </w:pPr>
      <w:r>
        <w:rPr>
          <w:spacing w:val="-2"/>
          <w:sz w:val="24"/>
        </w:rPr>
        <w:t>留言管理模块。</w:t>
      </w:r>
    </w:p>
    <w:p>
      <w:pPr>
        <w:pStyle w:val="ListParagraph"/>
        <w:numPr>
          <w:ilvl w:val="0"/>
          <w:numId w:val="29"/>
        </w:numPr>
        <w:tabs>
          <w:tab w:val="left" w:pos="1469"/>
        </w:tabs>
        <w:spacing w:before="93" w:after="0" w:line="240" w:lineRule="auto"/>
        <w:ind w:left="1469" w:right="0" w:hanging="361"/>
        <w:jc w:val="left"/>
        <w:rPr>
          <w:sz w:val="24"/>
        </w:rPr>
      </w:pPr>
      <w:r>
        <w:rPr>
          <w:spacing w:val="-2"/>
          <w:sz w:val="24"/>
        </w:rPr>
        <w:t>注册用户管理模块。</w:t>
      </w:r>
    </w:p>
    <w:p>
      <w:pPr>
        <w:pStyle w:val="ListParagraph"/>
        <w:numPr>
          <w:ilvl w:val="0"/>
          <w:numId w:val="29"/>
        </w:numPr>
        <w:tabs>
          <w:tab w:val="left" w:pos="1469"/>
        </w:tabs>
        <w:spacing w:before="92" w:after="0" w:line="240" w:lineRule="auto"/>
        <w:ind w:left="1469" w:right="0" w:hanging="361"/>
        <w:jc w:val="left"/>
        <w:rPr>
          <w:sz w:val="24"/>
        </w:rPr>
      </w:pPr>
      <w:r>
        <w:rPr>
          <w:spacing w:val="-2"/>
          <w:sz w:val="24"/>
        </w:rPr>
        <w:t>岗位管理模块。</w:t>
      </w:r>
    </w:p>
    <w:p>
      <w:pPr>
        <w:pStyle w:val="ListParagraph"/>
        <w:numPr>
          <w:ilvl w:val="0"/>
          <w:numId w:val="29"/>
        </w:numPr>
        <w:tabs>
          <w:tab w:val="left" w:pos="1469"/>
        </w:tabs>
        <w:spacing w:before="93" w:after="0" w:line="240" w:lineRule="auto"/>
        <w:ind w:left="1469" w:right="0" w:hanging="361"/>
        <w:jc w:val="left"/>
        <w:rPr>
          <w:sz w:val="24"/>
        </w:rPr>
      </w:pPr>
      <w:r>
        <w:rPr>
          <w:spacing w:val="-2"/>
          <w:sz w:val="24"/>
        </w:rPr>
        <w:t>系统管理模块。</w:t>
      </w:r>
    </w:p>
    <w:p>
      <w:pPr>
        <w:pStyle w:val="BodyText"/>
        <w:spacing w:before="92"/>
        <w:ind w:left="1108"/>
      </w:pPr>
      <w:r>
        <w:t>本网站的后台部分是管理员。后台设计结构图如图</w:t>
      </w:r>
      <w:r>
        <w:rPr>
          <w:rFonts w:ascii="Times New Roman" w:eastAsia="Times New Roman"/>
        </w:rPr>
        <w:t>2-2</w:t>
      </w:r>
      <w:r>
        <w:rPr>
          <w:spacing w:val="-4"/>
        </w:rPr>
        <w:t>所示：</w:t>
      </w:r>
    </w:p>
    <w:p>
      <w:pPr>
        <w:pStyle w:val="BodyText"/>
        <w:spacing w:before="5"/>
        <w:rPr>
          <w:sz w:val="5"/>
        </w:rPr>
      </w:pPr>
      <w:r>
        <w:pict>
          <v:group id="_x0000_s1043" style="width:328.45pt;height:190.75pt;margin-top:4.72pt;margin-left:161.62pt;mso-position-horizontal-relative:page;mso-wrap-distance-left:0;mso-wrap-distance-right:0;position:absolute;z-index:-251654144" coordorigin="3233,94" coordsize="6569,3815">
            <v:line id="_x0000_s1044" style="position:absolute" from="6501,689" to="6502,1244" stroked="t" strokecolor="black" strokeweight="0.5pt">
              <v:stroke dashstyle="solid"/>
            </v:line>
            <v:line id="_x0000_s1045" style="position:absolute" from="3525,1263" to="9481,1271" stroked="t" strokecolor="#333" strokeweight="0.5pt">
              <v:stroke dashstyle="solid"/>
            </v:line>
            <v:line id="_x0000_s1046" style="position:absolute" from="3526,1263" to="3525,1812" stroked="t" strokecolor="black" strokeweight="0.5pt">
              <v:stroke dashstyle="solid"/>
            </v:line>
            <v:line id="_x0000_s1047" style="position:absolute" from="4551,1262" to="4545,1829" stroked="t" strokecolor="black" strokeweight="0.5pt">
              <v:stroke dashstyle="solid"/>
            </v:line>
            <v:line id="_x0000_s1048" style="position:absolute" from="5481,1263" to="5475,1830" stroked="t" strokecolor="black" strokeweight="0.5pt">
              <v:stroke dashstyle="solid"/>
            </v:line>
            <v:line id="_x0000_s1049" style="position:absolute" from="7471,1274" to="7470,1838" stroked="t" strokecolor="black" strokeweight="0.5pt">
              <v:stroke dashstyle="solid"/>
            </v:line>
            <v:line id="_x0000_s1050" style="position:absolute" from="6508,1271" to="6502,1838" stroked="t" strokecolor="black" strokeweight="0.5pt">
              <v:stroke dashstyle="solid"/>
            </v:line>
            <v:line id="_x0000_s1051" style="position:absolute" from="8461,1274" to="8460,1838" stroked="t" strokecolor="black" strokeweight="0.5pt">
              <v:stroke dashstyle="solid"/>
            </v:line>
            <v:line id="_x0000_s1052" style="position:absolute" from="9481,1262" to="9480,1826" stroked="t" strokecolor="black" strokeweight="0.5pt">
              <v:stroke dashstyle="solid"/>
            </v:line>
            <v:shape id="_x0000_s1053" type="#_x0000_t202" style="width:624;height:2081;left:9170;position:absolute;top:1821" filled="f" stroked="t" strokecolor="black" strokeweight="0.75pt">
              <v:stroke dashstyle="solid"/>
              <v:textbox inset="0,0,0,0">
                <w:txbxContent>
                  <w:p>
                    <w:pPr>
                      <w:spacing w:before="0" w:line="240" w:lineRule="auto"/>
                      <w:rPr>
                        <w:sz w:val="20"/>
                      </w:rPr>
                    </w:pPr>
                  </w:p>
                  <w:p>
                    <w:pPr>
                      <w:spacing w:before="0" w:line="240" w:lineRule="auto"/>
                      <w:rPr>
                        <w:sz w:val="18"/>
                      </w:rPr>
                    </w:pPr>
                  </w:p>
                  <w:p>
                    <w:pPr>
                      <w:spacing w:before="0" w:line="280" w:lineRule="auto"/>
                      <w:ind w:left="117" w:right="279" w:firstLine="0"/>
                      <w:jc w:val="both"/>
                      <w:rPr>
                        <w:sz w:val="21"/>
                      </w:rPr>
                    </w:pPr>
                    <w:r>
                      <w:rPr>
                        <w:spacing w:val="-10"/>
                        <w:sz w:val="21"/>
                      </w:rPr>
                      <w:t>系</w:t>
                    </w:r>
                    <w:r>
                      <w:rPr>
                        <w:spacing w:val="-10"/>
                        <w:sz w:val="21"/>
                      </w:rPr>
                      <w:t>统</w:t>
                    </w:r>
                    <w:r>
                      <w:rPr>
                        <w:spacing w:val="-10"/>
                        <w:sz w:val="21"/>
                      </w:rPr>
                      <w:t>管</w:t>
                    </w:r>
                    <w:r>
                      <w:rPr>
                        <w:spacing w:val="-10"/>
                        <w:sz w:val="21"/>
                      </w:rPr>
                      <w:t>理</w:t>
                    </w:r>
                  </w:p>
                </w:txbxContent>
              </v:textbox>
            </v:shape>
            <v:shape id="_x0000_s1054" type="#_x0000_t202" style="width:624;height:2081;left:8202;position:absolute;top:1821" filled="f" stroked="t" strokecolor="black" strokeweight="0.75pt">
              <v:stroke dashstyle="solid"/>
              <v:textbox inset="0,0,0,0">
                <w:txbxContent>
                  <w:p>
                    <w:pPr>
                      <w:spacing w:before="10" w:line="240" w:lineRule="auto"/>
                      <w:rPr>
                        <w:sz w:val="31"/>
                      </w:rPr>
                    </w:pPr>
                  </w:p>
                  <w:p>
                    <w:pPr>
                      <w:spacing w:before="1" w:line="280" w:lineRule="auto"/>
                      <w:ind w:left="113" w:right="253" w:firstLine="0"/>
                      <w:jc w:val="both"/>
                      <w:rPr>
                        <w:sz w:val="24"/>
                      </w:rPr>
                    </w:pPr>
                    <w:r>
                      <w:rPr>
                        <w:spacing w:val="-10"/>
                        <w:sz w:val="24"/>
                      </w:rPr>
                      <w:t>岗</w:t>
                    </w:r>
                    <w:r>
                      <w:rPr>
                        <w:spacing w:val="-10"/>
                        <w:sz w:val="24"/>
                      </w:rPr>
                      <w:t>位</w:t>
                    </w:r>
                    <w:r>
                      <w:rPr>
                        <w:spacing w:val="-10"/>
                        <w:sz w:val="24"/>
                      </w:rPr>
                      <w:t>管</w:t>
                    </w:r>
                    <w:r>
                      <w:rPr>
                        <w:spacing w:val="-10"/>
                        <w:sz w:val="24"/>
                      </w:rPr>
                      <w:t>理</w:t>
                    </w:r>
                  </w:p>
                </w:txbxContent>
              </v:textbox>
            </v:shape>
            <v:shape id="_x0000_s1055" type="#_x0000_t202" style="width:624;height:2080;left:7191;position:absolute;top:1821" filled="f" stroked="t" strokecolor="black" strokeweight="0.75pt">
              <v:stroke dashstyle="solid"/>
              <v:textbox inset="0,0,0,0">
                <w:txbxContent>
                  <w:p>
                    <w:pPr>
                      <w:spacing w:before="0" w:line="240" w:lineRule="auto"/>
                      <w:rPr>
                        <w:sz w:val="20"/>
                      </w:rPr>
                    </w:pPr>
                  </w:p>
                  <w:p>
                    <w:pPr>
                      <w:spacing w:before="6" w:line="240" w:lineRule="auto"/>
                      <w:rPr>
                        <w:sz w:val="17"/>
                      </w:rPr>
                    </w:pPr>
                  </w:p>
                  <w:p>
                    <w:pPr>
                      <w:spacing w:before="1" w:line="187" w:lineRule="auto"/>
                      <w:ind w:left="117" w:right="279" w:firstLine="0"/>
                      <w:jc w:val="both"/>
                      <w:rPr>
                        <w:sz w:val="21"/>
                      </w:rPr>
                    </w:pPr>
                    <w:r>
                      <w:rPr>
                        <w:spacing w:val="-10"/>
                        <w:sz w:val="21"/>
                      </w:rPr>
                      <w:t>注</w:t>
                    </w:r>
                    <w:r>
                      <w:rPr>
                        <w:spacing w:val="-10"/>
                        <w:sz w:val="21"/>
                      </w:rPr>
                      <w:t>册</w:t>
                    </w:r>
                    <w:r>
                      <w:rPr>
                        <w:spacing w:val="-10"/>
                        <w:sz w:val="21"/>
                      </w:rPr>
                      <w:t>用</w:t>
                    </w:r>
                    <w:r>
                      <w:rPr>
                        <w:spacing w:val="-10"/>
                        <w:sz w:val="21"/>
                      </w:rPr>
                      <w:t>户</w:t>
                    </w:r>
                    <w:r>
                      <w:rPr>
                        <w:spacing w:val="-10"/>
                        <w:sz w:val="21"/>
                      </w:rPr>
                      <w:t>管</w:t>
                    </w:r>
                    <w:r>
                      <w:rPr>
                        <w:spacing w:val="-10"/>
                        <w:sz w:val="21"/>
                      </w:rPr>
                      <w:t>理</w:t>
                    </w:r>
                  </w:p>
                </w:txbxContent>
              </v:textbox>
            </v:shape>
            <v:shape id="_x0000_s1056" type="#_x0000_t202" style="width:624;height:2079;left:6171;position:absolute;top:1821" filled="f" stroked="t" strokecolor="black" strokeweight="0.75pt">
              <v:stroke dashstyle="solid"/>
              <v:textbox inset="0,0,0,0">
                <w:txbxContent>
                  <w:p>
                    <w:pPr>
                      <w:spacing w:before="0" w:line="240" w:lineRule="auto"/>
                      <w:rPr>
                        <w:sz w:val="20"/>
                      </w:rPr>
                    </w:pPr>
                  </w:p>
                  <w:p>
                    <w:pPr>
                      <w:spacing w:before="176" w:line="280" w:lineRule="auto"/>
                      <w:ind w:left="117" w:right="279" w:firstLine="0"/>
                      <w:jc w:val="both"/>
                      <w:rPr>
                        <w:sz w:val="21"/>
                      </w:rPr>
                    </w:pPr>
                    <w:r>
                      <w:rPr>
                        <w:spacing w:val="-10"/>
                        <w:sz w:val="21"/>
                      </w:rPr>
                      <w:t>留</w:t>
                    </w:r>
                    <w:r>
                      <w:rPr>
                        <w:spacing w:val="-10"/>
                        <w:sz w:val="21"/>
                      </w:rPr>
                      <w:t>言</w:t>
                    </w:r>
                    <w:r>
                      <w:rPr>
                        <w:spacing w:val="-10"/>
                        <w:sz w:val="21"/>
                      </w:rPr>
                      <w:t>管</w:t>
                    </w:r>
                    <w:r>
                      <w:rPr>
                        <w:spacing w:val="-10"/>
                        <w:sz w:val="21"/>
                      </w:rPr>
                      <w:t>理</w:t>
                    </w:r>
                  </w:p>
                </w:txbxContent>
              </v:textbox>
            </v:shape>
            <v:shape id="_x0000_s1057" type="#_x0000_t202" style="width:624;height:2076;left:5193;position:absolute;top:1821" filled="f" stroked="t" strokecolor="black" strokeweight="0.75pt">
              <v:stroke dashstyle="solid"/>
              <v:textbox inset="0,0,0,0">
                <w:txbxContent>
                  <w:p>
                    <w:pPr>
                      <w:spacing w:before="0" w:line="240" w:lineRule="auto"/>
                      <w:rPr>
                        <w:sz w:val="20"/>
                      </w:rPr>
                    </w:pPr>
                  </w:p>
                  <w:p>
                    <w:pPr>
                      <w:spacing w:before="160" w:line="187" w:lineRule="auto"/>
                      <w:ind w:left="117" w:right="279" w:firstLine="0"/>
                      <w:jc w:val="both"/>
                      <w:rPr>
                        <w:sz w:val="21"/>
                      </w:rPr>
                    </w:pPr>
                    <w:r>
                      <w:rPr>
                        <w:spacing w:val="-10"/>
                        <w:sz w:val="21"/>
                      </w:rPr>
                      <w:t>站</w:t>
                    </w:r>
                    <w:r>
                      <w:rPr>
                        <w:spacing w:val="-10"/>
                        <w:sz w:val="21"/>
                      </w:rPr>
                      <w:t>内</w:t>
                    </w:r>
                    <w:r>
                      <w:rPr>
                        <w:spacing w:val="-10"/>
                        <w:sz w:val="21"/>
                      </w:rPr>
                      <w:t>新</w:t>
                    </w:r>
                    <w:r>
                      <w:rPr>
                        <w:spacing w:val="-10"/>
                        <w:sz w:val="21"/>
                      </w:rPr>
                      <w:t>闻</w:t>
                    </w:r>
                    <w:r>
                      <w:rPr>
                        <w:spacing w:val="-10"/>
                        <w:sz w:val="21"/>
                      </w:rPr>
                      <w:t>管</w:t>
                    </w:r>
                    <w:r>
                      <w:rPr>
                        <w:spacing w:val="-10"/>
                        <w:sz w:val="21"/>
                      </w:rPr>
                      <w:t>理</w:t>
                    </w:r>
                  </w:p>
                </w:txbxContent>
              </v:textbox>
            </v:shape>
            <v:shape id="_x0000_s1058" type="#_x0000_t202" style="width:624;height:2075;left:4242;position:absolute;top:1821" filled="f" stroked="t" strokecolor="black" strokeweight="0.75pt">
              <v:stroke dashstyle="solid"/>
              <v:textbox inset="0,0,0,0">
                <w:txbxContent>
                  <w:p>
                    <w:pPr>
                      <w:spacing w:before="0" w:line="240" w:lineRule="auto"/>
                      <w:rPr>
                        <w:sz w:val="20"/>
                      </w:rPr>
                    </w:pPr>
                  </w:p>
                  <w:p>
                    <w:pPr>
                      <w:spacing w:before="8" w:line="240" w:lineRule="auto"/>
                      <w:rPr>
                        <w:sz w:val="16"/>
                      </w:rPr>
                    </w:pPr>
                  </w:p>
                  <w:p>
                    <w:pPr>
                      <w:spacing w:before="0" w:line="187" w:lineRule="auto"/>
                      <w:ind w:left="117" w:right="279" w:firstLine="0"/>
                      <w:jc w:val="both"/>
                      <w:rPr>
                        <w:sz w:val="21"/>
                      </w:rPr>
                    </w:pPr>
                    <w:r>
                      <w:rPr>
                        <w:spacing w:val="-10"/>
                        <w:sz w:val="21"/>
                      </w:rPr>
                      <w:t>个</w:t>
                    </w:r>
                    <w:r>
                      <w:rPr>
                        <w:spacing w:val="-10"/>
                        <w:sz w:val="21"/>
                      </w:rPr>
                      <w:t>人</w:t>
                    </w:r>
                    <w:r>
                      <w:rPr>
                        <w:spacing w:val="-10"/>
                        <w:sz w:val="21"/>
                      </w:rPr>
                      <w:t>资</w:t>
                    </w:r>
                    <w:r>
                      <w:rPr>
                        <w:spacing w:val="-10"/>
                        <w:sz w:val="21"/>
                      </w:rPr>
                      <w:t>料</w:t>
                    </w:r>
                    <w:r>
                      <w:rPr>
                        <w:spacing w:val="-10"/>
                        <w:sz w:val="21"/>
                      </w:rPr>
                      <w:t>管</w:t>
                    </w:r>
                    <w:r>
                      <w:rPr>
                        <w:spacing w:val="-10"/>
                        <w:sz w:val="21"/>
                      </w:rPr>
                      <w:t>理</w:t>
                    </w:r>
                  </w:p>
                </w:txbxContent>
              </v:textbox>
            </v:shape>
            <v:shape id="_x0000_s1059" type="#_x0000_t202" style="width:624;height:2073;left:3240;position:absolute;top:1821" filled="f" stroked="t" strokecolor="black" strokeweight="0.75pt">
              <v:stroke dashstyle="solid"/>
              <v:textbox inset="0,0,0,0">
                <w:txbxContent>
                  <w:p>
                    <w:pPr>
                      <w:spacing w:before="0" w:line="240" w:lineRule="auto"/>
                      <w:rPr>
                        <w:sz w:val="20"/>
                      </w:rPr>
                    </w:pPr>
                  </w:p>
                  <w:p>
                    <w:pPr>
                      <w:spacing w:before="150" w:line="187" w:lineRule="auto"/>
                      <w:ind w:left="224" w:right="172" w:firstLine="0"/>
                      <w:jc w:val="both"/>
                      <w:rPr>
                        <w:sz w:val="21"/>
                      </w:rPr>
                    </w:pPr>
                    <w:r>
                      <w:rPr>
                        <w:spacing w:val="-10"/>
                        <w:sz w:val="21"/>
                      </w:rPr>
                      <w:t>系</w:t>
                    </w:r>
                    <w:r>
                      <w:rPr>
                        <w:spacing w:val="-10"/>
                        <w:sz w:val="21"/>
                      </w:rPr>
                      <w:t>统</w:t>
                    </w:r>
                    <w:r>
                      <w:rPr>
                        <w:spacing w:val="-10"/>
                        <w:sz w:val="21"/>
                      </w:rPr>
                      <w:t>用</w:t>
                    </w:r>
                    <w:r>
                      <w:rPr>
                        <w:spacing w:val="-10"/>
                        <w:sz w:val="21"/>
                      </w:rPr>
                      <w:t>户</w:t>
                    </w:r>
                    <w:r>
                      <w:rPr>
                        <w:spacing w:val="-10"/>
                        <w:sz w:val="21"/>
                      </w:rPr>
                      <w:t>管</w:t>
                    </w:r>
                    <w:r>
                      <w:rPr>
                        <w:spacing w:val="-10"/>
                        <w:sz w:val="21"/>
                      </w:rPr>
                      <w:t>理</w:t>
                    </w:r>
                  </w:p>
                </w:txbxContent>
              </v:textbox>
            </v:shape>
            <v:shape id="_x0000_s1060" type="#_x0000_t202" style="width:1468;height:581;left:5723;position:absolute;top:101" filled="f" stroked="t" strokecolor="black" strokeweight="0.75pt">
              <v:stroke dashstyle="solid"/>
              <v:textbox inset="0,0,0,0">
                <w:txbxContent>
                  <w:p>
                    <w:pPr>
                      <w:spacing w:before="2" w:line="240" w:lineRule="auto"/>
                      <w:rPr>
                        <w:sz w:val="14"/>
                      </w:rPr>
                    </w:pPr>
                  </w:p>
                  <w:p>
                    <w:pPr>
                      <w:spacing w:before="0"/>
                      <w:ind w:left="144" w:right="0" w:firstLine="0"/>
                      <w:jc w:val="left"/>
                      <w:rPr>
                        <w:sz w:val="21"/>
                      </w:rPr>
                    </w:pPr>
                    <w:r>
                      <w:rPr>
                        <w:spacing w:val="-2"/>
                        <w:sz w:val="21"/>
                      </w:rPr>
                      <w:t>后 台 管 理</w:t>
                    </w:r>
                  </w:p>
                </w:txbxContent>
              </v:textbox>
            </v:shape>
            <w10:wrap type="topAndBottom"/>
          </v:group>
        </w:pict>
      </w:r>
    </w:p>
    <w:p>
      <w:pPr>
        <w:spacing w:before="223"/>
        <w:ind w:left="839" w:right="173" w:firstLine="0"/>
        <w:jc w:val="center"/>
        <w:rPr>
          <w:sz w:val="21"/>
        </w:rPr>
      </w:pPr>
      <w:r>
        <w:rPr>
          <w:sz w:val="21"/>
        </w:rPr>
        <w:t>图</w:t>
      </w:r>
      <w:r>
        <w:rPr>
          <w:rFonts w:ascii="Times New Roman" w:eastAsia="Times New Roman"/>
          <w:sz w:val="21"/>
        </w:rPr>
        <w:t>2-2</w:t>
      </w:r>
      <w:r>
        <w:rPr>
          <w:rFonts w:ascii="Times New Roman" w:eastAsia="Times New Roman"/>
          <w:spacing w:val="52"/>
          <w:sz w:val="21"/>
        </w:rPr>
        <w:t xml:space="preserve"> </w:t>
      </w:r>
      <w:r>
        <w:rPr>
          <w:spacing w:val="-2"/>
          <w:sz w:val="21"/>
        </w:rPr>
        <w:t>后台设计结构图</w:t>
      </w:r>
    </w:p>
    <w:p>
      <w:pPr>
        <w:pStyle w:val="BodyText"/>
        <w:spacing w:before="10"/>
        <w:rPr>
          <w:sz w:val="21"/>
        </w:rPr>
      </w:pPr>
    </w:p>
    <w:p>
      <w:pPr>
        <w:pStyle w:val="Heading2"/>
        <w:numPr>
          <w:ilvl w:val="2"/>
          <w:numId w:val="31"/>
        </w:numPr>
        <w:tabs>
          <w:tab w:val="left" w:pos="1391"/>
        </w:tabs>
        <w:spacing w:before="1" w:after="0" w:line="240" w:lineRule="auto"/>
        <w:ind w:left="1390" w:right="0" w:hanging="763"/>
        <w:jc w:val="left"/>
        <w:rPr>
          <w:rFonts w:ascii="黑体" w:eastAsia="黑体"/>
        </w:rPr>
      </w:pPr>
      <w:bookmarkStart w:id="12" w:name="_TOC_250014"/>
      <w:bookmarkEnd w:id="12"/>
      <w:r>
        <w:rPr>
          <w:rFonts w:ascii="黑体" w:eastAsia="黑体"/>
          <w:spacing w:val="-2"/>
        </w:rPr>
        <w:t>详细功能模块设计</w:t>
      </w:r>
    </w:p>
    <w:p>
      <w:pPr>
        <w:pStyle w:val="BodyText"/>
        <w:rPr>
          <w:rFonts w:ascii="黑体"/>
          <w:sz w:val="25"/>
        </w:rPr>
      </w:pPr>
    </w:p>
    <w:p>
      <w:pPr>
        <w:pStyle w:val="ListParagraph"/>
        <w:numPr>
          <w:ilvl w:val="0"/>
          <w:numId w:val="23"/>
        </w:numPr>
        <w:tabs>
          <w:tab w:val="left" w:pos="1469"/>
        </w:tabs>
        <w:spacing w:before="0" w:after="0" w:line="240" w:lineRule="auto"/>
        <w:ind w:left="1469" w:right="0" w:hanging="361"/>
        <w:jc w:val="left"/>
        <w:rPr>
          <w:sz w:val="24"/>
        </w:rPr>
      </w:pPr>
      <w:r>
        <w:rPr>
          <w:spacing w:val="-1"/>
          <w:sz w:val="24"/>
        </w:rPr>
        <w:t>系统前台内容模块详细说明。</w:t>
      </w:r>
    </w:p>
    <w:p>
      <w:pPr>
        <w:pStyle w:val="ListParagraph"/>
        <w:numPr>
          <w:ilvl w:val="0"/>
          <w:numId w:val="28"/>
        </w:numPr>
        <w:tabs>
          <w:tab w:val="left" w:pos="1469"/>
        </w:tabs>
        <w:spacing w:before="93" w:after="0" w:line="240" w:lineRule="auto"/>
        <w:ind w:left="1469" w:right="0" w:hanging="361"/>
        <w:jc w:val="left"/>
        <w:rPr>
          <w:sz w:val="24"/>
        </w:rPr>
      </w:pPr>
      <w:r>
        <w:rPr>
          <w:spacing w:val="-1"/>
          <w:sz w:val="24"/>
        </w:rPr>
        <w:t>用户登录模块：主要包括求职者和招聘者的注册和登录。</w:t>
      </w:r>
    </w:p>
    <w:p>
      <w:pPr>
        <w:pStyle w:val="ListParagraph"/>
        <w:numPr>
          <w:ilvl w:val="0"/>
          <w:numId w:val="28"/>
        </w:numPr>
        <w:tabs>
          <w:tab w:val="left" w:pos="1469"/>
        </w:tabs>
        <w:spacing w:before="92" w:after="0" w:line="240" w:lineRule="auto"/>
        <w:ind w:left="1469" w:right="0" w:hanging="361"/>
        <w:jc w:val="left"/>
        <w:rPr>
          <w:sz w:val="24"/>
        </w:rPr>
      </w:pPr>
      <w:r>
        <w:rPr>
          <w:spacing w:val="-1"/>
          <w:sz w:val="24"/>
        </w:rPr>
        <w:t>新闻动态模块：主要是展示发布的最新新闻资讯。</w:t>
      </w:r>
    </w:p>
    <w:p>
      <w:pPr>
        <w:pStyle w:val="ListParagraph"/>
        <w:numPr>
          <w:ilvl w:val="0"/>
          <w:numId w:val="28"/>
        </w:numPr>
        <w:tabs>
          <w:tab w:val="left" w:pos="1469"/>
        </w:tabs>
        <w:spacing w:before="93" w:after="0" w:line="312" w:lineRule="auto"/>
        <w:ind w:left="628" w:right="798" w:firstLine="480"/>
        <w:jc w:val="left"/>
        <w:rPr>
          <w:sz w:val="24"/>
        </w:rPr>
      </w:pPr>
      <w:r>
        <w:rPr>
          <w:spacing w:val="-2"/>
          <w:sz w:val="24"/>
        </w:rPr>
        <w:t>求职者信息模块：主要展示近期求职者上传头像，点击可查看求职者信</w:t>
      </w:r>
      <w:r>
        <w:rPr>
          <w:spacing w:val="-6"/>
          <w:sz w:val="24"/>
        </w:rPr>
        <w:t>息。</w:t>
      </w:r>
    </w:p>
    <w:p>
      <w:pPr>
        <w:pStyle w:val="ListParagraph"/>
        <w:numPr>
          <w:ilvl w:val="0"/>
          <w:numId w:val="28"/>
        </w:numPr>
        <w:tabs>
          <w:tab w:val="left" w:pos="1469"/>
        </w:tabs>
        <w:spacing w:before="0" w:after="0" w:line="240" w:lineRule="auto"/>
        <w:ind w:left="1469" w:right="0" w:hanging="361"/>
        <w:jc w:val="left"/>
        <w:rPr>
          <w:sz w:val="24"/>
        </w:rPr>
      </w:pPr>
      <w:r>
        <w:rPr>
          <w:spacing w:val="-1"/>
          <w:sz w:val="24"/>
        </w:rPr>
        <w:t>招聘信息模块：主要招聘企业发布的最新招聘岗位信息。</w:t>
      </w:r>
    </w:p>
    <w:p>
      <w:pPr>
        <w:pStyle w:val="ListParagraph"/>
        <w:numPr>
          <w:ilvl w:val="0"/>
          <w:numId w:val="28"/>
        </w:numPr>
        <w:tabs>
          <w:tab w:val="left" w:pos="1469"/>
        </w:tabs>
        <w:spacing w:before="93" w:after="0" w:line="240" w:lineRule="auto"/>
        <w:ind w:left="1469" w:right="0" w:hanging="361"/>
        <w:jc w:val="left"/>
        <w:rPr>
          <w:sz w:val="24"/>
        </w:rPr>
      </w:pPr>
      <w:r>
        <w:rPr>
          <w:spacing w:val="-1"/>
          <w:sz w:val="24"/>
        </w:rPr>
        <w:t>搜索模块：主要为用户提供快捷的职位、新闻等信息的查询。</w:t>
      </w:r>
    </w:p>
    <w:p>
      <w:pPr>
        <w:pStyle w:val="ListParagraph"/>
        <w:numPr>
          <w:ilvl w:val="0"/>
          <w:numId w:val="28"/>
        </w:numPr>
        <w:tabs>
          <w:tab w:val="left" w:pos="1469"/>
        </w:tabs>
        <w:spacing w:before="92" w:after="0" w:line="240" w:lineRule="auto"/>
        <w:ind w:left="1469" w:right="0" w:hanging="361"/>
        <w:jc w:val="left"/>
        <w:rPr>
          <w:sz w:val="24"/>
        </w:rPr>
      </w:pPr>
      <w:r>
        <w:rPr>
          <w:spacing w:val="-1"/>
          <w:sz w:val="24"/>
        </w:rPr>
        <w:t>友情链接模块：主要为用户提供相关大型网站资讯的链接。</w:t>
      </w:r>
    </w:p>
    <w:p>
      <w:pPr>
        <w:pStyle w:val="BodyText"/>
      </w:pPr>
    </w:p>
    <w:p>
      <w:pPr>
        <w:pStyle w:val="ListParagraph"/>
        <w:numPr>
          <w:ilvl w:val="0"/>
          <w:numId w:val="23"/>
        </w:numPr>
        <w:tabs>
          <w:tab w:val="left" w:pos="1469"/>
        </w:tabs>
        <w:spacing w:before="185" w:after="0" w:line="240" w:lineRule="auto"/>
        <w:ind w:left="1469" w:right="0" w:hanging="361"/>
        <w:jc w:val="left"/>
        <w:rPr>
          <w:sz w:val="24"/>
        </w:rPr>
      </w:pPr>
      <w:r>
        <w:rPr>
          <w:spacing w:val="-1"/>
          <w:sz w:val="24"/>
        </w:rPr>
        <w:t>系统后台内容模块详细说明。</w:t>
      </w:r>
    </w:p>
    <w:p>
      <w:pPr>
        <w:pStyle w:val="ListParagraph"/>
        <w:numPr>
          <w:ilvl w:val="0"/>
          <w:numId w:val="27"/>
        </w:numPr>
        <w:tabs>
          <w:tab w:val="left" w:pos="1469"/>
        </w:tabs>
        <w:spacing w:before="93" w:after="0" w:line="240" w:lineRule="auto"/>
        <w:ind w:left="1469" w:right="0" w:hanging="361"/>
        <w:jc w:val="left"/>
        <w:rPr>
          <w:sz w:val="24"/>
        </w:rPr>
      </w:pPr>
      <w:r>
        <w:rPr>
          <w:spacing w:val="-1"/>
          <w:sz w:val="24"/>
        </w:rPr>
        <w:t>系统用户管理模块：管理员对系统用户的添加、删除或查看。</w:t>
      </w:r>
    </w:p>
    <w:p>
      <w:pPr>
        <w:pStyle w:val="ListParagraph"/>
        <w:numPr>
          <w:ilvl w:val="0"/>
          <w:numId w:val="27"/>
        </w:numPr>
        <w:tabs>
          <w:tab w:val="left" w:pos="1469"/>
        </w:tabs>
        <w:spacing w:before="92" w:after="0" w:line="240" w:lineRule="auto"/>
        <w:ind w:left="1469" w:right="0" w:hanging="361"/>
        <w:jc w:val="left"/>
        <w:rPr>
          <w:sz w:val="24"/>
        </w:rPr>
      </w:pPr>
      <w:r>
        <w:rPr>
          <w:spacing w:val="-1"/>
          <w:sz w:val="24"/>
        </w:rPr>
        <w:t>个人资料管理模块：管理员修改自己的用户密码。</w:t>
      </w:r>
    </w:p>
    <w:p>
      <w:pPr>
        <w:pStyle w:val="ListParagraph"/>
        <w:numPr>
          <w:ilvl w:val="0"/>
          <w:numId w:val="27"/>
        </w:numPr>
        <w:tabs>
          <w:tab w:val="left" w:pos="1469"/>
        </w:tabs>
        <w:spacing w:before="93" w:after="0" w:line="240" w:lineRule="auto"/>
        <w:ind w:left="1469" w:right="0" w:hanging="361"/>
        <w:jc w:val="left"/>
        <w:rPr>
          <w:sz w:val="24"/>
        </w:rPr>
      </w:pPr>
      <w:r>
        <w:rPr>
          <w:spacing w:val="-1"/>
          <w:sz w:val="24"/>
        </w:rPr>
        <w:t>站内新闻管理模块：管理员对站内新闻进行添加、删除或查询</w:t>
      </w:r>
    </w:p>
    <w:p>
      <w:pPr>
        <w:pStyle w:val="ListParagraph"/>
        <w:numPr>
          <w:ilvl w:val="0"/>
          <w:numId w:val="27"/>
        </w:numPr>
        <w:tabs>
          <w:tab w:val="left" w:pos="1469"/>
        </w:tabs>
        <w:spacing w:before="92" w:after="0" w:line="240" w:lineRule="auto"/>
        <w:ind w:left="1469" w:right="0" w:hanging="361"/>
        <w:jc w:val="left"/>
        <w:rPr>
          <w:sz w:val="24"/>
        </w:rPr>
      </w:pPr>
      <w:r>
        <w:rPr>
          <w:spacing w:val="-1"/>
          <w:sz w:val="24"/>
        </w:rPr>
        <w:t>留言管理模块：管理员对求职者的留言进行查询、回复或删除。</w:t>
      </w:r>
    </w:p>
    <w:p>
      <w:pPr>
        <w:spacing w:after="0" w:line="240" w:lineRule="auto"/>
        <w:jc w:val="left"/>
        <w:rPr>
          <w:sz w:val="24"/>
        </w:rPr>
        <w:sectPr>
          <w:headerReference w:type="default" r:id="rId23"/>
          <w:pgSz w:w="11910" w:h="16840"/>
          <w:pgMar w:top="1560" w:right="900" w:bottom="280" w:left="1300" w:header="1369" w:footer="0"/>
          <w:pgNumType w:start="17"/>
          <w:cols w:space="708"/>
        </w:sectPr>
      </w:pPr>
    </w:p>
    <w:p>
      <w:pPr>
        <w:pStyle w:val="BodyText"/>
        <w:spacing w:before="4"/>
        <w:rPr>
          <w:sz w:val="11"/>
        </w:rPr>
      </w:pPr>
    </w:p>
    <w:p>
      <w:pPr>
        <w:pStyle w:val="ListParagraph"/>
        <w:numPr>
          <w:ilvl w:val="0"/>
          <w:numId w:val="27"/>
        </w:numPr>
        <w:tabs>
          <w:tab w:val="left" w:pos="1469"/>
        </w:tabs>
        <w:spacing w:before="67" w:after="0" w:line="312" w:lineRule="auto"/>
        <w:ind w:left="628" w:right="798" w:firstLine="480"/>
        <w:jc w:val="left"/>
        <w:rPr>
          <w:sz w:val="24"/>
        </w:rPr>
      </w:pPr>
      <w:r>
        <w:rPr>
          <w:spacing w:val="-2"/>
          <w:sz w:val="24"/>
        </w:rPr>
        <w:t>注册用户管理模块：管理员对应聘者信息和企业信息进行查看、修改或</w:t>
      </w:r>
      <w:r>
        <w:rPr>
          <w:spacing w:val="-4"/>
          <w:sz w:val="24"/>
        </w:rPr>
        <w:t>删除。</w:t>
      </w:r>
    </w:p>
    <w:p>
      <w:pPr>
        <w:pStyle w:val="ListParagraph"/>
        <w:numPr>
          <w:ilvl w:val="0"/>
          <w:numId w:val="27"/>
        </w:numPr>
        <w:tabs>
          <w:tab w:val="left" w:pos="1469"/>
        </w:tabs>
        <w:spacing w:before="0" w:after="0" w:line="240" w:lineRule="auto"/>
        <w:ind w:left="1469" w:right="0" w:hanging="361"/>
        <w:jc w:val="left"/>
        <w:rPr>
          <w:sz w:val="24"/>
        </w:rPr>
      </w:pPr>
      <w:r>
        <w:rPr>
          <w:spacing w:val="-1"/>
          <w:sz w:val="24"/>
        </w:rPr>
        <w:t>岗位管理：管理员对企业发布的招聘信息进行查看或删除。</w:t>
      </w:r>
    </w:p>
    <w:p>
      <w:pPr>
        <w:pStyle w:val="ListParagraph"/>
        <w:numPr>
          <w:ilvl w:val="0"/>
          <w:numId w:val="27"/>
        </w:numPr>
        <w:tabs>
          <w:tab w:val="left" w:pos="1469"/>
        </w:tabs>
        <w:spacing w:before="93" w:after="0" w:line="240" w:lineRule="auto"/>
        <w:ind w:left="1469" w:right="0" w:hanging="361"/>
        <w:jc w:val="left"/>
        <w:rPr>
          <w:sz w:val="24"/>
        </w:rPr>
      </w:pPr>
      <w:r>
        <w:rPr>
          <w:spacing w:val="-1"/>
          <w:sz w:val="24"/>
        </w:rPr>
        <w:t>系统管理：添加或删除系统公告，对友情链接进行查询、添加或删除。</w:t>
      </w:r>
    </w:p>
    <w:p>
      <w:pPr>
        <w:pStyle w:val="BodyText"/>
        <w:spacing w:before="2"/>
        <w:rPr>
          <w:sz w:val="32"/>
        </w:rPr>
      </w:pPr>
    </w:p>
    <w:p>
      <w:pPr>
        <w:pStyle w:val="Heading2"/>
        <w:numPr>
          <w:ilvl w:val="1"/>
          <w:numId w:val="31"/>
        </w:numPr>
        <w:tabs>
          <w:tab w:val="left" w:pos="1157"/>
        </w:tabs>
        <w:spacing w:before="0" w:after="0" w:line="240" w:lineRule="auto"/>
        <w:ind w:left="1156" w:right="0" w:hanging="529"/>
        <w:jc w:val="left"/>
        <w:rPr>
          <w:rFonts w:ascii="黑体" w:eastAsia="黑体"/>
        </w:rPr>
      </w:pPr>
      <w:bookmarkStart w:id="13" w:name="_TOC_250013"/>
      <w:bookmarkEnd w:id="13"/>
      <w:r>
        <w:rPr>
          <w:rFonts w:ascii="黑体" w:eastAsia="黑体"/>
          <w:spacing w:val="-2"/>
        </w:rPr>
        <w:t>数据库设计</w:t>
      </w:r>
    </w:p>
    <w:p>
      <w:pPr>
        <w:pStyle w:val="BodyText"/>
        <w:spacing w:before="4"/>
        <w:rPr>
          <w:rFonts w:ascii="黑体"/>
          <w:sz w:val="31"/>
        </w:rPr>
      </w:pPr>
    </w:p>
    <w:p>
      <w:pPr>
        <w:pStyle w:val="Heading2"/>
        <w:numPr>
          <w:ilvl w:val="2"/>
          <w:numId w:val="31"/>
        </w:numPr>
        <w:tabs>
          <w:tab w:val="left" w:pos="1391"/>
        </w:tabs>
        <w:spacing w:before="0" w:after="0" w:line="240" w:lineRule="auto"/>
        <w:ind w:left="1390" w:right="0" w:hanging="763"/>
        <w:jc w:val="left"/>
        <w:rPr>
          <w:rFonts w:ascii="黑体" w:eastAsia="黑体"/>
        </w:rPr>
      </w:pPr>
      <w:bookmarkStart w:id="14" w:name="_TOC_250012"/>
      <w:bookmarkEnd w:id="14"/>
      <w:r>
        <w:rPr>
          <w:rFonts w:ascii="黑体" w:eastAsia="黑体"/>
          <w:spacing w:val="-3"/>
        </w:rPr>
        <w:t>概念设计</w:t>
      </w:r>
    </w:p>
    <w:p>
      <w:pPr>
        <w:pStyle w:val="BodyText"/>
        <w:spacing w:before="1"/>
        <w:rPr>
          <w:rFonts w:ascii="黑体"/>
          <w:sz w:val="25"/>
        </w:rPr>
      </w:pPr>
    </w:p>
    <w:p>
      <w:pPr>
        <w:pStyle w:val="ListParagraph"/>
        <w:numPr>
          <w:ilvl w:val="0"/>
          <w:numId w:val="26"/>
        </w:numPr>
        <w:tabs>
          <w:tab w:val="left" w:pos="1289"/>
        </w:tabs>
        <w:spacing w:before="0" w:after="0" w:line="312" w:lineRule="auto"/>
        <w:ind w:left="628" w:right="798" w:firstLine="480"/>
        <w:jc w:val="both"/>
        <w:rPr>
          <w:sz w:val="24"/>
        </w:rPr>
      </w:pPr>
      <w:r>
        <w:rPr>
          <w:spacing w:val="-4"/>
          <w:sz w:val="24"/>
        </w:rPr>
        <w:t>在本系统中，为了提高系统的安全性，每个用户都要使用正确的用户名和</w:t>
      </w:r>
      <w:r>
        <w:rPr>
          <w:spacing w:val="-2"/>
          <w:sz w:val="24"/>
        </w:rPr>
        <w:t>密码才能进入主窗体，为了能够记录正确的用户名和密码，应在数据库中创建</w:t>
      </w:r>
      <w:r>
        <w:rPr>
          <w:spacing w:val="-2"/>
          <w:sz w:val="24"/>
        </w:rPr>
        <w:t>用户表。用户表的实体</w:t>
      </w:r>
      <w:r>
        <w:rPr>
          <w:rFonts w:ascii="Times New Roman" w:eastAsia="Times New Roman"/>
          <w:spacing w:val="-2"/>
          <w:sz w:val="24"/>
        </w:rPr>
        <w:t>E-R</w:t>
      </w:r>
      <w:r>
        <w:rPr>
          <w:spacing w:val="-2"/>
          <w:sz w:val="24"/>
        </w:rPr>
        <w:t>图如图</w:t>
      </w:r>
      <w:r>
        <w:rPr>
          <w:rFonts w:ascii="Times New Roman" w:eastAsia="Times New Roman"/>
          <w:spacing w:val="-2"/>
          <w:sz w:val="24"/>
        </w:rPr>
        <w:t>2-3</w:t>
      </w:r>
      <w:r>
        <w:rPr>
          <w:spacing w:val="-2"/>
          <w:sz w:val="24"/>
        </w:rPr>
        <w:t>所示。</w:t>
      </w:r>
    </w:p>
    <w:p>
      <w:pPr>
        <w:pStyle w:val="BodyText"/>
        <w:spacing w:before="10"/>
        <w:rPr>
          <w:sz w:val="26"/>
        </w:rPr>
      </w:pPr>
      <w:r>
        <w:pict>
          <v:group id="_x0000_s1061" style="width:181.45pt;height:82.95pt;margin-top:18.39pt;margin-left:229.18pt;mso-position-horizontal-relative:page;mso-wrap-distance-left:0;mso-wrap-distance-right:0;position:absolute;z-index:-251652096" coordorigin="4584,368" coordsize="3629,1659">
            <v:shape id="_x0000_s1062" style="width:756;height:489;left:4591;position:absolute;top:1530" coordorigin="4591,1530" coordsize="756,489" path="m5347,1775l5308,1882,5264,1927,5205,1965,5135,1994,5055,2013,4969,2019,4883,2013,4803,1994,4733,1965,4674,1927,4630,1882,4591,1775,4601,1719,4674,1622,4733,1584,4803,1555,4883,1537,4969,1530,5055,1537,5135,1555,5205,1584,5264,1622,5308,1668,5347,1775xe" filled="f" stroked="t" strokecolor="black" strokeweight="0.75pt">
              <v:stroke dashstyle="solid"/>
              <v:path arrowok="t"/>
            </v:shape>
            <v:line id="_x0000_s1063" style="position:absolute" from="5040,1530" to="5808,849" stroked="t" strokecolor="black" strokeweight="0.75pt">
              <v:stroke dashstyle="solid"/>
            </v:line>
            <v:shape id="_x0000_s1064" type="#_x0000_t202" style="width:1232;height:1185;left:4583;position:absolute;top:841" filled="f" stroked="f">
              <v:textbox inset="0,0,0,0">
                <w:txbxContent>
                  <w:p>
                    <w:pPr>
                      <w:spacing w:before="0" w:line="240" w:lineRule="auto"/>
                      <w:rPr>
                        <w:sz w:val="24"/>
                      </w:rPr>
                    </w:pPr>
                  </w:p>
                  <w:p>
                    <w:pPr>
                      <w:spacing w:before="0" w:line="240" w:lineRule="auto"/>
                      <w:rPr>
                        <w:sz w:val="24"/>
                      </w:rPr>
                    </w:pPr>
                  </w:p>
                  <w:p>
                    <w:pPr>
                      <w:spacing w:before="154"/>
                      <w:ind w:left="145" w:right="0" w:firstLine="0"/>
                      <w:jc w:val="left"/>
                      <w:rPr>
                        <w:sz w:val="24"/>
                      </w:rPr>
                    </w:pPr>
                    <w:r>
                      <w:rPr>
                        <w:spacing w:val="-5"/>
                        <w:sz w:val="24"/>
                      </w:rPr>
                      <w:t>编号</w:t>
                    </w:r>
                  </w:p>
                </w:txbxContent>
              </v:textbox>
            </v:shape>
            <v:shape id="_x0000_s1065" type="#_x0000_t202" style="width:980;height:474;left:5808;position:absolute;top:375" filled="f" stroked="t" strokecolor="black" strokeweight="0.75pt">
              <v:stroke dashstyle="solid"/>
              <v:textbox inset="0,0,0,0">
                <w:txbxContent>
                  <w:p>
                    <w:pPr>
                      <w:spacing w:before="80"/>
                      <w:ind w:left="242" w:right="0" w:firstLine="0"/>
                      <w:jc w:val="left"/>
                      <w:rPr>
                        <w:sz w:val="24"/>
                      </w:rPr>
                    </w:pPr>
                    <w:r>
                      <w:rPr>
                        <w:spacing w:val="-5"/>
                        <w:sz w:val="24"/>
                      </w:rPr>
                      <w:t>用户</w:t>
                    </w:r>
                  </w:p>
                </w:txbxContent>
              </v:textbox>
            </v:shape>
            <v:shape id="_x0000_s1066" style="width:801;height:465;left:5911;position:absolute;top:1554" coordorigin="5911,1554" coordsize="801,465" path="m6712,1787l6671,1889,6624,1932,6561,1968,6487,1996,6403,2013,6311,2019,6220,2013,6136,1996,6062,1968,5999,1932,5952,1889,5911,1787,5922,1734,5999,1642,6062,1606,6136,1578,6220,1560,6311,1554,6403,1560,6487,1578,6561,1606,6624,1642,6671,1685,6712,1787xe" filled="f" stroked="t" strokecolor="black" strokeweight="0.75pt">
              <v:stroke dashstyle="solid"/>
              <v:path arrowok="t"/>
            </v:shape>
            <v:line id="_x0000_s1067" style="position:absolute" from="6301,1530" to="6301,849" stroked="t" strokecolor="black" strokeweight="0.75pt">
              <v:stroke dashstyle="solid"/>
            </v:line>
            <v:shape id="_x0000_s1068" style="width:810;height:489;left:7395;position:absolute;top:1530" coordorigin="7395,1530" coordsize="810,489" path="m8205,1775l8164,1882,8116,1927,8053,1965,7977,1994,7892,2013,7800,2019,7708,2013,7623,1994,7547,1965,7484,1927,7436,1882,7395,1775,7406,1719,7484,1622,7547,1584,7623,1555,7708,1537,7800,1530,7892,1537,7977,1555,8053,1584,8116,1622,8164,1668,8205,1775xe" filled="f" stroked="t" strokecolor="black" strokeweight="0.75pt">
              <v:stroke dashstyle="solid"/>
              <v:path arrowok="t"/>
            </v:shape>
            <v:line id="_x0000_s1069" style="position:absolute" from="7770,1554" to="6788,849" stroked="t" strokecolor="black" strokeweight="0.75pt">
              <v:stroke dashstyle="solid"/>
            </v:line>
            <v:shape id="_x0000_s1070" type="#_x0000_t202" style="width:500;height:240;left:6071;position:absolute;top:1665" filled="f" stroked="f">
              <v:textbox inset="0,0,0,0">
                <w:txbxContent>
                  <w:p>
                    <w:pPr>
                      <w:spacing w:before="0" w:line="240" w:lineRule="exact"/>
                      <w:ind w:left="0" w:right="0" w:firstLine="0"/>
                      <w:jc w:val="left"/>
                      <w:rPr>
                        <w:sz w:val="24"/>
                      </w:rPr>
                    </w:pPr>
                    <w:r>
                      <w:rPr>
                        <w:spacing w:val="-5"/>
                        <w:sz w:val="24"/>
                      </w:rPr>
                      <w:t>账号</w:t>
                    </w:r>
                  </w:p>
                </w:txbxContent>
              </v:textbox>
            </v:shape>
            <v:shape id="_x0000_s1071" type="#_x0000_t202" style="width:500;height:240;left:7559;position:absolute;top:1644" filled="f" stroked="f">
              <v:textbox inset="0,0,0,0">
                <w:txbxContent>
                  <w:p>
                    <w:pPr>
                      <w:spacing w:before="0" w:line="240" w:lineRule="exact"/>
                      <w:ind w:left="0" w:right="0" w:firstLine="0"/>
                      <w:jc w:val="left"/>
                      <w:rPr>
                        <w:sz w:val="24"/>
                      </w:rPr>
                    </w:pPr>
                    <w:r>
                      <w:rPr>
                        <w:spacing w:val="-5"/>
                        <w:sz w:val="24"/>
                      </w:rPr>
                      <w:t>密码</w:t>
                    </w:r>
                  </w:p>
                </w:txbxContent>
              </v:textbox>
            </v:shape>
            <w10:wrap type="topAndBottom"/>
          </v:group>
        </w:pict>
      </w:r>
    </w:p>
    <w:p>
      <w:pPr>
        <w:pStyle w:val="BodyText"/>
        <w:spacing w:before="7"/>
        <w:rPr>
          <w:sz w:val="31"/>
        </w:rPr>
      </w:pPr>
    </w:p>
    <w:p>
      <w:pPr>
        <w:spacing w:before="0"/>
        <w:ind w:left="420" w:right="173" w:firstLine="0"/>
        <w:jc w:val="center"/>
        <w:rPr>
          <w:sz w:val="21"/>
        </w:rPr>
      </w:pPr>
      <w:r>
        <w:rPr>
          <w:sz w:val="21"/>
        </w:rPr>
        <w:t>图2-3 用户E-R</w:t>
      </w:r>
      <w:r>
        <w:rPr>
          <w:spacing w:val="-10"/>
          <w:sz w:val="21"/>
        </w:rPr>
        <w:t>图</w:t>
      </w:r>
    </w:p>
    <w:p>
      <w:pPr>
        <w:pStyle w:val="BodyText"/>
        <w:rPr>
          <w:sz w:val="20"/>
        </w:rPr>
      </w:pPr>
    </w:p>
    <w:p>
      <w:pPr>
        <w:pStyle w:val="BodyText"/>
        <w:spacing w:before="1"/>
        <w:rPr>
          <w:sz w:val="19"/>
        </w:rPr>
      </w:pPr>
    </w:p>
    <w:p>
      <w:pPr>
        <w:pStyle w:val="ListParagraph"/>
        <w:numPr>
          <w:ilvl w:val="0"/>
          <w:numId w:val="26"/>
        </w:numPr>
        <w:tabs>
          <w:tab w:val="left" w:pos="1289"/>
        </w:tabs>
        <w:spacing w:before="0" w:after="0" w:line="312" w:lineRule="auto"/>
        <w:ind w:left="628" w:right="678" w:firstLine="480"/>
        <w:jc w:val="left"/>
        <w:rPr>
          <w:sz w:val="24"/>
        </w:rPr>
      </w:pPr>
      <w:r>
        <w:pict>
          <v:group id="_x0000_s1072" style="width:377.25pt;height:84.4pt;margin-top:60.53pt;margin-left:121.12pt;mso-position-horizontal-relative:page;position:absolute;z-index:-251653120" coordorigin="2423,1211" coordsize="7545,1688">
            <v:shape id="_x0000_s1073" style="width:1291;height:520;left:2430;position:absolute;top:2371" coordorigin="2430,2371" coordsize="1291,520" path="m3721,2631l3688,2713,3596,2784,3531,2814,3456,2841,3371,2862,3279,2878,3180,2888,3076,2891,2971,2888,2872,2878,2780,2862,2695,2841,2620,2814,2555,2784,2503,2750,2439,2673,2430,2631,2439,2589,2503,2512,2555,2478,2620,2448,2695,2421,2780,2400,2872,2384,2971,2374,3076,2371,3180,2374,3279,2384,3371,2400,3456,2421,3531,2448,3596,2478,3648,2512,3712,2589,3721,2631xe" filled="f" stroked="t" strokecolor="black" strokeweight="0.75pt">
              <v:stroke dashstyle="solid"/>
              <v:path arrowok="t"/>
            </v:shape>
            <v:line id="_x0000_s1074" style="position:absolute" from="5648,1924" to="3690,2679" stroked="t" strokecolor="black" strokeweight="0.75pt">
              <v:stroke dashstyle="solid"/>
            </v:line>
            <v:shape id="_x0000_s1075" style="width:1260;height:429;left:2430;position:absolute;top:1837" coordorigin="2430,1837" coordsize="1260,429" path="m3690,2052l3658,2119,3568,2178,3505,2203,3431,2224,3348,2242,3258,2255,3162,2263,3060,2266,2958,2263,2862,2255,2772,2242,2689,2224,2615,2203,2552,2178,2462,2119,2430,2052,2438,2017,2501,1953,2615,1900,2689,1879,2772,1861,2862,1848,2958,1840,3060,1837,3162,1840,3258,1848,3348,1861,3431,1879,3505,1900,3568,1925,3658,1984,3690,2052xe" filled="f" stroked="t" strokecolor="black" strokeweight="0.75pt">
              <v:stroke dashstyle="solid"/>
              <v:path arrowok="t"/>
            </v:shape>
            <v:line id="_x0000_s1076" style="position:absolute" from="3690,2057" to="5648,1846" stroked="t" strokecolor="black" strokeweight="0.75pt">
              <v:stroke dashstyle="solid"/>
            </v:line>
            <v:shape id="_x0000_s1077" style="width:1230;height:478;left:2430;position:absolute;top:1218" coordorigin="2430,1218" coordsize="1230,478" path="m3660,1457l3628,1532,3541,1598,3479,1626,3407,1650,3327,1669,3239,1684,3144,1693,3045,1696,2946,1693,2851,1684,2763,1669,2683,1650,2611,1626,2549,1598,2462,1532,2430,1457,2438,1418,2499,1348,2611,1288,2683,1264,2763,1245,2851,1230,2946,1221,3045,1218,3144,1221,3239,1230,3327,1245,3407,1264,3479,1288,3541,1316,3628,1382,3660,1457xe" filled="f" stroked="t" strokecolor="black" strokeweight="0.75pt">
              <v:stroke dashstyle="solid"/>
              <v:path arrowok="t"/>
            </v:shape>
            <v:line id="_x0000_s1078" style="position:absolute" from="3660,1469" to="5648,1846" stroked="t" strokecolor="black" strokeweight="0.75pt">
              <v:stroke dashstyle="solid"/>
            </v:line>
            <v:shape id="_x0000_s1079" type="#_x0000_t202" style="width:3233;height:1688;left:2422;position:absolute;top:1210" filled="f" stroked="f">
              <v:textbox inset="0,0,0,0">
                <w:txbxContent>
                  <w:p>
                    <w:pPr>
                      <w:spacing w:before="163" w:line="417" w:lineRule="auto"/>
                      <w:ind w:left="397" w:right="2353" w:hanging="15"/>
                      <w:jc w:val="left"/>
                      <w:rPr>
                        <w:sz w:val="24"/>
                      </w:rPr>
                    </w:pPr>
                    <w:r>
                      <w:rPr>
                        <w:spacing w:val="-6"/>
                        <w:sz w:val="24"/>
                      </w:rPr>
                      <w:t>标题</w:t>
                    </w:r>
                    <w:r>
                      <w:rPr>
                        <w:spacing w:val="-5"/>
                        <w:sz w:val="24"/>
                      </w:rPr>
                      <w:t>内容</w:t>
                    </w:r>
                  </w:p>
                  <w:p>
                    <w:pPr>
                      <w:spacing w:before="89"/>
                      <w:ind w:left="412" w:right="0" w:firstLine="0"/>
                      <w:jc w:val="left"/>
                      <w:rPr>
                        <w:sz w:val="24"/>
                      </w:rPr>
                    </w:pPr>
                    <w:r>
                      <w:rPr>
                        <w:spacing w:val="-5"/>
                        <w:sz w:val="24"/>
                      </w:rPr>
                      <w:t>类别</w:t>
                    </w:r>
                  </w:p>
                </w:txbxContent>
              </v:textbox>
            </v:shape>
            <v:shape id="_x0000_s1080" style="width:1335;height:393;left:8625;position:absolute;top:2371" coordorigin="8625,2371" coordsize="1335,393" path="m9960,2567l9926,2629,9830,2683,9764,2706,9686,2726,9598,2742,9503,2754,9400,2761,9293,2764,9185,2761,9082,2754,8987,2742,8899,2726,8821,2706,8755,2683,8700,2657,8634,2599,8625,2567,8634,2536,8700,2478,8755,2452,8821,2429,8899,2409,8987,2393,9082,2381,9185,2374,9293,2371,9400,2374,9503,2381,9598,2393,9686,2409,9764,2429,9830,2452,9885,2478,9951,2536,9960,2567xe" filled="f" stroked="t" strokecolor="black" strokeweight="0.75pt">
              <v:stroke dashstyle="solid"/>
              <v:path arrowok="t"/>
            </v:shape>
            <v:shape id="_x0000_s1081" style="width:1425;height:429;left:8535;position:absolute;top:1837" coordorigin="8535,1837" coordsize="1425,429" path="m9960,2052l9930,2113,9845,2168,9784,2192,9714,2213,9634,2231,9547,2246,9452,2257,9352,2264,9248,2266,9143,2264,9043,2257,8948,2246,8861,2231,8781,2213,8711,2192,8650,2168,8565,2113,8535,2052,8543,2020,8602,1961,8711,1911,8781,1890,8861,1872,8948,1857,9043,1846,9143,1839,9248,1837,9352,1839,9452,1846,9547,1857,9634,1872,9714,1890,9784,1911,9845,1935,9930,1990,9960,2052xe" filled="f" stroked="t" strokecolor="black" strokeweight="0.75pt">
              <v:stroke dashstyle="solid"/>
              <v:path arrowok="t"/>
            </v:shape>
            <v:line id="_x0000_s1082" style="position:absolute" from="6788,1924" to="8625,2554" stroked="t" strokecolor="black" strokeweight="0.75pt">
              <v:stroke dashstyle="solid"/>
            </v:line>
            <v:line id="_x0000_s1083" style="position:absolute" from="6712,1924" to="8535,2057" stroked="t" strokecolor="black" strokeweight="0.75pt">
              <v:stroke dashstyle="solid"/>
            </v:line>
            <v:shape id="_x0000_s1084" style="width:1425;height:478;left:8535;position:absolute;top:1308" coordorigin="8535,1308" coordsize="1425,478" path="m9960,1547l9930,1616,9845,1677,9784,1703,9714,1727,9634,1747,9547,1764,9452,1776,9352,1783,9248,1786,9143,1783,9043,1776,8948,1764,8861,1747,8781,1727,8711,1703,8650,1677,8565,1616,8535,1547,8543,1512,8602,1447,8711,1391,8781,1367,8861,1347,8948,1330,9043,1318,9143,1311,9248,1308,9352,1311,9452,1318,9547,1330,9634,1347,9714,1367,9784,1391,9845,1417,9930,1478,9960,1547xe" filled="f" stroked="t" strokecolor="black" strokeweight="0.75pt">
              <v:stroke dashstyle="solid"/>
              <v:path arrowok="t"/>
            </v:shape>
            <v:line id="_x0000_s1085" style="position:absolute" from="6788,1924" to="8535,1545" stroked="t" strokecolor="black" strokeweight="0.75pt">
              <v:stroke dashstyle="solid"/>
            </v:line>
            <v:shape id="_x0000_s1086" type="#_x0000_t202" style="width:3263;height:1471;left:6704;position:absolute;top:1300" filled="f" stroked="f">
              <v:textbox inset="0,0,0,0">
                <w:txbxContent>
                  <w:p>
                    <w:pPr>
                      <w:spacing w:before="86" w:line="408" w:lineRule="auto"/>
                      <w:ind w:left="2062" w:right="238" w:firstLine="0"/>
                      <w:jc w:val="center"/>
                      <w:rPr>
                        <w:sz w:val="24"/>
                      </w:rPr>
                    </w:pPr>
                    <w:r>
                      <w:rPr>
                        <w:spacing w:val="-4"/>
                        <w:sz w:val="24"/>
                      </w:rPr>
                      <w:t>添加时间</w:t>
                    </w:r>
                    <w:r>
                      <w:rPr>
                        <w:spacing w:val="-4"/>
                        <w:sz w:val="24"/>
                      </w:rPr>
                      <w:t>添加者</w:t>
                    </w:r>
                  </w:p>
                  <w:p>
                    <w:pPr>
                      <w:spacing w:before="5"/>
                      <w:ind w:left="2062" w:right="150" w:firstLine="0"/>
                      <w:jc w:val="center"/>
                      <w:rPr>
                        <w:sz w:val="24"/>
                      </w:rPr>
                    </w:pPr>
                    <w:r>
                      <w:rPr>
                        <w:spacing w:val="-5"/>
                        <w:sz w:val="24"/>
                      </w:rPr>
                      <w:t>图片</w:t>
                    </w:r>
                  </w:p>
                </w:txbxContent>
              </v:textbox>
            </v:shape>
            <v:shape id="_x0000_s1087" type="#_x0000_t202" style="width:1102;height:361;left:5648;position:absolute;top:1743" filled="f" stroked="t" strokecolor="black" strokeweight="0.75pt">
              <v:stroke dashstyle="solid"/>
              <v:textbox inset="0,0,0,0">
                <w:txbxContent>
                  <w:p>
                    <w:pPr>
                      <w:spacing w:before="3"/>
                      <w:ind w:left="63" w:right="0" w:firstLine="0"/>
                      <w:jc w:val="left"/>
                      <w:rPr>
                        <w:sz w:val="24"/>
                      </w:rPr>
                    </w:pPr>
                    <w:r>
                      <w:rPr>
                        <w:spacing w:val="-3"/>
                        <w:sz w:val="24"/>
                      </w:rPr>
                      <w:t>新闻公告</w:t>
                    </w:r>
                  </w:p>
                </w:txbxContent>
              </v:textbox>
            </v:shape>
          </v:group>
        </w:pict>
      </w:r>
      <w:r>
        <w:rPr>
          <w:spacing w:val="-16"/>
          <w:sz w:val="24"/>
        </w:rPr>
        <w:t>本系统中，管理员可以将最新的新闻资讯发布在系统中，并且显示在首页，</w:t>
      </w:r>
      <w:r>
        <w:rPr>
          <w:spacing w:val="-2"/>
          <w:sz w:val="24"/>
        </w:rPr>
        <w:t>新闻公告的实体</w:t>
      </w:r>
      <w:r>
        <w:rPr>
          <w:rFonts w:ascii="Times New Roman" w:eastAsia="Times New Roman"/>
          <w:spacing w:val="-2"/>
          <w:sz w:val="24"/>
        </w:rPr>
        <w:t>E-R</w:t>
      </w:r>
      <w:r>
        <w:rPr>
          <w:spacing w:val="-2"/>
          <w:sz w:val="24"/>
        </w:rPr>
        <w:t>图如图</w:t>
      </w:r>
      <w:r>
        <w:rPr>
          <w:rFonts w:ascii="Times New Roman" w:eastAsia="Times New Roman"/>
          <w:spacing w:val="-2"/>
          <w:sz w:val="24"/>
        </w:rPr>
        <w:t>2-4</w:t>
      </w:r>
      <w:r>
        <w:rPr>
          <w:spacing w:val="-2"/>
          <w:sz w:val="24"/>
        </w:rPr>
        <w:t>所示。</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6"/>
        <w:rPr>
          <w:sz w:val="28"/>
        </w:rPr>
      </w:pPr>
    </w:p>
    <w:p>
      <w:pPr>
        <w:spacing w:before="0"/>
        <w:ind w:left="420" w:right="173" w:firstLine="0"/>
        <w:jc w:val="center"/>
        <w:rPr>
          <w:sz w:val="21"/>
        </w:rPr>
      </w:pPr>
      <w:r>
        <w:rPr>
          <w:sz w:val="21"/>
        </w:rPr>
        <w:t>图2-4 新闻公告E-R</w:t>
      </w:r>
      <w:r>
        <w:rPr>
          <w:spacing w:val="-10"/>
          <w:sz w:val="21"/>
        </w:rPr>
        <w:t>图</w:t>
      </w:r>
    </w:p>
    <w:p>
      <w:pPr>
        <w:pStyle w:val="BodyText"/>
        <w:rPr>
          <w:sz w:val="20"/>
        </w:rPr>
      </w:pPr>
    </w:p>
    <w:p>
      <w:pPr>
        <w:pStyle w:val="BodyText"/>
        <w:spacing w:before="1"/>
        <w:rPr>
          <w:sz w:val="19"/>
        </w:rPr>
      </w:pPr>
    </w:p>
    <w:p>
      <w:pPr>
        <w:pStyle w:val="ListParagraph"/>
        <w:numPr>
          <w:ilvl w:val="0"/>
          <w:numId w:val="26"/>
        </w:numPr>
        <w:tabs>
          <w:tab w:val="left" w:pos="1289"/>
        </w:tabs>
        <w:spacing w:before="1" w:after="0" w:line="312" w:lineRule="auto"/>
        <w:ind w:left="628" w:right="798" w:firstLine="480"/>
        <w:jc w:val="left"/>
        <w:rPr>
          <w:sz w:val="24"/>
        </w:rPr>
      </w:pPr>
      <w:r>
        <w:rPr>
          <w:spacing w:val="-4"/>
          <w:sz w:val="24"/>
        </w:rPr>
        <w:t>本系统是网上招聘系统，最重要的数据表之一就是是企业信息表，它记录</w:t>
      </w:r>
      <w:r>
        <w:rPr>
          <w:spacing w:val="-2"/>
          <w:sz w:val="24"/>
        </w:rPr>
        <w:t>了所有企业基本信息，企业信息表的实体</w:t>
      </w:r>
      <w:r>
        <w:rPr>
          <w:rFonts w:ascii="Times New Roman" w:eastAsia="Times New Roman"/>
          <w:spacing w:val="-2"/>
          <w:sz w:val="24"/>
        </w:rPr>
        <w:t>E-R</w:t>
      </w:r>
      <w:r>
        <w:rPr>
          <w:spacing w:val="-2"/>
          <w:sz w:val="24"/>
        </w:rPr>
        <w:t>图如图</w:t>
      </w:r>
      <w:r>
        <w:rPr>
          <w:rFonts w:ascii="Times New Roman" w:eastAsia="Times New Roman"/>
          <w:spacing w:val="-2"/>
          <w:sz w:val="24"/>
        </w:rPr>
        <w:t>2-5</w:t>
      </w:r>
      <w:r>
        <w:rPr>
          <w:spacing w:val="-2"/>
          <w:sz w:val="24"/>
        </w:rPr>
        <w:t>所示。</w:t>
      </w:r>
    </w:p>
    <w:p>
      <w:pPr>
        <w:spacing w:after="0" w:line="312" w:lineRule="auto"/>
        <w:jc w:val="left"/>
        <w:rPr>
          <w:sz w:val="24"/>
        </w:rPr>
        <w:sectPr>
          <w:headerReference w:type="default" r:id="rId24"/>
          <w:pgSz w:w="11910" w:h="16840"/>
          <w:pgMar w:top="1560" w:right="900" w:bottom="280" w:left="1300" w:header="1369" w:footer="0"/>
          <w:pgNumType w:start="18"/>
          <w:cols w:space="708"/>
        </w:sectPr>
      </w:pPr>
    </w:p>
    <w:p>
      <w:pPr>
        <w:pStyle w:val="BodyText"/>
        <w:rPr>
          <w:sz w:val="20"/>
        </w:rPr>
      </w:pPr>
    </w:p>
    <w:p>
      <w:pPr>
        <w:pStyle w:val="BodyText"/>
        <w:spacing w:before="6"/>
        <w:rPr>
          <w:sz w:val="13"/>
        </w:rPr>
      </w:pPr>
    </w:p>
    <w:p>
      <w:pPr>
        <w:pStyle w:val="BodyText"/>
        <w:ind w:left="1371"/>
        <w:rPr>
          <w:sz w:val="20"/>
        </w:rPr>
      </w:pPr>
      <w:r>
        <w:rPr>
          <w:sz w:val="20"/>
        </w:rPr>
        <w:pict>
          <v:group id="_x0000_i1088" style="width:339.3pt;height:118.75pt;mso-position-horizontal-relative:char;mso-position-vertical-relative:line" coordorigin="0,0" coordsize="6786,2375">
            <v:shape id="_x0000_s1089" style="width:1206;height:539;left:7;position:absolute;top:7" coordorigin="8,8" coordsize="1206,539" path="m1213,277l1183,362,1097,436,1036,467,966,494,887,516,800,533,708,543,610,546,513,543,421,533,334,516,255,494,185,467,124,436,75,400,15,320,8,277,15,234,75,154,124,118,185,87,255,60,334,38,421,21,513,11,610,8,708,11,800,21,887,38,966,60,1036,87,1097,118,1146,154,1206,234,1213,277xe" filled="f" stroked="t" strokecolor="black" strokeweight="0.75pt">
              <v:stroke dashstyle="solid"/>
              <v:path arrowok="t"/>
            </v:shape>
            <v:shape id="_x0000_s1090" style="width:1177;height:544;left:73;position:absolute;top:654" coordorigin="74,654" coordsize="1177,544" path="m1251,926l1220,1012,1136,1087,1077,1118,1009,1146,931,1168,847,1185,757,1195,662,1198,567,1195,477,1185,393,1168,315,1146,247,1118,188,1087,104,1012,74,926,81,883,140,802,247,735,315,707,393,685,477,668,567,658,662,654,757,658,847,668,931,685,1009,707,1077,735,1136,766,1220,841,1251,926xe" filled="f" stroked="t" strokecolor="black" strokeweight="0.75pt">
              <v:stroke dashstyle="solid"/>
              <v:path arrowok="t"/>
            </v:shape>
            <v:line id="_x0000_s1091" style="position:absolute" from="1244,345" to="2819,1199" stroked="t" strokecolor="black" strokeweight="0.75pt">
              <v:stroke dashstyle="solid"/>
            </v:line>
            <v:line id="_x0000_s1092" style="position:absolute" from="989,1615" to="2819,1213" stroked="t" strokecolor="black" strokeweight="0.75pt">
              <v:stroke dashstyle="solid"/>
            </v:line>
            <v:shape id="_x0000_s1093" style="width:1206;height:503;left:7;position:absolute;top:1303" coordorigin="8,1304" coordsize="1206,503" path="m610,1807l513,1803,421,1794,334,1778,255,1758,185,1732,124,1703,38,1634,8,1555,15,1514,75,1440,185,1378,255,1352,334,1332,421,1316,513,1307,610,1304,708,1307,800,1316,887,1332,966,1352,1036,1378,1097,1407,1183,1476,1213,1555,1206,1596,1146,1670,1036,1732,966,1758,887,1778,800,1794,708,1803,610,1807xe" filled="t" fillcolor="white" stroked="f">
              <v:fill type="solid"/>
              <v:path arrowok="t"/>
            </v:shape>
            <v:shape id="_x0000_s1094" style="width:1206;height:503;left:7;position:absolute;top:1303" coordorigin="8,1304" coordsize="1206,503" path="m1213,1555l1183,1634,1097,1703,1036,1732,966,1758,887,1778,800,1794,708,1803,610,1807,513,1803,421,1794,334,1778,255,1758,185,1732,124,1703,38,1634,8,1555,15,1514,75,1440,185,1378,255,1352,334,1332,421,1316,513,1307,610,1304,708,1307,800,1316,887,1332,966,1352,1036,1378,1097,1407,1183,1476,1213,1555xe" filled="f" stroked="t" strokecolor="black" strokeweight="0.75pt">
              <v:stroke dashstyle="solid"/>
              <v:path arrowok="t"/>
            </v:shape>
            <v:line id="_x0000_s1095" style="position:absolute" from="1251,965" to="2819,1198" stroked="t" strokecolor="black" strokeweight="0.75pt">
              <v:stroke dashstyle="solid"/>
            </v:line>
            <v:shape id="_x0000_s1096" style="width:1215;height:456;left:28;position:absolute;top:1911" coordorigin="29,1911" coordsize="1215,456" path="m1244,2139l1205,2219,1100,2286,1026,2314,942,2336,847,2353,745,2364,636,2367,527,2364,425,2353,330,2336,246,2314,172,2286,112,2254,38,2180,29,2139,38,2099,112,2025,172,1993,246,1965,330,1943,425,1926,527,1915,636,1911,745,1915,847,1926,942,1943,1026,1965,1100,1993,1160,2025,1234,2099,1244,2139xe" filled="f" stroked="t" strokecolor="black" strokeweight="0.75pt">
              <v:stroke dashstyle="solid"/>
              <v:path arrowok="t"/>
            </v:shape>
            <v:line id="_x0000_s1097" style="position:absolute" from="1251,2137" to="2819,1213" stroked="t" strokecolor="black" strokeweight="0.75pt">
              <v:stroke dashstyle="solid"/>
            </v:line>
            <v:shape id="_x0000_s1098" type="#_x0000_t202" style="width:740;height:812;left:302;position:absolute;top:205" filled="f" stroked="f">
              <v:textbox inset="0,0,0,0">
                <w:txbxContent>
                  <w:p>
                    <w:pPr>
                      <w:spacing w:before="0" w:line="274" w:lineRule="exact"/>
                      <w:ind w:left="68" w:right="0" w:firstLine="0"/>
                      <w:jc w:val="left"/>
                      <w:rPr>
                        <w:sz w:val="24"/>
                      </w:rPr>
                    </w:pPr>
                    <w:r>
                      <w:rPr>
                        <w:spacing w:val="-8"/>
                        <w:sz w:val="24"/>
                      </w:rPr>
                      <w:t>编号</w:t>
                    </w:r>
                  </w:p>
                  <w:p>
                    <w:pPr>
                      <w:spacing w:before="7" w:line="240" w:lineRule="auto"/>
                      <w:rPr>
                        <w:sz w:val="20"/>
                      </w:rPr>
                    </w:pPr>
                  </w:p>
                  <w:p>
                    <w:pPr>
                      <w:spacing w:before="0" w:line="274" w:lineRule="exact"/>
                      <w:ind w:left="0" w:right="0" w:firstLine="0"/>
                      <w:jc w:val="left"/>
                      <w:rPr>
                        <w:sz w:val="24"/>
                      </w:rPr>
                    </w:pPr>
                    <w:r>
                      <w:rPr>
                        <w:spacing w:val="-7"/>
                        <w:sz w:val="24"/>
                      </w:rPr>
                      <w:t>用户名</w:t>
                    </w:r>
                  </w:p>
                </w:txbxContent>
              </v:textbox>
            </v:shape>
            <v:shape id="_x0000_s1099" type="#_x0000_t202" style="width:526;height:842;left:370;position:absolute;top:1419" filled="f" stroked="f">
              <v:textbox inset="0,0,0,0">
                <w:txbxContent>
                  <w:p>
                    <w:pPr>
                      <w:spacing w:before="0" w:line="274" w:lineRule="exact"/>
                      <w:ind w:left="0" w:right="0" w:firstLine="0"/>
                      <w:jc w:val="left"/>
                      <w:rPr>
                        <w:sz w:val="24"/>
                      </w:rPr>
                    </w:pPr>
                    <w:r>
                      <w:rPr>
                        <w:spacing w:val="-8"/>
                        <w:sz w:val="24"/>
                      </w:rPr>
                      <w:t>密码</w:t>
                    </w:r>
                  </w:p>
                  <w:p>
                    <w:pPr>
                      <w:spacing w:before="11" w:line="240" w:lineRule="auto"/>
                      <w:rPr>
                        <w:sz w:val="22"/>
                      </w:rPr>
                    </w:pPr>
                  </w:p>
                  <w:p>
                    <w:pPr>
                      <w:spacing w:before="0" w:line="274" w:lineRule="exact"/>
                      <w:ind w:left="25" w:right="0" w:firstLine="0"/>
                      <w:jc w:val="left"/>
                      <w:rPr>
                        <w:sz w:val="24"/>
                      </w:rPr>
                    </w:pPr>
                    <w:r>
                      <w:rPr>
                        <w:spacing w:val="-8"/>
                        <w:sz w:val="24"/>
                      </w:rPr>
                      <w:t>地址</w:t>
                    </w:r>
                  </w:p>
                </w:txbxContent>
              </v:textbox>
            </v:shape>
            <v:shape id="_x0000_s1100" type="#_x0000_t202" style="width:705;height:404;left:2818;position:absolute;top:967" filled="f" stroked="t" strokecolor="black" strokeweight="0.75pt">
              <v:stroke dashstyle="solid"/>
              <v:textbox inset="0,0,0,0">
                <w:txbxContent>
                  <w:p>
                    <w:pPr>
                      <w:spacing w:before="3"/>
                      <w:ind w:left="105" w:right="0" w:firstLine="0"/>
                      <w:jc w:val="left"/>
                      <w:rPr>
                        <w:sz w:val="24"/>
                      </w:rPr>
                    </w:pPr>
                    <w:r>
                      <w:rPr>
                        <w:spacing w:val="-8"/>
                        <w:sz w:val="24"/>
                      </w:rPr>
                      <w:t>企业</w:t>
                    </w:r>
                  </w:p>
                </w:txbxContent>
              </v:textbox>
            </v:shape>
            <v:shape id="_x0000_s1101" style="width:1350;height:393;left:5353;position:absolute;top:1818" coordorigin="5353,1819" coordsize="1350,393" path="m6703,2015l6669,2077,6573,2131,6505,2154,6426,2173,6338,2189,6241,2201,6137,2209,6028,2212,5920,2209,5816,2201,5719,2189,5631,2173,5552,2154,5484,2131,5429,2105,5362,2047,5353,2015,5362,1983,5429,1925,5484,1899,5552,1876,5631,1857,5719,1841,5816,1829,5920,1821,6028,1819,6137,1821,6241,1829,6338,1841,6426,1857,6505,1876,6573,1899,6628,1925,6695,1983,6703,2015xe" filled="f" stroked="t" strokecolor="black" strokeweight="0.75pt">
              <v:stroke dashstyle="solid"/>
              <v:path arrowok="t"/>
            </v:shape>
            <v:shape id="_x0000_s1102" style="width:1830;height:789;left:3523;position:absolute;top:1212" coordorigin="3524,1213" coordsize="1830,789" path="m3524,1213l5354,2002m3524,1213l5279,1462e" filled="f" stroked="t" strokecolor="black" strokeweight="0.75pt">
              <v:stroke dashstyle="solid"/>
              <v:path arrowok="t"/>
            </v:shape>
            <v:shape id="_x0000_s1103" style="width:1477;height:462;left:5278;position:absolute;top:1212" coordorigin="5278,1213" coordsize="1477,462" path="m6017,1675l5908,1672,5805,1665,5707,1653,5616,1637,5534,1618,5461,1595,5398,1569,5310,1510,5278,1444,5287,1410,5348,1346,5461,1292,5534,1269,5616,1250,5707,1234,5805,1222,5908,1215,6017,1213,6126,1215,6229,1222,6327,1234,6418,1250,6500,1269,6573,1292,6636,1318,6724,1377,6755,1444,6747,1477,6686,1541,6573,1595,6500,1618,6418,1637,6327,1653,6229,1665,6126,1672,6017,1675xe" filled="t" fillcolor="white" stroked="f">
              <v:fill type="solid"/>
              <v:path arrowok="t"/>
            </v:shape>
            <v:shape id="_x0000_s1104" style="width:1477;height:462;left:5278;position:absolute;top:1212" coordorigin="5278,1213" coordsize="1477,462" path="m6755,1444l6724,1510,6636,1569,6573,1595,6500,1618,6418,1637,6327,1653,6229,1665,6126,1672,6017,1675,5908,1672,5805,1665,5707,1653,5616,1637,5534,1618,5461,1595,5398,1569,5310,1510,5278,1444,5287,1410,5348,1346,5461,1292,5534,1269,5616,1250,5707,1234,5805,1222,5908,1215,6017,1213,6126,1215,6229,1222,6327,1234,6418,1250,6500,1269,6573,1292,6636,1318,6724,1377,6755,1444xe" filled="f" stroked="t" strokecolor="black" strokeweight="0.75pt">
              <v:stroke dashstyle="solid"/>
              <v:path arrowok="t"/>
            </v:shape>
            <v:shape id="_x0000_s1105" style="width:1530;height:394;left:5248;position:absolute;top:707" coordorigin="5248,708" coordsize="1530,394" path="m6778,905l6746,961,6655,1011,6590,1033,6514,1053,6429,1070,6335,1083,6233,1093,6126,1099,6013,1102,5901,1099,5794,1093,5692,1083,5598,1070,5513,1053,5437,1033,5372,1011,5281,961,5248,905,5257,876,5320,822,5437,776,5513,756,5598,739,5692,726,5794,716,5901,710,6013,708,6126,710,6233,716,6335,726,6429,739,6514,756,6590,776,6655,798,6746,848,6778,905xe" filled="f" stroked="t" strokecolor="black" strokeweight="0.75pt">
              <v:stroke dashstyle="solid"/>
              <v:path arrowok="t"/>
            </v:shape>
            <v:line id="_x0000_s1106" style="position:absolute" from="3524,1212" to="5249,889" stroked="t" strokecolor="black" strokeweight="0.75pt">
              <v:stroke dashstyle="solid"/>
            </v:line>
            <v:shape id="_x0000_s1107" style="width:1394;height:457;left:5278;position:absolute;top:89" coordorigin="5278,89" coordsize="1394,457" path="m6672,318l6637,390,6537,453,6467,479,6386,502,6295,521,6195,535,6088,543,5975,546,5863,543,5756,535,5656,521,5565,502,5484,479,5414,453,5357,423,5288,355,5278,318,5288,281,5357,213,5414,183,5484,157,5565,134,5656,115,5756,101,5863,93,5975,89,6088,93,6195,101,6295,115,6386,134,6467,157,6537,183,6594,213,6663,281,6672,318xe" filled="f" stroked="t" strokecolor="black" strokeweight="0.75pt">
              <v:stroke dashstyle="solid"/>
              <v:path arrowok="t"/>
            </v:shape>
            <v:line id="_x0000_s1108" style="position:absolute" from="5294,345" to="3524,1199" stroked="t" strokecolor="black" strokeweight="0.75pt">
              <v:stroke dashstyle="solid"/>
            </v:line>
            <v:shape id="_x0000_s1109" type="#_x0000_t202" style="width:3270;height:2137;left:3516;position:absolute;top:82" filled="f" stroked="f">
              <v:textbox inset="0,0,0,0">
                <w:txbxContent>
                  <w:p>
                    <w:pPr>
                      <w:spacing w:before="83"/>
                      <w:ind w:left="2154" w:right="506" w:firstLine="0"/>
                      <w:jc w:val="center"/>
                      <w:rPr>
                        <w:sz w:val="24"/>
                      </w:rPr>
                    </w:pPr>
                    <w:r>
                      <w:rPr>
                        <w:spacing w:val="-8"/>
                        <w:sz w:val="24"/>
                      </w:rPr>
                      <w:t>部门</w:t>
                    </w:r>
                  </w:p>
                  <w:p>
                    <w:pPr>
                      <w:spacing w:before="7" w:line="240" w:lineRule="auto"/>
                      <w:rPr>
                        <w:sz w:val="23"/>
                      </w:rPr>
                    </w:pPr>
                  </w:p>
                  <w:p>
                    <w:pPr>
                      <w:spacing w:before="0" w:line="400" w:lineRule="auto"/>
                      <w:ind w:left="2017" w:right="288" w:hanging="4"/>
                      <w:jc w:val="center"/>
                      <w:rPr>
                        <w:sz w:val="24"/>
                      </w:rPr>
                    </w:pPr>
                    <w:r>
                      <w:rPr>
                        <w:spacing w:val="-4"/>
                        <w:sz w:val="24"/>
                      </w:rPr>
                      <w:t>公司名称</w:t>
                    </w:r>
                    <w:r>
                      <w:rPr>
                        <w:spacing w:val="-6"/>
                        <w:sz w:val="24"/>
                      </w:rPr>
                      <w:t>公司类型</w:t>
                    </w:r>
                  </w:p>
                  <w:p>
                    <w:pPr>
                      <w:spacing w:before="84"/>
                      <w:ind w:left="2207" w:right="453" w:firstLine="0"/>
                      <w:jc w:val="center"/>
                      <w:rPr>
                        <w:sz w:val="24"/>
                      </w:rPr>
                    </w:pPr>
                    <w:r>
                      <w:rPr>
                        <w:spacing w:val="-8"/>
                        <w:sz w:val="24"/>
                      </w:rPr>
                      <w:t>电话</w:t>
                    </w:r>
                  </w:p>
                </w:txbxContent>
              </v:textbox>
            </v:shape>
            <w10:wrap type="none"/>
          </v:group>
        </w:pict>
      </w:r>
    </w:p>
    <w:p>
      <w:pPr>
        <w:pStyle w:val="BodyText"/>
        <w:spacing w:before="9"/>
        <w:rPr>
          <w:sz w:val="10"/>
        </w:rPr>
      </w:pPr>
    </w:p>
    <w:p>
      <w:pPr>
        <w:spacing w:before="71"/>
        <w:ind w:left="420" w:right="173" w:firstLine="0"/>
        <w:jc w:val="center"/>
        <w:rPr>
          <w:sz w:val="21"/>
        </w:rPr>
      </w:pPr>
      <w:r>
        <w:rPr>
          <w:sz w:val="21"/>
        </w:rPr>
        <w:t>图2-5 企业信息E-R</w:t>
      </w:r>
      <w:r>
        <w:rPr>
          <w:spacing w:val="-10"/>
          <w:sz w:val="21"/>
        </w:rPr>
        <w:t>图</w:t>
      </w:r>
    </w:p>
    <w:p>
      <w:pPr>
        <w:pStyle w:val="BodyText"/>
        <w:rPr>
          <w:sz w:val="20"/>
        </w:rPr>
      </w:pPr>
    </w:p>
    <w:p>
      <w:pPr>
        <w:pStyle w:val="BodyText"/>
        <w:spacing w:before="1"/>
        <w:rPr>
          <w:sz w:val="19"/>
        </w:rPr>
      </w:pPr>
    </w:p>
    <w:p>
      <w:pPr>
        <w:pStyle w:val="ListParagraph"/>
        <w:numPr>
          <w:ilvl w:val="0"/>
          <w:numId w:val="41"/>
        </w:numPr>
        <w:tabs>
          <w:tab w:val="left" w:pos="1289"/>
        </w:tabs>
        <w:spacing w:before="0" w:after="0" w:line="312" w:lineRule="auto"/>
        <w:ind w:left="628" w:right="798" w:firstLine="480"/>
        <w:jc w:val="left"/>
        <w:rPr>
          <w:sz w:val="24"/>
        </w:rPr>
      </w:pPr>
      <w:r>
        <w:rPr>
          <w:spacing w:val="-4"/>
          <w:sz w:val="24"/>
        </w:rPr>
        <w:t>本系统是网上招聘系统，应聘者信息表也是主要数据表之一，它记录了所</w:t>
      </w:r>
      <w:r>
        <w:rPr>
          <w:spacing w:val="-2"/>
          <w:sz w:val="24"/>
        </w:rPr>
        <w:t>有应聘者的基本信息，应聘者信息表的实体</w:t>
      </w:r>
      <w:r>
        <w:rPr>
          <w:rFonts w:ascii="Times New Roman" w:eastAsia="Times New Roman"/>
          <w:spacing w:val="-2"/>
          <w:sz w:val="24"/>
        </w:rPr>
        <w:t>E-R</w:t>
      </w:r>
      <w:r>
        <w:rPr>
          <w:spacing w:val="-2"/>
          <w:sz w:val="24"/>
        </w:rPr>
        <w:t>图如图</w:t>
      </w:r>
      <w:r>
        <w:rPr>
          <w:rFonts w:ascii="Times New Roman" w:eastAsia="Times New Roman"/>
          <w:spacing w:val="-2"/>
          <w:sz w:val="24"/>
        </w:rPr>
        <w:t>2-6</w:t>
      </w:r>
      <w:r>
        <w:rPr>
          <w:spacing w:val="-2"/>
          <w:sz w:val="24"/>
        </w:rPr>
        <w:t>所示。</w:t>
      </w:r>
    </w:p>
    <w:p>
      <w:pPr>
        <w:pStyle w:val="BodyText"/>
        <w:rPr>
          <w:sz w:val="20"/>
        </w:rPr>
      </w:pPr>
    </w:p>
    <w:p>
      <w:pPr>
        <w:pStyle w:val="BodyText"/>
        <w:spacing w:before="11"/>
        <w:rPr>
          <w:sz w:val="18"/>
        </w:rPr>
      </w:pPr>
      <w:r>
        <w:pict>
          <v:group id="_x0000_s1110" style="width:310.45pt;height:112.95pt;margin-top:13.34pt;margin-left:150.77pt;mso-position-horizontal-relative:page;mso-wrap-distance-left:0;mso-wrap-distance-right:0;position:absolute;z-index:-251651072" coordorigin="3015,267" coordsize="6209,2259">
            <v:shape id="_x0000_s1111" style="width:1042;height:509;left:3023;position:absolute;top:274" coordorigin="3023,274" coordsize="1042,509" path="m4065,529l4032,617,3942,692,3879,723,3806,748,3725,767,3637,779,3544,783,3451,779,3363,767,3282,748,3209,723,3146,692,3095,657,3031,574,3023,529,3031,483,3095,401,3146,365,3209,335,3282,309,3363,290,3451,279,3544,274,3637,279,3725,290,3806,309,3879,335,3942,365,3993,401,4057,483,4065,529xe" filled="f" stroked="t" strokecolor="black" strokeweight="0.75pt">
              <v:stroke dashstyle="solid"/>
              <v:path arrowok="t"/>
            </v:shape>
            <v:shape id="_x0000_s1112" style="width:1035;height:439;left:3030;position:absolute;top:919" coordorigin="3030,919" coordsize="1035,439" path="m4065,1139l4024,1224,3976,1261,3913,1294,3836,1321,3748,1341,3651,1354,3548,1358,3444,1354,3347,1341,3259,1321,3182,1294,3119,1261,3071,1224,3030,1139,3041,1095,3119,1017,3182,984,3259,957,3347,937,3444,924,3548,919,3651,924,3748,937,3836,957,3913,984,3976,1017,4024,1054,4065,1139xe" filled="f" stroked="t" strokecolor="black" strokeweight="0.75pt">
              <v:stroke dashstyle="solid"/>
              <v:path arrowok="t"/>
            </v:shape>
            <v:line id="_x0000_s1113" style="position:absolute" from="4065,560" to="5693,1358" stroked="t" strokecolor="black" strokeweight="0.75pt">
              <v:stroke dashstyle="solid"/>
            </v:line>
            <v:line id="_x0000_s1114" style="position:absolute" from="4065,1144" to="5693,1358" stroked="t" strokecolor="black" strokeweight="0.75pt">
              <v:stroke dashstyle="solid"/>
            </v:line>
            <v:shape id="_x0000_s1115" style="width:808;height:475;left:3107;position:absolute;top:2043" coordorigin="3107,2043" coordsize="808,475" path="m3915,2281l3874,2385,3826,2429,3763,2466,3688,2494,3603,2512,3511,2518,3419,2512,3334,2494,3259,2466,3196,2429,3148,2385,3107,2281,3118,2227,3196,2133,3259,2096,3334,2068,3419,2050,3511,2043,3603,2050,3688,2068,3763,2096,3826,2133,3874,2177,3915,2281xe" filled="f" stroked="t" strokecolor="black" strokeweight="0.75pt">
              <v:stroke dashstyle="solid"/>
              <v:path arrowok="t"/>
            </v:shape>
            <v:shape id="_x0000_s1116" style="width:924;height:465;left:3030;position:absolute;top:1496" coordorigin="3030,1496" coordsize="924,465" path="m3954,1729l3917,1819,3818,1893,3750,1921,3671,1943,3585,1957,3492,1961,3399,1957,3313,1943,3234,1921,3166,1893,3109,1858,3039,1775,3030,1729,3039,1682,3109,1599,3166,1565,3234,1536,3313,1515,3399,1501,3492,1496,3585,1501,3671,1515,3750,1536,3818,1565,3875,1599,3945,1682,3954,1729xe" filled="f" stroked="t" strokecolor="black" strokeweight="0.75pt">
              <v:stroke dashstyle="solid"/>
              <v:path arrowok="t"/>
            </v:shape>
            <v:line id="_x0000_s1117" style="position:absolute" from="5693,1358" to="3954,1669" stroked="t" strokecolor="black" strokeweight="0.75pt">
              <v:stroke dashstyle="solid"/>
            </v:line>
            <v:line id="_x0000_s1118" style="position:absolute" from="3915,2298" to="5669,1358" stroked="t" strokecolor="black" strokeweight="0.75pt">
              <v:stroke dashstyle="solid"/>
            </v:line>
            <v:shape id="_x0000_s1119" type="#_x0000_t202" style="width:2685;height:2259;left:3015;position:absolute;top:266" filled="f" stroked="f">
              <v:textbox inset="0,0,0,0">
                <w:txbxContent>
                  <w:p>
                    <w:pPr>
                      <w:spacing w:before="91" w:line="475" w:lineRule="auto"/>
                      <w:ind w:left="171" w:right="1791" w:firstLine="117"/>
                      <w:jc w:val="left"/>
                      <w:rPr>
                        <w:sz w:val="24"/>
                      </w:rPr>
                    </w:pPr>
                    <w:r>
                      <w:rPr>
                        <w:spacing w:val="-6"/>
                        <w:sz w:val="24"/>
                      </w:rPr>
                      <w:t>编号</w:t>
                    </w:r>
                    <w:r>
                      <w:rPr>
                        <w:spacing w:val="-4"/>
                        <w:sz w:val="24"/>
                      </w:rPr>
                      <w:t>用户名</w:t>
                    </w:r>
                    <w:r>
                      <w:rPr>
                        <w:spacing w:val="-6"/>
                        <w:sz w:val="24"/>
                      </w:rPr>
                      <w:t>密码</w:t>
                    </w:r>
                  </w:p>
                  <w:p>
                    <w:pPr>
                      <w:spacing w:before="14"/>
                      <w:ind w:left="255" w:right="0" w:firstLine="0"/>
                      <w:jc w:val="left"/>
                      <w:rPr>
                        <w:sz w:val="24"/>
                      </w:rPr>
                    </w:pPr>
                    <w:r>
                      <w:rPr>
                        <w:spacing w:val="-5"/>
                        <w:sz w:val="24"/>
                      </w:rPr>
                      <w:t>姓名</w:t>
                    </w:r>
                  </w:p>
                </w:txbxContent>
              </v:textbox>
            </v:shape>
            <v:line id="_x0000_s1120" style="position:absolute" from="6501,1358" to="8303,1141" stroked="t" strokecolor="black" strokeweight="0.75pt">
              <v:stroke dashstyle="solid"/>
            </v:line>
            <v:shape id="_x0000_s1121" style="width:835;height:435;left:8330;position:absolute;top:1433" coordorigin="8330,1433" coordsize="835,435" path="m9165,1651l9122,1746,9073,1787,9008,1820,8930,1846,8843,1863,8748,1868,8652,1863,8565,1846,8487,1820,8422,1787,8373,1746,8330,1651,8341,1601,8422,1515,8487,1481,8565,1456,8652,1439,8748,1433,8843,1439,8930,1456,9008,1481,9073,1515,9122,1556,9165,1651xe" filled="f" stroked="t" strokecolor="black" strokeweight="0.75pt">
              <v:stroke dashstyle="solid"/>
              <v:path arrowok="t"/>
            </v:shape>
            <v:shape id="_x0000_s1122" style="width:900;height:433;left:8303;position:absolute;top:888" coordorigin="8303,888" coordsize="900,433" path="m9203,1105l9157,1200,9104,1240,9034,1274,8950,1299,8856,1316,8753,1321,8650,1316,8556,1299,8472,1274,8402,1240,8349,1200,8303,1105,8315,1055,8402,970,8472,936,8556,911,8650,894,8753,888,8856,894,8950,911,9034,936,9104,970,9157,1010,9203,1105xe" filled="f" stroked="t" strokecolor="black" strokeweight="0.75pt">
              <v:stroke dashstyle="solid"/>
              <v:path arrowok="t"/>
            </v:shape>
            <v:shape id="_x0000_s1123" style="width:878;height:418;left:8339;position:absolute;top:321" coordorigin="8339,321" coordsize="878,418" path="m9217,530l9172,622,9120,661,9052,693,8970,718,8878,734,8778,739,8678,734,8586,718,8504,693,8436,661,8384,622,8339,530,8351,483,8436,400,8504,368,8586,343,8678,327,8778,321,8878,327,8970,343,9052,368,9120,400,9172,439,9217,530xe" filled="f" stroked="t" strokecolor="black" strokeweight="0.75pt">
              <v:stroke dashstyle="solid"/>
              <v:path arrowok="t"/>
            </v:shape>
            <v:line id="_x0000_s1124" style="position:absolute" from="6501,1358" to="8339,560" stroked="t" strokecolor="black" strokeweight="0.75pt">
              <v:stroke dashstyle="solid"/>
            </v:line>
            <v:shape id="_x0000_s1125" style="width:842;height:449;left:8348;position:absolute;top:1999" coordorigin="8348,1999" coordsize="842,449" path="m9190,2224l9147,2322,9097,2364,9032,2399,8953,2425,8865,2442,8769,2448,8673,2442,8585,2425,8506,2399,8441,2364,8391,2322,8348,2224,8359,2173,8441,2084,8506,2049,8585,2022,8673,2005,8769,1999,8865,2005,8953,2022,9032,2049,9097,2084,9147,2126,9190,2224xe" filled="f" stroked="t" strokecolor="black" strokeweight="0.75pt">
              <v:stroke dashstyle="solid"/>
              <v:path arrowok="t"/>
            </v:shape>
            <v:shape id="_x0000_s1126" style="width:1847;height:865;left:6501;position:absolute;top:1358" coordorigin="6501,1358" coordsize="1847,865" path="m6501,1358l8348,2223m6501,1358l8330,1669e" filled="f" stroked="t" strokecolor="black" strokeweight="0.75pt">
              <v:stroke dashstyle="solid"/>
              <v:path arrowok="t"/>
            </v:shape>
            <v:shape id="_x0000_s1127" type="#_x0000_t202" style="width:2731;height:2142;left:6493;position:absolute;top:313" filled="f" stroked="f">
              <v:textbox inset="0,0,0,0">
                <w:txbxContent>
                  <w:p>
                    <w:pPr>
                      <w:spacing w:before="77" w:line="434" w:lineRule="auto"/>
                      <w:ind w:left="2013" w:right="204" w:firstLine="30"/>
                      <w:jc w:val="both"/>
                      <w:rPr>
                        <w:sz w:val="24"/>
                      </w:rPr>
                    </w:pPr>
                    <w:r>
                      <w:rPr>
                        <w:spacing w:val="-6"/>
                        <w:sz w:val="24"/>
                      </w:rPr>
                      <w:t>地址</w:t>
                    </w:r>
                    <w:r>
                      <w:rPr>
                        <w:spacing w:val="-6"/>
                        <w:sz w:val="24"/>
                      </w:rPr>
                      <w:t>邮箱</w:t>
                    </w:r>
                    <w:r>
                      <w:rPr>
                        <w:spacing w:val="-5"/>
                        <w:sz w:val="24"/>
                      </w:rPr>
                      <w:t>电话</w:t>
                    </w:r>
                  </w:p>
                  <w:p>
                    <w:pPr>
                      <w:spacing w:before="13"/>
                      <w:ind w:left="0" w:right="213" w:firstLine="0"/>
                      <w:jc w:val="right"/>
                      <w:rPr>
                        <w:sz w:val="24"/>
                      </w:rPr>
                    </w:pPr>
                    <w:r>
                      <w:rPr>
                        <w:spacing w:val="-5"/>
                        <w:sz w:val="24"/>
                      </w:rPr>
                      <w:t>性别</w:t>
                    </w:r>
                  </w:p>
                </w:txbxContent>
              </v:textbox>
            </v:shape>
            <v:shape id="_x0000_s1128" type="#_x0000_t202" style="width:808;height:464;left:5693;position:absolute;top:1144" filled="f" stroked="t" strokecolor="black" strokeweight="0.75pt">
              <v:stroke dashstyle="solid"/>
              <v:textbox inset="0,0,0,0">
                <w:txbxContent>
                  <w:p>
                    <w:pPr>
                      <w:spacing w:before="80"/>
                      <w:ind w:left="36" w:right="0" w:firstLine="0"/>
                      <w:jc w:val="left"/>
                      <w:rPr>
                        <w:sz w:val="24"/>
                      </w:rPr>
                    </w:pPr>
                    <w:r>
                      <w:rPr>
                        <w:spacing w:val="-4"/>
                        <w:sz w:val="24"/>
                      </w:rPr>
                      <w:t>应聘者</w:t>
                    </w:r>
                  </w:p>
                </w:txbxContent>
              </v:textbox>
            </v:shape>
            <w10:wrap type="topAndBottom"/>
          </v:group>
        </w:pict>
      </w:r>
    </w:p>
    <w:p>
      <w:pPr>
        <w:pStyle w:val="BodyText"/>
        <w:rPr>
          <w:sz w:val="35"/>
        </w:rPr>
      </w:pPr>
    </w:p>
    <w:p>
      <w:pPr>
        <w:spacing w:before="0"/>
        <w:ind w:left="420" w:right="173" w:firstLine="0"/>
        <w:jc w:val="center"/>
        <w:rPr>
          <w:sz w:val="21"/>
        </w:rPr>
      </w:pPr>
      <w:r>
        <w:rPr>
          <w:sz w:val="21"/>
        </w:rPr>
        <w:t>图2-6 应聘者E-R</w:t>
      </w:r>
      <w:r>
        <w:rPr>
          <w:spacing w:val="-10"/>
          <w:sz w:val="21"/>
        </w:rPr>
        <w:t>图</w:t>
      </w:r>
    </w:p>
    <w:p>
      <w:pPr>
        <w:pStyle w:val="BodyText"/>
        <w:rPr>
          <w:sz w:val="20"/>
        </w:rPr>
      </w:pPr>
    </w:p>
    <w:p>
      <w:pPr>
        <w:pStyle w:val="BodyText"/>
        <w:rPr>
          <w:sz w:val="20"/>
        </w:rPr>
      </w:pPr>
    </w:p>
    <w:p>
      <w:pPr>
        <w:pStyle w:val="BodyText"/>
        <w:rPr>
          <w:sz w:val="20"/>
        </w:rPr>
      </w:pPr>
    </w:p>
    <w:p>
      <w:pPr>
        <w:pStyle w:val="BodyText"/>
        <w:spacing w:before="132" w:line="312" w:lineRule="auto"/>
        <w:ind w:left="628" w:right="798" w:firstLine="480"/>
      </w:pPr>
      <w:r>
        <w:rPr>
          <w:rFonts w:ascii="Times New Roman" w:eastAsia="Times New Roman"/>
          <w:spacing w:val="-2"/>
        </w:rPr>
        <w:t>4.</w:t>
      </w:r>
      <w:r>
        <w:rPr>
          <w:spacing w:val="-2"/>
        </w:rPr>
        <w:t>网上招聘系统，工作岗位信息表也是不可缺少的，它记录了所有招聘企业</w:t>
      </w:r>
      <w:r>
        <w:rPr>
          <w:spacing w:val="-2"/>
        </w:rPr>
        <w:t>所需要的岗位信息，岗位信息表的实体</w:t>
      </w:r>
      <w:r>
        <w:rPr>
          <w:rFonts w:ascii="Times New Roman" w:eastAsia="Times New Roman"/>
          <w:spacing w:val="-2"/>
        </w:rPr>
        <w:t>E-R</w:t>
      </w:r>
      <w:r>
        <w:rPr>
          <w:spacing w:val="-2"/>
        </w:rPr>
        <w:t>图如图</w:t>
      </w:r>
      <w:r>
        <w:rPr>
          <w:rFonts w:ascii="Times New Roman" w:eastAsia="Times New Roman"/>
          <w:spacing w:val="-2"/>
        </w:rPr>
        <w:t>2-7</w:t>
      </w:r>
      <w:r>
        <w:rPr>
          <w:spacing w:val="-2"/>
        </w:rPr>
        <w:t>所示。</w:t>
      </w:r>
    </w:p>
    <w:p>
      <w:pPr>
        <w:pStyle w:val="BodyText"/>
        <w:spacing w:before="3"/>
        <w:rPr>
          <w:sz w:val="23"/>
        </w:rPr>
      </w:pPr>
      <w:r>
        <w:pict>
          <v:group id="_x0000_s1129" style="width:339.25pt;height:114pt;margin-top:16.11pt;margin-left:133.57pt;mso-position-horizontal-relative:page;mso-wrap-distance-left:0;mso-wrap-distance-right:0;position:absolute;z-index:-251650048" coordorigin="2671,322" coordsize="6785,2280">
            <v:shape id="_x0000_s1130" style="width:1476;height:428;left:2679;position:absolute;top:426" coordorigin="2679,427" coordsize="1476,428" path="m4155,641l4124,702,4035,757,3973,781,3900,802,3818,820,3727,835,3629,846,3525,852,3417,855,3309,852,3205,846,3107,835,3016,820,2934,802,2861,781,2799,757,2710,702,2679,641,2687,609,2748,551,2861,501,2934,480,3016,461,3107,447,3205,436,3309,429,3417,427,3525,429,3629,436,3727,447,3818,461,3900,480,3973,501,4035,525,4124,579,4155,641xe" filled="f" stroked="t" strokecolor="black" strokeweight="0.75pt">
              <v:stroke dashstyle="solid"/>
              <v:path arrowok="t"/>
            </v:shape>
            <v:shape id="_x0000_s1131" style="width:1433;height:455;left:2722;position:absolute;top:995" coordorigin="2722,996" coordsize="1433,455" path="m4155,1223l4124,1289,4039,1347,3978,1372,3908,1395,3827,1414,3739,1429,3644,1441,3544,1448,3439,1451,3333,1448,3233,1441,3138,1429,3050,1414,2969,1395,2899,1372,2838,1347,2753,1289,2722,1223,2730,1190,2789,1128,2899,1074,2969,1052,3050,1033,3138,1017,3233,1005,3333,998,3439,996,3544,998,3644,1005,3739,1017,3827,1033,3908,1052,3978,1074,4039,1100,4124,1158,4155,1223xe" filled="f" stroked="t" strokecolor="black" strokeweight="0.75pt">
              <v:stroke dashstyle="solid"/>
              <v:path arrowok="t"/>
            </v:shape>
            <v:line id="_x0000_s1132" style="position:absolute" from="4155,660" to="5489,1451" stroked="t" strokecolor="black" strokeweight="0.75pt">
              <v:stroke dashstyle="solid"/>
            </v:line>
            <v:line id="_x0000_s1133" style="position:absolute" from="4155,1266" to="5489,1451" stroked="t" strokecolor="black" strokeweight="0.75pt">
              <v:stroke dashstyle="solid"/>
            </v:line>
            <v:shape id="_x0000_s1134" style="width:1491;height:444;left:2679;position:absolute;top:1570" coordorigin="2679,1571" coordsize="1491,444" path="m4170,1793l4138,1857,4049,1913,3986,1938,3912,1960,3829,1979,3738,1994,3639,2005,3534,2012,3424,2015,3315,2012,3210,2005,3111,1994,3020,1979,2937,1960,2863,1938,2800,1913,2711,1857,2679,1793,2687,1760,2749,1700,2863,1647,2937,1625,3020,1607,3111,1592,3210,1580,3315,1573,3424,1571,3534,1573,3639,1580,3738,1592,3829,1607,3912,1625,3986,1647,4049,1672,4138,1729,4170,1793xe" filled="f" stroked="t" strokecolor="black" strokeweight="0.75pt">
              <v:stroke dashstyle="solid"/>
              <v:path arrowok="t"/>
            </v:shape>
            <v:line id="_x0000_s1135" style="position:absolute" from="5489,1451" to="4170,1851" stroked="t" strokecolor="black" strokeweight="0.75pt">
              <v:stroke dashstyle="solid"/>
            </v:line>
            <v:shape id="_x0000_s1136" style="width:1470;height:445;left:2700;position:absolute;top:2128" coordorigin="2700,2129" coordsize="1470,445" path="m4170,2351l4139,2415,4051,2472,3989,2497,3916,2519,3834,2538,3744,2553,3646,2564,3543,2571,3435,2574,3327,2571,3224,2564,3126,2553,3036,2538,2954,2519,2881,2497,2819,2472,2731,2415,2700,2351,2708,2319,2769,2258,2881,2206,2954,2184,3036,2165,3126,2150,3224,2138,3327,2131,3435,2129,3543,2131,3646,2138,3744,2150,3834,2165,3916,2184,3989,2206,4051,2230,4139,2287,4170,2351xe" filled="f" stroked="t" strokecolor="black" strokeweight="0.75pt">
              <v:stroke dashstyle="solid"/>
              <v:path arrowok="t"/>
            </v:shape>
            <v:line id="_x0000_s1137" style="position:absolute" from="5489,1451" to="4170,2345" stroked="t" strokecolor="black" strokeweight="0.75pt">
              <v:stroke dashstyle="solid"/>
            </v:line>
            <v:shape id="_x0000_s1138" type="#_x0000_t202" style="width:2825;height:2162;left:2671;position:absolute;top:419" filled="f" stroked="f">
              <v:textbox inset="0,0,0,0">
                <w:txbxContent>
                  <w:p>
                    <w:pPr>
                      <w:spacing w:before="79" w:line="446" w:lineRule="auto"/>
                      <w:ind w:left="231" w:right="1597" w:firstLine="274"/>
                      <w:jc w:val="left"/>
                      <w:rPr>
                        <w:sz w:val="24"/>
                      </w:rPr>
                    </w:pPr>
                    <w:r>
                      <w:rPr>
                        <w:spacing w:val="-6"/>
                        <w:sz w:val="24"/>
                      </w:rPr>
                      <w:t>编号</w:t>
                    </w:r>
                    <w:r>
                      <w:rPr>
                        <w:spacing w:val="-6"/>
                        <w:sz w:val="24"/>
                      </w:rPr>
                      <w:t xml:space="preserve"> </w:t>
                    </w:r>
                    <w:r>
                      <w:rPr>
                        <w:spacing w:val="-4"/>
                        <w:sz w:val="24"/>
                      </w:rPr>
                      <w:t>公司名称</w:t>
                    </w:r>
                    <w:r>
                      <w:rPr>
                        <w:spacing w:val="-3"/>
                        <w:sz w:val="24"/>
                      </w:rPr>
                      <w:t>岗位名称</w:t>
                    </w:r>
                  </w:p>
                  <w:p>
                    <w:pPr>
                      <w:spacing w:before="0" w:line="296" w:lineRule="exact"/>
                      <w:ind w:left="249" w:right="0" w:firstLine="0"/>
                      <w:jc w:val="left"/>
                      <w:rPr>
                        <w:sz w:val="24"/>
                      </w:rPr>
                    </w:pPr>
                    <w:r>
                      <w:rPr>
                        <w:spacing w:val="-3"/>
                        <w:sz w:val="24"/>
                      </w:rPr>
                      <w:t>招聘人数</w:t>
                    </w:r>
                  </w:p>
                </w:txbxContent>
              </v:textbox>
            </v:shape>
            <v:shape id="_x0000_s1139" type="#_x0000_t202" style="width:1267;height:431;left:5489;position:absolute;top:1265" filled="f" stroked="t" strokecolor="black" strokeweight="0.75pt">
              <v:stroke dashstyle="solid"/>
              <v:textbox inset="0,0,0,0">
                <w:txbxContent>
                  <w:p>
                    <w:pPr>
                      <w:spacing w:before="75"/>
                      <w:ind w:left="146" w:right="0" w:firstLine="0"/>
                      <w:jc w:val="left"/>
                      <w:rPr>
                        <w:sz w:val="24"/>
                      </w:rPr>
                    </w:pPr>
                    <w:r>
                      <w:rPr>
                        <w:spacing w:val="-3"/>
                        <w:sz w:val="24"/>
                      </w:rPr>
                      <w:t>岗位信息</w:t>
                    </w:r>
                  </w:p>
                </w:txbxContent>
              </v:textbox>
            </v:shape>
            <v:shape id="_x0000_s1140" style="width:1395;height:457;left:8025;position:absolute;top:981" coordorigin="8025,982" coordsize="1395,457" path="m9420,1210l9384,1282,9285,1345,9215,1372,9133,1394,9042,1413,8942,1427,8835,1436,8722,1439,8610,1436,8503,1427,8403,1413,8312,1394,8230,1372,8160,1345,8103,1315,8034,1247,8025,1210,8034,1173,8103,1106,8160,1076,8230,1049,8312,1026,8403,1007,8503,993,8610,985,8722,982,8835,985,8942,993,9042,1007,9133,1026,9215,1049,9285,1076,9342,1106,9411,1173,9420,1210xe" filled="f" stroked="t" strokecolor="black" strokeweight="0.75pt">
              <v:stroke dashstyle="solid"/>
              <v:path arrowok="t"/>
            </v:shape>
            <v:shape id="_x0000_s1141" style="width:1319;height:469;left:8055;position:absolute;top:1585" coordorigin="8055,1586" coordsize="1319,469" path="m9374,1820l9340,1894,9246,1958,9180,1986,9103,2009,9017,2028,8922,2043,8821,2052,8714,2055,8608,2052,8507,2043,8412,2028,8326,2009,8249,1986,8183,1958,8129,1928,8064,1858,8055,1820,8064,1782,8129,1713,8183,1682,8249,1655,8326,1631,8412,1612,8507,1598,8608,1589,8714,1586,8821,1589,8922,1598,9017,1612,9103,1631,9180,1655,9246,1682,9300,1713,9365,1782,9374,1820xe" filled="f" stroked="t" strokecolor="black" strokeweight="0.75pt">
              <v:stroke dashstyle="solid"/>
              <v:path arrowok="t"/>
            </v:shape>
            <v:shape id="_x0000_s1142" style="width:1403;height:426;left:8046;position:absolute;top:2168" coordorigin="8046,2169" coordsize="1403,426" path="m9449,2382l9413,2449,9313,2507,9243,2532,9161,2553,9069,2571,8968,2584,8861,2592,8747,2595,8634,2592,8527,2584,8426,2571,8334,2553,8252,2532,8182,2507,8125,2479,8055,2416,8046,2382,8055,2347,8125,2284,8182,2256,8252,2231,8334,2210,8426,2193,8527,2180,8634,2172,8747,2169,8861,2172,8968,2180,9069,2193,9161,2210,9243,2231,9313,2256,9370,2284,9440,2347,9449,2382xe" filled="f" stroked="t" strokecolor="black" strokeweight="0.75pt">
              <v:stroke dashstyle="solid"/>
              <v:path arrowok="t"/>
            </v:shape>
            <v:shape id="_x0000_s1143" style="width:1299;height:906;left:6756;position:absolute;top:1438" coordorigin="6756,1439" coordsize="1299,906" path="m6756,1439l8046,2345m6756,1439l8055,1775e" filled="f" stroked="t" strokecolor="black" strokeweight="0.75pt">
              <v:stroke dashstyle="solid"/>
              <v:path arrowok="t"/>
            </v:shape>
            <v:line id="_x0000_s1144" style="position:absolute" from="8025,1275" to="6756,1451" stroked="t" strokecolor="black" strokeweight="0.75pt">
              <v:stroke dashstyle="solid"/>
            </v:line>
            <v:shape id="_x0000_s1145" style="width:1410;height:480;left:8010;position:absolute;top:329" coordorigin="8010,330" coordsize="1410,480" path="m9420,570l9390,639,9306,700,9246,727,9176,751,9098,771,9011,787,8918,800,8819,807,8715,810,8611,807,8512,800,8419,787,8332,771,8254,751,8184,727,8124,700,8040,639,8010,570,8018,534,8076,469,8184,413,8254,389,8332,369,8419,352,8512,340,8611,332,8715,330,8819,332,8918,340,9011,352,9098,369,9176,389,9246,413,9306,439,9390,501,9420,570xe" filled="f" stroked="t" strokecolor="black" strokeweight="0.75pt">
              <v:stroke dashstyle="solid"/>
              <v:path arrowok="t"/>
            </v:shape>
            <v:line id="_x0000_s1146" style="position:absolute" from="6756,1439" to="7965,585" stroked="t" strokecolor="black" strokeweight="0.75pt">
              <v:stroke dashstyle="solid"/>
            </v:line>
            <v:shape id="_x0000_s1147" type="#_x0000_t202" style="width:980;height:240;left:8221;position:absolute;top:442" filled="f" stroked="f">
              <v:textbox inset="0,0,0,0">
                <w:txbxContent>
                  <w:p>
                    <w:pPr>
                      <w:spacing w:before="0" w:line="240" w:lineRule="exact"/>
                      <w:ind w:left="0" w:right="0" w:firstLine="0"/>
                      <w:jc w:val="left"/>
                      <w:rPr>
                        <w:sz w:val="24"/>
                      </w:rPr>
                    </w:pPr>
                    <w:r>
                      <w:rPr>
                        <w:spacing w:val="-3"/>
                        <w:sz w:val="24"/>
                      </w:rPr>
                      <w:t>学历要求</w:t>
                    </w:r>
                  </w:p>
                </w:txbxContent>
              </v:textbox>
            </v:shape>
            <v:shape id="_x0000_s1148" type="#_x0000_t202" style="width:1003;height:1423;left:8234;position:absolute;top:1091" filled="f" stroked="f">
              <v:textbox inset="0,0,0,0">
                <w:txbxContent>
                  <w:p>
                    <w:pPr>
                      <w:spacing w:before="0" w:line="274" w:lineRule="exact"/>
                      <w:ind w:left="0" w:right="0" w:firstLine="0"/>
                      <w:jc w:val="left"/>
                      <w:rPr>
                        <w:sz w:val="24"/>
                      </w:rPr>
                    </w:pPr>
                    <w:r>
                      <w:rPr>
                        <w:spacing w:val="-3"/>
                        <w:sz w:val="24"/>
                      </w:rPr>
                      <w:t>性别要求</w:t>
                    </w:r>
                  </w:p>
                  <w:p>
                    <w:pPr>
                      <w:spacing w:before="15" w:line="570" w:lineRule="atLeast"/>
                      <w:ind w:left="22" w:right="18" w:firstLine="217"/>
                      <w:jc w:val="left"/>
                      <w:rPr>
                        <w:sz w:val="24"/>
                      </w:rPr>
                    </w:pPr>
                    <w:r>
                      <w:rPr>
                        <w:spacing w:val="-6"/>
                        <w:sz w:val="24"/>
                      </w:rPr>
                      <w:t>月薪</w:t>
                    </w:r>
                    <w:r>
                      <w:rPr>
                        <w:spacing w:val="-6"/>
                        <w:sz w:val="24"/>
                      </w:rPr>
                      <w:t xml:space="preserve"> </w:t>
                    </w:r>
                    <w:r>
                      <w:rPr>
                        <w:spacing w:val="-4"/>
                        <w:sz w:val="24"/>
                      </w:rPr>
                      <w:t>任职类型</w:t>
                    </w:r>
                  </w:p>
                </w:txbxContent>
              </v:textbox>
            </v:shape>
            <w10:wrap type="topAndBottom"/>
          </v:group>
        </w:pict>
      </w:r>
    </w:p>
    <w:p>
      <w:pPr>
        <w:pStyle w:val="BodyText"/>
        <w:rPr>
          <w:sz w:val="26"/>
        </w:rPr>
      </w:pPr>
    </w:p>
    <w:p>
      <w:pPr>
        <w:pStyle w:val="BodyText"/>
        <w:rPr>
          <w:sz w:val="23"/>
        </w:rPr>
      </w:pPr>
    </w:p>
    <w:p>
      <w:pPr>
        <w:spacing w:before="0"/>
        <w:ind w:left="420" w:right="173" w:firstLine="0"/>
        <w:jc w:val="center"/>
        <w:rPr>
          <w:sz w:val="21"/>
        </w:rPr>
      </w:pPr>
      <w:r>
        <w:rPr>
          <w:sz w:val="21"/>
        </w:rPr>
        <w:t>图2-7 岗位信息E-R</w:t>
      </w:r>
      <w:r>
        <w:rPr>
          <w:spacing w:val="-10"/>
          <w:sz w:val="21"/>
        </w:rPr>
        <w:t>图</w:t>
      </w:r>
    </w:p>
    <w:p>
      <w:pPr>
        <w:spacing w:after="0"/>
        <w:jc w:val="center"/>
        <w:rPr>
          <w:sz w:val="21"/>
        </w:rPr>
        <w:sectPr>
          <w:headerReference w:type="default" r:id="rId25"/>
          <w:pgSz w:w="11910" w:h="16840"/>
          <w:pgMar w:top="1560" w:right="900" w:bottom="280" w:left="1300" w:header="1369" w:footer="0"/>
          <w:pgNumType w:start="19"/>
          <w:cols w:space="708"/>
        </w:sectPr>
      </w:pPr>
    </w:p>
    <w:p>
      <w:pPr>
        <w:pStyle w:val="BodyText"/>
        <w:rPr>
          <w:sz w:val="20"/>
        </w:rPr>
      </w:pPr>
    </w:p>
    <w:p>
      <w:pPr>
        <w:pStyle w:val="BodyText"/>
        <w:spacing w:before="3"/>
        <w:rPr>
          <w:sz w:val="25"/>
        </w:rPr>
      </w:pPr>
    </w:p>
    <w:p>
      <w:pPr>
        <w:pStyle w:val="Heading2"/>
        <w:numPr>
          <w:ilvl w:val="2"/>
          <w:numId w:val="31"/>
        </w:numPr>
        <w:tabs>
          <w:tab w:val="left" w:pos="1391"/>
        </w:tabs>
        <w:spacing w:before="74" w:after="0" w:line="240" w:lineRule="auto"/>
        <w:ind w:left="1390" w:right="0" w:hanging="763"/>
        <w:jc w:val="left"/>
        <w:rPr>
          <w:rFonts w:ascii="黑体" w:eastAsia="黑体"/>
        </w:rPr>
      </w:pPr>
      <w:bookmarkStart w:id="15" w:name="_TOC_250011"/>
      <w:bookmarkEnd w:id="15"/>
      <w:r>
        <w:rPr>
          <w:rFonts w:ascii="黑体" w:eastAsia="黑体"/>
          <w:spacing w:val="-3"/>
        </w:rPr>
        <w:t>逻辑设计</w:t>
      </w:r>
    </w:p>
    <w:p>
      <w:pPr>
        <w:pStyle w:val="BodyText"/>
        <w:rPr>
          <w:rFonts w:ascii="黑体"/>
          <w:sz w:val="25"/>
        </w:rPr>
      </w:pPr>
    </w:p>
    <w:p>
      <w:pPr>
        <w:pStyle w:val="BodyText"/>
        <w:spacing w:before="1" w:line="312" w:lineRule="auto"/>
        <w:ind w:left="628" w:right="800" w:firstLine="480"/>
        <w:jc w:val="both"/>
      </w:pPr>
      <w:r>
        <w:rPr>
          <w:spacing w:val="-2"/>
        </w:rPr>
        <w:t>数据库是设计网站必不可少的后台支持，在设计数据库表结构之前，首先</w:t>
      </w:r>
      <w:r>
        <w:rPr>
          <w:spacing w:val="-12"/>
        </w:rPr>
        <w:t>要创建数据库，现在需要将上面</w:t>
      </w:r>
      <w:r>
        <w:rPr>
          <w:rFonts w:ascii="Times New Roman" w:eastAsia="Times New Roman"/>
          <w:spacing w:val="-101"/>
        </w:rPr>
        <w:t>1</w:t>
      </w:r>
      <w:r>
        <w:rPr>
          <w:spacing w:val="-2"/>
        </w:rPr>
        <w:t>的数据库概念结构转化为</w:t>
      </w:r>
      <w:r>
        <w:rPr>
          <w:rFonts w:ascii="Times New Roman" w:eastAsia="Times New Roman"/>
          <w:spacing w:val="-2"/>
        </w:rPr>
        <w:t>SQL</w:t>
      </w:r>
      <w:r>
        <w:rPr>
          <w:spacing w:val="-2"/>
        </w:rPr>
        <w:t>数据库系统所支持</w:t>
      </w:r>
      <w:r>
        <w:rPr>
          <w:spacing w:val="-2"/>
        </w:rPr>
        <w:t>的实际数据模型，也就是数据库的逻辑结构。在上面的实体以及实体之间关系</w:t>
      </w:r>
      <w:r>
        <w:rPr>
          <w:spacing w:val="-2"/>
        </w:rPr>
        <w:t>的基础上，形成数据库的表格以及各个表格之间的关系</w:t>
      </w:r>
    </w:p>
    <w:p>
      <w:pPr>
        <w:pStyle w:val="BodyText"/>
      </w:pPr>
    </w:p>
    <w:p>
      <w:pPr>
        <w:pStyle w:val="ListParagraph"/>
        <w:numPr>
          <w:ilvl w:val="3"/>
          <w:numId w:val="31"/>
        </w:numPr>
        <w:tabs>
          <w:tab w:val="left" w:pos="1408"/>
        </w:tabs>
        <w:spacing w:before="203" w:after="0" w:line="240" w:lineRule="auto"/>
        <w:ind w:left="1408" w:right="0" w:hanging="780"/>
        <w:jc w:val="left"/>
        <w:rPr>
          <w:rFonts w:ascii="等线" w:eastAsia="等线"/>
          <w:b/>
          <w:sz w:val="24"/>
        </w:rPr>
      </w:pPr>
      <w:r>
        <w:rPr>
          <w:rFonts w:ascii="等线" w:eastAsia="等线"/>
          <w:b/>
          <w:spacing w:val="-3"/>
          <w:sz w:val="24"/>
        </w:rPr>
        <w:t>管理员表</w:t>
      </w:r>
    </w:p>
    <w:p>
      <w:pPr>
        <w:pStyle w:val="BodyText"/>
        <w:spacing w:before="169" w:line="312" w:lineRule="auto"/>
        <w:ind w:left="628" w:right="799" w:firstLine="480"/>
      </w:pPr>
      <w:r>
        <w:rPr>
          <w:spacing w:val="-2"/>
        </w:rPr>
        <w:t>用户表主要用来对用户员登录网站时进行操作时的身份认证。如表</w:t>
      </w:r>
      <w:r>
        <w:rPr>
          <w:rFonts w:ascii="Times New Roman" w:eastAsia="Times New Roman"/>
          <w:spacing w:val="-2"/>
        </w:rPr>
        <w:t>2-1</w:t>
      </w:r>
      <w:r>
        <w:rPr>
          <w:spacing w:val="-2"/>
        </w:rPr>
        <w:t>管理</w:t>
      </w:r>
      <w:r>
        <w:rPr>
          <w:spacing w:val="-2"/>
        </w:rPr>
        <w:t>员表所示：</w:t>
      </w:r>
    </w:p>
    <w:p>
      <w:pPr>
        <w:spacing w:before="43"/>
        <w:ind w:left="0" w:right="171" w:firstLine="0"/>
        <w:jc w:val="center"/>
        <w:rPr>
          <w:sz w:val="21"/>
        </w:rPr>
      </w:pPr>
      <w:r>
        <w:rPr>
          <w:sz w:val="21"/>
        </w:rPr>
        <w:t>表</w:t>
      </w:r>
      <w:r>
        <w:rPr>
          <w:rFonts w:ascii="Times New Roman" w:eastAsia="Times New Roman"/>
          <w:sz w:val="21"/>
        </w:rPr>
        <w:t>2-1</w:t>
      </w:r>
      <w:r>
        <w:rPr>
          <w:spacing w:val="-4"/>
          <w:sz w:val="21"/>
        </w:rPr>
        <w:t>用户表</w:t>
      </w:r>
    </w:p>
    <w:p>
      <w:pPr>
        <w:pStyle w:val="BodyText"/>
        <w:spacing w:before="7"/>
        <w:rPr>
          <w:sz w:val="10"/>
        </w:rPr>
      </w:pPr>
    </w:p>
    <w:tbl>
      <w:tblPr>
        <w:tblStyle w:val="TableNormal0"/>
        <w:tblW w:w="0" w:type="auto"/>
        <w:jc w:val="left"/>
        <w:tblInd w:w="8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07"/>
        <w:gridCol w:w="1856"/>
        <w:gridCol w:w="2100"/>
        <w:gridCol w:w="2045"/>
      </w:tblGrid>
      <w:tr>
        <w:tblPrEx>
          <w:tblW w:w="0" w:type="auto"/>
          <w:jc w:val="left"/>
          <w:tblInd w:w="8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2"/>
          <w:jc w:val="left"/>
        </w:trPr>
        <w:tc>
          <w:tcPr>
            <w:tcW w:w="1807" w:type="dxa"/>
            <w:tcBorders>
              <w:top w:val="single" w:sz="12" w:space="0" w:color="000000"/>
              <w:bottom w:val="single" w:sz="8" w:space="0" w:color="000000"/>
            </w:tcBorders>
          </w:tcPr>
          <w:p>
            <w:pPr>
              <w:pStyle w:val="TableParagraph"/>
              <w:spacing w:before="61"/>
              <w:rPr>
                <w:sz w:val="21"/>
              </w:rPr>
            </w:pPr>
            <w:r>
              <w:rPr>
                <w:spacing w:val="-3"/>
                <w:sz w:val="21"/>
              </w:rPr>
              <w:t>字段名称</w:t>
            </w:r>
          </w:p>
        </w:tc>
        <w:tc>
          <w:tcPr>
            <w:tcW w:w="1856" w:type="dxa"/>
            <w:tcBorders>
              <w:top w:val="single" w:sz="12" w:space="0" w:color="000000"/>
              <w:bottom w:val="single" w:sz="8" w:space="0" w:color="000000"/>
            </w:tcBorders>
          </w:tcPr>
          <w:p>
            <w:pPr>
              <w:pStyle w:val="TableParagraph"/>
              <w:spacing w:before="61"/>
              <w:ind w:left="739" w:right="667"/>
              <w:jc w:val="center"/>
              <w:rPr>
                <w:sz w:val="21"/>
              </w:rPr>
            </w:pPr>
            <w:r>
              <w:rPr>
                <w:spacing w:val="-5"/>
                <w:sz w:val="21"/>
              </w:rPr>
              <w:t>类型</w:t>
            </w:r>
          </w:p>
        </w:tc>
        <w:tc>
          <w:tcPr>
            <w:tcW w:w="2100" w:type="dxa"/>
            <w:tcBorders>
              <w:top w:val="single" w:sz="12" w:space="0" w:color="000000"/>
              <w:bottom w:val="single" w:sz="8" w:space="0" w:color="000000"/>
            </w:tcBorders>
          </w:tcPr>
          <w:p>
            <w:pPr>
              <w:pStyle w:val="TableParagraph"/>
              <w:spacing w:before="61"/>
              <w:ind w:left="682"/>
              <w:rPr>
                <w:sz w:val="21"/>
              </w:rPr>
            </w:pPr>
            <w:r>
              <w:rPr>
                <w:spacing w:val="-2"/>
                <w:sz w:val="21"/>
              </w:rPr>
              <w:t>长度(字符)</w:t>
            </w:r>
          </w:p>
        </w:tc>
        <w:tc>
          <w:tcPr>
            <w:tcW w:w="2045" w:type="dxa"/>
            <w:tcBorders>
              <w:top w:val="single" w:sz="12" w:space="0" w:color="000000"/>
              <w:bottom w:val="single" w:sz="8" w:space="0" w:color="000000"/>
            </w:tcBorders>
          </w:tcPr>
          <w:p>
            <w:pPr>
              <w:pStyle w:val="TableParagraph"/>
              <w:spacing w:before="61"/>
              <w:ind w:left="367"/>
              <w:rPr>
                <w:sz w:val="21"/>
              </w:rPr>
            </w:pPr>
            <w:r>
              <w:rPr>
                <w:spacing w:val="-3"/>
                <w:sz w:val="21"/>
              </w:rPr>
              <w:t>字段意义</w:t>
            </w:r>
          </w:p>
        </w:tc>
      </w:tr>
      <w:tr>
        <w:tblPrEx>
          <w:tblW w:w="0" w:type="auto"/>
          <w:jc w:val="left"/>
          <w:tblInd w:w="870" w:type="dxa"/>
          <w:tblLayout w:type="fixed"/>
          <w:tblCellMar>
            <w:top w:w="0" w:type="dxa"/>
            <w:left w:w="0" w:type="dxa"/>
            <w:bottom w:w="0" w:type="dxa"/>
            <w:right w:w="0" w:type="dxa"/>
          </w:tblCellMar>
          <w:tblLook w:val="01E0"/>
        </w:tblPrEx>
        <w:trPr>
          <w:trHeight w:val="328"/>
          <w:jc w:val="left"/>
        </w:trPr>
        <w:tc>
          <w:tcPr>
            <w:tcW w:w="1807" w:type="dxa"/>
            <w:tcBorders>
              <w:top w:val="single" w:sz="8" w:space="0" w:color="000000"/>
            </w:tcBorders>
          </w:tcPr>
          <w:p>
            <w:pPr>
              <w:pStyle w:val="TableParagraph"/>
              <w:spacing w:before="3"/>
              <w:rPr>
                <w:sz w:val="21"/>
              </w:rPr>
            </w:pPr>
            <w:r>
              <w:rPr>
                <w:spacing w:val="-5"/>
                <w:sz w:val="21"/>
              </w:rPr>
              <w:t>Id</w:t>
            </w:r>
          </w:p>
        </w:tc>
        <w:tc>
          <w:tcPr>
            <w:tcW w:w="1856" w:type="dxa"/>
            <w:tcBorders>
              <w:top w:val="single" w:sz="8" w:space="0" w:color="000000"/>
            </w:tcBorders>
          </w:tcPr>
          <w:p>
            <w:pPr>
              <w:pStyle w:val="TableParagraph"/>
              <w:spacing w:before="3"/>
              <w:ind w:left="635" w:right="667"/>
              <w:jc w:val="center"/>
              <w:rPr>
                <w:sz w:val="21"/>
              </w:rPr>
            </w:pPr>
            <w:r>
              <w:rPr>
                <w:spacing w:val="-5"/>
                <w:sz w:val="21"/>
              </w:rPr>
              <w:t>int</w:t>
            </w:r>
          </w:p>
        </w:tc>
        <w:tc>
          <w:tcPr>
            <w:tcW w:w="2100" w:type="dxa"/>
            <w:tcBorders>
              <w:top w:val="single" w:sz="8" w:space="0" w:color="000000"/>
            </w:tcBorders>
          </w:tcPr>
          <w:p>
            <w:pPr>
              <w:pStyle w:val="TableParagraph"/>
              <w:spacing w:before="3"/>
              <w:ind w:left="682"/>
              <w:rPr>
                <w:sz w:val="21"/>
              </w:rPr>
            </w:pPr>
            <w:r>
              <w:rPr>
                <w:sz w:val="21"/>
              </w:rPr>
              <w:t>4</w:t>
            </w:r>
          </w:p>
        </w:tc>
        <w:tc>
          <w:tcPr>
            <w:tcW w:w="2045" w:type="dxa"/>
            <w:tcBorders>
              <w:top w:val="single" w:sz="8" w:space="0" w:color="000000"/>
            </w:tcBorders>
          </w:tcPr>
          <w:p>
            <w:pPr>
              <w:pStyle w:val="TableParagraph"/>
              <w:spacing w:before="3"/>
              <w:ind w:left="367"/>
              <w:rPr>
                <w:sz w:val="21"/>
              </w:rPr>
            </w:pPr>
            <w:r>
              <w:rPr>
                <w:spacing w:val="-5"/>
                <w:sz w:val="21"/>
              </w:rPr>
              <w:t>编号</w:t>
            </w:r>
          </w:p>
        </w:tc>
      </w:tr>
      <w:tr>
        <w:tblPrEx>
          <w:tblW w:w="0" w:type="auto"/>
          <w:jc w:val="left"/>
          <w:tblInd w:w="870" w:type="dxa"/>
          <w:tblLayout w:type="fixed"/>
          <w:tblCellMar>
            <w:top w:w="0" w:type="dxa"/>
            <w:left w:w="0" w:type="dxa"/>
            <w:bottom w:w="0" w:type="dxa"/>
            <w:right w:w="0" w:type="dxa"/>
          </w:tblCellMar>
          <w:tblLook w:val="01E0"/>
        </w:tblPrEx>
        <w:trPr>
          <w:trHeight w:val="383"/>
          <w:jc w:val="left"/>
        </w:trPr>
        <w:tc>
          <w:tcPr>
            <w:tcW w:w="1807" w:type="dxa"/>
          </w:tcPr>
          <w:p>
            <w:pPr>
              <w:pStyle w:val="TableParagraph"/>
              <w:rPr>
                <w:sz w:val="21"/>
              </w:rPr>
            </w:pPr>
            <w:r>
              <w:rPr>
                <w:spacing w:val="-2"/>
                <w:sz w:val="21"/>
              </w:rPr>
              <w:t>adminName</w:t>
            </w:r>
          </w:p>
        </w:tc>
        <w:tc>
          <w:tcPr>
            <w:tcW w:w="1856" w:type="dxa"/>
          </w:tcPr>
          <w:p>
            <w:pPr>
              <w:pStyle w:val="TableParagraph"/>
              <w:ind w:left="739" w:right="667"/>
              <w:jc w:val="center"/>
              <w:rPr>
                <w:sz w:val="21"/>
              </w:rPr>
            </w:pPr>
            <w:r>
              <w:rPr>
                <w:spacing w:val="-4"/>
                <w:sz w:val="21"/>
              </w:rPr>
              <w:t>char</w:t>
            </w:r>
          </w:p>
        </w:tc>
        <w:tc>
          <w:tcPr>
            <w:tcW w:w="2100" w:type="dxa"/>
          </w:tcPr>
          <w:p>
            <w:pPr>
              <w:pStyle w:val="TableParagraph"/>
              <w:ind w:left="682"/>
              <w:rPr>
                <w:sz w:val="21"/>
              </w:rPr>
            </w:pPr>
            <w:r>
              <w:rPr>
                <w:spacing w:val="-5"/>
                <w:sz w:val="21"/>
              </w:rPr>
              <w:t>50</w:t>
            </w:r>
          </w:p>
        </w:tc>
        <w:tc>
          <w:tcPr>
            <w:tcW w:w="2045" w:type="dxa"/>
          </w:tcPr>
          <w:p>
            <w:pPr>
              <w:pStyle w:val="TableParagraph"/>
              <w:ind w:left="367"/>
              <w:rPr>
                <w:sz w:val="21"/>
              </w:rPr>
            </w:pPr>
            <w:r>
              <w:rPr>
                <w:spacing w:val="-3"/>
                <w:sz w:val="21"/>
              </w:rPr>
              <w:t>登录账号</w:t>
            </w:r>
          </w:p>
        </w:tc>
      </w:tr>
      <w:tr>
        <w:tblPrEx>
          <w:tblW w:w="0" w:type="auto"/>
          <w:jc w:val="left"/>
          <w:tblInd w:w="870" w:type="dxa"/>
          <w:tblLayout w:type="fixed"/>
          <w:tblCellMar>
            <w:top w:w="0" w:type="dxa"/>
            <w:left w:w="0" w:type="dxa"/>
            <w:bottom w:w="0" w:type="dxa"/>
            <w:right w:w="0" w:type="dxa"/>
          </w:tblCellMar>
          <w:tblLook w:val="01E0"/>
        </w:tblPrEx>
        <w:trPr>
          <w:trHeight w:val="437"/>
          <w:jc w:val="left"/>
        </w:trPr>
        <w:tc>
          <w:tcPr>
            <w:tcW w:w="1807" w:type="dxa"/>
            <w:tcBorders>
              <w:bottom w:val="single" w:sz="12" w:space="0" w:color="000000"/>
            </w:tcBorders>
          </w:tcPr>
          <w:p>
            <w:pPr>
              <w:pStyle w:val="TableParagraph"/>
              <w:rPr>
                <w:sz w:val="21"/>
              </w:rPr>
            </w:pPr>
            <w:r>
              <w:rPr>
                <w:spacing w:val="-5"/>
                <w:sz w:val="21"/>
              </w:rPr>
              <w:t>Pwd</w:t>
            </w:r>
          </w:p>
        </w:tc>
        <w:tc>
          <w:tcPr>
            <w:tcW w:w="1856" w:type="dxa"/>
            <w:tcBorders>
              <w:bottom w:val="single" w:sz="12" w:space="0" w:color="000000"/>
            </w:tcBorders>
          </w:tcPr>
          <w:p>
            <w:pPr>
              <w:pStyle w:val="TableParagraph"/>
              <w:ind w:left="739" w:right="667"/>
              <w:jc w:val="center"/>
              <w:rPr>
                <w:sz w:val="21"/>
              </w:rPr>
            </w:pPr>
            <w:r>
              <w:rPr>
                <w:spacing w:val="-4"/>
                <w:sz w:val="21"/>
              </w:rPr>
              <w:t>char</w:t>
            </w:r>
          </w:p>
        </w:tc>
        <w:tc>
          <w:tcPr>
            <w:tcW w:w="2100" w:type="dxa"/>
            <w:tcBorders>
              <w:bottom w:val="single" w:sz="12" w:space="0" w:color="000000"/>
            </w:tcBorders>
          </w:tcPr>
          <w:p>
            <w:pPr>
              <w:pStyle w:val="TableParagraph"/>
              <w:ind w:left="682"/>
              <w:rPr>
                <w:sz w:val="21"/>
              </w:rPr>
            </w:pPr>
            <w:r>
              <w:rPr>
                <w:sz w:val="21"/>
              </w:rPr>
              <w:t>8</w:t>
            </w:r>
          </w:p>
        </w:tc>
        <w:tc>
          <w:tcPr>
            <w:tcW w:w="2045" w:type="dxa"/>
            <w:tcBorders>
              <w:bottom w:val="single" w:sz="12" w:space="0" w:color="000000"/>
            </w:tcBorders>
          </w:tcPr>
          <w:p>
            <w:pPr>
              <w:pStyle w:val="TableParagraph"/>
              <w:ind w:left="367"/>
              <w:rPr>
                <w:sz w:val="21"/>
              </w:rPr>
            </w:pPr>
            <w:r>
              <w:rPr>
                <w:spacing w:val="-3"/>
                <w:sz w:val="21"/>
              </w:rPr>
              <w:t>登录密码</w:t>
            </w:r>
          </w:p>
        </w:tc>
      </w:tr>
    </w:tbl>
    <w:p>
      <w:pPr>
        <w:pStyle w:val="ListParagraph"/>
        <w:numPr>
          <w:ilvl w:val="3"/>
          <w:numId w:val="31"/>
        </w:numPr>
        <w:tabs>
          <w:tab w:val="left" w:pos="1408"/>
        </w:tabs>
        <w:spacing w:before="177" w:after="0" w:line="240" w:lineRule="auto"/>
        <w:ind w:left="1408" w:right="0" w:hanging="780"/>
        <w:jc w:val="left"/>
        <w:rPr>
          <w:rFonts w:ascii="等线" w:eastAsia="等线"/>
          <w:b/>
          <w:sz w:val="24"/>
        </w:rPr>
      </w:pPr>
      <w:r>
        <w:rPr>
          <w:rFonts w:ascii="等线" w:eastAsia="等线"/>
          <w:b/>
          <w:spacing w:val="-2"/>
          <w:sz w:val="24"/>
        </w:rPr>
        <w:t>新闻公告表</w:t>
      </w:r>
    </w:p>
    <w:p>
      <w:pPr>
        <w:pStyle w:val="BodyText"/>
        <w:spacing w:before="168"/>
        <w:ind w:left="201" w:right="173"/>
        <w:jc w:val="center"/>
      </w:pPr>
      <w:r>
        <w:t>新闻公告表主要用来储存管理员发布的新闻公告。如表</w:t>
      </w:r>
      <w:r>
        <w:rPr>
          <w:rFonts w:ascii="Times New Roman" w:eastAsia="Times New Roman"/>
        </w:rPr>
        <w:t>2-2</w:t>
      </w:r>
      <w:r>
        <w:rPr>
          <w:spacing w:val="-2"/>
        </w:rPr>
        <w:t>新闻表所示：</w:t>
      </w:r>
    </w:p>
    <w:p>
      <w:pPr>
        <w:spacing w:before="136"/>
        <w:ind w:left="0" w:right="171" w:firstLine="0"/>
        <w:jc w:val="center"/>
        <w:rPr>
          <w:sz w:val="21"/>
        </w:rPr>
      </w:pPr>
      <w:r>
        <w:rPr>
          <w:sz w:val="21"/>
        </w:rPr>
        <w:t>表</w:t>
      </w:r>
      <w:r>
        <w:rPr>
          <w:rFonts w:ascii="Times New Roman" w:eastAsia="Times New Roman"/>
          <w:sz w:val="21"/>
        </w:rPr>
        <w:t>2-2</w:t>
      </w:r>
      <w:r>
        <w:rPr>
          <w:spacing w:val="-2"/>
          <w:sz w:val="21"/>
        </w:rPr>
        <w:t>新闻公告表</w:t>
      </w:r>
    </w:p>
    <w:p>
      <w:pPr>
        <w:pStyle w:val="BodyText"/>
        <w:spacing w:before="7"/>
        <w:rPr>
          <w:sz w:val="10"/>
        </w:rPr>
      </w:pPr>
    </w:p>
    <w:tbl>
      <w:tblPr>
        <w:tblStyle w:val="TableNormal0"/>
        <w:tblW w:w="0" w:type="auto"/>
        <w:jc w:val="left"/>
        <w:tblInd w:w="7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36"/>
        <w:gridCol w:w="1837"/>
        <w:gridCol w:w="1941"/>
        <w:gridCol w:w="2423"/>
      </w:tblGrid>
      <w:tr>
        <w:tblPrEx>
          <w:tblW w:w="0" w:type="auto"/>
          <w:jc w:val="left"/>
          <w:tblInd w:w="7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2"/>
          <w:jc w:val="left"/>
        </w:trPr>
        <w:tc>
          <w:tcPr>
            <w:tcW w:w="1736" w:type="dxa"/>
            <w:tcBorders>
              <w:top w:val="single" w:sz="12" w:space="0" w:color="000000"/>
              <w:bottom w:val="single" w:sz="4" w:space="0" w:color="000000"/>
            </w:tcBorders>
          </w:tcPr>
          <w:p>
            <w:pPr>
              <w:pStyle w:val="TableParagraph"/>
              <w:spacing w:before="2"/>
              <w:rPr>
                <w:sz w:val="21"/>
              </w:rPr>
            </w:pPr>
            <w:r>
              <w:rPr>
                <w:spacing w:val="-3"/>
                <w:sz w:val="21"/>
              </w:rPr>
              <w:t>字段名称</w:t>
            </w:r>
          </w:p>
        </w:tc>
        <w:tc>
          <w:tcPr>
            <w:tcW w:w="1837" w:type="dxa"/>
            <w:tcBorders>
              <w:top w:val="single" w:sz="12" w:space="0" w:color="000000"/>
              <w:bottom w:val="single" w:sz="4" w:space="0" w:color="000000"/>
            </w:tcBorders>
          </w:tcPr>
          <w:p>
            <w:pPr>
              <w:pStyle w:val="TableParagraph"/>
              <w:spacing w:before="2"/>
              <w:ind w:left="577"/>
              <w:rPr>
                <w:sz w:val="21"/>
              </w:rPr>
            </w:pPr>
            <w:r>
              <w:rPr>
                <w:spacing w:val="-5"/>
                <w:sz w:val="21"/>
              </w:rPr>
              <w:t>类型</w:t>
            </w:r>
          </w:p>
        </w:tc>
        <w:tc>
          <w:tcPr>
            <w:tcW w:w="1941" w:type="dxa"/>
            <w:tcBorders>
              <w:top w:val="single" w:sz="12" w:space="0" w:color="000000"/>
              <w:bottom w:val="single" w:sz="4" w:space="0" w:color="000000"/>
            </w:tcBorders>
          </w:tcPr>
          <w:p>
            <w:pPr>
              <w:pStyle w:val="TableParagraph"/>
              <w:spacing w:before="2"/>
              <w:ind w:left="523"/>
              <w:rPr>
                <w:sz w:val="21"/>
              </w:rPr>
            </w:pPr>
            <w:r>
              <w:rPr>
                <w:spacing w:val="-2"/>
                <w:sz w:val="21"/>
              </w:rPr>
              <w:t>长度(字符)</w:t>
            </w:r>
          </w:p>
        </w:tc>
        <w:tc>
          <w:tcPr>
            <w:tcW w:w="2423" w:type="dxa"/>
            <w:tcBorders>
              <w:top w:val="single" w:sz="12" w:space="0" w:color="000000"/>
              <w:bottom w:val="single" w:sz="4" w:space="0" w:color="000000"/>
            </w:tcBorders>
          </w:tcPr>
          <w:p>
            <w:pPr>
              <w:pStyle w:val="TableParagraph"/>
              <w:spacing w:before="2"/>
              <w:ind w:left="366"/>
              <w:rPr>
                <w:sz w:val="21"/>
              </w:rPr>
            </w:pPr>
            <w:r>
              <w:rPr>
                <w:spacing w:val="-3"/>
                <w:sz w:val="21"/>
              </w:rPr>
              <w:t>字段意义</w:t>
            </w:r>
          </w:p>
        </w:tc>
      </w:tr>
      <w:tr>
        <w:tblPrEx>
          <w:tblW w:w="0" w:type="auto"/>
          <w:jc w:val="left"/>
          <w:tblInd w:w="777" w:type="dxa"/>
          <w:tblLayout w:type="fixed"/>
          <w:tblCellMar>
            <w:top w:w="0" w:type="dxa"/>
            <w:left w:w="0" w:type="dxa"/>
            <w:bottom w:w="0" w:type="dxa"/>
            <w:right w:w="0" w:type="dxa"/>
          </w:tblCellMar>
          <w:tblLook w:val="01E0"/>
        </w:tblPrEx>
        <w:trPr>
          <w:trHeight w:val="328"/>
          <w:jc w:val="left"/>
        </w:trPr>
        <w:tc>
          <w:tcPr>
            <w:tcW w:w="1736" w:type="dxa"/>
            <w:tcBorders>
              <w:top w:val="single" w:sz="4" w:space="0" w:color="000000"/>
            </w:tcBorders>
          </w:tcPr>
          <w:p>
            <w:pPr>
              <w:pStyle w:val="TableParagraph"/>
              <w:spacing w:before="2"/>
              <w:rPr>
                <w:sz w:val="21"/>
              </w:rPr>
            </w:pPr>
            <w:r>
              <w:rPr>
                <w:spacing w:val="-5"/>
                <w:sz w:val="21"/>
              </w:rPr>
              <w:t>Id</w:t>
            </w:r>
          </w:p>
        </w:tc>
        <w:tc>
          <w:tcPr>
            <w:tcW w:w="1837" w:type="dxa"/>
            <w:tcBorders>
              <w:top w:val="single" w:sz="4" w:space="0" w:color="000000"/>
            </w:tcBorders>
          </w:tcPr>
          <w:p>
            <w:pPr>
              <w:pStyle w:val="TableParagraph"/>
              <w:spacing w:before="2"/>
              <w:ind w:left="577"/>
              <w:rPr>
                <w:sz w:val="21"/>
              </w:rPr>
            </w:pPr>
            <w:r>
              <w:rPr>
                <w:spacing w:val="-5"/>
                <w:sz w:val="21"/>
              </w:rPr>
              <w:t>int</w:t>
            </w:r>
          </w:p>
        </w:tc>
        <w:tc>
          <w:tcPr>
            <w:tcW w:w="1941" w:type="dxa"/>
            <w:tcBorders>
              <w:top w:val="single" w:sz="4" w:space="0" w:color="000000"/>
            </w:tcBorders>
          </w:tcPr>
          <w:p>
            <w:pPr>
              <w:pStyle w:val="TableParagraph"/>
              <w:spacing w:before="2"/>
              <w:ind w:left="523"/>
              <w:rPr>
                <w:sz w:val="21"/>
              </w:rPr>
            </w:pPr>
            <w:r>
              <w:rPr>
                <w:sz w:val="21"/>
              </w:rPr>
              <w:t>4</w:t>
            </w:r>
          </w:p>
        </w:tc>
        <w:tc>
          <w:tcPr>
            <w:tcW w:w="2423" w:type="dxa"/>
            <w:tcBorders>
              <w:top w:val="single" w:sz="4" w:space="0" w:color="000000"/>
            </w:tcBorders>
          </w:tcPr>
          <w:p>
            <w:pPr>
              <w:pStyle w:val="TableParagraph"/>
              <w:spacing w:before="2"/>
              <w:ind w:left="366"/>
              <w:rPr>
                <w:sz w:val="21"/>
              </w:rPr>
            </w:pPr>
            <w:r>
              <w:rPr>
                <w:spacing w:val="-5"/>
                <w:sz w:val="21"/>
              </w:rPr>
              <w:t>编号</w:t>
            </w:r>
          </w:p>
        </w:tc>
      </w:tr>
      <w:tr>
        <w:tblPrEx>
          <w:tblW w:w="0" w:type="auto"/>
          <w:jc w:val="left"/>
          <w:tblInd w:w="777" w:type="dxa"/>
          <w:tblLayout w:type="fixed"/>
          <w:tblCellMar>
            <w:top w:w="0" w:type="dxa"/>
            <w:left w:w="0" w:type="dxa"/>
            <w:bottom w:w="0" w:type="dxa"/>
            <w:right w:w="0" w:type="dxa"/>
          </w:tblCellMar>
          <w:tblLook w:val="01E0"/>
        </w:tblPrEx>
        <w:trPr>
          <w:trHeight w:val="383"/>
          <w:jc w:val="left"/>
        </w:trPr>
        <w:tc>
          <w:tcPr>
            <w:tcW w:w="1736" w:type="dxa"/>
          </w:tcPr>
          <w:p>
            <w:pPr>
              <w:pStyle w:val="TableParagraph"/>
              <w:rPr>
                <w:sz w:val="21"/>
              </w:rPr>
            </w:pPr>
            <w:r>
              <w:rPr>
                <w:spacing w:val="-2"/>
                <w:sz w:val="21"/>
              </w:rPr>
              <w:t>ClassName</w:t>
            </w:r>
          </w:p>
        </w:tc>
        <w:tc>
          <w:tcPr>
            <w:tcW w:w="1837" w:type="dxa"/>
          </w:tcPr>
          <w:p>
            <w:pPr>
              <w:pStyle w:val="TableParagraph"/>
              <w:ind w:left="577"/>
              <w:rPr>
                <w:sz w:val="21"/>
              </w:rPr>
            </w:pPr>
            <w:r>
              <w:rPr>
                <w:spacing w:val="-2"/>
                <w:sz w:val="21"/>
              </w:rPr>
              <w:t>varchar</w:t>
            </w:r>
          </w:p>
        </w:tc>
        <w:tc>
          <w:tcPr>
            <w:tcW w:w="1941" w:type="dxa"/>
          </w:tcPr>
          <w:p>
            <w:pPr>
              <w:pStyle w:val="TableParagraph"/>
              <w:ind w:left="523"/>
              <w:rPr>
                <w:sz w:val="21"/>
              </w:rPr>
            </w:pPr>
            <w:r>
              <w:rPr>
                <w:spacing w:val="-5"/>
                <w:sz w:val="21"/>
              </w:rPr>
              <w:t>16</w:t>
            </w:r>
          </w:p>
        </w:tc>
        <w:tc>
          <w:tcPr>
            <w:tcW w:w="2423" w:type="dxa"/>
          </w:tcPr>
          <w:p>
            <w:pPr>
              <w:pStyle w:val="TableParagraph"/>
              <w:ind w:left="366"/>
              <w:rPr>
                <w:sz w:val="21"/>
              </w:rPr>
            </w:pPr>
            <w:r>
              <w:rPr>
                <w:spacing w:val="-5"/>
                <w:sz w:val="21"/>
              </w:rPr>
              <w:t>类型</w:t>
            </w:r>
          </w:p>
        </w:tc>
      </w:tr>
      <w:tr>
        <w:tblPrEx>
          <w:tblW w:w="0" w:type="auto"/>
          <w:jc w:val="left"/>
          <w:tblInd w:w="777" w:type="dxa"/>
          <w:tblLayout w:type="fixed"/>
          <w:tblCellMar>
            <w:top w:w="0" w:type="dxa"/>
            <w:left w:w="0" w:type="dxa"/>
            <w:bottom w:w="0" w:type="dxa"/>
            <w:right w:w="0" w:type="dxa"/>
          </w:tblCellMar>
          <w:tblLook w:val="01E0"/>
        </w:tblPrEx>
        <w:trPr>
          <w:trHeight w:val="382"/>
          <w:jc w:val="left"/>
        </w:trPr>
        <w:tc>
          <w:tcPr>
            <w:tcW w:w="1736" w:type="dxa"/>
          </w:tcPr>
          <w:p>
            <w:pPr>
              <w:pStyle w:val="TableParagraph"/>
              <w:rPr>
                <w:sz w:val="21"/>
              </w:rPr>
            </w:pPr>
            <w:r>
              <w:rPr>
                <w:spacing w:val="-2"/>
                <w:sz w:val="21"/>
              </w:rPr>
              <w:t>NewTittle</w:t>
            </w:r>
          </w:p>
        </w:tc>
        <w:tc>
          <w:tcPr>
            <w:tcW w:w="1837" w:type="dxa"/>
          </w:tcPr>
          <w:p>
            <w:pPr>
              <w:pStyle w:val="TableParagraph"/>
              <w:ind w:left="577"/>
              <w:rPr>
                <w:sz w:val="21"/>
              </w:rPr>
            </w:pPr>
            <w:r>
              <w:rPr>
                <w:spacing w:val="-2"/>
                <w:sz w:val="21"/>
              </w:rPr>
              <w:t>varchar</w:t>
            </w:r>
          </w:p>
        </w:tc>
        <w:tc>
          <w:tcPr>
            <w:tcW w:w="1941" w:type="dxa"/>
          </w:tcPr>
          <w:p>
            <w:pPr>
              <w:pStyle w:val="TableParagraph"/>
              <w:ind w:left="523"/>
              <w:rPr>
                <w:sz w:val="21"/>
              </w:rPr>
            </w:pPr>
            <w:r>
              <w:rPr>
                <w:spacing w:val="-5"/>
                <w:sz w:val="21"/>
              </w:rPr>
              <w:t>16</w:t>
            </w:r>
          </w:p>
        </w:tc>
        <w:tc>
          <w:tcPr>
            <w:tcW w:w="2423" w:type="dxa"/>
          </w:tcPr>
          <w:p>
            <w:pPr>
              <w:pStyle w:val="TableParagraph"/>
              <w:ind w:left="366"/>
              <w:rPr>
                <w:sz w:val="21"/>
              </w:rPr>
            </w:pPr>
            <w:r>
              <w:rPr>
                <w:spacing w:val="-5"/>
                <w:sz w:val="21"/>
              </w:rPr>
              <w:t>标题</w:t>
            </w:r>
          </w:p>
        </w:tc>
      </w:tr>
      <w:tr>
        <w:tblPrEx>
          <w:tblW w:w="0" w:type="auto"/>
          <w:jc w:val="left"/>
          <w:tblInd w:w="777" w:type="dxa"/>
          <w:tblLayout w:type="fixed"/>
          <w:tblCellMar>
            <w:top w:w="0" w:type="dxa"/>
            <w:left w:w="0" w:type="dxa"/>
            <w:bottom w:w="0" w:type="dxa"/>
            <w:right w:w="0" w:type="dxa"/>
          </w:tblCellMar>
          <w:tblLook w:val="01E0"/>
        </w:tblPrEx>
        <w:trPr>
          <w:trHeight w:val="382"/>
          <w:jc w:val="left"/>
        </w:trPr>
        <w:tc>
          <w:tcPr>
            <w:tcW w:w="1736" w:type="dxa"/>
          </w:tcPr>
          <w:p>
            <w:pPr>
              <w:pStyle w:val="TableParagraph"/>
              <w:rPr>
                <w:sz w:val="21"/>
              </w:rPr>
            </w:pPr>
            <w:r>
              <w:rPr>
                <w:spacing w:val="-2"/>
                <w:sz w:val="21"/>
              </w:rPr>
              <w:t>NewContent</w:t>
            </w:r>
          </w:p>
        </w:tc>
        <w:tc>
          <w:tcPr>
            <w:tcW w:w="1837" w:type="dxa"/>
          </w:tcPr>
          <w:p>
            <w:pPr>
              <w:pStyle w:val="TableParagraph"/>
              <w:ind w:left="577"/>
              <w:rPr>
                <w:sz w:val="21"/>
              </w:rPr>
            </w:pPr>
            <w:r>
              <w:rPr>
                <w:spacing w:val="-2"/>
                <w:sz w:val="21"/>
              </w:rPr>
              <w:t>varchar</w:t>
            </w:r>
          </w:p>
        </w:tc>
        <w:tc>
          <w:tcPr>
            <w:tcW w:w="1941" w:type="dxa"/>
          </w:tcPr>
          <w:p>
            <w:pPr>
              <w:pStyle w:val="TableParagraph"/>
              <w:ind w:left="523"/>
              <w:rPr>
                <w:sz w:val="21"/>
              </w:rPr>
            </w:pPr>
            <w:r>
              <w:rPr>
                <w:spacing w:val="-5"/>
                <w:sz w:val="21"/>
              </w:rPr>
              <w:t>16</w:t>
            </w:r>
          </w:p>
        </w:tc>
        <w:tc>
          <w:tcPr>
            <w:tcW w:w="2423" w:type="dxa"/>
          </w:tcPr>
          <w:p>
            <w:pPr>
              <w:pStyle w:val="TableParagraph"/>
              <w:ind w:left="366"/>
              <w:rPr>
                <w:sz w:val="21"/>
              </w:rPr>
            </w:pPr>
            <w:r>
              <w:rPr>
                <w:spacing w:val="-5"/>
                <w:sz w:val="21"/>
              </w:rPr>
              <w:t>内容</w:t>
            </w:r>
          </w:p>
        </w:tc>
      </w:tr>
      <w:tr>
        <w:tblPrEx>
          <w:tblW w:w="0" w:type="auto"/>
          <w:jc w:val="left"/>
          <w:tblInd w:w="777" w:type="dxa"/>
          <w:tblLayout w:type="fixed"/>
          <w:tblCellMar>
            <w:top w:w="0" w:type="dxa"/>
            <w:left w:w="0" w:type="dxa"/>
            <w:bottom w:w="0" w:type="dxa"/>
            <w:right w:w="0" w:type="dxa"/>
          </w:tblCellMar>
          <w:tblLook w:val="01E0"/>
        </w:tblPrEx>
        <w:trPr>
          <w:trHeight w:val="383"/>
          <w:jc w:val="left"/>
        </w:trPr>
        <w:tc>
          <w:tcPr>
            <w:tcW w:w="1736" w:type="dxa"/>
          </w:tcPr>
          <w:p>
            <w:pPr>
              <w:pStyle w:val="TableParagraph"/>
              <w:rPr>
                <w:sz w:val="21"/>
              </w:rPr>
            </w:pPr>
            <w:r>
              <w:rPr>
                <w:spacing w:val="-2"/>
                <w:sz w:val="21"/>
              </w:rPr>
              <w:t>AddTime</w:t>
            </w:r>
          </w:p>
        </w:tc>
        <w:tc>
          <w:tcPr>
            <w:tcW w:w="1837" w:type="dxa"/>
          </w:tcPr>
          <w:p>
            <w:pPr>
              <w:pStyle w:val="TableParagraph"/>
              <w:ind w:left="577"/>
              <w:rPr>
                <w:sz w:val="21"/>
              </w:rPr>
            </w:pPr>
            <w:r>
              <w:rPr>
                <w:spacing w:val="-2"/>
                <w:sz w:val="21"/>
              </w:rPr>
              <w:t>varchar</w:t>
            </w:r>
          </w:p>
        </w:tc>
        <w:tc>
          <w:tcPr>
            <w:tcW w:w="1941" w:type="dxa"/>
          </w:tcPr>
          <w:p>
            <w:pPr>
              <w:pStyle w:val="TableParagraph"/>
              <w:ind w:left="523"/>
              <w:rPr>
                <w:sz w:val="21"/>
              </w:rPr>
            </w:pPr>
            <w:r>
              <w:rPr>
                <w:spacing w:val="-5"/>
                <w:sz w:val="21"/>
              </w:rPr>
              <w:t>50</w:t>
            </w:r>
          </w:p>
        </w:tc>
        <w:tc>
          <w:tcPr>
            <w:tcW w:w="2423" w:type="dxa"/>
          </w:tcPr>
          <w:p>
            <w:pPr>
              <w:pStyle w:val="TableParagraph"/>
              <w:ind w:left="366"/>
              <w:rPr>
                <w:sz w:val="21"/>
              </w:rPr>
            </w:pPr>
            <w:r>
              <w:rPr>
                <w:spacing w:val="-3"/>
                <w:sz w:val="21"/>
              </w:rPr>
              <w:t>发布时间</w:t>
            </w:r>
          </w:p>
        </w:tc>
      </w:tr>
      <w:tr>
        <w:tblPrEx>
          <w:tblW w:w="0" w:type="auto"/>
          <w:jc w:val="left"/>
          <w:tblInd w:w="777" w:type="dxa"/>
          <w:tblLayout w:type="fixed"/>
          <w:tblCellMar>
            <w:top w:w="0" w:type="dxa"/>
            <w:left w:w="0" w:type="dxa"/>
            <w:bottom w:w="0" w:type="dxa"/>
            <w:right w:w="0" w:type="dxa"/>
          </w:tblCellMar>
          <w:tblLook w:val="01E0"/>
        </w:tblPrEx>
        <w:trPr>
          <w:trHeight w:val="383"/>
          <w:jc w:val="left"/>
        </w:trPr>
        <w:tc>
          <w:tcPr>
            <w:tcW w:w="1736" w:type="dxa"/>
          </w:tcPr>
          <w:p>
            <w:pPr>
              <w:pStyle w:val="TableParagraph"/>
              <w:rPr>
                <w:sz w:val="21"/>
              </w:rPr>
            </w:pPr>
            <w:r>
              <w:rPr>
                <w:spacing w:val="-2"/>
                <w:sz w:val="21"/>
              </w:rPr>
              <w:t>Addperson</w:t>
            </w:r>
          </w:p>
        </w:tc>
        <w:tc>
          <w:tcPr>
            <w:tcW w:w="1837" w:type="dxa"/>
          </w:tcPr>
          <w:p>
            <w:pPr>
              <w:pStyle w:val="TableParagraph"/>
              <w:ind w:left="577"/>
              <w:rPr>
                <w:sz w:val="21"/>
              </w:rPr>
            </w:pPr>
            <w:r>
              <w:rPr>
                <w:spacing w:val="-2"/>
                <w:sz w:val="21"/>
              </w:rPr>
              <w:t>varchar</w:t>
            </w:r>
          </w:p>
        </w:tc>
        <w:tc>
          <w:tcPr>
            <w:tcW w:w="1941" w:type="dxa"/>
          </w:tcPr>
          <w:p>
            <w:pPr>
              <w:pStyle w:val="TableParagraph"/>
              <w:ind w:left="523"/>
              <w:rPr>
                <w:sz w:val="21"/>
              </w:rPr>
            </w:pPr>
            <w:r>
              <w:rPr>
                <w:spacing w:val="-5"/>
                <w:sz w:val="21"/>
              </w:rPr>
              <w:t>50</w:t>
            </w:r>
          </w:p>
        </w:tc>
        <w:tc>
          <w:tcPr>
            <w:tcW w:w="2423" w:type="dxa"/>
          </w:tcPr>
          <w:p>
            <w:pPr>
              <w:pStyle w:val="TableParagraph"/>
              <w:ind w:left="366"/>
              <w:rPr>
                <w:sz w:val="21"/>
              </w:rPr>
            </w:pPr>
            <w:r>
              <w:rPr>
                <w:spacing w:val="-4"/>
                <w:sz w:val="21"/>
              </w:rPr>
              <w:t>发布人</w:t>
            </w:r>
          </w:p>
        </w:tc>
      </w:tr>
      <w:tr>
        <w:tblPrEx>
          <w:tblW w:w="0" w:type="auto"/>
          <w:jc w:val="left"/>
          <w:tblInd w:w="777" w:type="dxa"/>
          <w:tblLayout w:type="fixed"/>
          <w:tblCellMar>
            <w:top w:w="0" w:type="dxa"/>
            <w:left w:w="0" w:type="dxa"/>
            <w:bottom w:w="0" w:type="dxa"/>
            <w:right w:w="0" w:type="dxa"/>
          </w:tblCellMar>
          <w:tblLook w:val="01E0"/>
        </w:tblPrEx>
        <w:trPr>
          <w:trHeight w:val="437"/>
          <w:jc w:val="left"/>
        </w:trPr>
        <w:tc>
          <w:tcPr>
            <w:tcW w:w="1736" w:type="dxa"/>
            <w:tcBorders>
              <w:bottom w:val="single" w:sz="12" w:space="0" w:color="000000"/>
            </w:tcBorders>
          </w:tcPr>
          <w:p>
            <w:pPr>
              <w:pStyle w:val="TableParagraph"/>
              <w:rPr>
                <w:sz w:val="21"/>
              </w:rPr>
            </w:pPr>
            <w:r>
              <w:rPr>
                <w:spacing w:val="-2"/>
                <w:sz w:val="21"/>
              </w:rPr>
              <w:t>NewsImg</w:t>
            </w:r>
          </w:p>
        </w:tc>
        <w:tc>
          <w:tcPr>
            <w:tcW w:w="1837" w:type="dxa"/>
            <w:tcBorders>
              <w:bottom w:val="single" w:sz="12" w:space="0" w:color="000000"/>
            </w:tcBorders>
          </w:tcPr>
          <w:p>
            <w:pPr>
              <w:pStyle w:val="TableParagraph"/>
              <w:ind w:left="577"/>
              <w:rPr>
                <w:sz w:val="21"/>
              </w:rPr>
            </w:pPr>
            <w:r>
              <w:rPr>
                <w:spacing w:val="-2"/>
                <w:sz w:val="21"/>
              </w:rPr>
              <w:t>varchar</w:t>
            </w:r>
          </w:p>
        </w:tc>
        <w:tc>
          <w:tcPr>
            <w:tcW w:w="1941" w:type="dxa"/>
            <w:tcBorders>
              <w:bottom w:val="single" w:sz="12" w:space="0" w:color="000000"/>
            </w:tcBorders>
          </w:tcPr>
          <w:p>
            <w:pPr>
              <w:pStyle w:val="TableParagraph"/>
              <w:ind w:left="523"/>
              <w:rPr>
                <w:sz w:val="21"/>
              </w:rPr>
            </w:pPr>
            <w:r>
              <w:rPr>
                <w:spacing w:val="-5"/>
                <w:sz w:val="21"/>
              </w:rPr>
              <w:t>50</w:t>
            </w:r>
          </w:p>
        </w:tc>
        <w:tc>
          <w:tcPr>
            <w:tcW w:w="2423" w:type="dxa"/>
            <w:tcBorders>
              <w:bottom w:val="single" w:sz="12" w:space="0" w:color="000000"/>
            </w:tcBorders>
          </w:tcPr>
          <w:p>
            <w:pPr>
              <w:pStyle w:val="TableParagraph"/>
              <w:ind w:left="366"/>
              <w:rPr>
                <w:sz w:val="21"/>
              </w:rPr>
            </w:pPr>
            <w:r>
              <w:rPr>
                <w:spacing w:val="-5"/>
                <w:sz w:val="21"/>
              </w:rPr>
              <w:t>图片</w:t>
            </w:r>
          </w:p>
        </w:tc>
      </w:tr>
    </w:tbl>
    <w:p>
      <w:pPr>
        <w:pStyle w:val="ListParagraph"/>
        <w:numPr>
          <w:ilvl w:val="3"/>
          <w:numId w:val="31"/>
        </w:numPr>
        <w:tabs>
          <w:tab w:val="left" w:pos="1408"/>
        </w:tabs>
        <w:spacing w:before="179" w:after="0" w:line="240" w:lineRule="auto"/>
        <w:ind w:left="1408" w:right="0" w:hanging="780"/>
        <w:jc w:val="left"/>
        <w:rPr>
          <w:rFonts w:ascii="等线" w:eastAsia="等线"/>
          <w:b/>
          <w:sz w:val="24"/>
        </w:rPr>
      </w:pPr>
      <w:r>
        <w:rPr>
          <w:rFonts w:ascii="等线" w:eastAsia="等线"/>
          <w:b/>
          <w:spacing w:val="-2"/>
          <w:sz w:val="24"/>
        </w:rPr>
        <w:t>企业信息表</w:t>
      </w:r>
    </w:p>
    <w:p>
      <w:pPr>
        <w:pStyle w:val="BodyText"/>
        <w:spacing w:before="168"/>
        <w:ind w:left="201" w:right="173"/>
        <w:jc w:val="center"/>
      </w:pPr>
      <w:r>
        <w:t>企业信息表主要是用来存储企业的基本信息。如表</w:t>
      </w:r>
      <w:r>
        <w:rPr>
          <w:rFonts w:ascii="Times New Roman" w:eastAsia="Times New Roman"/>
        </w:rPr>
        <w:t>2-3</w:t>
      </w:r>
      <w:r>
        <w:rPr>
          <w:spacing w:val="-2"/>
        </w:rPr>
        <w:t>企业信息表所示：</w:t>
      </w:r>
    </w:p>
    <w:p>
      <w:pPr>
        <w:spacing w:before="136"/>
        <w:ind w:left="0" w:right="171" w:firstLine="0"/>
        <w:jc w:val="center"/>
        <w:rPr>
          <w:sz w:val="21"/>
        </w:rPr>
      </w:pPr>
      <w:r>
        <w:rPr>
          <w:sz w:val="21"/>
        </w:rPr>
        <w:t>表</w:t>
      </w:r>
      <w:r>
        <w:rPr>
          <w:rFonts w:ascii="Times New Roman" w:eastAsia="Times New Roman"/>
          <w:sz w:val="21"/>
        </w:rPr>
        <w:t>2-3</w:t>
      </w:r>
      <w:r>
        <w:rPr>
          <w:rFonts w:ascii="Times New Roman" w:eastAsia="Times New Roman"/>
          <w:spacing w:val="52"/>
          <w:sz w:val="21"/>
        </w:rPr>
        <w:t xml:space="preserve"> </w:t>
      </w:r>
      <w:r>
        <w:rPr>
          <w:spacing w:val="-2"/>
          <w:sz w:val="21"/>
        </w:rPr>
        <w:t>企业信息表</w:t>
      </w:r>
    </w:p>
    <w:p>
      <w:pPr>
        <w:pStyle w:val="BodyText"/>
        <w:spacing w:before="8"/>
        <w:rPr>
          <w:sz w:val="8"/>
        </w:rPr>
      </w:pPr>
      <w:r>
        <w:pict>
          <v:shape id="_x0000_s1149" style="width:395.05pt;height:0.1pt;margin-top:6.77pt;margin-left:105.83pt;mso-position-horizontal-relative:page;mso-wrap-distance-left:0;mso-wrap-distance-right:0;position:absolute;z-index:-251649024" coordorigin="2117,135" coordsize="7901,0" path="m2117,135l10017,135e" filled="f" stroked="t" strokecolor="black" strokeweight="1.5pt">
            <v:stroke dashstyle="solid"/>
            <v:path arrowok="t"/>
            <w10:wrap type="topAndBottom"/>
          </v:shape>
        </w:pict>
      </w:r>
    </w:p>
    <w:p>
      <w:pPr>
        <w:tabs>
          <w:tab w:val="left" w:pos="3469"/>
          <w:tab w:val="left" w:pos="5255"/>
          <w:tab w:val="left" w:pos="7041"/>
        </w:tabs>
        <w:spacing w:before="61" w:after="63"/>
        <w:ind w:left="924" w:right="0" w:firstLine="0"/>
        <w:jc w:val="left"/>
        <w:rPr>
          <w:sz w:val="21"/>
        </w:rPr>
      </w:pPr>
      <w:r>
        <w:rPr>
          <w:sz w:val="21"/>
        </w:rPr>
        <w:t>字段名</w:t>
      </w:r>
      <w:r>
        <w:rPr>
          <w:spacing w:val="-10"/>
          <w:sz w:val="21"/>
        </w:rPr>
        <w:t>称</w:t>
      </w:r>
      <w:r>
        <w:rPr>
          <w:sz w:val="21"/>
        </w:rPr>
        <w:tab/>
        <w:t>类</w:t>
      </w:r>
      <w:r>
        <w:rPr>
          <w:spacing w:val="-10"/>
          <w:sz w:val="21"/>
        </w:rPr>
        <w:t>型</w:t>
      </w:r>
      <w:r>
        <w:rPr>
          <w:sz w:val="21"/>
        </w:rPr>
        <w:tab/>
        <w:t>长度(字符</w:t>
      </w:r>
      <w:r>
        <w:rPr>
          <w:spacing w:val="-10"/>
          <w:sz w:val="21"/>
        </w:rPr>
        <w:t>)</w:t>
      </w:r>
      <w:r>
        <w:rPr>
          <w:sz w:val="21"/>
        </w:rPr>
        <w:tab/>
        <w:t>字段意</w:t>
      </w:r>
      <w:r>
        <w:rPr>
          <w:spacing w:val="-10"/>
          <w:sz w:val="21"/>
        </w:rPr>
        <w:t>义</w:t>
      </w:r>
    </w:p>
    <w:p>
      <w:pPr>
        <w:pStyle w:val="BodyText"/>
        <w:spacing w:line="20" w:lineRule="exact"/>
        <w:ind w:left="816"/>
        <w:rPr>
          <w:sz w:val="2"/>
        </w:rPr>
      </w:pPr>
      <w:r>
        <w:rPr>
          <w:sz w:val="2"/>
        </w:rPr>
        <w:pict>
          <v:group id="_x0000_i1150" style="width:395.05pt;height:1pt;mso-position-horizontal-relative:char;mso-position-vertical-relative:line" coordorigin="0,0" coordsize="7901,20">
            <v:line id="_x0000_s1151" style="position:absolute" from="0,10" to="7901,10" stroked="t" strokecolor="black" strokeweight="1pt">
              <v:stroke dashstyle="solid"/>
            </v:line>
            <w10:wrap type="none"/>
          </v:group>
        </w:pict>
      </w:r>
    </w:p>
    <w:p>
      <w:pPr>
        <w:spacing w:after="0" w:line="20" w:lineRule="exact"/>
        <w:rPr>
          <w:sz w:val="2"/>
        </w:rPr>
        <w:sectPr>
          <w:headerReference w:type="default" r:id="rId26"/>
          <w:pgSz w:w="11910" w:h="16840"/>
          <w:pgMar w:top="1560" w:right="900" w:bottom="280" w:left="1300" w:header="1369" w:footer="0"/>
          <w:pgNumType w:start="20"/>
          <w:cols w:space="708"/>
        </w:sectPr>
      </w:pPr>
    </w:p>
    <w:p>
      <w:pPr>
        <w:pStyle w:val="BodyText"/>
        <w:spacing w:before="6"/>
        <w:rPr>
          <w:sz w:val="2"/>
        </w:rPr>
      </w:pPr>
    </w:p>
    <w:tbl>
      <w:tblPr>
        <w:tblStyle w:val="TableNormal1"/>
        <w:tblW w:w="0" w:type="auto"/>
        <w:jc w:val="left"/>
        <w:tblInd w:w="8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58"/>
        <w:gridCol w:w="1955"/>
        <w:gridCol w:w="1523"/>
        <w:gridCol w:w="2463"/>
      </w:tblGrid>
      <w:tr>
        <w:tblPrEx>
          <w:tblW w:w="0" w:type="auto"/>
          <w:jc w:val="left"/>
          <w:tblInd w:w="8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6"/>
          <w:jc w:val="left"/>
        </w:trPr>
        <w:tc>
          <w:tcPr>
            <w:tcW w:w="1958" w:type="dxa"/>
          </w:tcPr>
          <w:p>
            <w:pPr>
              <w:pStyle w:val="TableParagraph"/>
              <w:spacing w:before="0" w:line="240" w:lineRule="exact"/>
              <w:rPr>
                <w:sz w:val="21"/>
              </w:rPr>
            </w:pPr>
            <w:r>
              <w:rPr>
                <w:spacing w:val="-5"/>
                <w:sz w:val="21"/>
              </w:rPr>
              <w:t>Id</w:t>
            </w:r>
          </w:p>
        </w:tc>
        <w:tc>
          <w:tcPr>
            <w:tcW w:w="1955" w:type="dxa"/>
          </w:tcPr>
          <w:p>
            <w:pPr>
              <w:pStyle w:val="TableParagraph"/>
              <w:spacing w:before="0" w:line="240" w:lineRule="exact"/>
              <w:ind w:left="695"/>
              <w:rPr>
                <w:sz w:val="21"/>
              </w:rPr>
            </w:pPr>
            <w:r>
              <w:rPr>
                <w:spacing w:val="-5"/>
                <w:sz w:val="21"/>
              </w:rPr>
              <w:t>int</w:t>
            </w:r>
          </w:p>
        </w:tc>
        <w:tc>
          <w:tcPr>
            <w:tcW w:w="1523" w:type="dxa"/>
          </w:tcPr>
          <w:p>
            <w:pPr>
              <w:pStyle w:val="TableParagraph"/>
              <w:spacing w:before="0" w:line="240" w:lineRule="exact"/>
              <w:ind w:left="526"/>
              <w:rPr>
                <w:sz w:val="21"/>
              </w:rPr>
            </w:pPr>
            <w:r>
              <w:rPr>
                <w:sz w:val="21"/>
              </w:rPr>
              <w:t>4</w:t>
            </w:r>
          </w:p>
        </w:tc>
        <w:tc>
          <w:tcPr>
            <w:tcW w:w="2463" w:type="dxa"/>
          </w:tcPr>
          <w:p>
            <w:pPr>
              <w:pStyle w:val="TableParagraph"/>
              <w:spacing w:before="0" w:line="240" w:lineRule="exact"/>
              <w:ind w:left="789"/>
              <w:rPr>
                <w:sz w:val="21"/>
              </w:rPr>
            </w:pPr>
            <w:r>
              <w:rPr>
                <w:spacing w:val="-5"/>
                <w:sz w:val="21"/>
              </w:rPr>
              <w:t>编号</w:t>
            </w:r>
          </w:p>
        </w:tc>
      </w:tr>
      <w:tr>
        <w:tblPrEx>
          <w:tblW w:w="0" w:type="auto"/>
          <w:jc w:val="left"/>
          <w:tblInd w:w="824" w:type="dxa"/>
          <w:tblLayout w:type="fixed"/>
          <w:tblCellMar>
            <w:top w:w="0" w:type="dxa"/>
            <w:left w:w="0" w:type="dxa"/>
            <w:bottom w:w="0" w:type="dxa"/>
            <w:right w:w="0" w:type="dxa"/>
          </w:tblCellMar>
          <w:tblLook w:val="01E0"/>
        </w:tblPrEx>
        <w:trPr>
          <w:trHeight w:val="382"/>
          <w:jc w:val="left"/>
        </w:trPr>
        <w:tc>
          <w:tcPr>
            <w:tcW w:w="1958" w:type="dxa"/>
          </w:tcPr>
          <w:p>
            <w:pPr>
              <w:pStyle w:val="TableParagraph"/>
              <w:rPr>
                <w:sz w:val="21"/>
              </w:rPr>
            </w:pPr>
            <w:r>
              <w:rPr>
                <w:spacing w:val="-5"/>
                <w:sz w:val="21"/>
              </w:rPr>
              <w:t>Pwd</w:t>
            </w:r>
          </w:p>
        </w:tc>
        <w:tc>
          <w:tcPr>
            <w:tcW w:w="1955" w:type="dxa"/>
          </w:tcPr>
          <w:p>
            <w:pPr>
              <w:pStyle w:val="TableParagraph"/>
              <w:ind w:left="695"/>
              <w:rPr>
                <w:sz w:val="21"/>
              </w:rPr>
            </w:pPr>
            <w:r>
              <w:rPr>
                <w:spacing w:val="-2"/>
                <w:sz w:val="21"/>
              </w:rPr>
              <w:t>varchar</w:t>
            </w:r>
          </w:p>
        </w:tc>
        <w:tc>
          <w:tcPr>
            <w:tcW w:w="1523" w:type="dxa"/>
          </w:tcPr>
          <w:p>
            <w:pPr>
              <w:pStyle w:val="TableParagraph"/>
              <w:ind w:left="526"/>
              <w:rPr>
                <w:sz w:val="21"/>
              </w:rPr>
            </w:pPr>
            <w:r>
              <w:rPr>
                <w:spacing w:val="-5"/>
                <w:sz w:val="21"/>
              </w:rPr>
              <w:t>16</w:t>
            </w:r>
          </w:p>
        </w:tc>
        <w:tc>
          <w:tcPr>
            <w:tcW w:w="2463" w:type="dxa"/>
          </w:tcPr>
          <w:p>
            <w:pPr>
              <w:pStyle w:val="TableParagraph"/>
              <w:ind w:left="789"/>
              <w:rPr>
                <w:sz w:val="21"/>
              </w:rPr>
            </w:pPr>
            <w:r>
              <w:rPr>
                <w:spacing w:val="-3"/>
                <w:sz w:val="21"/>
              </w:rPr>
              <w:t>登录密码</w:t>
            </w:r>
          </w:p>
        </w:tc>
      </w:tr>
      <w:tr>
        <w:tblPrEx>
          <w:tblW w:w="0" w:type="auto"/>
          <w:jc w:val="left"/>
          <w:tblInd w:w="824" w:type="dxa"/>
          <w:tblLayout w:type="fixed"/>
          <w:tblCellMar>
            <w:top w:w="0" w:type="dxa"/>
            <w:left w:w="0" w:type="dxa"/>
            <w:bottom w:w="0" w:type="dxa"/>
            <w:right w:w="0" w:type="dxa"/>
          </w:tblCellMar>
          <w:tblLook w:val="01E0"/>
        </w:tblPrEx>
        <w:trPr>
          <w:trHeight w:val="383"/>
          <w:jc w:val="left"/>
        </w:trPr>
        <w:tc>
          <w:tcPr>
            <w:tcW w:w="1958" w:type="dxa"/>
          </w:tcPr>
          <w:p>
            <w:pPr>
              <w:pStyle w:val="TableParagraph"/>
              <w:rPr>
                <w:sz w:val="21"/>
              </w:rPr>
            </w:pPr>
            <w:r>
              <w:rPr>
                <w:spacing w:val="-5"/>
                <w:sz w:val="21"/>
              </w:rPr>
              <w:t>Tel</w:t>
            </w:r>
          </w:p>
        </w:tc>
        <w:tc>
          <w:tcPr>
            <w:tcW w:w="1955" w:type="dxa"/>
          </w:tcPr>
          <w:p>
            <w:pPr>
              <w:pStyle w:val="TableParagraph"/>
              <w:ind w:left="695"/>
              <w:rPr>
                <w:sz w:val="21"/>
              </w:rPr>
            </w:pPr>
            <w:r>
              <w:rPr>
                <w:spacing w:val="-2"/>
                <w:sz w:val="21"/>
              </w:rPr>
              <w:t>varchar</w:t>
            </w:r>
          </w:p>
        </w:tc>
        <w:tc>
          <w:tcPr>
            <w:tcW w:w="1523" w:type="dxa"/>
          </w:tcPr>
          <w:p>
            <w:pPr>
              <w:pStyle w:val="TableParagraph"/>
              <w:ind w:left="526"/>
              <w:rPr>
                <w:sz w:val="21"/>
              </w:rPr>
            </w:pPr>
            <w:r>
              <w:rPr>
                <w:spacing w:val="-5"/>
                <w:sz w:val="21"/>
              </w:rPr>
              <w:t>50</w:t>
            </w:r>
          </w:p>
        </w:tc>
        <w:tc>
          <w:tcPr>
            <w:tcW w:w="2463" w:type="dxa"/>
          </w:tcPr>
          <w:p>
            <w:pPr>
              <w:pStyle w:val="TableParagraph"/>
              <w:ind w:left="789"/>
              <w:rPr>
                <w:sz w:val="21"/>
              </w:rPr>
            </w:pPr>
            <w:r>
              <w:rPr>
                <w:spacing w:val="-5"/>
                <w:sz w:val="21"/>
              </w:rPr>
              <w:t>电话</w:t>
            </w:r>
          </w:p>
        </w:tc>
      </w:tr>
      <w:tr>
        <w:tblPrEx>
          <w:tblW w:w="0" w:type="auto"/>
          <w:jc w:val="left"/>
          <w:tblInd w:w="824" w:type="dxa"/>
          <w:tblLayout w:type="fixed"/>
          <w:tblCellMar>
            <w:top w:w="0" w:type="dxa"/>
            <w:left w:w="0" w:type="dxa"/>
            <w:bottom w:w="0" w:type="dxa"/>
            <w:right w:w="0" w:type="dxa"/>
          </w:tblCellMar>
          <w:tblLook w:val="01E0"/>
        </w:tblPrEx>
        <w:trPr>
          <w:trHeight w:val="382"/>
          <w:jc w:val="left"/>
        </w:trPr>
        <w:tc>
          <w:tcPr>
            <w:tcW w:w="1958" w:type="dxa"/>
          </w:tcPr>
          <w:p>
            <w:pPr>
              <w:pStyle w:val="TableParagraph"/>
              <w:rPr>
                <w:sz w:val="21"/>
              </w:rPr>
            </w:pPr>
            <w:r>
              <w:rPr>
                <w:spacing w:val="-2"/>
                <w:sz w:val="21"/>
              </w:rPr>
              <w:t>Address</w:t>
            </w:r>
          </w:p>
        </w:tc>
        <w:tc>
          <w:tcPr>
            <w:tcW w:w="1955" w:type="dxa"/>
          </w:tcPr>
          <w:p>
            <w:pPr>
              <w:pStyle w:val="TableParagraph"/>
              <w:ind w:left="695"/>
              <w:rPr>
                <w:sz w:val="21"/>
              </w:rPr>
            </w:pPr>
            <w:r>
              <w:rPr>
                <w:spacing w:val="-2"/>
                <w:sz w:val="21"/>
              </w:rPr>
              <w:t>varchar</w:t>
            </w:r>
          </w:p>
        </w:tc>
        <w:tc>
          <w:tcPr>
            <w:tcW w:w="1523" w:type="dxa"/>
          </w:tcPr>
          <w:p>
            <w:pPr>
              <w:pStyle w:val="TableParagraph"/>
              <w:ind w:left="526"/>
              <w:rPr>
                <w:sz w:val="21"/>
              </w:rPr>
            </w:pPr>
            <w:r>
              <w:rPr>
                <w:spacing w:val="-5"/>
                <w:sz w:val="21"/>
              </w:rPr>
              <w:t>50</w:t>
            </w:r>
          </w:p>
        </w:tc>
        <w:tc>
          <w:tcPr>
            <w:tcW w:w="2463" w:type="dxa"/>
          </w:tcPr>
          <w:p>
            <w:pPr>
              <w:pStyle w:val="TableParagraph"/>
              <w:ind w:left="789"/>
              <w:rPr>
                <w:sz w:val="21"/>
              </w:rPr>
            </w:pPr>
            <w:r>
              <w:rPr>
                <w:spacing w:val="-5"/>
                <w:sz w:val="21"/>
              </w:rPr>
              <w:t>地址</w:t>
            </w:r>
          </w:p>
        </w:tc>
      </w:tr>
      <w:tr>
        <w:tblPrEx>
          <w:tblW w:w="0" w:type="auto"/>
          <w:jc w:val="left"/>
          <w:tblInd w:w="824" w:type="dxa"/>
          <w:tblLayout w:type="fixed"/>
          <w:tblCellMar>
            <w:top w:w="0" w:type="dxa"/>
            <w:left w:w="0" w:type="dxa"/>
            <w:bottom w:w="0" w:type="dxa"/>
            <w:right w:w="0" w:type="dxa"/>
          </w:tblCellMar>
          <w:tblLook w:val="01E0"/>
        </w:tblPrEx>
        <w:trPr>
          <w:trHeight w:val="382"/>
          <w:jc w:val="left"/>
        </w:trPr>
        <w:tc>
          <w:tcPr>
            <w:tcW w:w="1958" w:type="dxa"/>
          </w:tcPr>
          <w:p>
            <w:pPr>
              <w:pStyle w:val="TableParagraph"/>
              <w:rPr>
                <w:sz w:val="21"/>
              </w:rPr>
            </w:pPr>
            <w:r>
              <w:rPr>
                <w:spacing w:val="-2"/>
                <w:sz w:val="21"/>
              </w:rPr>
              <w:t>Username</w:t>
            </w:r>
          </w:p>
        </w:tc>
        <w:tc>
          <w:tcPr>
            <w:tcW w:w="1955" w:type="dxa"/>
          </w:tcPr>
          <w:p>
            <w:pPr>
              <w:pStyle w:val="TableParagraph"/>
              <w:ind w:left="695"/>
              <w:rPr>
                <w:sz w:val="21"/>
              </w:rPr>
            </w:pPr>
            <w:r>
              <w:rPr>
                <w:spacing w:val="-2"/>
                <w:sz w:val="21"/>
              </w:rPr>
              <w:t>varchar</w:t>
            </w:r>
          </w:p>
        </w:tc>
        <w:tc>
          <w:tcPr>
            <w:tcW w:w="1523" w:type="dxa"/>
          </w:tcPr>
          <w:p>
            <w:pPr>
              <w:pStyle w:val="TableParagraph"/>
              <w:ind w:left="526"/>
              <w:rPr>
                <w:sz w:val="21"/>
              </w:rPr>
            </w:pPr>
            <w:r>
              <w:rPr>
                <w:spacing w:val="-5"/>
                <w:sz w:val="21"/>
              </w:rPr>
              <w:t>50</w:t>
            </w:r>
          </w:p>
        </w:tc>
        <w:tc>
          <w:tcPr>
            <w:tcW w:w="2463" w:type="dxa"/>
          </w:tcPr>
          <w:p>
            <w:pPr>
              <w:pStyle w:val="TableParagraph"/>
              <w:ind w:left="789"/>
              <w:rPr>
                <w:sz w:val="21"/>
              </w:rPr>
            </w:pPr>
            <w:r>
              <w:rPr>
                <w:spacing w:val="-4"/>
                <w:sz w:val="21"/>
              </w:rPr>
              <w:t>用户名</w:t>
            </w:r>
          </w:p>
        </w:tc>
      </w:tr>
      <w:tr>
        <w:tblPrEx>
          <w:tblW w:w="0" w:type="auto"/>
          <w:jc w:val="left"/>
          <w:tblInd w:w="824" w:type="dxa"/>
          <w:tblLayout w:type="fixed"/>
          <w:tblCellMar>
            <w:top w:w="0" w:type="dxa"/>
            <w:left w:w="0" w:type="dxa"/>
            <w:bottom w:w="0" w:type="dxa"/>
            <w:right w:w="0" w:type="dxa"/>
          </w:tblCellMar>
          <w:tblLook w:val="01E0"/>
        </w:tblPrEx>
        <w:trPr>
          <w:trHeight w:val="383"/>
          <w:jc w:val="left"/>
        </w:trPr>
        <w:tc>
          <w:tcPr>
            <w:tcW w:w="1958" w:type="dxa"/>
          </w:tcPr>
          <w:p>
            <w:pPr>
              <w:pStyle w:val="TableParagraph"/>
              <w:rPr>
                <w:sz w:val="21"/>
              </w:rPr>
            </w:pPr>
            <w:r>
              <w:rPr>
                <w:spacing w:val="-2"/>
                <w:sz w:val="21"/>
              </w:rPr>
              <w:t>Companyname</w:t>
            </w:r>
          </w:p>
        </w:tc>
        <w:tc>
          <w:tcPr>
            <w:tcW w:w="1955" w:type="dxa"/>
          </w:tcPr>
          <w:p>
            <w:pPr>
              <w:pStyle w:val="TableParagraph"/>
              <w:ind w:left="695"/>
              <w:rPr>
                <w:sz w:val="21"/>
              </w:rPr>
            </w:pPr>
            <w:r>
              <w:rPr>
                <w:spacing w:val="-2"/>
                <w:sz w:val="21"/>
              </w:rPr>
              <w:t>varchar</w:t>
            </w:r>
          </w:p>
        </w:tc>
        <w:tc>
          <w:tcPr>
            <w:tcW w:w="1523" w:type="dxa"/>
          </w:tcPr>
          <w:p>
            <w:pPr>
              <w:pStyle w:val="TableParagraph"/>
              <w:ind w:left="526"/>
              <w:rPr>
                <w:sz w:val="21"/>
              </w:rPr>
            </w:pPr>
            <w:r>
              <w:rPr>
                <w:spacing w:val="-5"/>
                <w:sz w:val="21"/>
              </w:rPr>
              <w:t>50</w:t>
            </w:r>
          </w:p>
        </w:tc>
        <w:tc>
          <w:tcPr>
            <w:tcW w:w="2463" w:type="dxa"/>
          </w:tcPr>
          <w:p>
            <w:pPr>
              <w:pStyle w:val="TableParagraph"/>
              <w:ind w:left="789"/>
              <w:rPr>
                <w:sz w:val="21"/>
              </w:rPr>
            </w:pPr>
            <w:r>
              <w:rPr>
                <w:spacing w:val="-3"/>
                <w:sz w:val="21"/>
              </w:rPr>
              <w:t>企业名称</w:t>
            </w:r>
          </w:p>
        </w:tc>
      </w:tr>
      <w:tr>
        <w:tblPrEx>
          <w:tblW w:w="0" w:type="auto"/>
          <w:jc w:val="left"/>
          <w:tblInd w:w="824" w:type="dxa"/>
          <w:tblLayout w:type="fixed"/>
          <w:tblCellMar>
            <w:top w:w="0" w:type="dxa"/>
            <w:left w:w="0" w:type="dxa"/>
            <w:bottom w:w="0" w:type="dxa"/>
            <w:right w:w="0" w:type="dxa"/>
          </w:tblCellMar>
          <w:tblLook w:val="01E0"/>
        </w:tblPrEx>
        <w:trPr>
          <w:trHeight w:val="383"/>
          <w:jc w:val="left"/>
        </w:trPr>
        <w:tc>
          <w:tcPr>
            <w:tcW w:w="1958" w:type="dxa"/>
          </w:tcPr>
          <w:p>
            <w:pPr>
              <w:pStyle w:val="TableParagraph"/>
              <w:rPr>
                <w:sz w:val="21"/>
              </w:rPr>
            </w:pPr>
            <w:r>
              <w:rPr>
                <w:spacing w:val="-2"/>
                <w:sz w:val="21"/>
              </w:rPr>
              <w:t>Description</w:t>
            </w:r>
          </w:p>
        </w:tc>
        <w:tc>
          <w:tcPr>
            <w:tcW w:w="1955" w:type="dxa"/>
          </w:tcPr>
          <w:p>
            <w:pPr>
              <w:pStyle w:val="TableParagraph"/>
              <w:ind w:left="695"/>
              <w:rPr>
                <w:sz w:val="21"/>
              </w:rPr>
            </w:pPr>
            <w:r>
              <w:rPr>
                <w:spacing w:val="-2"/>
                <w:sz w:val="21"/>
              </w:rPr>
              <w:t>varchar</w:t>
            </w:r>
          </w:p>
        </w:tc>
        <w:tc>
          <w:tcPr>
            <w:tcW w:w="1523" w:type="dxa"/>
          </w:tcPr>
          <w:p>
            <w:pPr>
              <w:pStyle w:val="TableParagraph"/>
              <w:ind w:left="526"/>
              <w:rPr>
                <w:sz w:val="21"/>
              </w:rPr>
            </w:pPr>
            <w:r>
              <w:rPr>
                <w:spacing w:val="-5"/>
                <w:sz w:val="21"/>
              </w:rPr>
              <w:t>50</w:t>
            </w:r>
          </w:p>
        </w:tc>
        <w:tc>
          <w:tcPr>
            <w:tcW w:w="2463" w:type="dxa"/>
          </w:tcPr>
          <w:p>
            <w:pPr>
              <w:pStyle w:val="TableParagraph"/>
              <w:ind w:left="789"/>
              <w:rPr>
                <w:sz w:val="21"/>
              </w:rPr>
            </w:pPr>
            <w:r>
              <w:rPr>
                <w:spacing w:val="-3"/>
                <w:sz w:val="21"/>
              </w:rPr>
              <w:t>公司类型</w:t>
            </w:r>
          </w:p>
        </w:tc>
      </w:tr>
      <w:tr>
        <w:tblPrEx>
          <w:tblW w:w="0" w:type="auto"/>
          <w:jc w:val="left"/>
          <w:tblInd w:w="824" w:type="dxa"/>
          <w:tblLayout w:type="fixed"/>
          <w:tblCellMar>
            <w:top w:w="0" w:type="dxa"/>
            <w:left w:w="0" w:type="dxa"/>
            <w:bottom w:w="0" w:type="dxa"/>
            <w:right w:w="0" w:type="dxa"/>
          </w:tblCellMar>
          <w:tblLook w:val="01E0"/>
        </w:tblPrEx>
        <w:trPr>
          <w:trHeight w:val="425"/>
          <w:jc w:val="left"/>
        </w:trPr>
        <w:tc>
          <w:tcPr>
            <w:tcW w:w="1958" w:type="dxa"/>
            <w:tcBorders>
              <w:bottom w:val="single" w:sz="12" w:space="0" w:color="000000"/>
            </w:tcBorders>
          </w:tcPr>
          <w:p>
            <w:pPr>
              <w:pStyle w:val="TableParagraph"/>
              <w:rPr>
                <w:sz w:val="21"/>
              </w:rPr>
            </w:pPr>
            <w:r>
              <w:rPr>
                <w:spacing w:val="-2"/>
                <w:sz w:val="21"/>
              </w:rPr>
              <w:t>Bumen</w:t>
            </w:r>
          </w:p>
        </w:tc>
        <w:tc>
          <w:tcPr>
            <w:tcW w:w="1955" w:type="dxa"/>
            <w:tcBorders>
              <w:bottom w:val="single" w:sz="12" w:space="0" w:color="000000"/>
            </w:tcBorders>
          </w:tcPr>
          <w:p>
            <w:pPr>
              <w:pStyle w:val="TableParagraph"/>
              <w:ind w:left="695"/>
              <w:rPr>
                <w:sz w:val="21"/>
              </w:rPr>
            </w:pPr>
            <w:r>
              <w:rPr>
                <w:spacing w:val="-2"/>
                <w:sz w:val="21"/>
              </w:rPr>
              <w:t>varchar</w:t>
            </w:r>
          </w:p>
        </w:tc>
        <w:tc>
          <w:tcPr>
            <w:tcW w:w="1523" w:type="dxa"/>
            <w:tcBorders>
              <w:bottom w:val="single" w:sz="12" w:space="0" w:color="000000"/>
            </w:tcBorders>
          </w:tcPr>
          <w:p>
            <w:pPr>
              <w:pStyle w:val="TableParagraph"/>
              <w:ind w:left="526"/>
              <w:rPr>
                <w:sz w:val="21"/>
              </w:rPr>
            </w:pPr>
            <w:r>
              <w:rPr>
                <w:spacing w:val="-5"/>
                <w:sz w:val="21"/>
              </w:rPr>
              <w:t>50</w:t>
            </w:r>
          </w:p>
        </w:tc>
        <w:tc>
          <w:tcPr>
            <w:tcW w:w="2463" w:type="dxa"/>
            <w:tcBorders>
              <w:bottom w:val="single" w:sz="12" w:space="0" w:color="000000"/>
            </w:tcBorders>
          </w:tcPr>
          <w:p>
            <w:pPr>
              <w:pStyle w:val="TableParagraph"/>
              <w:ind w:left="789"/>
              <w:rPr>
                <w:sz w:val="21"/>
              </w:rPr>
            </w:pPr>
            <w:r>
              <w:rPr>
                <w:spacing w:val="-5"/>
                <w:sz w:val="21"/>
              </w:rPr>
              <w:t>部门</w:t>
            </w:r>
          </w:p>
        </w:tc>
      </w:tr>
    </w:tbl>
    <w:p>
      <w:pPr>
        <w:pStyle w:val="BodyText"/>
        <w:rPr>
          <w:sz w:val="20"/>
        </w:rPr>
      </w:pPr>
    </w:p>
    <w:p>
      <w:pPr>
        <w:pStyle w:val="BodyText"/>
        <w:spacing w:before="5"/>
        <w:rPr>
          <w:sz w:val="18"/>
        </w:rPr>
      </w:pPr>
    </w:p>
    <w:p>
      <w:pPr>
        <w:pStyle w:val="ListParagraph"/>
        <w:numPr>
          <w:ilvl w:val="3"/>
          <w:numId w:val="31"/>
        </w:numPr>
        <w:tabs>
          <w:tab w:val="left" w:pos="1408"/>
        </w:tabs>
        <w:spacing w:before="64" w:after="0" w:line="240" w:lineRule="auto"/>
        <w:ind w:left="1408" w:right="0" w:hanging="780"/>
        <w:jc w:val="left"/>
        <w:rPr>
          <w:rFonts w:ascii="等线" w:eastAsia="等线"/>
          <w:b/>
          <w:sz w:val="24"/>
        </w:rPr>
      </w:pPr>
      <w:r>
        <w:rPr>
          <w:rFonts w:ascii="等线" w:eastAsia="等线"/>
          <w:b/>
          <w:spacing w:val="-2"/>
          <w:sz w:val="24"/>
        </w:rPr>
        <w:t>应聘者信息表</w:t>
      </w:r>
    </w:p>
    <w:p>
      <w:pPr>
        <w:pStyle w:val="BodyText"/>
        <w:spacing w:before="168"/>
        <w:ind w:left="1108"/>
      </w:pPr>
      <w:r>
        <w:rPr>
          <w:spacing w:val="-2"/>
        </w:rPr>
        <w:t>应聘者表主要用来存储应聘者注册的个人信息。如表</w:t>
      </w:r>
      <w:r>
        <w:rPr>
          <w:rFonts w:ascii="Times New Roman" w:eastAsia="Times New Roman"/>
          <w:spacing w:val="-2"/>
        </w:rPr>
        <w:t>2-4</w:t>
      </w:r>
      <w:r>
        <w:rPr>
          <w:spacing w:val="-10"/>
        </w:rPr>
        <w:t>应聘者信息表所示：</w:t>
      </w:r>
    </w:p>
    <w:p>
      <w:pPr>
        <w:pStyle w:val="BodyText"/>
        <w:spacing w:before="5"/>
        <w:rPr>
          <w:sz w:val="12"/>
        </w:rPr>
      </w:pPr>
    </w:p>
    <w:tbl>
      <w:tblPr>
        <w:tblStyle w:val="TableNormal1"/>
        <w:tblW w:w="0" w:type="auto"/>
        <w:jc w:val="left"/>
        <w:tblInd w:w="8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55"/>
        <w:gridCol w:w="1765"/>
        <w:gridCol w:w="2245"/>
        <w:gridCol w:w="2045"/>
      </w:tblGrid>
      <w:tr>
        <w:tblPrEx>
          <w:tblW w:w="0" w:type="auto"/>
          <w:jc w:val="left"/>
          <w:tblInd w:w="8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6"/>
          <w:jc w:val="left"/>
        </w:trPr>
        <w:tc>
          <w:tcPr>
            <w:tcW w:w="1755" w:type="dxa"/>
            <w:tcBorders>
              <w:bottom w:val="single" w:sz="12" w:space="0" w:color="000000"/>
            </w:tcBorders>
          </w:tcPr>
          <w:p>
            <w:pPr>
              <w:pStyle w:val="TableParagraph"/>
              <w:spacing w:before="0"/>
              <w:ind w:left="0"/>
              <w:rPr>
                <w:rFonts w:ascii="Times New Roman"/>
                <w:sz w:val="20"/>
              </w:rPr>
            </w:pPr>
          </w:p>
        </w:tc>
        <w:tc>
          <w:tcPr>
            <w:tcW w:w="1765" w:type="dxa"/>
            <w:tcBorders>
              <w:bottom w:val="single" w:sz="12" w:space="0" w:color="000000"/>
            </w:tcBorders>
          </w:tcPr>
          <w:p>
            <w:pPr>
              <w:pStyle w:val="TableParagraph"/>
              <w:spacing w:before="0" w:line="246" w:lineRule="exact"/>
              <w:ind w:left="0" w:right="51"/>
              <w:jc w:val="right"/>
              <w:rPr>
                <w:rFonts w:ascii="Times New Roman" w:eastAsia="Times New Roman"/>
                <w:sz w:val="21"/>
              </w:rPr>
            </w:pPr>
            <w:r>
              <w:rPr>
                <w:sz w:val="21"/>
              </w:rPr>
              <w:t>表</w:t>
            </w:r>
            <w:r>
              <w:rPr>
                <w:rFonts w:ascii="Times New Roman" w:eastAsia="Times New Roman"/>
                <w:sz w:val="21"/>
              </w:rPr>
              <w:t>2-</w:t>
            </w:r>
            <w:r>
              <w:rPr>
                <w:rFonts w:ascii="Times New Roman" w:eastAsia="Times New Roman"/>
                <w:spacing w:val="-10"/>
                <w:sz w:val="21"/>
              </w:rPr>
              <w:t>4</w:t>
            </w:r>
          </w:p>
        </w:tc>
        <w:tc>
          <w:tcPr>
            <w:tcW w:w="2245" w:type="dxa"/>
            <w:tcBorders>
              <w:bottom w:val="single" w:sz="12" w:space="0" w:color="000000"/>
            </w:tcBorders>
          </w:tcPr>
          <w:p>
            <w:pPr>
              <w:pStyle w:val="TableParagraph"/>
              <w:spacing w:before="0" w:line="246" w:lineRule="exact"/>
              <w:ind w:left="51"/>
              <w:rPr>
                <w:sz w:val="21"/>
              </w:rPr>
            </w:pPr>
            <w:r>
              <w:rPr>
                <w:spacing w:val="-2"/>
                <w:sz w:val="21"/>
              </w:rPr>
              <w:t>应聘者信息表</w:t>
            </w:r>
          </w:p>
        </w:tc>
        <w:tc>
          <w:tcPr>
            <w:tcW w:w="2045" w:type="dxa"/>
            <w:tcBorders>
              <w:bottom w:val="single" w:sz="12" w:space="0" w:color="000000"/>
            </w:tcBorders>
          </w:tcPr>
          <w:p>
            <w:pPr>
              <w:pStyle w:val="TableParagraph"/>
              <w:spacing w:before="0"/>
              <w:ind w:left="0"/>
              <w:rPr>
                <w:rFonts w:ascii="Times New Roman"/>
                <w:sz w:val="20"/>
              </w:rPr>
            </w:pPr>
          </w:p>
        </w:tc>
      </w:tr>
      <w:tr>
        <w:tblPrEx>
          <w:tblW w:w="0" w:type="auto"/>
          <w:jc w:val="left"/>
          <w:tblInd w:w="870" w:type="dxa"/>
          <w:tblLayout w:type="fixed"/>
          <w:tblCellMar>
            <w:top w:w="0" w:type="dxa"/>
            <w:left w:w="0" w:type="dxa"/>
            <w:bottom w:w="0" w:type="dxa"/>
            <w:right w:w="0" w:type="dxa"/>
          </w:tblCellMar>
          <w:tblLook w:val="01E0"/>
        </w:tblPrEx>
        <w:trPr>
          <w:trHeight w:val="382"/>
          <w:jc w:val="left"/>
        </w:trPr>
        <w:tc>
          <w:tcPr>
            <w:tcW w:w="1755" w:type="dxa"/>
            <w:tcBorders>
              <w:top w:val="single" w:sz="12" w:space="0" w:color="000000"/>
              <w:bottom w:val="single" w:sz="8" w:space="0" w:color="000000"/>
            </w:tcBorders>
          </w:tcPr>
          <w:p>
            <w:pPr>
              <w:pStyle w:val="TableParagraph"/>
              <w:spacing w:before="58"/>
              <w:rPr>
                <w:sz w:val="21"/>
              </w:rPr>
            </w:pPr>
            <w:r>
              <w:rPr>
                <w:spacing w:val="-3"/>
                <w:sz w:val="21"/>
              </w:rPr>
              <w:t>字段名称</w:t>
            </w:r>
          </w:p>
        </w:tc>
        <w:tc>
          <w:tcPr>
            <w:tcW w:w="1765" w:type="dxa"/>
            <w:tcBorders>
              <w:top w:val="single" w:sz="12" w:space="0" w:color="000000"/>
              <w:bottom w:val="single" w:sz="8" w:space="0" w:color="000000"/>
            </w:tcBorders>
          </w:tcPr>
          <w:p>
            <w:pPr>
              <w:pStyle w:val="TableParagraph"/>
              <w:spacing w:before="58"/>
              <w:ind w:left="806"/>
              <w:rPr>
                <w:sz w:val="21"/>
              </w:rPr>
            </w:pPr>
            <w:r>
              <w:rPr>
                <w:spacing w:val="-5"/>
                <w:sz w:val="21"/>
              </w:rPr>
              <w:t>类型</w:t>
            </w:r>
          </w:p>
        </w:tc>
        <w:tc>
          <w:tcPr>
            <w:tcW w:w="2245" w:type="dxa"/>
            <w:tcBorders>
              <w:top w:val="single" w:sz="12" w:space="0" w:color="000000"/>
              <w:bottom w:val="single" w:sz="8" w:space="0" w:color="000000"/>
            </w:tcBorders>
          </w:tcPr>
          <w:p>
            <w:pPr>
              <w:pStyle w:val="TableParagraph"/>
              <w:spacing w:before="58"/>
              <w:ind w:left="825"/>
              <w:rPr>
                <w:sz w:val="21"/>
              </w:rPr>
            </w:pPr>
            <w:r>
              <w:rPr>
                <w:spacing w:val="-2"/>
                <w:sz w:val="21"/>
              </w:rPr>
              <w:t>长度(字符)</w:t>
            </w:r>
          </w:p>
        </w:tc>
        <w:tc>
          <w:tcPr>
            <w:tcW w:w="2045" w:type="dxa"/>
            <w:tcBorders>
              <w:top w:val="single" w:sz="12" w:space="0" w:color="000000"/>
              <w:bottom w:val="single" w:sz="8" w:space="0" w:color="000000"/>
            </w:tcBorders>
          </w:tcPr>
          <w:p>
            <w:pPr>
              <w:pStyle w:val="TableParagraph"/>
              <w:spacing w:before="58"/>
              <w:ind w:left="365"/>
              <w:rPr>
                <w:sz w:val="21"/>
              </w:rPr>
            </w:pPr>
            <w:r>
              <w:rPr>
                <w:spacing w:val="-3"/>
                <w:sz w:val="21"/>
              </w:rPr>
              <w:t>字段意义</w:t>
            </w:r>
          </w:p>
        </w:tc>
      </w:tr>
      <w:tr>
        <w:tblPrEx>
          <w:tblW w:w="0" w:type="auto"/>
          <w:jc w:val="left"/>
          <w:tblInd w:w="870" w:type="dxa"/>
          <w:tblLayout w:type="fixed"/>
          <w:tblCellMar>
            <w:top w:w="0" w:type="dxa"/>
            <w:left w:w="0" w:type="dxa"/>
            <w:bottom w:w="0" w:type="dxa"/>
            <w:right w:w="0" w:type="dxa"/>
          </w:tblCellMar>
          <w:tblLook w:val="01E0"/>
        </w:tblPrEx>
        <w:trPr>
          <w:trHeight w:val="329"/>
          <w:jc w:val="left"/>
        </w:trPr>
        <w:tc>
          <w:tcPr>
            <w:tcW w:w="1755" w:type="dxa"/>
            <w:tcBorders>
              <w:top w:val="single" w:sz="8" w:space="0" w:color="000000"/>
            </w:tcBorders>
          </w:tcPr>
          <w:p>
            <w:pPr>
              <w:pStyle w:val="TableParagraph"/>
              <w:spacing w:before="3"/>
              <w:rPr>
                <w:sz w:val="21"/>
              </w:rPr>
            </w:pPr>
            <w:r>
              <w:rPr>
                <w:spacing w:val="-5"/>
                <w:sz w:val="21"/>
              </w:rPr>
              <w:t>Id</w:t>
            </w:r>
          </w:p>
        </w:tc>
        <w:tc>
          <w:tcPr>
            <w:tcW w:w="1765" w:type="dxa"/>
            <w:tcBorders>
              <w:top w:val="single" w:sz="8" w:space="0" w:color="000000"/>
            </w:tcBorders>
          </w:tcPr>
          <w:p>
            <w:pPr>
              <w:pStyle w:val="TableParagraph"/>
              <w:spacing w:before="3"/>
              <w:ind w:left="806"/>
              <w:rPr>
                <w:sz w:val="21"/>
              </w:rPr>
            </w:pPr>
            <w:r>
              <w:rPr>
                <w:spacing w:val="-5"/>
                <w:sz w:val="21"/>
              </w:rPr>
              <w:t>int</w:t>
            </w:r>
          </w:p>
        </w:tc>
        <w:tc>
          <w:tcPr>
            <w:tcW w:w="2245" w:type="dxa"/>
            <w:tcBorders>
              <w:top w:val="single" w:sz="8" w:space="0" w:color="000000"/>
            </w:tcBorders>
          </w:tcPr>
          <w:p>
            <w:pPr>
              <w:pStyle w:val="TableParagraph"/>
              <w:spacing w:before="3"/>
              <w:ind w:left="0" w:right="486"/>
              <w:jc w:val="center"/>
              <w:rPr>
                <w:sz w:val="21"/>
              </w:rPr>
            </w:pPr>
            <w:r>
              <w:rPr>
                <w:sz w:val="21"/>
              </w:rPr>
              <w:t>4</w:t>
            </w:r>
          </w:p>
        </w:tc>
        <w:tc>
          <w:tcPr>
            <w:tcW w:w="2045" w:type="dxa"/>
            <w:tcBorders>
              <w:top w:val="single" w:sz="8" w:space="0" w:color="000000"/>
            </w:tcBorders>
          </w:tcPr>
          <w:p>
            <w:pPr>
              <w:pStyle w:val="TableParagraph"/>
              <w:spacing w:before="3"/>
              <w:ind w:left="365"/>
              <w:rPr>
                <w:sz w:val="21"/>
              </w:rPr>
            </w:pPr>
            <w:r>
              <w:rPr>
                <w:spacing w:val="-5"/>
                <w:sz w:val="21"/>
              </w:rPr>
              <w:t>编号</w:t>
            </w:r>
          </w:p>
        </w:tc>
      </w:tr>
      <w:tr>
        <w:tblPrEx>
          <w:tblW w:w="0" w:type="auto"/>
          <w:jc w:val="left"/>
          <w:tblInd w:w="870" w:type="dxa"/>
          <w:tblLayout w:type="fixed"/>
          <w:tblCellMar>
            <w:top w:w="0" w:type="dxa"/>
            <w:left w:w="0" w:type="dxa"/>
            <w:bottom w:w="0" w:type="dxa"/>
            <w:right w:w="0" w:type="dxa"/>
          </w:tblCellMar>
          <w:tblLook w:val="01E0"/>
        </w:tblPrEx>
        <w:trPr>
          <w:trHeight w:val="383"/>
          <w:jc w:val="left"/>
        </w:trPr>
        <w:tc>
          <w:tcPr>
            <w:tcW w:w="1755" w:type="dxa"/>
          </w:tcPr>
          <w:p>
            <w:pPr>
              <w:pStyle w:val="TableParagraph"/>
              <w:rPr>
                <w:sz w:val="21"/>
              </w:rPr>
            </w:pPr>
            <w:r>
              <w:rPr>
                <w:spacing w:val="-5"/>
                <w:sz w:val="21"/>
              </w:rPr>
              <w:t>Num</w:t>
            </w:r>
          </w:p>
        </w:tc>
        <w:tc>
          <w:tcPr>
            <w:tcW w:w="1765" w:type="dxa"/>
          </w:tcPr>
          <w:p>
            <w:pPr>
              <w:pStyle w:val="TableParagraph"/>
              <w:ind w:left="806"/>
              <w:rPr>
                <w:sz w:val="21"/>
              </w:rPr>
            </w:pPr>
            <w:r>
              <w:rPr>
                <w:spacing w:val="-2"/>
                <w:sz w:val="21"/>
              </w:rPr>
              <w:t>varchar</w:t>
            </w:r>
          </w:p>
        </w:tc>
        <w:tc>
          <w:tcPr>
            <w:tcW w:w="2245" w:type="dxa"/>
          </w:tcPr>
          <w:p>
            <w:pPr>
              <w:pStyle w:val="TableParagraph"/>
              <w:ind w:left="812" w:right="1193"/>
              <w:jc w:val="center"/>
              <w:rPr>
                <w:sz w:val="21"/>
              </w:rPr>
            </w:pPr>
            <w:r>
              <w:rPr>
                <w:spacing w:val="-5"/>
                <w:sz w:val="21"/>
              </w:rPr>
              <w:t>16</w:t>
            </w:r>
          </w:p>
        </w:tc>
        <w:tc>
          <w:tcPr>
            <w:tcW w:w="2045" w:type="dxa"/>
          </w:tcPr>
          <w:p>
            <w:pPr>
              <w:pStyle w:val="TableParagraph"/>
              <w:ind w:left="365"/>
              <w:rPr>
                <w:sz w:val="21"/>
              </w:rPr>
            </w:pPr>
            <w:r>
              <w:rPr>
                <w:spacing w:val="-3"/>
                <w:sz w:val="21"/>
              </w:rPr>
              <w:t>简历编号</w:t>
            </w:r>
          </w:p>
        </w:tc>
      </w:tr>
      <w:tr>
        <w:tblPrEx>
          <w:tblW w:w="0" w:type="auto"/>
          <w:jc w:val="left"/>
          <w:tblInd w:w="870" w:type="dxa"/>
          <w:tblLayout w:type="fixed"/>
          <w:tblCellMar>
            <w:top w:w="0" w:type="dxa"/>
            <w:left w:w="0" w:type="dxa"/>
            <w:bottom w:w="0" w:type="dxa"/>
            <w:right w:w="0" w:type="dxa"/>
          </w:tblCellMar>
          <w:tblLook w:val="01E0"/>
        </w:tblPrEx>
        <w:trPr>
          <w:trHeight w:val="382"/>
          <w:jc w:val="left"/>
        </w:trPr>
        <w:tc>
          <w:tcPr>
            <w:tcW w:w="1755" w:type="dxa"/>
          </w:tcPr>
          <w:p>
            <w:pPr>
              <w:pStyle w:val="TableParagraph"/>
              <w:rPr>
                <w:sz w:val="21"/>
              </w:rPr>
            </w:pPr>
            <w:r>
              <w:rPr>
                <w:spacing w:val="-5"/>
                <w:sz w:val="21"/>
              </w:rPr>
              <w:t>Pwd</w:t>
            </w:r>
          </w:p>
        </w:tc>
        <w:tc>
          <w:tcPr>
            <w:tcW w:w="1765" w:type="dxa"/>
          </w:tcPr>
          <w:p>
            <w:pPr>
              <w:pStyle w:val="TableParagraph"/>
              <w:ind w:left="806"/>
              <w:rPr>
                <w:sz w:val="21"/>
              </w:rPr>
            </w:pPr>
            <w:r>
              <w:rPr>
                <w:spacing w:val="-2"/>
                <w:sz w:val="21"/>
              </w:rPr>
              <w:t>varchar</w:t>
            </w:r>
          </w:p>
        </w:tc>
        <w:tc>
          <w:tcPr>
            <w:tcW w:w="2245" w:type="dxa"/>
          </w:tcPr>
          <w:p>
            <w:pPr>
              <w:pStyle w:val="TableParagraph"/>
              <w:ind w:left="812" w:right="1193"/>
              <w:jc w:val="center"/>
              <w:rPr>
                <w:sz w:val="21"/>
              </w:rPr>
            </w:pPr>
            <w:r>
              <w:rPr>
                <w:spacing w:val="-5"/>
                <w:sz w:val="21"/>
              </w:rPr>
              <w:t>16</w:t>
            </w:r>
          </w:p>
        </w:tc>
        <w:tc>
          <w:tcPr>
            <w:tcW w:w="2045" w:type="dxa"/>
          </w:tcPr>
          <w:p>
            <w:pPr>
              <w:pStyle w:val="TableParagraph"/>
              <w:ind w:left="365"/>
              <w:rPr>
                <w:sz w:val="21"/>
              </w:rPr>
            </w:pPr>
            <w:r>
              <w:rPr>
                <w:spacing w:val="-3"/>
                <w:sz w:val="21"/>
              </w:rPr>
              <w:t>登录密码</w:t>
            </w:r>
          </w:p>
        </w:tc>
      </w:tr>
      <w:tr>
        <w:tblPrEx>
          <w:tblW w:w="0" w:type="auto"/>
          <w:jc w:val="left"/>
          <w:tblInd w:w="870" w:type="dxa"/>
          <w:tblLayout w:type="fixed"/>
          <w:tblCellMar>
            <w:top w:w="0" w:type="dxa"/>
            <w:left w:w="0" w:type="dxa"/>
            <w:bottom w:w="0" w:type="dxa"/>
            <w:right w:w="0" w:type="dxa"/>
          </w:tblCellMar>
          <w:tblLook w:val="01E0"/>
        </w:tblPrEx>
        <w:trPr>
          <w:trHeight w:val="382"/>
          <w:jc w:val="left"/>
        </w:trPr>
        <w:tc>
          <w:tcPr>
            <w:tcW w:w="1755" w:type="dxa"/>
          </w:tcPr>
          <w:p>
            <w:pPr>
              <w:pStyle w:val="TableParagraph"/>
              <w:rPr>
                <w:sz w:val="21"/>
              </w:rPr>
            </w:pPr>
            <w:r>
              <w:rPr>
                <w:spacing w:val="-2"/>
                <w:sz w:val="21"/>
              </w:rPr>
              <w:t>RealName</w:t>
            </w:r>
          </w:p>
        </w:tc>
        <w:tc>
          <w:tcPr>
            <w:tcW w:w="1765" w:type="dxa"/>
          </w:tcPr>
          <w:p>
            <w:pPr>
              <w:pStyle w:val="TableParagraph"/>
              <w:ind w:left="806"/>
              <w:rPr>
                <w:sz w:val="21"/>
              </w:rPr>
            </w:pPr>
            <w:r>
              <w:rPr>
                <w:spacing w:val="-4"/>
                <w:sz w:val="21"/>
              </w:rPr>
              <w:t>text</w:t>
            </w:r>
          </w:p>
        </w:tc>
        <w:tc>
          <w:tcPr>
            <w:tcW w:w="2245" w:type="dxa"/>
          </w:tcPr>
          <w:p>
            <w:pPr>
              <w:pStyle w:val="TableParagraph"/>
              <w:ind w:left="812" w:right="1193"/>
              <w:jc w:val="center"/>
              <w:rPr>
                <w:sz w:val="21"/>
              </w:rPr>
            </w:pPr>
            <w:r>
              <w:rPr>
                <w:spacing w:val="-5"/>
                <w:sz w:val="21"/>
              </w:rPr>
              <w:t>16</w:t>
            </w:r>
          </w:p>
        </w:tc>
        <w:tc>
          <w:tcPr>
            <w:tcW w:w="2045" w:type="dxa"/>
          </w:tcPr>
          <w:p>
            <w:pPr>
              <w:pStyle w:val="TableParagraph"/>
              <w:ind w:left="365"/>
              <w:rPr>
                <w:sz w:val="21"/>
              </w:rPr>
            </w:pPr>
            <w:r>
              <w:rPr>
                <w:spacing w:val="-5"/>
                <w:sz w:val="21"/>
              </w:rPr>
              <w:t>姓名</w:t>
            </w:r>
          </w:p>
        </w:tc>
      </w:tr>
      <w:tr>
        <w:tblPrEx>
          <w:tblW w:w="0" w:type="auto"/>
          <w:jc w:val="left"/>
          <w:tblInd w:w="870" w:type="dxa"/>
          <w:tblLayout w:type="fixed"/>
          <w:tblCellMar>
            <w:top w:w="0" w:type="dxa"/>
            <w:left w:w="0" w:type="dxa"/>
            <w:bottom w:w="0" w:type="dxa"/>
            <w:right w:w="0" w:type="dxa"/>
          </w:tblCellMar>
          <w:tblLook w:val="01E0"/>
        </w:tblPrEx>
        <w:trPr>
          <w:trHeight w:val="383"/>
          <w:jc w:val="left"/>
        </w:trPr>
        <w:tc>
          <w:tcPr>
            <w:tcW w:w="1755" w:type="dxa"/>
          </w:tcPr>
          <w:p>
            <w:pPr>
              <w:pStyle w:val="TableParagraph"/>
              <w:rPr>
                <w:sz w:val="21"/>
              </w:rPr>
            </w:pPr>
            <w:r>
              <w:rPr>
                <w:spacing w:val="-2"/>
                <w:sz w:val="21"/>
              </w:rPr>
              <w:t>UserName</w:t>
            </w:r>
          </w:p>
        </w:tc>
        <w:tc>
          <w:tcPr>
            <w:tcW w:w="1765" w:type="dxa"/>
          </w:tcPr>
          <w:p>
            <w:pPr>
              <w:pStyle w:val="TableParagraph"/>
              <w:ind w:left="806"/>
              <w:rPr>
                <w:sz w:val="21"/>
              </w:rPr>
            </w:pPr>
            <w:r>
              <w:rPr>
                <w:spacing w:val="-2"/>
                <w:sz w:val="21"/>
              </w:rPr>
              <w:t>Varchar</w:t>
            </w:r>
          </w:p>
        </w:tc>
        <w:tc>
          <w:tcPr>
            <w:tcW w:w="2245" w:type="dxa"/>
          </w:tcPr>
          <w:p>
            <w:pPr>
              <w:pStyle w:val="TableParagraph"/>
              <w:ind w:left="812" w:right="1193"/>
              <w:jc w:val="center"/>
              <w:rPr>
                <w:sz w:val="21"/>
              </w:rPr>
            </w:pPr>
            <w:r>
              <w:rPr>
                <w:spacing w:val="-5"/>
                <w:sz w:val="21"/>
              </w:rPr>
              <w:t>50</w:t>
            </w:r>
          </w:p>
        </w:tc>
        <w:tc>
          <w:tcPr>
            <w:tcW w:w="2045" w:type="dxa"/>
          </w:tcPr>
          <w:p>
            <w:pPr>
              <w:pStyle w:val="TableParagraph"/>
              <w:ind w:left="365"/>
              <w:rPr>
                <w:sz w:val="21"/>
              </w:rPr>
            </w:pPr>
            <w:r>
              <w:rPr>
                <w:spacing w:val="-3"/>
                <w:sz w:val="21"/>
              </w:rPr>
              <w:t>登录账号</w:t>
            </w:r>
          </w:p>
        </w:tc>
      </w:tr>
      <w:tr>
        <w:tblPrEx>
          <w:tblW w:w="0" w:type="auto"/>
          <w:jc w:val="left"/>
          <w:tblInd w:w="870" w:type="dxa"/>
          <w:tblLayout w:type="fixed"/>
          <w:tblCellMar>
            <w:top w:w="0" w:type="dxa"/>
            <w:left w:w="0" w:type="dxa"/>
            <w:bottom w:w="0" w:type="dxa"/>
            <w:right w:w="0" w:type="dxa"/>
          </w:tblCellMar>
          <w:tblLook w:val="01E0"/>
        </w:tblPrEx>
        <w:trPr>
          <w:trHeight w:val="383"/>
          <w:jc w:val="left"/>
        </w:trPr>
        <w:tc>
          <w:tcPr>
            <w:tcW w:w="1755" w:type="dxa"/>
          </w:tcPr>
          <w:p>
            <w:pPr>
              <w:pStyle w:val="TableParagraph"/>
              <w:rPr>
                <w:sz w:val="21"/>
              </w:rPr>
            </w:pPr>
            <w:r>
              <w:rPr>
                <w:spacing w:val="-5"/>
                <w:sz w:val="21"/>
              </w:rPr>
              <w:t>Tel</w:t>
            </w:r>
          </w:p>
        </w:tc>
        <w:tc>
          <w:tcPr>
            <w:tcW w:w="1765" w:type="dxa"/>
          </w:tcPr>
          <w:p>
            <w:pPr>
              <w:pStyle w:val="TableParagraph"/>
              <w:ind w:left="806"/>
              <w:rPr>
                <w:sz w:val="21"/>
              </w:rPr>
            </w:pPr>
            <w:r>
              <w:rPr>
                <w:spacing w:val="-2"/>
                <w:sz w:val="21"/>
              </w:rPr>
              <w:t>Varchar</w:t>
            </w:r>
          </w:p>
        </w:tc>
        <w:tc>
          <w:tcPr>
            <w:tcW w:w="2245" w:type="dxa"/>
          </w:tcPr>
          <w:p>
            <w:pPr>
              <w:pStyle w:val="TableParagraph"/>
              <w:ind w:left="812" w:right="1193"/>
              <w:jc w:val="center"/>
              <w:rPr>
                <w:sz w:val="21"/>
              </w:rPr>
            </w:pPr>
            <w:r>
              <w:rPr>
                <w:spacing w:val="-5"/>
                <w:sz w:val="21"/>
              </w:rPr>
              <w:t>50</w:t>
            </w:r>
          </w:p>
        </w:tc>
        <w:tc>
          <w:tcPr>
            <w:tcW w:w="2045" w:type="dxa"/>
          </w:tcPr>
          <w:p>
            <w:pPr>
              <w:pStyle w:val="TableParagraph"/>
              <w:ind w:left="365"/>
              <w:rPr>
                <w:sz w:val="21"/>
              </w:rPr>
            </w:pPr>
            <w:r>
              <w:rPr>
                <w:spacing w:val="-5"/>
                <w:sz w:val="21"/>
              </w:rPr>
              <w:t>电话</w:t>
            </w:r>
          </w:p>
        </w:tc>
      </w:tr>
      <w:tr>
        <w:tblPrEx>
          <w:tblW w:w="0" w:type="auto"/>
          <w:jc w:val="left"/>
          <w:tblInd w:w="870" w:type="dxa"/>
          <w:tblLayout w:type="fixed"/>
          <w:tblCellMar>
            <w:top w:w="0" w:type="dxa"/>
            <w:left w:w="0" w:type="dxa"/>
            <w:bottom w:w="0" w:type="dxa"/>
            <w:right w:w="0" w:type="dxa"/>
          </w:tblCellMar>
          <w:tblLook w:val="01E0"/>
        </w:tblPrEx>
        <w:trPr>
          <w:trHeight w:val="382"/>
          <w:jc w:val="left"/>
        </w:trPr>
        <w:tc>
          <w:tcPr>
            <w:tcW w:w="1755" w:type="dxa"/>
          </w:tcPr>
          <w:p>
            <w:pPr>
              <w:pStyle w:val="TableParagraph"/>
              <w:rPr>
                <w:sz w:val="21"/>
              </w:rPr>
            </w:pPr>
            <w:r>
              <w:rPr>
                <w:spacing w:val="-2"/>
                <w:sz w:val="21"/>
              </w:rPr>
              <w:t>Address</w:t>
            </w:r>
          </w:p>
        </w:tc>
        <w:tc>
          <w:tcPr>
            <w:tcW w:w="1765" w:type="dxa"/>
          </w:tcPr>
          <w:p>
            <w:pPr>
              <w:pStyle w:val="TableParagraph"/>
              <w:ind w:left="806"/>
              <w:rPr>
                <w:sz w:val="21"/>
              </w:rPr>
            </w:pPr>
            <w:r>
              <w:rPr>
                <w:spacing w:val="-2"/>
                <w:sz w:val="21"/>
              </w:rPr>
              <w:t>Varchar</w:t>
            </w:r>
          </w:p>
        </w:tc>
        <w:tc>
          <w:tcPr>
            <w:tcW w:w="2245" w:type="dxa"/>
          </w:tcPr>
          <w:p>
            <w:pPr>
              <w:pStyle w:val="TableParagraph"/>
              <w:ind w:left="812" w:right="1193"/>
              <w:jc w:val="center"/>
              <w:rPr>
                <w:sz w:val="21"/>
              </w:rPr>
            </w:pPr>
            <w:r>
              <w:rPr>
                <w:spacing w:val="-5"/>
                <w:sz w:val="21"/>
              </w:rPr>
              <w:t>50</w:t>
            </w:r>
          </w:p>
        </w:tc>
        <w:tc>
          <w:tcPr>
            <w:tcW w:w="2045" w:type="dxa"/>
          </w:tcPr>
          <w:p>
            <w:pPr>
              <w:pStyle w:val="TableParagraph"/>
              <w:ind w:left="365"/>
              <w:rPr>
                <w:sz w:val="21"/>
              </w:rPr>
            </w:pPr>
            <w:r>
              <w:rPr>
                <w:spacing w:val="-5"/>
                <w:sz w:val="21"/>
              </w:rPr>
              <w:t>地址</w:t>
            </w:r>
          </w:p>
        </w:tc>
      </w:tr>
      <w:tr>
        <w:tblPrEx>
          <w:tblW w:w="0" w:type="auto"/>
          <w:jc w:val="left"/>
          <w:tblInd w:w="870" w:type="dxa"/>
          <w:tblLayout w:type="fixed"/>
          <w:tblCellMar>
            <w:top w:w="0" w:type="dxa"/>
            <w:left w:w="0" w:type="dxa"/>
            <w:bottom w:w="0" w:type="dxa"/>
            <w:right w:w="0" w:type="dxa"/>
          </w:tblCellMar>
          <w:tblLook w:val="01E0"/>
        </w:tblPrEx>
        <w:trPr>
          <w:trHeight w:val="383"/>
          <w:jc w:val="left"/>
        </w:trPr>
        <w:tc>
          <w:tcPr>
            <w:tcW w:w="1755" w:type="dxa"/>
          </w:tcPr>
          <w:p>
            <w:pPr>
              <w:pStyle w:val="TableParagraph"/>
              <w:rPr>
                <w:sz w:val="21"/>
              </w:rPr>
            </w:pPr>
            <w:r>
              <w:rPr>
                <w:spacing w:val="-4"/>
                <w:sz w:val="21"/>
              </w:rPr>
              <w:t>Emal</w:t>
            </w:r>
          </w:p>
        </w:tc>
        <w:tc>
          <w:tcPr>
            <w:tcW w:w="1765" w:type="dxa"/>
          </w:tcPr>
          <w:p>
            <w:pPr>
              <w:pStyle w:val="TableParagraph"/>
              <w:ind w:left="806"/>
              <w:rPr>
                <w:sz w:val="21"/>
              </w:rPr>
            </w:pPr>
            <w:r>
              <w:rPr>
                <w:spacing w:val="-2"/>
                <w:sz w:val="21"/>
              </w:rPr>
              <w:t>Varchar</w:t>
            </w:r>
          </w:p>
        </w:tc>
        <w:tc>
          <w:tcPr>
            <w:tcW w:w="2245" w:type="dxa"/>
          </w:tcPr>
          <w:p>
            <w:pPr>
              <w:pStyle w:val="TableParagraph"/>
              <w:ind w:left="812" w:right="1193"/>
              <w:jc w:val="center"/>
              <w:rPr>
                <w:sz w:val="21"/>
              </w:rPr>
            </w:pPr>
            <w:r>
              <w:rPr>
                <w:spacing w:val="-5"/>
                <w:sz w:val="21"/>
              </w:rPr>
              <w:t>50</w:t>
            </w:r>
          </w:p>
        </w:tc>
        <w:tc>
          <w:tcPr>
            <w:tcW w:w="2045" w:type="dxa"/>
          </w:tcPr>
          <w:p>
            <w:pPr>
              <w:pStyle w:val="TableParagraph"/>
              <w:ind w:left="365"/>
              <w:rPr>
                <w:sz w:val="21"/>
              </w:rPr>
            </w:pPr>
            <w:r>
              <w:rPr>
                <w:spacing w:val="-3"/>
                <w:sz w:val="21"/>
              </w:rPr>
              <w:t>电子邮件</w:t>
            </w:r>
          </w:p>
        </w:tc>
      </w:tr>
      <w:tr>
        <w:tblPrEx>
          <w:tblW w:w="0" w:type="auto"/>
          <w:jc w:val="left"/>
          <w:tblInd w:w="870" w:type="dxa"/>
          <w:tblLayout w:type="fixed"/>
          <w:tblCellMar>
            <w:top w:w="0" w:type="dxa"/>
            <w:left w:w="0" w:type="dxa"/>
            <w:bottom w:w="0" w:type="dxa"/>
            <w:right w:w="0" w:type="dxa"/>
          </w:tblCellMar>
          <w:tblLook w:val="01E0"/>
        </w:tblPrEx>
        <w:trPr>
          <w:trHeight w:val="326"/>
          <w:jc w:val="left"/>
        </w:trPr>
        <w:tc>
          <w:tcPr>
            <w:tcW w:w="1755" w:type="dxa"/>
            <w:tcBorders>
              <w:bottom w:val="single" w:sz="12" w:space="0" w:color="000000"/>
            </w:tcBorders>
          </w:tcPr>
          <w:p>
            <w:pPr>
              <w:pStyle w:val="TableParagraph"/>
              <w:spacing w:line="249" w:lineRule="exact"/>
              <w:rPr>
                <w:sz w:val="21"/>
              </w:rPr>
            </w:pPr>
            <w:r>
              <w:rPr>
                <w:spacing w:val="-5"/>
                <w:sz w:val="21"/>
              </w:rPr>
              <w:t>Sex</w:t>
            </w:r>
          </w:p>
        </w:tc>
        <w:tc>
          <w:tcPr>
            <w:tcW w:w="1765" w:type="dxa"/>
            <w:tcBorders>
              <w:bottom w:val="single" w:sz="12" w:space="0" w:color="000000"/>
            </w:tcBorders>
          </w:tcPr>
          <w:p>
            <w:pPr>
              <w:pStyle w:val="TableParagraph"/>
              <w:spacing w:line="249" w:lineRule="exact"/>
              <w:ind w:left="806"/>
              <w:rPr>
                <w:sz w:val="21"/>
              </w:rPr>
            </w:pPr>
            <w:r>
              <w:rPr>
                <w:spacing w:val="-2"/>
                <w:sz w:val="21"/>
              </w:rPr>
              <w:t>varchar</w:t>
            </w:r>
          </w:p>
        </w:tc>
        <w:tc>
          <w:tcPr>
            <w:tcW w:w="2245" w:type="dxa"/>
            <w:tcBorders>
              <w:bottom w:val="single" w:sz="12" w:space="0" w:color="000000"/>
            </w:tcBorders>
          </w:tcPr>
          <w:p>
            <w:pPr>
              <w:pStyle w:val="TableParagraph"/>
              <w:spacing w:line="249" w:lineRule="exact"/>
              <w:ind w:left="812" w:right="1193"/>
              <w:jc w:val="center"/>
              <w:rPr>
                <w:sz w:val="21"/>
              </w:rPr>
            </w:pPr>
            <w:r>
              <w:rPr>
                <w:spacing w:val="-5"/>
                <w:sz w:val="21"/>
              </w:rPr>
              <w:t>50</w:t>
            </w:r>
          </w:p>
        </w:tc>
        <w:tc>
          <w:tcPr>
            <w:tcW w:w="2045" w:type="dxa"/>
            <w:tcBorders>
              <w:bottom w:val="single" w:sz="12" w:space="0" w:color="000000"/>
            </w:tcBorders>
          </w:tcPr>
          <w:p>
            <w:pPr>
              <w:pStyle w:val="TableParagraph"/>
              <w:spacing w:line="249" w:lineRule="exact"/>
              <w:ind w:left="365"/>
              <w:rPr>
                <w:sz w:val="21"/>
              </w:rPr>
            </w:pPr>
            <w:r>
              <w:rPr>
                <w:spacing w:val="-5"/>
                <w:sz w:val="21"/>
              </w:rPr>
              <w:t>性别</w:t>
            </w:r>
          </w:p>
        </w:tc>
      </w:tr>
    </w:tbl>
    <w:p>
      <w:pPr>
        <w:pStyle w:val="BodyText"/>
        <w:rPr>
          <w:sz w:val="26"/>
        </w:rPr>
      </w:pPr>
    </w:p>
    <w:p>
      <w:pPr>
        <w:pStyle w:val="BodyText"/>
        <w:spacing w:before="5"/>
        <w:rPr>
          <w:sz w:val="20"/>
        </w:rPr>
      </w:pPr>
    </w:p>
    <w:p>
      <w:pPr>
        <w:pStyle w:val="ListParagraph"/>
        <w:numPr>
          <w:ilvl w:val="3"/>
          <w:numId w:val="31"/>
        </w:numPr>
        <w:tabs>
          <w:tab w:val="left" w:pos="1408"/>
        </w:tabs>
        <w:spacing w:before="0" w:after="0" w:line="240" w:lineRule="auto"/>
        <w:ind w:left="1408" w:right="0" w:hanging="780"/>
        <w:jc w:val="left"/>
        <w:rPr>
          <w:rFonts w:ascii="等线" w:eastAsia="等线"/>
          <w:b/>
          <w:sz w:val="24"/>
        </w:rPr>
      </w:pPr>
      <w:r>
        <w:rPr>
          <w:rFonts w:ascii="等线" w:eastAsia="等线"/>
          <w:b/>
          <w:spacing w:val="-2"/>
          <w:sz w:val="24"/>
        </w:rPr>
        <w:t>岗位信息表</w:t>
      </w:r>
    </w:p>
    <w:p>
      <w:pPr>
        <w:pStyle w:val="BodyText"/>
        <w:spacing w:before="168" w:line="312" w:lineRule="auto"/>
        <w:ind w:left="628" w:right="799" w:firstLine="480"/>
      </w:pPr>
      <w:r>
        <w:rPr>
          <w:spacing w:val="-2"/>
        </w:rPr>
        <w:t>岗位信息表主要是用来存储企业所发布的岗位招聘信息内容。如表</w:t>
      </w:r>
      <w:r>
        <w:rPr>
          <w:rFonts w:ascii="Times New Roman" w:eastAsia="Times New Roman"/>
          <w:spacing w:val="-2"/>
        </w:rPr>
        <w:t>2-5</w:t>
      </w:r>
      <w:r>
        <w:rPr>
          <w:spacing w:val="-2"/>
        </w:rPr>
        <w:t>岗位</w:t>
      </w:r>
      <w:r>
        <w:rPr>
          <w:spacing w:val="-2"/>
        </w:rPr>
        <w:t>信息表所示：</w:t>
      </w:r>
    </w:p>
    <w:p>
      <w:pPr>
        <w:pStyle w:val="BodyText"/>
        <w:spacing w:before="3"/>
        <w:rPr>
          <w:sz w:val="5"/>
        </w:rPr>
      </w:pPr>
    </w:p>
    <w:tbl>
      <w:tblPr>
        <w:tblStyle w:val="TableNormal1"/>
        <w:tblW w:w="0" w:type="auto"/>
        <w:jc w:val="left"/>
        <w:tblInd w:w="8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55"/>
        <w:gridCol w:w="1868"/>
        <w:gridCol w:w="2140"/>
        <w:gridCol w:w="2043"/>
      </w:tblGrid>
      <w:tr>
        <w:tblPrEx>
          <w:tblW w:w="0" w:type="auto"/>
          <w:jc w:val="left"/>
          <w:tblInd w:w="8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6"/>
          <w:jc w:val="left"/>
        </w:trPr>
        <w:tc>
          <w:tcPr>
            <w:tcW w:w="1755" w:type="dxa"/>
            <w:tcBorders>
              <w:bottom w:val="single" w:sz="12" w:space="0" w:color="000000"/>
            </w:tcBorders>
          </w:tcPr>
          <w:p>
            <w:pPr>
              <w:pStyle w:val="TableParagraph"/>
              <w:spacing w:before="0"/>
              <w:ind w:left="0"/>
              <w:rPr>
                <w:rFonts w:ascii="Times New Roman"/>
                <w:sz w:val="20"/>
              </w:rPr>
            </w:pPr>
          </w:p>
        </w:tc>
        <w:tc>
          <w:tcPr>
            <w:tcW w:w="1868" w:type="dxa"/>
            <w:tcBorders>
              <w:bottom w:val="single" w:sz="12" w:space="0" w:color="000000"/>
            </w:tcBorders>
          </w:tcPr>
          <w:p>
            <w:pPr>
              <w:pStyle w:val="TableParagraph"/>
              <w:spacing w:before="0" w:line="246" w:lineRule="exact"/>
              <w:ind w:left="0" w:right="51"/>
              <w:jc w:val="right"/>
              <w:rPr>
                <w:rFonts w:ascii="Times New Roman" w:eastAsia="Times New Roman"/>
                <w:sz w:val="21"/>
              </w:rPr>
            </w:pPr>
            <w:r>
              <w:rPr>
                <w:sz w:val="21"/>
              </w:rPr>
              <w:t>表</w:t>
            </w:r>
            <w:r>
              <w:rPr>
                <w:rFonts w:ascii="Times New Roman" w:eastAsia="Times New Roman"/>
                <w:sz w:val="21"/>
              </w:rPr>
              <w:t>2-</w:t>
            </w:r>
            <w:r>
              <w:rPr>
                <w:rFonts w:ascii="Times New Roman" w:eastAsia="Times New Roman"/>
                <w:spacing w:val="-10"/>
                <w:sz w:val="21"/>
              </w:rPr>
              <w:t>5</w:t>
            </w:r>
          </w:p>
        </w:tc>
        <w:tc>
          <w:tcPr>
            <w:tcW w:w="2140" w:type="dxa"/>
            <w:tcBorders>
              <w:bottom w:val="single" w:sz="12" w:space="0" w:color="000000"/>
            </w:tcBorders>
          </w:tcPr>
          <w:p>
            <w:pPr>
              <w:pStyle w:val="TableParagraph"/>
              <w:spacing w:before="0" w:line="246" w:lineRule="exact"/>
              <w:ind w:left="51"/>
              <w:rPr>
                <w:sz w:val="21"/>
              </w:rPr>
            </w:pPr>
            <w:r>
              <w:rPr>
                <w:spacing w:val="-2"/>
                <w:sz w:val="21"/>
              </w:rPr>
              <w:t>岗位信息表</w:t>
            </w:r>
          </w:p>
        </w:tc>
        <w:tc>
          <w:tcPr>
            <w:tcW w:w="2043" w:type="dxa"/>
            <w:tcBorders>
              <w:bottom w:val="single" w:sz="12" w:space="0" w:color="000000"/>
            </w:tcBorders>
          </w:tcPr>
          <w:p>
            <w:pPr>
              <w:pStyle w:val="TableParagraph"/>
              <w:spacing w:before="0"/>
              <w:ind w:left="0"/>
              <w:rPr>
                <w:rFonts w:ascii="Times New Roman"/>
                <w:sz w:val="20"/>
              </w:rPr>
            </w:pPr>
          </w:p>
        </w:tc>
      </w:tr>
      <w:tr>
        <w:tblPrEx>
          <w:tblW w:w="0" w:type="auto"/>
          <w:jc w:val="left"/>
          <w:tblInd w:w="872" w:type="dxa"/>
          <w:tblLayout w:type="fixed"/>
          <w:tblCellMar>
            <w:top w:w="0" w:type="dxa"/>
            <w:left w:w="0" w:type="dxa"/>
            <w:bottom w:w="0" w:type="dxa"/>
            <w:right w:w="0" w:type="dxa"/>
          </w:tblCellMar>
          <w:tblLook w:val="01E0"/>
        </w:tblPrEx>
        <w:trPr>
          <w:trHeight w:val="382"/>
          <w:jc w:val="left"/>
        </w:trPr>
        <w:tc>
          <w:tcPr>
            <w:tcW w:w="1755" w:type="dxa"/>
            <w:tcBorders>
              <w:top w:val="single" w:sz="12" w:space="0" w:color="000000"/>
              <w:bottom w:val="single" w:sz="4" w:space="0" w:color="000000"/>
            </w:tcBorders>
          </w:tcPr>
          <w:p>
            <w:pPr>
              <w:pStyle w:val="TableParagraph"/>
              <w:spacing w:before="3"/>
              <w:rPr>
                <w:sz w:val="21"/>
              </w:rPr>
            </w:pPr>
            <w:r>
              <w:rPr>
                <w:spacing w:val="-3"/>
                <w:sz w:val="21"/>
              </w:rPr>
              <w:t>字段名称</w:t>
            </w:r>
          </w:p>
        </w:tc>
        <w:tc>
          <w:tcPr>
            <w:tcW w:w="1868" w:type="dxa"/>
            <w:tcBorders>
              <w:top w:val="single" w:sz="12" w:space="0" w:color="000000"/>
              <w:bottom w:val="single" w:sz="4" w:space="0" w:color="000000"/>
            </w:tcBorders>
          </w:tcPr>
          <w:p>
            <w:pPr>
              <w:pStyle w:val="TableParagraph"/>
              <w:spacing w:before="3"/>
              <w:ind w:left="806"/>
              <w:rPr>
                <w:sz w:val="21"/>
              </w:rPr>
            </w:pPr>
            <w:r>
              <w:rPr>
                <w:spacing w:val="-5"/>
                <w:sz w:val="21"/>
              </w:rPr>
              <w:t>类型</w:t>
            </w:r>
          </w:p>
        </w:tc>
        <w:tc>
          <w:tcPr>
            <w:tcW w:w="2140" w:type="dxa"/>
            <w:tcBorders>
              <w:top w:val="single" w:sz="12" w:space="0" w:color="000000"/>
              <w:bottom w:val="single" w:sz="4" w:space="0" w:color="000000"/>
            </w:tcBorders>
          </w:tcPr>
          <w:p>
            <w:pPr>
              <w:pStyle w:val="TableParagraph"/>
              <w:spacing w:before="3"/>
              <w:ind w:left="722"/>
              <w:rPr>
                <w:sz w:val="21"/>
              </w:rPr>
            </w:pPr>
            <w:r>
              <w:rPr>
                <w:spacing w:val="-2"/>
                <w:sz w:val="21"/>
              </w:rPr>
              <w:t>长度(字符)</w:t>
            </w:r>
          </w:p>
        </w:tc>
        <w:tc>
          <w:tcPr>
            <w:tcW w:w="2043" w:type="dxa"/>
            <w:tcBorders>
              <w:top w:val="single" w:sz="12" w:space="0" w:color="000000"/>
              <w:bottom w:val="single" w:sz="4" w:space="0" w:color="000000"/>
            </w:tcBorders>
          </w:tcPr>
          <w:p>
            <w:pPr>
              <w:pStyle w:val="TableParagraph"/>
              <w:spacing w:before="3"/>
              <w:ind w:left="365"/>
              <w:rPr>
                <w:sz w:val="21"/>
              </w:rPr>
            </w:pPr>
            <w:r>
              <w:rPr>
                <w:spacing w:val="-3"/>
                <w:sz w:val="21"/>
              </w:rPr>
              <w:t>字段意义</w:t>
            </w:r>
          </w:p>
        </w:tc>
      </w:tr>
      <w:tr>
        <w:tblPrEx>
          <w:tblW w:w="0" w:type="auto"/>
          <w:jc w:val="left"/>
          <w:tblInd w:w="872" w:type="dxa"/>
          <w:tblLayout w:type="fixed"/>
          <w:tblCellMar>
            <w:top w:w="0" w:type="dxa"/>
            <w:left w:w="0" w:type="dxa"/>
            <w:bottom w:w="0" w:type="dxa"/>
            <w:right w:w="0" w:type="dxa"/>
          </w:tblCellMar>
          <w:tblLook w:val="01E0"/>
        </w:tblPrEx>
        <w:trPr>
          <w:trHeight w:val="329"/>
          <w:jc w:val="left"/>
        </w:trPr>
        <w:tc>
          <w:tcPr>
            <w:tcW w:w="1755" w:type="dxa"/>
            <w:tcBorders>
              <w:top w:val="single" w:sz="4" w:space="0" w:color="000000"/>
            </w:tcBorders>
          </w:tcPr>
          <w:p>
            <w:pPr>
              <w:pStyle w:val="TableParagraph"/>
              <w:spacing w:before="3"/>
              <w:rPr>
                <w:sz w:val="21"/>
              </w:rPr>
            </w:pPr>
            <w:r>
              <w:rPr>
                <w:spacing w:val="-5"/>
                <w:sz w:val="21"/>
              </w:rPr>
              <w:t>Id</w:t>
            </w:r>
          </w:p>
        </w:tc>
        <w:tc>
          <w:tcPr>
            <w:tcW w:w="1868" w:type="dxa"/>
            <w:tcBorders>
              <w:top w:val="single" w:sz="4" w:space="0" w:color="000000"/>
            </w:tcBorders>
          </w:tcPr>
          <w:p>
            <w:pPr>
              <w:pStyle w:val="TableParagraph"/>
              <w:spacing w:before="3"/>
              <w:ind w:left="806"/>
              <w:rPr>
                <w:sz w:val="21"/>
              </w:rPr>
            </w:pPr>
            <w:r>
              <w:rPr>
                <w:spacing w:val="-5"/>
                <w:sz w:val="21"/>
              </w:rPr>
              <w:t>Int</w:t>
            </w:r>
          </w:p>
        </w:tc>
        <w:tc>
          <w:tcPr>
            <w:tcW w:w="2140" w:type="dxa"/>
            <w:tcBorders>
              <w:top w:val="single" w:sz="4" w:space="0" w:color="000000"/>
            </w:tcBorders>
          </w:tcPr>
          <w:p>
            <w:pPr>
              <w:pStyle w:val="TableParagraph"/>
              <w:spacing w:before="3"/>
              <w:ind w:left="0" w:right="590"/>
              <w:jc w:val="center"/>
              <w:rPr>
                <w:sz w:val="21"/>
              </w:rPr>
            </w:pPr>
            <w:r>
              <w:rPr>
                <w:sz w:val="21"/>
              </w:rPr>
              <w:t>4</w:t>
            </w:r>
          </w:p>
        </w:tc>
        <w:tc>
          <w:tcPr>
            <w:tcW w:w="2043" w:type="dxa"/>
            <w:tcBorders>
              <w:top w:val="single" w:sz="4" w:space="0" w:color="000000"/>
            </w:tcBorders>
          </w:tcPr>
          <w:p>
            <w:pPr>
              <w:pStyle w:val="TableParagraph"/>
              <w:spacing w:before="3"/>
              <w:ind w:left="365"/>
              <w:rPr>
                <w:sz w:val="21"/>
              </w:rPr>
            </w:pPr>
            <w:r>
              <w:rPr>
                <w:spacing w:val="-5"/>
                <w:sz w:val="21"/>
              </w:rPr>
              <w:t>编号</w:t>
            </w:r>
          </w:p>
        </w:tc>
      </w:tr>
      <w:tr>
        <w:tblPrEx>
          <w:tblW w:w="0" w:type="auto"/>
          <w:jc w:val="left"/>
          <w:tblInd w:w="872" w:type="dxa"/>
          <w:tblLayout w:type="fixed"/>
          <w:tblCellMar>
            <w:top w:w="0" w:type="dxa"/>
            <w:left w:w="0" w:type="dxa"/>
            <w:bottom w:w="0" w:type="dxa"/>
            <w:right w:w="0" w:type="dxa"/>
          </w:tblCellMar>
          <w:tblLook w:val="01E0"/>
        </w:tblPrEx>
        <w:trPr>
          <w:trHeight w:val="383"/>
          <w:jc w:val="left"/>
        </w:trPr>
        <w:tc>
          <w:tcPr>
            <w:tcW w:w="1755" w:type="dxa"/>
          </w:tcPr>
          <w:p>
            <w:pPr>
              <w:pStyle w:val="TableParagraph"/>
              <w:rPr>
                <w:sz w:val="21"/>
              </w:rPr>
            </w:pPr>
            <w:r>
              <w:rPr>
                <w:spacing w:val="-2"/>
                <w:sz w:val="21"/>
              </w:rPr>
              <w:t>Jobname</w:t>
            </w:r>
          </w:p>
        </w:tc>
        <w:tc>
          <w:tcPr>
            <w:tcW w:w="1868" w:type="dxa"/>
          </w:tcPr>
          <w:p>
            <w:pPr>
              <w:pStyle w:val="TableParagraph"/>
              <w:ind w:left="806"/>
              <w:rPr>
                <w:sz w:val="21"/>
              </w:rPr>
            </w:pPr>
            <w:r>
              <w:rPr>
                <w:spacing w:val="-2"/>
                <w:sz w:val="21"/>
              </w:rPr>
              <w:t>varchar</w:t>
            </w:r>
          </w:p>
        </w:tc>
        <w:tc>
          <w:tcPr>
            <w:tcW w:w="2140" w:type="dxa"/>
          </w:tcPr>
          <w:p>
            <w:pPr>
              <w:pStyle w:val="TableParagraph"/>
              <w:ind w:left="707" w:right="1192"/>
              <w:jc w:val="center"/>
              <w:rPr>
                <w:sz w:val="21"/>
              </w:rPr>
            </w:pPr>
            <w:r>
              <w:rPr>
                <w:spacing w:val="-5"/>
                <w:sz w:val="21"/>
              </w:rPr>
              <w:t>50</w:t>
            </w:r>
          </w:p>
        </w:tc>
        <w:tc>
          <w:tcPr>
            <w:tcW w:w="2043" w:type="dxa"/>
          </w:tcPr>
          <w:p>
            <w:pPr>
              <w:pStyle w:val="TableParagraph"/>
              <w:ind w:left="365"/>
              <w:rPr>
                <w:sz w:val="21"/>
              </w:rPr>
            </w:pPr>
            <w:r>
              <w:rPr>
                <w:spacing w:val="-3"/>
                <w:sz w:val="21"/>
              </w:rPr>
              <w:t>岗位名称</w:t>
            </w:r>
          </w:p>
        </w:tc>
      </w:tr>
      <w:tr>
        <w:tblPrEx>
          <w:tblW w:w="0" w:type="auto"/>
          <w:jc w:val="left"/>
          <w:tblInd w:w="872" w:type="dxa"/>
          <w:tblLayout w:type="fixed"/>
          <w:tblCellMar>
            <w:top w:w="0" w:type="dxa"/>
            <w:left w:w="0" w:type="dxa"/>
            <w:bottom w:w="0" w:type="dxa"/>
            <w:right w:w="0" w:type="dxa"/>
          </w:tblCellMar>
          <w:tblLook w:val="01E0"/>
        </w:tblPrEx>
        <w:trPr>
          <w:trHeight w:val="382"/>
          <w:jc w:val="left"/>
        </w:trPr>
        <w:tc>
          <w:tcPr>
            <w:tcW w:w="1755" w:type="dxa"/>
          </w:tcPr>
          <w:p>
            <w:pPr>
              <w:pStyle w:val="TableParagraph"/>
              <w:rPr>
                <w:sz w:val="21"/>
              </w:rPr>
            </w:pPr>
            <w:r>
              <w:rPr>
                <w:spacing w:val="-2"/>
                <w:sz w:val="21"/>
              </w:rPr>
              <w:t>Jobnum</w:t>
            </w:r>
          </w:p>
        </w:tc>
        <w:tc>
          <w:tcPr>
            <w:tcW w:w="1868" w:type="dxa"/>
          </w:tcPr>
          <w:p>
            <w:pPr>
              <w:pStyle w:val="TableParagraph"/>
              <w:ind w:left="806"/>
              <w:rPr>
                <w:sz w:val="21"/>
              </w:rPr>
            </w:pPr>
            <w:r>
              <w:rPr>
                <w:spacing w:val="-2"/>
                <w:sz w:val="21"/>
              </w:rPr>
              <w:t>varchar</w:t>
            </w:r>
          </w:p>
        </w:tc>
        <w:tc>
          <w:tcPr>
            <w:tcW w:w="2140" w:type="dxa"/>
          </w:tcPr>
          <w:p>
            <w:pPr>
              <w:pStyle w:val="TableParagraph"/>
              <w:ind w:left="707" w:right="1192"/>
              <w:jc w:val="center"/>
              <w:rPr>
                <w:sz w:val="21"/>
              </w:rPr>
            </w:pPr>
            <w:r>
              <w:rPr>
                <w:spacing w:val="-5"/>
                <w:sz w:val="21"/>
              </w:rPr>
              <w:t>50</w:t>
            </w:r>
          </w:p>
        </w:tc>
        <w:tc>
          <w:tcPr>
            <w:tcW w:w="2043" w:type="dxa"/>
          </w:tcPr>
          <w:p>
            <w:pPr>
              <w:pStyle w:val="TableParagraph"/>
              <w:ind w:left="365"/>
              <w:rPr>
                <w:sz w:val="21"/>
              </w:rPr>
            </w:pPr>
            <w:r>
              <w:rPr>
                <w:spacing w:val="-3"/>
                <w:sz w:val="21"/>
              </w:rPr>
              <w:t>招聘人数</w:t>
            </w:r>
          </w:p>
        </w:tc>
      </w:tr>
      <w:tr>
        <w:tblPrEx>
          <w:tblW w:w="0" w:type="auto"/>
          <w:jc w:val="left"/>
          <w:tblInd w:w="872" w:type="dxa"/>
          <w:tblLayout w:type="fixed"/>
          <w:tblCellMar>
            <w:top w:w="0" w:type="dxa"/>
            <w:left w:w="0" w:type="dxa"/>
            <w:bottom w:w="0" w:type="dxa"/>
            <w:right w:w="0" w:type="dxa"/>
          </w:tblCellMar>
          <w:tblLook w:val="01E0"/>
        </w:tblPrEx>
        <w:trPr>
          <w:trHeight w:val="436"/>
          <w:jc w:val="left"/>
        </w:trPr>
        <w:tc>
          <w:tcPr>
            <w:tcW w:w="1755" w:type="dxa"/>
            <w:tcBorders>
              <w:bottom w:val="single" w:sz="12" w:space="0" w:color="000000"/>
            </w:tcBorders>
          </w:tcPr>
          <w:p>
            <w:pPr>
              <w:pStyle w:val="TableParagraph"/>
              <w:rPr>
                <w:sz w:val="21"/>
              </w:rPr>
            </w:pPr>
            <w:r>
              <w:rPr>
                <w:spacing w:val="-2"/>
                <w:sz w:val="21"/>
              </w:rPr>
              <w:t>Jobclass</w:t>
            </w:r>
          </w:p>
        </w:tc>
        <w:tc>
          <w:tcPr>
            <w:tcW w:w="1868" w:type="dxa"/>
            <w:tcBorders>
              <w:bottom w:val="single" w:sz="12" w:space="0" w:color="000000"/>
            </w:tcBorders>
          </w:tcPr>
          <w:p>
            <w:pPr>
              <w:pStyle w:val="TableParagraph"/>
              <w:ind w:left="806"/>
              <w:rPr>
                <w:sz w:val="21"/>
              </w:rPr>
            </w:pPr>
            <w:r>
              <w:rPr>
                <w:spacing w:val="-2"/>
                <w:sz w:val="21"/>
              </w:rPr>
              <w:t>varchar</w:t>
            </w:r>
          </w:p>
        </w:tc>
        <w:tc>
          <w:tcPr>
            <w:tcW w:w="2140" w:type="dxa"/>
            <w:tcBorders>
              <w:bottom w:val="single" w:sz="12" w:space="0" w:color="000000"/>
            </w:tcBorders>
          </w:tcPr>
          <w:p>
            <w:pPr>
              <w:pStyle w:val="TableParagraph"/>
              <w:ind w:left="707" w:right="1192"/>
              <w:jc w:val="center"/>
              <w:rPr>
                <w:sz w:val="21"/>
              </w:rPr>
            </w:pPr>
            <w:r>
              <w:rPr>
                <w:spacing w:val="-5"/>
                <w:sz w:val="21"/>
              </w:rPr>
              <w:t>50</w:t>
            </w:r>
          </w:p>
        </w:tc>
        <w:tc>
          <w:tcPr>
            <w:tcW w:w="2043" w:type="dxa"/>
            <w:tcBorders>
              <w:bottom w:val="single" w:sz="12" w:space="0" w:color="000000"/>
            </w:tcBorders>
          </w:tcPr>
          <w:p>
            <w:pPr>
              <w:pStyle w:val="TableParagraph"/>
              <w:ind w:left="365"/>
              <w:rPr>
                <w:sz w:val="21"/>
              </w:rPr>
            </w:pPr>
            <w:r>
              <w:rPr>
                <w:spacing w:val="-3"/>
                <w:sz w:val="21"/>
              </w:rPr>
              <w:t>职位类别</w:t>
            </w:r>
          </w:p>
        </w:tc>
      </w:tr>
    </w:tbl>
    <w:p>
      <w:pPr>
        <w:spacing w:after="0"/>
        <w:rPr>
          <w:sz w:val="21"/>
        </w:rPr>
        <w:sectPr>
          <w:headerReference w:type="default" r:id="rId27"/>
          <w:pgSz w:w="11910" w:h="16840"/>
          <w:pgMar w:top="1720" w:right="900" w:bottom="280" w:left="1300" w:header="1521" w:footer="0"/>
          <w:pgNumType w:start="21"/>
          <w:cols w:space="708"/>
        </w:sectPr>
      </w:pPr>
    </w:p>
    <w:p>
      <w:pPr>
        <w:pStyle w:val="BodyText"/>
        <w:spacing w:before="7"/>
        <w:rPr>
          <w:sz w:val="2"/>
        </w:rPr>
      </w:pPr>
    </w:p>
    <w:tbl>
      <w:tblPr>
        <w:tblStyle w:val="TableNormal2"/>
        <w:tblW w:w="0" w:type="auto"/>
        <w:jc w:val="left"/>
        <w:tblInd w:w="8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07"/>
        <w:gridCol w:w="2014"/>
        <w:gridCol w:w="1522"/>
        <w:gridCol w:w="2464"/>
      </w:tblGrid>
      <w:tr>
        <w:tblPrEx>
          <w:tblW w:w="0" w:type="auto"/>
          <w:jc w:val="left"/>
          <w:tblInd w:w="8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6"/>
          <w:jc w:val="left"/>
        </w:trPr>
        <w:tc>
          <w:tcPr>
            <w:tcW w:w="1807" w:type="dxa"/>
          </w:tcPr>
          <w:p>
            <w:pPr>
              <w:pStyle w:val="TableParagraph"/>
              <w:spacing w:before="0" w:line="240" w:lineRule="exact"/>
              <w:rPr>
                <w:sz w:val="21"/>
              </w:rPr>
            </w:pPr>
            <w:r>
              <w:rPr>
                <w:spacing w:val="-2"/>
                <w:sz w:val="21"/>
              </w:rPr>
              <w:t>Sealary</w:t>
            </w:r>
          </w:p>
        </w:tc>
        <w:tc>
          <w:tcPr>
            <w:tcW w:w="2014" w:type="dxa"/>
          </w:tcPr>
          <w:p>
            <w:pPr>
              <w:pStyle w:val="TableParagraph"/>
              <w:spacing w:before="0" w:line="240" w:lineRule="exact"/>
              <w:ind w:left="0" w:right="524"/>
              <w:jc w:val="right"/>
              <w:rPr>
                <w:sz w:val="21"/>
              </w:rPr>
            </w:pPr>
            <w:r>
              <w:rPr>
                <w:spacing w:val="-2"/>
                <w:sz w:val="21"/>
              </w:rPr>
              <w:t>varchar</w:t>
            </w:r>
          </w:p>
        </w:tc>
        <w:tc>
          <w:tcPr>
            <w:tcW w:w="1522" w:type="dxa"/>
          </w:tcPr>
          <w:p>
            <w:pPr>
              <w:pStyle w:val="TableParagraph"/>
              <w:spacing w:before="0" w:line="240" w:lineRule="exact"/>
              <w:ind w:left="524"/>
              <w:rPr>
                <w:sz w:val="21"/>
              </w:rPr>
            </w:pPr>
            <w:r>
              <w:rPr>
                <w:spacing w:val="-5"/>
                <w:sz w:val="21"/>
              </w:rPr>
              <w:t>50</w:t>
            </w:r>
          </w:p>
        </w:tc>
        <w:tc>
          <w:tcPr>
            <w:tcW w:w="2464" w:type="dxa"/>
          </w:tcPr>
          <w:p>
            <w:pPr>
              <w:pStyle w:val="TableParagraph"/>
              <w:spacing w:before="0" w:line="240" w:lineRule="exact"/>
              <w:ind w:left="785"/>
              <w:rPr>
                <w:sz w:val="21"/>
              </w:rPr>
            </w:pPr>
            <w:r>
              <w:rPr>
                <w:spacing w:val="-3"/>
                <w:sz w:val="21"/>
              </w:rPr>
              <w:t>薪资金额</w:t>
            </w:r>
          </w:p>
        </w:tc>
      </w:tr>
      <w:tr>
        <w:tblPrEx>
          <w:tblW w:w="0" w:type="auto"/>
          <w:jc w:val="left"/>
          <w:tblInd w:w="872" w:type="dxa"/>
          <w:tblLayout w:type="fixed"/>
          <w:tblCellMar>
            <w:top w:w="0" w:type="dxa"/>
            <w:left w:w="0" w:type="dxa"/>
            <w:bottom w:w="0" w:type="dxa"/>
            <w:right w:w="0" w:type="dxa"/>
          </w:tblCellMar>
          <w:tblLook w:val="01E0"/>
        </w:tblPrEx>
        <w:trPr>
          <w:trHeight w:val="382"/>
          <w:jc w:val="left"/>
        </w:trPr>
        <w:tc>
          <w:tcPr>
            <w:tcW w:w="1807" w:type="dxa"/>
          </w:tcPr>
          <w:p>
            <w:pPr>
              <w:pStyle w:val="TableParagraph"/>
              <w:rPr>
                <w:sz w:val="21"/>
              </w:rPr>
            </w:pPr>
            <w:r>
              <w:rPr>
                <w:spacing w:val="-2"/>
                <w:sz w:val="21"/>
              </w:rPr>
              <w:t>Privances</w:t>
            </w:r>
          </w:p>
        </w:tc>
        <w:tc>
          <w:tcPr>
            <w:tcW w:w="2014" w:type="dxa"/>
          </w:tcPr>
          <w:p>
            <w:pPr>
              <w:pStyle w:val="TableParagraph"/>
              <w:ind w:left="0" w:right="524"/>
              <w:jc w:val="right"/>
              <w:rPr>
                <w:sz w:val="21"/>
              </w:rPr>
            </w:pPr>
            <w:r>
              <w:rPr>
                <w:spacing w:val="-2"/>
                <w:sz w:val="21"/>
              </w:rPr>
              <w:t>varchar</w:t>
            </w:r>
          </w:p>
        </w:tc>
        <w:tc>
          <w:tcPr>
            <w:tcW w:w="1522" w:type="dxa"/>
          </w:tcPr>
          <w:p>
            <w:pPr>
              <w:pStyle w:val="TableParagraph"/>
              <w:ind w:left="524"/>
              <w:rPr>
                <w:sz w:val="21"/>
              </w:rPr>
            </w:pPr>
            <w:r>
              <w:rPr>
                <w:spacing w:val="-5"/>
                <w:sz w:val="21"/>
              </w:rPr>
              <w:t>50</w:t>
            </w:r>
          </w:p>
        </w:tc>
        <w:tc>
          <w:tcPr>
            <w:tcW w:w="2464" w:type="dxa"/>
          </w:tcPr>
          <w:p>
            <w:pPr>
              <w:pStyle w:val="TableParagraph"/>
              <w:ind w:left="785"/>
              <w:rPr>
                <w:sz w:val="21"/>
              </w:rPr>
            </w:pPr>
            <w:r>
              <w:rPr>
                <w:spacing w:val="-3"/>
                <w:sz w:val="21"/>
              </w:rPr>
              <w:t>学历要求</w:t>
            </w:r>
          </w:p>
        </w:tc>
      </w:tr>
      <w:tr>
        <w:tblPrEx>
          <w:tblW w:w="0" w:type="auto"/>
          <w:jc w:val="left"/>
          <w:tblInd w:w="872" w:type="dxa"/>
          <w:tblLayout w:type="fixed"/>
          <w:tblCellMar>
            <w:top w:w="0" w:type="dxa"/>
            <w:left w:w="0" w:type="dxa"/>
            <w:bottom w:w="0" w:type="dxa"/>
            <w:right w:w="0" w:type="dxa"/>
          </w:tblCellMar>
          <w:tblLook w:val="01E0"/>
        </w:tblPrEx>
        <w:trPr>
          <w:trHeight w:val="436"/>
          <w:jc w:val="left"/>
        </w:trPr>
        <w:tc>
          <w:tcPr>
            <w:tcW w:w="1807" w:type="dxa"/>
            <w:tcBorders>
              <w:bottom w:val="single" w:sz="12" w:space="0" w:color="000000"/>
            </w:tcBorders>
          </w:tcPr>
          <w:p>
            <w:pPr>
              <w:pStyle w:val="TableParagraph"/>
              <w:rPr>
                <w:sz w:val="21"/>
              </w:rPr>
            </w:pPr>
            <w:r>
              <w:rPr>
                <w:spacing w:val="-5"/>
                <w:sz w:val="21"/>
              </w:rPr>
              <w:t>Sex</w:t>
            </w:r>
          </w:p>
        </w:tc>
        <w:tc>
          <w:tcPr>
            <w:tcW w:w="2014" w:type="dxa"/>
            <w:tcBorders>
              <w:bottom w:val="single" w:sz="12" w:space="0" w:color="000000"/>
            </w:tcBorders>
          </w:tcPr>
          <w:p>
            <w:pPr>
              <w:pStyle w:val="TableParagraph"/>
              <w:ind w:left="0" w:right="524"/>
              <w:jc w:val="right"/>
              <w:rPr>
                <w:sz w:val="21"/>
              </w:rPr>
            </w:pPr>
            <w:r>
              <w:rPr>
                <w:spacing w:val="-2"/>
                <w:sz w:val="21"/>
              </w:rPr>
              <w:t>varchar</w:t>
            </w:r>
          </w:p>
        </w:tc>
        <w:tc>
          <w:tcPr>
            <w:tcW w:w="1522" w:type="dxa"/>
            <w:tcBorders>
              <w:bottom w:val="single" w:sz="12" w:space="0" w:color="000000"/>
            </w:tcBorders>
          </w:tcPr>
          <w:p>
            <w:pPr>
              <w:pStyle w:val="TableParagraph"/>
              <w:ind w:left="524"/>
              <w:rPr>
                <w:sz w:val="21"/>
              </w:rPr>
            </w:pPr>
            <w:r>
              <w:rPr>
                <w:spacing w:val="-5"/>
                <w:sz w:val="21"/>
              </w:rPr>
              <w:t>50</w:t>
            </w:r>
          </w:p>
        </w:tc>
        <w:tc>
          <w:tcPr>
            <w:tcW w:w="2464" w:type="dxa"/>
            <w:tcBorders>
              <w:bottom w:val="single" w:sz="12" w:space="0" w:color="000000"/>
            </w:tcBorders>
          </w:tcPr>
          <w:p>
            <w:pPr>
              <w:pStyle w:val="TableParagraph"/>
              <w:ind w:left="785"/>
              <w:rPr>
                <w:sz w:val="21"/>
              </w:rPr>
            </w:pPr>
            <w:r>
              <w:rPr>
                <w:spacing w:val="-3"/>
                <w:sz w:val="21"/>
              </w:rPr>
              <w:t>性别要求</w:t>
            </w:r>
          </w:p>
        </w:tc>
      </w:tr>
    </w:tbl>
    <w:p>
      <w:pPr>
        <w:pStyle w:val="BodyText"/>
        <w:spacing w:before="8"/>
        <w:rPr>
          <w:sz w:val="25"/>
        </w:rPr>
      </w:pPr>
    </w:p>
    <w:p>
      <w:pPr>
        <w:pStyle w:val="Heading2"/>
        <w:numPr>
          <w:ilvl w:val="1"/>
          <w:numId w:val="31"/>
        </w:numPr>
        <w:tabs>
          <w:tab w:val="left" w:pos="1157"/>
        </w:tabs>
        <w:spacing w:before="74" w:after="0" w:line="240" w:lineRule="auto"/>
        <w:ind w:left="1156" w:right="0" w:hanging="529"/>
        <w:jc w:val="left"/>
        <w:rPr>
          <w:rFonts w:ascii="黑体" w:eastAsia="黑体"/>
        </w:rPr>
      </w:pPr>
      <w:bookmarkStart w:id="16" w:name="_TOC_250010"/>
      <w:bookmarkEnd w:id="16"/>
      <w:r>
        <w:rPr>
          <w:rFonts w:ascii="黑体" w:eastAsia="黑体"/>
          <w:spacing w:val="-3"/>
        </w:rPr>
        <w:t>界面设计</w:t>
      </w:r>
    </w:p>
    <w:p>
      <w:pPr>
        <w:pStyle w:val="BodyText"/>
        <w:spacing w:before="5"/>
        <w:rPr>
          <w:rFonts w:ascii="黑体"/>
          <w:sz w:val="34"/>
        </w:rPr>
      </w:pPr>
    </w:p>
    <w:p>
      <w:pPr>
        <w:pStyle w:val="BodyText"/>
        <w:spacing w:line="312" w:lineRule="auto"/>
        <w:ind w:left="628" w:right="799" w:firstLine="480"/>
      </w:pPr>
      <w:r>
        <w:rPr>
          <w:spacing w:val="-2"/>
        </w:rPr>
        <w:t>用户界面作为系统最直观的部分起着越来越重要的作用，它的好坏直接影</w:t>
      </w:r>
      <w:r>
        <w:rPr>
          <w:spacing w:val="-2"/>
        </w:rPr>
        <w:t>响到系统的使用性。具有友好界面的系统，对于用户来说，无疑是一种享受。</w:t>
      </w:r>
    </w:p>
    <w:p>
      <w:pPr>
        <w:pStyle w:val="BodyText"/>
        <w:spacing w:before="1" w:line="312" w:lineRule="auto"/>
        <w:ind w:left="628" w:right="799" w:firstLine="480"/>
      </w:pPr>
      <w:r>
        <w:rPr>
          <w:spacing w:val="-2"/>
        </w:rPr>
        <w:t>本网站在设计之初，参考大量相关系统，为丰富页面内容，加入丰富多彩</w:t>
      </w:r>
      <w:r>
        <w:rPr>
          <w:spacing w:val="-2"/>
        </w:rPr>
        <w:t>的图片，更形象的为用户提供有用的信息，达到可视化的目的。</w:t>
      </w:r>
    </w:p>
    <w:p>
      <w:pPr>
        <w:pStyle w:val="ListParagraph"/>
        <w:numPr>
          <w:ilvl w:val="0"/>
          <w:numId w:val="22"/>
        </w:numPr>
        <w:tabs>
          <w:tab w:val="left" w:pos="989"/>
        </w:tabs>
        <w:spacing w:before="0" w:after="0" w:line="240" w:lineRule="auto"/>
        <w:ind w:left="989" w:right="0" w:hanging="361"/>
        <w:jc w:val="left"/>
        <w:rPr>
          <w:sz w:val="24"/>
        </w:rPr>
      </w:pPr>
      <w:r>
        <w:rPr>
          <w:spacing w:val="-3"/>
          <w:sz w:val="24"/>
        </w:rPr>
        <w:t>系统首页</w:t>
      </w:r>
    </w:p>
    <w:p>
      <w:pPr>
        <w:pStyle w:val="BodyText"/>
        <w:spacing w:before="93" w:line="312" w:lineRule="auto"/>
        <w:ind w:left="628" w:right="799" w:firstLine="480"/>
      </w:pPr>
      <w:r>
        <w:drawing>
          <wp:anchor distT="0" distB="0" distL="0" distR="0" simplePos="0" relativeHeight="251668480" behindDoc="1" locked="0" layoutInCell="1" allowOverlap="1">
            <wp:simplePos x="0" y="0"/>
            <wp:positionH relativeFrom="page">
              <wp:posOffset>1541881</wp:posOffset>
            </wp:positionH>
            <wp:positionV relativeFrom="paragraph">
              <wp:posOffset>516255</wp:posOffset>
            </wp:positionV>
            <wp:extent cx="4621316" cy="5006375"/>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28" cstate="print"/>
                    <a:stretch>
                      <a:fillRect/>
                    </a:stretch>
                  </pic:blipFill>
                  <pic:spPr>
                    <a:xfrm>
                      <a:off x="0" y="0"/>
                      <a:ext cx="4621316" cy="5006375"/>
                    </a:xfrm>
                    <a:prstGeom prst="rect">
                      <a:avLst/>
                    </a:prstGeom>
                  </pic:spPr>
                </pic:pic>
              </a:graphicData>
            </a:graphic>
          </wp:anchor>
        </w:drawing>
      </w:r>
      <w:r>
        <w:rPr>
          <w:spacing w:val="-2"/>
        </w:rPr>
        <w:t>系统首页主要显示了用户登录、新闻公告、岗位信息、企业相关信息、友</w:t>
      </w:r>
      <w:r>
        <w:rPr>
          <w:spacing w:val="-2"/>
        </w:rPr>
        <w:t>情链接等功能，首页如图</w:t>
      </w:r>
      <w:r>
        <w:rPr>
          <w:rFonts w:ascii="Times New Roman" w:eastAsia="Times New Roman"/>
          <w:spacing w:val="-2"/>
        </w:rPr>
        <w:t>2-8</w:t>
      </w:r>
      <w:r>
        <w:rPr>
          <w:spacing w:val="-2"/>
        </w:rPr>
        <w:t>所示：</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9"/>
        <w:rPr>
          <w:sz w:val="19"/>
        </w:rPr>
      </w:pPr>
    </w:p>
    <w:p>
      <w:pPr>
        <w:spacing w:before="0"/>
        <w:ind w:left="0" w:right="123" w:firstLine="0"/>
        <w:jc w:val="center"/>
        <w:rPr>
          <w:sz w:val="21"/>
        </w:rPr>
      </w:pPr>
      <w:r>
        <w:rPr>
          <w:sz w:val="21"/>
        </w:rPr>
        <w:t>图2-8</w:t>
      </w:r>
      <w:r>
        <w:rPr>
          <w:spacing w:val="-3"/>
          <w:sz w:val="21"/>
        </w:rPr>
        <w:t>系统首页</w:t>
      </w:r>
    </w:p>
    <w:p>
      <w:pPr>
        <w:spacing w:after="0"/>
        <w:jc w:val="center"/>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https://d.book118.com/555032034032011121</w:t>
        </w:r>
      </w:hyperlink>
    </w:p>
    <w:p>
      <w:pPr>
        <w:spacing w:after="0"/>
        <w:jc w:val="center"/>
        <w:rPr>
          <w:sz w:val="21"/>
        </w:rPr>
      </w:pPr>
    </w:p>
    <w:sectPr>
      <w:headerReference w:type="default" r:id="rId30"/>
      <w:pgSz w:w="11910" w:h="16840"/>
      <w:pgMar w:top="1720" w:right="900" w:bottom="280" w:left="1300" w:header="1521" w:foo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94.95pt,78.05pt" to="511.75pt,78.0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0" style="mso-position-horizontal-relative:page;mso-position-vertical-relative:page;position:absolute;z-index:-251657216" from="94.95pt,78.05pt" to="511.75pt,78.0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94.95pt,78.05pt" to="511.75pt,78.0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94.95pt,78.05pt" to="511.75pt,78.0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94.95pt,78.05pt" to="511.75pt,78.0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3120" from="94.95pt,78.05pt" to="511.75pt,78.0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94.95pt,78.05pt" to="511.75pt,78.0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1072" from="94.95pt,78.05pt" to="511.75pt,78.0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0048" from="94.95pt,78.05pt" to="511.75pt,78.0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94.95pt,78.05pt" to="511.75pt,78.05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48000" from="94.95pt,78.05pt" to="511.75pt,78.05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46976" from="94.95pt,78.05pt" to="511.75pt,78.05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94.95pt,78.05pt" to="511.75pt,78.05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2" style="mso-position-horizontal-relative:page;mso-position-vertical-relative:page;position:absolute;z-index:-251644928" from="94.95pt,78.05pt" to="511.75pt,78.05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3" style="mso-position-horizontal-relative:page;mso-position-vertical-relative:page;position:absolute;z-index:-251643904" from="94.95pt,78.05pt" to="511.75pt,78.05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2880" from="94.95pt,78.05pt" to="511.75pt,78.05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5" style="mso-position-horizontal-relative:page;mso-position-vertical-relative:page;position:absolute;z-index:-251641856" from="94.95pt,78.05pt" to="511.75pt,78.05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6" style="mso-position-horizontal-relative:page;mso-position-vertical-relative:page;position:absolute;z-index:-251640832" from="94.95pt,78.05pt" to="511.75pt,78.05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39808" from="94.95pt,78.05pt" to="511.75pt,78.05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8" style="mso-position-horizontal-relative:page;mso-position-vertical-relative:page;position:absolute;z-index:-251638784" from="94.95pt,78.05pt" to="511.75pt,78.05pt" stroked="t" strokecolor="black" strokeweight="0.75pt">
          <v:stroke dashstyle="solid"/>
        </v:lin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37760" from="94.95pt,78.05pt" to="511.75pt,78.05pt" stroked="t" strokecolor="black" strokeweight="0.75pt">
          <v:stroke dashstyle="solid"/>
        </v:line>
      </w:pict>
    </w:r>
    <w:r>
      <w:pict>
        <v:line id="_x0000_s2070" style="mso-position-horizontal-relative:page;mso-position-vertical-relative:page;position:absolute;z-index:-251636736" from="105.85pt,85.55pt" to="500.85pt,85.55pt" stroked="t" strokecolor="black" strokeweight="1pt">
          <v:stroke dashstyle="solid"/>
        </v:lin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1" style="mso-position-horizontal-relative:page;mso-position-vertical-relative:page;position:absolute;z-index:-251635712" from="94.95pt,78.05pt" to="511.75pt,78.05pt" stroked="t" strokecolor="black" strokeweight="0.75pt">
          <v:stroke dashstyle="solid"/>
        </v:line>
      </w:pict>
    </w:r>
    <w:r>
      <w:pict>
        <v:line id="_x0000_s2072" style="mso-position-horizontal-relative:page;mso-position-vertical-relative:page;position:absolute;z-index:-251634688" from="105.85pt,85.55pt" to="500.85pt,85.55pt" stroked="t" strokecolor="black" strokeweight="1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C9FB60"/>
    <w:multiLevelType w:val="hybridMultilevel"/>
    <w:tmpl w:val="00000000"/>
    <w:lvl w:ilvl="0">
      <w:start w:val="1"/>
      <w:numFmt w:val="decimal"/>
      <w:lvlText w:val="%1."/>
      <w:lvlJc w:val="left"/>
      <w:pPr>
        <w:ind w:left="989" w:hanging="361"/>
        <w:jc w:val="righ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852" w:hanging="361"/>
      </w:pPr>
      <w:rPr>
        <w:rFonts w:hint="default"/>
        <w:lang w:val="en-US" w:eastAsia="zh-CN" w:bidi="ar-SA"/>
      </w:rPr>
    </w:lvl>
    <w:lvl w:ilvl="2">
      <w:start w:val="0"/>
      <w:numFmt w:val="bullet"/>
      <w:lvlText w:val="•"/>
      <w:lvlJc w:val="left"/>
      <w:pPr>
        <w:ind w:left="2725" w:hanging="361"/>
      </w:pPr>
      <w:rPr>
        <w:rFonts w:hint="default"/>
        <w:lang w:val="en-US" w:eastAsia="zh-CN" w:bidi="ar-SA"/>
      </w:rPr>
    </w:lvl>
    <w:lvl w:ilvl="3">
      <w:start w:val="0"/>
      <w:numFmt w:val="bullet"/>
      <w:lvlText w:val="•"/>
      <w:lvlJc w:val="left"/>
      <w:pPr>
        <w:ind w:left="3598" w:hanging="361"/>
      </w:pPr>
      <w:rPr>
        <w:rFonts w:hint="default"/>
        <w:lang w:val="en-US" w:eastAsia="zh-CN" w:bidi="ar-SA"/>
      </w:rPr>
    </w:lvl>
    <w:lvl w:ilvl="4">
      <w:start w:val="0"/>
      <w:numFmt w:val="bullet"/>
      <w:lvlText w:val="•"/>
      <w:lvlJc w:val="left"/>
      <w:pPr>
        <w:ind w:left="4470" w:hanging="361"/>
      </w:pPr>
      <w:rPr>
        <w:rFonts w:hint="default"/>
        <w:lang w:val="en-US" w:eastAsia="zh-CN" w:bidi="ar-SA"/>
      </w:rPr>
    </w:lvl>
    <w:lvl w:ilvl="5">
      <w:start w:val="0"/>
      <w:numFmt w:val="bullet"/>
      <w:lvlText w:val="•"/>
      <w:lvlJc w:val="left"/>
      <w:pPr>
        <w:ind w:left="5343" w:hanging="361"/>
      </w:pPr>
      <w:rPr>
        <w:rFonts w:hint="default"/>
        <w:lang w:val="en-US" w:eastAsia="zh-CN" w:bidi="ar-SA"/>
      </w:rPr>
    </w:lvl>
    <w:lvl w:ilvl="6">
      <w:start w:val="0"/>
      <w:numFmt w:val="bullet"/>
      <w:lvlText w:val="•"/>
      <w:lvlJc w:val="left"/>
      <w:pPr>
        <w:ind w:left="6216" w:hanging="361"/>
      </w:pPr>
      <w:rPr>
        <w:rFonts w:hint="default"/>
        <w:lang w:val="en-US" w:eastAsia="zh-CN" w:bidi="ar-SA"/>
      </w:rPr>
    </w:lvl>
    <w:lvl w:ilvl="7">
      <w:start w:val="0"/>
      <w:numFmt w:val="bullet"/>
      <w:lvlText w:val="•"/>
      <w:lvlJc w:val="left"/>
      <w:pPr>
        <w:ind w:left="7088" w:hanging="361"/>
      </w:pPr>
      <w:rPr>
        <w:rFonts w:hint="default"/>
        <w:lang w:val="en-US" w:eastAsia="zh-CN" w:bidi="ar-SA"/>
      </w:rPr>
    </w:lvl>
    <w:lvl w:ilvl="8">
      <w:start w:val="0"/>
      <w:numFmt w:val="bullet"/>
      <w:lvlText w:val="•"/>
      <w:lvlJc w:val="left"/>
      <w:pPr>
        <w:ind w:left="7961" w:hanging="361"/>
      </w:pPr>
      <w:rPr>
        <w:rFonts w:hint="default"/>
        <w:lang w:val="en-US" w:eastAsia="zh-CN" w:bidi="ar-SA"/>
      </w:rPr>
    </w:lvl>
  </w:abstractNum>
  <w:abstractNum w:abstractNumId="1">
    <w:nsid w:val="050289A2"/>
    <w:multiLevelType w:val="hybridMultilevel"/>
    <w:tmpl w:val="00000000"/>
    <w:lvl w:ilvl="0">
      <w:start w:val="1"/>
      <w:numFmt w:val="decimal"/>
      <w:lvlText w:val="（%1）"/>
      <w:lvlJc w:val="left"/>
      <w:pPr>
        <w:ind w:left="628" w:hanging="601"/>
        <w:jc w:val="left"/>
      </w:pPr>
      <w:rPr>
        <w:rFonts w:ascii="宋体" w:eastAsia="宋体" w:hAnsi="宋体" w:cs="宋体" w:hint="default"/>
        <w:b w:val="0"/>
        <w:bCs w:val="0"/>
        <w:i w:val="0"/>
        <w:iCs w:val="0"/>
        <w:spacing w:val="-1"/>
        <w:w w:val="100"/>
        <w:sz w:val="22"/>
        <w:szCs w:val="22"/>
        <w:lang w:val="en-US" w:eastAsia="zh-CN" w:bidi="ar-SA"/>
      </w:rPr>
    </w:lvl>
    <w:lvl w:ilvl="1">
      <w:start w:val="0"/>
      <w:numFmt w:val="bullet"/>
      <w:lvlText w:val="•"/>
      <w:lvlJc w:val="left"/>
      <w:pPr>
        <w:ind w:left="1528" w:hanging="601"/>
      </w:pPr>
      <w:rPr>
        <w:rFonts w:hint="default"/>
        <w:lang w:val="en-US" w:eastAsia="zh-CN" w:bidi="ar-SA"/>
      </w:rPr>
    </w:lvl>
    <w:lvl w:ilvl="2">
      <w:start w:val="0"/>
      <w:numFmt w:val="bullet"/>
      <w:lvlText w:val="•"/>
      <w:lvlJc w:val="left"/>
      <w:pPr>
        <w:ind w:left="2437" w:hanging="601"/>
      </w:pPr>
      <w:rPr>
        <w:rFonts w:hint="default"/>
        <w:lang w:val="en-US" w:eastAsia="zh-CN" w:bidi="ar-SA"/>
      </w:rPr>
    </w:lvl>
    <w:lvl w:ilvl="3">
      <w:start w:val="0"/>
      <w:numFmt w:val="bullet"/>
      <w:lvlText w:val="•"/>
      <w:lvlJc w:val="left"/>
      <w:pPr>
        <w:ind w:left="3346" w:hanging="601"/>
      </w:pPr>
      <w:rPr>
        <w:rFonts w:hint="default"/>
        <w:lang w:val="en-US" w:eastAsia="zh-CN" w:bidi="ar-SA"/>
      </w:rPr>
    </w:lvl>
    <w:lvl w:ilvl="4">
      <w:start w:val="0"/>
      <w:numFmt w:val="bullet"/>
      <w:lvlText w:val="•"/>
      <w:lvlJc w:val="left"/>
      <w:pPr>
        <w:ind w:left="4254" w:hanging="601"/>
      </w:pPr>
      <w:rPr>
        <w:rFonts w:hint="default"/>
        <w:lang w:val="en-US" w:eastAsia="zh-CN" w:bidi="ar-SA"/>
      </w:rPr>
    </w:lvl>
    <w:lvl w:ilvl="5">
      <w:start w:val="0"/>
      <w:numFmt w:val="bullet"/>
      <w:lvlText w:val="•"/>
      <w:lvlJc w:val="left"/>
      <w:pPr>
        <w:ind w:left="5163" w:hanging="601"/>
      </w:pPr>
      <w:rPr>
        <w:rFonts w:hint="default"/>
        <w:lang w:val="en-US" w:eastAsia="zh-CN" w:bidi="ar-SA"/>
      </w:rPr>
    </w:lvl>
    <w:lvl w:ilvl="6">
      <w:start w:val="0"/>
      <w:numFmt w:val="bullet"/>
      <w:lvlText w:val="•"/>
      <w:lvlJc w:val="left"/>
      <w:pPr>
        <w:ind w:left="6072" w:hanging="601"/>
      </w:pPr>
      <w:rPr>
        <w:rFonts w:hint="default"/>
        <w:lang w:val="en-US" w:eastAsia="zh-CN" w:bidi="ar-SA"/>
      </w:rPr>
    </w:lvl>
    <w:lvl w:ilvl="7">
      <w:start w:val="0"/>
      <w:numFmt w:val="bullet"/>
      <w:lvlText w:val="•"/>
      <w:lvlJc w:val="left"/>
      <w:pPr>
        <w:ind w:left="6980" w:hanging="601"/>
      </w:pPr>
      <w:rPr>
        <w:rFonts w:hint="default"/>
        <w:lang w:val="en-US" w:eastAsia="zh-CN" w:bidi="ar-SA"/>
      </w:rPr>
    </w:lvl>
    <w:lvl w:ilvl="8">
      <w:start w:val="0"/>
      <w:numFmt w:val="bullet"/>
      <w:lvlText w:val="•"/>
      <w:lvlJc w:val="left"/>
      <w:pPr>
        <w:ind w:left="7889" w:hanging="601"/>
      </w:pPr>
      <w:rPr>
        <w:rFonts w:hint="default"/>
        <w:lang w:val="en-US" w:eastAsia="zh-CN" w:bidi="ar-SA"/>
      </w:rPr>
    </w:lvl>
  </w:abstractNum>
  <w:abstractNum w:abstractNumId="2">
    <w:nsid w:val="0A68DD2A"/>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3">
    <w:nsid w:val="105B6AAD"/>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4">
    <w:nsid w:val="161AF593"/>
    <w:multiLevelType w:val="hybridMultilevel"/>
    <w:tmpl w:val="00000000"/>
    <w:lvl w:ilvl="0">
      <w:start w:val="4"/>
      <w:numFmt w:val="decimal"/>
      <w:lvlText w:val="%1"/>
      <w:lvlJc w:val="left"/>
      <w:pPr>
        <w:ind w:left="1540" w:hanging="480"/>
        <w:jc w:val="left"/>
      </w:pPr>
      <w:rPr>
        <w:rFonts w:hint="default"/>
        <w:lang w:val="en-US" w:eastAsia="zh-CN" w:bidi="ar-SA"/>
      </w:rPr>
    </w:lvl>
    <w:lvl w:ilvl="1">
      <w:start w:val="1"/>
      <w:numFmt w:val="decimal"/>
      <w:lvlText w:val="%1.%2"/>
      <w:lvlJc w:val="left"/>
      <w:pPr>
        <w:ind w:left="1540" w:hanging="48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3173" w:hanging="480"/>
      </w:pPr>
      <w:rPr>
        <w:rFonts w:hint="default"/>
        <w:lang w:val="en-US" w:eastAsia="zh-CN" w:bidi="ar-SA"/>
      </w:rPr>
    </w:lvl>
    <w:lvl w:ilvl="3">
      <w:start w:val="0"/>
      <w:numFmt w:val="bullet"/>
      <w:lvlText w:val="•"/>
      <w:lvlJc w:val="left"/>
      <w:pPr>
        <w:ind w:left="3990" w:hanging="480"/>
      </w:pPr>
      <w:rPr>
        <w:rFonts w:hint="default"/>
        <w:lang w:val="en-US" w:eastAsia="zh-CN" w:bidi="ar-SA"/>
      </w:rPr>
    </w:lvl>
    <w:lvl w:ilvl="4">
      <w:start w:val="0"/>
      <w:numFmt w:val="bullet"/>
      <w:lvlText w:val="•"/>
      <w:lvlJc w:val="left"/>
      <w:pPr>
        <w:ind w:left="4806" w:hanging="480"/>
      </w:pPr>
      <w:rPr>
        <w:rFonts w:hint="default"/>
        <w:lang w:val="en-US" w:eastAsia="zh-CN" w:bidi="ar-SA"/>
      </w:rPr>
    </w:lvl>
    <w:lvl w:ilvl="5">
      <w:start w:val="0"/>
      <w:numFmt w:val="bullet"/>
      <w:lvlText w:val="•"/>
      <w:lvlJc w:val="left"/>
      <w:pPr>
        <w:ind w:left="5623" w:hanging="480"/>
      </w:pPr>
      <w:rPr>
        <w:rFonts w:hint="default"/>
        <w:lang w:val="en-US" w:eastAsia="zh-CN" w:bidi="ar-SA"/>
      </w:rPr>
    </w:lvl>
    <w:lvl w:ilvl="6">
      <w:start w:val="0"/>
      <w:numFmt w:val="bullet"/>
      <w:lvlText w:val="•"/>
      <w:lvlJc w:val="left"/>
      <w:pPr>
        <w:ind w:left="6440" w:hanging="480"/>
      </w:pPr>
      <w:rPr>
        <w:rFonts w:hint="default"/>
        <w:lang w:val="en-US" w:eastAsia="zh-CN" w:bidi="ar-SA"/>
      </w:rPr>
    </w:lvl>
    <w:lvl w:ilvl="7">
      <w:start w:val="0"/>
      <w:numFmt w:val="bullet"/>
      <w:lvlText w:val="•"/>
      <w:lvlJc w:val="left"/>
      <w:pPr>
        <w:ind w:left="7256" w:hanging="480"/>
      </w:pPr>
      <w:rPr>
        <w:rFonts w:hint="default"/>
        <w:lang w:val="en-US" w:eastAsia="zh-CN" w:bidi="ar-SA"/>
      </w:rPr>
    </w:lvl>
    <w:lvl w:ilvl="8">
      <w:start w:val="0"/>
      <w:numFmt w:val="bullet"/>
      <w:lvlText w:val="•"/>
      <w:lvlJc w:val="left"/>
      <w:pPr>
        <w:ind w:left="8073" w:hanging="480"/>
      </w:pPr>
      <w:rPr>
        <w:rFonts w:hint="default"/>
        <w:lang w:val="en-US" w:eastAsia="zh-CN" w:bidi="ar-SA"/>
      </w:rPr>
    </w:lvl>
  </w:abstractNum>
  <w:abstractNum w:abstractNumId="5">
    <w:nsid w:val="164FE2AE"/>
    <w:multiLevelType w:val="hybridMultilevel"/>
    <w:tmpl w:val="00000000"/>
    <w:lvl w:ilvl="0">
      <w:start w:val="1"/>
      <w:numFmt w:val="decimal"/>
      <w:lvlText w:val="（%1）"/>
      <w:lvlJc w:val="left"/>
      <w:pPr>
        <w:ind w:left="119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050" w:hanging="601"/>
      </w:pPr>
      <w:rPr>
        <w:rFonts w:hint="default"/>
        <w:lang w:val="en-US" w:eastAsia="zh-CN" w:bidi="ar-SA"/>
      </w:rPr>
    </w:lvl>
    <w:lvl w:ilvl="2">
      <w:start w:val="0"/>
      <w:numFmt w:val="bullet"/>
      <w:lvlText w:val="•"/>
      <w:lvlJc w:val="left"/>
      <w:pPr>
        <w:ind w:left="2901" w:hanging="601"/>
      </w:pPr>
      <w:rPr>
        <w:rFonts w:hint="default"/>
        <w:lang w:val="en-US" w:eastAsia="zh-CN" w:bidi="ar-SA"/>
      </w:rPr>
    </w:lvl>
    <w:lvl w:ilvl="3">
      <w:start w:val="0"/>
      <w:numFmt w:val="bullet"/>
      <w:lvlText w:val="•"/>
      <w:lvlJc w:val="left"/>
      <w:pPr>
        <w:ind w:left="3752" w:hanging="601"/>
      </w:pPr>
      <w:rPr>
        <w:rFonts w:hint="default"/>
        <w:lang w:val="en-US" w:eastAsia="zh-CN" w:bidi="ar-SA"/>
      </w:rPr>
    </w:lvl>
    <w:lvl w:ilvl="4">
      <w:start w:val="0"/>
      <w:numFmt w:val="bullet"/>
      <w:lvlText w:val="•"/>
      <w:lvlJc w:val="left"/>
      <w:pPr>
        <w:ind w:left="4602" w:hanging="601"/>
      </w:pPr>
      <w:rPr>
        <w:rFonts w:hint="default"/>
        <w:lang w:val="en-US" w:eastAsia="zh-CN" w:bidi="ar-SA"/>
      </w:rPr>
    </w:lvl>
    <w:lvl w:ilvl="5">
      <w:start w:val="0"/>
      <w:numFmt w:val="bullet"/>
      <w:lvlText w:val="•"/>
      <w:lvlJc w:val="left"/>
      <w:pPr>
        <w:ind w:left="5453" w:hanging="601"/>
      </w:pPr>
      <w:rPr>
        <w:rFonts w:hint="default"/>
        <w:lang w:val="en-US" w:eastAsia="zh-CN" w:bidi="ar-SA"/>
      </w:rPr>
    </w:lvl>
    <w:lvl w:ilvl="6">
      <w:start w:val="0"/>
      <w:numFmt w:val="bullet"/>
      <w:lvlText w:val="•"/>
      <w:lvlJc w:val="left"/>
      <w:pPr>
        <w:ind w:left="6304" w:hanging="601"/>
      </w:pPr>
      <w:rPr>
        <w:rFonts w:hint="default"/>
        <w:lang w:val="en-US" w:eastAsia="zh-CN" w:bidi="ar-SA"/>
      </w:rPr>
    </w:lvl>
    <w:lvl w:ilvl="7">
      <w:start w:val="0"/>
      <w:numFmt w:val="bullet"/>
      <w:lvlText w:val="•"/>
      <w:lvlJc w:val="left"/>
      <w:pPr>
        <w:ind w:left="7154" w:hanging="601"/>
      </w:pPr>
      <w:rPr>
        <w:rFonts w:hint="default"/>
        <w:lang w:val="en-US" w:eastAsia="zh-CN" w:bidi="ar-SA"/>
      </w:rPr>
    </w:lvl>
    <w:lvl w:ilvl="8">
      <w:start w:val="0"/>
      <w:numFmt w:val="bullet"/>
      <w:lvlText w:val="•"/>
      <w:lvlJc w:val="left"/>
      <w:pPr>
        <w:ind w:left="8005" w:hanging="601"/>
      </w:pPr>
      <w:rPr>
        <w:rFonts w:hint="default"/>
        <w:lang w:val="en-US" w:eastAsia="zh-CN" w:bidi="ar-SA"/>
      </w:rPr>
    </w:lvl>
  </w:abstractNum>
  <w:abstractNum w:abstractNumId="6">
    <w:nsid w:val="17503F8A"/>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7">
    <w:nsid w:val="176B54CF"/>
    <w:multiLevelType w:val="hybridMultilevel"/>
    <w:tmpl w:val="00000000"/>
    <w:lvl w:ilvl="0">
      <w:start w:val="1"/>
      <w:numFmt w:val="decimal"/>
      <w:lvlText w:val="%1."/>
      <w:lvlJc w:val="left"/>
      <w:pPr>
        <w:ind w:left="95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34" w:hanging="361"/>
      </w:pPr>
      <w:rPr>
        <w:rFonts w:hint="default"/>
        <w:lang w:val="en-US" w:eastAsia="zh-CN" w:bidi="ar-SA"/>
      </w:rPr>
    </w:lvl>
    <w:lvl w:ilvl="2">
      <w:start w:val="0"/>
      <w:numFmt w:val="bullet"/>
      <w:lvlText w:val="•"/>
      <w:lvlJc w:val="left"/>
      <w:pPr>
        <w:ind w:left="2709" w:hanging="361"/>
      </w:pPr>
      <w:rPr>
        <w:rFonts w:hint="default"/>
        <w:lang w:val="en-US" w:eastAsia="zh-CN" w:bidi="ar-SA"/>
      </w:rPr>
    </w:lvl>
    <w:lvl w:ilvl="3">
      <w:start w:val="0"/>
      <w:numFmt w:val="bullet"/>
      <w:lvlText w:val="•"/>
      <w:lvlJc w:val="left"/>
      <w:pPr>
        <w:ind w:left="3584" w:hanging="361"/>
      </w:pPr>
      <w:rPr>
        <w:rFonts w:hint="default"/>
        <w:lang w:val="en-US" w:eastAsia="zh-CN" w:bidi="ar-SA"/>
      </w:rPr>
    </w:lvl>
    <w:lvl w:ilvl="4">
      <w:start w:val="0"/>
      <w:numFmt w:val="bullet"/>
      <w:lvlText w:val="•"/>
      <w:lvlJc w:val="left"/>
      <w:pPr>
        <w:ind w:left="4458" w:hanging="361"/>
      </w:pPr>
      <w:rPr>
        <w:rFonts w:hint="default"/>
        <w:lang w:val="en-US" w:eastAsia="zh-CN" w:bidi="ar-SA"/>
      </w:rPr>
    </w:lvl>
    <w:lvl w:ilvl="5">
      <w:start w:val="0"/>
      <w:numFmt w:val="bullet"/>
      <w:lvlText w:val="•"/>
      <w:lvlJc w:val="left"/>
      <w:pPr>
        <w:ind w:left="5333" w:hanging="361"/>
      </w:pPr>
      <w:rPr>
        <w:rFonts w:hint="default"/>
        <w:lang w:val="en-US" w:eastAsia="zh-CN" w:bidi="ar-SA"/>
      </w:rPr>
    </w:lvl>
    <w:lvl w:ilvl="6">
      <w:start w:val="0"/>
      <w:numFmt w:val="bullet"/>
      <w:lvlText w:val="•"/>
      <w:lvlJc w:val="left"/>
      <w:pPr>
        <w:ind w:left="6208" w:hanging="361"/>
      </w:pPr>
      <w:rPr>
        <w:rFonts w:hint="default"/>
        <w:lang w:val="en-US" w:eastAsia="zh-CN" w:bidi="ar-SA"/>
      </w:rPr>
    </w:lvl>
    <w:lvl w:ilvl="7">
      <w:start w:val="0"/>
      <w:numFmt w:val="bullet"/>
      <w:lvlText w:val="•"/>
      <w:lvlJc w:val="left"/>
      <w:pPr>
        <w:ind w:left="7082" w:hanging="361"/>
      </w:pPr>
      <w:rPr>
        <w:rFonts w:hint="default"/>
        <w:lang w:val="en-US" w:eastAsia="zh-CN" w:bidi="ar-SA"/>
      </w:rPr>
    </w:lvl>
    <w:lvl w:ilvl="8">
      <w:start w:val="0"/>
      <w:numFmt w:val="bullet"/>
      <w:lvlText w:val="•"/>
      <w:lvlJc w:val="left"/>
      <w:pPr>
        <w:ind w:left="7957" w:hanging="361"/>
      </w:pPr>
      <w:rPr>
        <w:rFonts w:hint="default"/>
        <w:lang w:val="en-US" w:eastAsia="zh-CN" w:bidi="ar-SA"/>
      </w:rPr>
    </w:lvl>
  </w:abstractNum>
  <w:abstractNum w:abstractNumId="8">
    <w:nsid w:val="1B0241D7"/>
    <w:multiLevelType w:val="hybridMultilevel"/>
    <w:tmpl w:val="00000000"/>
    <w:lvl w:ilvl="0">
      <w:start w:val="1"/>
      <w:numFmt w:val="decimal"/>
      <w:lvlText w:val="%1."/>
      <w:lvlJc w:val="left"/>
      <w:pPr>
        <w:ind w:left="628"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528" w:hanging="181"/>
      </w:pPr>
      <w:rPr>
        <w:rFonts w:hint="default"/>
        <w:lang w:val="en-US" w:eastAsia="zh-CN" w:bidi="ar-SA"/>
      </w:rPr>
    </w:lvl>
    <w:lvl w:ilvl="2">
      <w:start w:val="0"/>
      <w:numFmt w:val="bullet"/>
      <w:lvlText w:val="•"/>
      <w:lvlJc w:val="left"/>
      <w:pPr>
        <w:ind w:left="2437" w:hanging="181"/>
      </w:pPr>
      <w:rPr>
        <w:rFonts w:hint="default"/>
        <w:lang w:val="en-US" w:eastAsia="zh-CN" w:bidi="ar-SA"/>
      </w:rPr>
    </w:lvl>
    <w:lvl w:ilvl="3">
      <w:start w:val="0"/>
      <w:numFmt w:val="bullet"/>
      <w:lvlText w:val="•"/>
      <w:lvlJc w:val="left"/>
      <w:pPr>
        <w:ind w:left="3346" w:hanging="181"/>
      </w:pPr>
      <w:rPr>
        <w:rFonts w:hint="default"/>
        <w:lang w:val="en-US" w:eastAsia="zh-CN" w:bidi="ar-SA"/>
      </w:rPr>
    </w:lvl>
    <w:lvl w:ilvl="4">
      <w:start w:val="0"/>
      <w:numFmt w:val="bullet"/>
      <w:lvlText w:val="•"/>
      <w:lvlJc w:val="left"/>
      <w:pPr>
        <w:ind w:left="4254" w:hanging="181"/>
      </w:pPr>
      <w:rPr>
        <w:rFonts w:hint="default"/>
        <w:lang w:val="en-US" w:eastAsia="zh-CN" w:bidi="ar-SA"/>
      </w:rPr>
    </w:lvl>
    <w:lvl w:ilvl="5">
      <w:start w:val="0"/>
      <w:numFmt w:val="bullet"/>
      <w:lvlText w:val="•"/>
      <w:lvlJc w:val="left"/>
      <w:pPr>
        <w:ind w:left="5163" w:hanging="181"/>
      </w:pPr>
      <w:rPr>
        <w:rFonts w:hint="default"/>
        <w:lang w:val="en-US" w:eastAsia="zh-CN" w:bidi="ar-SA"/>
      </w:rPr>
    </w:lvl>
    <w:lvl w:ilvl="6">
      <w:start w:val="0"/>
      <w:numFmt w:val="bullet"/>
      <w:lvlText w:val="•"/>
      <w:lvlJc w:val="left"/>
      <w:pPr>
        <w:ind w:left="6072" w:hanging="181"/>
      </w:pPr>
      <w:rPr>
        <w:rFonts w:hint="default"/>
        <w:lang w:val="en-US" w:eastAsia="zh-CN" w:bidi="ar-SA"/>
      </w:rPr>
    </w:lvl>
    <w:lvl w:ilvl="7">
      <w:start w:val="0"/>
      <w:numFmt w:val="bullet"/>
      <w:lvlText w:val="•"/>
      <w:lvlJc w:val="left"/>
      <w:pPr>
        <w:ind w:left="6980" w:hanging="181"/>
      </w:pPr>
      <w:rPr>
        <w:rFonts w:hint="default"/>
        <w:lang w:val="en-US" w:eastAsia="zh-CN" w:bidi="ar-SA"/>
      </w:rPr>
    </w:lvl>
    <w:lvl w:ilvl="8">
      <w:start w:val="0"/>
      <w:numFmt w:val="bullet"/>
      <w:lvlText w:val="•"/>
      <w:lvlJc w:val="left"/>
      <w:pPr>
        <w:ind w:left="7889" w:hanging="181"/>
      </w:pPr>
      <w:rPr>
        <w:rFonts w:hint="default"/>
        <w:lang w:val="en-US" w:eastAsia="zh-CN" w:bidi="ar-SA"/>
      </w:rPr>
    </w:lvl>
  </w:abstractNum>
  <w:abstractNum w:abstractNumId="9">
    <w:nsid w:val="1C15AD5F"/>
    <w:multiLevelType w:val="hybridMultilevel"/>
    <w:tmpl w:val="00000000"/>
    <w:lvl w:ilvl="0">
      <w:start w:val="2"/>
      <w:numFmt w:val="decimal"/>
      <w:lvlText w:val="%1"/>
      <w:lvlJc w:val="left"/>
      <w:pPr>
        <w:ind w:left="1540" w:hanging="480"/>
        <w:jc w:val="left"/>
      </w:pPr>
      <w:rPr>
        <w:rFonts w:hint="default"/>
        <w:lang w:val="en-US" w:eastAsia="zh-CN" w:bidi="ar-SA"/>
      </w:rPr>
    </w:lvl>
    <w:lvl w:ilvl="1">
      <w:start w:val="1"/>
      <w:numFmt w:val="decimal"/>
      <w:lvlText w:val="%1.%2"/>
      <w:lvlJc w:val="left"/>
      <w:pPr>
        <w:ind w:left="1540" w:hanging="48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2260" w:hanging="72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3914" w:hanging="720"/>
      </w:pPr>
      <w:rPr>
        <w:rFonts w:hint="default"/>
        <w:lang w:val="en-US" w:eastAsia="zh-CN" w:bidi="ar-SA"/>
      </w:rPr>
    </w:lvl>
    <w:lvl w:ilvl="4">
      <w:start w:val="0"/>
      <w:numFmt w:val="bullet"/>
      <w:lvlText w:val="•"/>
      <w:lvlJc w:val="left"/>
      <w:pPr>
        <w:ind w:left="4742" w:hanging="720"/>
      </w:pPr>
      <w:rPr>
        <w:rFonts w:hint="default"/>
        <w:lang w:val="en-US" w:eastAsia="zh-CN" w:bidi="ar-SA"/>
      </w:rPr>
    </w:lvl>
    <w:lvl w:ilvl="5">
      <w:start w:val="0"/>
      <w:numFmt w:val="bullet"/>
      <w:lvlText w:val="•"/>
      <w:lvlJc w:val="left"/>
      <w:pPr>
        <w:ind w:left="5569" w:hanging="720"/>
      </w:pPr>
      <w:rPr>
        <w:rFonts w:hint="default"/>
        <w:lang w:val="en-US" w:eastAsia="zh-CN" w:bidi="ar-SA"/>
      </w:rPr>
    </w:lvl>
    <w:lvl w:ilvl="6">
      <w:start w:val="0"/>
      <w:numFmt w:val="bullet"/>
      <w:lvlText w:val="•"/>
      <w:lvlJc w:val="left"/>
      <w:pPr>
        <w:ind w:left="6397" w:hanging="720"/>
      </w:pPr>
      <w:rPr>
        <w:rFonts w:hint="default"/>
        <w:lang w:val="en-US" w:eastAsia="zh-CN" w:bidi="ar-SA"/>
      </w:rPr>
    </w:lvl>
    <w:lvl w:ilvl="7">
      <w:start w:val="0"/>
      <w:numFmt w:val="bullet"/>
      <w:lvlText w:val="•"/>
      <w:lvlJc w:val="left"/>
      <w:pPr>
        <w:ind w:left="7224" w:hanging="720"/>
      </w:pPr>
      <w:rPr>
        <w:rFonts w:hint="default"/>
        <w:lang w:val="en-US" w:eastAsia="zh-CN" w:bidi="ar-SA"/>
      </w:rPr>
    </w:lvl>
    <w:lvl w:ilvl="8">
      <w:start w:val="0"/>
      <w:numFmt w:val="bullet"/>
      <w:lvlText w:val="•"/>
      <w:lvlJc w:val="left"/>
      <w:pPr>
        <w:ind w:left="8052" w:hanging="720"/>
      </w:pPr>
      <w:rPr>
        <w:rFonts w:hint="default"/>
        <w:lang w:val="en-US" w:eastAsia="zh-CN" w:bidi="ar-SA"/>
      </w:rPr>
    </w:lvl>
  </w:abstractNum>
  <w:abstractNum w:abstractNumId="10">
    <w:nsid w:val="2076DE44"/>
    <w:multiLevelType w:val="hybridMultilevel"/>
    <w:tmpl w:val="00000000"/>
    <w:lvl w:ilvl="0">
      <w:start w:val="12"/>
      <w:numFmt w:val="decimal"/>
      <w:lvlText w:val="[%1]"/>
      <w:lvlJc w:val="left"/>
      <w:pPr>
        <w:ind w:left="1153" w:hanging="52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14" w:hanging="525"/>
      </w:pPr>
      <w:rPr>
        <w:rFonts w:hint="default"/>
        <w:lang w:val="en-US" w:eastAsia="zh-CN" w:bidi="ar-SA"/>
      </w:rPr>
    </w:lvl>
    <w:lvl w:ilvl="2">
      <w:start w:val="0"/>
      <w:numFmt w:val="bullet"/>
      <w:lvlText w:val="•"/>
      <w:lvlJc w:val="left"/>
      <w:pPr>
        <w:ind w:left="2869" w:hanging="525"/>
      </w:pPr>
      <w:rPr>
        <w:rFonts w:hint="default"/>
        <w:lang w:val="en-US" w:eastAsia="zh-CN" w:bidi="ar-SA"/>
      </w:rPr>
    </w:lvl>
    <w:lvl w:ilvl="3">
      <w:start w:val="0"/>
      <w:numFmt w:val="bullet"/>
      <w:lvlText w:val="•"/>
      <w:lvlJc w:val="left"/>
      <w:pPr>
        <w:ind w:left="3724" w:hanging="525"/>
      </w:pPr>
      <w:rPr>
        <w:rFonts w:hint="default"/>
        <w:lang w:val="en-US" w:eastAsia="zh-CN" w:bidi="ar-SA"/>
      </w:rPr>
    </w:lvl>
    <w:lvl w:ilvl="4">
      <w:start w:val="0"/>
      <w:numFmt w:val="bullet"/>
      <w:lvlText w:val="•"/>
      <w:lvlJc w:val="left"/>
      <w:pPr>
        <w:ind w:left="4578" w:hanging="525"/>
      </w:pPr>
      <w:rPr>
        <w:rFonts w:hint="default"/>
        <w:lang w:val="en-US" w:eastAsia="zh-CN" w:bidi="ar-SA"/>
      </w:rPr>
    </w:lvl>
    <w:lvl w:ilvl="5">
      <w:start w:val="0"/>
      <w:numFmt w:val="bullet"/>
      <w:lvlText w:val="•"/>
      <w:lvlJc w:val="left"/>
      <w:pPr>
        <w:ind w:left="5433" w:hanging="525"/>
      </w:pPr>
      <w:rPr>
        <w:rFonts w:hint="default"/>
        <w:lang w:val="en-US" w:eastAsia="zh-CN" w:bidi="ar-SA"/>
      </w:rPr>
    </w:lvl>
    <w:lvl w:ilvl="6">
      <w:start w:val="0"/>
      <w:numFmt w:val="bullet"/>
      <w:lvlText w:val="•"/>
      <w:lvlJc w:val="left"/>
      <w:pPr>
        <w:ind w:left="6288" w:hanging="525"/>
      </w:pPr>
      <w:rPr>
        <w:rFonts w:hint="default"/>
        <w:lang w:val="en-US" w:eastAsia="zh-CN" w:bidi="ar-SA"/>
      </w:rPr>
    </w:lvl>
    <w:lvl w:ilvl="7">
      <w:start w:val="0"/>
      <w:numFmt w:val="bullet"/>
      <w:lvlText w:val="•"/>
      <w:lvlJc w:val="left"/>
      <w:pPr>
        <w:ind w:left="7142" w:hanging="525"/>
      </w:pPr>
      <w:rPr>
        <w:rFonts w:hint="default"/>
        <w:lang w:val="en-US" w:eastAsia="zh-CN" w:bidi="ar-SA"/>
      </w:rPr>
    </w:lvl>
    <w:lvl w:ilvl="8">
      <w:start w:val="0"/>
      <w:numFmt w:val="bullet"/>
      <w:lvlText w:val="•"/>
      <w:lvlJc w:val="left"/>
      <w:pPr>
        <w:ind w:left="7997" w:hanging="525"/>
      </w:pPr>
      <w:rPr>
        <w:rFonts w:hint="default"/>
        <w:lang w:val="en-US" w:eastAsia="zh-CN" w:bidi="ar-SA"/>
      </w:rPr>
    </w:lvl>
  </w:abstractNum>
  <w:abstractNum w:abstractNumId="11">
    <w:nsid w:val="22FD5055"/>
    <w:multiLevelType w:val="hybridMultilevel"/>
    <w:tmpl w:val="00000000"/>
    <w:lvl w:ilvl="0">
      <w:start w:val="5"/>
      <w:numFmt w:val="decimal"/>
      <w:lvlText w:val="%1"/>
      <w:lvlJc w:val="left"/>
      <w:pPr>
        <w:ind w:left="1708" w:hanging="600"/>
        <w:jc w:val="left"/>
      </w:pPr>
      <w:rPr>
        <w:rFonts w:hint="default"/>
        <w:lang w:val="en-US" w:eastAsia="zh-CN" w:bidi="ar-SA"/>
      </w:rPr>
    </w:lvl>
    <w:lvl w:ilvl="1">
      <w:start w:val="1"/>
      <w:numFmt w:val="decimal"/>
      <w:lvlText w:val="%1.%2"/>
      <w:lvlJc w:val="left"/>
      <w:pPr>
        <w:ind w:left="170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1805" w:hanging="600"/>
      </w:pPr>
      <w:rPr>
        <w:rFonts w:hint="default"/>
        <w:lang w:val="en-US" w:eastAsia="zh-CN" w:bidi="ar-SA"/>
      </w:rPr>
    </w:lvl>
    <w:lvl w:ilvl="3">
      <w:start w:val="0"/>
      <w:numFmt w:val="bullet"/>
      <w:lvlText w:val="•"/>
      <w:lvlJc w:val="left"/>
      <w:pPr>
        <w:ind w:left="1858" w:hanging="600"/>
      </w:pPr>
      <w:rPr>
        <w:rFonts w:hint="default"/>
        <w:lang w:val="en-US" w:eastAsia="zh-CN" w:bidi="ar-SA"/>
      </w:rPr>
    </w:lvl>
    <w:lvl w:ilvl="4">
      <w:start w:val="0"/>
      <w:numFmt w:val="bullet"/>
      <w:lvlText w:val="•"/>
      <w:lvlJc w:val="left"/>
      <w:pPr>
        <w:ind w:left="1911" w:hanging="600"/>
      </w:pPr>
      <w:rPr>
        <w:rFonts w:hint="default"/>
        <w:lang w:val="en-US" w:eastAsia="zh-CN" w:bidi="ar-SA"/>
      </w:rPr>
    </w:lvl>
    <w:lvl w:ilvl="5">
      <w:start w:val="0"/>
      <w:numFmt w:val="bullet"/>
      <w:lvlText w:val="•"/>
      <w:lvlJc w:val="left"/>
      <w:pPr>
        <w:ind w:left="1964" w:hanging="600"/>
      </w:pPr>
      <w:rPr>
        <w:rFonts w:hint="default"/>
        <w:lang w:val="en-US" w:eastAsia="zh-CN" w:bidi="ar-SA"/>
      </w:rPr>
    </w:lvl>
    <w:lvl w:ilvl="6">
      <w:start w:val="0"/>
      <w:numFmt w:val="bullet"/>
      <w:lvlText w:val="•"/>
      <w:lvlJc w:val="left"/>
      <w:pPr>
        <w:ind w:left="2016" w:hanging="600"/>
      </w:pPr>
      <w:rPr>
        <w:rFonts w:hint="default"/>
        <w:lang w:val="en-US" w:eastAsia="zh-CN" w:bidi="ar-SA"/>
      </w:rPr>
    </w:lvl>
    <w:lvl w:ilvl="7">
      <w:start w:val="0"/>
      <w:numFmt w:val="bullet"/>
      <w:lvlText w:val="•"/>
      <w:lvlJc w:val="left"/>
      <w:pPr>
        <w:ind w:left="2069" w:hanging="600"/>
      </w:pPr>
      <w:rPr>
        <w:rFonts w:hint="default"/>
        <w:lang w:val="en-US" w:eastAsia="zh-CN" w:bidi="ar-SA"/>
      </w:rPr>
    </w:lvl>
    <w:lvl w:ilvl="8">
      <w:start w:val="0"/>
      <w:numFmt w:val="bullet"/>
      <w:lvlText w:val="•"/>
      <w:lvlJc w:val="left"/>
      <w:pPr>
        <w:ind w:left="2122" w:hanging="600"/>
      </w:pPr>
      <w:rPr>
        <w:rFonts w:hint="default"/>
        <w:lang w:val="en-US" w:eastAsia="zh-CN" w:bidi="ar-SA"/>
      </w:rPr>
    </w:lvl>
  </w:abstractNum>
  <w:abstractNum w:abstractNumId="12">
    <w:nsid w:val="257E3BE4"/>
    <w:multiLevelType w:val="hybridMultilevel"/>
    <w:tmpl w:val="00000000"/>
    <w:lvl w:ilvl="0">
      <w:start w:val="1"/>
      <w:numFmt w:val="decimal"/>
      <w:lvlText w:val="%1"/>
      <w:lvlJc w:val="left"/>
      <w:pPr>
        <w:ind w:left="1156" w:hanging="529"/>
        <w:jc w:val="left"/>
      </w:pPr>
      <w:rPr>
        <w:rFonts w:hint="default"/>
        <w:lang w:val="en-US" w:eastAsia="zh-CN" w:bidi="ar-SA"/>
      </w:rPr>
    </w:lvl>
    <w:lvl w:ilvl="1">
      <w:start w:val="1"/>
      <w:numFmt w:val="decimal"/>
      <w:lvlText w:val="%1.%2"/>
      <w:lvlJc w:val="left"/>
      <w:pPr>
        <w:ind w:left="1156" w:hanging="529"/>
        <w:jc w:val="left"/>
      </w:pPr>
      <w:rPr>
        <w:rFonts w:ascii="Arial" w:eastAsia="Arial" w:hAnsi="Arial" w:cs="Arial" w:hint="default"/>
        <w:b w:val="0"/>
        <w:bCs w:val="0"/>
        <w:i w:val="0"/>
        <w:iCs w:val="0"/>
        <w:spacing w:val="-1"/>
        <w:w w:val="100"/>
        <w:sz w:val="28"/>
        <w:szCs w:val="28"/>
        <w:lang w:val="en-US" w:eastAsia="zh-CN" w:bidi="ar-SA"/>
      </w:rPr>
    </w:lvl>
    <w:lvl w:ilvl="2">
      <w:start w:val="1"/>
      <w:numFmt w:val="decimal"/>
      <w:lvlText w:val="%1.%2.%3"/>
      <w:lvlJc w:val="left"/>
      <w:pPr>
        <w:ind w:left="1390" w:hanging="763"/>
        <w:jc w:val="left"/>
      </w:pPr>
      <w:rPr>
        <w:rFonts w:ascii="Arial" w:eastAsia="Arial" w:hAnsi="Arial" w:cs="Arial" w:hint="default"/>
        <w:b w:val="0"/>
        <w:bCs w:val="0"/>
        <w:i w:val="0"/>
        <w:iCs w:val="0"/>
        <w:spacing w:val="-1"/>
        <w:w w:val="100"/>
        <w:sz w:val="28"/>
        <w:szCs w:val="28"/>
        <w:lang w:val="en-US" w:eastAsia="zh-CN" w:bidi="ar-SA"/>
      </w:rPr>
    </w:lvl>
    <w:lvl w:ilvl="3">
      <w:start w:val="1"/>
      <w:numFmt w:val="decimal"/>
      <w:lvlText w:val="%4."/>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4">
      <w:start w:val="0"/>
      <w:numFmt w:val="bullet"/>
      <w:lvlText w:val="•"/>
      <w:lvlJc w:val="left"/>
      <w:pPr>
        <w:ind w:left="3521" w:hanging="361"/>
      </w:pPr>
      <w:rPr>
        <w:rFonts w:hint="default"/>
        <w:lang w:val="en-US" w:eastAsia="zh-CN" w:bidi="ar-SA"/>
      </w:rPr>
    </w:lvl>
    <w:lvl w:ilvl="5">
      <w:start w:val="0"/>
      <w:numFmt w:val="bullet"/>
      <w:lvlText w:val="•"/>
      <w:lvlJc w:val="left"/>
      <w:pPr>
        <w:ind w:left="4552" w:hanging="361"/>
      </w:pPr>
      <w:rPr>
        <w:rFonts w:hint="default"/>
        <w:lang w:val="en-US" w:eastAsia="zh-CN" w:bidi="ar-SA"/>
      </w:rPr>
    </w:lvl>
    <w:lvl w:ilvl="6">
      <w:start w:val="0"/>
      <w:numFmt w:val="bullet"/>
      <w:lvlText w:val="•"/>
      <w:lvlJc w:val="left"/>
      <w:pPr>
        <w:ind w:left="5583" w:hanging="361"/>
      </w:pPr>
      <w:rPr>
        <w:rFonts w:hint="default"/>
        <w:lang w:val="en-US" w:eastAsia="zh-CN" w:bidi="ar-SA"/>
      </w:rPr>
    </w:lvl>
    <w:lvl w:ilvl="7">
      <w:start w:val="0"/>
      <w:numFmt w:val="bullet"/>
      <w:lvlText w:val="•"/>
      <w:lvlJc w:val="left"/>
      <w:pPr>
        <w:ind w:left="6614" w:hanging="361"/>
      </w:pPr>
      <w:rPr>
        <w:rFonts w:hint="default"/>
        <w:lang w:val="en-US" w:eastAsia="zh-CN" w:bidi="ar-SA"/>
      </w:rPr>
    </w:lvl>
    <w:lvl w:ilvl="8">
      <w:start w:val="0"/>
      <w:numFmt w:val="bullet"/>
      <w:lvlText w:val="•"/>
      <w:lvlJc w:val="left"/>
      <w:pPr>
        <w:ind w:left="7645" w:hanging="361"/>
      </w:pPr>
      <w:rPr>
        <w:rFonts w:hint="default"/>
        <w:lang w:val="en-US" w:eastAsia="zh-CN" w:bidi="ar-SA"/>
      </w:rPr>
    </w:lvl>
  </w:abstractNum>
  <w:abstractNum w:abstractNumId="13">
    <w:nsid w:val="2E738401"/>
    <w:multiLevelType w:val="hybridMultilevel"/>
    <w:tmpl w:val="00000000"/>
    <w:lvl w:ilvl="0">
      <w:start w:val="1"/>
      <w:numFmt w:val="decimal"/>
      <w:lvlText w:val="[%1]"/>
      <w:lvlJc w:val="left"/>
      <w:pPr>
        <w:ind w:left="1426" w:hanging="400"/>
        <w:jc w:val="righ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2248" w:hanging="400"/>
      </w:pPr>
      <w:rPr>
        <w:rFonts w:hint="default"/>
        <w:lang w:val="en-US" w:eastAsia="zh-CN" w:bidi="ar-SA"/>
      </w:rPr>
    </w:lvl>
    <w:lvl w:ilvl="2">
      <w:start w:val="0"/>
      <w:numFmt w:val="bullet"/>
      <w:lvlText w:val="•"/>
      <w:lvlJc w:val="left"/>
      <w:pPr>
        <w:ind w:left="3077" w:hanging="400"/>
      </w:pPr>
      <w:rPr>
        <w:rFonts w:hint="default"/>
        <w:lang w:val="en-US" w:eastAsia="zh-CN" w:bidi="ar-SA"/>
      </w:rPr>
    </w:lvl>
    <w:lvl w:ilvl="3">
      <w:start w:val="0"/>
      <w:numFmt w:val="bullet"/>
      <w:lvlText w:val="•"/>
      <w:lvlJc w:val="left"/>
      <w:pPr>
        <w:ind w:left="3906" w:hanging="400"/>
      </w:pPr>
      <w:rPr>
        <w:rFonts w:hint="default"/>
        <w:lang w:val="en-US" w:eastAsia="zh-CN" w:bidi="ar-SA"/>
      </w:rPr>
    </w:lvl>
    <w:lvl w:ilvl="4">
      <w:start w:val="0"/>
      <w:numFmt w:val="bullet"/>
      <w:lvlText w:val="•"/>
      <w:lvlJc w:val="left"/>
      <w:pPr>
        <w:ind w:left="4734" w:hanging="400"/>
      </w:pPr>
      <w:rPr>
        <w:rFonts w:hint="default"/>
        <w:lang w:val="en-US" w:eastAsia="zh-CN" w:bidi="ar-SA"/>
      </w:rPr>
    </w:lvl>
    <w:lvl w:ilvl="5">
      <w:start w:val="0"/>
      <w:numFmt w:val="bullet"/>
      <w:lvlText w:val="•"/>
      <w:lvlJc w:val="left"/>
      <w:pPr>
        <w:ind w:left="5563" w:hanging="400"/>
      </w:pPr>
      <w:rPr>
        <w:rFonts w:hint="default"/>
        <w:lang w:val="en-US" w:eastAsia="zh-CN" w:bidi="ar-SA"/>
      </w:rPr>
    </w:lvl>
    <w:lvl w:ilvl="6">
      <w:start w:val="0"/>
      <w:numFmt w:val="bullet"/>
      <w:lvlText w:val="•"/>
      <w:lvlJc w:val="left"/>
      <w:pPr>
        <w:ind w:left="6392" w:hanging="400"/>
      </w:pPr>
      <w:rPr>
        <w:rFonts w:hint="default"/>
        <w:lang w:val="en-US" w:eastAsia="zh-CN" w:bidi="ar-SA"/>
      </w:rPr>
    </w:lvl>
    <w:lvl w:ilvl="7">
      <w:start w:val="0"/>
      <w:numFmt w:val="bullet"/>
      <w:lvlText w:val="•"/>
      <w:lvlJc w:val="left"/>
      <w:pPr>
        <w:ind w:left="7220" w:hanging="400"/>
      </w:pPr>
      <w:rPr>
        <w:rFonts w:hint="default"/>
        <w:lang w:val="en-US" w:eastAsia="zh-CN" w:bidi="ar-SA"/>
      </w:rPr>
    </w:lvl>
    <w:lvl w:ilvl="8">
      <w:start w:val="0"/>
      <w:numFmt w:val="bullet"/>
      <w:lvlText w:val="•"/>
      <w:lvlJc w:val="left"/>
      <w:pPr>
        <w:ind w:left="8049" w:hanging="400"/>
      </w:pPr>
      <w:rPr>
        <w:rFonts w:hint="default"/>
        <w:lang w:val="en-US" w:eastAsia="zh-CN" w:bidi="ar-SA"/>
      </w:rPr>
    </w:lvl>
  </w:abstractNum>
  <w:abstractNum w:abstractNumId="14">
    <w:nsid w:val="2EB8DA16"/>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spacing w:val="-81"/>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15">
    <w:nsid w:val="333D6200"/>
    <w:multiLevelType w:val="hybridMultilevel"/>
    <w:tmpl w:val="00000000"/>
    <w:lvl w:ilvl="0">
      <w:start w:val="1"/>
      <w:numFmt w:val="decimal"/>
      <w:lvlText w:val="%1）"/>
      <w:lvlJc w:val="left"/>
      <w:pPr>
        <w:ind w:left="146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16">
    <w:nsid w:val="38F0498A"/>
    <w:multiLevelType w:val="hybridMultilevel"/>
    <w:tmpl w:val="00000000"/>
    <w:lvl w:ilvl="0">
      <w:start w:val="1"/>
      <w:numFmt w:val="decimal"/>
      <w:lvlText w:val="%1."/>
      <w:lvlJc w:val="left"/>
      <w:pPr>
        <w:ind w:left="628"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528" w:hanging="181"/>
      </w:pPr>
      <w:rPr>
        <w:rFonts w:hint="default"/>
        <w:lang w:val="en-US" w:eastAsia="zh-CN" w:bidi="ar-SA"/>
      </w:rPr>
    </w:lvl>
    <w:lvl w:ilvl="2">
      <w:start w:val="0"/>
      <w:numFmt w:val="bullet"/>
      <w:lvlText w:val="•"/>
      <w:lvlJc w:val="left"/>
      <w:pPr>
        <w:ind w:left="2437" w:hanging="181"/>
      </w:pPr>
      <w:rPr>
        <w:rFonts w:hint="default"/>
        <w:lang w:val="en-US" w:eastAsia="zh-CN" w:bidi="ar-SA"/>
      </w:rPr>
    </w:lvl>
    <w:lvl w:ilvl="3">
      <w:start w:val="0"/>
      <w:numFmt w:val="bullet"/>
      <w:lvlText w:val="•"/>
      <w:lvlJc w:val="left"/>
      <w:pPr>
        <w:ind w:left="3346" w:hanging="181"/>
      </w:pPr>
      <w:rPr>
        <w:rFonts w:hint="default"/>
        <w:lang w:val="en-US" w:eastAsia="zh-CN" w:bidi="ar-SA"/>
      </w:rPr>
    </w:lvl>
    <w:lvl w:ilvl="4">
      <w:start w:val="0"/>
      <w:numFmt w:val="bullet"/>
      <w:lvlText w:val="•"/>
      <w:lvlJc w:val="left"/>
      <w:pPr>
        <w:ind w:left="4254" w:hanging="181"/>
      </w:pPr>
      <w:rPr>
        <w:rFonts w:hint="default"/>
        <w:lang w:val="en-US" w:eastAsia="zh-CN" w:bidi="ar-SA"/>
      </w:rPr>
    </w:lvl>
    <w:lvl w:ilvl="5">
      <w:start w:val="0"/>
      <w:numFmt w:val="bullet"/>
      <w:lvlText w:val="•"/>
      <w:lvlJc w:val="left"/>
      <w:pPr>
        <w:ind w:left="5163" w:hanging="181"/>
      </w:pPr>
      <w:rPr>
        <w:rFonts w:hint="default"/>
        <w:lang w:val="en-US" w:eastAsia="zh-CN" w:bidi="ar-SA"/>
      </w:rPr>
    </w:lvl>
    <w:lvl w:ilvl="6">
      <w:start w:val="0"/>
      <w:numFmt w:val="bullet"/>
      <w:lvlText w:val="•"/>
      <w:lvlJc w:val="left"/>
      <w:pPr>
        <w:ind w:left="6072" w:hanging="181"/>
      </w:pPr>
      <w:rPr>
        <w:rFonts w:hint="default"/>
        <w:lang w:val="en-US" w:eastAsia="zh-CN" w:bidi="ar-SA"/>
      </w:rPr>
    </w:lvl>
    <w:lvl w:ilvl="7">
      <w:start w:val="0"/>
      <w:numFmt w:val="bullet"/>
      <w:lvlText w:val="•"/>
      <w:lvlJc w:val="left"/>
      <w:pPr>
        <w:ind w:left="6980" w:hanging="181"/>
      </w:pPr>
      <w:rPr>
        <w:rFonts w:hint="default"/>
        <w:lang w:val="en-US" w:eastAsia="zh-CN" w:bidi="ar-SA"/>
      </w:rPr>
    </w:lvl>
    <w:lvl w:ilvl="8">
      <w:start w:val="0"/>
      <w:numFmt w:val="bullet"/>
      <w:lvlText w:val="•"/>
      <w:lvlJc w:val="left"/>
      <w:pPr>
        <w:ind w:left="7889" w:hanging="181"/>
      </w:pPr>
      <w:rPr>
        <w:rFonts w:hint="default"/>
        <w:lang w:val="en-US" w:eastAsia="zh-CN" w:bidi="ar-SA"/>
      </w:rPr>
    </w:lvl>
  </w:abstractNum>
  <w:abstractNum w:abstractNumId="17">
    <w:nsid w:val="3AE8EAB1"/>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18">
    <w:nsid w:val="3D1654A7"/>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19">
    <w:nsid w:val="3FDD05D5"/>
    <w:multiLevelType w:val="hybridMultilevel"/>
    <w:tmpl w:val="00000000"/>
    <w:lvl w:ilvl="0">
      <w:start w:val="1"/>
      <w:numFmt w:val="decimal"/>
      <w:lvlText w:val="%1"/>
      <w:lvlJc w:val="left"/>
      <w:pPr>
        <w:ind w:left="1708" w:hanging="600"/>
        <w:jc w:val="left"/>
      </w:pPr>
      <w:rPr>
        <w:rFonts w:hint="default"/>
        <w:lang w:val="en-US" w:eastAsia="zh-CN" w:bidi="ar-SA"/>
      </w:rPr>
    </w:lvl>
    <w:lvl w:ilvl="1">
      <w:start w:val="1"/>
      <w:numFmt w:val="decimal"/>
      <w:lvlText w:val="%1.%2"/>
      <w:lvlJc w:val="left"/>
      <w:pPr>
        <w:ind w:left="170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068"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759" w:hanging="960"/>
      </w:pPr>
      <w:rPr>
        <w:rFonts w:hint="default"/>
        <w:lang w:val="en-US" w:eastAsia="zh-CN" w:bidi="ar-SA"/>
      </w:rPr>
    </w:lvl>
    <w:lvl w:ilvl="4">
      <w:start w:val="0"/>
      <w:numFmt w:val="bullet"/>
      <w:lvlText w:val="•"/>
      <w:lvlJc w:val="left"/>
      <w:pPr>
        <w:ind w:left="4609" w:hanging="960"/>
      </w:pPr>
      <w:rPr>
        <w:rFonts w:hint="default"/>
        <w:lang w:val="en-US" w:eastAsia="zh-CN" w:bidi="ar-SA"/>
      </w:rPr>
    </w:lvl>
    <w:lvl w:ilvl="5">
      <w:start w:val="0"/>
      <w:numFmt w:val="bullet"/>
      <w:lvlText w:val="•"/>
      <w:lvlJc w:val="left"/>
      <w:pPr>
        <w:ind w:left="5458" w:hanging="960"/>
      </w:pPr>
      <w:rPr>
        <w:rFonts w:hint="default"/>
        <w:lang w:val="en-US" w:eastAsia="zh-CN" w:bidi="ar-SA"/>
      </w:rPr>
    </w:lvl>
    <w:lvl w:ilvl="6">
      <w:start w:val="0"/>
      <w:numFmt w:val="bullet"/>
      <w:lvlText w:val="•"/>
      <w:lvlJc w:val="left"/>
      <w:pPr>
        <w:ind w:left="6308" w:hanging="960"/>
      </w:pPr>
      <w:rPr>
        <w:rFonts w:hint="default"/>
        <w:lang w:val="en-US" w:eastAsia="zh-CN" w:bidi="ar-SA"/>
      </w:rPr>
    </w:lvl>
    <w:lvl w:ilvl="7">
      <w:start w:val="0"/>
      <w:numFmt w:val="bullet"/>
      <w:lvlText w:val="•"/>
      <w:lvlJc w:val="left"/>
      <w:pPr>
        <w:ind w:left="7158" w:hanging="960"/>
      </w:pPr>
      <w:rPr>
        <w:rFonts w:hint="default"/>
        <w:lang w:val="en-US" w:eastAsia="zh-CN" w:bidi="ar-SA"/>
      </w:rPr>
    </w:lvl>
    <w:lvl w:ilvl="8">
      <w:start w:val="0"/>
      <w:numFmt w:val="bullet"/>
      <w:lvlText w:val="•"/>
      <w:lvlJc w:val="left"/>
      <w:pPr>
        <w:ind w:left="8007" w:hanging="960"/>
      </w:pPr>
      <w:rPr>
        <w:rFonts w:hint="default"/>
        <w:lang w:val="en-US" w:eastAsia="zh-CN" w:bidi="ar-SA"/>
      </w:rPr>
    </w:lvl>
  </w:abstractNum>
  <w:abstractNum w:abstractNumId="20">
    <w:nsid w:val="43D9EC7B"/>
    <w:multiLevelType w:val="hybridMultilevel"/>
    <w:tmpl w:val="00000000"/>
    <w:lvl w:ilvl="0">
      <w:start w:val="3"/>
      <w:numFmt w:val="decimal"/>
      <w:lvlText w:val="%1"/>
      <w:lvlJc w:val="left"/>
      <w:pPr>
        <w:ind w:left="1421" w:hanging="361"/>
        <w:jc w:val="left"/>
      </w:pPr>
      <w:rPr>
        <w:rFonts w:hint="default"/>
        <w:lang w:val="en-US" w:eastAsia="zh-CN" w:bidi="ar-SA"/>
      </w:rPr>
    </w:lvl>
    <w:lvl w:ilvl="1">
      <w:start w:val="1"/>
      <w:numFmt w:val="decimal"/>
      <w:lvlText w:val="%1.%2"/>
      <w:lvlJc w:val="left"/>
      <w:pPr>
        <w:ind w:left="1421" w:hanging="36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3077" w:hanging="361"/>
      </w:pPr>
      <w:rPr>
        <w:rFonts w:hint="default"/>
        <w:lang w:val="en-US" w:eastAsia="zh-CN" w:bidi="ar-SA"/>
      </w:rPr>
    </w:lvl>
    <w:lvl w:ilvl="3">
      <w:start w:val="0"/>
      <w:numFmt w:val="bullet"/>
      <w:lvlText w:val="•"/>
      <w:lvlJc w:val="left"/>
      <w:pPr>
        <w:ind w:left="3906" w:hanging="361"/>
      </w:pPr>
      <w:rPr>
        <w:rFonts w:hint="default"/>
        <w:lang w:val="en-US" w:eastAsia="zh-CN" w:bidi="ar-SA"/>
      </w:rPr>
    </w:lvl>
    <w:lvl w:ilvl="4">
      <w:start w:val="0"/>
      <w:numFmt w:val="bullet"/>
      <w:lvlText w:val="•"/>
      <w:lvlJc w:val="left"/>
      <w:pPr>
        <w:ind w:left="4734" w:hanging="361"/>
      </w:pPr>
      <w:rPr>
        <w:rFonts w:hint="default"/>
        <w:lang w:val="en-US" w:eastAsia="zh-CN" w:bidi="ar-SA"/>
      </w:rPr>
    </w:lvl>
    <w:lvl w:ilvl="5">
      <w:start w:val="0"/>
      <w:numFmt w:val="bullet"/>
      <w:lvlText w:val="•"/>
      <w:lvlJc w:val="left"/>
      <w:pPr>
        <w:ind w:left="5563" w:hanging="361"/>
      </w:pPr>
      <w:rPr>
        <w:rFonts w:hint="default"/>
        <w:lang w:val="en-US" w:eastAsia="zh-CN" w:bidi="ar-SA"/>
      </w:rPr>
    </w:lvl>
    <w:lvl w:ilvl="6">
      <w:start w:val="0"/>
      <w:numFmt w:val="bullet"/>
      <w:lvlText w:val="•"/>
      <w:lvlJc w:val="left"/>
      <w:pPr>
        <w:ind w:left="6392" w:hanging="361"/>
      </w:pPr>
      <w:rPr>
        <w:rFonts w:hint="default"/>
        <w:lang w:val="en-US" w:eastAsia="zh-CN" w:bidi="ar-SA"/>
      </w:rPr>
    </w:lvl>
    <w:lvl w:ilvl="7">
      <w:start w:val="0"/>
      <w:numFmt w:val="bullet"/>
      <w:lvlText w:val="•"/>
      <w:lvlJc w:val="left"/>
      <w:pPr>
        <w:ind w:left="7220" w:hanging="361"/>
      </w:pPr>
      <w:rPr>
        <w:rFonts w:hint="default"/>
        <w:lang w:val="en-US" w:eastAsia="zh-CN" w:bidi="ar-SA"/>
      </w:rPr>
    </w:lvl>
    <w:lvl w:ilvl="8">
      <w:start w:val="0"/>
      <w:numFmt w:val="bullet"/>
      <w:lvlText w:val="•"/>
      <w:lvlJc w:val="left"/>
      <w:pPr>
        <w:ind w:left="8049" w:hanging="361"/>
      </w:pPr>
      <w:rPr>
        <w:rFonts w:hint="default"/>
        <w:lang w:val="en-US" w:eastAsia="zh-CN" w:bidi="ar-SA"/>
      </w:rPr>
    </w:lvl>
  </w:abstractNum>
  <w:abstractNum w:abstractNumId="21">
    <w:nsid w:val="4FF56CE3"/>
    <w:multiLevelType w:val="hybridMultilevel"/>
    <w:tmpl w:val="00000000"/>
    <w:lvl w:ilvl="0">
      <w:start w:val="1"/>
      <w:numFmt w:val="decimal"/>
      <w:lvlText w:val="%1."/>
      <w:lvlJc w:val="left"/>
      <w:pPr>
        <w:ind w:left="118" w:hanging="30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078" w:hanging="300"/>
      </w:pPr>
      <w:rPr>
        <w:rFonts w:hint="default"/>
        <w:lang w:val="en-US" w:eastAsia="zh-CN" w:bidi="ar-SA"/>
      </w:rPr>
    </w:lvl>
    <w:lvl w:ilvl="2">
      <w:start w:val="0"/>
      <w:numFmt w:val="bullet"/>
      <w:lvlText w:val="•"/>
      <w:lvlJc w:val="left"/>
      <w:pPr>
        <w:ind w:left="2037" w:hanging="300"/>
      </w:pPr>
      <w:rPr>
        <w:rFonts w:hint="default"/>
        <w:lang w:val="en-US" w:eastAsia="zh-CN" w:bidi="ar-SA"/>
      </w:rPr>
    </w:lvl>
    <w:lvl w:ilvl="3">
      <w:start w:val="0"/>
      <w:numFmt w:val="bullet"/>
      <w:lvlText w:val="•"/>
      <w:lvlJc w:val="left"/>
      <w:pPr>
        <w:ind w:left="2996" w:hanging="300"/>
      </w:pPr>
      <w:rPr>
        <w:rFonts w:hint="default"/>
        <w:lang w:val="en-US" w:eastAsia="zh-CN" w:bidi="ar-SA"/>
      </w:rPr>
    </w:lvl>
    <w:lvl w:ilvl="4">
      <w:start w:val="0"/>
      <w:numFmt w:val="bullet"/>
      <w:lvlText w:val="•"/>
      <w:lvlJc w:val="left"/>
      <w:pPr>
        <w:ind w:left="3954" w:hanging="300"/>
      </w:pPr>
      <w:rPr>
        <w:rFonts w:hint="default"/>
        <w:lang w:val="en-US" w:eastAsia="zh-CN" w:bidi="ar-SA"/>
      </w:rPr>
    </w:lvl>
    <w:lvl w:ilvl="5">
      <w:start w:val="0"/>
      <w:numFmt w:val="bullet"/>
      <w:lvlText w:val="•"/>
      <w:lvlJc w:val="left"/>
      <w:pPr>
        <w:ind w:left="4913" w:hanging="300"/>
      </w:pPr>
      <w:rPr>
        <w:rFonts w:hint="default"/>
        <w:lang w:val="en-US" w:eastAsia="zh-CN" w:bidi="ar-SA"/>
      </w:rPr>
    </w:lvl>
    <w:lvl w:ilvl="6">
      <w:start w:val="0"/>
      <w:numFmt w:val="bullet"/>
      <w:lvlText w:val="•"/>
      <w:lvlJc w:val="left"/>
      <w:pPr>
        <w:ind w:left="5872" w:hanging="300"/>
      </w:pPr>
      <w:rPr>
        <w:rFonts w:hint="default"/>
        <w:lang w:val="en-US" w:eastAsia="zh-CN" w:bidi="ar-SA"/>
      </w:rPr>
    </w:lvl>
    <w:lvl w:ilvl="7">
      <w:start w:val="0"/>
      <w:numFmt w:val="bullet"/>
      <w:lvlText w:val="•"/>
      <w:lvlJc w:val="left"/>
      <w:pPr>
        <w:ind w:left="6830" w:hanging="300"/>
      </w:pPr>
      <w:rPr>
        <w:rFonts w:hint="default"/>
        <w:lang w:val="en-US" w:eastAsia="zh-CN" w:bidi="ar-SA"/>
      </w:rPr>
    </w:lvl>
    <w:lvl w:ilvl="8">
      <w:start w:val="0"/>
      <w:numFmt w:val="bullet"/>
      <w:lvlText w:val="•"/>
      <w:lvlJc w:val="left"/>
      <w:pPr>
        <w:ind w:left="7789" w:hanging="300"/>
      </w:pPr>
      <w:rPr>
        <w:rFonts w:hint="default"/>
        <w:lang w:val="en-US" w:eastAsia="zh-CN" w:bidi="ar-SA"/>
      </w:rPr>
    </w:lvl>
  </w:abstractNum>
  <w:abstractNum w:abstractNumId="22">
    <w:nsid w:val="514BF338"/>
    <w:multiLevelType w:val="hybridMultilevel"/>
    <w:tmpl w:val="00000000"/>
    <w:lvl w:ilvl="0">
      <w:start w:val="2"/>
      <w:numFmt w:val="decimal"/>
      <w:lvlText w:val="%1"/>
      <w:lvlJc w:val="left"/>
      <w:pPr>
        <w:ind w:left="1156" w:hanging="529"/>
        <w:jc w:val="left"/>
      </w:pPr>
      <w:rPr>
        <w:rFonts w:hint="default"/>
        <w:lang w:val="en-US" w:eastAsia="zh-CN" w:bidi="ar-SA"/>
      </w:rPr>
    </w:lvl>
    <w:lvl w:ilvl="1">
      <w:start w:val="1"/>
      <w:numFmt w:val="decimal"/>
      <w:lvlText w:val="%1.%2"/>
      <w:lvlJc w:val="left"/>
      <w:pPr>
        <w:ind w:left="1156" w:hanging="529"/>
        <w:jc w:val="left"/>
      </w:pPr>
      <w:rPr>
        <w:rFonts w:ascii="Arial" w:eastAsia="Arial" w:hAnsi="Arial" w:cs="Arial" w:hint="default"/>
        <w:b w:val="0"/>
        <w:bCs w:val="0"/>
        <w:i w:val="0"/>
        <w:iCs w:val="0"/>
        <w:spacing w:val="-1"/>
        <w:w w:val="100"/>
        <w:sz w:val="28"/>
        <w:szCs w:val="28"/>
        <w:lang w:val="en-US" w:eastAsia="zh-CN" w:bidi="ar-SA"/>
      </w:rPr>
    </w:lvl>
    <w:lvl w:ilvl="2">
      <w:start w:val="1"/>
      <w:numFmt w:val="decimal"/>
      <w:lvlText w:val="%1.%2.%3"/>
      <w:lvlJc w:val="left"/>
      <w:pPr>
        <w:ind w:left="1390" w:hanging="763"/>
        <w:jc w:val="left"/>
      </w:pPr>
      <w:rPr>
        <w:rFonts w:ascii="Arial" w:eastAsia="Arial" w:hAnsi="Arial" w:cs="Arial" w:hint="default"/>
        <w:b w:val="0"/>
        <w:bCs w:val="0"/>
        <w:i w:val="0"/>
        <w:iCs w:val="0"/>
        <w:spacing w:val="-1"/>
        <w:w w:val="100"/>
        <w:sz w:val="28"/>
        <w:szCs w:val="28"/>
        <w:lang w:val="en-US" w:eastAsia="zh-CN" w:bidi="ar-SA"/>
      </w:rPr>
    </w:lvl>
    <w:lvl w:ilvl="3">
      <w:start w:val="1"/>
      <w:numFmt w:val="decimal"/>
      <w:lvlText w:val="%1.%2.%3.%4"/>
      <w:lvlJc w:val="left"/>
      <w:pPr>
        <w:ind w:left="1408" w:hanging="780"/>
        <w:jc w:val="left"/>
      </w:pPr>
      <w:rPr>
        <w:rFonts w:ascii="Times New Roman" w:eastAsia="Times New Roman" w:hAnsi="Times New Roman" w:cs="Times New Roman" w:hint="default"/>
        <w:b/>
        <w:bCs/>
        <w:i w:val="0"/>
        <w:iCs w:val="0"/>
        <w:w w:val="100"/>
        <w:sz w:val="24"/>
        <w:szCs w:val="24"/>
        <w:lang w:val="en-US" w:eastAsia="zh-CN" w:bidi="ar-SA"/>
      </w:rPr>
    </w:lvl>
    <w:lvl w:ilvl="4">
      <w:start w:val="0"/>
      <w:numFmt w:val="bullet"/>
      <w:lvlText w:val="•"/>
      <w:lvlJc w:val="left"/>
      <w:pPr>
        <w:ind w:left="4169" w:hanging="780"/>
      </w:pPr>
      <w:rPr>
        <w:rFonts w:hint="default"/>
        <w:lang w:val="en-US" w:eastAsia="zh-CN" w:bidi="ar-SA"/>
      </w:rPr>
    </w:lvl>
    <w:lvl w:ilvl="5">
      <w:start w:val="0"/>
      <w:numFmt w:val="bullet"/>
      <w:lvlText w:val="•"/>
      <w:lvlJc w:val="left"/>
      <w:pPr>
        <w:ind w:left="5092" w:hanging="780"/>
      </w:pPr>
      <w:rPr>
        <w:rFonts w:hint="default"/>
        <w:lang w:val="en-US" w:eastAsia="zh-CN" w:bidi="ar-SA"/>
      </w:rPr>
    </w:lvl>
    <w:lvl w:ilvl="6">
      <w:start w:val="0"/>
      <w:numFmt w:val="bullet"/>
      <w:lvlText w:val="•"/>
      <w:lvlJc w:val="left"/>
      <w:pPr>
        <w:ind w:left="6015" w:hanging="780"/>
      </w:pPr>
      <w:rPr>
        <w:rFonts w:hint="default"/>
        <w:lang w:val="en-US" w:eastAsia="zh-CN" w:bidi="ar-SA"/>
      </w:rPr>
    </w:lvl>
    <w:lvl w:ilvl="7">
      <w:start w:val="0"/>
      <w:numFmt w:val="bullet"/>
      <w:lvlText w:val="•"/>
      <w:lvlJc w:val="left"/>
      <w:pPr>
        <w:ind w:left="6938" w:hanging="780"/>
      </w:pPr>
      <w:rPr>
        <w:rFonts w:hint="default"/>
        <w:lang w:val="en-US" w:eastAsia="zh-CN" w:bidi="ar-SA"/>
      </w:rPr>
    </w:lvl>
    <w:lvl w:ilvl="8">
      <w:start w:val="0"/>
      <w:numFmt w:val="bullet"/>
      <w:lvlText w:val="•"/>
      <w:lvlJc w:val="left"/>
      <w:pPr>
        <w:ind w:left="7861" w:hanging="780"/>
      </w:pPr>
      <w:rPr>
        <w:rFonts w:hint="default"/>
        <w:lang w:val="en-US" w:eastAsia="zh-CN" w:bidi="ar-SA"/>
      </w:rPr>
    </w:lvl>
  </w:abstractNum>
  <w:abstractNum w:abstractNumId="23">
    <w:nsid w:val="51D2B305"/>
    <w:multiLevelType w:val="hybridMultilevel"/>
    <w:tmpl w:val="00000000"/>
    <w:lvl w:ilvl="0">
      <w:start w:val="2"/>
      <w:numFmt w:val="decimal"/>
      <w:lvlText w:val="%1"/>
      <w:lvlJc w:val="left"/>
      <w:pPr>
        <w:ind w:left="1708" w:hanging="600"/>
        <w:jc w:val="left"/>
      </w:pPr>
      <w:rPr>
        <w:rFonts w:hint="default"/>
        <w:lang w:val="en-US" w:eastAsia="zh-CN" w:bidi="ar-SA"/>
      </w:rPr>
    </w:lvl>
    <w:lvl w:ilvl="1">
      <w:start w:val="1"/>
      <w:numFmt w:val="decimal"/>
      <w:lvlText w:val="%1.%2"/>
      <w:lvlJc w:val="left"/>
      <w:pPr>
        <w:ind w:left="170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301" w:hanging="600"/>
      </w:pPr>
      <w:rPr>
        <w:rFonts w:hint="default"/>
        <w:lang w:val="en-US" w:eastAsia="zh-CN" w:bidi="ar-SA"/>
      </w:rPr>
    </w:lvl>
    <w:lvl w:ilvl="3">
      <w:start w:val="0"/>
      <w:numFmt w:val="bullet"/>
      <w:lvlText w:val="•"/>
      <w:lvlJc w:val="left"/>
      <w:pPr>
        <w:ind w:left="4102" w:hanging="600"/>
      </w:pPr>
      <w:rPr>
        <w:rFonts w:hint="default"/>
        <w:lang w:val="en-US" w:eastAsia="zh-CN" w:bidi="ar-SA"/>
      </w:rPr>
    </w:lvl>
    <w:lvl w:ilvl="4">
      <w:start w:val="0"/>
      <w:numFmt w:val="bullet"/>
      <w:lvlText w:val="•"/>
      <w:lvlJc w:val="left"/>
      <w:pPr>
        <w:ind w:left="4902" w:hanging="600"/>
      </w:pPr>
      <w:rPr>
        <w:rFonts w:hint="default"/>
        <w:lang w:val="en-US" w:eastAsia="zh-CN" w:bidi="ar-SA"/>
      </w:rPr>
    </w:lvl>
    <w:lvl w:ilvl="5">
      <w:start w:val="0"/>
      <w:numFmt w:val="bullet"/>
      <w:lvlText w:val="•"/>
      <w:lvlJc w:val="left"/>
      <w:pPr>
        <w:ind w:left="5703" w:hanging="600"/>
      </w:pPr>
      <w:rPr>
        <w:rFonts w:hint="default"/>
        <w:lang w:val="en-US" w:eastAsia="zh-CN" w:bidi="ar-SA"/>
      </w:rPr>
    </w:lvl>
    <w:lvl w:ilvl="6">
      <w:start w:val="0"/>
      <w:numFmt w:val="bullet"/>
      <w:lvlText w:val="•"/>
      <w:lvlJc w:val="left"/>
      <w:pPr>
        <w:ind w:left="6504" w:hanging="600"/>
      </w:pPr>
      <w:rPr>
        <w:rFonts w:hint="default"/>
        <w:lang w:val="en-US" w:eastAsia="zh-CN" w:bidi="ar-SA"/>
      </w:rPr>
    </w:lvl>
    <w:lvl w:ilvl="7">
      <w:start w:val="0"/>
      <w:numFmt w:val="bullet"/>
      <w:lvlText w:val="•"/>
      <w:lvlJc w:val="left"/>
      <w:pPr>
        <w:ind w:left="7304" w:hanging="600"/>
      </w:pPr>
      <w:rPr>
        <w:rFonts w:hint="default"/>
        <w:lang w:val="en-US" w:eastAsia="zh-CN" w:bidi="ar-SA"/>
      </w:rPr>
    </w:lvl>
    <w:lvl w:ilvl="8">
      <w:start w:val="0"/>
      <w:numFmt w:val="bullet"/>
      <w:lvlText w:val="•"/>
      <w:lvlJc w:val="left"/>
      <w:pPr>
        <w:ind w:left="8105" w:hanging="600"/>
      </w:pPr>
      <w:rPr>
        <w:rFonts w:hint="default"/>
        <w:lang w:val="en-US" w:eastAsia="zh-CN" w:bidi="ar-SA"/>
      </w:rPr>
    </w:lvl>
  </w:abstractNum>
  <w:abstractNum w:abstractNumId="24">
    <w:nsid w:val="55F5FA0A"/>
    <w:multiLevelType w:val="hybridMultilevel"/>
    <w:tmpl w:val="00000000"/>
    <w:lvl w:ilvl="0">
      <w:start w:val="11"/>
      <w:numFmt w:val="decimal"/>
      <w:lvlText w:val="%1"/>
      <w:lvlJc w:val="left"/>
      <w:pPr>
        <w:ind w:left="1828" w:hanging="720"/>
        <w:jc w:val="left"/>
      </w:pPr>
      <w:rPr>
        <w:rFonts w:hint="default"/>
        <w:lang w:val="en-US" w:eastAsia="zh-CN" w:bidi="ar-SA"/>
      </w:rPr>
    </w:lvl>
    <w:lvl w:ilvl="1">
      <w:start w:val="1"/>
      <w:numFmt w:val="decimal"/>
      <w:lvlText w:val="%1.%2"/>
      <w:lvlJc w:val="left"/>
      <w:pPr>
        <w:ind w:left="1828"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397" w:hanging="720"/>
      </w:pPr>
      <w:rPr>
        <w:rFonts w:hint="default"/>
        <w:lang w:val="en-US" w:eastAsia="zh-CN" w:bidi="ar-SA"/>
      </w:rPr>
    </w:lvl>
    <w:lvl w:ilvl="3">
      <w:start w:val="0"/>
      <w:numFmt w:val="bullet"/>
      <w:lvlText w:val="•"/>
      <w:lvlJc w:val="left"/>
      <w:pPr>
        <w:ind w:left="4186" w:hanging="720"/>
      </w:pPr>
      <w:rPr>
        <w:rFonts w:hint="default"/>
        <w:lang w:val="en-US" w:eastAsia="zh-CN" w:bidi="ar-SA"/>
      </w:rPr>
    </w:lvl>
    <w:lvl w:ilvl="4">
      <w:start w:val="0"/>
      <w:numFmt w:val="bullet"/>
      <w:lvlText w:val="•"/>
      <w:lvlJc w:val="left"/>
      <w:pPr>
        <w:ind w:left="4974" w:hanging="720"/>
      </w:pPr>
      <w:rPr>
        <w:rFonts w:hint="default"/>
        <w:lang w:val="en-US" w:eastAsia="zh-CN" w:bidi="ar-SA"/>
      </w:rPr>
    </w:lvl>
    <w:lvl w:ilvl="5">
      <w:start w:val="0"/>
      <w:numFmt w:val="bullet"/>
      <w:lvlText w:val="•"/>
      <w:lvlJc w:val="left"/>
      <w:pPr>
        <w:ind w:left="5763" w:hanging="720"/>
      </w:pPr>
      <w:rPr>
        <w:rFonts w:hint="default"/>
        <w:lang w:val="en-US" w:eastAsia="zh-CN" w:bidi="ar-SA"/>
      </w:rPr>
    </w:lvl>
    <w:lvl w:ilvl="6">
      <w:start w:val="0"/>
      <w:numFmt w:val="bullet"/>
      <w:lvlText w:val="•"/>
      <w:lvlJc w:val="left"/>
      <w:pPr>
        <w:ind w:left="6552" w:hanging="720"/>
      </w:pPr>
      <w:rPr>
        <w:rFonts w:hint="default"/>
        <w:lang w:val="en-US" w:eastAsia="zh-CN" w:bidi="ar-SA"/>
      </w:rPr>
    </w:lvl>
    <w:lvl w:ilvl="7">
      <w:start w:val="0"/>
      <w:numFmt w:val="bullet"/>
      <w:lvlText w:val="•"/>
      <w:lvlJc w:val="left"/>
      <w:pPr>
        <w:ind w:left="7340" w:hanging="720"/>
      </w:pPr>
      <w:rPr>
        <w:rFonts w:hint="default"/>
        <w:lang w:val="en-US" w:eastAsia="zh-CN" w:bidi="ar-SA"/>
      </w:rPr>
    </w:lvl>
    <w:lvl w:ilvl="8">
      <w:start w:val="0"/>
      <w:numFmt w:val="bullet"/>
      <w:lvlText w:val="•"/>
      <w:lvlJc w:val="left"/>
      <w:pPr>
        <w:ind w:left="8129" w:hanging="720"/>
      </w:pPr>
      <w:rPr>
        <w:rFonts w:hint="default"/>
        <w:lang w:val="en-US" w:eastAsia="zh-CN" w:bidi="ar-SA"/>
      </w:rPr>
    </w:lvl>
  </w:abstractNum>
  <w:abstractNum w:abstractNumId="25">
    <w:nsid w:val="5656332E"/>
    <w:multiLevelType w:val="hybridMultilevel"/>
    <w:tmpl w:val="00000000"/>
    <w:lvl w:ilvl="0">
      <w:start w:val="1"/>
      <w:numFmt w:val="decimal"/>
      <w:lvlText w:val="%1."/>
      <w:lvlJc w:val="left"/>
      <w:pPr>
        <w:ind w:left="1452" w:hanging="364"/>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4"/>
      </w:pPr>
      <w:rPr>
        <w:rFonts w:hint="default"/>
        <w:lang w:val="en-US" w:eastAsia="zh-CN" w:bidi="ar-SA"/>
      </w:rPr>
    </w:lvl>
    <w:lvl w:ilvl="2">
      <w:start w:val="0"/>
      <w:numFmt w:val="bullet"/>
      <w:lvlText w:val="•"/>
      <w:lvlJc w:val="left"/>
      <w:pPr>
        <w:ind w:left="3109" w:hanging="364"/>
      </w:pPr>
      <w:rPr>
        <w:rFonts w:hint="default"/>
        <w:lang w:val="en-US" w:eastAsia="zh-CN" w:bidi="ar-SA"/>
      </w:rPr>
    </w:lvl>
    <w:lvl w:ilvl="3">
      <w:start w:val="0"/>
      <w:numFmt w:val="bullet"/>
      <w:lvlText w:val="•"/>
      <w:lvlJc w:val="left"/>
      <w:pPr>
        <w:ind w:left="3934" w:hanging="364"/>
      </w:pPr>
      <w:rPr>
        <w:rFonts w:hint="default"/>
        <w:lang w:val="en-US" w:eastAsia="zh-CN" w:bidi="ar-SA"/>
      </w:rPr>
    </w:lvl>
    <w:lvl w:ilvl="4">
      <w:start w:val="0"/>
      <w:numFmt w:val="bullet"/>
      <w:lvlText w:val="•"/>
      <w:lvlJc w:val="left"/>
      <w:pPr>
        <w:ind w:left="4758" w:hanging="364"/>
      </w:pPr>
      <w:rPr>
        <w:rFonts w:hint="default"/>
        <w:lang w:val="en-US" w:eastAsia="zh-CN" w:bidi="ar-SA"/>
      </w:rPr>
    </w:lvl>
    <w:lvl w:ilvl="5">
      <w:start w:val="0"/>
      <w:numFmt w:val="bullet"/>
      <w:lvlText w:val="•"/>
      <w:lvlJc w:val="left"/>
      <w:pPr>
        <w:ind w:left="5583" w:hanging="364"/>
      </w:pPr>
      <w:rPr>
        <w:rFonts w:hint="default"/>
        <w:lang w:val="en-US" w:eastAsia="zh-CN" w:bidi="ar-SA"/>
      </w:rPr>
    </w:lvl>
    <w:lvl w:ilvl="6">
      <w:start w:val="0"/>
      <w:numFmt w:val="bullet"/>
      <w:lvlText w:val="•"/>
      <w:lvlJc w:val="left"/>
      <w:pPr>
        <w:ind w:left="6408" w:hanging="364"/>
      </w:pPr>
      <w:rPr>
        <w:rFonts w:hint="default"/>
        <w:lang w:val="en-US" w:eastAsia="zh-CN" w:bidi="ar-SA"/>
      </w:rPr>
    </w:lvl>
    <w:lvl w:ilvl="7">
      <w:start w:val="0"/>
      <w:numFmt w:val="bullet"/>
      <w:lvlText w:val="•"/>
      <w:lvlJc w:val="left"/>
      <w:pPr>
        <w:ind w:left="7232" w:hanging="364"/>
      </w:pPr>
      <w:rPr>
        <w:rFonts w:hint="default"/>
        <w:lang w:val="en-US" w:eastAsia="zh-CN" w:bidi="ar-SA"/>
      </w:rPr>
    </w:lvl>
    <w:lvl w:ilvl="8">
      <w:start w:val="0"/>
      <w:numFmt w:val="bullet"/>
      <w:lvlText w:val="•"/>
      <w:lvlJc w:val="left"/>
      <w:pPr>
        <w:ind w:left="8057" w:hanging="364"/>
      </w:pPr>
      <w:rPr>
        <w:rFonts w:hint="default"/>
        <w:lang w:val="en-US" w:eastAsia="zh-CN" w:bidi="ar-SA"/>
      </w:rPr>
    </w:lvl>
  </w:abstractNum>
  <w:abstractNum w:abstractNumId="26">
    <w:nsid w:val="57A12451"/>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27">
    <w:nsid w:val="5D3A0D37"/>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28">
    <w:nsid w:val="5DBE13C3"/>
    <w:multiLevelType w:val="hybridMultilevel"/>
    <w:tmpl w:val="00000000"/>
    <w:lvl w:ilvl="0">
      <w:start w:val="1"/>
      <w:numFmt w:val="decimal"/>
      <w:lvlText w:val="%1）"/>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29">
    <w:nsid w:val="615E6996"/>
    <w:multiLevelType w:val="hybridMultilevel"/>
    <w:tmpl w:val="00000000"/>
    <w:lvl w:ilvl="0">
      <w:start w:val="1"/>
      <w:numFmt w:val="decimal"/>
      <w:lvlText w:val="%1."/>
      <w:lvlJc w:val="left"/>
      <w:pPr>
        <w:ind w:left="628" w:hanging="361"/>
        <w:jc w:val="left"/>
      </w:pPr>
      <w:rPr>
        <w:rFonts w:ascii="Times New Roman" w:eastAsia="Times New Roman" w:hAnsi="Times New Roman" w:cs="Times New Roman" w:hint="default"/>
        <w:b w:val="0"/>
        <w:bCs w:val="0"/>
        <w:i w:val="0"/>
        <w:iCs w:val="0"/>
        <w:spacing w:val="-49"/>
        <w:w w:val="100"/>
        <w:sz w:val="22"/>
        <w:szCs w:val="22"/>
        <w:lang w:val="en-US" w:eastAsia="zh-CN" w:bidi="ar-SA"/>
      </w:rPr>
    </w:lvl>
    <w:lvl w:ilvl="1">
      <w:start w:val="0"/>
      <w:numFmt w:val="bullet"/>
      <w:lvlText w:val="•"/>
      <w:lvlJc w:val="left"/>
      <w:pPr>
        <w:ind w:left="1528" w:hanging="361"/>
      </w:pPr>
      <w:rPr>
        <w:rFonts w:hint="default"/>
        <w:lang w:val="en-US" w:eastAsia="zh-CN" w:bidi="ar-SA"/>
      </w:rPr>
    </w:lvl>
    <w:lvl w:ilvl="2">
      <w:start w:val="0"/>
      <w:numFmt w:val="bullet"/>
      <w:lvlText w:val="•"/>
      <w:lvlJc w:val="left"/>
      <w:pPr>
        <w:ind w:left="2437" w:hanging="361"/>
      </w:pPr>
      <w:rPr>
        <w:rFonts w:hint="default"/>
        <w:lang w:val="en-US" w:eastAsia="zh-CN" w:bidi="ar-SA"/>
      </w:rPr>
    </w:lvl>
    <w:lvl w:ilvl="3">
      <w:start w:val="0"/>
      <w:numFmt w:val="bullet"/>
      <w:lvlText w:val="•"/>
      <w:lvlJc w:val="left"/>
      <w:pPr>
        <w:ind w:left="3346" w:hanging="361"/>
      </w:pPr>
      <w:rPr>
        <w:rFonts w:hint="default"/>
        <w:lang w:val="en-US" w:eastAsia="zh-CN" w:bidi="ar-SA"/>
      </w:rPr>
    </w:lvl>
    <w:lvl w:ilvl="4">
      <w:start w:val="0"/>
      <w:numFmt w:val="bullet"/>
      <w:lvlText w:val="•"/>
      <w:lvlJc w:val="left"/>
      <w:pPr>
        <w:ind w:left="4254" w:hanging="361"/>
      </w:pPr>
      <w:rPr>
        <w:rFonts w:hint="default"/>
        <w:lang w:val="en-US" w:eastAsia="zh-CN" w:bidi="ar-SA"/>
      </w:rPr>
    </w:lvl>
    <w:lvl w:ilvl="5">
      <w:start w:val="0"/>
      <w:numFmt w:val="bullet"/>
      <w:lvlText w:val="•"/>
      <w:lvlJc w:val="left"/>
      <w:pPr>
        <w:ind w:left="5163" w:hanging="361"/>
      </w:pPr>
      <w:rPr>
        <w:rFonts w:hint="default"/>
        <w:lang w:val="en-US" w:eastAsia="zh-CN" w:bidi="ar-SA"/>
      </w:rPr>
    </w:lvl>
    <w:lvl w:ilvl="6">
      <w:start w:val="0"/>
      <w:numFmt w:val="bullet"/>
      <w:lvlText w:val="•"/>
      <w:lvlJc w:val="left"/>
      <w:pPr>
        <w:ind w:left="6072" w:hanging="361"/>
      </w:pPr>
      <w:rPr>
        <w:rFonts w:hint="default"/>
        <w:lang w:val="en-US" w:eastAsia="zh-CN" w:bidi="ar-SA"/>
      </w:rPr>
    </w:lvl>
    <w:lvl w:ilvl="7">
      <w:start w:val="0"/>
      <w:numFmt w:val="bullet"/>
      <w:lvlText w:val="•"/>
      <w:lvlJc w:val="left"/>
      <w:pPr>
        <w:ind w:left="6980" w:hanging="361"/>
      </w:pPr>
      <w:rPr>
        <w:rFonts w:hint="default"/>
        <w:lang w:val="en-US" w:eastAsia="zh-CN" w:bidi="ar-SA"/>
      </w:rPr>
    </w:lvl>
    <w:lvl w:ilvl="8">
      <w:start w:val="0"/>
      <w:numFmt w:val="bullet"/>
      <w:lvlText w:val="•"/>
      <w:lvlJc w:val="left"/>
      <w:pPr>
        <w:ind w:left="7889" w:hanging="361"/>
      </w:pPr>
      <w:rPr>
        <w:rFonts w:hint="default"/>
        <w:lang w:val="en-US" w:eastAsia="zh-CN" w:bidi="ar-SA"/>
      </w:rPr>
    </w:lvl>
  </w:abstractNum>
  <w:abstractNum w:abstractNumId="30">
    <w:nsid w:val="6233A77A"/>
    <w:multiLevelType w:val="hybridMultilevel"/>
    <w:tmpl w:val="00000000"/>
    <w:lvl w:ilvl="0">
      <w:start w:val="1"/>
      <w:numFmt w:val="decimal"/>
      <w:lvlText w:val="%1）"/>
      <w:lvlJc w:val="left"/>
      <w:pPr>
        <w:ind w:left="146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84" w:hanging="361"/>
      </w:pPr>
      <w:rPr>
        <w:rFonts w:hint="default"/>
        <w:lang w:val="en-US" w:eastAsia="zh-CN" w:bidi="ar-SA"/>
      </w:rPr>
    </w:lvl>
    <w:lvl w:ilvl="2">
      <w:start w:val="0"/>
      <w:numFmt w:val="bullet"/>
      <w:lvlText w:val="•"/>
      <w:lvlJc w:val="left"/>
      <w:pPr>
        <w:ind w:left="3109" w:hanging="361"/>
      </w:pPr>
      <w:rPr>
        <w:rFonts w:hint="default"/>
        <w:lang w:val="en-US" w:eastAsia="zh-CN" w:bidi="ar-SA"/>
      </w:rPr>
    </w:lvl>
    <w:lvl w:ilvl="3">
      <w:start w:val="0"/>
      <w:numFmt w:val="bullet"/>
      <w:lvlText w:val="•"/>
      <w:lvlJc w:val="left"/>
      <w:pPr>
        <w:ind w:left="3934" w:hanging="361"/>
      </w:pPr>
      <w:rPr>
        <w:rFonts w:hint="default"/>
        <w:lang w:val="en-US" w:eastAsia="zh-CN" w:bidi="ar-SA"/>
      </w:rPr>
    </w:lvl>
    <w:lvl w:ilvl="4">
      <w:start w:val="0"/>
      <w:numFmt w:val="bullet"/>
      <w:lvlText w:val="•"/>
      <w:lvlJc w:val="left"/>
      <w:pPr>
        <w:ind w:left="4758" w:hanging="361"/>
      </w:pPr>
      <w:rPr>
        <w:rFonts w:hint="default"/>
        <w:lang w:val="en-US" w:eastAsia="zh-CN" w:bidi="ar-SA"/>
      </w:rPr>
    </w:lvl>
    <w:lvl w:ilvl="5">
      <w:start w:val="0"/>
      <w:numFmt w:val="bullet"/>
      <w:lvlText w:val="•"/>
      <w:lvlJc w:val="left"/>
      <w:pPr>
        <w:ind w:left="5583" w:hanging="361"/>
      </w:pPr>
      <w:rPr>
        <w:rFonts w:hint="default"/>
        <w:lang w:val="en-US" w:eastAsia="zh-CN" w:bidi="ar-SA"/>
      </w:rPr>
    </w:lvl>
    <w:lvl w:ilvl="6">
      <w:start w:val="0"/>
      <w:numFmt w:val="bullet"/>
      <w:lvlText w:val="•"/>
      <w:lvlJc w:val="left"/>
      <w:pPr>
        <w:ind w:left="6408" w:hanging="361"/>
      </w:pPr>
      <w:rPr>
        <w:rFonts w:hint="default"/>
        <w:lang w:val="en-US" w:eastAsia="zh-CN" w:bidi="ar-SA"/>
      </w:rPr>
    </w:lvl>
    <w:lvl w:ilvl="7">
      <w:start w:val="0"/>
      <w:numFmt w:val="bullet"/>
      <w:lvlText w:val="•"/>
      <w:lvlJc w:val="left"/>
      <w:pPr>
        <w:ind w:left="7232" w:hanging="361"/>
      </w:pPr>
      <w:rPr>
        <w:rFonts w:hint="default"/>
        <w:lang w:val="en-US" w:eastAsia="zh-CN" w:bidi="ar-SA"/>
      </w:rPr>
    </w:lvl>
    <w:lvl w:ilvl="8">
      <w:start w:val="0"/>
      <w:numFmt w:val="bullet"/>
      <w:lvlText w:val="•"/>
      <w:lvlJc w:val="left"/>
      <w:pPr>
        <w:ind w:left="8057" w:hanging="361"/>
      </w:pPr>
      <w:rPr>
        <w:rFonts w:hint="default"/>
        <w:lang w:val="en-US" w:eastAsia="zh-CN" w:bidi="ar-SA"/>
      </w:rPr>
    </w:lvl>
  </w:abstractNum>
  <w:abstractNum w:abstractNumId="31">
    <w:nsid w:val="63EDF9F4"/>
    <w:multiLevelType w:val="hybridMultilevel"/>
    <w:tmpl w:val="00000000"/>
    <w:lvl w:ilvl="0">
      <w:start w:val="5"/>
      <w:numFmt w:val="decimal"/>
      <w:lvlText w:val="%1"/>
      <w:lvlJc w:val="left"/>
      <w:pPr>
        <w:ind w:left="1708" w:hanging="600"/>
        <w:jc w:val="left"/>
      </w:pPr>
      <w:rPr>
        <w:rFonts w:hint="default"/>
        <w:lang w:val="en-US" w:eastAsia="zh-CN" w:bidi="ar-SA"/>
      </w:rPr>
    </w:lvl>
    <w:lvl w:ilvl="1">
      <w:start w:val="2"/>
      <w:numFmt w:val="decimal"/>
      <w:lvlText w:val="%1.%2"/>
      <w:lvlJc w:val="left"/>
      <w:pPr>
        <w:ind w:left="170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301" w:hanging="600"/>
      </w:pPr>
      <w:rPr>
        <w:rFonts w:hint="default"/>
        <w:lang w:val="en-US" w:eastAsia="zh-CN" w:bidi="ar-SA"/>
      </w:rPr>
    </w:lvl>
    <w:lvl w:ilvl="3">
      <w:start w:val="0"/>
      <w:numFmt w:val="bullet"/>
      <w:lvlText w:val="•"/>
      <w:lvlJc w:val="left"/>
      <w:pPr>
        <w:ind w:left="4102" w:hanging="600"/>
      </w:pPr>
      <w:rPr>
        <w:rFonts w:hint="default"/>
        <w:lang w:val="en-US" w:eastAsia="zh-CN" w:bidi="ar-SA"/>
      </w:rPr>
    </w:lvl>
    <w:lvl w:ilvl="4">
      <w:start w:val="0"/>
      <w:numFmt w:val="bullet"/>
      <w:lvlText w:val="•"/>
      <w:lvlJc w:val="left"/>
      <w:pPr>
        <w:ind w:left="4902" w:hanging="600"/>
      </w:pPr>
      <w:rPr>
        <w:rFonts w:hint="default"/>
        <w:lang w:val="en-US" w:eastAsia="zh-CN" w:bidi="ar-SA"/>
      </w:rPr>
    </w:lvl>
    <w:lvl w:ilvl="5">
      <w:start w:val="0"/>
      <w:numFmt w:val="bullet"/>
      <w:lvlText w:val="•"/>
      <w:lvlJc w:val="left"/>
      <w:pPr>
        <w:ind w:left="5703" w:hanging="600"/>
      </w:pPr>
      <w:rPr>
        <w:rFonts w:hint="default"/>
        <w:lang w:val="en-US" w:eastAsia="zh-CN" w:bidi="ar-SA"/>
      </w:rPr>
    </w:lvl>
    <w:lvl w:ilvl="6">
      <w:start w:val="0"/>
      <w:numFmt w:val="bullet"/>
      <w:lvlText w:val="•"/>
      <w:lvlJc w:val="left"/>
      <w:pPr>
        <w:ind w:left="6504" w:hanging="600"/>
      </w:pPr>
      <w:rPr>
        <w:rFonts w:hint="default"/>
        <w:lang w:val="en-US" w:eastAsia="zh-CN" w:bidi="ar-SA"/>
      </w:rPr>
    </w:lvl>
    <w:lvl w:ilvl="7">
      <w:start w:val="0"/>
      <w:numFmt w:val="bullet"/>
      <w:lvlText w:val="•"/>
      <w:lvlJc w:val="left"/>
      <w:pPr>
        <w:ind w:left="7304" w:hanging="600"/>
      </w:pPr>
      <w:rPr>
        <w:rFonts w:hint="default"/>
        <w:lang w:val="en-US" w:eastAsia="zh-CN" w:bidi="ar-SA"/>
      </w:rPr>
    </w:lvl>
    <w:lvl w:ilvl="8">
      <w:start w:val="0"/>
      <w:numFmt w:val="bullet"/>
      <w:lvlText w:val="•"/>
      <w:lvlJc w:val="left"/>
      <w:pPr>
        <w:ind w:left="8105" w:hanging="600"/>
      </w:pPr>
      <w:rPr>
        <w:rFonts w:hint="default"/>
        <w:lang w:val="en-US" w:eastAsia="zh-CN" w:bidi="ar-SA"/>
      </w:rPr>
    </w:lvl>
  </w:abstractNum>
  <w:abstractNum w:abstractNumId="32">
    <w:nsid w:val="6762C36A"/>
    <w:multiLevelType w:val="hybridMultilevel"/>
    <w:tmpl w:val="00000000"/>
    <w:lvl w:ilvl="0">
      <w:start w:val="2"/>
      <w:numFmt w:val="decimal"/>
      <w:lvlText w:val="%1"/>
      <w:lvlJc w:val="left"/>
      <w:pPr>
        <w:ind w:left="1156" w:hanging="529"/>
        <w:jc w:val="left"/>
      </w:pPr>
      <w:rPr>
        <w:rFonts w:hint="default"/>
        <w:lang w:val="en-US" w:eastAsia="zh-CN" w:bidi="ar-SA"/>
      </w:rPr>
    </w:lvl>
    <w:lvl w:ilvl="1">
      <w:start w:val="1"/>
      <w:numFmt w:val="decimal"/>
      <w:lvlText w:val="%1.%2"/>
      <w:lvlJc w:val="left"/>
      <w:pPr>
        <w:ind w:left="1156" w:hanging="529"/>
        <w:jc w:val="left"/>
      </w:pPr>
      <w:rPr>
        <w:rFonts w:ascii="Arial" w:eastAsia="Arial" w:hAnsi="Arial" w:cs="Arial" w:hint="default"/>
        <w:b w:val="0"/>
        <w:bCs w:val="0"/>
        <w:i w:val="0"/>
        <w:iCs w:val="0"/>
        <w:spacing w:val="-1"/>
        <w:w w:val="100"/>
        <w:sz w:val="28"/>
        <w:szCs w:val="28"/>
        <w:lang w:val="en-US" w:eastAsia="zh-CN" w:bidi="ar-SA"/>
      </w:rPr>
    </w:lvl>
    <w:lvl w:ilvl="2">
      <w:start w:val="1"/>
      <w:numFmt w:val="decimal"/>
      <w:lvlText w:val="%1.%2.%3"/>
      <w:lvlJc w:val="left"/>
      <w:pPr>
        <w:ind w:left="1390" w:hanging="763"/>
        <w:jc w:val="left"/>
      </w:pPr>
      <w:rPr>
        <w:rFonts w:ascii="Arial" w:eastAsia="Arial" w:hAnsi="Arial" w:cs="Arial" w:hint="default"/>
        <w:b w:val="0"/>
        <w:bCs w:val="0"/>
        <w:i w:val="0"/>
        <w:iCs w:val="0"/>
        <w:spacing w:val="-1"/>
        <w:w w:val="100"/>
        <w:sz w:val="28"/>
        <w:szCs w:val="28"/>
        <w:lang w:val="en-US" w:eastAsia="zh-CN" w:bidi="ar-SA"/>
      </w:rPr>
    </w:lvl>
    <w:lvl w:ilvl="3">
      <w:start w:val="1"/>
      <w:numFmt w:val="decimal"/>
      <w:lvlText w:val="%1.%2.%3.%4"/>
      <w:lvlJc w:val="left"/>
      <w:pPr>
        <w:ind w:left="1408" w:hanging="780"/>
        <w:jc w:val="left"/>
      </w:pPr>
      <w:rPr>
        <w:rFonts w:ascii="Times New Roman" w:eastAsia="Times New Roman" w:hAnsi="Times New Roman" w:cs="Times New Roman" w:hint="default"/>
        <w:b/>
        <w:bCs/>
        <w:i w:val="0"/>
        <w:iCs w:val="0"/>
        <w:w w:val="100"/>
        <w:sz w:val="24"/>
        <w:szCs w:val="24"/>
        <w:lang w:val="en-US" w:eastAsia="zh-CN" w:bidi="ar-SA"/>
      </w:rPr>
    </w:lvl>
    <w:lvl w:ilvl="4">
      <w:start w:val="0"/>
      <w:numFmt w:val="bullet"/>
      <w:lvlText w:val="•"/>
      <w:lvlJc w:val="left"/>
      <w:pPr>
        <w:ind w:left="4169" w:hanging="780"/>
      </w:pPr>
      <w:rPr>
        <w:rFonts w:hint="default"/>
        <w:lang w:val="en-US" w:eastAsia="zh-CN" w:bidi="ar-SA"/>
      </w:rPr>
    </w:lvl>
    <w:lvl w:ilvl="5">
      <w:start w:val="0"/>
      <w:numFmt w:val="bullet"/>
      <w:lvlText w:val="•"/>
      <w:lvlJc w:val="left"/>
      <w:pPr>
        <w:ind w:left="5092" w:hanging="780"/>
      </w:pPr>
      <w:rPr>
        <w:rFonts w:hint="default"/>
        <w:lang w:val="en-US" w:eastAsia="zh-CN" w:bidi="ar-SA"/>
      </w:rPr>
    </w:lvl>
    <w:lvl w:ilvl="6">
      <w:start w:val="0"/>
      <w:numFmt w:val="bullet"/>
      <w:lvlText w:val="•"/>
      <w:lvlJc w:val="left"/>
      <w:pPr>
        <w:ind w:left="6015" w:hanging="780"/>
      </w:pPr>
      <w:rPr>
        <w:rFonts w:hint="default"/>
        <w:lang w:val="en-US" w:eastAsia="zh-CN" w:bidi="ar-SA"/>
      </w:rPr>
    </w:lvl>
    <w:lvl w:ilvl="7">
      <w:start w:val="0"/>
      <w:numFmt w:val="bullet"/>
      <w:lvlText w:val="•"/>
      <w:lvlJc w:val="left"/>
      <w:pPr>
        <w:ind w:left="6938" w:hanging="780"/>
      </w:pPr>
      <w:rPr>
        <w:rFonts w:hint="default"/>
        <w:lang w:val="en-US" w:eastAsia="zh-CN" w:bidi="ar-SA"/>
      </w:rPr>
    </w:lvl>
    <w:lvl w:ilvl="8">
      <w:start w:val="0"/>
      <w:numFmt w:val="bullet"/>
      <w:lvlText w:val="•"/>
      <w:lvlJc w:val="left"/>
      <w:pPr>
        <w:ind w:left="7861" w:hanging="780"/>
      </w:pPr>
      <w:rPr>
        <w:rFonts w:hint="default"/>
        <w:lang w:val="en-US" w:eastAsia="zh-CN" w:bidi="ar-SA"/>
      </w:rPr>
    </w:lvl>
  </w:abstractNum>
  <w:abstractNum w:abstractNumId="33">
    <w:nsid w:val="68C47F81"/>
    <w:multiLevelType w:val="hybridMultilevel"/>
    <w:tmpl w:val="00000000"/>
    <w:lvl w:ilvl="0">
      <w:start w:val="3"/>
      <w:numFmt w:val="decimal"/>
      <w:lvlText w:val="%1"/>
      <w:lvlJc w:val="left"/>
      <w:pPr>
        <w:ind w:left="1018" w:hanging="391"/>
        <w:jc w:val="left"/>
      </w:pPr>
      <w:rPr>
        <w:rFonts w:hint="default"/>
        <w:lang w:val="en-US" w:eastAsia="zh-CN" w:bidi="ar-SA"/>
      </w:rPr>
    </w:lvl>
    <w:lvl w:ilvl="1">
      <w:start w:val="1"/>
      <w:numFmt w:val="decimal"/>
      <w:lvlText w:val="%1.%2"/>
      <w:lvlJc w:val="left"/>
      <w:pPr>
        <w:ind w:left="1018" w:hanging="391"/>
        <w:jc w:val="left"/>
      </w:pPr>
      <w:rPr>
        <w:rFonts w:ascii="Arial" w:eastAsia="Arial" w:hAnsi="Arial" w:cs="Arial" w:hint="default"/>
        <w:b w:val="0"/>
        <w:bCs w:val="0"/>
        <w:i w:val="0"/>
        <w:iCs w:val="0"/>
        <w:spacing w:val="-1"/>
        <w:w w:val="100"/>
        <w:sz w:val="26"/>
        <w:szCs w:val="26"/>
        <w:lang w:val="en-US" w:eastAsia="zh-CN" w:bidi="ar-SA"/>
      </w:rPr>
    </w:lvl>
    <w:lvl w:ilvl="2">
      <w:start w:val="0"/>
      <w:numFmt w:val="bullet"/>
      <w:lvlText w:val="•"/>
      <w:lvlJc w:val="left"/>
      <w:pPr>
        <w:ind w:left="2757" w:hanging="391"/>
      </w:pPr>
      <w:rPr>
        <w:rFonts w:hint="default"/>
        <w:lang w:val="en-US" w:eastAsia="zh-CN" w:bidi="ar-SA"/>
      </w:rPr>
    </w:lvl>
    <w:lvl w:ilvl="3">
      <w:start w:val="0"/>
      <w:numFmt w:val="bullet"/>
      <w:lvlText w:val="•"/>
      <w:lvlJc w:val="left"/>
      <w:pPr>
        <w:ind w:left="3626" w:hanging="391"/>
      </w:pPr>
      <w:rPr>
        <w:rFonts w:hint="default"/>
        <w:lang w:val="en-US" w:eastAsia="zh-CN" w:bidi="ar-SA"/>
      </w:rPr>
    </w:lvl>
    <w:lvl w:ilvl="4">
      <w:start w:val="0"/>
      <w:numFmt w:val="bullet"/>
      <w:lvlText w:val="•"/>
      <w:lvlJc w:val="left"/>
      <w:pPr>
        <w:ind w:left="4494" w:hanging="391"/>
      </w:pPr>
      <w:rPr>
        <w:rFonts w:hint="default"/>
        <w:lang w:val="en-US" w:eastAsia="zh-CN" w:bidi="ar-SA"/>
      </w:rPr>
    </w:lvl>
    <w:lvl w:ilvl="5">
      <w:start w:val="0"/>
      <w:numFmt w:val="bullet"/>
      <w:lvlText w:val="•"/>
      <w:lvlJc w:val="left"/>
      <w:pPr>
        <w:ind w:left="5363" w:hanging="391"/>
      </w:pPr>
      <w:rPr>
        <w:rFonts w:hint="default"/>
        <w:lang w:val="en-US" w:eastAsia="zh-CN" w:bidi="ar-SA"/>
      </w:rPr>
    </w:lvl>
    <w:lvl w:ilvl="6">
      <w:start w:val="0"/>
      <w:numFmt w:val="bullet"/>
      <w:lvlText w:val="•"/>
      <w:lvlJc w:val="left"/>
      <w:pPr>
        <w:ind w:left="6232" w:hanging="391"/>
      </w:pPr>
      <w:rPr>
        <w:rFonts w:hint="default"/>
        <w:lang w:val="en-US" w:eastAsia="zh-CN" w:bidi="ar-SA"/>
      </w:rPr>
    </w:lvl>
    <w:lvl w:ilvl="7">
      <w:start w:val="0"/>
      <w:numFmt w:val="bullet"/>
      <w:lvlText w:val="•"/>
      <w:lvlJc w:val="left"/>
      <w:pPr>
        <w:ind w:left="7100" w:hanging="391"/>
      </w:pPr>
      <w:rPr>
        <w:rFonts w:hint="default"/>
        <w:lang w:val="en-US" w:eastAsia="zh-CN" w:bidi="ar-SA"/>
      </w:rPr>
    </w:lvl>
    <w:lvl w:ilvl="8">
      <w:start w:val="0"/>
      <w:numFmt w:val="bullet"/>
      <w:lvlText w:val="•"/>
      <w:lvlJc w:val="left"/>
      <w:pPr>
        <w:ind w:left="7969" w:hanging="391"/>
      </w:pPr>
      <w:rPr>
        <w:rFonts w:hint="default"/>
        <w:lang w:val="en-US" w:eastAsia="zh-CN" w:bidi="ar-SA"/>
      </w:rPr>
    </w:lvl>
  </w:abstractNum>
  <w:abstractNum w:abstractNumId="34">
    <w:nsid w:val="6BD1069F"/>
    <w:multiLevelType w:val="hybridMultilevel"/>
    <w:tmpl w:val="00000000"/>
    <w:lvl w:ilvl="0">
      <w:start w:val="1"/>
      <w:numFmt w:val="decimal"/>
      <w:lvlText w:val="[%1]"/>
      <w:lvlJc w:val="left"/>
      <w:pPr>
        <w:ind w:left="1153" w:hanging="52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014" w:hanging="525"/>
      </w:pPr>
      <w:rPr>
        <w:rFonts w:hint="default"/>
        <w:lang w:val="en-US" w:eastAsia="zh-CN" w:bidi="ar-SA"/>
      </w:rPr>
    </w:lvl>
    <w:lvl w:ilvl="2">
      <w:start w:val="0"/>
      <w:numFmt w:val="bullet"/>
      <w:lvlText w:val="•"/>
      <w:lvlJc w:val="left"/>
      <w:pPr>
        <w:ind w:left="2869" w:hanging="525"/>
      </w:pPr>
      <w:rPr>
        <w:rFonts w:hint="default"/>
        <w:lang w:val="en-US" w:eastAsia="zh-CN" w:bidi="ar-SA"/>
      </w:rPr>
    </w:lvl>
    <w:lvl w:ilvl="3">
      <w:start w:val="0"/>
      <w:numFmt w:val="bullet"/>
      <w:lvlText w:val="•"/>
      <w:lvlJc w:val="left"/>
      <w:pPr>
        <w:ind w:left="3724" w:hanging="525"/>
      </w:pPr>
      <w:rPr>
        <w:rFonts w:hint="default"/>
        <w:lang w:val="en-US" w:eastAsia="zh-CN" w:bidi="ar-SA"/>
      </w:rPr>
    </w:lvl>
    <w:lvl w:ilvl="4">
      <w:start w:val="0"/>
      <w:numFmt w:val="bullet"/>
      <w:lvlText w:val="•"/>
      <w:lvlJc w:val="left"/>
      <w:pPr>
        <w:ind w:left="4578" w:hanging="525"/>
      </w:pPr>
      <w:rPr>
        <w:rFonts w:hint="default"/>
        <w:lang w:val="en-US" w:eastAsia="zh-CN" w:bidi="ar-SA"/>
      </w:rPr>
    </w:lvl>
    <w:lvl w:ilvl="5">
      <w:start w:val="0"/>
      <w:numFmt w:val="bullet"/>
      <w:lvlText w:val="•"/>
      <w:lvlJc w:val="left"/>
      <w:pPr>
        <w:ind w:left="5433" w:hanging="525"/>
      </w:pPr>
      <w:rPr>
        <w:rFonts w:hint="default"/>
        <w:lang w:val="en-US" w:eastAsia="zh-CN" w:bidi="ar-SA"/>
      </w:rPr>
    </w:lvl>
    <w:lvl w:ilvl="6">
      <w:start w:val="0"/>
      <w:numFmt w:val="bullet"/>
      <w:lvlText w:val="•"/>
      <w:lvlJc w:val="left"/>
      <w:pPr>
        <w:ind w:left="6288" w:hanging="525"/>
      </w:pPr>
      <w:rPr>
        <w:rFonts w:hint="default"/>
        <w:lang w:val="en-US" w:eastAsia="zh-CN" w:bidi="ar-SA"/>
      </w:rPr>
    </w:lvl>
    <w:lvl w:ilvl="7">
      <w:start w:val="0"/>
      <w:numFmt w:val="bullet"/>
      <w:lvlText w:val="•"/>
      <w:lvlJc w:val="left"/>
      <w:pPr>
        <w:ind w:left="7142" w:hanging="525"/>
      </w:pPr>
      <w:rPr>
        <w:rFonts w:hint="default"/>
        <w:lang w:val="en-US" w:eastAsia="zh-CN" w:bidi="ar-SA"/>
      </w:rPr>
    </w:lvl>
    <w:lvl w:ilvl="8">
      <w:start w:val="0"/>
      <w:numFmt w:val="bullet"/>
      <w:lvlText w:val="•"/>
      <w:lvlJc w:val="left"/>
      <w:pPr>
        <w:ind w:left="7997" w:hanging="525"/>
      </w:pPr>
      <w:rPr>
        <w:rFonts w:hint="default"/>
        <w:lang w:val="en-US" w:eastAsia="zh-CN" w:bidi="ar-SA"/>
      </w:rPr>
    </w:lvl>
  </w:abstractNum>
  <w:abstractNum w:abstractNumId="35">
    <w:nsid w:val="6E74E4E6"/>
    <w:multiLevelType w:val="hybridMultilevel"/>
    <w:tmpl w:val="00000000"/>
    <w:lvl w:ilvl="0">
      <w:start w:val="1"/>
      <w:numFmt w:val="decimal"/>
      <w:lvlText w:val="%1"/>
      <w:lvlJc w:val="left"/>
      <w:pPr>
        <w:ind w:left="1156" w:hanging="529"/>
        <w:jc w:val="left"/>
      </w:pPr>
      <w:rPr>
        <w:rFonts w:hint="default"/>
        <w:lang w:val="en-US" w:eastAsia="zh-CN" w:bidi="ar-SA"/>
      </w:rPr>
    </w:lvl>
    <w:lvl w:ilvl="1">
      <w:start w:val="1"/>
      <w:numFmt w:val="decimal"/>
      <w:lvlText w:val="%1.%2"/>
      <w:lvlJc w:val="left"/>
      <w:pPr>
        <w:ind w:left="1156" w:hanging="529"/>
        <w:jc w:val="left"/>
      </w:pPr>
      <w:rPr>
        <w:rFonts w:ascii="Arial" w:eastAsia="Arial" w:hAnsi="Arial" w:cs="Arial" w:hint="default"/>
        <w:b w:val="0"/>
        <w:bCs w:val="0"/>
        <w:i w:val="0"/>
        <w:iCs w:val="0"/>
        <w:spacing w:val="-1"/>
        <w:w w:val="100"/>
        <w:sz w:val="28"/>
        <w:szCs w:val="28"/>
        <w:lang w:val="en-US" w:eastAsia="zh-CN" w:bidi="ar-SA"/>
      </w:rPr>
    </w:lvl>
    <w:lvl w:ilvl="2">
      <w:start w:val="1"/>
      <w:numFmt w:val="decimal"/>
      <w:lvlText w:val="%1.%2.%3"/>
      <w:lvlJc w:val="left"/>
      <w:pPr>
        <w:ind w:left="1390" w:hanging="763"/>
        <w:jc w:val="left"/>
      </w:pPr>
      <w:rPr>
        <w:rFonts w:ascii="Arial" w:eastAsia="Arial" w:hAnsi="Arial" w:cs="Arial" w:hint="default"/>
        <w:b w:val="0"/>
        <w:bCs w:val="0"/>
        <w:i w:val="0"/>
        <w:iCs w:val="0"/>
        <w:spacing w:val="-1"/>
        <w:w w:val="100"/>
        <w:sz w:val="28"/>
        <w:szCs w:val="28"/>
        <w:lang w:val="en-US" w:eastAsia="zh-CN" w:bidi="ar-SA"/>
      </w:rPr>
    </w:lvl>
    <w:lvl w:ilvl="3">
      <w:start w:val="1"/>
      <w:numFmt w:val="decimal"/>
      <w:lvlText w:val="%4."/>
      <w:lvlJc w:val="left"/>
      <w:pPr>
        <w:ind w:left="146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4">
      <w:start w:val="0"/>
      <w:numFmt w:val="bullet"/>
      <w:lvlText w:val="•"/>
      <w:lvlJc w:val="left"/>
      <w:pPr>
        <w:ind w:left="3521" w:hanging="361"/>
      </w:pPr>
      <w:rPr>
        <w:rFonts w:hint="default"/>
        <w:lang w:val="en-US" w:eastAsia="zh-CN" w:bidi="ar-SA"/>
      </w:rPr>
    </w:lvl>
    <w:lvl w:ilvl="5">
      <w:start w:val="0"/>
      <w:numFmt w:val="bullet"/>
      <w:lvlText w:val="•"/>
      <w:lvlJc w:val="left"/>
      <w:pPr>
        <w:ind w:left="4552" w:hanging="361"/>
      </w:pPr>
      <w:rPr>
        <w:rFonts w:hint="default"/>
        <w:lang w:val="en-US" w:eastAsia="zh-CN" w:bidi="ar-SA"/>
      </w:rPr>
    </w:lvl>
    <w:lvl w:ilvl="6">
      <w:start w:val="0"/>
      <w:numFmt w:val="bullet"/>
      <w:lvlText w:val="•"/>
      <w:lvlJc w:val="left"/>
      <w:pPr>
        <w:ind w:left="5583" w:hanging="361"/>
      </w:pPr>
      <w:rPr>
        <w:rFonts w:hint="default"/>
        <w:lang w:val="en-US" w:eastAsia="zh-CN" w:bidi="ar-SA"/>
      </w:rPr>
    </w:lvl>
    <w:lvl w:ilvl="7">
      <w:start w:val="0"/>
      <w:numFmt w:val="bullet"/>
      <w:lvlText w:val="•"/>
      <w:lvlJc w:val="left"/>
      <w:pPr>
        <w:ind w:left="6614" w:hanging="361"/>
      </w:pPr>
      <w:rPr>
        <w:rFonts w:hint="default"/>
        <w:lang w:val="en-US" w:eastAsia="zh-CN" w:bidi="ar-SA"/>
      </w:rPr>
    </w:lvl>
    <w:lvl w:ilvl="8">
      <w:start w:val="0"/>
      <w:numFmt w:val="bullet"/>
      <w:lvlText w:val="•"/>
      <w:lvlJc w:val="left"/>
      <w:pPr>
        <w:ind w:left="7645" w:hanging="361"/>
      </w:pPr>
      <w:rPr>
        <w:rFonts w:hint="default"/>
        <w:lang w:val="en-US" w:eastAsia="zh-CN" w:bidi="ar-SA"/>
      </w:rPr>
    </w:lvl>
  </w:abstractNum>
  <w:abstractNum w:abstractNumId="36">
    <w:nsid w:val="7129BE3F"/>
    <w:multiLevelType w:val="hybridMultilevel"/>
    <w:tmpl w:val="00000000"/>
    <w:lvl w:ilvl="0">
      <w:start w:val="1"/>
      <w:numFmt w:val="decimal"/>
      <w:lvlText w:val="%1"/>
      <w:lvlJc w:val="left"/>
      <w:pPr>
        <w:ind w:left="1118" w:hanging="490"/>
        <w:jc w:val="left"/>
      </w:pPr>
      <w:rPr>
        <w:rFonts w:hint="default"/>
        <w:lang w:val="en-US" w:eastAsia="zh-CN" w:bidi="ar-SA"/>
      </w:rPr>
    </w:lvl>
    <w:lvl w:ilvl="1">
      <w:start w:val="1"/>
      <w:numFmt w:val="decimal"/>
      <w:lvlText w:val="%1.%2"/>
      <w:lvlJc w:val="left"/>
      <w:pPr>
        <w:ind w:left="1118"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1398"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3246" w:hanging="770"/>
      </w:pPr>
      <w:rPr>
        <w:rFonts w:hint="default"/>
        <w:lang w:val="en-US" w:eastAsia="zh-CN" w:bidi="ar-SA"/>
      </w:rPr>
    </w:lvl>
    <w:lvl w:ilvl="4">
      <w:start w:val="0"/>
      <w:numFmt w:val="bullet"/>
      <w:lvlText w:val="•"/>
      <w:lvlJc w:val="left"/>
      <w:pPr>
        <w:ind w:left="4169" w:hanging="770"/>
      </w:pPr>
      <w:rPr>
        <w:rFonts w:hint="default"/>
        <w:lang w:val="en-US" w:eastAsia="zh-CN" w:bidi="ar-SA"/>
      </w:rPr>
    </w:lvl>
    <w:lvl w:ilvl="5">
      <w:start w:val="0"/>
      <w:numFmt w:val="bullet"/>
      <w:lvlText w:val="•"/>
      <w:lvlJc w:val="left"/>
      <w:pPr>
        <w:ind w:left="5092" w:hanging="770"/>
      </w:pPr>
      <w:rPr>
        <w:rFonts w:hint="default"/>
        <w:lang w:val="en-US" w:eastAsia="zh-CN" w:bidi="ar-SA"/>
      </w:rPr>
    </w:lvl>
    <w:lvl w:ilvl="6">
      <w:start w:val="0"/>
      <w:numFmt w:val="bullet"/>
      <w:lvlText w:val="•"/>
      <w:lvlJc w:val="left"/>
      <w:pPr>
        <w:ind w:left="6015" w:hanging="770"/>
      </w:pPr>
      <w:rPr>
        <w:rFonts w:hint="default"/>
        <w:lang w:val="en-US" w:eastAsia="zh-CN" w:bidi="ar-SA"/>
      </w:rPr>
    </w:lvl>
    <w:lvl w:ilvl="7">
      <w:start w:val="0"/>
      <w:numFmt w:val="bullet"/>
      <w:lvlText w:val="•"/>
      <w:lvlJc w:val="left"/>
      <w:pPr>
        <w:ind w:left="6938" w:hanging="770"/>
      </w:pPr>
      <w:rPr>
        <w:rFonts w:hint="default"/>
        <w:lang w:val="en-US" w:eastAsia="zh-CN" w:bidi="ar-SA"/>
      </w:rPr>
    </w:lvl>
    <w:lvl w:ilvl="8">
      <w:start w:val="0"/>
      <w:numFmt w:val="bullet"/>
      <w:lvlText w:val="•"/>
      <w:lvlJc w:val="left"/>
      <w:pPr>
        <w:ind w:left="7861" w:hanging="770"/>
      </w:pPr>
      <w:rPr>
        <w:rFonts w:hint="default"/>
        <w:lang w:val="en-US" w:eastAsia="zh-CN" w:bidi="ar-SA"/>
      </w:rPr>
    </w:lvl>
  </w:abstractNum>
  <w:abstractNum w:abstractNumId="37">
    <w:nsid w:val="72D9F662"/>
    <w:multiLevelType w:val="hybridMultilevel"/>
    <w:tmpl w:val="00000000"/>
    <w:lvl w:ilvl="0">
      <w:start w:val="1"/>
      <w:numFmt w:val="decimal"/>
      <w:lvlText w:val="%1"/>
      <w:lvlJc w:val="left"/>
      <w:pPr>
        <w:ind w:left="1540" w:hanging="480"/>
        <w:jc w:val="left"/>
      </w:pPr>
      <w:rPr>
        <w:rFonts w:hint="default"/>
        <w:lang w:val="en-US" w:eastAsia="zh-CN" w:bidi="ar-SA"/>
      </w:rPr>
    </w:lvl>
    <w:lvl w:ilvl="1">
      <w:start w:val="1"/>
      <w:numFmt w:val="decimal"/>
      <w:lvlText w:val="%1.%2"/>
      <w:lvlJc w:val="left"/>
      <w:pPr>
        <w:ind w:left="1540" w:hanging="48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2260" w:hanging="72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3914" w:hanging="720"/>
      </w:pPr>
      <w:rPr>
        <w:rFonts w:hint="default"/>
        <w:lang w:val="en-US" w:eastAsia="zh-CN" w:bidi="ar-SA"/>
      </w:rPr>
    </w:lvl>
    <w:lvl w:ilvl="4">
      <w:start w:val="0"/>
      <w:numFmt w:val="bullet"/>
      <w:lvlText w:val="•"/>
      <w:lvlJc w:val="left"/>
      <w:pPr>
        <w:ind w:left="4742" w:hanging="720"/>
      </w:pPr>
      <w:rPr>
        <w:rFonts w:hint="default"/>
        <w:lang w:val="en-US" w:eastAsia="zh-CN" w:bidi="ar-SA"/>
      </w:rPr>
    </w:lvl>
    <w:lvl w:ilvl="5">
      <w:start w:val="0"/>
      <w:numFmt w:val="bullet"/>
      <w:lvlText w:val="•"/>
      <w:lvlJc w:val="left"/>
      <w:pPr>
        <w:ind w:left="5569" w:hanging="720"/>
      </w:pPr>
      <w:rPr>
        <w:rFonts w:hint="default"/>
        <w:lang w:val="en-US" w:eastAsia="zh-CN" w:bidi="ar-SA"/>
      </w:rPr>
    </w:lvl>
    <w:lvl w:ilvl="6">
      <w:start w:val="0"/>
      <w:numFmt w:val="bullet"/>
      <w:lvlText w:val="•"/>
      <w:lvlJc w:val="left"/>
      <w:pPr>
        <w:ind w:left="6397" w:hanging="720"/>
      </w:pPr>
      <w:rPr>
        <w:rFonts w:hint="default"/>
        <w:lang w:val="en-US" w:eastAsia="zh-CN" w:bidi="ar-SA"/>
      </w:rPr>
    </w:lvl>
    <w:lvl w:ilvl="7">
      <w:start w:val="0"/>
      <w:numFmt w:val="bullet"/>
      <w:lvlText w:val="•"/>
      <w:lvlJc w:val="left"/>
      <w:pPr>
        <w:ind w:left="7224" w:hanging="720"/>
      </w:pPr>
      <w:rPr>
        <w:rFonts w:hint="default"/>
        <w:lang w:val="en-US" w:eastAsia="zh-CN" w:bidi="ar-SA"/>
      </w:rPr>
    </w:lvl>
    <w:lvl w:ilvl="8">
      <w:start w:val="0"/>
      <w:numFmt w:val="bullet"/>
      <w:lvlText w:val="•"/>
      <w:lvlJc w:val="left"/>
      <w:pPr>
        <w:ind w:left="8052" w:hanging="720"/>
      </w:pPr>
      <w:rPr>
        <w:rFonts w:hint="default"/>
        <w:lang w:val="en-US" w:eastAsia="zh-CN" w:bidi="ar-SA"/>
      </w:rPr>
    </w:lvl>
  </w:abstractNum>
  <w:abstractNum w:abstractNumId="38">
    <w:nsid w:val="7787E4A5"/>
    <w:multiLevelType w:val="hybridMultilevel"/>
    <w:tmpl w:val="00000000"/>
    <w:lvl w:ilvl="0">
      <w:start w:val="4"/>
      <w:numFmt w:val="decimal"/>
      <w:lvlText w:val="%1"/>
      <w:lvlJc w:val="left"/>
      <w:pPr>
        <w:ind w:left="646" w:hanging="529"/>
        <w:jc w:val="left"/>
      </w:pPr>
      <w:rPr>
        <w:rFonts w:hint="default"/>
        <w:lang w:val="en-US" w:eastAsia="zh-CN" w:bidi="ar-SA"/>
      </w:rPr>
    </w:lvl>
    <w:lvl w:ilvl="1">
      <w:start w:val="1"/>
      <w:numFmt w:val="decimal"/>
      <w:lvlText w:val="%1.%2"/>
      <w:lvlJc w:val="left"/>
      <w:pPr>
        <w:ind w:left="646" w:hanging="529"/>
        <w:jc w:val="left"/>
      </w:pPr>
      <w:rPr>
        <w:rFonts w:ascii="黑体" w:eastAsia="黑体" w:hAnsi="黑体" w:cs="黑体" w:hint="default"/>
        <w:b w:val="0"/>
        <w:bCs w:val="0"/>
        <w:i w:val="0"/>
        <w:iCs w:val="0"/>
        <w:spacing w:val="0"/>
        <w:w w:val="100"/>
        <w:sz w:val="28"/>
        <w:szCs w:val="28"/>
        <w:lang w:val="en-US" w:eastAsia="zh-CN" w:bidi="ar-SA"/>
      </w:rPr>
    </w:lvl>
    <w:lvl w:ilvl="2">
      <w:start w:val="1"/>
      <w:numFmt w:val="decimal"/>
      <w:lvlText w:val="%3."/>
      <w:lvlJc w:val="left"/>
      <w:pPr>
        <w:ind w:left="95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0"/>
      <w:numFmt w:val="bullet"/>
      <w:lvlText w:val="•"/>
      <w:lvlJc w:val="left"/>
      <w:pPr>
        <w:ind w:left="3479" w:hanging="361"/>
      </w:pPr>
      <w:rPr>
        <w:rFonts w:hint="default"/>
        <w:lang w:val="en-US" w:eastAsia="zh-CN" w:bidi="ar-SA"/>
      </w:rPr>
    </w:lvl>
    <w:lvl w:ilvl="4">
      <w:start w:val="0"/>
      <w:numFmt w:val="bullet"/>
      <w:lvlText w:val="•"/>
      <w:lvlJc w:val="left"/>
      <w:pPr>
        <w:ind w:left="4369" w:hanging="361"/>
      </w:pPr>
      <w:rPr>
        <w:rFonts w:hint="default"/>
        <w:lang w:val="en-US" w:eastAsia="zh-CN" w:bidi="ar-SA"/>
      </w:rPr>
    </w:lvl>
    <w:lvl w:ilvl="5">
      <w:start w:val="0"/>
      <w:numFmt w:val="bullet"/>
      <w:lvlText w:val="•"/>
      <w:lvlJc w:val="left"/>
      <w:pPr>
        <w:ind w:left="5258" w:hanging="361"/>
      </w:pPr>
      <w:rPr>
        <w:rFonts w:hint="default"/>
        <w:lang w:val="en-US" w:eastAsia="zh-CN" w:bidi="ar-SA"/>
      </w:rPr>
    </w:lvl>
    <w:lvl w:ilvl="6">
      <w:start w:val="0"/>
      <w:numFmt w:val="bullet"/>
      <w:lvlText w:val="•"/>
      <w:lvlJc w:val="left"/>
      <w:pPr>
        <w:ind w:left="6148" w:hanging="361"/>
      </w:pPr>
      <w:rPr>
        <w:rFonts w:hint="default"/>
        <w:lang w:val="en-US" w:eastAsia="zh-CN" w:bidi="ar-SA"/>
      </w:rPr>
    </w:lvl>
    <w:lvl w:ilvl="7">
      <w:start w:val="0"/>
      <w:numFmt w:val="bullet"/>
      <w:lvlText w:val="•"/>
      <w:lvlJc w:val="left"/>
      <w:pPr>
        <w:ind w:left="7038" w:hanging="361"/>
      </w:pPr>
      <w:rPr>
        <w:rFonts w:hint="default"/>
        <w:lang w:val="en-US" w:eastAsia="zh-CN" w:bidi="ar-SA"/>
      </w:rPr>
    </w:lvl>
    <w:lvl w:ilvl="8">
      <w:start w:val="0"/>
      <w:numFmt w:val="bullet"/>
      <w:lvlText w:val="•"/>
      <w:lvlJc w:val="left"/>
      <w:pPr>
        <w:ind w:left="7927" w:hanging="361"/>
      </w:pPr>
      <w:rPr>
        <w:rFonts w:hint="default"/>
        <w:lang w:val="en-US" w:eastAsia="zh-CN" w:bidi="ar-SA"/>
      </w:rPr>
    </w:lvl>
  </w:abstractNum>
  <w:abstractNum w:abstractNumId="39">
    <w:nsid w:val="7909A106"/>
    <w:multiLevelType w:val="hybridMultilevel"/>
    <w:tmpl w:val="00000000"/>
    <w:lvl w:ilvl="0">
      <w:start w:val="1"/>
      <w:numFmt w:val="decimal"/>
      <w:lvlText w:val="%1"/>
      <w:lvlJc w:val="left"/>
      <w:pPr>
        <w:ind w:left="1540" w:hanging="480"/>
        <w:jc w:val="left"/>
      </w:pPr>
      <w:rPr>
        <w:rFonts w:hint="default"/>
        <w:lang w:val="en-US" w:eastAsia="zh-CN" w:bidi="ar-SA"/>
      </w:rPr>
    </w:lvl>
    <w:lvl w:ilvl="1">
      <w:start w:val="1"/>
      <w:numFmt w:val="decimal"/>
      <w:lvlText w:val="%1.%2"/>
      <w:lvlJc w:val="left"/>
      <w:pPr>
        <w:ind w:left="1540" w:hanging="48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2260" w:hanging="72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3914" w:hanging="720"/>
      </w:pPr>
      <w:rPr>
        <w:rFonts w:hint="default"/>
        <w:lang w:val="en-US" w:eastAsia="zh-CN" w:bidi="ar-SA"/>
      </w:rPr>
    </w:lvl>
    <w:lvl w:ilvl="4">
      <w:start w:val="0"/>
      <w:numFmt w:val="bullet"/>
      <w:lvlText w:val="•"/>
      <w:lvlJc w:val="left"/>
      <w:pPr>
        <w:ind w:left="4742" w:hanging="720"/>
      </w:pPr>
      <w:rPr>
        <w:rFonts w:hint="default"/>
        <w:lang w:val="en-US" w:eastAsia="zh-CN" w:bidi="ar-SA"/>
      </w:rPr>
    </w:lvl>
    <w:lvl w:ilvl="5">
      <w:start w:val="0"/>
      <w:numFmt w:val="bullet"/>
      <w:lvlText w:val="•"/>
      <w:lvlJc w:val="left"/>
      <w:pPr>
        <w:ind w:left="5569" w:hanging="720"/>
      </w:pPr>
      <w:rPr>
        <w:rFonts w:hint="default"/>
        <w:lang w:val="en-US" w:eastAsia="zh-CN" w:bidi="ar-SA"/>
      </w:rPr>
    </w:lvl>
    <w:lvl w:ilvl="6">
      <w:start w:val="0"/>
      <w:numFmt w:val="bullet"/>
      <w:lvlText w:val="•"/>
      <w:lvlJc w:val="left"/>
      <w:pPr>
        <w:ind w:left="6397" w:hanging="720"/>
      </w:pPr>
      <w:rPr>
        <w:rFonts w:hint="default"/>
        <w:lang w:val="en-US" w:eastAsia="zh-CN" w:bidi="ar-SA"/>
      </w:rPr>
    </w:lvl>
    <w:lvl w:ilvl="7">
      <w:start w:val="0"/>
      <w:numFmt w:val="bullet"/>
      <w:lvlText w:val="•"/>
      <w:lvlJc w:val="left"/>
      <w:pPr>
        <w:ind w:left="7224" w:hanging="720"/>
      </w:pPr>
      <w:rPr>
        <w:rFonts w:hint="default"/>
        <w:lang w:val="en-US" w:eastAsia="zh-CN" w:bidi="ar-SA"/>
      </w:rPr>
    </w:lvl>
    <w:lvl w:ilvl="8">
      <w:start w:val="0"/>
      <w:numFmt w:val="bullet"/>
      <w:lvlText w:val="•"/>
      <w:lvlJc w:val="left"/>
      <w:pPr>
        <w:ind w:left="8052" w:hanging="720"/>
      </w:pPr>
      <w:rPr>
        <w:rFonts w:hint="default"/>
        <w:lang w:val="en-US" w:eastAsia="zh-CN" w:bidi="ar-SA"/>
      </w:rPr>
    </w:lvl>
  </w:abstractNum>
  <w:abstractNum w:abstractNumId="40">
    <w:nsid w:val="7BC7B1B2"/>
    <w:multiLevelType w:val="hybridMultilevel"/>
    <w:tmpl w:val="00000000"/>
    <w:lvl w:ilvl="0">
      <w:start w:val="9"/>
      <w:numFmt w:val="decimal"/>
      <w:lvlText w:val="%1"/>
      <w:lvlJc w:val="left"/>
      <w:pPr>
        <w:ind w:left="1708" w:hanging="600"/>
        <w:jc w:val="left"/>
      </w:pPr>
      <w:rPr>
        <w:rFonts w:hint="default"/>
        <w:lang w:val="en-US" w:eastAsia="zh-CN" w:bidi="ar-SA"/>
      </w:rPr>
    </w:lvl>
    <w:lvl w:ilvl="1">
      <w:start w:val="1"/>
      <w:numFmt w:val="decimal"/>
      <w:lvlText w:val="%1.%2"/>
      <w:lvlJc w:val="left"/>
      <w:pPr>
        <w:ind w:left="170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068"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2204" w:hanging="960"/>
      </w:pPr>
      <w:rPr>
        <w:rFonts w:hint="default"/>
        <w:lang w:val="en-US" w:eastAsia="zh-CN" w:bidi="ar-SA"/>
      </w:rPr>
    </w:lvl>
    <w:lvl w:ilvl="4">
      <w:start w:val="0"/>
      <w:numFmt w:val="bullet"/>
      <w:lvlText w:val="•"/>
      <w:lvlJc w:val="left"/>
      <w:pPr>
        <w:ind w:left="2276" w:hanging="960"/>
      </w:pPr>
      <w:rPr>
        <w:rFonts w:hint="default"/>
        <w:lang w:val="en-US" w:eastAsia="zh-CN" w:bidi="ar-SA"/>
      </w:rPr>
    </w:lvl>
    <w:lvl w:ilvl="5">
      <w:start w:val="0"/>
      <w:numFmt w:val="bullet"/>
      <w:lvlText w:val="•"/>
      <w:lvlJc w:val="left"/>
      <w:pPr>
        <w:ind w:left="2348" w:hanging="960"/>
      </w:pPr>
      <w:rPr>
        <w:rFonts w:hint="default"/>
        <w:lang w:val="en-US" w:eastAsia="zh-CN" w:bidi="ar-SA"/>
      </w:rPr>
    </w:lvl>
    <w:lvl w:ilvl="6">
      <w:start w:val="0"/>
      <w:numFmt w:val="bullet"/>
      <w:lvlText w:val="•"/>
      <w:lvlJc w:val="left"/>
      <w:pPr>
        <w:ind w:left="2420" w:hanging="960"/>
      </w:pPr>
      <w:rPr>
        <w:rFonts w:hint="default"/>
        <w:lang w:val="en-US" w:eastAsia="zh-CN" w:bidi="ar-SA"/>
      </w:rPr>
    </w:lvl>
    <w:lvl w:ilvl="7">
      <w:start w:val="0"/>
      <w:numFmt w:val="bullet"/>
      <w:lvlText w:val="•"/>
      <w:lvlJc w:val="left"/>
      <w:pPr>
        <w:ind w:left="2492" w:hanging="960"/>
      </w:pPr>
      <w:rPr>
        <w:rFonts w:hint="default"/>
        <w:lang w:val="en-US" w:eastAsia="zh-CN" w:bidi="ar-SA"/>
      </w:rPr>
    </w:lvl>
    <w:lvl w:ilvl="8">
      <w:start w:val="0"/>
      <w:numFmt w:val="bullet"/>
      <w:lvlText w:val="•"/>
      <w:lvlJc w:val="left"/>
      <w:pPr>
        <w:ind w:left="2564" w:hanging="960"/>
      </w:pPr>
      <w:rPr>
        <w:rFonts w:hint="default"/>
        <w:lang w:val="en-US" w:eastAsia="zh-CN" w:bidi="ar-SA"/>
      </w:rPr>
    </w:lvl>
  </w:abstractNum>
  <w:num w:numId="1">
    <w:abstractNumId w:val="25"/>
  </w:num>
  <w:num w:numId="2">
    <w:abstractNumId w:val="24"/>
  </w:num>
  <w:num w:numId="3">
    <w:abstractNumId w:val="2"/>
  </w:num>
  <w:num w:numId="4">
    <w:abstractNumId w:val="1"/>
  </w:num>
  <w:num w:numId="5">
    <w:abstractNumId w:val="40"/>
  </w:num>
  <w:num w:numId="6">
    <w:abstractNumId w:val="13"/>
  </w:num>
  <w:num w:numId="7">
    <w:abstractNumId w:val="17"/>
  </w:num>
  <w:num w:numId="8">
    <w:abstractNumId w:val="14"/>
  </w:num>
  <w:num w:numId="9">
    <w:abstractNumId w:val="29"/>
  </w:num>
  <w:num w:numId="10">
    <w:abstractNumId w:val="31"/>
  </w:num>
  <w:num w:numId="11">
    <w:abstractNumId w:val="36"/>
  </w:num>
  <w:num w:numId="12">
    <w:abstractNumId w:val="38"/>
  </w:num>
  <w:num w:numId="13">
    <w:abstractNumId w:val="11"/>
  </w:num>
  <w:num w:numId="14">
    <w:abstractNumId w:val="23"/>
  </w:num>
  <w:num w:numId="15">
    <w:abstractNumId w:val="19"/>
  </w:num>
  <w:num w:numId="16">
    <w:abstractNumId w:val="10"/>
  </w:num>
  <w:num w:numId="17">
    <w:abstractNumId w:val="34"/>
  </w:num>
  <w:num w:numId="18">
    <w:abstractNumId w:val="7"/>
  </w:num>
  <w:num w:numId="19">
    <w:abstractNumId w:val="5"/>
  </w:num>
  <w:num w:numId="20">
    <w:abstractNumId w:val="21"/>
  </w:num>
  <w:num w:numId="21">
    <w:abstractNumId w:val="33"/>
  </w:num>
  <w:num w:numId="22">
    <w:abstractNumId w:val="0"/>
  </w:num>
  <w:num w:numId="23">
    <w:abstractNumId w:val="27"/>
  </w:num>
  <w:num w:numId="24">
    <w:abstractNumId w:val="18"/>
  </w:num>
  <w:num w:numId="25">
    <w:abstractNumId w:val="6"/>
  </w:num>
  <w:num w:numId="26">
    <w:abstractNumId w:val="8"/>
  </w:num>
  <w:num w:numId="27">
    <w:abstractNumId w:val="15"/>
  </w:num>
  <w:num w:numId="28">
    <w:abstractNumId w:val="30"/>
  </w:num>
  <w:num w:numId="29">
    <w:abstractNumId w:val="26"/>
  </w:num>
  <w:num w:numId="30">
    <w:abstractNumId w:val="28"/>
  </w:num>
  <w:num w:numId="31">
    <w:abstractNumId w:val="22"/>
  </w:num>
  <w:num w:numId="32">
    <w:abstractNumId w:val="3"/>
  </w:num>
  <w:num w:numId="33">
    <w:abstractNumId w:val="35"/>
  </w:num>
  <w:num w:numId="34">
    <w:abstractNumId w:val="4"/>
  </w:num>
  <w:num w:numId="35">
    <w:abstractNumId w:val="20"/>
  </w:num>
  <w:num w:numId="36">
    <w:abstractNumId w:val="9"/>
  </w:num>
  <w:num w:numId="37">
    <w:abstractNumId w:val="39"/>
  </w:num>
  <w:num w:numId="38">
    <w:abstractNumId w:val="37"/>
  </w:num>
  <w:num w:numId="39">
    <w:abstractNumId w:val="12"/>
  </w:num>
  <w:num w:numId="40">
    <w:abstractNumId w:val="32"/>
  </w:num>
  <w:num w:numId="4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8"/>
      <w:jc w:val="center"/>
      <w:outlineLvl w:val="0"/>
    </w:pPr>
    <w:rPr>
      <w:rFonts w:ascii="宋体" w:eastAsia="宋体" w:hAnsi="宋体" w:cs="宋体"/>
      <w:sz w:val="30"/>
      <w:szCs w:val="30"/>
      <w:lang w:val="en-US" w:eastAsia="zh-CN" w:bidi="ar-SA"/>
    </w:rPr>
  </w:style>
  <w:style w:type="paragraph" w:styleId="Heading2">
    <w:name w:val="heading 2"/>
    <w:basedOn w:val="Normal"/>
    <w:uiPriority w:val="1"/>
    <w:qFormat/>
    <w:pPr>
      <w:ind w:left="1156" w:hanging="529"/>
      <w:outlineLvl w:val="1"/>
    </w:pPr>
    <w:rPr>
      <w:rFonts w:ascii="宋体" w:eastAsia="宋体" w:hAnsi="宋体" w:cs="宋体"/>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13"/>
      <w:ind w:left="628"/>
    </w:pPr>
    <w:rPr>
      <w:rFonts w:ascii="宋体" w:eastAsia="宋体" w:hAnsi="宋体" w:cs="宋体"/>
      <w:sz w:val="24"/>
      <w:szCs w:val="24"/>
      <w:lang w:val="en-US" w:eastAsia="zh-CN" w:bidi="ar-SA"/>
    </w:rPr>
  </w:style>
  <w:style w:type="paragraph" w:styleId="TOC2">
    <w:name w:val="toc 2"/>
    <w:basedOn w:val="Normal"/>
    <w:uiPriority w:val="1"/>
    <w:qFormat/>
    <w:pPr>
      <w:spacing w:before="92"/>
      <w:ind w:left="1540" w:hanging="480"/>
    </w:pPr>
    <w:rPr>
      <w:rFonts w:ascii="宋体" w:eastAsia="宋体" w:hAnsi="宋体" w:cs="宋体"/>
      <w:sz w:val="24"/>
      <w:szCs w:val="24"/>
      <w:lang w:val="en-US" w:eastAsia="zh-CN" w:bidi="ar-SA"/>
    </w:rPr>
  </w:style>
  <w:style w:type="paragraph" w:styleId="TOC3">
    <w:name w:val="toc 3"/>
    <w:basedOn w:val="Normal"/>
    <w:uiPriority w:val="1"/>
    <w:qFormat/>
    <w:pPr>
      <w:spacing w:before="92"/>
      <w:ind w:left="2260" w:hanging="720"/>
    </w:pPr>
    <w:rPr>
      <w:rFonts w:ascii="宋体" w:eastAsia="宋体" w:hAnsi="宋体" w:cs="宋体"/>
      <w:sz w:val="24"/>
      <w:szCs w:val="24"/>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line="1241" w:lineRule="exact"/>
      <w:ind w:right="173"/>
      <w:jc w:val="center"/>
    </w:pPr>
    <w:rPr>
      <w:rFonts w:ascii="Microsoft JhengHei" w:eastAsia="Microsoft JhengHei" w:hAnsi="Microsoft JhengHei" w:cs="Microsoft JhengHei"/>
      <w:b/>
      <w:bCs/>
      <w:sz w:val="72"/>
      <w:szCs w:val="72"/>
      <w:lang w:val="en-US" w:eastAsia="zh-CN" w:bidi="ar-SA"/>
    </w:rPr>
  </w:style>
  <w:style w:type="paragraph" w:styleId="ListParagraph">
    <w:name w:val="List Paragraph"/>
    <w:basedOn w:val="Normal"/>
    <w:uiPriority w:val="1"/>
    <w:qFormat/>
    <w:pPr>
      <w:ind w:left="1469" w:hanging="361"/>
    </w:pPr>
    <w:rPr>
      <w:rFonts w:ascii="宋体" w:eastAsia="宋体" w:hAnsi="宋体" w:cs="宋体"/>
      <w:lang w:val="en-US" w:eastAsia="zh-CN" w:bidi="ar-SA"/>
    </w:rPr>
  </w:style>
  <w:style w:type="paragraph" w:customStyle="1" w:styleId="TableParagraph">
    <w:name w:val="Table Paragraph"/>
    <w:basedOn w:val="Normal"/>
    <w:uiPriority w:val="1"/>
    <w:qFormat/>
    <w:pPr>
      <w:spacing w:before="57"/>
      <w:ind w:left="108"/>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image" Target="media/image1.jpeg"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image" Target="media/image2.jpeg"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image" Target="media/image3.jpeg"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header" Target="header21.xml" /><Relationship Id="rId28" Type="http://schemas.openxmlformats.org/officeDocument/2006/relationships/image" Target="media/image4.jpeg" /><Relationship Id="rId29" Type="http://schemas.openxmlformats.org/officeDocument/2006/relationships/hyperlink" Target="https://d.book118.com/555032034032011121" TargetMode="External" /><Relationship Id="rId3" Type="http://schemas.openxmlformats.org/officeDocument/2006/relationships/fontTable" Target="fontTable.xml" /><Relationship Id="rId30" Type="http://schemas.openxmlformats.org/officeDocument/2006/relationships/header" Target="header22.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2024-03-04T14:05:52Z</dcterms:created>
  <dcterms:modified xsi:type="dcterms:W3CDTF">2024-03-04T14:05:52Z</dcterms:modified>
</cp:coreProperties>
</file>