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动作片行业相关公司筹备报告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49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_Toc25496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13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_Toc27913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_Toc6461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_Toc570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_Toc26858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_Toc20626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6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_Toc1126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7" w:history="1">
        <w:r>
          <w:rPr>
            <w:rFonts w:ascii="仿宋" w:eastAsia="仿宋" w:hAnsi="仿宋" w:cs="仿宋" w:hint="eastAsia"/>
            <w:lang w:eastAsia="zh-CN"/>
          </w:rPr>
          <w:t>(一)、动作片项目选址原则</w:t>
        </w:r>
        <w:r>
          <w:tab/>
        </w:r>
        <w:r>
          <w:fldChar w:fldCharType="begin"/>
        </w:r>
        <w:r>
          <w:instrText xml:space="preserve"> PAGEREF _Toc11957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_Toc3026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5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_Toc6158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_Toc8596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3" w:history="1">
        <w:r>
          <w:rPr>
            <w:rFonts w:ascii="仿宋" w:eastAsia="仿宋" w:hAnsi="仿宋" w:cs="仿宋" w:hint="eastAsia"/>
            <w:lang w:eastAsia="zh-CN"/>
          </w:rPr>
          <w:t>(五)、动作片项目选址综合评价</w:t>
        </w:r>
        <w:r>
          <w:tab/>
        </w:r>
        <w:r>
          <w:fldChar w:fldCharType="begin"/>
        </w:r>
        <w:r>
          <w:instrText xml:space="preserve"> PAGEREF _Toc28543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12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_Toc9912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7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_Toc15572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_Toc11032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_Toc25270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4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_Toc14349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_Toc31011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_Toc4481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8" w:history="1">
        <w:r>
          <w:rPr>
            <w:rFonts w:ascii="仿宋" w:eastAsia="仿宋" w:hAnsi="仿宋" w:cs="仿宋" w:hint="eastAsia"/>
            <w:lang w:eastAsia="zh-CN"/>
          </w:rPr>
          <w:t>(七)、动作片项目建设必要性分析</w:t>
        </w:r>
        <w:r>
          <w:tab/>
        </w:r>
        <w:r>
          <w:fldChar w:fldCharType="begin"/>
        </w:r>
        <w:r>
          <w:instrText xml:space="preserve"> PAGEREF _Toc6328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80" w:history="1">
        <w:r>
          <w:rPr>
            <w:rFonts w:ascii="仿宋" w:eastAsia="仿宋" w:hAnsi="仿宋" w:cs="仿宋" w:hint="eastAsia"/>
            <w:lang w:eastAsia="zh-CN"/>
          </w:rPr>
          <w:t>四、动作片项目概况</w:t>
        </w:r>
        <w:r>
          <w:tab/>
        </w:r>
        <w:r>
          <w:fldChar w:fldCharType="begin"/>
        </w:r>
        <w:r>
          <w:instrText xml:space="preserve"> PAGEREF _Toc10380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_Toc1368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8" w:history="1">
        <w:r>
          <w:rPr>
            <w:rFonts w:ascii="仿宋" w:eastAsia="仿宋" w:hAnsi="仿宋" w:cs="仿宋" w:hint="eastAsia"/>
            <w:lang w:eastAsia="zh-CN"/>
          </w:rPr>
          <w:t>(二)、动作片项目提出的理由</w:t>
        </w:r>
        <w:r>
          <w:tab/>
        </w:r>
        <w:r>
          <w:fldChar w:fldCharType="begin"/>
        </w:r>
        <w:r>
          <w:instrText xml:space="preserve"> PAGEREF _Toc5128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80" w:history="1">
        <w:r>
          <w:rPr>
            <w:rFonts w:ascii="仿宋" w:eastAsia="仿宋" w:hAnsi="仿宋" w:cs="仿宋" w:hint="eastAsia"/>
            <w:lang w:eastAsia="zh-CN"/>
          </w:rPr>
          <w:t>(三)、动作片项目选址</w:t>
        </w:r>
        <w:r>
          <w:tab/>
        </w:r>
        <w:r>
          <w:fldChar w:fldCharType="begin"/>
        </w:r>
        <w:r>
          <w:instrText xml:space="preserve"> PAGEREF _Toc23280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_Toc18112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_Toc13668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9" w:history="1">
        <w:r>
          <w:rPr>
            <w:rFonts w:ascii="仿宋" w:eastAsia="仿宋" w:hAnsi="仿宋" w:cs="仿宋" w:hint="eastAsia"/>
            <w:lang w:eastAsia="zh-CN"/>
          </w:rPr>
          <w:t>(六)、动作片项目投资</w:t>
        </w:r>
        <w:r>
          <w:tab/>
        </w:r>
        <w:r>
          <w:fldChar w:fldCharType="begin"/>
        </w:r>
        <w:r>
          <w:instrText xml:space="preserve"> PAGEREF _Toc14379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44" w:history="1">
        <w:r>
          <w:rPr>
            <w:rFonts w:ascii="仿宋" w:eastAsia="仿宋" w:hAnsi="仿宋" w:cs="仿宋" w:hint="eastAsia"/>
            <w:lang w:eastAsia="zh-CN"/>
          </w:rPr>
          <w:t>(七)、动作片项目进度规划</w:t>
        </w:r>
        <w:r>
          <w:tab/>
        </w:r>
        <w:r>
          <w:fldChar w:fldCharType="begin"/>
        </w:r>
        <w:r>
          <w:instrText xml:space="preserve"> PAGEREF _Toc21744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_Toc7111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" w:history="1">
        <w:r>
          <w:rPr>
            <w:rFonts w:ascii="仿宋" w:eastAsia="仿宋" w:hAnsi="仿宋" w:cs="仿宋" w:hint="eastAsia"/>
            <w:lang w:eastAsia="zh-CN"/>
          </w:rPr>
          <w:t>(九)、动作片项目综合评价</w:t>
        </w:r>
        <w:r>
          <w:tab/>
        </w:r>
        <w:r>
          <w:fldChar w:fldCharType="begin"/>
        </w:r>
        <w:r>
          <w:instrText xml:space="preserve"> PAGEREF _Toc2686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51" w:history="1">
        <w:r>
          <w:rPr>
            <w:rFonts w:ascii="仿宋" w:eastAsia="仿宋" w:hAnsi="仿宋" w:cs="仿宋" w:hint="eastAsia"/>
            <w:lang w:eastAsia="zh-CN"/>
          </w:rPr>
          <w:t>五、动作片筹建公司基本信息</w:t>
        </w:r>
        <w:r>
          <w:tab/>
        </w:r>
        <w:r>
          <w:fldChar w:fldCharType="begin"/>
        </w:r>
        <w:r>
          <w:instrText xml:space="preserve"> PAGEREF _Toc25751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_Toc21440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_Toc32085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_Toc3349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3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_Toc9035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5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_Toc3958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_Toc252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7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_Toc777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1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_Toc20219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6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_Toc13063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8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_Toc13482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04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_Toc22042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10" w:history="1">
        <w:r>
          <w:rPr>
            <w:rFonts w:ascii="仿宋" w:eastAsia="仿宋" w:hAnsi="仿宋" w:cs="仿宋" w:hint="eastAsia"/>
            <w:lang w:eastAsia="zh-CN"/>
          </w:rPr>
          <w:t>(五)、动作片项目总投资</w:t>
        </w:r>
        <w:r>
          <w:tab/>
        </w:r>
        <w:r>
          <w:fldChar w:fldCharType="begin"/>
        </w:r>
        <w:r>
          <w:instrText xml:space="preserve"> PAGEREF _Toc12210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_Toc5725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99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_Toc16499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_Toc16033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_Toc19132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3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_Toc24234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_Toc21904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2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_Toc1662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_Toc27075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_Toc30971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5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_Toc3752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0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_Toc30801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_Toc7480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7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_Toc8976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_Toc9551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0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_Toc20205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_Toc15861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_Toc30315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_Toc8397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0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_Toc14601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_Toc12832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63" w:history="1">
        <w:r>
          <w:rPr>
            <w:rFonts w:ascii="仿宋" w:eastAsia="仿宋" w:hAnsi="仿宋" w:cs="仿宋" w:hint="eastAsia"/>
            <w:lang w:eastAsia="zh-CN"/>
          </w:rPr>
          <w:t>九、动作片项目风险分析</w:t>
        </w:r>
        <w:r>
          <w:tab/>
        </w:r>
        <w:r>
          <w:fldChar w:fldCharType="begin"/>
        </w:r>
        <w:r>
          <w:instrText xml:space="preserve"> PAGEREF _Toc10663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20" w:history="1">
        <w:r>
          <w:rPr>
            <w:rFonts w:ascii="仿宋" w:eastAsia="仿宋" w:hAnsi="仿宋" w:cs="仿宋" w:hint="eastAsia"/>
            <w:lang w:eastAsia="zh-CN"/>
          </w:rPr>
          <w:t>(一)、动作片项目风险分析</w:t>
        </w:r>
        <w:r>
          <w:tab/>
        </w:r>
        <w:r>
          <w:fldChar w:fldCharType="begin"/>
        </w:r>
        <w:r>
          <w:instrText xml:space="preserve"> PAGEREF _Toc25120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21" w:history="1">
        <w:r>
          <w:rPr>
            <w:rFonts w:ascii="仿宋" w:eastAsia="仿宋" w:hAnsi="仿宋" w:cs="仿宋" w:hint="eastAsia"/>
            <w:lang w:eastAsia="zh-CN"/>
          </w:rPr>
          <w:t>(二)、动作片项目风险对策</w:t>
        </w:r>
        <w:r>
          <w:tab/>
        </w:r>
        <w:r>
          <w:fldChar w:fldCharType="begin"/>
        </w:r>
        <w:r>
          <w:instrText xml:space="preserve"> PAGEREF _Toc17721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58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_Toc31058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55" w:history="1">
        <w:r>
          <w:rPr>
            <w:rFonts w:ascii="仿宋" w:eastAsia="仿宋" w:hAnsi="仿宋" w:cs="仿宋" w:hint="eastAsia"/>
            <w:lang w:eastAsia="zh-CN"/>
          </w:rPr>
          <w:t>(一)、动作片项目进度安排</w:t>
        </w:r>
        <w:r>
          <w:tab/>
        </w:r>
        <w:r>
          <w:fldChar w:fldCharType="begin"/>
        </w:r>
        <w:r>
          <w:instrText xml:space="preserve"> PAGEREF _Toc31755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12" w:history="1">
        <w:r>
          <w:rPr>
            <w:rFonts w:ascii="仿宋" w:eastAsia="仿宋" w:hAnsi="仿宋" w:cs="仿宋" w:hint="eastAsia"/>
            <w:lang w:eastAsia="zh-CN"/>
          </w:rPr>
          <w:t>(二)、动作片项目实施保障措施</w:t>
        </w:r>
        <w:r>
          <w:tab/>
        </w:r>
        <w:r>
          <w:fldChar w:fldCharType="begin"/>
        </w:r>
        <w:r>
          <w:instrText xml:space="preserve"> PAGEREF _Toc12612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73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_Toc18973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0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_Toc17400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07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_Toc32607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0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_Toc12209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96" w:history="1">
        <w:r>
          <w:rPr>
            <w:rFonts w:ascii="仿宋" w:eastAsia="仿宋" w:hAnsi="仿宋" w:cs="仿宋" w:hint="eastAsia"/>
            <w:lang w:eastAsia="zh-CN"/>
          </w:rPr>
          <w:t>十二、动作片项目总结分析</w:t>
        </w:r>
        <w:r>
          <w:tab/>
        </w:r>
        <w:r>
          <w:fldChar w:fldCharType="begin"/>
        </w:r>
        <w:r>
          <w:instrText xml:space="preserve"> PAGEREF _Toc7896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50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_Toc6650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0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_Toc13310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2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_Toc21542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6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_Toc14276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59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_Toc21659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53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_Toc11053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13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_Toc21413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9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_Toc31589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_Toc28577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31" w:history="1">
        <w:r>
          <w:rPr>
            <w:rFonts w:ascii="仿宋" w:eastAsia="仿宋" w:hAnsi="仿宋" w:cs="仿宋" w:hint="eastAsia"/>
            <w:lang w:eastAsia="zh-CN"/>
          </w:rPr>
          <w:t>十五、社会和环境责任</w:t>
        </w:r>
        <w:r>
          <w:tab/>
        </w:r>
        <w:r>
          <w:fldChar w:fldCharType="begin"/>
        </w:r>
        <w:r>
          <w:instrText xml:space="preserve"> PAGEREF _Toc9131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2" w:history="1">
        <w:r>
          <w:rPr>
            <w:rFonts w:ascii="仿宋" w:eastAsia="仿宋" w:hAnsi="仿宋" w:cs="仿宋" w:hint="eastAsia"/>
            <w:lang w:eastAsia="zh-CN"/>
          </w:rPr>
          <w:t>(一)、社会责任动作片项目</w:t>
        </w:r>
        <w:r>
          <w:tab/>
        </w:r>
        <w:r>
          <w:fldChar w:fldCharType="begin"/>
        </w:r>
        <w:r>
          <w:instrText xml:space="preserve"> PAGEREF _Toc7102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5499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_Toc25499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3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_Toc30133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49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913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461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https://d.book118.com/555114232331011043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动作片行业相关公司筹备报告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动作片行业相关公司筹备报告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动作片行业相关公司筹备报告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动作片行业相关公司筹备报告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动作片行业相关公司筹备报告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55114232331011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2024-01-03T23:18:00Z</dcterms:created>
  <dcterms:modified xsi:type="dcterms:W3CDTF">2024-01-03T23:18:36Z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A5C4962A0AD24998907276004E87C90B_11</vt:lpwstr>
  </property>
  <property fmtid="{D5CDD505-2E9C-101B-9397-08002B2CF9AE}" pid="3" name="KSOProductBuildVer">
    <vt:lpwstr>2052-12.1.0.16120</vt:lpwstr>
  </property>
</Properties>
</file>