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1" w:history="1">
        <w:r>
          <w:rPr>
            <w:rFonts w:ascii="仿宋" w:eastAsia="仿宋" w:hAnsi="仿宋" w:cs="仿宋" w:hint="eastAsia"/>
            <w:lang w:eastAsia="zh-CN"/>
          </w:rPr>
          <w:t>前言</w:t>
        </w:r>
        <w:r>
          <w:tab/>
        </w:r>
        <w:r>
          <w:fldChar w:fldCharType="begin"/>
        </w:r>
        <w:r>
          <w:instrText xml:space="preserve"> PAGEREF _Toc15141 \h </w:instrText>
        </w:r>
        <w:r>
          <w:fldChar w:fldCharType="separate"/>
        </w:r>
        <w:r>
          <w:t>3</w:t>
        </w:r>
        <w:r>
          <w:fldChar w:fldCharType="end"/>
        </w:r>
      </w:hyperlink>
    </w:p>
    <w:p>
      <w:pPr>
        <w:pStyle w:val="TOC1"/>
        <w:tabs>
          <w:tab w:val="right" w:leader="dot" w:pos="8306"/>
        </w:tabs>
      </w:pPr>
      <w:hyperlink w:anchor="_Toc9909" w:history="1">
        <w:r>
          <w:rPr>
            <w:rFonts w:ascii="仿宋" w:eastAsia="仿宋" w:hAnsi="仿宋" w:cs="仿宋" w:hint="eastAsia"/>
            <w:lang w:eastAsia="zh-CN"/>
          </w:rPr>
          <w:t>一、背景、必要性分析</w:t>
        </w:r>
        <w:r>
          <w:tab/>
        </w:r>
        <w:r>
          <w:fldChar w:fldCharType="begin"/>
        </w:r>
        <w:r>
          <w:instrText xml:space="preserve"> PAGEREF _Toc9909 \h </w:instrText>
        </w:r>
        <w:r>
          <w:fldChar w:fldCharType="separate"/>
        </w:r>
        <w:r>
          <w:t>3</w:t>
        </w:r>
        <w:r>
          <w:fldChar w:fldCharType="end"/>
        </w:r>
      </w:hyperlink>
    </w:p>
    <w:p>
      <w:pPr>
        <w:pStyle w:val="TOC2"/>
        <w:tabs>
          <w:tab w:val="right" w:leader="dot" w:pos="8306"/>
        </w:tabs>
      </w:pPr>
      <w:hyperlink w:anchor="_Toc4111" w:history="1">
        <w:r>
          <w:rPr>
            <w:rFonts w:ascii="仿宋" w:eastAsia="仿宋" w:hAnsi="仿宋" w:cs="仿宋" w:hint="eastAsia"/>
            <w:lang w:eastAsia="zh-CN"/>
          </w:rPr>
          <w:t>(一)、项目建设背景</w:t>
        </w:r>
        <w:r>
          <w:tab/>
        </w:r>
        <w:r>
          <w:fldChar w:fldCharType="begin"/>
        </w:r>
        <w:r>
          <w:instrText xml:space="preserve"> PAGEREF _Toc4111 \h </w:instrText>
        </w:r>
        <w:r>
          <w:fldChar w:fldCharType="separate"/>
        </w:r>
        <w:r>
          <w:t>3</w:t>
        </w:r>
        <w:r>
          <w:fldChar w:fldCharType="end"/>
        </w:r>
      </w:hyperlink>
    </w:p>
    <w:p>
      <w:pPr>
        <w:pStyle w:val="TOC2"/>
        <w:tabs>
          <w:tab w:val="right" w:leader="dot" w:pos="8306"/>
        </w:tabs>
      </w:pPr>
      <w:hyperlink w:anchor="_Toc17357" w:history="1">
        <w:r>
          <w:rPr>
            <w:rFonts w:ascii="仿宋" w:eastAsia="仿宋" w:hAnsi="仿宋" w:cs="仿宋" w:hint="eastAsia"/>
            <w:lang w:eastAsia="zh-CN"/>
          </w:rPr>
          <w:t>(二)、必要性分析</w:t>
        </w:r>
        <w:r>
          <w:tab/>
        </w:r>
        <w:r>
          <w:fldChar w:fldCharType="begin"/>
        </w:r>
        <w:r>
          <w:instrText xml:space="preserve"> PAGEREF _Toc17357 \h </w:instrText>
        </w:r>
        <w:r>
          <w:fldChar w:fldCharType="separate"/>
        </w:r>
        <w:r>
          <w:t>4</w:t>
        </w:r>
        <w:r>
          <w:fldChar w:fldCharType="end"/>
        </w:r>
      </w:hyperlink>
    </w:p>
    <w:p>
      <w:pPr>
        <w:pStyle w:val="TOC2"/>
        <w:tabs>
          <w:tab w:val="right" w:leader="dot" w:pos="8306"/>
        </w:tabs>
      </w:pPr>
      <w:hyperlink w:anchor="_Toc15715" w:history="1">
        <w:r>
          <w:rPr>
            <w:rFonts w:ascii="仿宋" w:eastAsia="仿宋" w:hAnsi="仿宋" w:cs="仿宋" w:hint="eastAsia"/>
            <w:lang w:eastAsia="zh-CN"/>
          </w:rPr>
          <w:t>(三)、项目建设有利条件</w:t>
        </w:r>
        <w:r>
          <w:tab/>
        </w:r>
        <w:r>
          <w:fldChar w:fldCharType="begin"/>
        </w:r>
        <w:r>
          <w:instrText xml:space="preserve"> PAGEREF _Toc15715 \h </w:instrText>
        </w:r>
        <w:r>
          <w:fldChar w:fldCharType="separate"/>
        </w:r>
        <w:r>
          <w:t>5</w:t>
        </w:r>
        <w:r>
          <w:fldChar w:fldCharType="end"/>
        </w:r>
      </w:hyperlink>
    </w:p>
    <w:p>
      <w:pPr>
        <w:pStyle w:val="TOC1"/>
        <w:tabs>
          <w:tab w:val="right" w:leader="dot" w:pos="8306"/>
        </w:tabs>
      </w:pPr>
      <w:hyperlink w:anchor="_Toc9638" w:history="1">
        <w:r>
          <w:rPr>
            <w:rFonts w:ascii="仿宋" w:eastAsia="仿宋" w:hAnsi="仿宋" w:cs="仿宋" w:hint="eastAsia"/>
            <w:lang w:eastAsia="zh-CN"/>
          </w:rPr>
          <w:t>二、项目监理与质量保证</w:t>
        </w:r>
        <w:r>
          <w:tab/>
        </w:r>
        <w:r>
          <w:fldChar w:fldCharType="begin"/>
        </w:r>
        <w:r>
          <w:instrText xml:space="preserve"> PAGEREF _Toc9638 \h </w:instrText>
        </w:r>
        <w:r>
          <w:fldChar w:fldCharType="separate"/>
        </w:r>
        <w:r>
          <w:t>7</w:t>
        </w:r>
        <w:r>
          <w:fldChar w:fldCharType="end"/>
        </w:r>
      </w:hyperlink>
    </w:p>
    <w:p>
      <w:pPr>
        <w:pStyle w:val="TOC2"/>
        <w:tabs>
          <w:tab w:val="right" w:leader="dot" w:pos="8306"/>
        </w:tabs>
      </w:pPr>
      <w:hyperlink w:anchor="_Toc29564" w:history="1">
        <w:r>
          <w:rPr>
            <w:rFonts w:ascii="仿宋" w:eastAsia="仿宋" w:hAnsi="仿宋" w:cs="仿宋" w:hint="eastAsia"/>
            <w:lang w:eastAsia="zh-CN"/>
          </w:rPr>
          <w:t>(一)、监理体系构建</w:t>
        </w:r>
        <w:r>
          <w:tab/>
        </w:r>
        <w:r>
          <w:fldChar w:fldCharType="begin"/>
        </w:r>
        <w:r>
          <w:instrText xml:space="preserve"> PAGEREF _Toc29564 \h </w:instrText>
        </w:r>
        <w:r>
          <w:fldChar w:fldCharType="separate"/>
        </w:r>
        <w:r>
          <w:t>7</w:t>
        </w:r>
        <w:r>
          <w:fldChar w:fldCharType="end"/>
        </w:r>
      </w:hyperlink>
    </w:p>
    <w:p>
      <w:pPr>
        <w:pStyle w:val="TOC2"/>
        <w:tabs>
          <w:tab w:val="right" w:leader="dot" w:pos="8306"/>
        </w:tabs>
      </w:pPr>
      <w:hyperlink w:anchor="_Toc9483" w:history="1">
        <w:r>
          <w:rPr>
            <w:rFonts w:ascii="仿宋" w:eastAsia="仿宋" w:hAnsi="仿宋" w:cs="仿宋" w:hint="eastAsia"/>
            <w:lang w:eastAsia="zh-CN"/>
          </w:rPr>
          <w:t>(二)、质量保证体系实施</w:t>
        </w:r>
        <w:r>
          <w:tab/>
        </w:r>
        <w:r>
          <w:fldChar w:fldCharType="begin"/>
        </w:r>
        <w:r>
          <w:instrText xml:space="preserve"> PAGEREF _Toc9483 \h </w:instrText>
        </w:r>
        <w:r>
          <w:fldChar w:fldCharType="separate"/>
        </w:r>
        <w:r>
          <w:t>8</w:t>
        </w:r>
        <w:r>
          <w:fldChar w:fldCharType="end"/>
        </w:r>
      </w:hyperlink>
    </w:p>
    <w:p>
      <w:pPr>
        <w:pStyle w:val="TOC2"/>
        <w:tabs>
          <w:tab w:val="right" w:leader="dot" w:pos="8306"/>
        </w:tabs>
      </w:pPr>
      <w:hyperlink w:anchor="_Toc29269" w:history="1">
        <w:r>
          <w:rPr>
            <w:rFonts w:ascii="仿宋" w:eastAsia="仿宋" w:hAnsi="仿宋" w:cs="仿宋" w:hint="eastAsia"/>
            <w:lang w:eastAsia="zh-CN"/>
          </w:rPr>
          <w:t>(三)、监理与质量控制流程</w:t>
        </w:r>
        <w:r>
          <w:tab/>
        </w:r>
        <w:r>
          <w:fldChar w:fldCharType="begin"/>
        </w:r>
        <w:r>
          <w:instrText xml:space="preserve"> PAGEREF _Toc29269 \h </w:instrText>
        </w:r>
        <w:r>
          <w:fldChar w:fldCharType="separate"/>
        </w:r>
        <w:r>
          <w:t>8</w:t>
        </w:r>
        <w:r>
          <w:fldChar w:fldCharType="end"/>
        </w:r>
      </w:hyperlink>
    </w:p>
    <w:p>
      <w:pPr>
        <w:pStyle w:val="TOC1"/>
        <w:tabs>
          <w:tab w:val="right" w:leader="dot" w:pos="8306"/>
        </w:tabs>
      </w:pPr>
      <w:hyperlink w:anchor="_Toc2819" w:history="1">
        <w:r>
          <w:rPr>
            <w:rFonts w:ascii="仿宋" w:eastAsia="仿宋" w:hAnsi="仿宋" w:cs="仿宋" w:hint="eastAsia"/>
            <w:lang w:eastAsia="zh-CN"/>
          </w:rPr>
          <w:t>三、社会影响分析</w:t>
        </w:r>
        <w:r>
          <w:tab/>
        </w:r>
        <w:r>
          <w:fldChar w:fldCharType="begin"/>
        </w:r>
        <w:r>
          <w:instrText xml:space="preserve"> PAGEREF _Toc2819 \h </w:instrText>
        </w:r>
        <w:r>
          <w:fldChar w:fldCharType="separate"/>
        </w:r>
        <w:r>
          <w:t>9</w:t>
        </w:r>
        <w:r>
          <w:fldChar w:fldCharType="end"/>
        </w:r>
      </w:hyperlink>
    </w:p>
    <w:p>
      <w:pPr>
        <w:pStyle w:val="TOC2"/>
        <w:tabs>
          <w:tab w:val="right" w:leader="dot" w:pos="8306"/>
        </w:tabs>
      </w:pPr>
      <w:hyperlink w:anchor="_Toc3080" w:history="1">
        <w:r>
          <w:rPr>
            <w:rFonts w:ascii="仿宋" w:eastAsia="仿宋" w:hAnsi="仿宋" w:cs="仿宋" w:hint="eastAsia"/>
            <w:lang w:eastAsia="zh-CN"/>
          </w:rPr>
          <w:t>(一)、社会影响效果分析</w:t>
        </w:r>
        <w:r>
          <w:tab/>
        </w:r>
        <w:r>
          <w:fldChar w:fldCharType="begin"/>
        </w:r>
        <w:r>
          <w:instrText xml:space="preserve"> PAGEREF _Toc3080 \h </w:instrText>
        </w:r>
        <w:r>
          <w:fldChar w:fldCharType="separate"/>
        </w:r>
        <w:r>
          <w:t>9</w:t>
        </w:r>
        <w:r>
          <w:fldChar w:fldCharType="end"/>
        </w:r>
      </w:hyperlink>
    </w:p>
    <w:p>
      <w:pPr>
        <w:pStyle w:val="TOC2"/>
        <w:tabs>
          <w:tab w:val="right" w:leader="dot" w:pos="8306"/>
        </w:tabs>
      </w:pPr>
      <w:hyperlink w:anchor="_Toc447" w:history="1">
        <w:r>
          <w:rPr>
            <w:rFonts w:ascii="仿宋" w:eastAsia="仿宋" w:hAnsi="仿宋" w:cs="仿宋" w:hint="eastAsia"/>
            <w:lang w:eastAsia="zh-CN"/>
          </w:rPr>
          <w:t>(二)、社会适应性分析</w:t>
        </w:r>
        <w:r>
          <w:tab/>
        </w:r>
        <w:r>
          <w:fldChar w:fldCharType="begin"/>
        </w:r>
        <w:r>
          <w:instrText xml:space="preserve"> PAGEREF _Toc447 \h </w:instrText>
        </w:r>
        <w:r>
          <w:fldChar w:fldCharType="separate"/>
        </w:r>
        <w:r>
          <w:t>11</w:t>
        </w:r>
        <w:r>
          <w:fldChar w:fldCharType="end"/>
        </w:r>
      </w:hyperlink>
    </w:p>
    <w:p>
      <w:pPr>
        <w:pStyle w:val="TOC2"/>
        <w:tabs>
          <w:tab w:val="right" w:leader="dot" w:pos="8306"/>
        </w:tabs>
      </w:pPr>
      <w:hyperlink w:anchor="_Toc26740" w:history="1">
        <w:r>
          <w:rPr>
            <w:rFonts w:ascii="仿宋" w:eastAsia="仿宋" w:hAnsi="仿宋" w:cs="仿宋" w:hint="eastAsia"/>
            <w:lang w:eastAsia="zh-CN"/>
          </w:rPr>
          <w:t>(三)、社会风险及对策分析</w:t>
        </w:r>
        <w:r>
          <w:tab/>
        </w:r>
        <w:r>
          <w:fldChar w:fldCharType="begin"/>
        </w:r>
        <w:r>
          <w:instrText xml:space="preserve"> PAGEREF _Toc26740 \h </w:instrText>
        </w:r>
        <w:r>
          <w:fldChar w:fldCharType="separate"/>
        </w:r>
        <w:r>
          <w:t>13</w:t>
        </w:r>
        <w:r>
          <w:fldChar w:fldCharType="end"/>
        </w:r>
      </w:hyperlink>
    </w:p>
    <w:p>
      <w:pPr>
        <w:pStyle w:val="TOC1"/>
        <w:tabs>
          <w:tab w:val="right" w:leader="dot" w:pos="8306"/>
        </w:tabs>
      </w:pPr>
      <w:hyperlink w:anchor="_Toc1587" w:history="1">
        <w:r>
          <w:rPr>
            <w:rFonts w:ascii="仿宋" w:eastAsia="仿宋" w:hAnsi="仿宋" w:cs="仿宋" w:hint="eastAsia"/>
            <w:lang w:eastAsia="zh-CN"/>
          </w:rPr>
          <w:t>四、项目选址研究</w:t>
        </w:r>
        <w:r>
          <w:tab/>
        </w:r>
        <w:r>
          <w:fldChar w:fldCharType="begin"/>
        </w:r>
        <w:r>
          <w:instrText xml:space="preserve"> PAGEREF _Toc1587 \h </w:instrText>
        </w:r>
        <w:r>
          <w:fldChar w:fldCharType="separate"/>
        </w:r>
        <w:r>
          <w:t>16</w:t>
        </w:r>
        <w:r>
          <w:fldChar w:fldCharType="end"/>
        </w:r>
      </w:hyperlink>
    </w:p>
    <w:p>
      <w:pPr>
        <w:pStyle w:val="TOC2"/>
        <w:tabs>
          <w:tab w:val="right" w:leader="dot" w:pos="8306"/>
        </w:tabs>
      </w:pPr>
      <w:hyperlink w:anchor="_Toc31502" w:history="1">
        <w:r>
          <w:rPr>
            <w:rFonts w:ascii="仿宋" w:eastAsia="仿宋" w:hAnsi="仿宋" w:cs="仿宋" w:hint="eastAsia"/>
            <w:lang w:eastAsia="zh-CN"/>
          </w:rPr>
          <w:t>(一)、项目选址原则</w:t>
        </w:r>
        <w:r>
          <w:tab/>
        </w:r>
        <w:r>
          <w:fldChar w:fldCharType="begin"/>
        </w:r>
        <w:r>
          <w:instrText xml:space="preserve"> PAGEREF _Toc31502 \h </w:instrText>
        </w:r>
        <w:r>
          <w:fldChar w:fldCharType="separate"/>
        </w:r>
        <w:r>
          <w:t>16</w:t>
        </w:r>
        <w:r>
          <w:fldChar w:fldCharType="end"/>
        </w:r>
      </w:hyperlink>
    </w:p>
    <w:p>
      <w:pPr>
        <w:pStyle w:val="TOC2"/>
        <w:tabs>
          <w:tab w:val="right" w:leader="dot" w:pos="8306"/>
        </w:tabs>
      </w:pPr>
      <w:hyperlink w:anchor="_Toc10021" w:history="1">
        <w:r>
          <w:rPr>
            <w:rFonts w:ascii="仿宋" w:eastAsia="仿宋" w:hAnsi="仿宋" w:cs="仿宋" w:hint="eastAsia"/>
            <w:lang w:eastAsia="zh-CN"/>
          </w:rPr>
          <w:t>(二)、项目选址</w:t>
        </w:r>
        <w:r>
          <w:tab/>
        </w:r>
        <w:r>
          <w:fldChar w:fldCharType="begin"/>
        </w:r>
        <w:r>
          <w:instrText xml:space="preserve"> PAGEREF _Toc10021 \h </w:instrText>
        </w:r>
        <w:r>
          <w:fldChar w:fldCharType="separate"/>
        </w:r>
        <w:r>
          <w:t>20</w:t>
        </w:r>
        <w:r>
          <w:fldChar w:fldCharType="end"/>
        </w:r>
      </w:hyperlink>
    </w:p>
    <w:p>
      <w:pPr>
        <w:pStyle w:val="TOC2"/>
        <w:tabs>
          <w:tab w:val="right" w:leader="dot" w:pos="8306"/>
        </w:tabs>
      </w:pPr>
      <w:hyperlink w:anchor="_Toc25628" w:history="1">
        <w:r>
          <w:rPr>
            <w:rFonts w:ascii="仿宋" w:eastAsia="仿宋" w:hAnsi="仿宋" w:cs="仿宋" w:hint="eastAsia"/>
            <w:lang w:eastAsia="zh-CN"/>
          </w:rPr>
          <w:t>(三)、建设条件分析</w:t>
        </w:r>
        <w:r>
          <w:tab/>
        </w:r>
        <w:r>
          <w:fldChar w:fldCharType="begin"/>
        </w:r>
        <w:r>
          <w:instrText xml:space="preserve"> PAGEREF _Toc25628 \h </w:instrText>
        </w:r>
        <w:r>
          <w:fldChar w:fldCharType="separate"/>
        </w:r>
        <w:r>
          <w:t>22</w:t>
        </w:r>
        <w:r>
          <w:fldChar w:fldCharType="end"/>
        </w:r>
      </w:hyperlink>
    </w:p>
    <w:p>
      <w:pPr>
        <w:pStyle w:val="TOC2"/>
        <w:tabs>
          <w:tab w:val="right" w:leader="dot" w:pos="8306"/>
        </w:tabs>
      </w:pPr>
      <w:hyperlink w:anchor="_Toc1521" w:history="1">
        <w:r>
          <w:rPr>
            <w:rFonts w:ascii="仿宋" w:eastAsia="仿宋" w:hAnsi="仿宋" w:cs="仿宋" w:hint="eastAsia"/>
            <w:lang w:eastAsia="zh-CN"/>
          </w:rPr>
          <w:t>(四)、用地控制指标</w:t>
        </w:r>
        <w:r>
          <w:tab/>
        </w:r>
        <w:r>
          <w:fldChar w:fldCharType="begin"/>
        </w:r>
        <w:r>
          <w:instrText xml:space="preserve"> PAGEREF _Toc1521 \h </w:instrText>
        </w:r>
        <w:r>
          <w:fldChar w:fldCharType="separate"/>
        </w:r>
        <w:r>
          <w:t>23</w:t>
        </w:r>
        <w:r>
          <w:fldChar w:fldCharType="end"/>
        </w:r>
      </w:hyperlink>
    </w:p>
    <w:p>
      <w:pPr>
        <w:pStyle w:val="TOC2"/>
        <w:tabs>
          <w:tab w:val="right" w:leader="dot" w:pos="8306"/>
        </w:tabs>
      </w:pPr>
      <w:hyperlink w:anchor="_Toc241" w:history="1">
        <w:r>
          <w:rPr>
            <w:rFonts w:ascii="仿宋" w:eastAsia="仿宋" w:hAnsi="仿宋" w:cs="仿宋" w:hint="eastAsia"/>
            <w:lang w:eastAsia="zh-CN"/>
          </w:rPr>
          <w:t>(五)、地总体要求</w:t>
        </w:r>
        <w:r>
          <w:tab/>
        </w:r>
        <w:r>
          <w:fldChar w:fldCharType="begin"/>
        </w:r>
        <w:r>
          <w:instrText xml:space="preserve"> PAGEREF _Toc241 \h </w:instrText>
        </w:r>
        <w:r>
          <w:fldChar w:fldCharType="separate"/>
        </w:r>
        <w:r>
          <w:t>24</w:t>
        </w:r>
        <w:r>
          <w:fldChar w:fldCharType="end"/>
        </w:r>
      </w:hyperlink>
    </w:p>
    <w:p>
      <w:pPr>
        <w:pStyle w:val="TOC2"/>
        <w:tabs>
          <w:tab w:val="right" w:leader="dot" w:pos="8306"/>
        </w:tabs>
      </w:pPr>
      <w:hyperlink w:anchor="_Toc28261" w:history="1">
        <w:r>
          <w:rPr>
            <w:rFonts w:ascii="仿宋" w:eastAsia="仿宋" w:hAnsi="仿宋" w:cs="仿宋" w:hint="eastAsia"/>
            <w:lang w:eastAsia="zh-CN"/>
          </w:rPr>
          <w:t>(六)、节约用地措施</w:t>
        </w:r>
        <w:r>
          <w:tab/>
        </w:r>
        <w:r>
          <w:fldChar w:fldCharType="begin"/>
        </w:r>
        <w:r>
          <w:instrText xml:space="preserve"> PAGEREF _Toc28261 \h </w:instrText>
        </w:r>
        <w:r>
          <w:fldChar w:fldCharType="separate"/>
        </w:r>
        <w:r>
          <w:t>26</w:t>
        </w:r>
        <w:r>
          <w:fldChar w:fldCharType="end"/>
        </w:r>
      </w:hyperlink>
    </w:p>
    <w:p>
      <w:pPr>
        <w:pStyle w:val="TOC2"/>
        <w:tabs>
          <w:tab w:val="right" w:leader="dot" w:pos="8306"/>
        </w:tabs>
      </w:pPr>
      <w:hyperlink w:anchor="_Toc19170" w:history="1">
        <w:r>
          <w:rPr>
            <w:rFonts w:ascii="仿宋" w:eastAsia="仿宋" w:hAnsi="仿宋" w:cs="仿宋" w:hint="eastAsia"/>
            <w:lang w:eastAsia="zh-CN"/>
          </w:rPr>
          <w:t>(七)、选址综合评价</w:t>
        </w:r>
        <w:r>
          <w:tab/>
        </w:r>
        <w:r>
          <w:fldChar w:fldCharType="begin"/>
        </w:r>
        <w:r>
          <w:instrText xml:space="preserve"> PAGEREF _Toc19170 \h </w:instrText>
        </w:r>
        <w:r>
          <w:fldChar w:fldCharType="separate"/>
        </w:r>
        <w:r>
          <w:t>27</w:t>
        </w:r>
        <w:r>
          <w:fldChar w:fldCharType="end"/>
        </w:r>
      </w:hyperlink>
    </w:p>
    <w:p>
      <w:pPr>
        <w:pStyle w:val="TOC1"/>
        <w:tabs>
          <w:tab w:val="right" w:leader="dot" w:pos="8306"/>
        </w:tabs>
      </w:pPr>
      <w:hyperlink w:anchor="_Toc17998" w:history="1">
        <w:r>
          <w:rPr>
            <w:rFonts w:ascii="仿宋" w:eastAsia="仿宋" w:hAnsi="仿宋" w:cs="仿宋" w:hint="eastAsia"/>
            <w:lang w:eastAsia="zh-CN"/>
          </w:rPr>
          <w:t>五、资源开发及综合利用分析</w:t>
        </w:r>
        <w:r>
          <w:tab/>
        </w:r>
        <w:r>
          <w:fldChar w:fldCharType="begin"/>
        </w:r>
        <w:r>
          <w:instrText xml:space="preserve"> PAGEREF _Toc17998 \h </w:instrText>
        </w:r>
        <w:r>
          <w:fldChar w:fldCharType="separate"/>
        </w:r>
        <w:r>
          <w:t>28</w:t>
        </w:r>
        <w:r>
          <w:fldChar w:fldCharType="end"/>
        </w:r>
      </w:hyperlink>
    </w:p>
    <w:p>
      <w:pPr>
        <w:pStyle w:val="TOC2"/>
        <w:tabs>
          <w:tab w:val="right" w:leader="dot" w:pos="8306"/>
        </w:tabs>
      </w:pPr>
      <w:hyperlink w:anchor="_Toc25357" w:history="1">
        <w:r>
          <w:rPr>
            <w:rFonts w:ascii="仿宋" w:eastAsia="仿宋" w:hAnsi="仿宋" w:cs="仿宋" w:hint="eastAsia"/>
            <w:lang w:eastAsia="zh-CN"/>
          </w:rPr>
          <w:t>(一)、资源开发方案</w:t>
        </w:r>
        <w:r>
          <w:tab/>
        </w:r>
        <w:r>
          <w:fldChar w:fldCharType="begin"/>
        </w:r>
        <w:r>
          <w:instrText xml:space="preserve"> PAGEREF _Toc25357 \h </w:instrText>
        </w:r>
        <w:r>
          <w:fldChar w:fldCharType="separate"/>
        </w:r>
        <w:r>
          <w:t>28</w:t>
        </w:r>
        <w:r>
          <w:fldChar w:fldCharType="end"/>
        </w:r>
      </w:hyperlink>
    </w:p>
    <w:p>
      <w:pPr>
        <w:pStyle w:val="TOC2"/>
        <w:tabs>
          <w:tab w:val="right" w:leader="dot" w:pos="8306"/>
        </w:tabs>
      </w:pPr>
      <w:hyperlink w:anchor="_Toc23225" w:history="1">
        <w:r>
          <w:rPr>
            <w:rFonts w:ascii="仿宋" w:eastAsia="仿宋" w:hAnsi="仿宋" w:cs="仿宋" w:hint="eastAsia"/>
            <w:lang w:eastAsia="zh-CN"/>
          </w:rPr>
          <w:t>(二)、资源利用方案</w:t>
        </w:r>
        <w:r>
          <w:tab/>
        </w:r>
        <w:r>
          <w:fldChar w:fldCharType="begin"/>
        </w:r>
        <w:r>
          <w:instrText xml:space="preserve"> PAGEREF _Toc23225 \h </w:instrText>
        </w:r>
        <w:r>
          <w:fldChar w:fldCharType="separate"/>
        </w:r>
        <w:r>
          <w:t>29</w:t>
        </w:r>
        <w:r>
          <w:fldChar w:fldCharType="end"/>
        </w:r>
      </w:hyperlink>
    </w:p>
    <w:p>
      <w:pPr>
        <w:pStyle w:val="TOC2"/>
        <w:tabs>
          <w:tab w:val="right" w:leader="dot" w:pos="8306"/>
        </w:tabs>
      </w:pPr>
      <w:hyperlink w:anchor="_Toc22824" w:history="1">
        <w:r>
          <w:rPr>
            <w:rFonts w:ascii="仿宋" w:eastAsia="仿宋" w:hAnsi="仿宋" w:cs="仿宋" w:hint="eastAsia"/>
            <w:lang w:eastAsia="zh-CN"/>
          </w:rPr>
          <w:t>(三)、资源节约措施</w:t>
        </w:r>
        <w:r>
          <w:tab/>
        </w:r>
        <w:r>
          <w:fldChar w:fldCharType="begin"/>
        </w:r>
        <w:r>
          <w:instrText xml:space="preserve"> PAGEREF _Toc22824 \h </w:instrText>
        </w:r>
        <w:r>
          <w:fldChar w:fldCharType="separate"/>
        </w:r>
        <w:r>
          <w:t>30</w:t>
        </w:r>
        <w:r>
          <w:fldChar w:fldCharType="end"/>
        </w:r>
      </w:hyperlink>
    </w:p>
    <w:p>
      <w:pPr>
        <w:pStyle w:val="TOC1"/>
        <w:tabs>
          <w:tab w:val="right" w:leader="dot" w:pos="8306"/>
        </w:tabs>
      </w:pPr>
      <w:hyperlink w:anchor="_Toc32757" w:history="1">
        <w:r>
          <w:rPr>
            <w:rFonts w:ascii="仿宋" w:eastAsia="仿宋" w:hAnsi="仿宋" w:cs="仿宋" w:hint="eastAsia"/>
            <w:lang w:eastAsia="zh-CN"/>
          </w:rPr>
          <w:t>六、建设风险评估分析</w:t>
        </w:r>
        <w:r>
          <w:tab/>
        </w:r>
        <w:r>
          <w:fldChar w:fldCharType="begin"/>
        </w:r>
        <w:r>
          <w:instrText xml:space="preserve"> PAGEREF _Toc32757 \h </w:instrText>
        </w:r>
        <w:r>
          <w:fldChar w:fldCharType="separate"/>
        </w:r>
        <w:r>
          <w:t>31</w:t>
        </w:r>
        <w:r>
          <w:fldChar w:fldCharType="end"/>
        </w:r>
      </w:hyperlink>
    </w:p>
    <w:p>
      <w:pPr>
        <w:pStyle w:val="TOC2"/>
        <w:tabs>
          <w:tab w:val="right" w:leader="dot" w:pos="8306"/>
        </w:tabs>
      </w:pPr>
      <w:hyperlink w:anchor="_Toc28142" w:history="1">
        <w:r>
          <w:rPr>
            <w:rFonts w:ascii="仿宋" w:eastAsia="仿宋" w:hAnsi="仿宋" w:cs="仿宋" w:hint="eastAsia"/>
            <w:lang w:eastAsia="zh-CN"/>
          </w:rPr>
          <w:t>(一)、政策风险分析</w:t>
        </w:r>
        <w:r>
          <w:tab/>
        </w:r>
        <w:r>
          <w:fldChar w:fldCharType="begin"/>
        </w:r>
        <w:r>
          <w:instrText xml:space="preserve"> PAGEREF _Toc28142 \h </w:instrText>
        </w:r>
        <w:r>
          <w:fldChar w:fldCharType="separate"/>
        </w:r>
        <w:r>
          <w:t>31</w:t>
        </w:r>
        <w:r>
          <w:fldChar w:fldCharType="end"/>
        </w:r>
      </w:hyperlink>
    </w:p>
    <w:p>
      <w:pPr>
        <w:pStyle w:val="TOC2"/>
        <w:tabs>
          <w:tab w:val="right" w:leader="dot" w:pos="8306"/>
        </w:tabs>
      </w:pPr>
      <w:hyperlink w:anchor="_Toc25297" w:history="1">
        <w:r>
          <w:rPr>
            <w:rFonts w:ascii="仿宋" w:eastAsia="仿宋" w:hAnsi="仿宋" w:cs="仿宋" w:hint="eastAsia"/>
            <w:lang w:eastAsia="zh-CN"/>
          </w:rPr>
          <w:t>(二)、社会风险分析</w:t>
        </w:r>
        <w:r>
          <w:tab/>
        </w:r>
        <w:r>
          <w:fldChar w:fldCharType="begin"/>
        </w:r>
        <w:r>
          <w:instrText xml:space="preserve"> PAGEREF _Toc25297 \h </w:instrText>
        </w:r>
        <w:r>
          <w:fldChar w:fldCharType="separate"/>
        </w:r>
        <w:r>
          <w:t>33</w:t>
        </w:r>
        <w:r>
          <w:fldChar w:fldCharType="end"/>
        </w:r>
      </w:hyperlink>
    </w:p>
    <w:p>
      <w:pPr>
        <w:pStyle w:val="TOC2"/>
        <w:tabs>
          <w:tab w:val="right" w:leader="dot" w:pos="8306"/>
        </w:tabs>
      </w:pPr>
      <w:hyperlink w:anchor="_Toc21999" w:history="1">
        <w:r>
          <w:rPr>
            <w:rFonts w:ascii="仿宋" w:eastAsia="仿宋" w:hAnsi="仿宋" w:cs="仿宋" w:hint="eastAsia"/>
            <w:lang w:eastAsia="zh-CN"/>
          </w:rPr>
          <w:t>(三)、市场风险分析</w:t>
        </w:r>
        <w:r>
          <w:tab/>
        </w:r>
        <w:r>
          <w:fldChar w:fldCharType="begin"/>
        </w:r>
        <w:r>
          <w:instrText xml:space="preserve"> PAGEREF _Toc21999 \h </w:instrText>
        </w:r>
        <w:r>
          <w:fldChar w:fldCharType="separate"/>
        </w:r>
        <w:r>
          <w:t>34</w:t>
        </w:r>
        <w:r>
          <w:fldChar w:fldCharType="end"/>
        </w:r>
      </w:hyperlink>
    </w:p>
    <w:p>
      <w:pPr>
        <w:pStyle w:val="TOC2"/>
        <w:tabs>
          <w:tab w:val="right" w:leader="dot" w:pos="8306"/>
        </w:tabs>
      </w:pPr>
      <w:hyperlink w:anchor="_Toc7347" w:history="1">
        <w:r>
          <w:rPr>
            <w:rFonts w:ascii="仿宋" w:eastAsia="仿宋" w:hAnsi="仿宋" w:cs="仿宋" w:hint="eastAsia"/>
            <w:lang w:eastAsia="zh-CN"/>
          </w:rPr>
          <w:t>(四)、资金风险分析</w:t>
        </w:r>
        <w:r>
          <w:tab/>
        </w:r>
        <w:r>
          <w:fldChar w:fldCharType="begin"/>
        </w:r>
        <w:r>
          <w:instrText xml:space="preserve"> PAGEREF _Toc7347 \h </w:instrText>
        </w:r>
        <w:r>
          <w:fldChar w:fldCharType="separate"/>
        </w:r>
        <w:r>
          <w:t>35</w:t>
        </w:r>
        <w:r>
          <w:fldChar w:fldCharType="end"/>
        </w:r>
      </w:hyperlink>
    </w:p>
    <w:p>
      <w:pPr>
        <w:pStyle w:val="TOC2"/>
        <w:tabs>
          <w:tab w:val="right" w:leader="dot" w:pos="8306"/>
        </w:tabs>
      </w:pPr>
      <w:hyperlink w:anchor="_Toc26560" w:history="1">
        <w:r>
          <w:rPr>
            <w:rFonts w:ascii="仿宋" w:eastAsia="仿宋" w:hAnsi="仿宋" w:cs="仿宋" w:hint="eastAsia"/>
            <w:lang w:eastAsia="zh-CN"/>
          </w:rPr>
          <w:t>(五)、技术风险分析</w:t>
        </w:r>
        <w:r>
          <w:tab/>
        </w:r>
        <w:r>
          <w:fldChar w:fldCharType="begin"/>
        </w:r>
        <w:r>
          <w:instrText xml:space="preserve"> PAGEREF _Toc26560 \h </w:instrText>
        </w:r>
        <w:r>
          <w:fldChar w:fldCharType="separate"/>
        </w:r>
        <w:r>
          <w:t>36</w:t>
        </w:r>
        <w:r>
          <w:fldChar w:fldCharType="end"/>
        </w:r>
      </w:hyperlink>
    </w:p>
    <w:p>
      <w:pPr>
        <w:pStyle w:val="TOC2"/>
        <w:tabs>
          <w:tab w:val="right" w:leader="dot" w:pos="8306"/>
        </w:tabs>
      </w:pPr>
      <w:hyperlink w:anchor="_Toc26999" w:history="1">
        <w:r>
          <w:rPr>
            <w:rFonts w:ascii="仿宋" w:eastAsia="仿宋" w:hAnsi="仿宋" w:cs="仿宋" w:hint="eastAsia"/>
            <w:lang w:eastAsia="zh-CN"/>
          </w:rPr>
          <w:t>(六)、财务风险分析</w:t>
        </w:r>
        <w:r>
          <w:tab/>
        </w:r>
        <w:r>
          <w:fldChar w:fldCharType="begin"/>
        </w:r>
        <w:r>
          <w:instrText xml:space="preserve"> PAGEREF _Toc26999 \h </w:instrText>
        </w:r>
        <w:r>
          <w:fldChar w:fldCharType="separate"/>
        </w:r>
        <w:r>
          <w:t>38</w:t>
        </w:r>
        <w:r>
          <w:fldChar w:fldCharType="end"/>
        </w:r>
      </w:hyperlink>
    </w:p>
    <w:p>
      <w:pPr>
        <w:pStyle w:val="TOC2"/>
        <w:tabs>
          <w:tab w:val="right" w:leader="dot" w:pos="8306"/>
        </w:tabs>
      </w:pPr>
      <w:hyperlink w:anchor="_Toc14572" w:history="1">
        <w:r>
          <w:rPr>
            <w:rFonts w:ascii="仿宋" w:eastAsia="仿宋" w:hAnsi="仿宋" w:cs="仿宋" w:hint="eastAsia"/>
            <w:lang w:eastAsia="zh-CN"/>
          </w:rPr>
          <w:t>(七)、管理风险分析</w:t>
        </w:r>
        <w:r>
          <w:tab/>
        </w:r>
        <w:r>
          <w:fldChar w:fldCharType="begin"/>
        </w:r>
        <w:r>
          <w:instrText xml:space="preserve"> PAGEREF _Toc14572 \h </w:instrText>
        </w:r>
        <w:r>
          <w:fldChar w:fldCharType="separate"/>
        </w:r>
        <w:r>
          <w:t>39</w:t>
        </w:r>
        <w:r>
          <w:fldChar w:fldCharType="end"/>
        </w:r>
      </w:hyperlink>
    </w:p>
    <w:p>
      <w:pPr>
        <w:pStyle w:val="TOC2"/>
        <w:tabs>
          <w:tab w:val="right" w:leader="dot" w:pos="8306"/>
        </w:tabs>
      </w:pPr>
      <w:hyperlink w:anchor="_Toc5431" w:history="1">
        <w:r>
          <w:rPr>
            <w:rFonts w:ascii="仿宋" w:eastAsia="仿宋" w:hAnsi="仿宋" w:cs="仿宋" w:hint="eastAsia"/>
            <w:lang w:eastAsia="zh-CN"/>
          </w:rPr>
          <w:t>(八)、其它风险分析</w:t>
        </w:r>
        <w:r>
          <w:tab/>
        </w:r>
        <w:r>
          <w:fldChar w:fldCharType="begin"/>
        </w:r>
        <w:r>
          <w:instrText xml:space="preserve"> PAGEREF _Toc5431 \h </w:instrText>
        </w:r>
        <w:r>
          <w:fldChar w:fldCharType="separate"/>
        </w:r>
        <w:r>
          <w:t>41</w:t>
        </w:r>
        <w:r>
          <w:fldChar w:fldCharType="end"/>
        </w:r>
      </w:hyperlink>
    </w:p>
    <w:p>
      <w:pPr>
        <w:pStyle w:val="TOC2"/>
        <w:tabs>
          <w:tab w:val="right" w:leader="dot" w:pos="8306"/>
        </w:tabs>
      </w:pPr>
      <w:hyperlink w:anchor="_Toc1799" w:history="1">
        <w:r>
          <w:rPr>
            <w:rFonts w:ascii="仿宋" w:eastAsia="仿宋" w:hAnsi="仿宋" w:cs="仿宋" w:hint="eastAsia"/>
            <w:lang w:eastAsia="zh-CN"/>
          </w:rPr>
          <w:t>(九)、社会影响评估</w:t>
        </w:r>
        <w:r>
          <w:tab/>
        </w:r>
        <w:r>
          <w:fldChar w:fldCharType="begin"/>
        </w:r>
        <w:r>
          <w:instrText xml:space="preserve"> PAGEREF _Toc1799 \h </w:instrText>
        </w:r>
        <w:r>
          <w:fldChar w:fldCharType="separate"/>
        </w:r>
        <w:r>
          <w:t>42</w:t>
        </w:r>
        <w:r>
          <w:fldChar w:fldCharType="end"/>
        </w:r>
      </w:hyperlink>
    </w:p>
    <w:p>
      <w:pPr>
        <w:pStyle w:val="TOC1"/>
        <w:tabs>
          <w:tab w:val="right" w:leader="dot" w:pos="8306"/>
        </w:tabs>
      </w:pPr>
      <w:hyperlink w:anchor="_Toc10607" w:history="1">
        <w:r>
          <w:rPr>
            <w:rFonts w:ascii="仿宋" w:eastAsia="仿宋" w:hAnsi="仿宋" w:cs="仿宋" w:hint="eastAsia"/>
            <w:lang w:eastAsia="zh-CN"/>
          </w:rPr>
          <w:t>七、项目进度计划</w:t>
        </w:r>
        <w:r>
          <w:tab/>
        </w:r>
        <w:r>
          <w:fldChar w:fldCharType="begin"/>
        </w:r>
        <w:r>
          <w:instrText xml:space="preserve"> PAGEREF _Toc10607 \h </w:instrText>
        </w:r>
        <w:r>
          <w:fldChar w:fldCharType="separate"/>
        </w:r>
        <w:r>
          <w:t>44</w:t>
        </w:r>
        <w:r>
          <w:fldChar w:fldCharType="end"/>
        </w:r>
      </w:hyperlink>
    </w:p>
    <w:p>
      <w:pPr>
        <w:pStyle w:val="TOC2"/>
        <w:tabs>
          <w:tab w:val="right" w:leader="dot" w:pos="8306"/>
        </w:tabs>
      </w:pPr>
      <w:hyperlink w:anchor="_Toc30429" w:history="1">
        <w:r>
          <w:rPr>
            <w:rFonts w:ascii="仿宋" w:eastAsia="仿宋" w:hAnsi="仿宋" w:cs="仿宋" w:hint="eastAsia"/>
            <w:lang w:eastAsia="zh-CN"/>
          </w:rPr>
          <w:t>(一)、建设周期</w:t>
        </w:r>
        <w:r>
          <w:tab/>
        </w:r>
        <w:r>
          <w:fldChar w:fldCharType="begin"/>
        </w:r>
        <w:r>
          <w:instrText xml:space="preserve"> PAGEREF _Toc30429 \h </w:instrText>
        </w:r>
        <w:r>
          <w:fldChar w:fldCharType="separate"/>
        </w:r>
        <w:r>
          <w:t>44</w:t>
        </w:r>
        <w:r>
          <w:fldChar w:fldCharType="end"/>
        </w:r>
      </w:hyperlink>
    </w:p>
    <w:p>
      <w:pPr>
        <w:pStyle w:val="TOC2"/>
        <w:tabs>
          <w:tab w:val="right" w:leader="dot" w:pos="8306"/>
        </w:tabs>
      </w:pPr>
      <w:hyperlink w:anchor="_Toc23574" w:history="1">
        <w:r>
          <w:rPr>
            <w:rFonts w:ascii="仿宋" w:eastAsia="仿宋" w:hAnsi="仿宋" w:cs="仿宋" w:hint="eastAsia"/>
            <w:lang w:eastAsia="zh-CN"/>
          </w:rPr>
          <w:t>(二)、建设进度</w:t>
        </w:r>
        <w:r>
          <w:tab/>
        </w:r>
        <w:r>
          <w:fldChar w:fldCharType="begin"/>
        </w:r>
        <w:r>
          <w:instrText xml:space="preserve"> PAGEREF _Toc23574 \h </w:instrText>
        </w:r>
        <w:r>
          <w:fldChar w:fldCharType="separate"/>
        </w:r>
        <w:r>
          <w:t>44</w:t>
        </w:r>
        <w:r>
          <w:fldChar w:fldCharType="end"/>
        </w:r>
      </w:hyperlink>
    </w:p>
    <w:p>
      <w:pPr>
        <w:pStyle w:val="TOC2"/>
        <w:tabs>
          <w:tab w:val="right" w:leader="dot" w:pos="8306"/>
        </w:tabs>
      </w:pPr>
      <w:hyperlink w:anchor="_Toc16785" w:history="1">
        <w:r>
          <w:rPr>
            <w:rFonts w:ascii="仿宋" w:eastAsia="仿宋" w:hAnsi="仿宋" w:cs="仿宋" w:hint="eastAsia"/>
            <w:lang w:eastAsia="zh-CN"/>
          </w:rPr>
          <w:t>(三)、进度安排注意事项</w:t>
        </w:r>
        <w:r>
          <w:tab/>
        </w:r>
        <w:r>
          <w:fldChar w:fldCharType="begin"/>
        </w:r>
        <w:r>
          <w:instrText xml:space="preserve"> PAGEREF _Toc16785 \h </w:instrText>
        </w:r>
        <w:r>
          <w:fldChar w:fldCharType="separate"/>
        </w:r>
        <w:r>
          <w:t>46</w:t>
        </w:r>
        <w:r>
          <w:fldChar w:fldCharType="end"/>
        </w:r>
      </w:hyperlink>
    </w:p>
    <w:p>
      <w:pPr>
        <w:pStyle w:val="TOC2"/>
        <w:tabs>
          <w:tab w:val="right" w:leader="dot" w:pos="8306"/>
        </w:tabs>
      </w:pPr>
      <w:hyperlink w:anchor="_Toc6305" w:history="1">
        <w:r>
          <w:rPr>
            <w:rFonts w:ascii="仿宋" w:eastAsia="仿宋" w:hAnsi="仿宋" w:cs="仿宋" w:hint="eastAsia"/>
            <w:lang w:eastAsia="zh-CN"/>
          </w:rPr>
          <w:t>(四)、人力资源配置</w:t>
        </w:r>
        <w:r>
          <w:tab/>
        </w:r>
        <w:r>
          <w:fldChar w:fldCharType="begin"/>
        </w:r>
        <w:r>
          <w:instrText xml:space="preserve"> PAGEREF _Toc6305 \h </w:instrText>
        </w:r>
        <w:r>
          <w:fldChar w:fldCharType="separate"/>
        </w:r>
        <w:r>
          <w:t>46</w:t>
        </w:r>
        <w:r>
          <w:fldChar w:fldCharType="end"/>
        </w:r>
      </w:hyperlink>
    </w:p>
    <w:p>
      <w:pPr>
        <w:pStyle w:val="TOC2"/>
        <w:tabs>
          <w:tab w:val="right" w:leader="dot" w:pos="8306"/>
        </w:tabs>
      </w:pPr>
      <w:hyperlink w:anchor="_Toc26653" w:history="1">
        <w:r>
          <w:rPr>
            <w:rFonts w:ascii="仿宋" w:eastAsia="仿宋" w:hAnsi="仿宋" w:cs="仿宋" w:hint="eastAsia"/>
            <w:lang w:eastAsia="zh-CN"/>
          </w:rPr>
          <w:t>(五)、员工培训</w:t>
        </w:r>
        <w:r>
          <w:tab/>
        </w:r>
        <w:r>
          <w:fldChar w:fldCharType="begin"/>
        </w:r>
        <w:r>
          <w:instrText xml:space="preserve"> PAGEREF _Toc26653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50" w:history="1">
        <w:r>
          <w:rPr>
            <w:rFonts w:ascii="仿宋" w:eastAsia="仿宋" w:hAnsi="仿宋" w:cs="仿宋" w:hint="eastAsia"/>
            <w:lang w:eastAsia="zh-CN"/>
          </w:rPr>
          <w:t>(六)、项目实施保障</w:t>
        </w:r>
        <w:r>
          <w:tab/>
        </w:r>
        <w:r>
          <w:fldChar w:fldCharType="begin"/>
        </w:r>
        <w:r>
          <w:instrText xml:space="preserve"> PAGEREF _Toc31250 \h </w:instrText>
        </w:r>
        <w:r>
          <w:fldChar w:fldCharType="separate"/>
        </w:r>
        <w:r>
          <w:t>49</w:t>
        </w:r>
        <w:r>
          <w:fldChar w:fldCharType="end"/>
        </w:r>
      </w:hyperlink>
    </w:p>
    <w:p>
      <w:pPr>
        <w:pStyle w:val="TOC2"/>
        <w:tabs>
          <w:tab w:val="right" w:leader="dot" w:pos="8306"/>
        </w:tabs>
      </w:pPr>
      <w:hyperlink w:anchor="_Toc1960" w:history="1">
        <w:r>
          <w:rPr>
            <w:rFonts w:ascii="仿宋" w:eastAsia="仿宋" w:hAnsi="仿宋" w:cs="仿宋" w:hint="eastAsia"/>
            <w:lang w:eastAsia="zh-CN"/>
          </w:rPr>
          <w:t>(七)、安全规范管理</w:t>
        </w:r>
        <w:r>
          <w:tab/>
        </w:r>
        <w:r>
          <w:fldChar w:fldCharType="begin"/>
        </w:r>
        <w:r>
          <w:instrText xml:space="preserve"> PAGEREF _Toc1960 \h </w:instrText>
        </w:r>
        <w:r>
          <w:fldChar w:fldCharType="separate"/>
        </w:r>
        <w:r>
          <w:t>50</w:t>
        </w:r>
        <w:r>
          <w:fldChar w:fldCharType="end"/>
        </w:r>
      </w:hyperlink>
    </w:p>
    <w:p>
      <w:pPr>
        <w:pStyle w:val="TOC1"/>
        <w:tabs>
          <w:tab w:val="right" w:leader="dot" w:pos="8306"/>
        </w:tabs>
      </w:pPr>
      <w:hyperlink w:anchor="_Toc1658" w:history="1">
        <w:r>
          <w:rPr>
            <w:rFonts w:ascii="仿宋" w:eastAsia="仿宋" w:hAnsi="仿宋" w:cs="仿宋" w:hint="eastAsia"/>
            <w:lang w:eastAsia="zh-CN"/>
          </w:rPr>
          <w:t>八、项目质量与标准</w:t>
        </w:r>
        <w:r>
          <w:tab/>
        </w:r>
        <w:r>
          <w:fldChar w:fldCharType="begin"/>
        </w:r>
        <w:r>
          <w:instrText xml:space="preserve"> PAGEREF _Toc1658 \h </w:instrText>
        </w:r>
        <w:r>
          <w:fldChar w:fldCharType="separate"/>
        </w:r>
        <w:r>
          <w:t>52</w:t>
        </w:r>
        <w:r>
          <w:fldChar w:fldCharType="end"/>
        </w:r>
      </w:hyperlink>
    </w:p>
    <w:p>
      <w:pPr>
        <w:pStyle w:val="TOC2"/>
        <w:tabs>
          <w:tab w:val="right" w:leader="dot" w:pos="8306"/>
        </w:tabs>
      </w:pPr>
      <w:hyperlink w:anchor="_Toc32118" w:history="1">
        <w:r>
          <w:rPr>
            <w:rFonts w:ascii="仿宋" w:eastAsia="仿宋" w:hAnsi="仿宋" w:cs="仿宋" w:hint="eastAsia"/>
            <w:lang w:eastAsia="zh-CN"/>
          </w:rPr>
          <w:t>(一)、质量保障体系</w:t>
        </w:r>
        <w:r>
          <w:tab/>
        </w:r>
        <w:r>
          <w:fldChar w:fldCharType="begin"/>
        </w:r>
        <w:r>
          <w:instrText xml:space="preserve"> PAGEREF _Toc32118 \h </w:instrText>
        </w:r>
        <w:r>
          <w:fldChar w:fldCharType="separate"/>
        </w:r>
        <w:r>
          <w:t>52</w:t>
        </w:r>
        <w:r>
          <w:fldChar w:fldCharType="end"/>
        </w:r>
      </w:hyperlink>
    </w:p>
    <w:p>
      <w:pPr>
        <w:pStyle w:val="TOC2"/>
        <w:tabs>
          <w:tab w:val="right" w:leader="dot" w:pos="8306"/>
        </w:tabs>
      </w:pPr>
      <w:hyperlink w:anchor="_Toc16283" w:history="1">
        <w:r>
          <w:rPr>
            <w:rFonts w:ascii="仿宋" w:eastAsia="仿宋" w:hAnsi="仿宋" w:cs="仿宋" w:hint="eastAsia"/>
            <w:lang w:eastAsia="zh-CN"/>
          </w:rPr>
          <w:t>(二)、标准化作业流程</w:t>
        </w:r>
        <w:r>
          <w:tab/>
        </w:r>
        <w:r>
          <w:fldChar w:fldCharType="begin"/>
        </w:r>
        <w:r>
          <w:instrText xml:space="preserve"> PAGEREF _Toc16283 \h </w:instrText>
        </w:r>
        <w:r>
          <w:fldChar w:fldCharType="separate"/>
        </w:r>
        <w:r>
          <w:t>53</w:t>
        </w:r>
        <w:r>
          <w:fldChar w:fldCharType="end"/>
        </w:r>
      </w:hyperlink>
    </w:p>
    <w:p>
      <w:pPr>
        <w:pStyle w:val="TOC2"/>
        <w:tabs>
          <w:tab w:val="right" w:leader="dot" w:pos="8306"/>
        </w:tabs>
      </w:pPr>
      <w:hyperlink w:anchor="_Toc16268" w:history="1">
        <w:r>
          <w:rPr>
            <w:rFonts w:ascii="仿宋" w:eastAsia="仿宋" w:hAnsi="仿宋" w:cs="仿宋" w:hint="eastAsia"/>
            <w:lang w:eastAsia="zh-CN"/>
          </w:rPr>
          <w:t>(三)、质量监控与评估</w:t>
        </w:r>
        <w:r>
          <w:tab/>
        </w:r>
        <w:r>
          <w:fldChar w:fldCharType="begin"/>
        </w:r>
        <w:r>
          <w:instrText xml:space="preserve"> PAGEREF _Toc16268 \h </w:instrText>
        </w:r>
        <w:r>
          <w:fldChar w:fldCharType="separate"/>
        </w:r>
        <w:r>
          <w:t>55</w:t>
        </w:r>
        <w:r>
          <w:fldChar w:fldCharType="end"/>
        </w:r>
      </w:hyperlink>
    </w:p>
    <w:p>
      <w:pPr>
        <w:pStyle w:val="TOC2"/>
        <w:tabs>
          <w:tab w:val="right" w:leader="dot" w:pos="8306"/>
        </w:tabs>
      </w:pPr>
      <w:hyperlink w:anchor="_Toc31119" w:history="1">
        <w:r>
          <w:rPr>
            <w:rFonts w:ascii="仿宋" w:eastAsia="仿宋" w:hAnsi="仿宋" w:cs="仿宋" w:hint="eastAsia"/>
            <w:lang w:eastAsia="zh-CN"/>
          </w:rPr>
          <w:t>(四)、质量改进计划</w:t>
        </w:r>
        <w:r>
          <w:tab/>
        </w:r>
        <w:r>
          <w:fldChar w:fldCharType="begin"/>
        </w:r>
        <w:r>
          <w:instrText xml:space="preserve"> PAGEREF _Toc31119 \h </w:instrText>
        </w:r>
        <w:r>
          <w:fldChar w:fldCharType="separate"/>
        </w:r>
        <w:r>
          <w:t>56</w:t>
        </w:r>
        <w:r>
          <w:fldChar w:fldCharType="end"/>
        </w:r>
      </w:hyperlink>
    </w:p>
    <w:p>
      <w:pPr>
        <w:pStyle w:val="TOC1"/>
        <w:tabs>
          <w:tab w:val="right" w:leader="dot" w:pos="8306"/>
        </w:tabs>
      </w:pPr>
      <w:hyperlink w:anchor="_Toc14135" w:history="1">
        <w:r>
          <w:rPr>
            <w:rFonts w:ascii="仿宋" w:eastAsia="仿宋" w:hAnsi="仿宋" w:cs="仿宋" w:hint="eastAsia"/>
            <w:lang w:eastAsia="zh-CN"/>
          </w:rPr>
          <w:t>九、土地利用与规划方案</w:t>
        </w:r>
        <w:r>
          <w:tab/>
        </w:r>
        <w:r>
          <w:fldChar w:fldCharType="begin"/>
        </w:r>
        <w:r>
          <w:instrText xml:space="preserve"> PAGEREF _Toc14135 \h </w:instrText>
        </w:r>
        <w:r>
          <w:fldChar w:fldCharType="separate"/>
        </w:r>
        <w:r>
          <w:t>57</w:t>
        </w:r>
        <w:r>
          <w:fldChar w:fldCharType="end"/>
        </w:r>
      </w:hyperlink>
    </w:p>
    <w:p>
      <w:pPr>
        <w:pStyle w:val="TOC2"/>
        <w:tabs>
          <w:tab w:val="right" w:leader="dot" w:pos="8306"/>
        </w:tabs>
      </w:pPr>
      <w:hyperlink w:anchor="_Toc12182" w:history="1">
        <w:r>
          <w:rPr>
            <w:rFonts w:ascii="仿宋" w:eastAsia="仿宋" w:hAnsi="仿宋" w:cs="仿宋" w:hint="eastAsia"/>
            <w:lang w:eastAsia="zh-CN"/>
          </w:rPr>
          <w:t>(一)、项目用地情况分析</w:t>
        </w:r>
        <w:r>
          <w:tab/>
        </w:r>
        <w:r>
          <w:fldChar w:fldCharType="begin"/>
        </w:r>
        <w:r>
          <w:instrText xml:space="preserve"> PAGEREF _Toc12182 \h </w:instrText>
        </w:r>
        <w:r>
          <w:fldChar w:fldCharType="separate"/>
        </w:r>
        <w:r>
          <w:t>57</w:t>
        </w:r>
        <w:r>
          <w:fldChar w:fldCharType="end"/>
        </w:r>
      </w:hyperlink>
    </w:p>
    <w:p>
      <w:pPr>
        <w:pStyle w:val="TOC2"/>
        <w:tabs>
          <w:tab w:val="right" w:leader="dot" w:pos="8306"/>
        </w:tabs>
      </w:pPr>
      <w:hyperlink w:anchor="_Toc5408" w:history="1">
        <w:r>
          <w:rPr>
            <w:rFonts w:ascii="仿宋" w:eastAsia="仿宋" w:hAnsi="仿宋" w:cs="仿宋" w:hint="eastAsia"/>
            <w:lang w:eastAsia="zh-CN"/>
          </w:rPr>
          <w:t>(二)、土地利用规划方案</w:t>
        </w:r>
        <w:r>
          <w:tab/>
        </w:r>
        <w:r>
          <w:fldChar w:fldCharType="begin"/>
        </w:r>
        <w:r>
          <w:instrText xml:space="preserve"> PAGEREF _Toc5408 \h </w:instrText>
        </w:r>
        <w:r>
          <w:fldChar w:fldCharType="separate"/>
        </w:r>
        <w:r>
          <w:t>58</w:t>
        </w:r>
        <w:r>
          <w:fldChar w:fldCharType="end"/>
        </w:r>
      </w:hyperlink>
    </w:p>
    <w:p>
      <w:pPr>
        <w:pStyle w:val="TOC1"/>
        <w:tabs>
          <w:tab w:val="right" w:leader="dot" w:pos="8306"/>
        </w:tabs>
      </w:pPr>
      <w:hyperlink w:anchor="_Toc4227" w:history="1">
        <w:r>
          <w:rPr>
            <w:rFonts w:ascii="仿宋" w:eastAsia="仿宋" w:hAnsi="仿宋" w:cs="仿宋" w:hint="eastAsia"/>
            <w:lang w:eastAsia="zh-CN"/>
          </w:rPr>
          <w:t>十、项目实施与管理方案</w:t>
        </w:r>
        <w:r>
          <w:tab/>
        </w:r>
        <w:r>
          <w:fldChar w:fldCharType="begin"/>
        </w:r>
        <w:r>
          <w:instrText xml:space="preserve"> PAGEREF _Toc4227 \h </w:instrText>
        </w:r>
        <w:r>
          <w:fldChar w:fldCharType="separate"/>
        </w:r>
        <w:r>
          <w:t>59</w:t>
        </w:r>
        <w:r>
          <w:fldChar w:fldCharType="end"/>
        </w:r>
      </w:hyperlink>
    </w:p>
    <w:p>
      <w:pPr>
        <w:pStyle w:val="TOC2"/>
        <w:tabs>
          <w:tab w:val="right" w:leader="dot" w:pos="8306"/>
        </w:tabs>
      </w:pPr>
      <w:hyperlink w:anchor="_Toc4743" w:history="1">
        <w:r>
          <w:rPr>
            <w:rFonts w:ascii="仿宋" w:eastAsia="仿宋" w:hAnsi="仿宋" w:cs="仿宋" w:hint="eastAsia"/>
            <w:lang w:eastAsia="zh-CN"/>
          </w:rPr>
          <w:t>(一)、项目实施计划</w:t>
        </w:r>
        <w:r>
          <w:tab/>
        </w:r>
        <w:r>
          <w:fldChar w:fldCharType="begin"/>
        </w:r>
        <w:r>
          <w:instrText xml:space="preserve"> PAGEREF _Toc4743 \h </w:instrText>
        </w:r>
        <w:r>
          <w:fldChar w:fldCharType="separate"/>
        </w:r>
        <w:r>
          <w:t>59</w:t>
        </w:r>
        <w:r>
          <w:fldChar w:fldCharType="end"/>
        </w:r>
      </w:hyperlink>
    </w:p>
    <w:p>
      <w:pPr>
        <w:pStyle w:val="TOC2"/>
        <w:tabs>
          <w:tab w:val="right" w:leader="dot" w:pos="8306"/>
        </w:tabs>
      </w:pPr>
      <w:hyperlink w:anchor="_Toc1886" w:history="1">
        <w:r>
          <w:rPr>
            <w:rFonts w:ascii="仿宋" w:eastAsia="仿宋" w:hAnsi="仿宋" w:cs="仿宋" w:hint="eastAsia"/>
            <w:lang w:eastAsia="zh-CN"/>
          </w:rPr>
          <w:t>(二)、项目组织机构与职责</w:t>
        </w:r>
        <w:r>
          <w:tab/>
        </w:r>
        <w:r>
          <w:fldChar w:fldCharType="begin"/>
        </w:r>
        <w:r>
          <w:instrText xml:space="preserve"> PAGEREF _Toc1886 \h </w:instrText>
        </w:r>
        <w:r>
          <w:fldChar w:fldCharType="separate"/>
        </w:r>
        <w:r>
          <w:t>60</w:t>
        </w:r>
        <w:r>
          <w:fldChar w:fldCharType="end"/>
        </w:r>
      </w:hyperlink>
    </w:p>
    <w:p>
      <w:pPr>
        <w:pStyle w:val="TOC2"/>
        <w:tabs>
          <w:tab w:val="right" w:leader="dot" w:pos="8306"/>
        </w:tabs>
      </w:pPr>
      <w:hyperlink w:anchor="_Toc29155" w:history="1">
        <w:r>
          <w:rPr>
            <w:rFonts w:ascii="仿宋" w:eastAsia="仿宋" w:hAnsi="仿宋" w:cs="仿宋" w:hint="eastAsia"/>
            <w:lang w:eastAsia="zh-CN"/>
          </w:rPr>
          <w:t>(三)、项目管理与监控体系</w:t>
        </w:r>
        <w:r>
          <w:tab/>
        </w:r>
        <w:r>
          <w:fldChar w:fldCharType="begin"/>
        </w:r>
        <w:r>
          <w:instrText xml:space="preserve"> PAGEREF _Toc29155 \h </w:instrText>
        </w:r>
        <w:r>
          <w:fldChar w:fldCharType="separate"/>
        </w:r>
        <w:r>
          <w:t>63</w:t>
        </w:r>
        <w:r>
          <w:fldChar w:fldCharType="end"/>
        </w:r>
      </w:hyperlink>
    </w:p>
    <w:p>
      <w:pPr>
        <w:pStyle w:val="TOC1"/>
        <w:tabs>
          <w:tab w:val="right" w:leader="dot" w:pos="8306"/>
        </w:tabs>
      </w:pPr>
      <w:hyperlink w:anchor="_Toc27179" w:history="1">
        <w:r>
          <w:rPr>
            <w:rFonts w:ascii="仿宋" w:eastAsia="仿宋" w:hAnsi="仿宋" w:cs="仿宋" w:hint="eastAsia"/>
            <w:lang w:eastAsia="zh-CN"/>
          </w:rPr>
          <w:t>十一、经济效益与社会效益优化</w:t>
        </w:r>
        <w:r>
          <w:tab/>
        </w:r>
        <w:r>
          <w:fldChar w:fldCharType="begin"/>
        </w:r>
        <w:r>
          <w:instrText xml:space="preserve"> PAGEREF _Toc27179 \h </w:instrText>
        </w:r>
        <w:r>
          <w:fldChar w:fldCharType="separate"/>
        </w:r>
        <w:r>
          <w:t>65</w:t>
        </w:r>
        <w:r>
          <w:fldChar w:fldCharType="end"/>
        </w:r>
      </w:hyperlink>
    </w:p>
    <w:p>
      <w:pPr>
        <w:pStyle w:val="TOC2"/>
        <w:tabs>
          <w:tab w:val="right" w:leader="dot" w:pos="8306"/>
        </w:tabs>
      </w:pPr>
      <w:hyperlink w:anchor="_Toc24825" w:history="1">
        <w:r>
          <w:rPr>
            <w:rFonts w:ascii="仿宋" w:eastAsia="仿宋" w:hAnsi="仿宋" w:cs="仿宋" w:hint="eastAsia"/>
            <w:lang w:eastAsia="zh-CN"/>
          </w:rPr>
          <w:t>(一)、经济效益提升策略</w:t>
        </w:r>
        <w:r>
          <w:tab/>
        </w:r>
        <w:r>
          <w:fldChar w:fldCharType="begin"/>
        </w:r>
        <w:r>
          <w:instrText xml:space="preserve"> PAGEREF _Toc24825 \h </w:instrText>
        </w:r>
        <w:r>
          <w:fldChar w:fldCharType="separate"/>
        </w:r>
        <w:r>
          <w:t>65</w:t>
        </w:r>
        <w:r>
          <w:fldChar w:fldCharType="end"/>
        </w:r>
      </w:hyperlink>
    </w:p>
    <w:p>
      <w:pPr>
        <w:pStyle w:val="TOC2"/>
        <w:tabs>
          <w:tab w:val="right" w:leader="dot" w:pos="8306"/>
        </w:tabs>
      </w:pPr>
      <w:hyperlink w:anchor="_Toc2056" w:history="1">
        <w:r>
          <w:rPr>
            <w:rFonts w:ascii="仿宋" w:eastAsia="仿宋" w:hAnsi="仿宋" w:cs="仿宋" w:hint="eastAsia"/>
            <w:lang w:eastAsia="zh-CN"/>
          </w:rPr>
          <w:t>(二)、社会效益增强方案</w:t>
        </w:r>
        <w:r>
          <w:tab/>
        </w:r>
        <w:r>
          <w:fldChar w:fldCharType="begin"/>
        </w:r>
        <w:r>
          <w:instrText xml:space="preserve"> PAGEREF _Toc2056 \h </w:instrText>
        </w:r>
        <w:r>
          <w:fldChar w:fldCharType="separate"/>
        </w:r>
        <w:r>
          <w:t>66</w:t>
        </w:r>
        <w:r>
          <w:fldChar w:fldCharType="end"/>
        </w:r>
      </w:hyperlink>
    </w:p>
    <w:p>
      <w:pPr>
        <w:pStyle w:val="TOC1"/>
        <w:tabs>
          <w:tab w:val="right" w:leader="dot" w:pos="8306"/>
        </w:tabs>
      </w:pPr>
      <w:hyperlink w:anchor="_Toc12578" w:history="1">
        <w:r>
          <w:rPr>
            <w:rFonts w:ascii="仿宋" w:eastAsia="仿宋" w:hAnsi="仿宋" w:cs="仿宋" w:hint="eastAsia"/>
            <w:lang w:eastAsia="zh-CN"/>
          </w:rPr>
          <w:t>十二、技术创新与产业升级</w:t>
        </w:r>
        <w:r>
          <w:tab/>
        </w:r>
        <w:r>
          <w:fldChar w:fldCharType="begin"/>
        </w:r>
        <w:r>
          <w:instrText xml:space="preserve"> PAGEREF _Toc12578 \h </w:instrText>
        </w:r>
        <w:r>
          <w:fldChar w:fldCharType="separate"/>
        </w:r>
        <w:r>
          <w:t>67</w:t>
        </w:r>
        <w:r>
          <w:fldChar w:fldCharType="end"/>
        </w:r>
      </w:hyperlink>
    </w:p>
    <w:p>
      <w:pPr>
        <w:pStyle w:val="TOC2"/>
        <w:tabs>
          <w:tab w:val="right" w:leader="dot" w:pos="8306"/>
        </w:tabs>
      </w:pPr>
      <w:hyperlink w:anchor="_Toc22769" w:history="1">
        <w:r>
          <w:rPr>
            <w:rFonts w:ascii="仿宋" w:eastAsia="仿宋" w:hAnsi="仿宋" w:cs="仿宋" w:hint="eastAsia"/>
            <w:lang w:eastAsia="zh-CN"/>
          </w:rPr>
          <w:t>(一)、技术创新方向与目标</w:t>
        </w:r>
        <w:r>
          <w:tab/>
        </w:r>
        <w:r>
          <w:fldChar w:fldCharType="begin"/>
        </w:r>
        <w:r>
          <w:instrText xml:space="preserve"> PAGEREF _Toc22769 \h </w:instrText>
        </w:r>
        <w:r>
          <w:fldChar w:fldCharType="separate"/>
        </w:r>
        <w:r>
          <w:t>67</w:t>
        </w:r>
        <w:r>
          <w:fldChar w:fldCharType="end"/>
        </w:r>
      </w:hyperlink>
    </w:p>
    <w:p>
      <w:pPr>
        <w:pStyle w:val="TOC2"/>
        <w:tabs>
          <w:tab w:val="right" w:leader="dot" w:pos="8306"/>
        </w:tabs>
      </w:pPr>
      <w:hyperlink w:anchor="_Toc15969" w:history="1">
        <w:r>
          <w:rPr>
            <w:rFonts w:ascii="仿宋" w:eastAsia="仿宋" w:hAnsi="仿宋" w:cs="仿宋" w:hint="eastAsia"/>
            <w:lang w:eastAsia="zh-CN"/>
          </w:rPr>
          <w:t>(二)、产业升级路径与措施</w:t>
        </w:r>
        <w:r>
          <w:tab/>
        </w:r>
        <w:r>
          <w:fldChar w:fldCharType="begin"/>
        </w:r>
        <w:r>
          <w:instrText xml:space="preserve"> PAGEREF _Toc15969 \h </w:instrText>
        </w:r>
        <w:r>
          <w:fldChar w:fldCharType="separate"/>
        </w:r>
        <w:r>
          <w:t>68</w:t>
        </w:r>
        <w:r>
          <w:fldChar w:fldCharType="end"/>
        </w:r>
      </w:hyperlink>
    </w:p>
    <w:p>
      <w:pPr>
        <w:pStyle w:val="TOC1"/>
        <w:tabs>
          <w:tab w:val="right" w:leader="dot" w:pos="8306"/>
        </w:tabs>
      </w:pPr>
      <w:hyperlink w:anchor="_Toc25836" w:history="1">
        <w:r>
          <w:rPr>
            <w:rFonts w:ascii="仿宋" w:eastAsia="仿宋" w:hAnsi="仿宋" w:cs="仿宋" w:hint="eastAsia"/>
            <w:lang w:eastAsia="zh-CN"/>
          </w:rPr>
          <w:t>十三、法律法规与政策遵循</w:t>
        </w:r>
        <w:r>
          <w:tab/>
        </w:r>
        <w:r>
          <w:fldChar w:fldCharType="begin"/>
        </w:r>
        <w:r>
          <w:instrText xml:space="preserve"> PAGEREF _Toc25836 \h </w:instrText>
        </w:r>
        <w:r>
          <w:fldChar w:fldCharType="separate"/>
        </w:r>
        <w:r>
          <w:t>69</w:t>
        </w:r>
        <w:r>
          <w:fldChar w:fldCharType="end"/>
        </w:r>
      </w:hyperlink>
    </w:p>
    <w:p>
      <w:pPr>
        <w:pStyle w:val="TOC2"/>
        <w:tabs>
          <w:tab w:val="right" w:leader="dot" w:pos="8306"/>
        </w:tabs>
      </w:pPr>
      <w:hyperlink w:anchor="_Toc25708" w:history="1">
        <w:r>
          <w:rPr>
            <w:rFonts w:ascii="仿宋" w:eastAsia="仿宋" w:hAnsi="仿宋" w:cs="仿宋" w:hint="eastAsia"/>
            <w:lang w:eastAsia="zh-CN"/>
          </w:rPr>
          <w:t>(一)、法律法规遵守</w:t>
        </w:r>
        <w:r>
          <w:tab/>
        </w:r>
        <w:r>
          <w:fldChar w:fldCharType="begin"/>
        </w:r>
        <w:r>
          <w:instrText xml:space="preserve"> PAGEREF _Toc25708 \h </w:instrText>
        </w:r>
        <w:r>
          <w:fldChar w:fldCharType="separate"/>
        </w:r>
        <w:r>
          <w:t>69</w:t>
        </w:r>
        <w:r>
          <w:fldChar w:fldCharType="end"/>
        </w:r>
      </w:hyperlink>
    </w:p>
    <w:p>
      <w:pPr>
        <w:pStyle w:val="TOC2"/>
        <w:tabs>
          <w:tab w:val="right" w:leader="dot" w:pos="8306"/>
        </w:tabs>
      </w:pPr>
      <w:hyperlink w:anchor="_Toc25974" w:history="1">
        <w:r>
          <w:rPr>
            <w:rFonts w:ascii="仿宋" w:eastAsia="仿宋" w:hAnsi="仿宋" w:cs="仿宋" w:hint="eastAsia"/>
            <w:lang w:eastAsia="zh-CN"/>
          </w:rPr>
          <w:t>(二)、政策导向与利用</w:t>
        </w:r>
        <w:r>
          <w:tab/>
        </w:r>
        <w:r>
          <w:fldChar w:fldCharType="begin"/>
        </w:r>
        <w:r>
          <w:instrText xml:space="preserve"> PAGEREF _Toc25974 \h </w:instrText>
        </w:r>
        <w:r>
          <w:fldChar w:fldCharType="separate"/>
        </w:r>
        <w:r>
          <w:t>70</w:t>
        </w:r>
        <w:r>
          <w:fldChar w:fldCharType="end"/>
        </w:r>
      </w:hyperlink>
    </w:p>
    <w:p>
      <w:pPr>
        <w:pStyle w:val="TOC1"/>
        <w:tabs>
          <w:tab w:val="right" w:leader="dot" w:pos="8306"/>
        </w:tabs>
      </w:pPr>
      <w:hyperlink w:anchor="_Toc6373" w:history="1">
        <w:r>
          <w:rPr>
            <w:rFonts w:ascii="仿宋" w:eastAsia="仿宋" w:hAnsi="仿宋" w:cs="仿宋" w:hint="eastAsia"/>
            <w:lang w:eastAsia="zh-CN"/>
          </w:rPr>
          <w:t>十四、合作与交流机制建立</w:t>
        </w:r>
        <w:r>
          <w:tab/>
        </w:r>
        <w:r>
          <w:fldChar w:fldCharType="begin"/>
        </w:r>
        <w:r>
          <w:instrText xml:space="preserve"> PAGEREF _Toc6373 \h </w:instrText>
        </w:r>
        <w:r>
          <w:fldChar w:fldCharType="separate"/>
        </w:r>
        <w:r>
          <w:t>71</w:t>
        </w:r>
        <w:r>
          <w:fldChar w:fldCharType="end"/>
        </w:r>
      </w:hyperlink>
    </w:p>
    <w:p>
      <w:pPr>
        <w:pStyle w:val="TOC2"/>
        <w:tabs>
          <w:tab w:val="right" w:leader="dot" w:pos="8306"/>
        </w:tabs>
      </w:pPr>
      <w:hyperlink w:anchor="_Toc31584" w:history="1">
        <w:r>
          <w:rPr>
            <w:rFonts w:ascii="仿宋" w:eastAsia="仿宋" w:hAnsi="仿宋" w:cs="仿宋" w:hint="eastAsia"/>
            <w:lang w:eastAsia="zh-CN"/>
          </w:rPr>
          <w:t>(一)、合作伙伴选择与合作方式</w:t>
        </w:r>
        <w:r>
          <w:tab/>
        </w:r>
        <w:r>
          <w:fldChar w:fldCharType="begin"/>
        </w:r>
        <w:r>
          <w:instrText xml:space="preserve"> PAGEREF _Toc31584 \h </w:instrText>
        </w:r>
        <w:r>
          <w:fldChar w:fldCharType="separate"/>
        </w:r>
        <w:r>
          <w:t>71</w:t>
        </w:r>
        <w:r>
          <w:fldChar w:fldCharType="end"/>
        </w:r>
      </w:hyperlink>
    </w:p>
    <w:p>
      <w:pPr>
        <w:pStyle w:val="TOC2"/>
        <w:tabs>
          <w:tab w:val="right" w:leader="dot" w:pos="8306"/>
        </w:tabs>
      </w:pPr>
      <w:hyperlink w:anchor="_Toc15431" w:history="1">
        <w:r>
          <w:rPr>
            <w:rFonts w:ascii="仿宋" w:eastAsia="仿宋" w:hAnsi="仿宋" w:cs="仿宋" w:hint="eastAsia"/>
            <w:lang w:eastAsia="zh-CN"/>
          </w:rPr>
          <w:t>(二)、交流与合作平台搭建</w:t>
        </w:r>
        <w:r>
          <w:tab/>
        </w:r>
        <w:r>
          <w:fldChar w:fldCharType="begin"/>
        </w:r>
        <w:r>
          <w:instrText xml:space="preserve"> PAGEREF _Toc15431 \h </w:instrText>
        </w:r>
        <w:r>
          <w:fldChar w:fldCharType="separate"/>
        </w:r>
        <w:r>
          <w:t>73</w:t>
        </w:r>
        <w:r>
          <w:fldChar w:fldCharType="end"/>
        </w:r>
      </w:hyperlink>
    </w:p>
    <w:p>
      <w:pPr>
        <w:pStyle w:val="TOC1"/>
        <w:tabs>
          <w:tab w:val="right" w:leader="dot" w:pos="8306"/>
        </w:tabs>
      </w:pPr>
      <w:hyperlink w:anchor="_Toc25724" w:history="1">
        <w:r>
          <w:rPr>
            <w:rFonts w:ascii="仿宋" w:eastAsia="仿宋" w:hAnsi="仿宋" w:cs="仿宋" w:hint="eastAsia"/>
            <w:lang w:eastAsia="zh-CN"/>
          </w:rPr>
          <w:t>十五、创新驱动与持续发展</w:t>
        </w:r>
        <w:r>
          <w:tab/>
        </w:r>
        <w:r>
          <w:fldChar w:fldCharType="begin"/>
        </w:r>
        <w:r>
          <w:instrText xml:space="preserve"> PAGEREF _Toc25724 \h </w:instrText>
        </w:r>
        <w:r>
          <w:fldChar w:fldCharType="separate"/>
        </w:r>
        <w:r>
          <w:t>74</w:t>
        </w:r>
        <w:r>
          <w:fldChar w:fldCharType="end"/>
        </w:r>
      </w:hyperlink>
    </w:p>
    <w:p>
      <w:pPr>
        <w:pStyle w:val="TOC2"/>
        <w:tabs>
          <w:tab w:val="right" w:leader="dot" w:pos="8306"/>
        </w:tabs>
      </w:pPr>
      <w:hyperlink w:anchor="_Toc32599" w:history="1">
        <w:r>
          <w:rPr>
            <w:rFonts w:ascii="仿宋" w:eastAsia="仿宋" w:hAnsi="仿宋" w:cs="仿宋" w:hint="eastAsia"/>
            <w:lang w:eastAsia="zh-CN"/>
          </w:rPr>
          <w:t>(一)、创新驱动战略实施</w:t>
        </w:r>
        <w:r>
          <w:tab/>
        </w:r>
        <w:r>
          <w:fldChar w:fldCharType="begin"/>
        </w:r>
        <w:r>
          <w:instrText xml:space="preserve"> PAGEREF _Toc32599 \h </w:instrText>
        </w:r>
        <w:r>
          <w:fldChar w:fldCharType="separate"/>
        </w:r>
        <w:r>
          <w:t>74</w:t>
        </w:r>
        <w:r>
          <w:fldChar w:fldCharType="end"/>
        </w:r>
      </w:hyperlink>
    </w:p>
    <w:p>
      <w:pPr>
        <w:pStyle w:val="TOC2"/>
        <w:tabs>
          <w:tab w:val="right" w:leader="dot" w:pos="8306"/>
        </w:tabs>
      </w:pPr>
      <w:hyperlink w:anchor="_Toc14279" w:history="1">
        <w:r>
          <w:rPr>
            <w:rFonts w:ascii="仿宋" w:eastAsia="仿宋" w:hAnsi="仿宋" w:cs="仿宋" w:hint="eastAsia"/>
            <w:lang w:eastAsia="zh-CN"/>
          </w:rPr>
          <w:t>(二)、持续发展路径探索</w:t>
        </w:r>
        <w:r>
          <w:tab/>
        </w:r>
        <w:r>
          <w:fldChar w:fldCharType="begin"/>
        </w:r>
        <w:r>
          <w:instrText xml:space="preserve"> PAGEREF _Toc14279 \h </w:instrText>
        </w:r>
        <w:r>
          <w:fldChar w:fldCharType="separate"/>
        </w:r>
        <w:r>
          <w:t>76</w:t>
        </w:r>
        <w:r>
          <w:fldChar w:fldCharType="end"/>
        </w:r>
      </w:hyperlink>
    </w:p>
    <w:p>
      <w:pPr>
        <w:pStyle w:val="TOC1"/>
        <w:tabs>
          <w:tab w:val="right" w:leader="dot" w:pos="8306"/>
        </w:tabs>
      </w:pPr>
      <w:hyperlink w:anchor="_Toc26913" w:history="1">
        <w:r>
          <w:rPr>
            <w:rFonts w:ascii="仿宋" w:eastAsia="仿宋" w:hAnsi="仿宋" w:cs="仿宋" w:hint="eastAsia"/>
            <w:lang w:eastAsia="zh-CN"/>
          </w:rPr>
          <w:t>十六、产业协同与集群发展</w:t>
        </w:r>
        <w:r>
          <w:tab/>
        </w:r>
        <w:r>
          <w:fldChar w:fldCharType="begin"/>
        </w:r>
        <w:r>
          <w:instrText xml:space="preserve"> PAGEREF _Toc26913 \h </w:instrText>
        </w:r>
        <w:r>
          <w:fldChar w:fldCharType="separate"/>
        </w:r>
        <w:r>
          <w:t>80</w:t>
        </w:r>
        <w:r>
          <w:fldChar w:fldCharType="end"/>
        </w:r>
      </w:hyperlink>
    </w:p>
    <w:p>
      <w:pPr>
        <w:pStyle w:val="TOC2"/>
        <w:tabs>
          <w:tab w:val="right" w:leader="dot" w:pos="8306"/>
        </w:tabs>
      </w:pPr>
      <w:hyperlink w:anchor="_Toc9218" w:history="1">
        <w:r>
          <w:rPr>
            <w:rFonts w:ascii="仿宋" w:eastAsia="仿宋" w:hAnsi="仿宋" w:cs="仿宋" w:hint="eastAsia"/>
            <w:lang w:eastAsia="zh-CN"/>
          </w:rPr>
          <w:t>(一)、产业协同机制建设</w:t>
        </w:r>
        <w:r>
          <w:tab/>
        </w:r>
        <w:r>
          <w:fldChar w:fldCharType="begin"/>
        </w:r>
        <w:r>
          <w:instrText xml:space="preserve"> PAGEREF _Toc9218 \h </w:instrText>
        </w:r>
        <w:r>
          <w:fldChar w:fldCharType="separate"/>
        </w:r>
        <w:r>
          <w:t>80</w:t>
        </w:r>
        <w:r>
          <w:fldChar w:fldCharType="end"/>
        </w:r>
      </w:hyperlink>
    </w:p>
    <w:p>
      <w:pPr>
        <w:pStyle w:val="TOC2"/>
        <w:tabs>
          <w:tab w:val="right" w:leader="dot" w:pos="8306"/>
        </w:tabs>
      </w:pPr>
      <w:hyperlink w:anchor="_Toc10690" w:history="1">
        <w:r>
          <w:rPr>
            <w:rFonts w:ascii="仿宋" w:eastAsia="仿宋" w:hAnsi="仿宋" w:cs="仿宋" w:hint="eastAsia"/>
            <w:lang w:eastAsia="zh-CN"/>
          </w:rPr>
          <w:t>(二)、产业集群培育与发展</w:t>
        </w:r>
        <w:r>
          <w:tab/>
        </w:r>
        <w:r>
          <w:fldChar w:fldCharType="begin"/>
        </w:r>
        <w:r>
          <w:instrText xml:space="preserve"> PAGEREF _Toc10690 \h </w:instrText>
        </w:r>
        <w:r>
          <w:fldChar w:fldCharType="separate"/>
        </w:r>
        <w:r>
          <w:t>81</w:t>
        </w:r>
        <w:r>
          <w:fldChar w:fldCharType="end"/>
        </w:r>
      </w:hyperlink>
    </w:p>
    <w:p>
      <w:pPr>
        <w:pStyle w:val="TOC1"/>
        <w:tabs>
          <w:tab w:val="right" w:leader="dot" w:pos="8306"/>
        </w:tabs>
      </w:pPr>
      <w:hyperlink w:anchor="_Toc19403" w:history="1">
        <w:r>
          <w:rPr>
            <w:rFonts w:ascii="仿宋" w:eastAsia="仿宋" w:hAnsi="仿宋" w:cs="仿宋" w:hint="eastAsia"/>
            <w:lang w:eastAsia="zh-CN"/>
          </w:rPr>
          <w:t>十七、设施与设备管理</w:t>
        </w:r>
        <w:r>
          <w:tab/>
        </w:r>
        <w:r>
          <w:fldChar w:fldCharType="begin"/>
        </w:r>
        <w:r>
          <w:instrText xml:space="preserve"> PAGEREF _Toc19403 \h </w:instrText>
        </w:r>
        <w:r>
          <w:fldChar w:fldCharType="separate"/>
        </w:r>
        <w:r>
          <w:t>82</w:t>
        </w:r>
        <w:r>
          <w:fldChar w:fldCharType="end"/>
        </w:r>
      </w:hyperlink>
    </w:p>
    <w:p>
      <w:pPr>
        <w:pStyle w:val="TOC2"/>
        <w:tabs>
          <w:tab w:val="right" w:leader="dot" w:pos="8306"/>
        </w:tabs>
      </w:pPr>
      <w:hyperlink w:anchor="_Toc2185" w:history="1">
        <w:r>
          <w:rPr>
            <w:rFonts w:ascii="仿宋" w:eastAsia="仿宋" w:hAnsi="仿宋" w:cs="仿宋" w:hint="eastAsia"/>
            <w:lang w:eastAsia="zh-CN"/>
          </w:rPr>
          <w:t>(一)、设施规划与配置</w:t>
        </w:r>
        <w:r>
          <w:tab/>
        </w:r>
        <w:r>
          <w:fldChar w:fldCharType="begin"/>
        </w:r>
        <w:r>
          <w:instrText xml:space="preserve"> PAGEREF _Toc2185 \h </w:instrText>
        </w:r>
        <w:r>
          <w:fldChar w:fldCharType="separate"/>
        </w:r>
        <w:r>
          <w:t>82</w:t>
        </w:r>
        <w:r>
          <w:fldChar w:fldCharType="end"/>
        </w:r>
      </w:hyperlink>
    </w:p>
    <w:p>
      <w:pPr>
        <w:pStyle w:val="TOC2"/>
        <w:tabs>
          <w:tab w:val="right" w:leader="dot" w:pos="8306"/>
        </w:tabs>
      </w:pPr>
      <w:hyperlink w:anchor="_Toc29616" w:history="1">
        <w:r>
          <w:rPr>
            <w:rFonts w:ascii="仿宋" w:eastAsia="仿宋" w:hAnsi="仿宋" w:cs="仿宋" w:hint="eastAsia"/>
            <w:lang w:eastAsia="zh-CN"/>
          </w:rPr>
          <w:t>(二)、设备采购与维护管理</w:t>
        </w:r>
        <w:r>
          <w:tab/>
        </w:r>
        <w:r>
          <w:fldChar w:fldCharType="begin"/>
        </w:r>
        <w:r>
          <w:instrText xml:space="preserve"> PAGEREF _Toc29616 \h </w:instrText>
        </w:r>
        <w:r>
          <w:fldChar w:fldCharType="separate"/>
        </w:r>
        <w:r>
          <w:t>82</w:t>
        </w:r>
        <w:r>
          <w:fldChar w:fldCharType="end"/>
        </w:r>
      </w:hyperlink>
    </w:p>
    <w:p>
      <w:pPr>
        <w:pStyle w:val="TOC2"/>
        <w:tabs>
          <w:tab w:val="right" w:leader="dot" w:pos="8306"/>
        </w:tabs>
      </w:pPr>
      <w:hyperlink w:anchor="_Toc28738" w:history="1">
        <w:r>
          <w:rPr>
            <w:rFonts w:ascii="仿宋" w:eastAsia="仿宋" w:hAnsi="仿宋" w:cs="仿宋" w:hint="eastAsia"/>
            <w:lang w:eastAsia="zh-CN"/>
          </w:rPr>
          <w:t>(三)、设施设备升级策略</w:t>
        </w:r>
        <w:r>
          <w:tab/>
        </w:r>
        <w:r>
          <w:fldChar w:fldCharType="begin"/>
        </w:r>
        <w:r>
          <w:instrText xml:space="preserve"> PAGEREF _Toc28738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1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K12课外辅导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K12课外辅导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K12课外辅导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K12课外辅导项目在其专注的领域内，特别是在人工智能和数据科学方面，有望推动显著的技术革新。项目的研发活动不仅有望孕育出改变行业运作方式的新技术，还可能在长远中影响整个技术生态系统。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K12课外辅导项目还致力于提升当地居民的技能和就业能力，通过与当地教育机构合作提供培训和教育机会，从而提高社区整体的生活水平和社会福祉。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K12课外辅导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7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K12课外辅导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K12课外辅导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6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56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48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26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1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08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12课外辅导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12课外辅导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12课外辅导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12课外辅导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12课外辅导项目的社会影响是全面而深远的。从提供就业机会和提升公共服务，到促进社会结构和劳动市场的多元化，再到推动社会责任和伦理标准的提高，项目对于提升社区的经济、文化和社会福祉有着重要作用。通过这些正面影响，K12课外辅导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4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https://d.book118.com/555120042244011114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C5592"/>
    <w:rsid w:val="6F7C5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2004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2024-02-17T23:54:00Z</dcterms:created>
  <dcterms:modified xsi:type="dcterms:W3CDTF">2024-02-17T23:54:48Z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C458E61C6B63412199A6D79AE45B1169_11</vt:lpwstr>
  </property>
  <property fmtid="{D5CDD505-2E9C-101B-9397-08002B2CF9AE}" pid="3" name="KSOProductBuildVer">
    <vt:lpwstr>2052-12.1.0.16250</vt:lpwstr>
  </property>
</Properties>
</file>