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2" w:history="1">
        <w:r>
          <w:rPr>
            <w:rFonts w:ascii="仿宋" w:eastAsia="仿宋" w:hAnsi="仿宋" w:cs="仿宋" w:hint="eastAsia"/>
            <w:lang w:eastAsia="zh-CN"/>
          </w:rPr>
          <w:t>序言</w:t>
        </w:r>
        <w:r>
          <w:tab/>
        </w:r>
        <w:r>
          <w:fldChar w:fldCharType="begin"/>
        </w:r>
        <w:r>
          <w:instrText xml:space="preserve"> PAGEREF _Toc4802 \h </w:instrText>
        </w:r>
        <w:r>
          <w:fldChar w:fldCharType="separate"/>
        </w:r>
        <w:r>
          <w:t>4</w:t>
        </w:r>
        <w:r>
          <w:fldChar w:fldCharType="end"/>
        </w:r>
      </w:hyperlink>
    </w:p>
    <w:p>
      <w:pPr>
        <w:pStyle w:val="TOC1"/>
        <w:tabs>
          <w:tab w:val="right" w:leader="dot" w:pos="8306"/>
        </w:tabs>
      </w:pPr>
      <w:hyperlink w:anchor="_Toc26721" w:history="1">
        <w:r>
          <w:rPr>
            <w:rFonts w:ascii="仿宋" w:eastAsia="仿宋" w:hAnsi="仿宋" w:cs="仿宋" w:hint="eastAsia"/>
            <w:lang w:eastAsia="zh-CN"/>
          </w:rPr>
          <w:t>一、建设风险评估分析</w:t>
        </w:r>
        <w:r>
          <w:tab/>
        </w:r>
        <w:r>
          <w:fldChar w:fldCharType="begin"/>
        </w:r>
        <w:r>
          <w:instrText xml:space="preserve"> PAGEREF _Toc26721 \h </w:instrText>
        </w:r>
        <w:r>
          <w:fldChar w:fldCharType="separate"/>
        </w:r>
        <w:r>
          <w:t>4</w:t>
        </w:r>
        <w:r>
          <w:fldChar w:fldCharType="end"/>
        </w:r>
      </w:hyperlink>
    </w:p>
    <w:p>
      <w:pPr>
        <w:pStyle w:val="TOC2"/>
        <w:tabs>
          <w:tab w:val="right" w:leader="dot" w:pos="8306"/>
        </w:tabs>
      </w:pPr>
      <w:hyperlink w:anchor="_Toc17775" w:history="1">
        <w:r>
          <w:rPr>
            <w:rFonts w:ascii="仿宋" w:eastAsia="仿宋" w:hAnsi="仿宋" w:cs="仿宋" w:hint="eastAsia"/>
            <w:lang w:eastAsia="zh-CN"/>
          </w:rPr>
          <w:t>(一)、政策风险分析</w:t>
        </w:r>
        <w:r>
          <w:tab/>
        </w:r>
        <w:r>
          <w:fldChar w:fldCharType="begin"/>
        </w:r>
        <w:r>
          <w:instrText xml:space="preserve"> PAGEREF _Toc17775 \h </w:instrText>
        </w:r>
        <w:r>
          <w:fldChar w:fldCharType="separate"/>
        </w:r>
        <w:r>
          <w:t>4</w:t>
        </w:r>
        <w:r>
          <w:fldChar w:fldCharType="end"/>
        </w:r>
      </w:hyperlink>
    </w:p>
    <w:p>
      <w:pPr>
        <w:pStyle w:val="TOC2"/>
        <w:tabs>
          <w:tab w:val="right" w:leader="dot" w:pos="8306"/>
        </w:tabs>
      </w:pPr>
      <w:hyperlink w:anchor="_Toc30899" w:history="1">
        <w:r>
          <w:rPr>
            <w:rFonts w:ascii="仿宋" w:eastAsia="仿宋" w:hAnsi="仿宋" w:cs="仿宋" w:hint="eastAsia"/>
            <w:lang w:eastAsia="zh-CN"/>
          </w:rPr>
          <w:t>(二)、社会风险分析</w:t>
        </w:r>
        <w:r>
          <w:tab/>
        </w:r>
        <w:r>
          <w:fldChar w:fldCharType="begin"/>
        </w:r>
        <w:r>
          <w:instrText xml:space="preserve"> PAGEREF _Toc30899 \h </w:instrText>
        </w:r>
        <w:r>
          <w:fldChar w:fldCharType="separate"/>
        </w:r>
        <w:r>
          <w:t>5</w:t>
        </w:r>
        <w:r>
          <w:fldChar w:fldCharType="end"/>
        </w:r>
      </w:hyperlink>
    </w:p>
    <w:p>
      <w:pPr>
        <w:pStyle w:val="TOC2"/>
        <w:tabs>
          <w:tab w:val="right" w:leader="dot" w:pos="8306"/>
        </w:tabs>
      </w:pPr>
      <w:hyperlink w:anchor="_Toc4878" w:history="1">
        <w:r>
          <w:rPr>
            <w:rFonts w:ascii="仿宋" w:eastAsia="仿宋" w:hAnsi="仿宋" w:cs="仿宋" w:hint="eastAsia"/>
            <w:lang w:eastAsia="zh-CN"/>
          </w:rPr>
          <w:t>(三)、市场风险分析</w:t>
        </w:r>
        <w:r>
          <w:tab/>
        </w:r>
        <w:r>
          <w:fldChar w:fldCharType="begin"/>
        </w:r>
        <w:r>
          <w:instrText xml:space="preserve"> PAGEREF _Toc4878 \h </w:instrText>
        </w:r>
        <w:r>
          <w:fldChar w:fldCharType="separate"/>
        </w:r>
        <w:r>
          <w:t>7</w:t>
        </w:r>
        <w:r>
          <w:fldChar w:fldCharType="end"/>
        </w:r>
      </w:hyperlink>
    </w:p>
    <w:p>
      <w:pPr>
        <w:pStyle w:val="TOC2"/>
        <w:tabs>
          <w:tab w:val="right" w:leader="dot" w:pos="8306"/>
        </w:tabs>
      </w:pPr>
      <w:hyperlink w:anchor="_Toc11580" w:history="1">
        <w:r>
          <w:rPr>
            <w:rFonts w:ascii="仿宋" w:eastAsia="仿宋" w:hAnsi="仿宋" w:cs="仿宋" w:hint="eastAsia"/>
            <w:lang w:eastAsia="zh-CN"/>
          </w:rPr>
          <w:t>(四)、资金风险分析</w:t>
        </w:r>
        <w:r>
          <w:tab/>
        </w:r>
        <w:r>
          <w:fldChar w:fldCharType="begin"/>
        </w:r>
        <w:r>
          <w:instrText xml:space="preserve"> PAGEREF _Toc11580 \h </w:instrText>
        </w:r>
        <w:r>
          <w:fldChar w:fldCharType="separate"/>
        </w:r>
        <w:r>
          <w:t>7</w:t>
        </w:r>
        <w:r>
          <w:fldChar w:fldCharType="end"/>
        </w:r>
      </w:hyperlink>
    </w:p>
    <w:p>
      <w:pPr>
        <w:pStyle w:val="TOC2"/>
        <w:tabs>
          <w:tab w:val="right" w:leader="dot" w:pos="8306"/>
        </w:tabs>
      </w:pPr>
      <w:hyperlink w:anchor="_Toc20964" w:history="1">
        <w:r>
          <w:rPr>
            <w:rFonts w:ascii="仿宋" w:eastAsia="仿宋" w:hAnsi="仿宋" w:cs="仿宋" w:hint="eastAsia"/>
            <w:lang w:eastAsia="zh-CN"/>
          </w:rPr>
          <w:t>(五)、技术风险分析</w:t>
        </w:r>
        <w:r>
          <w:tab/>
        </w:r>
        <w:r>
          <w:fldChar w:fldCharType="begin"/>
        </w:r>
        <w:r>
          <w:instrText xml:space="preserve"> PAGEREF _Toc20964 \h </w:instrText>
        </w:r>
        <w:r>
          <w:fldChar w:fldCharType="separate"/>
        </w:r>
        <w:r>
          <w:t>9</w:t>
        </w:r>
        <w:r>
          <w:fldChar w:fldCharType="end"/>
        </w:r>
      </w:hyperlink>
    </w:p>
    <w:p>
      <w:pPr>
        <w:pStyle w:val="TOC2"/>
        <w:tabs>
          <w:tab w:val="right" w:leader="dot" w:pos="8306"/>
        </w:tabs>
      </w:pPr>
      <w:hyperlink w:anchor="_Toc15746" w:history="1">
        <w:r>
          <w:rPr>
            <w:rFonts w:ascii="仿宋" w:eastAsia="仿宋" w:hAnsi="仿宋" w:cs="仿宋" w:hint="eastAsia"/>
            <w:lang w:eastAsia="zh-CN"/>
          </w:rPr>
          <w:t>(六)、财务风险分析</w:t>
        </w:r>
        <w:r>
          <w:tab/>
        </w:r>
        <w:r>
          <w:fldChar w:fldCharType="begin"/>
        </w:r>
        <w:r>
          <w:instrText xml:space="preserve"> PAGEREF _Toc15746 \h </w:instrText>
        </w:r>
        <w:r>
          <w:fldChar w:fldCharType="separate"/>
        </w:r>
        <w:r>
          <w:t>10</w:t>
        </w:r>
        <w:r>
          <w:fldChar w:fldCharType="end"/>
        </w:r>
      </w:hyperlink>
    </w:p>
    <w:p>
      <w:pPr>
        <w:pStyle w:val="TOC2"/>
        <w:tabs>
          <w:tab w:val="right" w:leader="dot" w:pos="8306"/>
        </w:tabs>
      </w:pPr>
      <w:hyperlink w:anchor="_Toc5204" w:history="1">
        <w:r>
          <w:rPr>
            <w:rFonts w:ascii="仿宋" w:eastAsia="仿宋" w:hAnsi="仿宋" w:cs="仿宋" w:hint="eastAsia"/>
            <w:lang w:eastAsia="zh-CN"/>
          </w:rPr>
          <w:t>(七)、管理风险分析</w:t>
        </w:r>
        <w:r>
          <w:tab/>
        </w:r>
        <w:r>
          <w:fldChar w:fldCharType="begin"/>
        </w:r>
        <w:r>
          <w:instrText xml:space="preserve"> PAGEREF _Toc5204 \h </w:instrText>
        </w:r>
        <w:r>
          <w:fldChar w:fldCharType="separate"/>
        </w:r>
        <w:r>
          <w:t>12</w:t>
        </w:r>
        <w:r>
          <w:fldChar w:fldCharType="end"/>
        </w:r>
      </w:hyperlink>
    </w:p>
    <w:p>
      <w:pPr>
        <w:pStyle w:val="TOC2"/>
        <w:tabs>
          <w:tab w:val="right" w:leader="dot" w:pos="8306"/>
        </w:tabs>
      </w:pPr>
      <w:hyperlink w:anchor="_Toc3979" w:history="1">
        <w:r>
          <w:rPr>
            <w:rFonts w:ascii="仿宋" w:eastAsia="仿宋" w:hAnsi="仿宋" w:cs="仿宋" w:hint="eastAsia"/>
            <w:lang w:eastAsia="zh-CN"/>
          </w:rPr>
          <w:t>(八)、其它风险分析</w:t>
        </w:r>
        <w:r>
          <w:tab/>
        </w:r>
        <w:r>
          <w:fldChar w:fldCharType="begin"/>
        </w:r>
        <w:r>
          <w:instrText xml:space="preserve"> PAGEREF _Toc3979 \h </w:instrText>
        </w:r>
        <w:r>
          <w:fldChar w:fldCharType="separate"/>
        </w:r>
        <w:r>
          <w:t>13</w:t>
        </w:r>
        <w:r>
          <w:fldChar w:fldCharType="end"/>
        </w:r>
      </w:hyperlink>
    </w:p>
    <w:p>
      <w:pPr>
        <w:pStyle w:val="TOC2"/>
        <w:tabs>
          <w:tab w:val="right" w:leader="dot" w:pos="8306"/>
        </w:tabs>
      </w:pPr>
      <w:hyperlink w:anchor="_Toc30925" w:history="1">
        <w:r>
          <w:rPr>
            <w:rFonts w:ascii="仿宋" w:eastAsia="仿宋" w:hAnsi="仿宋" w:cs="仿宋" w:hint="eastAsia"/>
            <w:lang w:eastAsia="zh-CN"/>
          </w:rPr>
          <w:t>(九)、社会影响评估</w:t>
        </w:r>
        <w:r>
          <w:tab/>
        </w:r>
        <w:r>
          <w:fldChar w:fldCharType="begin"/>
        </w:r>
        <w:r>
          <w:instrText xml:space="preserve"> PAGEREF _Toc30925 \h </w:instrText>
        </w:r>
        <w:r>
          <w:fldChar w:fldCharType="separate"/>
        </w:r>
        <w:r>
          <w:t>14</w:t>
        </w:r>
        <w:r>
          <w:fldChar w:fldCharType="end"/>
        </w:r>
      </w:hyperlink>
    </w:p>
    <w:p>
      <w:pPr>
        <w:pStyle w:val="TOC1"/>
        <w:tabs>
          <w:tab w:val="right" w:leader="dot" w:pos="8306"/>
        </w:tabs>
      </w:pPr>
      <w:hyperlink w:anchor="_Toc24196" w:history="1">
        <w:r>
          <w:rPr>
            <w:rFonts w:ascii="仿宋" w:eastAsia="仿宋" w:hAnsi="仿宋" w:cs="仿宋" w:hint="eastAsia"/>
            <w:lang w:eastAsia="zh-CN"/>
          </w:rPr>
          <w:t>二、项目选址研究</w:t>
        </w:r>
        <w:r>
          <w:tab/>
        </w:r>
        <w:r>
          <w:fldChar w:fldCharType="begin"/>
        </w:r>
        <w:r>
          <w:instrText xml:space="preserve"> PAGEREF _Toc24196 \h </w:instrText>
        </w:r>
        <w:r>
          <w:fldChar w:fldCharType="separate"/>
        </w:r>
        <w:r>
          <w:t>16</w:t>
        </w:r>
        <w:r>
          <w:fldChar w:fldCharType="end"/>
        </w:r>
      </w:hyperlink>
    </w:p>
    <w:p>
      <w:pPr>
        <w:pStyle w:val="TOC2"/>
        <w:tabs>
          <w:tab w:val="right" w:leader="dot" w:pos="8306"/>
        </w:tabs>
      </w:pPr>
      <w:hyperlink w:anchor="_Toc29276" w:history="1">
        <w:r>
          <w:rPr>
            <w:rFonts w:ascii="仿宋" w:eastAsia="仿宋" w:hAnsi="仿宋" w:cs="仿宋" w:hint="eastAsia"/>
            <w:lang w:eastAsia="zh-CN"/>
          </w:rPr>
          <w:t>(一)、项目选址原则</w:t>
        </w:r>
        <w:r>
          <w:tab/>
        </w:r>
        <w:r>
          <w:fldChar w:fldCharType="begin"/>
        </w:r>
        <w:r>
          <w:instrText xml:space="preserve"> PAGEREF _Toc29276 \h </w:instrText>
        </w:r>
        <w:r>
          <w:fldChar w:fldCharType="separate"/>
        </w:r>
        <w:r>
          <w:t>16</w:t>
        </w:r>
        <w:r>
          <w:fldChar w:fldCharType="end"/>
        </w:r>
      </w:hyperlink>
    </w:p>
    <w:p>
      <w:pPr>
        <w:pStyle w:val="TOC2"/>
        <w:tabs>
          <w:tab w:val="right" w:leader="dot" w:pos="8306"/>
        </w:tabs>
      </w:pPr>
      <w:hyperlink w:anchor="_Toc11147" w:history="1">
        <w:r>
          <w:rPr>
            <w:rFonts w:ascii="仿宋" w:eastAsia="仿宋" w:hAnsi="仿宋" w:cs="仿宋" w:hint="eastAsia"/>
            <w:lang w:eastAsia="zh-CN"/>
          </w:rPr>
          <w:t>(二)、项目选址</w:t>
        </w:r>
        <w:r>
          <w:tab/>
        </w:r>
        <w:r>
          <w:fldChar w:fldCharType="begin"/>
        </w:r>
        <w:r>
          <w:instrText xml:space="preserve"> PAGEREF _Toc11147 \h </w:instrText>
        </w:r>
        <w:r>
          <w:fldChar w:fldCharType="separate"/>
        </w:r>
        <w:r>
          <w:t>20</w:t>
        </w:r>
        <w:r>
          <w:fldChar w:fldCharType="end"/>
        </w:r>
      </w:hyperlink>
    </w:p>
    <w:p>
      <w:pPr>
        <w:pStyle w:val="TOC2"/>
        <w:tabs>
          <w:tab w:val="right" w:leader="dot" w:pos="8306"/>
        </w:tabs>
      </w:pPr>
      <w:hyperlink w:anchor="_Toc5829" w:history="1">
        <w:r>
          <w:rPr>
            <w:rFonts w:ascii="仿宋" w:eastAsia="仿宋" w:hAnsi="仿宋" w:cs="仿宋" w:hint="eastAsia"/>
            <w:lang w:eastAsia="zh-CN"/>
          </w:rPr>
          <w:t>(三)、建设条件分析</w:t>
        </w:r>
        <w:r>
          <w:tab/>
        </w:r>
        <w:r>
          <w:fldChar w:fldCharType="begin"/>
        </w:r>
        <w:r>
          <w:instrText xml:space="preserve"> PAGEREF _Toc5829 \h </w:instrText>
        </w:r>
        <w:r>
          <w:fldChar w:fldCharType="separate"/>
        </w:r>
        <w:r>
          <w:t>22</w:t>
        </w:r>
        <w:r>
          <w:fldChar w:fldCharType="end"/>
        </w:r>
      </w:hyperlink>
    </w:p>
    <w:p>
      <w:pPr>
        <w:pStyle w:val="TOC2"/>
        <w:tabs>
          <w:tab w:val="right" w:leader="dot" w:pos="8306"/>
        </w:tabs>
      </w:pPr>
      <w:hyperlink w:anchor="_Toc29173" w:history="1">
        <w:r>
          <w:rPr>
            <w:rFonts w:ascii="仿宋" w:eastAsia="仿宋" w:hAnsi="仿宋" w:cs="仿宋" w:hint="eastAsia"/>
            <w:lang w:eastAsia="zh-CN"/>
          </w:rPr>
          <w:t>(四)、用地控制指标</w:t>
        </w:r>
        <w:r>
          <w:tab/>
        </w:r>
        <w:r>
          <w:fldChar w:fldCharType="begin"/>
        </w:r>
        <w:r>
          <w:instrText xml:space="preserve"> PAGEREF _Toc29173 \h </w:instrText>
        </w:r>
        <w:r>
          <w:fldChar w:fldCharType="separate"/>
        </w:r>
        <w:r>
          <w:t>23</w:t>
        </w:r>
        <w:r>
          <w:fldChar w:fldCharType="end"/>
        </w:r>
      </w:hyperlink>
    </w:p>
    <w:p>
      <w:pPr>
        <w:pStyle w:val="TOC2"/>
        <w:tabs>
          <w:tab w:val="right" w:leader="dot" w:pos="8306"/>
        </w:tabs>
      </w:pPr>
      <w:hyperlink w:anchor="_Toc9792" w:history="1">
        <w:r>
          <w:rPr>
            <w:rFonts w:ascii="仿宋" w:eastAsia="仿宋" w:hAnsi="仿宋" w:cs="仿宋" w:hint="eastAsia"/>
            <w:lang w:eastAsia="zh-CN"/>
          </w:rPr>
          <w:t>(五)、地总体要求</w:t>
        </w:r>
        <w:r>
          <w:tab/>
        </w:r>
        <w:r>
          <w:fldChar w:fldCharType="begin"/>
        </w:r>
        <w:r>
          <w:instrText xml:space="preserve"> PAGEREF _Toc9792 \h </w:instrText>
        </w:r>
        <w:r>
          <w:fldChar w:fldCharType="separate"/>
        </w:r>
        <w:r>
          <w:t>24</w:t>
        </w:r>
        <w:r>
          <w:fldChar w:fldCharType="end"/>
        </w:r>
      </w:hyperlink>
    </w:p>
    <w:p>
      <w:pPr>
        <w:pStyle w:val="TOC2"/>
        <w:tabs>
          <w:tab w:val="right" w:leader="dot" w:pos="8306"/>
        </w:tabs>
      </w:pPr>
      <w:hyperlink w:anchor="_Toc8830" w:history="1">
        <w:r>
          <w:rPr>
            <w:rFonts w:ascii="仿宋" w:eastAsia="仿宋" w:hAnsi="仿宋" w:cs="仿宋" w:hint="eastAsia"/>
            <w:lang w:eastAsia="zh-CN"/>
          </w:rPr>
          <w:t>(六)、节约用地措施</w:t>
        </w:r>
        <w:r>
          <w:tab/>
        </w:r>
        <w:r>
          <w:fldChar w:fldCharType="begin"/>
        </w:r>
        <w:r>
          <w:instrText xml:space="preserve"> PAGEREF _Toc8830 \h </w:instrText>
        </w:r>
        <w:r>
          <w:fldChar w:fldCharType="separate"/>
        </w:r>
        <w:r>
          <w:t>26</w:t>
        </w:r>
        <w:r>
          <w:fldChar w:fldCharType="end"/>
        </w:r>
      </w:hyperlink>
    </w:p>
    <w:p>
      <w:pPr>
        <w:pStyle w:val="TOC2"/>
        <w:tabs>
          <w:tab w:val="right" w:leader="dot" w:pos="8306"/>
        </w:tabs>
      </w:pPr>
      <w:hyperlink w:anchor="_Toc25173" w:history="1">
        <w:r>
          <w:rPr>
            <w:rFonts w:ascii="仿宋" w:eastAsia="仿宋" w:hAnsi="仿宋" w:cs="仿宋" w:hint="eastAsia"/>
            <w:lang w:eastAsia="zh-CN"/>
          </w:rPr>
          <w:t>(七)、选址综合评价</w:t>
        </w:r>
        <w:r>
          <w:tab/>
        </w:r>
        <w:r>
          <w:fldChar w:fldCharType="begin"/>
        </w:r>
        <w:r>
          <w:instrText xml:space="preserve"> PAGEREF _Toc25173 \h </w:instrText>
        </w:r>
        <w:r>
          <w:fldChar w:fldCharType="separate"/>
        </w:r>
        <w:r>
          <w:t>27</w:t>
        </w:r>
        <w:r>
          <w:fldChar w:fldCharType="end"/>
        </w:r>
      </w:hyperlink>
    </w:p>
    <w:p>
      <w:pPr>
        <w:pStyle w:val="TOC1"/>
        <w:tabs>
          <w:tab w:val="right" w:leader="dot" w:pos="8306"/>
        </w:tabs>
      </w:pPr>
      <w:hyperlink w:anchor="_Toc17738" w:history="1">
        <w:r>
          <w:rPr>
            <w:rFonts w:ascii="仿宋" w:eastAsia="仿宋" w:hAnsi="仿宋" w:cs="仿宋" w:hint="eastAsia"/>
            <w:lang w:eastAsia="zh-CN"/>
          </w:rPr>
          <w:t>三、环境和生态影响分析</w:t>
        </w:r>
        <w:r>
          <w:tab/>
        </w:r>
        <w:r>
          <w:fldChar w:fldCharType="begin"/>
        </w:r>
        <w:r>
          <w:instrText xml:space="preserve"> PAGEREF _Toc17738 \h </w:instrText>
        </w:r>
        <w:r>
          <w:fldChar w:fldCharType="separate"/>
        </w:r>
        <w:r>
          <w:t>28</w:t>
        </w:r>
        <w:r>
          <w:fldChar w:fldCharType="end"/>
        </w:r>
      </w:hyperlink>
    </w:p>
    <w:p>
      <w:pPr>
        <w:pStyle w:val="TOC2"/>
        <w:tabs>
          <w:tab w:val="right" w:leader="dot" w:pos="8306"/>
        </w:tabs>
      </w:pPr>
      <w:hyperlink w:anchor="_Toc13424" w:history="1">
        <w:r>
          <w:rPr>
            <w:rFonts w:ascii="仿宋" w:eastAsia="仿宋" w:hAnsi="仿宋" w:cs="仿宋" w:hint="eastAsia"/>
            <w:lang w:eastAsia="zh-CN"/>
          </w:rPr>
          <w:t>(一)、环境和生态现状</w:t>
        </w:r>
        <w:r>
          <w:tab/>
        </w:r>
        <w:r>
          <w:fldChar w:fldCharType="begin"/>
        </w:r>
        <w:r>
          <w:instrText xml:space="preserve"> PAGEREF _Toc13424 \h </w:instrText>
        </w:r>
        <w:r>
          <w:fldChar w:fldCharType="separate"/>
        </w:r>
        <w:r>
          <w:t>28</w:t>
        </w:r>
        <w:r>
          <w:fldChar w:fldCharType="end"/>
        </w:r>
      </w:hyperlink>
    </w:p>
    <w:p>
      <w:pPr>
        <w:pStyle w:val="TOC2"/>
        <w:tabs>
          <w:tab w:val="right" w:leader="dot" w:pos="8306"/>
        </w:tabs>
      </w:pPr>
      <w:hyperlink w:anchor="_Toc24737" w:history="1">
        <w:r>
          <w:rPr>
            <w:rFonts w:ascii="仿宋" w:eastAsia="仿宋" w:hAnsi="仿宋" w:cs="仿宋" w:hint="eastAsia"/>
            <w:lang w:eastAsia="zh-CN"/>
          </w:rPr>
          <w:t>(二)、生态环境影响分析</w:t>
        </w:r>
        <w:r>
          <w:tab/>
        </w:r>
        <w:r>
          <w:fldChar w:fldCharType="begin"/>
        </w:r>
        <w:r>
          <w:instrText xml:space="preserve"> PAGEREF _Toc24737 \h </w:instrText>
        </w:r>
        <w:r>
          <w:fldChar w:fldCharType="separate"/>
        </w:r>
        <w:r>
          <w:t>30</w:t>
        </w:r>
        <w:r>
          <w:fldChar w:fldCharType="end"/>
        </w:r>
      </w:hyperlink>
    </w:p>
    <w:p>
      <w:pPr>
        <w:pStyle w:val="TOC2"/>
        <w:tabs>
          <w:tab w:val="right" w:leader="dot" w:pos="8306"/>
        </w:tabs>
      </w:pPr>
      <w:hyperlink w:anchor="_Toc27160" w:history="1">
        <w:r>
          <w:rPr>
            <w:rFonts w:ascii="仿宋" w:eastAsia="仿宋" w:hAnsi="仿宋" w:cs="仿宋" w:hint="eastAsia"/>
            <w:lang w:eastAsia="zh-CN"/>
          </w:rPr>
          <w:t>(三)、生态环境保护措施</w:t>
        </w:r>
        <w:r>
          <w:tab/>
        </w:r>
        <w:r>
          <w:fldChar w:fldCharType="begin"/>
        </w:r>
        <w:r>
          <w:instrText xml:space="preserve"> PAGEREF _Toc27160 \h </w:instrText>
        </w:r>
        <w:r>
          <w:fldChar w:fldCharType="separate"/>
        </w:r>
        <w:r>
          <w:t>31</w:t>
        </w:r>
        <w:r>
          <w:fldChar w:fldCharType="end"/>
        </w:r>
      </w:hyperlink>
    </w:p>
    <w:p>
      <w:pPr>
        <w:pStyle w:val="TOC2"/>
        <w:tabs>
          <w:tab w:val="right" w:leader="dot" w:pos="8306"/>
        </w:tabs>
      </w:pPr>
      <w:hyperlink w:anchor="_Toc29380" w:history="1">
        <w:r>
          <w:rPr>
            <w:rFonts w:ascii="仿宋" w:eastAsia="仿宋" w:hAnsi="仿宋" w:cs="仿宋" w:hint="eastAsia"/>
            <w:lang w:eastAsia="zh-CN"/>
          </w:rPr>
          <w:t>(四)、地质灾害影响分析</w:t>
        </w:r>
        <w:r>
          <w:tab/>
        </w:r>
        <w:r>
          <w:fldChar w:fldCharType="begin"/>
        </w:r>
        <w:r>
          <w:instrText xml:space="preserve"> PAGEREF _Toc29380 \h </w:instrText>
        </w:r>
        <w:r>
          <w:fldChar w:fldCharType="separate"/>
        </w:r>
        <w:r>
          <w:t>32</w:t>
        </w:r>
        <w:r>
          <w:fldChar w:fldCharType="end"/>
        </w:r>
      </w:hyperlink>
    </w:p>
    <w:p>
      <w:pPr>
        <w:pStyle w:val="TOC2"/>
        <w:tabs>
          <w:tab w:val="right" w:leader="dot" w:pos="8306"/>
        </w:tabs>
      </w:pPr>
      <w:hyperlink w:anchor="_Toc15352" w:history="1">
        <w:r>
          <w:rPr>
            <w:rFonts w:ascii="仿宋" w:eastAsia="仿宋" w:hAnsi="仿宋" w:cs="仿宋" w:hint="eastAsia"/>
            <w:lang w:eastAsia="zh-CN"/>
          </w:rPr>
          <w:t>(五)、特殊环境影响</w:t>
        </w:r>
        <w:r>
          <w:tab/>
        </w:r>
        <w:r>
          <w:fldChar w:fldCharType="begin"/>
        </w:r>
        <w:r>
          <w:instrText xml:space="preserve"> PAGEREF _Toc15352 \h </w:instrText>
        </w:r>
        <w:r>
          <w:fldChar w:fldCharType="separate"/>
        </w:r>
        <w:r>
          <w:t>34</w:t>
        </w:r>
        <w:r>
          <w:fldChar w:fldCharType="end"/>
        </w:r>
      </w:hyperlink>
    </w:p>
    <w:p>
      <w:pPr>
        <w:pStyle w:val="TOC1"/>
        <w:tabs>
          <w:tab w:val="right" w:leader="dot" w:pos="8306"/>
        </w:tabs>
      </w:pPr>
      <w:hyperlink w:anchor="_Toc32605" w:history="1">
        <w:r>
          <w:rPr>
            <w:rFonts w:ascii="仿宋" w:eastAsia="仿宋" w:hAnsi="仿宋" w:cs="仿宋" w:hint="eastAsia"/>
            <w:lang w:eastAsia="zh-CN"/>
          </w:rPr>
          <w:t>四、资源开发及综合利用分析</w:t>
        </w:r>
        <w:r>
          <w:tab/>
        </w:r>
        <w:r>
          <w:fldChar w:fldCharType="begin"/>
        </w:r>
        <w:r>
          <w:instrText xml:space="preserve"> PAGEREF _Toc32605 \h </w:instrText>
        </w:r>
        <w:r>
          <w:fldChar w:fldCharType="separate"/>
        </w:r>
        <w:r>
          <w:t>35</w:t>
        </w:r>
        <w:r>
          <w:fldChar w:fldCharType="end"/>
        </w:r>
      </w:hyperlink>
    </w:p>
    <w:p>
      <w:pPr>
        <w:pStyle w:val="TOC2"/>
        <w:tabs>
          <w:tab w:val="right" w:leader="dot" w:pos="8306"/>
        </w:tabs>
      </w:pPr>
      <w:hyperlink w:anchor="_Toc15900" w:history="1">
        <w:r>
          <w:rPr>
            <w:rFonts w:ascii="仿宋" w:eastAsia="仿宋" w:hAnsi="仿宋" w:cs="仿宋" w:hint="eastAsia"/>
            <w:lang w:eastAsia="zh-CN"/>
          </w:rPr>
          <w:t>(一)、资源开发方案</w:t>
        </w:r>
        <w:r>
          <w:tab/>
        </w:r>
        <w:r>
          <w:fldChar w:fldCharType="begin"/>
        </w:r>
        <w:r>
          <w:instrText xml:space="preserve"> PAGEREF _Toc15900 \h </w:instrText>
        </w:r>
        <w:r>
          <w:fldChar w:fldCharType="separate"/>
        </w:r>
        <w:r>
          <w:t>35</w:t>
        </w:r>
        <w:r>
          <w:fldChar w:fldCharType="end"/>
        </w:r>
      </w:hyperlink>
    </w:p>
    <w:p>
      <w:pPr>
        <w:pStyle w:val="TOC2"/>
        <w:tabs>
          <w:tab w:val="right" w:leader="dot" w:pos="8306"/>
        </w:tabs>
      </w:pPr>
      <w:hyperlink w:anchor="_Toc30022" w:history="1">
        <w:r>
          <w:rPr>
            <w:rFonts w:ascii="仿宋" w:eastAsia="仿宋" w:hAnsi="仿宋" w:cs="仿宋" w:hint="eastAsia"/>
            <w:lang w:eastAsia="zh-CN"/>
          </w:rPr>
          <w:t>(二)、资源利用方案</w:t>
        </w:r>
        <w:r>
          <w:tab/>
        </w:r>
        <w:r>
          <w:fldChar w:fldCharType="begin"/>
        </w:r>
        <w:r>
          <w:instrText xml:space="preserve"> PAGEREF _Toc30022 \h </w:instrText>
        </w:r>
        <w:r>
          <w:fldChar w:fldCharType="separate"/>
        </w:r>
        <w:r>
          <w:t>36</w:t>
        </w:r>
        <w:r>
          <w:fldChar w:fldCharType="end"/>
        </w:r>
      </w:hyperlink>
    </w:p>
    <w:p>
      <w:pPr>
        <w:pStyle w:val="TOC2"/>
        <w:tabs>
          <w:tab w:val="right" w:leader="dot" w:pos="8306"/>
        </w:tabs>
      </w:pPr>
      <w:hyperlink w:anchor="_Toc2822" w:history="1">
        <w:r>
          <w:rPr>
            <w:rFonts w:ascii="仿宋" w:eastAsia="仿宋" w:hAnsi="仿宋" w:cs="仿宋" w:hint="eastAsia"/>
            <w:lang w:eastAsia="zh-CN"/>
          </w:rPr>
          <w:t>(三)、资源节约措施</w:t>
        </w:r>
        <w:r>
          <w:tab/>
        </w:r>
        <w:r>
          <w:fldChar w:fldCharType="begin"/>
        </w:r>
        <w:r>
          <w:instrText xml:space="preserve"> PAGEREF _Toc2822 \h </w:instrText>
        </w:r>
        <w:r>
          <w:fldChar w:fldCharType="separate"/>
        </w:r>
        <w:r>
          <w:t>37</w:t>
        </w:r>
        <w:r>
          <w:fldChar w:fldCharType="end"/>
        </w:r>
      </w:hyperlink>
    </w:p>
    <w:p>
      <w:pPr>
        <w:pStyle w:val="TOC1"/>
        <w:tabs>
          <w:tab w:val="right" w:leader="dot" w:pos="8306"/>
        </w:tabs>
      </w:pPr>
      <w:hyperlink w:anchor="_Toc6081" w:history="1">
        <w:r>
          <w:rPr>
            <w:rFonts w:ascii="仿宋" w:eastAsia="仿宋" w:hAnsi="仿宋" w:cs="仿宋" w:hint="eastAsia"/>
            <w:lang w:eastAsia="zh-CN"/>
          </w:rPr>
          <w:t>五、发展规划、产业政策和行业准入分析</w:t>
        </w:r>
        <w:r>
          <w:tab/>
        </w:r>
        <w:r>
          <w:fldChar w:fldCharType="begin"/>
        </w:r>
        <w:r>
          <w:instrText xml:space="preserve"> PAGEREF _Toc6081 \h </w:instrText>
        </w:r>
        <w:r>
          <w:fldChar w:fldCharType="separate"/>
        </w:r>
        <w:r>
          <w:t>38</w:t>
        </w:r>
        <w:r>
          <w:fldChar w:fldCharType="end"/>
        </w:r>
      </w:hyperlink>
    </w:p>
    <w:p>
      <w:pPr>
        <w:pStyle w:val="TOC2"/>
        <w:tabs>
          <w:tab w:val="right" w:leader="dot" w:pos="8306"/>
        </w:tabs>
      </w:pPr>
      <w:hyperlink w:anchor="_Toc18572" w:history="1">
        <w:r>
          <w:rPr>
            <w:rFonts w:ascii="仿宋" w:eastAsia="仿宋" w:hAnsi="仿宋" w:cs="仿宋" w:hint="eastAsia"/>
            <w:lang w:eastAsia="zh-CN"/>
          </w:rPr>
          <w:t>(一)、发展规划分析</w:t>
        </w:r>
        <w:r>
          <w:tab/>
        </w:r>
        <w:r>
          <w:fldChar w:fldCharType="begin"/>
        </w:r>
        <w:r>
          <w:instrText xml:space="preserve"> PAGEREF _Toc18572 \h </w:instrText>
        </w:r>
        <w:r>
          <w:fldChar w:fldCharType="separate"/>
        </w:r>
        <w:r>
          <w:t>38</w:t>
        </w:r>
        <w:r>
          <w:fldChar w:fldCharType="end"/>
        </w:r>
      </w:hyperlink>
    </w:p>
    <w:p>
      <w:pPr>
        <w:pStyle w:val="TOC2"/>
        <w:tabs>
          <w:tab w:val="right" w:leader="dot" w:pos="8306"/>
        </w:tabs>
      </w:pPr>
      <w:hyperlink w:anchor="_Toc11876" w:history="1">
        <w:r>
          <w:rPr>
            <w:rFonts w:ascii="仿宋" w:eastAsia="仿宋" w:hAnsi="仿宋" w:cs="仿宋" w:hint="eastAsia"/>
            <w:lang w:eastAsia="zh-CN"/>
          </w:rPr>
          <w:t>(二)、产业政策分析</w:t>
        </w:r>
        <w:r>
          <w:tab/>
        </w:r>
        <w:r>
          <w:fldChar w:fldCharType="begin"/>
        </w:r>
        <w:r>
          <w:instrText xml:space="preserve"> PAGEREF _Toc11876 \h </w:instrText>
        </w:r>
        <w:r>
          <w:fldChar w:fldCharType="separate"/>
        </w:r>
        <w:r>
          <w:t>40</w:t>
        </w:r>
        <w:r>
          <w:fldChar w:fldCharType="end"/>
        </w:r>
      </w:hyperlink>
    </w:p>
    <w:p>
      <w:pPr>
        <w:pStyle w:val="TOC2"/>
        <w:tabs>
          <w:tab w:val="right" w:leader="dot" w:pos="8306"/>
        </w:tabs>
      </w:pPr>
      <w:hyperlink w:anchor="_Toc23718" w:history="1">
        <w:r>
          <w:rPr>
            <w:rFonts w:ascii="仿宋" w:eastAsia="仿宋" w:hAnsi="仿宋" w:cs="仿宋" w:hint="eastAsia"/>
            <w:lang w:eastAsia="zh-CN"/>
          </w:rPr>
          <w:t>(三)、行业准入分析</w:t>
        </w:r>
        <w:r>
          <w:tab/>
        </w:r>
        <w:r>
          <w:fldChar w:fldCharType="begin"/>
        </w:r>
        <w:r>
          <w:instrText xml:space="preserve"> PAGEREF _Toc23718 \h </w:instrText>
        </w:r>
        <w:r>
          <w:fldChar w:fldCharType="separate"/>
        </w:r>
        <w:r>
          <w:t>42</w:t>
        </w:r>
        <w:r>
          <w:fldChar w:fldCharType="end"/>
        </w:r>
      </w:hyperlink>
    </w:p>
    <w:p>
      <w:pPr>
        <w:pStyle w:val="TOC1"/>
        <w:tabs>
          <w:tab w:val="right" w:leader="dot" w:pos="8306"/>
        </w:tabs>
      </w:pPr>
      <w:hyperlink w:anchor="_Toc6448" w:history="1">
        <w:r>
          <w:rPr>
            <w:rFonts w:ascii="仿宋" w:eastAsia="仿宋" w:hAnsi="仿宋" w:cs="仿宋" w:hint="eastAsia"/>
            <w:lang w:eastAsia="zh-CN"/>
          </w:rPr>
          <w:t>六、背景、必要性分析</w:t>
        </w:r>
        <w:r>
          <w:tab/>
        </w:r>
        <w:r>
          <w:fldChar w:fldCharType="begin"/>
        </w:r>
        <w:r>
          <w:instrText xml:space="preserve"> PAGEREF _Toc6448 \h </w:instrText>
        </w:r>
        <w:r>
          <w:fldChar w:fldCharType="separate"/>
        </w:r>
        <w:r>
          <w:t>43</w:t>
        </w:r>
        <w:r>
          <w:fldChar w:fldCharType="end"/>
        </w:r>
      </w:hyperlink>
    </w:p>
    <w:p>
      <w:pPr>
        <w:pStyle w:val="TOC2"/>
        <w:tabs>
          <w:tab w:val="right" w:leader="dot" w:pos="8306"/>
        </w:tabs>
      </w:pPr>
      <w:hyperlink w:anchor="_Toc6540" w:history="1">
        <w:r>
          <w:rPr>
            <w:rFonts w:ascii="仿宋" w:eastAsia="仿宋" w:hAnsi="仿宋" w:cs="仿宋" w:hint="eastAsia"/>
            <w:lang w:eastAsia="zh-CN"/>
          </w:rPr>
          <w:t>(一)、项目建设背景</w:t>
        </w:r>
        <w:r>
          <w:tab/>
        </w:r>
        <w:r>
          <w:fldChar w:fldCharType="begin"/>
        </w:r>
        <w:r>
          <w:instrText xml:space="preserve"> PAGEREF _Toc6540 \h </w:instrText>
        </w:r>
        <w:r>
          <w:fldChar w:fldCharType="separate"/>
        </w:r>
        <w:r>
          <w:t>43</w:t>
        </w:r>
        <w:r>
          <w:fldChar w:fldCharType="end"/>
        </w:r>
      </w:hyperlink>
    </w:p>
    <w:p>
      <w:pPr>
        <w:pStyle w:val="TOC2"/>
        <w:tabs>
          <w:tab w:val="right" w:leader="dot" w:pos="8306"/>
        </w:tabs>
      </w:pPr>
      <w:hyperlink w:anchor="_Toc4796" w:history="1">
        <w:r>
          <w:rPr>
            <w:rFonts w:ascii="仿宋" w:eastAsia="仿宋" w:hAnsi="仿宋" w:cs="仿宋" w:hint="eastAsia"/>
            <w:lang w:eastAsia="zh-CN"/>
          </w:rPr>
          <w:t>(二)、必要性分析</w:t>
        </w:r>
        <w:r>
          <w:tab/>
        </w:r>
        <w:r>
          <w:fldChar w:fldCharType="begin"/>
        </w:r>
        <w:r>
          <w:instrText xml:space="preserve"> PAGEREF _Toc4796 \h </w:instrText>
        </w:r>
        <w:r>
          <w:fldChar w:fldCharType="separate"/>
        </w:r>
        <w:r>
          <w:t>44</w:t>
        </w:r>
        <w:r>
          <w:fldChar w:fldCharType="end"/>
        </w:r>
      </w:hyperlink>
    </w:p>
    <w:p>
      <w:pPr>
        <w:pStyle w:val="TOC2"/>
        <w:tabs>
          <w:tab w:val="right" w:leader="dot" w:pos="8306"/>
        </w:tabs>
      </w:pPr>
      <w:hyperlink w:anchor="_Toc9169" w:history="1">
        <w:r>
          <w:rPr>
            <w:rFonts w:ascii="仿宋" w:eastAsia="仿宋" w:hAnsi="仿宋" w:cs="仿宋" w:hint="eastAsia"/>
            <w:lang w:eastAsia="zh-CN"/>
          </w:rPr>
          <w:t>(三)、项目建设有利条件</w:t>
        </w:r>
        <w:r>
          <w:tab/>
        </w:r>
        <w:r>
          <w:fldChar w:fldCharType="begin"/>
        </w:r>
        <w:r>
          <w:instrText xml:space="preserve"> PAGEREF _Toc9169 \h </w:instrText>
        </w:r>
        <w:r>
          <w:fldChar w:fldCharType="separate"/>
        </w:r>
        <w:r>
          <w:t>45</w:t>
        </w:r>
        <w:r>
          <w:fldChar w:fldCharType="end"/>
        </w:r>
      </w:hyperlink>
    </w:p>
    <w:p>
      <w:pPr>
        <w:pStyle w:val="TOC1"/>
        <w:tabs>
          <w:tab w:val="right" w:leader="dot" w:pos="8306"/>
        </w:tabs>
      </w:pPr>
      <w:hyperlink w:anchor="_Toc30807" w:history="1">
        <w:r>
          <w:rPr>
            <w:rFonts w:ascii="仿宋" w:eastAsia="仿宋" w:hAnsi="仿宋" w:cs="仿宋" w:hint="eastAsia"/>
            <w:lang w:eastAsia="zh-CN"/>
          </w:rPr>
          <w:t>七、环境保护与治理方案</w:t>
        </w:r>
        <w:r>
          <w:tab/>
        </w:r>
        <w:r>
          <w:fldChar w:fldCharType="begin"/>
        </w:r>
        <w:r>
          <w:instrText xml:space="preserve"> PAGEREF _Toc30807 \h </w:instrText>
        </w:r>
        <w:r>
          <w:fldChar w:fldCharType="separate"/>
        </w:r>
        <w:r>
          <w:t>47</w:t>
        </w:r>
        <w:r>
          <w:fldChar w:fldCharType="end"/>
        </w:r>
      </w:hyperlink>
    </w:p>
    <w:p>
      <w:pPr>
        <w:pStyle w:val="TOC2"/>
        <w:tabs>
          <w:tab w:val="right" w:leader="dot" w:pos="8306"/>
        </w:tabs>
      </w:pPr>
      <w:hyperlink w:anchor="_Toc10853" w:history="1">
        <w:r>
          <w:rPr>
            <w:rFonts w:ascii="仿宋" w:eastAsia="仿宋" w:hAnsi="仿宋" w:cs="仿宋" w:hint="eastAsia"/>
            <w:lang w:eastAsia="zh-CN"/>
          </w:rPr>
          <w:t>(一)、项目环境影响评估</w:t>
        </w:r>
        <w:r>
          <w:tab/>
        </w:r>
        <w:r>
          <w:fldChar w:fldCharType="begin"/>
        </w:r>
        <w:r>
          <w:instrText xml:space="preserve"> PAGEREF _Toc10853 \h </w:instrText>
        </w:r>
        <w:r>
          <w:fldChar w:fldCharType="separate"/>
        </w:r>
        <w:r>
          <w:t>47</w:t>
        </w:r>
        <w:r>
          <w:fldChar w:fldCharType="end"/>
        </w:r>
      </w:hyperlink>
    </w:p>
    <w:p>
      <w:pPr>
        <w:pStyle w:val="TOC2"/>
        <w:tabs>
          <w:tab w:val="right" w:leader="dot" w:pos="8306"/>
        </w:tabs>
      </w:pPr>
      <w:hyperlink w:anchor="_Toc28809" w:history="1">
        <w:r>
          <w:rPr>
            <w:rFonts w:ascii="仿宋" w:eastAsia="仿宋" w:hAnsi="仿宋" w:cs="仿宋" w:hint="eastAsia"/>
            <w:lang w:eastAsia="zh-CN"/>
          </w:rPr>
          <w:t>(二)、环境保护措施与治理方案</w:t>
        </w:r>
        <w:r>
          <w:tab/>
        </w:r>
        <w:r>
          <w:fldChar w:fldCharType="begin"/>
        </w:r>
        <w:r>
          <w:instrText xml:space="preserve"> PAGEREF _Toc28809 \h </w:instrText>
        </w:r>
        <w:r>
          <w:fldChar w:fldCharType="separate"/>
        </w:r>
        <w:r>
          <w:t>47</w:t>
        </w:r>
        <w:r>
          <w:fldChar w:fldCharType="end"/>
        </w:r>
      </w:hyperlink>
    </w:p>
    <w:p>
      <w:pPr>
        <w:pStyle w:val="TOC1"/>
        <w:tabs>
          <w:tab w:val="right" w:leader="dot" w:pos="8306"/>
        </w:tabs>
      </w:pPr>
      <w:hyperlink w:anchor="_Toc1958" w:history="1">
        <w:r>
          <w:rPr>
            <w:rFonts w:ascii="仿宋" w:eastAsia="仿宋" w:hAnsi="仿宋" w:cs="仿宋" w:hint="eastAsia"/>
            <w:lang w:eastAsia="zh-CN"/>
          </w:rPr>
          <w:t>八、资金管理与财务规划</w:t>
        </w:r>
        <w:r>
          <w:tab/>
        </w:r>
        <w:r>
          <w:fldChar w:fldCharType="begin"/>
        </w:r>
        <w:r>
          <w:instrText xml:space="preserve"> PAGEREF _Toc1958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2" w:history="1">
        <w:r>
          <w:rPr>
            <w:rFonts w:ascii="仿宋" w:eastAsia="仿宋" w:hAnsi="仿宋" w:cs="仿宋" w:hint="eastAsia"/>
            <w:lang w:eastAsia="zh-CN"/>
          </w:rPr>
          <w:t>(一)、项目资金来源与筹措</w:t>
        </w:r>
        <w:r>
          <w:tab/>
        </w:r>
        <w:r>
          <w:fldChar w:fldCharType="begin"/>
        </w:r>
        <w:r>
          <w:instrText xml:space="preserve"> PAGEREF _Toc19042 \h </w:instrText>
        </w:r>
        <w:r>
          <w:fldChar w:fldCharType="separate"/>
        </w:r>
        <w:r>
          <w:t>48</w:t>
        </w:r>
        <w:r>
          <w:fldChar w:fldCharType="end"/>
        </w:r>
      </w:hyperlink>
    </w:p>
    <w:p>
      <w:pPr>
        <w:pStyle w:val="TOC2"/>
        <w:tabs>
          <w:tab w:val="right" w:leader="dot" w:pos="8306"/>
        </w:tabs>
      </w:pPr>
      <w:hyperlink w:anchor="_Toc23522" w:history="1">
        <w:r>
          <w:rPr>
            <w:rFonts w:ascii="仿宋" w:eastAsia="仿宋" w:hAnsi="仿宋" w:cs="仿宋" w:hint="eastAsia"/>
            <w:lang w:eastAsia="zh-CN"/>
          </w:rPr>
          <w:t>(二)、资金使用与监管</w:t>
        </w:r>
        <w:r>
          <w:tab/>
        </w:r>
        <w:r>
          <w:fldChar w:fldCharType="begin"/>
        </w:r>
        <w:r>
          <w:instrText xml:space="preserve"> PAGEREF _Toc23522 \h </w:instrText>
        </w:r>
        <w:r>
          <w:fldChar w:fldCharType="separate"/>
        </w:r>
        <w:r>
          <w:t>49</w:t>
        </w:r>
        <w:r>
          <w:fldChar w:fldCharType="end"/>
        </w:r>
      </w:hyperlink>
    </w:p>
    <w:p>
      <w:pPr>
        <w:pStyle w:val="TOC2"/>
        <w:tabs>
          <w:tab w:val="right" w:leader="dot" w:pos="8306"/>
        </w:tabs>
      </w:pPr>
      <w:hyperlink w:anchor="_Toc1141" w:history="1">
        <w:r>
          <w:rPr>
            <w:rFonts w:ascii="仿宋" w:eastAsia="仿宋" w:hAnsi="仿宋" w:cs="仿宋" w:hint="eastAsia"/>
            <w:lang w:eastAsia="zh-CN"/>
          </w:rPr>
          <w:t>(三)、财务规划与预测</w:t>
        </w:r>
        <w:r>
          <w:tab/>
        </w:r>
        <w:r>
          <w:fldChar w:fldCharType="begin"/>
        </w:r>
        <w:r>
          <w:instrText xml:space="preserve"> PAGEREF _Toc1141 \h </w:instrText>
        </w:r>
        <w:r>
          <w:fldChar w:fldCharType="separate"/>
        </w:r>
        <w:r>
          <w:t>51</w:t>
        </w:r>
        <w:r>
          <w:fldChar w:fldCharType="end"/>
        </w:r>
      </w:hyperlink>
    </w:p>
    <w:p>
      <w:pPr>
        <w:pStyle w:val="TOC1"/>
        <w:tabs>
          <w:tab w:val="right" w:leader="dot" w:pos="8306"/>
        </w:tabs>
      </w:pPr>
      <w:hyperlink w:anchor="_Toc29943" w:history="1">
        <w:r>
          <w:rPr>
            <w:rFonts w:ascii="仿宋" w:eastAsia="仿宋" w:hAnsi="仿宋" w:cs="仿宋" w:hint="eastAsia"/>
            <w:lang w:eastAsia="zh-CN"/>
          </w:rPr>
          <w:t>九、技术创新与产业升级</w:t>
        </w:r>
        <w:r>
          <w:tab/>
        </w:r>
        <w:r>
          <w:fldChar w:fldCharType="begin"/>
        </w:r>
        <w:r>
          <w:instrText xml:space="preserve"> PAGEREF _Toc29943 \h </w:instrText>
        </w:r>
        <w:r>
          <w:fldChar w:fldCharType="separate"/>
        </w:r>
        <w:r>
          <w:t>52</w:t>
        </w:r>
        <w:r>
          <w:fldChar w:fldCharType="end"/>
        </w:r>
      </w:hyperlink>
    </w:p>
    <w:p>
      <w:pPr>
        <w:pStyle w:val="TOC2"/>
        <w:tabs>
          <w:tab w:val="right" w:leader="dot" w:pos="8306"/>
        </w:tabs>
      </w:pPr>
      <w:hyperlink w:anchor="_Toc8304" w:history="1">
        <w:r>
          <w:rPr>
            <w:rFonts w:ascii="仿宋" w:eastAsia="仿宋" w:hAnsi="仿宋" w:cs="仿宋" w:hint="eastAsia"/>
            <w:lang w:eastAsia="zh-CN"/>
          </w:rPr>
          <w:t>(一)、技术创新方向与目标</w:t>
        </w:r>
        <w:r>
          <w:tab/>
        </w:r>
        <w:r>
          <w:fldChar w:fldCharType="begin"/>
        </w:r>
        <w:r>
          <w:instrText xml:space="preserve"> PAGEREF _Toc8304 \h </w:instrText>
        </w:r>
        <w:r>
          <w:fldChar w:fldCharType="separate"/>
        </w:r>
        <w:r>
          <w:t>52</w:t>
        </w:r>
        <w:r>
          <w:fldChar w:fldCharType="end"/>
        </w:r>
      </w:hyperlink>
    </w:p>
    <w:p>
      <w:pPr>
        <w:pStyle w:val="TOC2"/>
        <w:tabs>
          <w:tab w:val="right" w:leader="dot" w:pos="8306"/>
        </w:tabs>
      </w:pPr>
      <w:hyperlink w:anchor="_Toc13306" w:history="1">
        <w:r>
          <w:rPr>
            <w:rFonts w:ascii="仿宋" w:eastAsia="仿宋" w:hAnsi="仿宋" w:cs="仿宋" w:hint="eastAsia"/>
            <w:lang w:eastAsia="zh-CN"/>
          </w:rPr>
          <w:t>(二)、产业升级路径与措施</w:t>
        </w:r>
        <w:r>
          <w:tab/>
        </w:r>
        <w:r>
          <w:fldChar w:fldCharType="begin"/>
        </w:r>
        <w:r>
          <w:instrText xml:space="preserve"> PAGEREF _Toc13306 \h </w:instrText>
        </w:r>
        <w:r>
          <w:fldChar w:fldCharType="separate"/>
        </w:r>
        <w:r>
          <w:t>53</w:t>
        </w:r>
        <w:r>
          <w:fldChar w:fldCharType="end"/>
        </w:r>
      </w:hyperlink>
    </w:p>
    <w:p>
      <w:pPr>
        <w:pStyle w:val="TOC1"/>
        <w:tabs>
          <w:tab w:val="right" w:leader="dot" w:pos="8306"/>
        </w:tabs>
      </w:pPr>
      <w:hyperlink w:anchor="_Toc20655" w:history="1">
        <w:r>
          <w:rPr>
            <w:rFonts w:ascii="仿宋" w:eastAsia="仿宋" w:hAnsi="仿宋" w:cs="仿宋" w:hint="eastAsia"/>
            <w:lang w:eastAsia="zh-CN"/>
          </w:rPr>
          <w:t>十、安全与应急管理</w:t>
        </w:r>
        <w:r>
          <w:tab/>
        </w:r>
        <w:r>
          <w:fldChar w:fldCharType="begin"/>
        </w:r>
        <w:r>
          <w:instrText xml:space="preserve"> PAGEREF _Toc20655 \h </w:instrText>
        </w:r>
        <w:r>
          <w:fldChar w:fldCharType="separate"/>
        </w:r>
        <w:r>
          <w:t>54</w:t>
        </w:r>
        <w:r>
          <w:fldChar w:fldCharType="end"/>
        </w:r>
      </w:hyperlink>
    </w:p>
    <w:p>
      <w:pPr>
        <w:pStyle w:val="TOC2"/>
        <w:tabs>
          <w:tab w:val="right" w:leader="dot" w:pos="8306"/>
        </w:tabs>
      </w:pPr>
      <w:hyperlink w:anchor="_Toc26887" w:history="1">
        <w:r>
          <w:rPr>
            <w:rFonts w:ascii="仿宋" w:eastAsia="仿宋" w:hAnsi="仿宋" w:cs="仿宋" w:hint="eastAsia"/>
            <w:lang w:eastAsia="zh-CN"/>
          </w:rPr>
          <w:t>(一)、安全生产管理</w:t>
        </w:r>
        <w:r>
          <w:tab/>
        </w:r>
        <w:r>
          <w:fldChar w:fldCharType="begin"/>
        </w:r>
        <w:r>
          <w:instrText xml:space="preserve"> PAGEREF _Toc26887 \h </w:instrText>
        </w:r>
        <w:r>
          <w:fldChar w:fldCharType="separate"/>
        </w:r>
        <w:r>
          <w:t>54</w:t>
        </w:r>
        <w:r>
          <w:fldChar w:fldCharType="end"/>
        </w:r>
      </w:hyperlink>
    </w:p>
    <w:p>
      <w:pPr>
        <w:pStyle w:val="TOC2"/>
        <w:tabs>
          <w:tab w:val="right" w:leader="dot" w:pos="8306"/>
        </w:tabs>
      </w:pPr>
      <w:hyperlink w:anchor="_Toc14148" w:history="1">
        <w:r>
          <w:rPr>
            <w:rFonts w:ascii="仿宋" w:eastAsia="仿宋" w:hAnsi="仿宋" w:cs="仿宋" w:hint="eastAsia"/>
            <w:lang w:eastAsia="zh-CN"/>
          </w:rPr>
          <w:t>(二)、应急预案与响应</w:t>
        </w:r>
        <w:r>
          <w:tab/>
        </w:r>
        <w:r>
          <w:fldChar w:fldCharType="begin"/>
        </w:r>
        <w:r>
          <w:instrText xml:space="preserve"> PAGEREF _Toc14148 \h </w:instrText>
        </w:r>
        <w:r>
          <w:fldChar w:fldCharType="separate"/>
        </w:r>
        <w:r>
          <w:t>56</w:t>
        </w:r>
        <w:r>
          <w:fldChar w:fldCharType="end"/>
        </w:r>
      </w:hyperlink>
    </w:p>
    <w:p>
      <w:pPr>
        <w:pStyle w:val="TOC1"/>
        <w:tabs>
          <w:tab w:val="right" w:leader="dot" w:pos="8306"/>
        </w:tabs>
      </w:pPr>
      <w:hyperlink w:anchor="_Toc7854" w:history="1">
        <w:r>
          <w:rPr>
            <w:rFonts w:ascii="仿宋" w:eastAsia="仿宋" w:hAnsi="仿宋" w:cs="仿宋" w:hint="eastAsia"/>
            <w:lang w:eastAsia="zh-CN"/>
          </w:rPr>
          <w:t>十一、项目实施与管理方案</w:t>
        </w:r>
        <w:r>
          <w:tab/>
        </w:r>
        <w:r>
          <w:fldChar w:fldCharType="begin"/>
        </w:r>
        <w:r>
          <w:instrText xml:space="preserve"> PAGEREF _Toc7854 \h </w:instrText>
        </w:r>
        <w:r>
          <w:fldChar w:fldCharType="separate"/>
        </w:r>
        <w:r>
          <w:t>57</w:t>
        </w:r>
        <w:r>
          <w:fldChar w:fldCharType="end"/>
        </w:r>
      </w:hyperlink>
    </w:p>
    <w:p>
      <w:pPr>
        <w:pStyle w:val="TOC2"/>
        <w:tabs>
          <w:tab w:val="right" w:leader="dot" w:pos="8306"/>
        </w:tabs>
      </w:pPr>
      <w:hyperlink w:anchor="_Toc27198" w:history="1">
        <w:r>
          <w:rPr>
            <w:rFonts w:ascii="仿宋" w:eastAsia="仿宋" w:hAnsi="仿宋" w:cs="仿宋" w:hint="eastAsia"/>
            <w:lang w:eastAsia="zh-CN"/>
          </w:rPr>
          <w:t>(一)、项目实施计划</w:t>
        </w:r>
        <w:r>
          <w:tab/>
        </w:r>
        <w:r>
          <w:fldChar w:fldCharType="begin"/>
        </w:r>
        <w:r>
          <w:instrText xml:space="preserve"> PAGEREF _Toc27198 \h </w:instrText>
        </w:r>
        <w:r>
          <w:fldChar w:fldCharType="separate"/>
        </w:r>
        <w:r>
          <w:t>57</w:t>
        </w:r>
        <w:r>
          <w:fldChar w:fldCharType="end"/>
        </w:r>
      </w:hyperlink>
    </w:p>
    <w:p>
      <w:pPr>
        <w:pStyle w:val="TOC2"/>
        <w:tabs>
          <w:tab w:val="right" w:leader="dot" w:pos="8306"/>
        </w:tabs>
      </w:pPr>
      <w:hyperlink w:anchor="_Toc22930" w:history="1">
        <w:r>
          <w:rPr>
            <w:rFonts w:ascii="仿宋" w:eastAsia="仿宋" w:hAnsi="仿宋" w:cs="仿宋" w:hint="eastAsia"/>
            <w:lang w:eastAsia="zh-CN"/>
          </w:rPr>
          <w:t>(二)、项目组织机构与职责</w:t>
        </w:r>
        <w:r>
          <w:tab/>
        </w:r>
        <w:r>
          <w:fldChar w:fldCharType="begin"/>
        </w:r>
        <w:r>
          <w:instrText xml:space="preserve"> PAGEREF _Toc22930 \h </w:instrText>
        </w:r>
        <w:r>
          <w:fldChar w:fldCharType="separate"/>
        </w:r>
        <w:r>
          <w:t>59</w:t>
        </w:r>
        <w:r>
          <w:fldChar w:fldCharType="end"/>
        </w:r>
      </w:hyperlink>
    </w:p>
    <w:p>
      <w:pPr>
        <w:pStyle w:val="TOC2"/>
        <w:tabs>
          <w:tab w:val="right" w:leader="dot" w:pos="8306"/>
        </w:tabs>
      </w:pPr>
      <w:hyperlink w:anchor="_Toc20285" w:history="1">
        <w:r>
          <w:rPr>
            <w:rFonts w:ascii="仿宋" w:eastAsia="仿宋" w:hAnsi="仿宋" w:cs="仿宋" w:hint="eastAsia"/>
            <w:lang w:eastAsia="zh-CN"/>
          </w:rPr>
          <w:t>(三)、项目管理与监控体系</w:t>
        </w:r>
        <w:r>
          <w:tab/>
        </w:r>
        <w:r>
          <w:fldChar w:fldCharType="begin"/>
        </w:r>
        <w:r>
          <w:instrText xml:space="preserve"> PAGEREF _Toc20285 \h </w:instrText>
        </w:r>
        <w:r>
          <w:fldChar w:fldCharType="separate"/>
        </w:r>
        <w:r>
          <w:t>61</w:t>
        </w:r>
        <w:r>
          <w:fldChar w:fldCharType="end"/>
        </w:r>
      </w:hyperlink>
    </w:p>
    <w:p>
      <w:pPr>
        <w:pStyle w:val="TOC1"/>
        <w:tabs>
          <w:tab w:val="right" w:leader="dot" w:pos="8306"/>
        </w:tabs>
      </w:pPr>
      <w:hyperlink w:anchor="_Toc13877" w:history="1">
        <w:r>
          <w:rPr>
            <w:rFonts w:ascii="仿宋" w:eastAsia="仿宋" w:hAnsi="仿宋" w:cs="仿宋" w:hint="eastAsia"/>
            <w:lang w:eastAsia="zh-CN"/>
          </w:rPr>
          <w:t>十二、环境保护与绿色发展</w:t>
        </w:r>
        <w:r>
          <w:tab/>
        </w:r>
        <w:r>
          <w:fldChar w:fldCharType="begin"/>
        </w:r>
        <w:r>
          <w:instrText xml:space="preserve"> PAGEREF _Toc13877 \h </w:instrText>
        </w:r>
        <w:r>
          <w:fldChar w:fldCharType="separate"/>
        </w:r>
        <w:r>
          <w:t>63</w:t>
        </w:r>
        <w:r>
          <w:fldChar w:fldCharType="end"/>
        </w:r>
      </w:hyperlink>
    </w:p>
    <w:p>
      <w:pPr>
        <w:pStyle w:val="TOC2"/>
        <w:tabs>
          <w:tab w:val="right" w:leader="dot" w:pos="8306"/>
        </w:tabs>
      </w:pPr>
      <w:hyperlink w:anchor="_Toc12437" w:history="1">
        <w:r>
          <w:rPr>
            <w:rFonts w:ascii="仿宋" w:eastAsia="仿宋" w:hAnsi="仿宋" w:cs="仿宋" w:hint="eastAsia"/>
            <w:lang w:eastAsia="zh-CN"/>
          </w:rPr>
          <w:t>(一)、环境保护措施</w:t>
        </w:r>
        <w:r>
          <w:tab/>
        </w:r>
        <w:r>
          <w:fldChar w:fldCharType="begin"/>
        </w:r>
        <w:r>
          <w:instrText xml:space="preserve"> PAGEREF _Toc12437 \h </w:instrText>
        </w:r>
        <w:r>
          <w:fldChar w:fldCharType="separate"/>
        </w:r>
        <w:r>
          <w:t>63</w:t>
        </w:r>
        <w:r>
          <w:fldChar w:fldCharType="end"/>
        </w:r>
      </w:hyperlink>
    </w:p>
    <w:p>
      <w:pPr>
        <w:pStyle w:val="TOC2"/>
        <w:tabs>
          <w:tab w:val="right" w:leader="dot" w:pos="8306"/>
        </w:tabs>
      </w:pPr>
      <w:hyperlink w:anchor="_Toc24078" w:history="1">
        <w:r>
          <w:rPr>
            <w:rFonts w:ascii="仿宋" w:eastAsia="仿宋" w:hAnsi="仿宋" w:cs="仿宋" w:hint="eastAsia"/>
            <w:lang w:eastAsia="zh-CN"/>
          </w:rPr>
          <w:t>(二)、绿色发展与可持续发展策略</w:t>
        </w:r>
        <w:r>
          <w:tab/>
        </w:r>
        <w:r>
          <w:fldChar w:fldCharType="begin"/>
        </w:r>
        <w:r>
          <w:instrText xml:space="preserve"> PAGEREF _Toc24078 \h </w:instrText>
        </w:r>
        <w:r>
          <w:fldChar w:fldCharType="separate"/>
        </w:r>
        <w:r>
          <w:t>65</w:t>
        </w:r>
        <w:r>
          <w:fldChar w:fldCharType="end"/>
        </w:r>
      </w:hyperlink>
    </w:p>
    <w:p>
      <w:pPr>
        <w:pStyle w:val="TOC1"/>
        <w:tabs>
          <w:tab w:val="right" w:leader="dot" w:pos="8306"/>
        </w:tabs>
      </w:pPr>
      <w:hyperlink w:anchor="_Toc16520" w:history="1">
        <w:r>
          <w:rPr>
            <w:rFonts w:ascii="仿宋" w:eastAsia="仿宋" w:hAnsi="仿宋" w:cs="仿宋" w:hint="eastAsia"/>
            <w:lang w:eastAsia="zh-CN"/>
          </w:rPr>
          <w:t>十三、创新驱动与持续发展</w:t>
        </w:r>
        <w:r>
          <w:tab/>
        </w:r>
        <w:r>
          <w:fldChar w:fldCharType="begin"/>
        </w:r>
        <w:r>
          <w:instrText xml:space="preserve"> PAGEREF _Toc16520 \h </w:instrText>
        </w:r>
        <w:r>
          <w:fldChar w:fldCharType="separate"/>
        </w:r>
        <w:r>
          <w:t>66</w:t>
        </w:r>
        <w:r>
          <w:fldChar w:fldCharType="end"/>
        </w:r>
      </w:hyperlink>
    </w:p>
    <w:p>
      <w:pPr>
        <w:pStyle w:val="TOC2"/>
        <w:tabs>
          <w:tab w:val="right" w:leader="dot" w:pos="8306"/>
        </w:tabs>
      </w:pPr>
      <w:hyperlink w:anchor="_Toc22103" w:history="1">
        <w:r>
          <w:rPr>
            <w:rFonts w:ascii="仿宋" w:eastAsia="仿宋" w:hAnsi="仿宋" w:cs="仿宋" w:hint="eastAsia"/>
            <w:lang w:eastAsia="zh-CN"/>
          </w:rPr>
          <w:t>(一)、创新驱动战略实施</w:t>
        </w:r>
        <w:r>
          <w:tab/>
        </w:r>
        <w:r>
          <w:fldChar w:fldCharType="begin"/>
        </w:r>
        <w:r>
          <w:instrText xml:space="preserve"> PAGEREF _Toc22103 \h </w:instrText>
        </w:r>
        <w:r>
          <w:fldChar w:fldCharType="separate"/>
        </w:r>
        <w:r>
          <w:t>66</w:t>
        </w:r>
        <w:r>
          <w:fldChar w:fldCharType="end"/>
        </w:r>
      </w:hyperlink>
    </w:p>
    <w:p>
      <w:pPr>
        <w:pStyle w:val="TOC2"/>
        <w:tabs>
          <w:tab w:val="right" w:leader="dot" w:pos="8306"/>
        </w:tabs>
      </w:pPr>
      <w:hyperlink w:anchor="_Toc9063" w:history="1">
        <w:r>
          <w:rPr>
            <w:rFonts w:ascii="仿宋" w:eastAsia="仿宋" w:hAnsi="仿宋" w:cs="仿宋" w:hint="eastAsia"/>
            <w:lang w:eastAsia="zh-CN"/>
          </w:rPr>
          <w:t>(二)、持续发展路径探索</w:t>
        </w:r>
        <w:r>
          <w:tab/>
        </w:r>
        <w:r>
          <w:fldChar w:fldCharType="begin"/>
        </w:r>
        <w:r>
          <w:instrText xml:space="preserve"> PAGEREF _Toc9063 \h </w:instrText>
        </w:r>
        <w:r>
          <w:fldChar w:fldCharType="separate"/>
        </w:r>
        <w:r>
          <w:t>68</w:t>
        </w:r>
        <w:r>
          <w:fldChar w:fldCharType="end"/>
        </w:r>
      </w:hyperlink>
    </w:p>
    <w:p>
      <w:pPr>
        <w:pStyle w:val="TOC1"/>
        <w:tabs>
          <w:tab w:val="right" w:leader="dot" w:pos="8306"/>
        </w:tabs>
      </w:pPr>
      <w:hyperlink w:anchor="_Toc32305" w:history="1">
        <w:r>
          <w:rPr>
            <w:rFonts w:ascii="仿宋" w:eastAsia="仿宋" w:hAnsi="仿宋" w:cs="仿宋" w:hint="eastAsia"/>
            <w:lang w:eastAsia="zh-CN"/>
          </w:rPr>
          <w:t>十四、设施与设备管理</w:t>
        </w:r>
        <w:r>
          <w:tab/>
        </w:r>
        <w:r>
          <w:fldChar w:fldCharType="begin"/>
        </w:r>
        <w:r>
          <w:instrText xml:space="preserve"> PAGEREF _Toc32305 \h </w:instrText>
        </w:r>
        <w:r>
          <w:fldChar w:fldCharType="separate"/>
        </w:r>
        <w:r>
          <w:t>72</w:t>
        </w:r>
        <w:r>
          <w:fldChar w:fldCharType="end"/>
        </w:r>
      </w:hyperlink>
    </w:p>
    <w:p>
      <w:pPr>
        <w:pStyle w:val="TOC2"/>
        <w:tabs>
          <w:tab w:val="right" w:leader="dot" w:pos="8306"/>
        </w:tabs>
      </w:pPr>
      <w:hyperlink w:anchor="_Toc8084" w:history="1">
        <w:r>
          <w:rPr>
            <w:rFonts w:ascii="仿宋" w:eastAsia="仿宋" w:hAnsi="仿宋" w:cs="仿宋" w:hint="eastAsia"/>
            <w:lang w:eastAsia="zh-CN"/>
          </w:rPr>
          <w:t>(一)、设施规划与配置</w:t>
        </w:r>
        <w:r>
          <w:tab/>
        </w:r>
        <w:r>
          <w:fldChar w:fldCharType="begin"/>
        </w:r>
        <w:r>
          <w:instrText xml:space="preserve"> PAGEREF _Toc8084 \h </w:instrText>
        </w:r>
        <w:r>
          <w:fldChar w:fldCharType="separate"/>
        </w:r>
        <w:r>
          <w:t>72</w:t>
        </w:r>
        <w:r>
          <w:fldChar w:fldCharType="end"/>
        </w:r>
      </w:hyperlink>
    </w:p>
    <w:p>
      <w:pPr>
        <w:pStyle w:val="TOC2"/>
        <w:tabs>
          <w:tab w:val="right" w:leader="dot" w:pos="8306"/>
        </w:tabs>
      </w:pPr>
      <w:hyperlink w:anchor="_Toc32535" w:history="1">
        <w:r>
          <w:rPr>
            <w:rFonts w:ascii="仿宋" w:eastAsia="仿宋" w:hAnsi="仿宋" w:cs="仿宋" w:hint="eastAsia"/>
            <w:lang w:eastAsia="zh-CN"/>
          </w:rPr>
          <w:t>(二)、设备采购与维护管理</w:t>
        </w:r>
        <w:r>
          <w:tab/>
        </w:r>
        <w:r>
          <w:fldChar w:fldCharType="begin"/>
        </w:r>
        <w:r>
          <w:instrText xml:space="preserve"> PAGEREF _Toc32535 \h </w:instrText>
        </w:r>
        <w:r>
          <w:fldChar w:fldCharType="separate"/>
        </w:r>
        <w:r>
          <w:t>72</w:t>
        </w:r>
        <w:r>
          <w:fldChar w:fldCharType="end"/>
        </w:r>
      </w:hyperlink>
    </w:p>
    <w:p>
      <w:pPr>
        <w:pStyle w:val="TOC2"/>
        <w:tabs>
          <w:tab w:val="right" w:leader="dot" w:pos="8306"/>
        </w:tabs>
      </w:pPr>
      <w:hyperlink w:anchor="_Toc19132" w:history="1">
        <w:r>
          <w:rPr>
            <w:rFonts w:ascii="仿宋" w:eastAsia="仿宋" w:hAnsi="仿宋" w:cs="仿宋" w:hint="eastAsia"/>
            <w:lang w:eastAsia="zh-CN"/>
          </w:rPr>
          <w:t>(三)、设施设备升级策略</w:t>
        </w:r>
        <w:r>
          <w:tab/>
        </w:r>
        <w:r>
          <w:fldChar w:fldCharType="begin"/>
        </w:r>
        <w:r>
          <w:instrText xml:space="preserve"> PAGEREF _Toc19132 \h </w:instrText>
        </w:r>
        <w:r>
          <w:fldChar w:fldCharType="separate"/>
        </w:r>
        <w:r>
          <w:t>73</w:t>
        </w:r>
        <w:r>
          <w:fldChar w:fldCharType="end"/>
        </w:r>
      </w:hyperlink>
    </w:p>
    <w:p>
      <w:pPr>
        <w:pStyle w:val="TOC1"/>
        <w:tabs>
          <w:tab w:val="right" w:leader="dot" w:pos="8306"/>
        </w:tabs>
      </w:pPr>
      <w:hyperlink w:anchor="_Toc18867" w:history="1">
        <w:r>
          <w:rPr>
            <w:rFonts w:ascii="仿宋" w:eastAsia="仿宋" w:hAnsi="仿宋" w:cs="仿宋" w:hint="eastAsia"/>
            <w:lang w:eastAsia="zh-CN"/>
          </w:rPr>
          <w:t>十五、法律法规与政策遵循</w:t>
        </w:r>
        <w:r>
          <w:tab/>
        </w:r>
        <w:r>
          <w:fldChar w:fldCharType="begin"/>
        </w:r>
        <w:r>
          <w:instrText xml:space="preserve"> PAGEREF _Toc18867 \h </w:instrText>
        </w:r>
        <w:r>
          <w:fldChar w:fldCharType="separate"/>
        </w:r>
        <w:r>
          <w:t>74</w:t>
        </w:r>
        <w:r>
          <w:fldChar w:fldCharType="end"/>
        </w:r>
      </w:hyperlink>
    </w:p>
    <w:p>
      <w:pPr>
        <w:pStyle w:val="TOC2"/>
        <w:tabs>
          <w:tab w:val="right" w:leader="dot" w:pos="8306"/>
        </w:tabs>
      </w:pPr>
      <w:hyperlink w:anchor="_Toc1478" w:history="1">
        <w:r>
          <w:rPr>
            <w:rFonts w:ascii="仿宋" w:eastAsia="仿宋" w:hAnsi="仿宋" w:cs="仿宋" w:hint="eastAsia"/>
            <w:lang w:eastAsia="zh-CN"/>
          </w:rPr>
          <w:t>(一)、法律法规遵守</w:t>
        </w:r>
        <w:r>
          <w:tab/>
        </w:r>
        <w:r>
          <w:fldChar w:fldCharType="begin"/>
        </w:r>
        <w:r>
          <w:instrText xml:space="preserve"> PAGEREF _Toc1478 \h </w:instrText>
        </w:r>
        <w:r>
          <w:fldChar w:fldCharType="separate"/>
        </w:r>
        <w:r>
          <w:t>74</w:t>
        </w:r>
        <w:r>
          <w:fldChar w:fldCharType="end"/>
        </w:r>
      </w:hyperlink>
    </w:p>
    <w:p>
      <w:pPr>
        <w:pStyle w:val="TOC2"/>
        <w:tabs>
          <w:tab w:val="right" w:leader="dot" w:pos="8306"/>
        </w:tabs>
      </w:pPr>
      <w:hyperlink w:anchor="_Toc19092" w:history="1">
        <w:r>
          <w:rPr>
            <w:rFonts w:ascii="仿宋" w:eastAsia="仿宋" w:hAnsi="仿宋" w:cs="仿宋" w:hint="eastAsia"/>
            <w:lang w:eastAsia="zh-CN"/>
          </w:rPr>
          <w:t>(二)、政策导向与利用</w:t>
        </w:r>
        <w:r>
          <w:tab/>
        </w:r>
        <w:r>
          <w:fldChar w:fldCharType="begin"/>
        </w:r>
        <w:r>
          <w:instrText xml:space="preserve"> PAGEREF _Toc19092 \h </w:instrText>
        </w:r>
        <w:r>
          <w:fldChar w:fldCharType="separate"/>
        </w:r>
        <w:r>
          <w:t>75</w:t>
        </w:r>
        <w:r>
          <w:fldChar w:fldCharType="end"/>
        </w:r>
      </w:hyperlink>
    </w:p>
    <w:p>
      <w:pPr>
        <w:pStyle w:val="TOC1"/>
        <w:tabs>
          <w:tab w:val="right" w:leader="dot" w:pos="8306"/>
        </w:tabs>
      </w:pPr>
      <w:hyperlink w:anchor="_Toc25925" w:history="1">
        <w:r>
          <w:rPr>
            <w:rFonts w:ascii="仿宋" w:eastAsia="仿宋" w:hAnsi="仿宋" w:cs="仿宋" w:hint="eastAsia"/>
            <w:lang w:eastAsia="zh-CN"/>
          </w:rPr>
          <w:t>十六、知识产权管理与保护</w:t>
        </w:r>
        <w:r>
          <w:tab/>
        </w:r>
        <w:r>
          <w:fldChar w:fldCharType="begin"/>
        </w:r>
        <w:r>
          <w:instrText xml:space="preserve"> PAGEREF _Toc25925 \h </w:instrText>
        </w:r>
        <w:r>
          <w:fldChar w:fldCharType="separate"/>
        </w:r>
        <w:r>
          <w:t>76</w:t>
        </w:r>
        <w:r>
          <w:fldChar w:fldCharType="end"/>
        </w:r>
      </w:hyperlink>
    </w:p>
    <w:p>
      <w:pPr>
        <w:pStyle w:val="TOC2"/>
        <w:tabs>
          <w:tab w:val="right" w:leader="dot" w:pos="8306"/>
        </w:tabs>
      </w:pPr>
      <w:hyperlink w:anchor="_Toc7509" w:history="1">
        <w:r>
          <w:rPr>
            <w:rFonts w:ascii="仿宋" w:eastAsia="仿宋" w:hAnsi="仿宋" w:cs="仿宋" w:hint="eastAsia"/>
            <w:lang w:eastAsia="zh-CN"/>
          </w:rPr>
          <w:t>(一)、知识产权管理体系建设</w:t>
        </w:r>
        <w:r>
          <w:tab/>
        </w:r>
        <w:r>
          <w:fldChar w:fldCharType="begin"/>
        </w:r>
        <w:r>
          <w:instrText xml:space="preserve"> PAGEREF _Toc7509 \h </w:instrText>
        </w:r>
        <w:r>
          <w:fldChar w:fldCharType="separate"/>
        </w:r>
        <w:r>
          <w:t>76</w:t>
        </w:r>
        <w:r>
          <w:fldChar w:fldCharType="end"/>
        </w:r>
      </w:hyperlink>
    </w:p>
    <w:p>
      <w:pPr>
        <w:pStyle w:val="TOC2"/>
        <w:tabs>
          <w:tab w:val="right" w:leader="dot" w:pos="8306"/>
        </w:tabs>
      </w:pPr>
      <w:hyperlink w:anchor="_Toc21103" w:history="1">
        <w:r>
          <w:rPr>
            <w:rFonts w:ascii="仿宋" w:eastAsia="仿宋" w:hAnsi="仿宋" w:cs="仿宋" w:hint="eastAsia"/>
            <w:lang w:eastAsia="zh-CN"/>
          </w:rPr>
          <w:t>(二)、知识产权保护措施</w:t>
        </w:r>
        <w:r>
          <w:tab/>
        </w:r>
        <w:r>
          <w:fldChar w:fldCharType="begin"/>
        </w:r>
        <w:r>
          <w:instrText xml:space="preserve"> PAGEREF _Toc21103 \h </w:instrText>
        </w:r>
        <w:r>
          <w:fldChar w:fldCharType="separate"/>
        </w:r>
        <w:r>
          <w:t>76</w:t>
        </w:r>
        <w:r>
          <w:fldChar w:fldCharType="end"/>
        </w:r>
      </w:hyperlink>
    </w:p>
    <w:p>
      <w:pPr>
        <w:pStyle w:val="TOC1"/>
        <w:tabs>
          <w:tab w:val="right" w:leader="dot" w:pos="8306"/>
        </w:tabs>
      </w:pPr>
      <w:hyperlink w:anchor="_Toc31281" w:history="1">
        <w:r>
          <w:rPr>
            <w:rFonts w:ascii="仿宋" w:eastAsia="仿宋" w:hAnsi="仿宋" w:cs="仿宋" w:hint="eastAsia"/>
            <w:lang w:eastAsia="zh-CN"/>
          </w:rPr>
          <w:t>十七、项目施工方案</w:t>
        </w:r>
        <w:r>
          <w:tab/>
        </w:r>
        <w:r>
          <w:fldChar w:fldCharType="begin"/>
        </w:r>
        <w:r>
          <w:instrText xml:space="preserve"> PAGEREF _Toc31281 \h </w:instrText>
        </w:r>
        <w:r>
          <w:fldChar w:fldCharType="separate"/>
        </w:r>
        <w:r>
          <w:t>78</w:t>
        </w:r>
        <w:r>
          <w:fldChar w:fldCharType="end"/>
        </w:r>
      </w:hyperlink>
    </w:p>
    <w:p>
      <w:pPr>
        <w:pStyle w:val="TOC2"/>
        <w:tabs>
          <w:tab w:val="right" w:leader="dot" w:pos="8306"/>
        </w:tabs>
      </w:pPr>
      <w:hyperlink w:anchor="_Toc20716" w:history="1">
        <w:r>
          <w:rPr>
            <w:rFonts w:ascii="仿宋" w:eastAsia="仿宋" w:hAnsi="仿宋" w:cs="仿宋" w:hint="eastAsia"/>
            <w:lang w:eastAsia="zh-CN"/>
          </w:rPr>
          <w:t>(一)、施工组织设计</w:t>
        </w:r>
        <w:r>
          <w:tab/>
        </w:r>
        <w:r>
          <w:fldChar w:fldCharType="begin"/>
        </w:r>
        <w:r>
          <w:instrText xml:space="preserve"> PAGEREF _Toc20716 \h </w:instrText>
        </w:r>
        <w:r>
          <w:fldChar w:fldCharType="separate"/>
        </w:r>
        <w:r>
          <w:t>78</w:t>
        </w:r>
        <w:r>
          <w:fldChar w:fldCharType="end"/>
        </w:r>
      </w:hyperlink>
    </w:p>
    <w:p>
      <w:pPr>
        <w:pStyle w:val="TOC2"/>
        <w:tabs>
          <w:tab w:val="right" w:leader="dot" w:pos="8306"/>
        </w:tabs>
      </w:pPr>
      <w:hyperlink w:anchor="_Toc14626" w:history="1">
        <w:r>
          <w:rPr>
            <w:rFonts w:ascii="仿宋" w:eastAsia="仿宋" w:hAnsi="仿宋" w:cs="仿宋" w:hint="eastAsia"/>
            <w:lang w:eastAsia="zh-CN"/>
          </w:rPr>
          <w:t>(二)、施工工艺与技术路线</w:t>
        </w:r>
        <w:r>
          <w:tab/>
        </w:r>
        <w:r>
          <w:fldChar w:fldCharType="begin"/>
        </w:r>
        <w:r>
          <w:instrText xml:space="preserve"> PAGEREF _Toc14626 \h </w:instrText>
        </w:r>
        <w:r>
          <w:fldChar w:fldCharType="separate"/>
        </w:r>
        <w:r>
          <w:t>80</w:t>
        </w:r>
        <w:r>
          <w:fldChar w:fldCharType="end"/>
        </w:r>
      </w:hyperlink>
    </w:p>
    <w:p>
      <w:pPr>
        <w:pStyle w:val="TOC2"/>
        <w:tabs>
          <w:tab w:val="right" w:leader="dot" w:pos="8306"/>
        </w:tabs>
      </w:pPr>
      <w:hyperlink w:anchor="_Toc30715" w:history="1">
        <w:r>
          <w:rPr>
            <w:rFonts w:ascii="仿宋" w:eastAsia="仿宋" w:hAnsi="仿宋" w:cs="仿宋" w:hint="eastAsia"/>
            <w:lang w:eastAsia="zh-CN"/>
          </w:rPr>
          <w:t>(三)、关键节点施工计划</w:t>
        </w:r>
        <w:r>
          <w:tab/>
        </w:r>
        <w:r>
          <w:fldChar w:fldCharType="begin"/>
        </w:r>
        <w:r>
          <w:instrText xml:space="preserve"> PAGEREF _Toc30715 \h </w:instrText>
        </w:r>
        <w:r>
          <w:fldChar w:fldCharType="separate"/>
        </w:r>
        <w:r>
          <w:t>81</w:t>
        </w:r>
        <w:r>
          <w:fldChar w:fldCharType="end"/>
        </w:r>
      </w:hyperlink>
    </w:p>
    <w:p>
      <w:pPr>
        <w:pStyle w:val="TOC2"/>
        <w:tabs>
          <w:tab w:val="right" w:leader="dot" w:pos="8306"/>
        </w:tabs>
      </w:pPr>
      <w:hyperlink w:anchor="_Toc24308" w:history="1">
        <w:r>
          <w:rPr>
            <w:rFonts w:ascii="仿宋" w:eastAsia="仿宋" w:hAnsi="仿宋" w:cs="仿宋" w:hint="eastAsia"/>
            <w:lang w:eastAsia="zh-CN"/>
          </w:rPr>
          <w:t>(四)、施工现场管理</w:t>
        </w:r>
        <w:r>
          <w:tab/>
        </w:r>
        <w:r>
          <w:fldChar w:fldCharType="begin"/>
        </w:r>
        <w:r>
          <w:instrText xml:space="preserve"> PAGEREF _Toc24308 \h </w:instrText>
        </w:r>
        <w:r>
          <w:fldChar w:fldCharType="separate"/>
        </w:r>
        <w:r>
          <w:t>82</w:t>
        </w:r>
        <w:r>
          <w:fldChar w:fldCharType="end"/>
        </w:r>
      </w:hyperlink>
    </w:p>
    <w:p>
      <w:pPr>
        <w:pStyle w:val="TOC1"/>
        <w:tabs>
          <w:tab w:val="right" w:leader="dot" w:pos="8306"/>
        </w:tabs>
      </w:pPr>
      <w:hyperlink w:anchor="_Toc25008" w:history="1">
        <w:r>
          <w:rPr>
            <w:rFonts w:ascii="仿宋" w:eastAsia="仿宋" w:hAnsi="仿宋" w:cs="仿宋" w:hint="eastAsia"/>
            <w:lang w:eastAsia="zh-CN"/>
          </w:rPr>
          <w:t>十八、质量管理与控制</w:t>
        </w:r>
        <w:r>
          <w:tab/>
        </w:r>
        <w:r>
          <w:fldChar w:fldCharType="begin"/>
        </w:r>
        <w:r>
          <w:instrText xml:space="preserve"> PAGEREF _Toc25008 \h </w:instrText>
        </w:r>
        <w:r>
          <w:fldChar w:fldCharType="separate"/>
        </w:r>
        <w:r>
          <w:t>85</w:t>
        </w:r>
        <w:r>
          <w:fldChar w:fldCharType="end"/>
        </w:r>
      </w:hyperlink>
    </w:p>
    <w:p>
      <w:pPr>
        <w:pStyle w:val="TOC2"/>
        <w:tabs>
          <w:tab w:val="right" w:leader="dot" w:pos="8306"/>
        </w:tabs>
      </w:pPr>
      <w:hyperlink w:anchor="_Toc3061" w:history="1">
        <w:r>
          <w:rPr>
            <w:rFonts w:ascii="仿宋" w:eastAsia="仿宋" w:hAnsi="仿宋" w:cs="仿宋" w:hint="eastAsia"/>
            <w:lang w:eastAsia="zh-CN"/>
          </w:rPr>
          <w:t>(一)、质量管理体系建设</w:t>
        </w:r>
        <w:r>
          <w:tab/>
        </w:r>
        <w:r>
          <w:fldChar w:fldCharType="begin"/>
        </w:r>
        <w:r>
          <w:instrText xml:space="preserve"> PAGEREF _Toc3061 \h </w:instrText>
        </w:r>
        <w:r>
          <w:fldChar w:fldCharType="separate"/>
        </w:r>
        <w:r>
          <w:t>85</w:t>
        </w:r>
        <w:r>
          <w:fldChar w:fldCharType="end"/>
        </w:r>
      </w:hyperlink>
    </w:p>
    <w:p>
      <w:pPr>
        <w:pStyle w:val="TOC2"/>
        <w:tabs>
          <w:tab w:val="right" w:leader="dot" w:pos="8306"/>
        </w:tabs>
      </w:pPr>
      <w:hyperlink w:anchor="_Toc10603" w:history="1">
        <w:r>
          <w:rPr>
            <w:rFonts w:ascii="仿宋" w:eastAsia="仿宋" w:hAnsi="仿宋" w:cs="仿宋" w:hint="eastAsia"/>
            <w:lang w:eastAsia="zh-CN"/>
          </w:rPr>
          <w:t>(二)、质量控制措施</w:t>
        </w:r>
        <w:r>
          <w:tab/>
        </w:r>
        <w:r>
          <w:fldChar w:fldCharType="begin"/>
        </w:r>
        <w:r>
          <w:instrText xml:space="preserve"> PAGEREF _Toc10603 \h </w:instrText>
        </w:r>
        <w:r>
          <w:fldChar w:fldCharType="separate"/>
        </w:r>
        <w:r>
          <w:t>86</w:t>
        </w:r>
        <w:r>
          <w:fldChar w:fldCharType="end"/>
        </w:r>
      </w:hyperlink>
    </w:p>
    <w:p>
      <w:pPr>
        <w:pStyle w:val="TOC1"/>
        <w:tabs>
          <w:tab w:val="right" w:leader="dot" w:pos="8306"/>
        </w:tabs>
      </w:pPr>
      <w:hyperlink w:anchor="_Toc8492" w:history="1">
        <w:r>
          <w:rPr>
            <w:rFonts w:ascii="仿宋" w:eastAsia="仿宋" w:hAnsi="仿宋" w:cs="仿宋" w:hint="eastAsia"/>
            <w:lang w:eastAsia="zh-CN"/>
          </w:rPr>
          <w:t>十九、企业合规与伦理</w:t>
        </w:r>
        <w:r>
          <w:tab/>
        </w:r>
        <w:r>
          <w:fldChar w:fldCharType="begin"/>
        </w:r>
        <w:r>
          <w:instrText xml:space="preserve"> PAGEREF _Toc8492 \h </w:instrText>
        </w:r>
        <w:r>
          <w:fldChar w:fldCharType="separate"/>
        </w:r>
        <w:r>
          <w:t>87</w:t>
        </w:r>
        <w:r>
          <w:fldChar w:fldCharType="end"/>
        </w:r>
      </w:hyperlink>
    </w:p>
    <w:p>
      <w:pPr>
        <w:pStyle w:val="TOC2"/>
        <w:tabs>
          <w:tab w:val="right" w:leader="dot" w:pos="8306"/>
        </w:tabs>
      </w:pPr>
      <w:hyperlink w:anchor="_Toc6832" w:history="1">
        <w:r>
          <w:rPr>
            <w:rFonts w:ascii="仿宋" w:eastAsia="仿宋" w:hAnsi="仿宋" w:cs="仿宋" w:hint="eastAsia"/>
            <w:lang w:eastAsia="zh-CN"/>
          </w:rPr>
          <w:t>(一)、合规政策与程序</w:t>
        </w:r>
        <w:r>
          <w:tab/>
        </w:r>
        <w:r>
          <w:fldChar w:fldCharType="begin"/>
        </w:r>
        <w:r>
          <w:instrText xml:space="preserve"> PAGEREF _Toc6832 \h </w:instrText>
        </w:r>
        <w:r>
          <w:fldChar w:fldCharType="separate"/>
        </w:r>
        <w:r>
          <w:t>87</w:t>
        </w:r>
        <w:r>
          <w:fldChar w:fldCharType="end"/>
        </w:r>
      </w:hyperlink>
    </w:p>
    <w:p>
      <w:pPr>
        <w:pStyle w:val="TOC2"/>
        <w:tabs>
          <w:tab w:val="right" w:leader="dot" w:pos="8306"/>
        </w:tabs>
      </w:pPr>
      <w:hyperlink w:anchor="_Toc22587" w:history="1">
        <w:r>
          <w:rPr>
            <w:rFonts w:ascii="仿宋" w:eastAsia="仿宋" w:hAnsi="仿宋" w:cs="仿宋" w:hint="eastAsia"/>
            <w:lang w:eastAsia="zh-CN"/>
          </w:rPr>
          <w:t>(二)、伦理规范与培训</w:t>
        </w:r>
        <w:r>
          <w:tab/>
        </w:r>
        <w:r>
          <w:fldChar w:fldCharType="begin"/>
        </w:r>
        <w:r>
          <w:instrText xml:space="preserve"> PAGEREF _Toc22587 \h </w:instrText>
        </w:r>
        <w:r>
          <w:fldChar w:fldCharType="separate"/>
        </w:r>
        <w:r>
          <w:t>89</w:t>
        </w:r>
        <w:r>
          <w:fldChar w:fldCharType="end"/>
        </w:r>
      </w:hyperlink>
    </w:p>
    <w:p>
      <w:pPr>
        <w:pStyle w:val="TOC2"/>
        <w:tabs>
          <w:tab w:val="right" w:leader="dot" w:pos="8306"/>
        </w:tabs>
      </w:pPr>
      <w:hyperlink w:anchor="_Toc31749" w:history="1">
        <w:r>
          <w:rPr>
            <w:rFonts w:ascii="仿宋" w:eastAsia="仿宋" w:hAnsi="仿宋" w:cs="仿宋" w:hint="eastAsia"/>
            <w:lang w:eastAsia="zh-CN"/>
          </w:rPr>
          <w:t>(三)、合规风险评估</w:t>
        </w:r>
        <w:r>
          <w:tab/>
        </w:r>
        <w:r>
          <w:fldChar w:fldCharType="begin"/>
        </w:r>
        <w:r>
          <w:instrText xml:space="preserve"> PAGEREF _Toc31749 \h </w:instrText>
        </w:r>
        <w:r>
          <w:fldChar w:fldCharType="separate"/>
        </w:r>
        <w:r>
          <w:t>89</w:t>
        </w:r>
        <w:r>
          <w:fldChar w:fldCharType="end"/>
        </w:r>
      </w:hyperlink>
    </w:p>
    <w:p>
      <w:pPr>
        <w:pStyle w:val="TOC2"/>
        <w:tabs>
          <w:tab w:val="right" w:leader="dot" w:pos="8306"/>
        </w:tabs>
      </w:pPr>
      <w:hyperlink w:anchor="_Toc11095" w:history="1">
        <w:r>
          <w:rPr>
            <w:rFonts w:ascii="仿宋" w:eastAsia="仿宋" w:hAnsi="仿宋" w:cs="仿宋" w:hint="eastAsia"/>
            <w:lang w:eastAsia="zh-CN"/>
          </w:rPr>
          <w:t>(四)、合规监督与执行</w:t>
        </w:r>
        <w:r>
          <w:tab/>
        </w:r>
        <w:r>
          <w:fldChar w:fldCharType="begin"/>
        </w:r>
        <w:r>
          <w:instrText xml:space="preserve"> PAGEREF _Toc11095 \h </w:instrText>
        </w:r>
        <w:r>
          <w:fldChar w:fldCharType="separate"/>
        </w:r>
        <w:r>
          <w:t>91</w:t>
        </w:r>
        <w:r>
          <w:fldChar w:fldCharType="end"/>
        </w:r>
      </w:hyperlink>
    </w:p>
    <w:p>
      <w:pPr>
        <w:pStyle w:val="TOC1"/>
        <w:tabs>
          <w:tab w:val="right" w:leader="dot" w:pos="8306"/>
        </w:tabs>
      </w:pPr>
      <w:hyperlink w:anchor="_Toc32133" w:history="1">
        <w:r>
          <w:rPr>
            <w:rFonts w:ascii="仿宋" w:eastAsia="仿宋" w:hAnsi="仿宋" w:cs="仿宋" w:hint="eastAsia"/>
            <w:lang w:eastAsia="zh-CN"/>
          </w:rPr>
          <w:t>二十、合作与交流机制建立</w:t>
        </w:r>
        <w:r>
          <w:tab/>
        </w:r>
        <w:r>
          <w:fldChar w:fldCharType="begin"/>
        </w:r>
        <w:r>
          <w:instrText xml:space="preserve"> PAGEREF _Toc32133 \h </w:instrText>
        </w:r>
        <w:r>
          <w:fldChar w:fldCharType="separate"/>
        </w:r>
        <w:r>
          <w:t>91</w:t>
        </w:r>
        <w:r>
          <w:fldChar w:fldCharType="end"/>
        </w:r>
      </w:hyperlink>
    </w:p>
    <w:p>
      <w:pPr>
        <w:pStyle w:val="TOC2"/>
        <w:tabs>
          <w:tab w:val="right" w:leader="dot" w:pos="8306"/>
        </w:tabs>
      </w:pPr>
      <w:hyperlink w:anchor="_Toc5626" w:history="1">
        <w:r>
          <w:rPr>
            <w:rFonts w:ascii="仿宋" w:eastAsia="仿宋" w:hAnsi="仿宋" w:cs="仿宋" w:hint="eastAsia"/>
            <w:lang w:eastAsia="zh-CN"/>
          </w:rPr>
          <w:t>(一)、合作伙伴选择与合作方式</w:t>
        </w:r>
        <w:r>
          <w:tab/>
        </w:r>
        <w:r>
          <w:fldChar w:fldCharType="begin"/>
        </w:r>
        <w:r>
          <w:instrText xml:space="preserve"> PAGEREF _Toc5626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809" w:history="1">
        <w:r>
          <w:rPr>
            <w:rFonts w:ascii="仿宋" w:eastAsia="仿宋" w:hAnsi="仿宋" w:cs="仿宋" w:hint="eastAsia"/>
            <w:lang w:eastAsia="zh-CN"/>
          </w:rPr>
          <w:t>(二)、交流与合作平台搭建</w:t>
        </w:r>
        <w:r>
          <w:tab/>
        </w:r>
        <w:r>
          <w:fldChar w:fldCharType="begin"/>
        </w:r>
        <w:r>
          <w:instrText xml:space="preserve"> PAGEREF _Toc20809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7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8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8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5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9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7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https://d.book118.com/555122122222011104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148F1"/>
    <w:rsid w:val="27214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122122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2024-02-03T10:36:00Z</dcterms:created>
  <dcterms:modified xsi:type="dcterms:W3CDTF">2024-02-03T10:37:03Z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3BA79593509041C699B20944B542A1A5_11</vt:lpwstr>
  </property>
  <property fmtid="{D5CDD505-2E9C-101B-9397-08002B2CF9AE}" pid="3" name="KSOProductBuildVer">
    <vt:lpwstr>2052-12.1.0.16250</vt:lpwstr>
  </property>
</Properties>
</file>