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22357C" w:rsidP="00816E5F">
      <w:pPr>
        <w:autoSpaceDE w:val="0"/>
        <w:autoSpaceDN w:val="0"/>
        <w:adjustRightInd w:val="0"/>
        <w:spacing w:line="360" w:lineRule="auto"/>
        <w:ind w:firstLine="660" w:firstLineChars="150"/>
        <w:jc w:val="left"/>
        <w:rPr>
          <w:rFonts w:ascii="黑体" w:eastAsia="黑体" w:cs="黑体"/>
          <w:b/>
          <w:color w:val="000000"/>
          <w:spacing w:val="-8"/>
          <w:kern w:val="0"/>
          <w:sz w:val="44"/>
          <w:szCs w:val="44"/>
        </w:rPr>
      </w:pPr>
      <w:r>
        <w:rPr>
          <w:rFonts w:ascii="黑体" w:eastAsia="黑体" w:cs="黑体" w:hint="eastAsia"/>
          <w:b/>
          <w:color w:val="000000"/>
          <w:spacing w:val="-8"/>
          <w:kern w:val="0"/>
          <w:sz w:val="44"/>
          <w:szCs w:val="44"/>
        </w:rPr>
        <w:t>工程管理目标：</w:t>
      </w:r>
    </w:p>
    <w:p w:rsidR="0022357C">
      <w:pPr>
        <w:autoSpaceDE w:val="0"/>
        <w:autoSpaceDN w:val="0"/>
        <w:adjustRightInd w:val="0"/>
        <w:spacing w:line="360" w:lineRule="auto"/>
        <w:ind w:firstLine="540" w:firstLineChars="150"/>
        <w:jc w:val="left"/>
        <w:rPr>
          <w:rFonts w:ascii="黑体" w:eastAsia="黑体" w:cs="黑体" w:hint="eastAsia"/>
          <w:b/>
          <w:color w:val="000000"/>
          <w:spacing w:val="-8"/>
          <w:kern w:val="0"/>
          <w:sz w:val="36"/>
          <w:szCs w:val="36"/>
        </w:rPr>
      </w:pPr>
      <w:r>
        <w:rPr>
          <w:rFonts w:ascii="黑体" w:eastAsia="黑体" w:cs="黑体" w:hint="eastAsia"/>
          <w:b/>
          <w:color w:val="000000"/>
          <w:spacing w:val="-8"/>
          <w:kern w:val="0"/>
          <w:sz w:val="36"/>
          <w:szCs w:val="36"/>
        </w:rPr>
        <w:t>质量管理目标：合格工程、争创精品工程</w:t>
      </w:r>
    </w:p>
    <w:p w:rsidR="0022357C">
      <w:pPr>
        <w:autoSpaceDE w:val="0"/>
        <w:autoSpaceDN w:val="0"/>
        <w:adjustRightInd w:val="0"/>
        <w:spacing w:line="360" w:lineRule="auto"/>
        <w:ind w:firstLine="540" w:firstLineChars="150"/>
        <w:jc w:val="left"/>
        <w:rPr>
          <w:rFonts w:ascii="黑体" w:eastAsia="黑体" w:cs="黑体"/>
          <w:b/>
          <w:color w:val="000000"/>
          <w:spacing w:val="-8"/>
          <w:kern w:val="0"/>
          <w:sz w:val="36"/>
          <w:szCs w:val="36"/>
        </w:rPr>
      </w:pPr>
      <w:r>
        <w:rPr>
          <w:rFonts w:ascii="黑体" w:eastAsia="黑体" w:cs="黑体" w:hint="eastAsia"/>
          <w:b/>
          <w:color w:val="000000"/>
          <w:spacing w:val="-8"/>
          <w:kern w:val="0"/>
          <w:sz w:val="36"/>
          <w:szCs w:val="36"/>
        </w:rPr>
        <w:t>进度管理目标：全面落实总进度控制方案</w:t>
      </w:r>
    </w:p>
    <w:p w:rsidR="0022357C">
      <w:pPr>
        <w:autoSpaceDE w:val="0"/>
        <w:autoSpaceDN w:val="0"/>
        <w:adjustRightInd w:val="0"/>
        <w:spacing w:line="360" w:lineRule="auto"/>
        <w:ind w:firstLine="540" w:firstLineChars="150"/>
        <w:jc w:val="left"/>
        <w:rPr>
          <w:rFonts w:ascii="黑体" w:eastAsia="黑体" w:cs="黑体"/>
          <w:b/>
          <w:color w:val="000000"/>
          <w:spacing w:val="-8"/>
          <w:kern w:val="0"/>
          <w:sz w:val="36"/>
          <w:szCs w:val="36"/>
        </w:rPr>
      </w:pPr>
      <w:r>
        <w:rPr>
          <w:rFonts w:ascii="黑体" w:eastAsia="黑体" w:cs="黑体" w:hint="eastAsia"/>
          <w:b/>
          <w:color w:val="000000"/>
          <w:spacing w:val="-8"/>
          <w:kern w:val="0"/>
          <w:sz w:val="36"/>
          <w:szCs w:val="36"/>
        </w:rPr>
        <w:t>平安管理目标：杜绝重大伤亡事故，达标创优</w:t>
      </w:r>
    </w:p>
    <w:p w:rsidR="0022357C">
      <w:pPr>
        <w:autoSpaceDE w:val="0"/>
        <w:autoSpaceDN w:val="0"/>
        <w:adjustRightInd w:val="0"/>
        <w:spacing w:line="360" w:lineRule="auto"/>
        <w:ind w:firstLine="533" w:firstLineChars="148"/>
        <w:jc w:val="left"/>
        <w:rPr>
          <w:rFonts w:ascii="黑体" w:eastAsia="黑体" w:cs="黑体"/>
          <w:b/>
          <w:color w:val="000000"/>
          <w:spacing w:val="-8"/>
          <w:kern w:val="0"/>
          <w:sz w:val="36"/>
          <w:szCs w:val="36"/>
        </w:rPr>
      </w:pPr>
      <w:r>
        <w:rPr>
          <w:rFonts w:ascii="黑体" w:eastAsia="黑体" w:cs="黑体" w:hint="eastAsia"/>
          <w:b/>
          <w:color w:val="000000"/>
          <w:spacing w:val="-8"/>
          <w:kern w:val="0"/>
          <w:sz w:val="36"/>
          <w:szCs w:val="36"/>
        </w:rPr>
        <w:t>文明管理目标：文明工地</w:t>
      </w:r>
    </w:p>
    <w:p w:rsidR="0022357C">
      <w:pPr>
        <w:autoSpaceDE w:val="0"/>
        <w:autoSpaceDN w:val="0"/>
        <w:adjustRightInd w:val="0"/>
        <w:spacing w:line="360" w:lineRule="auto"/>
        <w:ind w:firstLine="2340" w:firstLineChars="650"/>
        <w:jc w:val="left"/>
        <w:rPr>
          <w:rFonts w:ascii="楷体_GB2312" w:eastAsia="楷体_GB2312" w:cs="华文彩云" w:hint="eastAsia"/>
          <w:color w:val="000000"/>
          <w:spacing w:val="-8"/>
          <w:kern w:val="0"/>
          <w:sz w:val="36"/>
          <w:szCs w:val="36"/>
        </w:rPr>
      </w:pPr>
    </w:p>
    <w:p w:rsidR="0022357C">
      <w:pPr>
        <w:autoSpaceDE w:val="0"/>
        <w:autoSpaceDN w:val="0"/>
        <w:adjustRightInd w:val="0"/>
        <w:spacing w:line="360" w:lineRule="auto"/>
        <w:ind w:firstLine="2340" w:firstLineChars="650"/>
        <w:jc w:val="left"/>
        <w:rPr>
          <w:rFonts w:ascii="楷体_GB2312" w:eastAsia="楷体_GB2312" w:cs="华文彩云" w:hint="eastAsia"/>
          <w:color w:val="000000"/>
          <w:spacing w:val="-8"/>
          <w:kern w:val="0"/>
          <w:sz w:val="36"/>
          <w:szCs w:val="36"/>
        </w:rPr>
      </w:pPr>
    </w:p>
    <w:p w:rsidR="0022357C">
      <w:pPr>
        <w:autoSpaceDE w:val="0"/>
        <w:autoSpaceDN w:val="0"/>
        <w:adjustRightInd w:val="0"/>
        <w:spacing w:line="360" w:lineRule="auto"/>
        <w:ind w:firstLine="2340" w:firstLineChars="650"/>
        <w:jc w:val="left"/>
        <w:rPr>
          <w:rFonts w:ascii="楷体_GB2312" w:eastAsia="楷体_GB2312" w:cs="华文彩云" w:hint="eastAsia"/>
          <w:color w:val="000000"/>
          <w:spacing w:val="-8"/>
          <w:kern w:val="0"/>
          <w:sz w:val="36"/>
          <w:szCs w:val="36"/>
        </w:rPr>
      </w:pPr>
    </w:p>
    <w:p w:rsidR="0022357C">
      <w:pPr>
        <w:autoSpaceDE w:val="0"/>
        <w:autoSpaceDN w:val="0"/>
        <w:adjustRightInd w:val="0"/>
        <w:spacing w:line="360" w:lineRule="auto"/>
        <w:ind w:firstLine="900" w:firstLineChars="250"/>
        <w:jc w:val="left"/>
        <w:rPr>
          <w:rFonts w:ascii="楷体_GB2312" w:eastAsia="楷体_GB2312" w:cs="华文彩云" w:hint="eastAsia"/>
          <w:color w:val="000000"/>
          <w:spacing w:val="-8"/>
          <w:kern w:val="0"/>
          <w:sz w:val="36"/>
          <w:szCs w:val="36"/>
        </w:rPr>
      </w:pPr>
    </w:p>
    <w:p w:rsidR="0022357C">
      <w:pPr>
        <w:autoSpaceDE w:val="0"/>
        <w:autoSpaceDN w:val="0"/>
        <w:adjustRightInd w:val="0"/>
        <w:spacing w:line="360" w:lineRule="auto"/>
        <w:ind w:firstLine="900" w:firstLineChars="250"/>
        <w:jc w:val="left"/>
        <w:rPr>
          <w:rFonts w:ascii="楷体_GB2312" w:eastAsia="楷体_GB2312" w:cs="华文彩云" w:hint="eastAsia"/>
          <w:color w:val="000000"/>
          <w:spacing w:val="-8"/>
          <w:kern w:val="0"/>
          <w:sz w:val="36"/>
          <w:szCs w:val="36"/>
        </w:rPr>
      </w:pPr>
      <w:r>
        <w:rPr>
          <w:rFonts w:ascii="楷体_GB2312" w:eastAsia="楷体_GB2312" w:cs="华文彩云" w:hint="eastAsia"/>
          <w:color w:val="000000"/>
          <w:spacing w:val="-8"/>
          <w:kern w:val="0"/>
          <w:sz w:val="36"/>
          <w:szCs w:val="36"/>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6" type="#_x0000_t136" style="width:396.8pt;height:83.5pt;mso-position-horizontal-relative:page;mso-position-vertical-relative:page" filled="t" fillcolor="black" stroked="t">
            <v:shadow color="#868686"/>
            <v:textpath style="font-family:隶书" trim="t" string="项目工程管理措施及实施细则"/>
            <o:lock v:ext="edit" aspectratio="f"/>
          </v:shape>
        </w:pict>
      </w:r>
    </w:p>
    <w:p w:rsidR="0022357C">
      <w:pPr>
        <w:autoSpaceDE w:val="0"/>
        <w:autoSpaceDN w:val="0"/>
        <w:adjustRightInd w:val="0"/>
        <w:spacing w:line="360" w:lineRule="auto"/>
        <w:ind w:firstLine="900" w:firstLineChars="250"/>
        <w:jc w:val="left"/>
        <w:rPr>
          <w:rFonts w:ascii="楷体_GB2312" w:eastAsia="楷体_GB2312" w:cs="华文彩云" w:hint="eastAsia"/>
          <w:color w:val="000000"/>
          <w:spacing w:val="-8"/>
          <w:kern w:val="0"/>
          <w:sz w:val="36"/>
          <w:szCs w:val="36"/>
        </w:rPr>
      </w:pPr>
      <w:r>
        <w:rPr>
          <w:rFonts w:ascii="楷体_GB2312" w:eastAsia="楷体_GB2312" w:cs="华文彩云" w:hint="eastAsia"/>
          <w:color w:val="000000"/>
          <w:spacing w:val="-8"/>
          <w:kern w:val="0"/>
          <w:sz w:val="36"/>
          <w:szCs w:val="36"/>
        </w:rPr>
        <w:t xml:space="preserve">                    </w:t>
      </w:r>
    </w:p>
    <w:p w:rsidR="0022357C">
      <w:pPr>
        <w:autoSpaceDE w:val="0"/>
        <w:autoSpaceDN w:val="0"/>
        <w:adjustRightInd w:val="0"/>
        <w:spacing w:line="360" w:lineRule="auto"/>
        <w:jc w:val="left"/>
        <w:rPr>
          <w:rFonts w:ascii="楷体_GB2312" w:eastAsia="楷体_GB2312" w:cs="宋体" w:hint="eastAsia"/>
          <w:color w:val="000000"/>
          <w:spacing w:val="-8"/>
          <w:kern w:val="0"/>
          <w:sz w:val="24"/>
        </w:rPr>
      </w:pPr>
    </w:p>
    <w:p w:rsidR="0022357C">
      <w:pPr>
        <w:autoSpaceDE w:val="0"/>
        <w:autoSpaceDN w:val="0"/>
        <w:adjustRightInd w:val="0"/>
        <w:spacing w:line="360" w:lineRule="auto"/>
        <w:jc w:val="left"/>
        <w:rPr>
          <w:rFonts w:ascii="楷体_GB2312" w:eastAsia="楷体_GB2312" w:cs="宋体" w:hint="eastAsia"/>
          <w:color w:val="000000"/>
          <w:spacing w:val="-8"/>
          <w:kern w:val="0"/>
          <w:sz w:val="24"/>
        </w:rPr>
      </w:pPr>
    </w:p>
    <w:p w:rsidR="0022357C">
      <w:pPr>
        <w:autoSpaceDE w:val="0"/>
        <w:autoSpaceDN w:val="0"/>
        <w:adjustRightInd w:val="0"/>
        <w:spacing w:line="360" w:lineRule="auto"/>
        <w:jc w:val="left"/>
        <w:rPr>
          <w:rFonts w:ascii="楷体_GB2312" w:eastAsia="楷体_GB2312" w:cs="宋体" w:hint="eastAsia"/>
          <w:color w:val="000000"/>
          <w:spacing w:val="-8"/>
          <w:kern w:val="0"/>
          <w:sz w:val="24"/>
        </w:rPr>
      </w:pPr>
    </w:p>
    <w:p w:rsidR="0022357C">
      <w:pPr>
        <w:autoSpaceDE w:val="0"/>
        <w:autoSpaceDN w:val="0"/>
        <w:adjustRightInd w:val="0"/>
        <w:spacing w:line="360" w:lineRule="auto"/>
        <w:jc w:val="left"/>
        <w:rPr>
          <w:rFonts w:ascii="楷体_GB2312" w:eastAsia="楷体_GB2312" w:cs="宋体" w:hint="eastAsia"/>
          <w:color w:val="000000"/>
          <w:spacing w:val="-8"/>
          <w:kern w:val="0"/>
          <w:sz w:val="24"/>
        </w:rPr>
      </w:pPr>
    </w:p>
    <w:p w:rsidR="0022357C">
      <w:pPr>
        <w:autoSpaceDE w:val="0"/>
        <w:autoSpaceDN w:val="0"/>
        <w:adjustRightInd w:val="0"/>
        <w:spacing w:line="360" w:lineRule="auto"/>
        <w:jc w:val="left"/>
        <w:rPr>
          <w:rFonts w:ascii="楷体_GB2312" w:eastAsia="楷体_GB2312" w:cs="宋体" w:hint="eastAsia"/>
          <w:color w:val="000000"/>
          <w:spacing w:val="-8"/>
          <w:kern w:val="0"/>
          <w:sz w:val="24"/>
        </w:rPr>
      </w:pPr>
    </w:p>
    <w:p w:rsidR="0022357C">
      <w:pPr>
        <w:autoSpaceDE w:val="0"/>
        <w:autoSpaceDN w:val="0"/>
        <w:adjustRightInd w:val="0"/>
        <w:spacing w:line="360" w:lineRule="auto"/>
        <w:jc w:val="left"/>
        <w:rPr>
          <w:rFonts w:ascii="楷体_GB2312" w:eastAsia="楷体_GB2312" w:cs="宋体" w:hint="eastAsia"/>
          <w:color w:val="000000"/>
          <w:spacing w:val="-8"/>
          <w:kern w:val="0"/>
          <w:sz w:val="24"/>
        </w:rPr>
      </w:pPr>
    </w:p>
    <w:p w:rsidR="0022357C">
      <w:pPr>
        <w:autoSpaceDE w:val="0"/>
        <w:autoSpaceDN w:val="0"/>
        <w:adjustRightInd w:val="0"/>
        <w:spacing w:line="360" w:lineRule="auto"/>
        <w:jc w:val="left"/>
        <w:rPr>
          <w:rFonts w:ascii="楷体_GB2312" w:eastAsia="楷体_GB2312" w:cs="宋体" w:hint="eastAsia"/>
          <w:color w:val="000000"/>
          <w:spacing w:val="-8"/>
          <w:kern w:val="0"/>
          <w:sz w:val="24"/>
        </w:rPr>
      </w:pPr>
    </w:p>
    <w:p w:rsidR="0022357C" w:rsidP="007A4467">
      <w:pPr>
        <w:autoSpaceDE w:val="0"/>
        <w:autoSpaceDN w:val="0"/>
        <w:adjustRightInd w:val="0"/>
        <w:spacing w:line="360" w:lineRule="auto"/>
        <w:ind w:left="6999" w:firstLine="4840" w:leftChars="3333" w:firstLineChars="1100"/>
        <w:rPr>
          <w:rFonts w:ascii="隶书" w:eastAsia="隶书" w:cs="隶书" w:hint="eastAsia"/>
          <w:color w:val="000000"/>
          <w:spacing w:val="-8"/>
          <w:kern w:val="0"/>
          <w:sz w:val="44"/>
          <w:szCs w:val="44"/>
        </w:rPr>
      </w:pPr>
      <w:r w:rsidR="00C40190">
        <w:rPr>
          <w:rFonts w:ascii="隶书" w:eastAsia="隶书" w:cs="隶书" w:hint="eastAsia"/>
          <w:color w:val="000000"/>
          <w:spacing w:val="-8"/>
          <w:kern w:val="0"/>
          <w:sz w:val="44"/>
          <w:szCs w:val="44"/>
        </w:rPr>
        <w:t>金</w:t>
      </w:r>
      <w:r w:rsidR="007A4467">
        <w:rPr>
          <w:rFonts w:ascii="隶书" w:eastAsia="隶书" w:cs="隶书" w:hint="eastAsia"/>
          <w:color w:val="000000"/>
          <w:spacing w:val="-8"/>
          <w:kern w:val="0"/>
          <w:sz w:val="44"/>
          <w:szCs w:val="44"/>
        </w:rPr>
        <w:t>金</w:t>
      </w:r>
      <w:r w:rsidR="00C40190">
        <w:rPr>
          <w:rFonts w:ascii="隶书" w:eastAsia="隶书" w:cs="隶书" w:hint="eastAsia"/>
          <w:color w:val="000000"/>
          <w:spacing w:val="-8"/>
          <w:kern w:val="0"/>
          <w:sz w:val="44"/>
          <w:szCs w:val="44"/>
        </w:rPr>
        <w:t>彪</w:t>
      </w:r>
      <w:r>
        <w:rPr>
          <w:rFonts w:ascii="隶书" w:eastAsia="隶书" w:cs="隶书" w:hint="eastAsia"/>
          <w:color w:val="000000"/>
          <w:spacing w:val="-8"/>
          <w:kern w:val="0"/>
          <w:sz w:val="44"/>
          <w:szCs w:val="44"/>
        </w:rPr>
        <w:t>地产</w:t>
      </w:r>
    </w:p>
    <w:p w:rsidR="0022357C" w:rsidP="007A4467">
      <w:pPr>
        <w:autoSpaceDE w:val="0"/>
        <w:autoSpaceDN w:val="0"/>
        <w:adjustRightInd w:val="0"/>
        <w:spacing w:line="360" w:lineRule="auto"/>
        <w:ind w:left="7000" w:hanging="5940" w:leftChars="505" w:hangingChars="1350"/>
        <w:jc w:val="left"/>
        <w:rPr>
          <w:rFonts w:ascii="隶书" w:eastAsia="隶书" w:cs="隶书" w:hint="eastAsia"/>
          <w:color w:val="000000"/>
          <w:spacing w:val="-8"/>
          <w:kern w:val="0"/>
          <w:sz w:val="44"/>
          <w:szCs w:val="44"/>
        </w:rPr>
      </w:pPr>
      <w:r>
        <w:rPr>
          <w:rFonts w:ascii="隶书" w:eastAsia="隶书" w:cs="隶书" w:hint="eastAsia"/>
          <w:color w:val="000000"/>
          <w:spacing w:val="-8"/>
          <w:kern w:val="0"/>
          <w:sz w:val="44"/>
          <w:szCs w:val="44"/>
        </w:rPr>
        <w:t xml:space="preserve">                 </w:t>
      </w:r>
    </w:p>
    <w:p w:rsidR="0022357C">
      <w:pPr>
        <w:autoSpaceDE w:val="0"/>
        <w:autoSpaceDN w:val="0"/>
        <w:adjustRightInd w:val="0"/>
        <w:spacing w:line="360" w:lineRule="auto"/>
        <w:ind w:firstLine="1100" w:firstLineChars="250"/>
        <w:jc w:val="left"/>
        <w:rPr>
          <w:rFonts w:ascii="隶书" w:eastAsia="隶书" w:cs="隶书" w:hint="eastAsia"/>
          <w:color w:val="000000"/>
          <w:spacing w:val="-8"/>
          <w:kern w:val="0"/>
          <w:sz w:val="44"/>
          <w:szCs w:val="44"/>
        </w:rPr>
        <w:sectPr w:rsidSect="00D057B1">
          <w:pgSz w:w="11906" w:h="16838"/>
          <w:pgMar w:top="1162" w:right="1270" w:bottom="1162" w:left="1230" w:header="851" w:footer="992" w:gutter="0"/>
          <w:cols w:space="720"/>
          <w:docGrid w:type="lines" w:linePitch="312"/>
        </w:sectPr>
      </w:pPr>
    </w:p>
    <w:p w:rsidR="0022357C">
      <w:pPr>
        <w:autoSpaceDE w:val="0"/>
        <w:autoSpaceDN w:val="0"/>
        <w:adjustRightInd w:val="0"/>
        <w:spacing w:line="360" w:lineRule="auto"/>
        <w:ind w:firstLine="4160" w:firstLineChars="800"/>
        <w:jc w:val="left"/>
        <w:rPr>
          <w:rFonts w:ascii="隶书" w:eastAsia="隶书" w:cs="隶书" w:hint="eastAsia"/>
          <w:color w:val="000000"/>
          <w:spacing w:val="-8"/>
          <w:kern w:val="0"/>
          <w:sz w:val="52"/>
          <w:szCs w:val="52"/>
        </w:rPr>
      </w:pPr>
      <w:r>
        <w:rPr>
          <w:rFonts w:ascii="隶书" w:eastAsia="隶书" w:cs="隶书" w:hint="eastAsia"/>
          <w:color w:val="000000"/>
          <w:spacing w:val="-8"/>
          <w:kern w:val="0"/>
          <w:sz w:val="52"/>
          <w:szCs w:val="52"/>
        </w:rPr>
        <w:t>目    录</w:t>
      </w:r>
    </w:p>
    <w:p w:rsidR="0022357C">
      <w:pPr>
        <w:autoSpaceDE w:val="0"/>
        <w:autoSpaceDN w:val="0"/>
        <w:adjustRightInd w:val="0"/>
        <w:spacing w:line="360" w:lineRule="auto"/>
        <w:jc w:val="left"/>
        <w:rPr>
          <w:rFonts w:ascii="楷体_GB2312" w:eastAsia="楷体_GB2312" w:cs="宋体" w:hint="eastAsia"/>
          <w:color w:val="000000"/>
          <w:spacing w:val="-8"/>
          <w:kern w:val="0"/>
          <w:sz w:val="24"/>
        </w:rPr>
      </w:pPr>
    </w:p>
    <w:p w:rsidR="0022357C">
      <w:pPr>
        <w:autoSpaceDE w:val="0"/>
        <w:autoSpaceDN w:val="0"/>
        <w:adjustRightInd w:val="0"/>
        <w:spacing w:line="360" w:lineRule="auto"/>
        <w:ind w:firstLine="749" w:firstLineChars="208"/>
        <w:jc w:val="left"/>
        <w:rPr>
          <w:rFonts w:ascii="楷体_GB2312" w:eastAsia="楷体_GB2312" w:cs="宋体" w:hint="eastAsia"/>
          <w:b/>
          <w:color w:val="000000"/>
          <w:spacing w:val="-8"/>
          <w:kern w:val="0"/>
          <w:sz w:val="36"/>
          <w:szCs w:val="36"/>
        </w:rPr>
      </w:pPr>
      <w:r>
        <w:rPr>
          <w:rFonts w:ascii="楷体_GB2312" w:eastAsia="楷体_GB2312" w:cs="宋体" w:hint="eastAsia"/>
          <w:b/>
          <w:color w:val="000000"/>
          <w:spacing w:val="-8"/>
          <w:kern w:val="0"/>
          <w:sz w:val="36"/>
          <w:szCs w:val="36"/>
        </w:rPr>
        <w:t>第一局部    工程工程现场管理方法</w:t>
      </w:r>
      <w:r>
        <w:rPr>
          <w:rFonts w:ascii="楷体_GB2312" w:eastAsia="楷体_GB2312" w:cs="宋体" w:hint="eastAsia"/>
          <w:b/>
          <w:color w:val="000000"/>
          <w:spacing w:val="-8"/>
          <w:kern w:val="0"/>
          <w:sz w:val="36"/>
          <w:szCs w:val="36"/>
        </w:rPr>
        <w:t>………………</w:t>
      </w:r>
      <w:r>
        <w:rPr>
          <w:rFonts w:ascii="楷体_GB2312" w:eastAsia="楷体_GB2312" w:cs="宋体" w:hint="eastAsia"/>
          <w:b/>
          <w:color w:val="000000"/>
          <w:spacing w:val="-8"/>
          <w:kern w:val="0"/>
          <w:sz w:val="36"/>
          <w:szCs w:val="36"/>
        </w:rPr>
        <w:t xml:space="preserve"> 3</w:t>
      </w:r>
    </w:p>
    <w:p w:rsidR="0022357C">
      <w:pPr>
        <w:autoSpaceDE w:val="0"/>
        <w:autoSpaceDN w:val="0"/>
        <w:adjustRightInd w:val="0"/>
        <w:spacing w:line="360" w:lineRule="auto"/>
        <w:ind w:firstLine="709" w:firstLineChars="197"/>
        <w:jc w:val="left"/>
        <w:rPr>
          <w:rFonts w:ascii="楷体_GB2312" w:eastAsia="楷体_GB2312" w:cs="宋体" w:hint="eastAsia"/>
          <w:b/>
          <w:color w:val="000000"/>
          <w:spacing w:val="-8"/>
          <w:kern w:val="0"/>
          <w:sz w:val="36"/>
          <w:szCs w:val="36"/>
        </w:rPr>
      </w:pPr>
      <w:r>
        <w:rPr>
          <w:rFonts w:ascii="楷体_GB2312" w:eastAsia="楷体_GB2312" w:cs="宋体" w:hint="eastAsia"/>
          <w:b/>
          <w:color w:val="000000"/>
          <w:spacing w:val="-8"/>
          <w:kern w:val="0"/>
          <w:sz w:val="36"/>
          <w:szCs w:val="36"/>
        </w:rPr>
        <w:t>第二局部    工程质量控制方法</w:t>
      </w:r>
      <w:r>
        <w:rPr>
          <w:rFonts w:ascii="楷体_GB2312" w:eastAsia="楷体_GB2312" w:cs="宋体" w:hint="eastAsia"/>
          <w:b/>
          <w:color w:val="000000"/>
          <w:spacing w:val="-8"/>
          <w:kern w:val="0"/>
          <w:sz w:val="36"/>
          <w:szCs w:val="36"/>
        </w:rPr>
        <w:t>……………………</w:t>
      </w:r>
      <w:r w:rsidR="007112FD">
        <w:rPr>
          <w:rFonts w:ascii="楷体_GB2312" w:eastAsia="楷体_GB2312" w:cs="宋体" w:hint="eastAsia"/>
          <w:b/>
          <w:color w:val="000000"/>
          <w:spacing w:val="-8"/>
          <w:kern w:val="0"/>
          <w:sz w:val="36"/>
          <w:szCs w:val="36"/>
        </w:rPr>
        <w:t xml:space="preserve"> </w:t>
      </w:r>
      <w:r w:rsidR="00D9696D">
        <w:rPr>
          <w:rFonts w:ascii="楷体_GB2312" w:eastAsia="楷体_GB2312" w:cs="宋体" w:hint="eastAsia"/>
          <w:b/>
          <w:color w:val="000000"/>
          <w:spacing w:val="-8"/>
          <w:kern w:val="0"/>
          <w:sz w:val="36"/>
          <w:szCs w:val="36"/>
        </w:rPr>
        <w:t>13</w:t>
      </w:r>
    </w:p>
    <w:p w:rsidR="0022357C">
      <w:pPr>
        <w:autoSpaceDE w:val="0"/>
        <w:autoSpaceDN w:val="0"/>
        <w:adjustRightInd w:val="0"/>
        <w:spacing w:line="360" w:lineRule="auto"/>
        <w:ind w:firstLine="749" w:firstLineChars="208"/>
        <w:jc w:val="left"/>
        <w:rPr>
          <w:rFonts w:ascii="楷体_GB2312" w:eastAsia="楷体_GB2312" w:cs="宋体" w:hint="eastAsia"/>
          <w:b/>
          <w:color w:val="000000"/>
          <w:spacing w:val="-8"/>
          <w:kern w:val="0"/>
          <w:sz w:val="36"/>
          <w:szCs w:val="36"/>
        </w:rPr>
      </w:pPr>
      <w:r>
        <w:rPr>
          <w:rFonts w:ascii="楷体_GB2312" w:eastAsia="楷体_GB2312" w:cs="宋体" w:hint="eastAsia"/>
          <w:b/>
          <w:color w:val="000000"/>
          <w:spacing w:val="-8"/>
          <w:kern w:val="0"/>
          <w:sz w:val="36"/>
          <w:szCs w:val="36"/>
        </w:rPr>
        <w:t>第三局部    工程进度控制方法</w:t>
      </w:r>
      <w:r>
        <w:rPr>
          <w:rFonts w:ascii="楷体_GB2312" w:eastAsia="楷体_GB2312" w:cs="宋体" w:hint="eastAsia"/>
          <w:b/>
          <w:color w:val="000000"/>
          <w:spacing w:val="-8"/>
          <w:kern w:val="0"/>
          <w:sz w:val="36"/>
          <w:szCs w:val="36"/>
        </w:rPr>
        <w:t>……………………</w:t>
      </w:r>
      <w:r>
        <w:rPr>
          <w:rFonts w:ascii="楷体_GB2312" w:eastAsia="楷体_GB2312" w:cs="宋体" w:hint="eastAsia"/>
          <w:b/>
          <w:color w:val="000000"/>
          <w:spacing w:val="-8"/>
          <w:kern w:val="0"/>
          <w:sz w:val="36"/>
          <w:szCs w:val="36"/>
        </w:rPr>
        <w:t xml:space="preserve"> </w:t>
      </w:r>
      <w:r w:rsidR="00D90E20">
        <w:rPr>
          <w:rFonts w:ascii="楷体_GB2312" w:eastAsia="楷体_GB2312" w:cs="宋体" w:hint="eastAsia"/>
          <w:b/>
          <w:color w:val="000000"/>
          <w:spacing w:val="-8"/>
          <w:kern w:val="0"/>
          <w:sz w:val="36"/>
          <w:szCs w:val="36"/>
        </w:rPr>
        <w:t>23</w:t>
      </w:r>
    </w:p>
    <w:p w:rsidR="0022357C">
      <w:pPr>
        <w:autoSpaceDE w:val="0"/>
        <w:autoSpaceDN w:val="0"/>
        <w:adjustRightInd w:val="0"/>
        <w:spacing w:line="360" w:lineRule="auto"/>
        <w:ind w:firstLine="749" w:firstLineChars="208"/>
        <w:jc w:val="left"/>
        <w:rPr>
          <w:rFonts w:ascii="楷体_GB2312" w:eastAsia="楷体_GB2312" w:cs="宋体" w:hint="eastAsia"/>
          <w:b/>
          <w:color w:val="000000"/>
          <w:spacing w:val="-8"/>
          <w:kern w:val="0"/>
          <w:sz w:val="36"/>
          <w:szCs w:val="36"/>
        </w:rPr>
      </w:pPr>
      <w:r>
        <w:rPr>
          <w:rFonts w:ascii="楷体_GB2312" w:eastAsia="楷体_GB2312" w:cs="宋体" w:hint="eastAsia"/>
          <w:b/>
          <w:color w:val="000000"/>
          <w:spacing w:val="-8"/>
          <w:kern w:val="0"/>
          <w:sz w:val="36"/>
          <w:szCs w:val="36"/>
        </w:rPr>
        <w:t>第四局部    工程本钱控制方法</w:t>
      </w:r>
      <w:r>
        <w:rPr>
          <w:rFonts w:ascii="楷体_GB2312" w:eastAsia="楷体_GB2312" w:cs="宋体" w:hint="eastAsia"/>
          <w:b/>
          <w:color w:val="000000"/>
          <w:spacing w:val="-8"/>
          <w:kern w:val="0"/>
          <w:sz w:val="36"/>
          <w:szCs w:val="36"/>
        </w:rPr>
        <w:t>……………………</w:t>
      </w:r>
      <w:r>
        <w:rPr>
          <w:rFonts w:ascii="楷体_GB2312" w:eastAsia="楷体_GB2312" w:cs="宋体" w:hint="eastAsia"/>
          <w:b/>
          <w:color w:val="000000"/>
          <w:spacing w:val="-8"/>
          <w:kern w:val="0"/>
          <w:sz w:val="36"/>
          <w:szCs w:val="36"/>
        </w:rPr>
        <w:t xml:space="preserve"> </w:t>
      </w:r>
      <w:r w:rsidR="00D90E20">
        <w:rPr>
          <w:rFonts w:ascii="楷体_GB2312" w:eastAsia="楷体_GB2312" w:cs="宋体" w:hint="eastAsia"/>
          <w:b/>
          <w:color w:val="000000"/>
          <w:spacing w:val="-8"/>
          <w:kern w:val="0"/>
          <w:sz w:val="36"/>
          <w:szCs w:val="36"/>
        </w:rPr>
        <w:t>26</w:t>
      </w:r>
    </w:p>
    <w:p w:rsidR="0022357C">
      <w:pPr>
        <w:autoSpaceDE w:val="0"/>
        <w:autoSpaceDN w:val="0"/>
        <w:adjustRightInd w:val="0"/>
        <w:spacing w:line="360" w:lineRule="auto"/>
        <w:ind w:firstLine="749" w:firstLineChars="208"/>
        <w:jc w:val="left"/>
        <w:rPr>
          <w:rFonts w:ascii="楷体_GB2312" w:eastAsia="楷体_GB2312" w:cs="宋体" w:hint="eastAsia"/>
          <w:b/>
          <w:color w:val="000000"/>
          <w:spacing w:val="-8"/>
          <w:kern w:val="0"/>
          <w:sz w:val="36"/>
          <w:szCs w:val="36"/>
        </w:rPr>
      </w:pPr>
      <w:r>
        <w:rPr>
          <w:rFonts w:ascii="楷体_GB2312" w:eastAsia="楷体_GB2312" w:cs="宋体" w:hint="eastAsia"/>
          <w:b/>
          <w:color w:val="000000"/>
          <w:spacing w:val="-8"/>
          <w:kern w:val="0"/>
          <w:sz w:val="36"/>
          <w:szCs w:val="36"/>
        </w:rPr>
        <w:t>第五局部    施工现场平安文明与标准化管理</w:t>
      </w:r>
      <w:r>
        <w:rPr>
          <w:rFonts w:ascii="楷体_GB2312" w:eastAsia="楷体_GB2312" w:cs="宋体" w:hint="eastAsia"/>
          <w:b/>
          <w:color w:val="000000"/>
          <w:spacing w:val="-8"/>
          <w:kern w:val="0"/>
          <w:sz w:val="36"/>
          <w:szCs w:val="36"/>
        </w:rPr>
        <w:t>……</w:t>
      </w:r>
      <w:r>
        <w:rPr>
          <w:rFonts w:ascii="楷体_GB2312" w:eastAsia="楷体_GB2312" w:cs="宋体" w:hint="eastAsia"/>
          <w:b/>
          <w:color w:val="000000"/>
          <w:spacing w:val="-8"/>
          <w:kern w:val="0"/>
          <w:sz w:val="36"/>
          <w:szCs w:val="36"/>
        </w:rPr>
        <w:t xml:space="preserve"> </w:t>
      </w:r>
      <w:r w:rsidR="00D90E20">
        <w:rPr>
          <w:rFonts w:ascii="楷体_GB2312" w:eastAsia="楷体_GB2312" w:cs="宋体" w:hint="eastAsia"/>
          <w:b/>
          <w:color w:val="000000"/>
          <w:spacing w:val="-8"/>
          <w:kern w:val="0"/>
          <w:sz w:val="36"/>
          <w:szCs w:val="36"/>
        </w:rPr>
        <w:t>36</w:t>
      </w:r>
    </w:p>
    <w:p w:rsidR="0022357C">
      <w:pPr>
        <w:autoSpaceDE w:val="0"/>
        <w:autoSpaceDN w:val="0"/>
        <w:adjustRightInd w:val="0"/>
        <w:spacing w:line="360" w:lineRule="auto"/>
        <w:ind w:firstLine="749" w:firstLineChars="208"/>
        <w:jc w:val="left"/>
        <w:rPr>
          <w:rFonts w:ascii="楷体_GB2312" w:eastAsia="楷体_GB2312" w:cs="宋体" w:hint="eastAsia"/>
          <w:b/>
          <w:color w:val="000000"/>
          <w:spacing w:val="-8"/>
          <w:kern w:val="0"/>
          <w:sz w:val="36"/>
          <w:szCs w:val="36"/>
        </w:rPr>
      </w:pPr>
      <w:r>
        <w:rPr>
          <w:rFonts w:ascii="楷体_GB2312" w:eastAsia="楷体_GB2312" w:cs="宋体" w:hint="eastAsia"/>
          <w:b/>
          <w:color w:val="000000"/>
          <w:spacing w:val="-8"/>
          <w:kern w:val="0"/>
          <w:sz w:val="36"/>
          <w:szCs w:val="36"/>
        </w:rPr>
        <w:t>第六局部    工程工程设计管理方法</w:t>
      </w:r>
      <w:r>
        <w:rPr>
          <w:rFonts w:ascii="楷体_GB2312" w:eastAsia="楷体_GB2312" w:cs="宋体" w:hint="eastAsia"/>
          <w:b/>
          <w:color w:val="000000"/>
          <w:spacing w:val="-8"/>
          <w:kern w:val="0"/>
          <w:sz w:val="36"/>
          <w:szCs w:val="36"/>
        </w:rPr>
        <w:t>………………</w:t>
      </w:r>
      <w:r>
        <w:rPr>
          <w:rFonts w:ascii="楷体_GB2312" w:eastAsia="楷体_GB2312" w:cs="宋体" w:hint="eastAsia"/>
          <w:b/>
          <w:color w:val="000000"/>
          <w:spacing w:val="-8"/>
          <w:kern w:val="0"/>
          <w:sz w:val="36"/>
          <w:szCs w:val="36"/>
        </w:rPr>
        <w:t xml:space="preserve"> </w:t>
      </w:r>
      <w:r w:rsidR="00D90E20">
        <w:rPr>
          <w:rFonts w:ascii="楷体_GB2312" w:eastAsia="楷体_GB2312" w:cs="宋体" w:hint="eastAsia"/>
          <w:b/>
          <w:color w:val="000000"/>
          <w:spacing w:val="-8"/>
          <w:kern w:val="0"/>
          <w:sz w:val="36"/>
          <w:szCs w:val="36"/>
        </w:rPr>
        <w:t>42</w:t>
      </w:r>
    </w:p>
    <w:p w:rsidR="0022357C">
      <w:pPr>
        <w:autoSpaceDE w:val="0"/>
        <w:autoSpaceDN w:val="0"/>
        <w:adjustRightInd w:val="0"/>
        <w:spacing w:line="360" w:lineRule="auto"/>
        <w:ind w:firstLine="749" w:firstLineChars="208"/>
        <w:jc w:val="left"/>
        <w:rPr>
          <w:rFonts w:ascii="楷体_GB2312" w:eastAsia="楷体_GB2312" w:cs="宋体" w:hint="eastAsia"/>
          <w:b/>
          <w:color w:val="000000"/>
          <w:spacing w:val="-8"/>
          <w:kern w:val="0"/>
          <w:sz w:val="36"/>
          <w:szCs w:val="36"/>
        </w:rPr>
      </w:pPr>
      <w:r>
        <w:rPr>
          <w:rFonts w:ascii="楷体_GB2312" w:eastAsia="楷体_GB2312" w:cs="宋体" w:hint="eastAsia"/>
          <w:b/>
          <w:color w:val="000000"/>
          <w:spacing w:val="-8"/>
          <w:kern w:val="0"/>
          <w:sz w:val="36"/>
          <w:szCs w:val="36"/>
        </w:rPr>
        <w:t>第七局部    设计变更管理方法</w:t>
      </w:r>
      <w:r>
        <w:rPr>
          <w:rFonts w:ascii="楷体_GB2312" w:eastAsia="楷体_GB2312" w:cs="宋体" w:hint="eastAsia"/>
          <w:b/>
          <w:color w:val="000000"/>
          <w:spacing w:val="-8"/>
          <w:kern w:val="0"/>
          <w:sz w:val="36"/>
          <w:szCs w:val="36"/>
        </w:rPr>
        <w:t>……………………</w:t>
      </w:r>
      <w:r>
        <w:rPr>
          <w:rFonts w:ascii="楷体_GB2312" w:eastAsia="楷体_GB2312" w:cs="宋体" w:hint="eastAsia"/>
          <w:b/>
          <w:color w:val="000000"/>
          <w:spacing w:val="-8"/>
          <w:kern w:val="0"/>
          <w:sz w:val="36"/>
          <w:szCs w:val="36"/>
        </w:rPr>
        <w:t xml:space="preserve"> </w:t>
      </w:r>
      <w:r w:rsidR="00D90E20">
        <w:rPr>
          <w:rFonts w:ascii="楷体_GB2312" w:eastAsia="楷体_GB2312" w:cs="宋体" w:hint="eastAsia"/>
          <w:b/>
          <w:color w:val="000000"/>
          <w:spacing w:val="-8"/>
          <w:kern w:val="0"/>
          <w:sz w:val="36"/>
          <w:szCs w:val="36"/>
        </w:rPr>
        <w:t>48</w:t>
      </w:r>
    </w:p>
    <w:p w:rsidR="0022357C">
      <w:pPr>
        <w:autoSpaceDE w:val="0"/>
        <w:autoSpaceDN w:val="0"/>
        <w:adjustRightInd w:val="0"/>
        <w:spacing w:line="360" w:lineRule="auto"/>
        <w:ind w:firstLine="749" w:firstLineChars="208"/>
        <w:jc w:val="left"/>
        <w:rPr>
          <w:rFonts w:ascii="楷体_GB2312" w:eastAsia="楷体_GB2312" w:cs="宋体" w:hint="eastAsia"/>
          <w:b/>
          <w:color w:val="000000"/>
          <w:spacing w:val="-8"/>
          <w:kern w:val="0"/>
          <w:sz w:val="36"/>
          <w:szCs w:val="36"/>
        </w:rPr>
      </w:pPr>
      <w:r>
        <w:rPr>
          <w:rFonts w:ascii="楷体_GB2312" w:eastAsia="楷体_GB2312" w:cs="宋体" w:hint="eastAsia"/>
          <w:b/>
          <w:color w:val="000000"/>
          <w:spacing w:val="-8"/>
          <w:kern w:val="0"/>
          <w:sz w:val="36"/>
          <w:szCs w:val="36"/>
        </w:rPr>
        <w:t>第八局部    现场签证管理方法</w:t>
      </w:r>
      <w:r>
        <w:rPr>
          <w:rFonts w:ascii="楷体_GB2312" w:eastAsia="楷体_GB2312" w:cs="宋体" w:hint="eastAsia"/>
          <w:b/>
          <w:color w:val="000000"/>
          <w:spacing w:val="-8"/>
          <w:kern w:val="0"/>
          <w:sz w:val="36"/>
          <w:szCs w:val="36"/>
        </w:rPr>
        <w:t>……………………</w:t>
      </w:r>
      <w:r>
        <w:rPr>
          <w:rFonts w:ascii="楷体_GB2312" w:eastAsia="楷体_GB2312" w:cs="宋体" w:hint="eastAsia"/>
          <w:b/>
          <w:color w:val="000000"/>
          <w:spacing w:val="-8"/>
          <w:kern w:val="0"/>
          <w:sz w:val="36"/>
          <w:szCs w:val="36"/>
        </w:rPr>
        <w:t xml:space="preserve"> </w:t>
      </w:r>
      <w:r w:rsidR="00D90E20">
        <w:rPr>
          <w:rFonts w:ascii="楷体_GB2312" w:eastAsia="楷体_GB2312" w:cs="宋体" w:hint="eastAsia"/>
          <w:b/>
          <w:color w:val="000000"/>
          <w:spacing w:val="-8"/>
          <w:kern w:val="0"/>
          <w:sz w:val="36"/>
          <w:szCs w:val="36"/>
        </w:rPr>
        <w:t>55</w:t>
      </w:r>
    </w:p>
    <w:p w:rsidR="0022357C">
      <w:pPr>
        <w:autoSpaceDE w:val="0"/>
        <w:autoSpaceDN w:val="0"/>
        <w:adjustRightInd w:val="0"/>
        <w:spacing w:line="360" w:lineRule="auto"/>
        <w:ind w:firstLine="709" w:firstLineChars="197"/>
        <w:jc w:val="left"/>
        <w:rPr>
          <w:rFonts w:ascii="楷体_GB2312" w:eastAsia="楷体_GB2312" w:cs="宋体" w:hint="eastAsia"/>
          <w:b/>
          <w:color w:val="000000"/>
          <w:spacing w:val="-8"/>
          <w:kern w:val="0"/>
          <w:sz w:val="36"/>
          <w:szCs w:val="36"/>
        </w:rPr>
      </w:pPr>
      <w:r>
        <w:rPr>
          <w:rFonts w:ascii="楷体_GB2312" w:eastAsia="楷体_GB2312" w:cs="宋体" w:hint="eastAsia"/>
          <w:b/>
          <w:color w:val="000000"/>
          <w:spacing w:val="-8"/>
          <w:kern w:val="0"/>
          <w:sz w:val="36"/>
          <w:szCs w:val="36"/>
        </w:rPr>
        <w:t>第九局部    预、结算工作管理方法</w:t>
      </w:r>
      <w:r>
        <w:rPr>
          <w:rFonts w:ascii="楷体_GB2312" w:eastAsia="楷体_GB2312" w:cs="宋体" w:hint="eastAsia"/>
          <w:b/>
          <w:color w:val="000000"/>
          <w:spacing w:val="-8"/>
          <w:kern w:val="0"/>
          <w:sz w:val="36"/>
          <w:szCs w:val="36"/>
        </w:rPr>
        <w:t>………………</w:t>
      </w:r>
      <w:r>
        <w:rPr>
          <w:rFonts w:ascii="楷体_GB2312" w:eastAsia="楷体_GB2312" w:cs="宋体" w:hint="eastAsia"/>
          <w:b/>
          <w:color w:val="000000"/>
          <w:spacing w:val="-8"/>
          <w:kern w:val="0"/>
          <w:sz w:val="36"/>
          <w:szCs w:val="36"/>
        </w:rPr>
        <w:t xml:space="preserve"> </w:t>
      </w:r>
      <w:r w:rsidR="00D90E20">
        <w:rPr>
          <w:rFonts w:ascii="楷体_GB2312" w:eastAsia="楷体_GB2312" w:cs="宋体" w:hint="eastAsia"/>
          <w:b/>
          <w:color w:val="000000"/>
          <w:spacing w:val="-8"/>
          <w:kern w:val="0"/>
          <w:sz w:val="36"/>
          <w:szCs w:val="36"/>
        </w:rPr>
        <w:t>62</w:t>
      </w:r>
    </w:p>
    <w:p w:rsidR="0022357C">
      <w:pPr>
        <w:autoSpaceDE w:val="0"/>
        <w:autoSpaceDN w:val="0"/>
        <w:adjustRightInd w:val="0"/>
        <w:spacing w:line="360" w:lineRule="auto"/>
        <w:ind w:firstLine="749" w:firstLineChars="208"/>
        <w:jc w:val="left"/>
        <w:rPr>
          <w:rFonts w:ascii="楷体_GB2312" w:eastAsia="楷体_GB2312" w:cs="宋体" w:hint="eastAsia"/>
          <w:b/>
          <w:color w:val="000000"/>
          <w:spacing w:val="-8"/>
          <w:kern w:val="0"/>
          <w:sz w:val="36"/>
          <w:szCs w:val="36"/>
        </w:rPr>
      </w:pPr>
      <w:r>
        <w:rPr>
          <w:rFonts w:ascii="楷体_GB2312" w:eastAsia="楷体_GB2312" w:cs="宋体" w:hint="eastAsia"/>
          <w:b/>
          <w:color w:val="000000"/>
          <w:spacing w:val="-8"/>
          <w:kern w:val="0"/>
          <w:sz w:val="36"/>
          <w:szCs w:val="36"/>
        </w:rPr>
        <w:t>第十局部    招〔邀〕标、投标管理方法</w:t>
      </w:r>
      <w:r>
        <w:rPr>
          <w:rFonts w:ascii="楷体_GB2312" w:eastAsia="楷体_GB2312" w:cs="宋体" w:hint="eastAsia"/>
          <w:b/>
          <w:color w:val="000000"/>
          <w:spacing w:val="-8"/>
          <w:kern w:val="0"/>
          <w:sz w:val="36"/>
          <w:szCs w:val="36"/>
        </w:rPr>
        <w:t>…………</w:t>
      </w:r>
      <w:r w:rsidR="00D90E20">
        <w:rPr>
          <w:rFonts w:ascii="楷体_GB2312" w:eastAsia="楷体_GB2312" w:cs="宋体" w:hint="eastAsia"/>
          <w:b/>
          <w:color w:val="000000"/>
          <w:spacing w:val="-8"/>
          <w:kern w:val="0"/>
          <w:sz w:val="36"/>
          <w:szCs w:val="36"/>
        </w:rPr>
        <w:t xml:space="preserve"> 65</w:t>
      </w:r>
    </w:p>
    <w:p w:rsidR="0022357C">
      <w:pPr>
        <w:autoSpaceDE w:val="0"/>
        <w:autoSpaceDN w:val="0"/>
        <w:adjustRightInd w:val="0"/>
        <w:spacing w:line="360" w:lineRule="auto"/>
        <w:ind w:firstLine="749" w:firstLineChars="208"/>
        <w:jc w:val="left"/>
        <w:rPr>
          <w:rFonts w:ascii="楷体_GB2312" w:eastAsia="楷体_GB2312" w:cs="宋体" w:hint="eastAsia"/>
          <w:b/>
          <w:color w:val="000000"/>
          <w:spacing w:val="-8"/>
          <w:kern w:val="0"/>
          <w:sz w:val="36"/>
          <w:szCs w:val="36"/>
        </w:rPr>
      </w:pPr>
      <w:r>
        <w:rPr>
          <w:rFonts w:ascii="楷体_GB2312" w:eastAsia="楷体_GB2312" w:cs="宋体" w:hint="eastAsia"/>
          <w:b/>
          <w:color w:val="000000"/>
          <w:spacing w:val="-8"/>
          <w:kern w:val="0"/>
          <w:sz w:val="36"/>
          <w:szCs w:val="36"/>
        </w:rPr>
        <w:t>第十一局部  经济合同管理制度</w:t>
      </w:r>
      <w:r>
        <w:rPr>
          <w:rFonts w:ascii="楷体_GB2312" w:eastAsia="楷体_GB2312" w:cs="宋体" w:hint="eastAsia"/>
          <w:b/>
          <w:color w:val="000000"/>
          <w:spacing w:val="-8"/>
          <w:kern w:val="0"/>
          <w:sz w:val="36"/>
          <w:szCs w:val="36"/>
        </w:rPr>
        <w:t>……………………</w:t>
      </w:r>
      <w:r w:rsidR="00D90E20">
        <w:rPr>
          <w:rFonts w:ascii="楷体_GB2312" w:eastAsia="楷体_GB2312" w:cs="宋体" w:hint="eastAsia"/>
          <w:b/>
          <w:color w:val="000000"/>
          <w:spacing w:val="-8"/>
          <w:kern w:val="0"/>
          <w:sz w:val="36"/>
          <w:szCs w:val="36"/>
        </w:rPr>
        <w:t xml:space="preserve"> 70</w:t>
      </w:r>
    </w:p>
    <w:p w:rsidR="0022357C">
      <w:pPr>
        <w:autoSpaceDE w:val="0"/>
        <w:autoSpaceDN w:val="0"/>
        <w:adjustRightInd w:val="0"/>
        <w:spacing w:line="360" w:lineRule="auto"/>
        <w:ind w:firstLine="1680" w:firstLineChars="525"/>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ind w:firstLine="1680" w:firstLineChars="525"/>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ind w:firstLine="1680" w:firstLineChars="525"/>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ind w:firstLine="1680" w:firstLineChars="525"/>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ind w:firstLine="1680" w:firstLineChars="525"/>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ind w:firstLine="1680" w:firstLineChars="525"/>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ind w:firstLine="1680" w:firstLineChars="525"/>
        <w:jc w:val="left"/>
        <w:rPr>
          <w:rFonts w:ascii="楷体_GB2312" w:eastAsia="楷体_GB2312" w:cs="宋体" w:hint="eastAsia"/>
          <w:color w:val="000000"/>
          <w:spacing w:val="-8"/>
          <w:kern w:val="0"/>
          <w:sz w:val="32"/>
          <w:szCs w:val="32"/>
        </w:rPr>
      </w:pPr>
    </w:p>
    <w:p w:rsidR="0022357C" w:rsidP="00DA0D6A">
      <w:pPr>
        <w:autoSpaceDE w:val="0"/>
        <w:autoSpaceDN w:val="0"/>
        <w:adjustRightInd w:val="0"/>
        <w:spacing w:line="360" w:lineRule="auto"/>
        <w:ind w:firstLine="1680" w:firstLineChars="525"/>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ind w:firstLine="1680" w:firstLineChars="525"/>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ind w:firstLine="1680" w:firstLineChars="525"/>
        <w:jc w:val="left"/>
        <w:rPr>
          <w:rFonts w:ascii="楷体_GB2312" w:eastAsia="楷体_GB2312" w:cs="宋体" w:hint="eastAsia"/>
          <w:color w:val="000000"/>
          <w:spacing w:val="-8"/>
          <w:kern w:val="0"/>
          <w:sz w:val="32"/>
          <w:szCs w:val="32"/>
        </w:rPr>
        <w:sectPr w:rsidSect="00D057B1">
          <w:type w:val="nextPage"/>
          <w:pgSz w:w="11906" w:h="16838"/>
          <w:pgMar w:top="1162" w:right="1270" w:bottom="1162" w:left="1230" w:header="851" w:footer="992" w:gutter="0"/>
          <w:pgNumType w:start="2"/>
          <w:cols w:space="720"/>
          <w:titlePg w:val="0"/>
          <w:docGrid w:type="lines" w:linePitch="312"/>
        </w:sectPr>
      </w:pPr>
    </w:p>
    <w:p w:rsidR="0022357C">
      <w:pPr>
        <w:autoSpaceDE w:val="0"/>
        <w:autoSpaceDN w:val="0"/>
        <w:adjustRightInd w:val="0"/>
        <w:spacing w:line="360" w:lineRule="auto"/>
        <w:jc w:val="center"/>
        <w:rPr>
          <w:rFonts w:ascii="楷体_GB2312" w:eastAsia="楷体_GB2312" w:cs="宋体" w:hint="eastAsia"/>
          <w:b/>
          <w:color w:val="000000"/>
          <w:spacing w:val="-8"/>
          <w:kern w:val="0"/>
          <w:sz w:val="36"/>
          <w:szCs w:val="36"/>
        </w:rPr>
      </w:pPr>
      <w:r>
        <w:rPr>
          <w:rFonts w:ascii="楷体_GB2312" w:eastAsia="楷体_GB2312" w:cs="宋体" w:hint="eastAsia"/>
          <w:b/>
          <w:color w:val="000000"/>
          <w:spacing w:val="-8"/>
          <w:kern w:val="0"/>
          <w:sz w:val="36"/>
          <w:szCs w:val="36"/>
        </w:rPr>
        <w:t>第一局部 工程工程现场管理措施</w:t>
      </w:r>
    </w:p>
    <w:p w:rsidR="0022357C">
      <w:pPr>
        <w:autoSpaceDE w:val="0"/>
        <w:autoSpaceDN w:val="0"/>
        <w:adjustRightInd w:val="0"/>
        <w:spacing w:line="360" w:lineRule="auto"/>
        <w:jc w:val="left"/>
        <w:rPr>
          <w:rFonts w:ascii="楷体_GB2312" w:eastAsia="楷体_GB2312" w:cs="宋体" w:hint="eastAsia"/>
          <w:b/>
          <w:color w:val="000000"/>
          <w:spacing w:val="-8"/>
          <w:kern w:val="0"/>
          <w:sz w:val="28"/>
          <w:szCs w:val="28"/>
        </w:rPr>
      </w:pPr>
      <w:r>
        <w:rPr>
          <w:rFonts w:ascii="楷体_GB2312" w:eastAsia="楷体_GB2312" w:cs="宋体" w:hint="eastAsia"/>
          <w:b/>
          <w:color w:val="000000"/>
          <w:spacing w:val="-8"/>
          <w:kern w:val="0"/>
          <w:sz w:val="28"/>
          <w:szCs w:val="28"/>
        </w:rPr>
        <w:t>一、工作依据</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1</w:t>
      </w:r>
      <w:r>
        <w:rPr>
          <w:rFonts w:ascii="楷体_GB2312" w:eastAsia="楷体_GB2312" w:cs="宋体" w:hint="eastAsia"/>
          <w:color w:val="000000"/>
          <w:spacing w:val="-8"/>
          <w:kern w:val="0"/>
          <w:sz w:val="32"/>
          <w:szCs w:val="32"/>
        </w:rPr>
        <w:t>、公司与承包商签订的各类工程承包合同；</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2</w:t>
      </w:r>
      <w:r>
        <w:rPr>
          <w:rFonts w:ascii="楷体_GB2312" w:eastAsia="楷体_GB2312" w:cs="宋体" w:hint="eastAsia"/>
          <w:color w:val="000000"/>
          <w:spacing w:val="-8"/>
          <w:kern w:val="0"/>
          <w:sz w:val="32"/>
          <w:szCs w:val="32"/>
        </w:rPr>
        <w:t>、公司与监理单位签订的建设监理合同；</w:t>
      </w:r>
    </w:p>
    <w:p w:rsidR="0022357C">
      <w:pPr>
        <w:autoSpaceDE w:val="0"/>
        <w:autoSpaceDN w:val="0"/>
        <w:adjustRightInd w:val="0"/>
        <w:spacing w:line="360" w:lineRule="auto"/>
        <w:ind w:left="480" w:hanging="480" w:hangingChars="150"/>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3</w:t>
      </w:r>
      <w:r>
        <w:rPr>
          <w:rFonts w:ascii="楷体_GB2312" w:eastAsia="楷体_GB2312" w:cs="宋体" w:hint="eastAsia"/>
          <w:color w:val="000000"/>
          <w:spacing w:val="-8"/>
          <w:kern w:val="0"/>
          <w:sz w:val="32"/>
          <w:szCs w:val="32"/>
        </w:rPr>
        <w:t>、设计文件〔正式施工图及说明、图纸会审纪要、设计交底记录、审图中心意见及设计回复等〕；</w:t>
      </w:r>
    </w:p>
    <w:p w:rsidR="0022357C" w:rsidP="00E20ED8">
      <w:pPr>
        <w:autoSpaceDE w:val="0"/>
        <w:autoSpaceDN w:val="0"/>
        <w:adjustRightInd w:val="0"/>
        <w:spacing w:line="360" w:lineRule="auto"/>
        <w:jc w:val="left"/>
        <w:outlineLvl w:val="0"/>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4</w:t>
      </w:r>
      <w:r>
        <w:rPr>
          <w:rFonts w:ascii="楷体_GB2312" w:eastAsia="楷体_GB2312" w:cs="宋体" w:hint="eastAsia"/>
          <w:color w:val="000000"/>
          <w:spacing w:val="-8"/>
          <w:kern w:val="0"/>
          <w:sz w:val="32"/>
          <w:szCs w:val="32"/>
        </w:rPr>
        <w:t>、现行建筑工程施工验收标准及相关的技术规程和质量检验评定标准；</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5</w:t>
      </w:r>
      <w:r>
        <w:rPr>
          <w:rFonts w:ascii="楷体_GB2312" w:eastAsia="楷体_GB2312" w:cs="宋体" w:hint="eastAsia"/>
          <w:color w:val="000000"/>
          <w:spacing w:val="-8"/>
          <w:kern w:val="0"/>
          <w:sz w:val="32"/>
          <w:szCs w:val="32"/>
        </w:rPr>
        <w:t>、国家现行的有关法律、法规和当地政府有关的政策和规定；</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6</w:t>
      </w:r>
      <w:r>
        <w:rPr>
          <w:rFonts w:ascii="楷体_GB2312" w:eastAsia="楷体_GB2312" w:cs="宋体" w:hint="eastAsia"/>
          <w:color w:val="000000"/>
          <w:spacing w:val="-8"/>
          <w:kern w:val="0"/>
          <w:sz w:val="32"/>
          <w:szCs w:val="32"/>
        </w:rPr>
        <w:t>、公司管理规章制度。</w:t>
      </w:r>
    </w:p>
    <w:p w:rsidR="0022357C">
      <w:pPr>
        <w:autoSpaceDE w:val="0"/>
        <w:autoSpaceDN w:val="0"/>
        <w:adjustRightInd w:val="0"/>
        <w:spacing w:line="360" w:lineRule="auto"/>
        <w:jc w:val="left"/>
        <w:rPr>
          <w:rFonts w:ascii="楷体_GB2312" w:eastAsia="楷体_GB2312" w:cs="宋体" w:hint="eastAsia"/>
          <w:b/>
          <w:color w:val="000000"/>
          <w:spacing w:val="-8"/>
          <w:kern w:val="0"/>
          <w:sz w:val="32"/>
          <w:szCs w:val="32"/>
        </w:rPr>
      </w:pPr>
      <w:r>
        <w:rPr>
          <w:rFonts w:ascii="楷体_GB2312" w:eastAsia="楷体_GB2312" w:cs="宋体" w:hint="eastAsia"/>
          <w:b/>
          <w:color w:val="000000"/>
          <w:spacing w:val="-8"/>
          <w:kern w:val="0"/>
          <w:sz w:val="32"/>
          <w:szCs w:val="32"/>
        </w:rPr>
        <w:t>二、工作范围</w:t>
      </w:r>
    </w:p>
    <w:p w:rsidR="0022357C">
      <w:pPr>
        <w:autoSpaceDE w:val="0"/>
        <w:autoSpaceDN w:val="0"/>
        <w:adjustRightInd w:val="0"/>
        <w:spacing w:line="360" w:lineRule="auto"/>
        <w:ind w:firstLine="640" w:firstLineChars="200"/>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工程部负责组织、管理工程；全面负责工程施工现场的质量、进度、平安、文明为主要内容的工程施工现场监督、管理与协调工作，以及工程本钱控制的建议工作，实行目标责任管理制。</w:t>
      </w:r>
    </w:p>
    <w:p w:rsidR="0022357C">
      <w:pPr>
        <w:autoSpaceDE w:val="0"/>
        <w:autoSpaceDN w:val="0"/>
        <w:adjustRightInd w:val="0"/>
        <w:spacing w:line="360" w:lineRule="auto"/>
        <w:jc w:val="left"/>
        <w:rPr>
          <w:rFonts w:ascii="楷体_GB2312" w:eastAsia="楷体_GB2312" w:cs="宋体" w:hint="eastAsia"/>
          <w:b/>
          <w:color w:val="000000"/>
          <w:spacing w:val="-8"/>
          <w:kern w:val="0"/>
          <w:sz w:val="32"/>
          <w:szCs w:val="32"/>
        </w:rPr>
      </w:pPr>
      <w:r>
        <w:rPr>
          <w:rFonts w:ascii="楷体_GB2312" w:eastAsia="楷体_GB2312" w:cs="宋体" w:hint="eastAsia"/>
          <w:b/>
          <w:color w:val="000000"/>
          <w:spacing w:val="-8"/>
          <w:kern w:val="0"/>
          <w:sz w:val="32"/>
          <w:szCs w:val="32"/>
        </w:rPr>
        <w:t>三、工作关系</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1</w:t>
      </w:r>
      <w:r>
        <w:rPr>
          <w:rFonts w:ascii="楷体_GB2312" w:eastAsia="楷体_GB2312" w:cs="宋体" w:hint="eastAsia"/>
          <w:color w:val="000000"/>
          <w:spacing w:val="-8"/>
          <w:kern w:val="0"/>
          <w:sz w:val="32"/>
          <w:szCs w:val="32"/>
        </w:rPr>
        <w:t>、与监理单位的关系：</w:t>
      </w:r>
    </w:p>
    <w:p w:rsidR="0022357C">
      <w:pPr>
        <w:autoSpaceDE w:val="0"/>
        <w:autoSpaceDN w:val="0"/>
        <w:adjustRightInd w:val="0"/>
        <w:spacing w:line="360" w:lineRule="auto"/>
        <w:ind w:firstLine="640" w:firstLineChars="200"/>
        <w:jc w:val="left"/>
        <w:rPr>
          <w:rFonts w:ascii="楷体_GB2312" w:eastAsia="楷体_GB2312" w:cs="宋体" w:hint="eastAsia"/>
          <w:color w:val="000000"/>
          <w:spacing w:val="-8"/>
          <w:kern w:val="0"/>
          <w:sz w:val="32"/>
          <w:szCs w:val="32"/>
        </w:rPr>
        <w:sectPr w:rsidSect="00D057B1">
          <w:type w:val="nextPage"/>
          <w:pgSz w:w="11906" w:h="16838"/>
          <w:pgMar w:top="1162" w:right="1270" w:bottom="1162" w:left="1230" w:header="851" w:footer="992" w:gutter="0"/>
          <w:pgNumType w:start="3"/>
          <w:cols w:space="720"/>
          <w:titlePg w:val="0"/>
          <w:docGrid w:type="lines" w:linePitch="312"/>
        </w:sectPr>
      </w:pPr>
    </w:p>
    <w:p w:rsidR="0022357C">
      <w:pPr>
        <w:autoSpaceDE w:val="0"/>
        <w:autoSpaceDN w:val="0"/>
        <w:adjustRightInd w:val="0"/>
        <w:spacing w:line="360" w:lineRule="auto"/>
        <w:ind w:firstLine="640" w:firstLineChars="200"/>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监理单位应按照与公司签订的委托监理合同条款规定的范围正确履行监理职责和义务，必须在工地现场设立常驻机构、配备与工程阶段相适应的专业监理人员，对工程建设工程进行全过程控制，应定期和不定期向公司工程部办公室系统、标准汇报施工过程的质量、进度、投资、验收等监理工作情况，每月向工程部经理定期提交监理月报，提出有益的建议和意见。与工程有关的重要事情必须事先向工程部经理报告，经同意确认后，才能执行，工程部有义务将与工程有关的信息〔公司另有规定需要保密的除外〕毫无保存的告知监理单位，工程部实施对监理单位在工程建设工程中的监理工作进行协同及管理。</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2</w:t>
      </w:r>
      <w:r>
        <w:rPr>
          <w:rFonts w:ascii="楷体_GB2312" w:eastAsia="楷体_GB2312" w:cs="宋体" w:hint="eastAsia"/>
          <w:color w:val="000000"/>
          <w:spacing w:val="-8"/>
          <w:kern w:val="0"/>
          <w:sz w:val="32"/>
          <w:szCs w:val="32"/>
        </w:rPr>
        <w:t>、与设计单位的关系：</w:t>
      </w:r>
    </w:p>
    <w:p w:rsidR="0022357C">
      <w:pPr>
        <w:autoSpaceDE w:val="0"/>
        <w:autoSpaceDN w:val="0"/>
        <w:adjustRightInd w:val="0"/>
        <w:spacing w:line="360" w:lineRule="auto"/>
        <w:ind w:firstLine="640" w:firstLineChars="200"/>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设计单位应按所签订的工程建设工程委托设计合同，对工程工程建设承当全部设计技术责任，根据合同条款规定，履行设计职责和义务，委派专业设计人员，经常到工程了解工程情况和指导工程施工，及时处理解决施工中出现的设计问题，参加对工程地基、隐蔽、分部、单位工程以及重要部位关键工序的施工质量验收、签署设计意见。根据施工过程中提出的经工程部同意认为有必要对设计进行核定修改的问题，设计单位应予以配合，经复核确认可行后，应及时签发设计修改变更通知或技术核定。工程部有义务将工程建设工程施工的质量、进度情况和要求向设计单位通报。</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3</w:t>
      </w:r>
      <w:r>
        <w:rPr>
          <w:rFonts w:ascii="楷体_GB2312" w:eastAsia="楷体_GB2312" w:cs="宋体" w:hint="eastAsia"/>
          <w:color w:val="000000"/>
          <w:spacing w:val="-8"/>
          <w:kern w:val="0"/>
          <w:sz w:val="32"/>
          <w:szCs w:val="32"/>
        </w:rPr>
        <w:t>、与施工单位的关系：</w:t>
      </w:r>
    </w:p>
    <w:p w:rsidR="0022357C">
      <w:pPr>
        <w:autoSpaceDE w:val="0"/>
        <w:autoSpaceDN w:val="0"/>
        <w:adjustRightInd w:val="0"/>
        <w:spacing w:line="360" w:lineRule="auto"/>
        <w:ind w:firstLine="640" w:firstLineChars="200"/>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公司将工程建设工程发包给承包商施工后，承包商应按施工承包合同规定的内容严格按设计施工图纸、国家施工验收标准和质量检验评定标准，组织施工，接受公司工程部的监督与检查。施工单位应按承包合同工期要求，保质保量完成工程施工任务，有义务向建设单位提出工程施工合理化提议，有义务在现场平安文明施工等方面配合营销的需要，汇报工程施工过程情况，施工单位应按时提交施工工程量报表，周进度方案、月进度方案及进度月报和质量通报。工程部有责任和义务帮助承包商创造必要的施工条件，受理、审查施工方在施工过程中提出的合理要求。</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4</w:t>
      </w:r>
      <w:r>
        <w:rPr>
          <w:rFonts w:ascii="楷体_GB2312" w:eastAsia="楷体_GB2312" w:cs="宋体" w:hint="eastAsia"/>
          <w:color w:val="000000"/>
          <w:spacing w:val="-8"/>
          <w:kern w:val="0"/>
          <w:sz w:val="32"/>
          <w:szCs w:val="32"/>
        </w:rPr>
        <w:t>、与质监站的关系：</w:t>
      </w:r>
    </w:p>
    <w:p w:rsidR="0022357C">
      <w:pPr>
        <w:autoSpaceDE w:val="0"/>
        <w:autoSpaceDN w:val="0"/>
        <w:adjustRightInd w:val="0"/>
        <w:spacing w:line="360" w:lineRule="auto"/>
        <w:ind w:firstLine="640" w:firstLineChars="200"/>
        <w:jc w:val="left"/>
        <w:rPr>
          <w:rFonts w:ascii="楷体_GB2312" w:eastAsia="楷体_GB2312" w:cs="宋体" w:hint="eastAsia"/>
          <w:color w:val="000000"/>
          <w:spacing w:val="-8"/>
          <w:kern w:val="0"/>
          <w:sz w:val="32"/>
          <w:szCs w:val="32"/>
        </w:rPr>
        <w:sectPr w:rsidSect="00D057B1">
          <w:type w:val="nextPage"/>
          <w:pgSz w:w="11906" w:h="16838"/>
          <w:pgMar w:top="1162" w:right="1270" w:bottom="1162" w:left="1230" w:header="851" w:footer="992" w:gutter="0"/>
          <w:pgNumType w:start="4"/>
          <w:cols w:space="720"/>
          <w:titlePg w:val="0"/>
          <w:docGrid w:type="lines" w:linePitch="312"/>
        </w:sectPr>
      </w:pPr>
    </w:p>
    <w:p w:rsidR="0022357C">
      <w:pPr>
        <w:autoSpaceDE w:val="0"/>
        <w:autoSpaceDN w:val="0"/>
        <w:adjustRightInd w:val="0"/>
        <w:spacing w:line="360" w:lineRule="auto"/>
        <w:ind w:firstLine="640" w:firstLineChars="200"/>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工程部应保持与质监站的联系，催促施工单位及时通知质监站对工程地基、隐蔽工程、根底工程、重要部位、关键工序、主体工程和单位工程进行质量检查验收，核定签署工程验收等级，颁发工程验收证明书。</w:t>
      </w:r>
    </w:p>
    <w:p w:rsidR="0022357C">
      <w:pPr>
        <w:autoSpaceDE w:val="0"/>
        <w:autoSpaceDN w:val="0"/>
        <w:adjustRightInd w:val="0"/>
        <w:spacing w:line="360" w:lineRule="auto"/>
        <w:jc w:val="left"/>
        <w:rPr>
          <w:rFonts w:ascii="楷体_GB2312" w:eastAsia="楷体_GB2312" w:cs="宋体" w:hint="eastAsia"/>
          <w:b/>
          <w:color w:val="000000"/>
          <w:spacing w:val="-8"/>
          <w:kern w:val="0"/>
          <w:sz w:val="32"/>
          <w:szCs w:val="32"/>
        </w:rPr>
      </w:pPr>
      <w:r>
        <w:rPr>
          <w:rFonts w:ascii="楷体_GB2312" w:eastAsia="楷体_GB2312" w:cs="宋体" w:hint="eastAsia"/>
          <w:b/>
          <w:color w:val="000000"/>
          <w:spacing w:val="-8"/>
          <w:kern w:val="0"/>
          <w:sz w:val="32"/>
          <w:szCs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width:1in;height:70pt;margin-top:764pt;margin-left:343pt;position:absolute;z-index:-251658240" filled="f" stroked="f">
            <v:imagedata r:id="rId4" o:title="66"/>
            <v:path o:extrusionok="f"/>
            <o:lock v:ext="edit" aspectratio="t"/>
            <w10:anchorlock/>
          </v:shape>
        </w:pict>
      </w:r>
      <w:r>
        <w:rPr>
          <w:rFonts w:ascii="楷体_GB2312" w:eastAsia="楷体_GB2312" w:cs="宋体" w:hint="eastAsia"/>
          <w:b/>
          <w:color w:val="000000"/>
          <w:spacing w:val="-8"/>
          <w:kern w:val="0"/>
          <w:sz w:val="32"/>
          <w:szCs w:val="32"/>
        </w:rPr>
        <w:t>四、工作控制</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1</w:t>
      </w:r>
      <w:r>
        <w:rPr>
          <w:rFonts w:ascii="楷体_GB2312" w:eastAsia="楷体_GB2312" w:cs="宋体" w:hint="eastAsia"/>
          <w:color w:val="000000"/>
          <w:spacing w:val="-8"/>
          <w:kern w:val="0"/>
          <w:sz w:val="32"/>
          <w:szCs w:val="32"/>
        </w:rPr>
        <w:t>、施工单位在工程开工前应向监理机构提交工程建设工程施工组织设计，及施工方案和施工进度方案，经监理机构总监审查批准后，报公司工程部核准，施工单位方可施工，工程开工必须有经审批签认的开工令。</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2</w:t>
      </w:r>
      <w:r>
        <w:rPr>
          <w:rFonts w:ascii="楷体_GB2312" w:eastAsia="楷体_GB2312" w:cs="宋体" w:hint="eastAsia"/>
          <w:color w:val="000000"/>
          <w:spacing w:val="-8"/>
          <w:kern w:val="0"/>
          <w:sz w:val="32"/>
          <w:szCs w:val="32"/>
        </w:rPr>
        <w:t>、工程部在工程开工前，应组织设计、监理、施工单位进行施工设计技术交底及图纸会审，并形成会议纪要，经各责任主体签署，作为工程施工设计文件的组成局部。</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3</w:t>
      </w:r>
      <w:r>
        <w:rPr>
          <w:rFonts w:ascii="楷体_GB2312" w:eastAsia="楷体_GB2312" w:cs="宋体" w:hint="eastAsia"/>
          <w:color w:val="000000"/>
          <w:spacing w:val="-8"/>
          <w:kern w:val="0"/>
          <w:sz w:val="32"/>
          <w:szCs w:val="32"/>
        </w:rPr>
        <w:t>、工程施工前，施工单位应向施工人员进行书面技术交底，明确质量控制要求和相关操作工艺，由监理机构催促执行，否那么不得施工。</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4</w:t>
      </w:r>
      <w:r>
        <w:rPr>
          <w:rFonts w:ascii="楷体_GB2312" w:eastAsia="楷体_GB2312" w:cs="宋体" w:hint="eastAsia"/>
          <w:color w:val="000000"/>
          <w:spacing w:val="-8"/>
          <w:kern w:val="0"/>
          <w:sz w:val="32"/>
          <w:szCs w:val="32"/>
        </w:rPr>
        <w:t>、工程部应对到达施工现场的主要材料的产品合检证、质保书，或质量证明文件，以及按规定需进行现场随机抽检的材料，进行核查签字，否那么施工单位不得使用。</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5</w:t>
      </w:r>
      <w:r>
        <w:rPr>
          <w:rFonts w:ascii="楷体_GB2312" w:eastAsia="楷体_GB2312" w:cs="宋体" w:hint="eastAsia"/>
          <w:color w:val="000000"/>
          <w:spacing w:val="-8"/>
          <w:kern w:val="0"/>
          <w:sz w:val="32"/>
          <w:szCs w:val="32"/>
        </w:rPr>
        <w:t>、检查发现有不按图施工或有操作质量问题时，工程部有权下达指令进行整改，直至签发由监理提交的停工指令。</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6</w:t>
      </w:r>
      <w:r>
        <w:rPr>
          <w:rFonts w:ascii="楷体_GB2312" w:eastAsia="楷体_GB2312" w:cs="宋体" w:hint="eastAsia"/>
          <w:color w:val="000000"/>
          <w:spacing w:val="-8"/>
          <w:kern w:val="0"/>
          <w:sz w:val="32"/>
          <w:szCs w:val="32"/>
        </w:rPr>
        <w:t>、施工现场的水准标高，建筑物的定位放线，必须经施工单位、监理机构、工程部部共同测量复核，准确无误，并作好测量成果记录，三方签字，才能有效。</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7</w:t>
      </w:r>
      <w:r>
        <w:rPr>
          <w:rFonts w:ascii="楷体_GB2312" w:eastAsia="楷体_GB2312" w:cs="宋体" w:hint="eastAsia"/>
          <w:color w:val="000000"/>
          <w:spacing w:val="-8"/>
          <w:kern w:val="0"/>
          <w:sz w:val="32"/>
          <w:szCs w:val="32"/>
        </w:rPr>
        <w:t>、对工程重要部位关键工序，隐蔽工程，工程部、监理机构应进行全过程的跟踪监督和旁站控制，严格执行地基工程、隐蔽工程的验收制度，由监理机构会同设计单位、工程部与施工方共同验收签证。</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sectPr w:rsidSect="00D057B1">
          <w:type w:val="nextPage"/>
          <w:pgSz w:w="11906" w:h="16838"/>
          <w:pgMar w:top="1162" w:right="1270" w:bottom="1162" w:left="1230" w:header="851" w:footer="992" w:gutter="0"/>
          <w:pgNumType w:start="5"/>
          <w:cols w:space="720"/>
          <w:titlePg w:val="0"/>
          <w:docGrid w:type="lines" w:linePitch="312"/>
        </w:sectPr>
      </w:pPr>
      <w:r>
        <w:rPr>
          <w:rFonts w:ascii="楷体_GB2312" w:eastAsia="楷体_GB2312" w:hAnsi="TimesNewRoman" w:cs="TimesNewRoman" w:hint="eastAsia"/>
          <w:color w:val="000000"/>
          <w:spacing w:val="-8"/>
          <w:kern w:val="0"/>
          <w:sz w:val="32"/>
          <w:szCs w:val="32"/>
        </w:rPr>
        <w:t>8</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、严格执行分项工程的复核检查，在施工单位自检确认的根底上，交监理机构复核签证，未经工程部、监理复核签证，一律不得进入下道工序的施工。</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9</w:t>
      </w:r>
      <w:r>
        <w:rPr>
          <w:rFonts w:ascii="楷体_GB2312" w:eastAsia="楷体_GB2312" w:cs="宋体" w:hint="eastAsia"/>
          <w:color w:val="000000"/>
          <w:spacing w:val="-8"/>
          <w:kern w:val="0"/>
          <w:sz w:val="32"/>
          <w:szCs w:val="32"/>
        </w:rPr>
        <w:t>、施工技术核定、材料代用、图纸修改、设计变更、必须经监理机构审核、设计单位认可，报工程部同意签认后，由设计单位签发变更通知书或技术核定单，由监理机构下达变更指令，交施工单位执行。</w:t>
      </w:r>
    </w:p>
    <w:p w:rsidR="0022357C">
      <w:pPr>
        <w:autoSpaceDE w:val="0"/>
        <w:autoSpaceDN w:val="0"/>
        <w:adjustRightInd w:val="0"/>
        <w:spacing w:line="360" w:lineRule="auto"/>
        <w:ind w:firstLine="640" w:firstLineChars="200"/>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图纸因重大修改、重大方案变化和设计变更引起功能变化时工程部需报公司审</w:t>
      </w:r>
      <w:r>
        <w:rPr>
          <w:rFonts w:ascii="楷体_GB2312" w:eastAsia="楷体_GB2312" w:cs="宋体" w:hint="eastAsia"/>
          <w:color w:val="000000"/>
          <w:spacing w:val="-8"/>
          <w:kern w:val="0"/>
          <w:sz w:val="32"/>
          <w:szCs w:val="32"/>
        </w:rPr>
        <w:pict>
          <v:shape id="_x0000_s1028" type="#_x0000_t75" style="width:45pt;height:43pt;margin-top:786pt;margin-left:356pt;position:absolute;z-index:-251656192" filled="f" stroked="f">
            <v:imagedata r:id="rId5" o:title="38"/>
            <v:path o:extrusionok="f"/>
            <o:lock v:ext="edit" aspectratio="t"/>
            <w10:anchorlock/>
          </v:shape>
        </w:pict>
      </w:r>
      <w:r>
        <w:rPr>
          <w:rFonts w:ascii="楷体_GB2312" w:eastAsia="楷体_GB2312" w:cs="宋体" w:hint="eastAsia"/>
          <w:color w:val="000000"/>
          <w:spacing w:val="-8"/>
          <w:kern w:val="0"/>
          <w:sz w:val="32"/>
          <w:szCs w:val="32"/>
        </w:rPr>
        <w:pict>
          <v:shape id="_x0000_s1029" type="#_x0000_t75" style="width:113pt;height:16pt;margin-top:258pt;margin-left:102pt;position:absolute;z-index:-251657216" filled="f" stroked="f">
            <v:imagedata r:id="rId6" o:title="108"/>
            <v:path o:extrusionok="f"/>
            <o:lock v:ext="edit" aspectratio="t"/>
            <w10:anchorlock/>
          </v:shape>
        </w:pict>
      </w:r>
      <w:r>
        <w:rPr>
          <w:rFonts w:ascii="楷体_GB2312" w:eastAsia="楷体_GB2312" w:cs="宋体" w:hint="eastAsia"/>
          <w:color w:val="000000"/>
          <w:spacing w:val="-8"/>
          <w:kern w:val="0"/>
          <w:sz w:val="32"/>
          <w:szCs w:val="32"/>
        </w:rPr>
        <w:t>批，变更引起较大的使用功能变化或本钱增加，对公司的目标和方案产生重大影响时，公司领导审批通过前方可执行。</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10</w:t>
      </w:r>
      <w:r>
        <w:rPr>
          <w:rFonts w:ascii="楷体_GB2312" w:eastAsia="楷体_GB2312" w:cs="宋体" w:hint="eastAsia"/>
          <w:color w:val="000000"/>
          <w:spacing w:val="-8"/>
          <w:kern w:val="0"/>
          <w:sz w:val="32"/>
          <w:szCs w:val="32"/>
        </w:rPr>
        <w:t>、对完成的分部工程，按规定的质量检验评定标准进行检查验收。由施工单位自检合格后，再由监理机构初验，再报工程部，通知设计单位、地勘、质监站等共同参加验收评定。</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11</w:t>
      </w:r>
      <w:r>
        <w:rPr>
          <w:rFonts w:ascii="楷体_GB2312" w:eastAsia="楷体_GB2312" w:cs="宋体" w:hint="eastAsia"/>
          <w:color w:val="000000"/>
          <w:spacing w:val="-8"/>
          <w:kern w:val="0"/>
          <w:sz w:val="32"/>
          <w:szCs w:val="32"/>
        </w:rPr>
        <w:t>、施工过程发生质量事故，监理机构应催促参与对事故的调查，并及时向公司工程部报告，通知设计单位、质监人员到场，共同分析，确定处理方案，交监理机构催促施工单位按处理方案执行，复查验收，同时应将事故情况、处理措施、实际结果均作好详细记录，予以签认备案。</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12</w:t>
      </w:r>
      <w:r>
        <w:rPr>
          <w:rFonts w:ascii="楷体_GB2312" w:eastAsia="楷体_GB2312" w:cs="宋体" w:hint="eastAsia"/>
          <w:color w:val="000000"/>
          <w:spacing w:val="-8"/>
          <w:kern w:val="0"/>
          <w:sz w:val="32"/>
          <w:szCs w:val="32"/>
        </w:rPr>
        <w:t>、监理部每周定期召开工程建设工程施工现场工作协调例会，组织施工、建设单位、设计单位共同研究问题、互通信息、协调工作，会议情况应以纪要形式确认签发。</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13</w:t>
      </w:r>
      <w:r>
        <w:rPr>
          <w:rFonts w:ascii="楷体_GB2312" w:eastAsia="楷体_GB2312" w:cs="宋体" w:hint="eastAsia"/>
          <w:color w:val="000000"/>
          <w:spacing w:val="-8"/>
          <w:kern w:val="0"/>
          <w:sz w:val="32"/>
          <w:szCs w:val="32"/>
        </w:rPr>
        <w:t>、施工单位按文件资料、档案管理要求，及时收集整理其工程施工资料，自检后，交监理机构核查，工程部经理组织相关人员审核，施工阶段交工程部资料室归档，工程竣工后交公司资料室归档，文件资料应真实、准确、及时，保证资料齐全、重要资料必须提供原件。</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sectPr w:rsidSect="00D057B1">
          <w:type w:val="nextPage"/>
          <w:pgSz w:w="11906" w:h="16838"/>
          <w:pgMar w:top="1162" w:right="1270" w:bottom="1162" w:left="1230" w:header="851" w:footer="992" w:gutter="0"/>
          <w:pgNumType w:start="6"/>
          <w:cols w:space="720"/>
          <w:titlePg w:val="0"/>
          <w:docGrid w:type="lines" w:linePitch="312"/>
        </w:sectPr>
      </w:pPr>
      <w:r>
        <w:rPr>
          <w:rFonts w:ascii="楷体_GB2312" w:eastAsia="楷体_GB2312" w:hAnsi="TimesNewRoman" w:cs="TimesNewRoman" w:hint="eastAsia"/>
          <w:color w:val="000000"/>
          <w:spacing w:val="-8"/>
          <w:kern w:val="0"/>
          <w:sz w:val="32"/>
          <w:szCs w:val="32"/>
        </w:rPr>
        <w:t>14</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工程完工后施工单位应进行自检并将完整工程竣工的各种资料，报监理机构审核，由建设单位组织工程工程竣工初验，发现问题，及时通知施工单位整改，再由监理机构进行复查验收。会签确认后报工程部审查，再委托监理机构通知各相关单位，组织对整个工程工程进行全面竣工验收，签署验收意见和工程验收证明书。最后由工程部组织施工单位、设计、监理、地勘及物业公司等参加竣工验收。</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15</w:t>
      </w:r>
      <w:r>
        <w:rPr>
          <w:rFonts w:ascii="楷体_GB2312" w:eastAsia="楷体_GB2312" w:cs="宋体" w:hint="eastAsia"/>
          <w:color w:val="000000"/>
          <w:spacing w:val="-8"/>
          <w:kern w:val="0"/>
          <w:sz w:val="32"/>
          <w:szCs w:val="32"/>
        </w:rPr>
        <w:t>、监理单位应在工程竣工一个月内，向公司交报工程监理资料和监理工作总结，工程部收到工程竣工报告和监理工作总结后组织编写整个工程建设工程的系统总结，工程部全体人员均应详细、系统、总结工程建设中的经验和教训，并分别以书面形式送公司。同时召开经验交流会。</w:t>
      </w:r>
    </w:p>
    <w:p w:rsidR="0022357C">
      <w:pPr>
        <w:autoSpaceDE w:val="0"/>
        <w:autoSpaceDN w:val="0"/>
        <w:adjustRightInd w:val="0"/>
        <w:spacing w:line="360" w:lineRule="auto"/>
        <w:ind w:firstLine="480" w:firstLineChars="150"/>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工程师的指令、通知由其本人签字后，以书面形式交给工程部经理，工程部经理在签署姓名和时间后生效。必要时，工程师可发出口头指令，并在</w:t>
      </w:r>
      <w:r>
        <w:rPr>
          <w:rFonts w:ascii="楷体_GB2312" w:eastAsia="楷体_GB2312" w:hAnsi="TimesNewRoman" w:cs="TimesNewRoman" w:hint="eastAsia"/>
          <w:color w:val="000000"/>
          <w:spacing w:val="-8"/>
          <w:kern w:val="0"/>
          <w:sz w:val="32"/>
          <w:szCs w:val="32"/>
        </w:rPr>
        <w:t xml:space="preserve">48 </w:t>
      </w:r>
      <w:r>
        <w:rPr>
          <w:rFonts w:ascii="楷体_GB2312" w:eastAsia="楷体_GB2312" w:cs="宋体" w:hint="eastAsia"/>
          <w:color w:val="000000"/>
          <w:spacing w:val="-8"/>
          <w:kern w:val="0"/>
          <w:sz w:val="32"/>
          <w:szCs w:val="32"/>
        </w:rPr>
        <w:t>小时内给予书面确认，承包人对工程师的指令应予执行。工程师不能及时给予书面确认的，承包人应于工程师发出口头指令后</w:t>
      </w:r>
      <w:r>
        <w:rPr>
          <w:rFonts w:ascii="楷体_GB2312" w:eastAsia="楷体_GB2312" w:hAnsi="TimesNewRoman" w:cs="TimesNewRoman" w:hint="eastAsia"/>
          <w:color w:val="000000"/>
          <w:spacing w:val="-8"/>
          <w:kern w:val="0"/>
          <w:sz w:val="32"/>
          <w:szCs w:val="32"/>
        </w:rPr>
        <w:t xml:space="preserve">7 </w:t>
      </w:r>
      <w:r>
        <w:rPr>
          <w:rFonts w:ascii="楷体_GB2312" w:eastAsia="楷体_GB2312" w:cs="宋体" w:hint="eastAsia"/>
          <w:color w:val="000000"/>
          <w:spacing w:val="-8"/>
          <w:kern w:val="0"/>
          <w:sz w:val="32"/>
          <w:szCs w:val="32"/>
        </w:rPr>
        <w:t>天内提出书面确认要求。</w:t>
      </w:r>
    </w:p>
    <w:p w:rsidR="0022357C">
      <w:pPr>
        <w:autoSpaceDE w:val="0"/>
        <w:autoSpaceDN w:val="0"/>
        <w:adjustRightInd w:val="0"/>
        <w:spacing w:line="360" w:lineRule="auto"/>
        <w:ind w:firstLine="640" w:firstLineChars="200"/>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承包人认为工程师指令不合理，应在收到指令后</w:t>
      </w:r>
      <w:r>
        <w:rPr>
          <w:rFonts w:ascii="楷体_GB2312" w:eastAsia="楷体_GB2312" w:hAnsi="TimesNewRoman" w:cs="TimesNewRoman" w:hint="eastAsia"/>
          <w:color w:val="000000"/>
          <w:spacing w:val="-8"/>
          <w:kern w:val="0"/>
          <w:sz w:val="32"/>
          <w:szCs w:val="32"/>
        </w:rPr>
        <w:t xml:space="preserve">24 </w:t>
      </w:r>
      <w:r>
        <w:rPr>
          <w:rFonts w:ascii="楷体_GB2312" w:eastAsia="楷体_GB2312" w:cs="宋体" w:hint="eastAsia"/>
          <w:color w:val="000000"/>
          <w:spacing w:val="-8"/>
          <w:kern w:val="0"/>
          <w:sz w:val="32"/>
          <w:szCs w:val="32"/>
        </w:rPr>
        <w:t>小时内向工程师提出修改指令的书面报告，工程师在收到承包人报告后</w:t>
      </w:r>
      <w:r>
        <w:rPr>
          <w:rFonts w:ascii="楷体_GB2312" w:eastAsia="楷体_GB2312" w:hAnsi="TimesNewRoman" w:cs="TimesNewRoman" w:hint="eastAsia"/>
          <w:color w:val="000000"/>
          <w:spacing w:val="-8"/>
          <w:kern w:val="0"/>
          <w:sz w:val="32"/>
          <w:szCs w:val="32"/>
        </w:rPr>
        <w:t xml:space="preserve">24 </w:t>
      </w:r>
      <w:r>
        <w:rPr>
          <w:rFonts w:ascii="楷体_GB2312" w:eastAsia="楷体_GB2312" w:cs="宋体" w:hint="eastAsia"/>
          <w:color w:val="000000"/>
          <w:spacing w:val="-8"/>
          <w:kern w:val="0"/>
          <w:sz w:val="32"/>
          <w:szCs w:val="32"/>
        </w:rPr>
        <w:t>小时内作出修改指令或继续执行原指令的决定，并以书面形式通知承包人。紧急情况下，工程师要求承包人立即执行的指令或承包人虽有异议，但工程师决定仍继续执行的指令，承包人应予执行。因指令错误发生的追加合同价款和给承包人造成的损失由发包人承当，延误的工期相应顺延。</w:t>
      </w:r>
    </w:p>
    <w:p w:rsidR="0022357C">
      <w:pPr>
        <w:autoSpaceDE w:val="0"/>
        <w:autoSpaceDN w:val="0"/>
        <w:adjustRightInd w:val="0"/>
        <w:spacing w:line="360" w:lineRule="auto"/>
        <w:jc w:val="left"/>
        <w:rPr>
          <w:rFonts w:ascii="楷体_GB2312" w:eastAsia="楷体_GB2312" w:cs="宋体" w:hint="eastAsia"/>
          <w:b/>
          <w:color w:val="000000"/>
          <w:spacing w:val="-8"/>
          <w:kern w:val="0"/>
          <w:sz w:val="32"/>
          <w:szCs w:val="32"/>
        </w:rPr>
      </w:pPr>
      <w:r>
        <w:rPr>
          <w:rFonts w:ascii="楷体_GB2312" w:eastAsia="楷体_GB2312" w:cs="宋体" w:hint="eastAsia"/>
          <w:b/>
          <w:color w:val="000000"/>
          <w:spacing w:val="-8"/>
          <w:kern w:val="0"/>
          <w:sz w:val="32"/>
          <w:szCs w:val="32"/>
        </w:rPr>
        <w:t>五、工作制度</w:t>
      </w:r>
    </w:p>
    <w:p w:rsidR="0022357C" w:rsidP="00E20ED8">
      <w:pPr>
        <w:autoSpaceDE w:val="0"/>
        <w:autoSpaceDN w:val="0"/>
        <w:adjustRightInd w:val="0"/>
        <w:spacing w:line="360" w:lineRule="auto"/>
        <w:jc w:val="left"/>
        <w:outlineLvl w:val="0"/>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1</w:t>
      </w:r>
      <w:r>
        <w:rPr>
          <w:rFonts w:ascii="楷体_GB2312" w:eastAsia="楷体_GB2312" w:cs="宋体" w:hint="eastAsia"/>
          <w:color w:val="000000"/>
          <w:spacing w:val="-8"/>
          <w:kern w:val="0"/>
          <w:sz w:val="32"/>
          <w:szCs w:val="32"/>
        </w:rPr>
        <w:t>、值班、加班、休假、考勤制度</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sectPr w:rsidSect="00D057B1">
          <w:type w:val="nextPage"/>
          <w:pgSz w:w="11906" w:h="16838"/>
          <w:pgMar w:top="1162" w:right="1270" w:bottom="1162" w:left="1230" w:header="851" w:footer="992" w:gutter="0"/>
          <w:pgNumType w:start="7"/>
          <w:cols w:space="720"/>
          <w:titlePg w:val="0"/>
          <w:docGrid w:type="lines" w:linePitch="312"/>
        </w:sectPr>
      </w:pPr>
      <w:r>
        <w:rPr>
          <w:rFonts w:ascii="楷体_GB2312" w:eastAsia="楷体_GB2312" w:cs="宋体" w:hint="eastAsia"/>
          <w:color w:val="000000"/>
          <w:spacing w:val="-8"/>
          <w:kern w:val="0"/>
          <w:sz w:val="32"/>
          <w:szCs w:val="32"/>
        </w:rPr>
        <w:t>①</w:t>
      </w:r>
      <w:r>
        <w:rPr>
          <w:rFonts w:ascii="楷体_GB2312" w:eastAsia="楷体_GB2312" w:cs="宋体" w:hint="eastAsia"/>
          <w:color w:val="000000"/>
          <w:spacing w:val="-8"/>
          <w:kern w:val="0"/>
          <w:sz w:val="32"/>
          <w:szCs w:val="32"/>
        </w:rPr>
        <w:t>、工地员工按工程需要上、下班，每位员工每天下班前应作工作日志。</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②</w:t>
      </w:r>
      <w:r>
        <w:rPr>
          <w:rFonts w:ascii="楷体_GB2312" w:eastAsia="楷体_GB2312" w:cs="宋体" w:hint="eastAsia"/>
          <w:color w:val="000000"/>
          <w:spacing w:val="-8"/>
          <w:kern w:val="0"/>
          <w:sz w:val="32"/>
          <w:szCs w:val="32"/>
        </w:rPr>
        <w:t>、法定休假日</w:t>
      </w:r>
      <w:r>
        <w:rPr>
          <w:rFonts w:ascii="楷体_GB2312" w:eastAsia="楷体_GB2312" w:hAnsi="TimesNewRoman" w:cs="TimesNewRoman" w:hint="eastAsia"/>
          <w:color w:val="000000"/>
          <w:spacing w:val="-8"/>
          <w:kern w:val="0"/>
          <w:sz w:val="32"/>
          <w:szCs w:val="32"/>
        </w:rPr>
        <w:t>,</w:t>
      </w:r>
      <w:r>
        <w:rPr>
          <w:rFonts w:ascii="楷体_GB2312" w:eastAsia="楷体_GB2312" w:cs="宋体" w:hint="eastAsia"/>
          <w:color w:val="000000"/>
          <w:spacing w:val="-8"/>
          <w:kern w:val="0"/>
          <w:sz w:val="32"/>
          <w:szCs w:val="32"/>
        </w:rPr>
        <w:t>由工程部经理安排工程师轮流值班。</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③</w:t>
      </w:r>
      <w:r>
        <w:rPr>
          <w:rFonts w:ascii="楷体_GB2312" w:eastAsia="楷体_GB2312" w:cs="宋体" w:hint="eastAsia"/>
          <w:color w:val="000000"/>
          <w:spacing w:val="-8"/>
          <w:kern w:val="0"/>
          <w:sz w:val="32"/>
          <w:szCs w:val="32"/>
        </w:rPr>
        <w:t>、工程的重要工程，如基坑支护、土方开挖、钢筋隐蔽验收、水电管线预埋验收、砼浇筑过程等在施工过程中，不管节假日、昼夜都必须安排相应专业人员进行值班。</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④</w:t>
      </w:r>
      <w:r>
        <w:rPr>
          <w:rFonts w:ascii="楷体_GB2312" w:eastAsia="楷体_GB2312" w:cs="宋体" w:hint="eastAsia"/>
          <w:color w:val="000000"/>
          <w:spacing w:val="-8"/>
          <w:kern w:val="0"/>
          <w:sz w:val="32"/>
          <w:szCs w:val="32"/>
        </w:rPr>
        <w:t>、担任加班、值班的员工应尽职尽责，坚守岗位，并按时填写工作日志，作好值班记录。</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⑤</w:t>
      </w:r>
      <w:r>
        <w:rPr>
          <w:rFonts w:ascii="楷体_GB2312" w:eastAsia="楷体_GB2312" w:cs="宋体" w:hint="eastAsia"/>
          <w:color w:val="000000"/>
          <w:spacing w:val="-8"/>
          <w:kern w:val="0"/>
          <w:sz w:val="32"/>
          <w:szCs w:val="32"/>
        </w:rPr>
        <w:t>、工地员工必须坚守工程，有事外出办公事，必须事前向工程部经理报告。</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⑥</w:t>
      </w:r>
      <w:r>
        <w:rPr>
          <w:rFonts w:ascii="楷体_GB2312" w:eastAsia="楷体_GB2312" w:cs="宋体" w:hint="eastAsia"/>
          <w:color w:val="000000"/>
          <w:spacing w:val="-8"/>
          <w:kern w:val="0"/>
          <w:sz w:val="32"/>
          <w:szCs w:val="32"/>
        </w:rPr>
        <w:t>、建立工地考勤制度，每月底由工程部考勤人员将每月工程部员工考勤登记表报工程经理，作为工程内部奖金分配依据。</w:t>
      </w:r>
    </w:p>
    <w:p w:rsidR="0022357C" w:rsidP="00E20ED8">
      <w:pPr>
        <w:autoSpaceDE w:val="0"/>
        <w:autoSpaceDN w:val="0"/>
        <w:adjustRightInd w:val="0"/>
        <w:spacing w:line="360" w:lineRule="auto"/>
        <w:jc w:val="left"/>
        <w:outlineLvl w:val="0"/>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2</w:t>
      </w:r>
      <w:r>
        <w:rPr>
          <w:rFonts w:ascii="楷体_GB2312" w:eastAsia="楷体_GB2312" w:cs="宋体" w:hint="eastAsia"/>
          <w:color w:val="000000"/>
          <w:spacing w:val="-8"/>
          <w:kern w:val="0"/>
          <w:sz w:val="32"/>
          <w:szCs w:val="32"/>
        </w:rPr>
        <w:t>、开会、   、请示、汇报制度</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①</w:t>
      </w:r>
      <w:r>
        <w:rPr>
          <w:rFonts w:ascii="楷体_GB2312" w:eastAsia="楷体_GB2312" w:cs="宋体" w:hint="eastAsia"/>
          <w:color w:val="000000"/>
          <w:spacing w:val="-8"/>
          <w:kern w:val="0"/>
          <w:sz w:val="32"/>
          <w:szCs w:val="32"/>
        </w:rPr>
        <w:t>、工地每周星期五下午组织监理单位、施工单位召开工程建设工程工作例会，小结本周工作，布置下周工作要求，研究讨论施工中的各项工作、协调解决工程相关的配套问题，应全面作好会议记录，及时进行会议签到并整理打印出会议纪要。</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②</w:t>
      </w:r>
      <w:r>
        <w:rPr>
          <w:rFonts w:ascii="楷体_GB2312" w:eastAsia="楷体_GB2312" w:cs="宋体" w:hint="eastAsia"/>
          <w:color w:val="000000"/>
          <w:spacing w:val="-8"/>
          <w:kern w:val="0"/>
          <w:sz w:val="32"/>
          <w:szCs w:val="32"/>
        </w:rPr>
        <w:t>、工程部经理、各专业工程师参加施工现场召开的施工、监理会议。</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③</w:t>
      </w:r>
      <w:r>
        <w:rPr>
          <w:rFonts w:ascii="楷体_GB2312" w:eastAsia="楷体_GB2312" w:cs="宋体" w:hint="eastAsia"/>
          <w:color w:val="000000"/>
          <w:spacing w:val="-8"/>
          <w:kern w:val="0"/>
          <w:sz w:val="32"/>
          <w:szCs w:val="32"/>
        </w:rPr>
        <w:t>、施工过程中一般专业技术问题，由各专业人员负责处理，并作好记录，有关多个工种配合的问题应及时向工程部经理汇报，协商处理。</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④</w:t>
      </w:r>
      <w:r>
        <w:rPr>
          <w:rFonts w:ascii="楷体_GB2312" w:eastAsia="楷体_GB2312" w:cs="宋体" w:hint="eastAsia"/>
          <w:color w:val="000000"/>
          <w:spacing w:val="-8"/>
          <w:kern w:val="0"/>
          <w:sz w:val="32"/>
          <w:szCs w:val="32"/>
        </w:rPr>
        <w:t>、有关重大技术、经济问题以及影响合同、进度、工程造价的重大问题，工程部经理应及时向公司领导汇报，组织研究处理解决。</w:t>
      </w:r>
    </w:p>
    <w:p w:rsidR="0022357C" w:rsidP="00E20ED8">
      <w:pPr>
        <w:autoSpaceDE w:val="0"/>
        <w:autoSpaceDN w:val="0"/>
        <w:adjustRightInd w:val="0"/>
        <w:spacing w:line="360" w:lineRule="auto"/>
        <w:jc w:val="left"/>
        <w:outlineLvl w:val="0"/>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3</w:t>
      </w:r>
      <w:r>
        <w:rPr>
          <w:rFonts w:ascii="楷体_GB2312" w:eastAsia="楷体_GB2312" w:cs="宋体" w:hint="eastAsia"/>
          <w:color w:val="000000"/>
          <w:spacing w:val="-8"/>
          <w:kern w:val="0"/>
          <w:sz w:val="32"/>
          <w:szCs w:val="32"/>
        </w:rPr>
        <w:t>、收文、发文、资料、管理制度</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sectPr w:rsidSect="00D057B1">
          <w:type w:val="nextPage"/>
          <w:pgSz w:w="11906" w:h="16838"/>
          <w:pgMar w:top="1162" w:right="1270" w:bottom="1162" w:left="1230" w:header="851" w:footer="992" w:gutter="0"/>
          <w:pgNumType w:start="8"/>
          <w:cols w:space="720"/>
          <w:titlePg w:val="0"/>
          <w:docGrid w:type="lines" w:linePitch="312"/>
        </w:sectPr>
      </w:pPr>
      <w:r>
        <w:rPr>
          <w:rFonts w:ascii="楷体_GB2312" w:eastAsia="楷体_GB2312" w:cs="宋体" w:hint="eastAsia"/>
          <w:color w:val="000000"/>
          <w:spacing w:val="-8"/>
          <w:kern w:val="0"/>
          <w:sz w:val="32"/>
          <w:szCs w:val="32"/>
        </w:rPr>
        <w:t>①</w:t>
      </w:r>
      <w:r>
        <w:rPr>
          <w:rFonts w:ascii="楷体_GB2312" w:eastAsia="楷体_GB2312" w:cs="宋体" w:hint="eastAsia"/>
          <w:color w:val="000000"/>
          <w:spacing w:val="-8"/>
          <w:kern w:val="0"/>
          <w:sz w:val="32"/>
          <w:szCs w:val="32"/>
        </w:rPr>
        <w:t>、工程部收发文资料管理由工程部资料员负责，其工作按《工程技术资料管理规定》执行。</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②</w:t>
      </w:r>
      <w:r>
        <w:rPr>
          <w:rFonts w:ascii="楷体_GB2312" w:eastAsia="楷体_GB2312" w:cs="宋体" w:hint="eastAsia"/>
          <w:color w:val="000000"/>
          <w:spacing w:val="-8"/>
          <w:kern w:val="0"/>
          <w:sz w:val="32"/>
          <w:szCs w:val="32"/>
        </w:rPr>
        <w:t>、凡确认的设计、施工、变更、签证等文件均需编号记入收文本，凡由公司、工程部签发的文件均需编号登记入发文本。</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③</w:t>
      </w:r>
      <w:r>
        <w:rPr>
          <w:rFonts w:ascii="楷体_GB2312" w:eastAsia="楷体_GB2312" w:cs="宋体" w:hint="eastAsia"/>
          <w:color w:val="000000"/>
          <w:spacing w:val="-8"/>
          <w:kern w:val="0"/>
          <w:sz w:val="32"/>
          <w:szCs w:val="32"/>
        </w:rPr>
        <w:t>、收发文本统一设置，按收、发文日期顺序登记填写。</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④</w:t>
      </w:r>
      <w:r>
        <w:rPr>
          <w:rFonts w:ascii="楷体_GB2312" w:eastAsia="楷体_GB2312" w:cs="宋体" w:hint="eastAsia"/>
          <w:color w:val="000000"/>
          <w:spacing w:val="-8"/>
          <w:kern w:val="0"/>
          <w:sz w:val="32"/>
          <w:szCs w:val="32"/>
        </w:rPr>
        <w:t>、收、发文件必须有签字手续，收文由收件人及保管人签字，发文由签发人和发往单位收文人签字。</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⑤</w:t>
      </w:r>
      <w:r>
        <w:rPr>
          <w:rFonts w:ascii="楷体_GB2312" w:eastAsia="楷体_GB2312" w:cs="宋体" w:hint="eastAsia"/>
          <w:color w:val="000000"/>
          <w:spacing w:val="-8"/>
          <w:kern w:val="0"/>
          <w:sz w:val="32"/>
          <w:szCs w:val="32"/>
        </w:rPr>
        <w:t>、资料员每月底应将工程的收发文资料情况及归档情况进行统计，向工程部经理提供统计书面汇报清单。</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⑥</w:t>
      </w:r>
      <w:r>
        <w:rPr>
          <w:rFonts w:ascii="楷体_GB2312" w:eastAsia="楷体_GB2312" w:cs="宋体" w:hint="eastAsia"/>
          <w:color w:val="000000"/>
          <w:spacing w:val="-8"/>
          <w:kern w:val="0"/>
          <w:sz w:val="32"/>
          <w:szCs w:val="32"/>
        </w:rPr>
        <w:t>、工程完工，资料员应根据档案资料管理标准整理成册，报公司审查、存档。</w:t>
      </w:r>
    </w:p>
    <w:p w:rsidR="0022357C" w:rsidP="00E20ED8">
      <w:pPr>
        <w:autoSpaceDE w:val="0"/>
        <w:autoSpaceDN w:val="0"/>
        <w:adjustRightInd w:val="0"/>
        <w:spacing w:line="360" w:lineRule="auto"/>
        <w:jc w:val="left"/>
        <w:outlineLvl w:val="0"/>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4</w:t>
      </w:r>
      <w:r>
        <w:rPr>
          <w:rFonts w:ascii="楷体_GB2312" w:eastAsia="楷体_GB2312" w:cs="宋体" w:hint="eastAsia"/>
          <w:color w:val="000000"/>
          <w:spacing w:val="-8"/>
          <w:kern w:val="0"/>
          <w:sz w:val="32"/>
          <w:szCs w:val="32"/>
        </w:rPr>
        <w:t>、洽商、变更、审批签认制度</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 xml:space="preserve">4.1 </w:t>
      </w:r>
      <w:r>
        <w:rPr>
          <w:rFonts w:ascii="楷体_GB2312" w:eastAsia="楷体_GB2312" w:cs="宋体" w:hint="eastAsia"/>
          <w:color w:val="000000"/>
          <w:spacing w:val="-8"/>
          <w:kern w:val="0"/>
          <w:sz w:val="32"/>
          <w:szCs w:val="32"/>
        </w:rPr>
        <w:t>任何变更、洽商必须严格按</w:t>
      </w:r>
      <w:r>
        <w:rPr>
          <w:rFonts w:ascii="楷体_GB2312" w:eastAsia="楷体_GB2312" w:cs="宋体" w:hint="eastAsia"/>
          <w:color w:val="000000"/>
          <w:spacing w:val="-8"/>
          <w:kern w:val="0"/>
          <w:sz w:val="32"/>
          <w:szCs w:val="32"/>
        </w:rPr>
        <w:t>“</w:t>
      </w:r>
      <w:r>
        <w:rPr>
          <w:rFonts w:ascii="楷体_GB2312" w:eastAsia="楷体_GB2312" w:cs="宋体" w:hint="eastAsia"/>
          <w:color w:val="000000"/>
          <w:spacing w:val="-8"/>
          <w:kern w:val="0"/>
          <w:sz w:val="32"/>
          <w:szCs w:val="32"/>
        </w:rPr>
        <w:t>设计变更管理方法 、工程变更洽商流程</w:t>
      </w:r>
      <w:r>
        <w:rPr>
          <w:rFonts w:ascii="楷体_GB2312" w:eastAsia="楷体_GB2312" w:cs="宋体" w:hint="eastAsia"/>
          <w:color w:val="000000"/>
          <w:spacing w:val="-8"/>
          <w:kern w:val="0"/>
          <w:sz w:val="32"/>
          <w:szCs w:val="32"/>
        </w:rPr>
        <w:t>”</w:t>
      </w:r>
      <w:r>
        <w:rPr>
          <w:rFonts w:ascii="楷体_GB2312" w:eastAsia="楷体_GB2312" w:cs="宋体" w:hint="eastAsia"/>
          <w:color w:val="000000"/>
          <w:spacing w:val="-8"/>
          <w:kern w:val="0"/>
          <w:sz w:val="32"/>
          <w:szCs w:val="32"/>
        </w:rPr>
        <w:t>执行。</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 xml:space="preserve">4.2 </w:t>
      </w:r>
      <w:r>
        <w:rPr>
          <w:rFonts w:ascii="楷体_GB2312" w:eastAsia="楷体_GB2312" w:cs="宋体" w:hint="eastAsia"/>
          <w:color w:val="000000"/>
          <w:spacing w:val="-8"/>
          <w:kern w:val="0"/>
          <w:sz w:val="32"/>
          <w:szCs w:val="32"/>
        </w:rPr>
        <w:t>工程建设施工中遇到的技术核定、材料代换、图纸修改、变更设计等洽商、变</w:t>
      </w:r>
      <w:r>
        <w:rPr>
          <w:rFonts w:ascii="楷体_GB2312" w:eastAsia="楷体_GB2312" w:cs="宋体" w:hint="eastAsia"/>
          <w:color w:val="000000"/>
          <w:spacing w:val="-8"/>
          <w:kern w:val="0"/>
          <w:sz w:val="32"/>
          <w:szCs w:val="32"/>
        </w:rPr>
        <w:pict>
          <v:shape id="_x0000_s1030" type="#_x0000_t75" style="width:46pt;height:44pt;margin-top:754pt;margin-left:301pt;position:absolute;z-index:-251655168" filled="f" stroked="f">
            <v:imagedata r:id="rId5" o:title="38"/>
            <v:path o:extrusionok="f"/>
            <o:lock v:ext="edit" aspectratio="t"/>
            <w10:anchorlock/>
          </v:shape>
        </w:pict>
      </w:r>
      <w:r>
        <w:rPr>
          <w:rFonts w:ascii="楷体_GB2312" w:eastAsia="楷体_GB2312" w:cs="宋体" w:hint="eastAsia"/>
          <w:color w:val="000000"/>
          <w:spacing w:val="-8"/>
          <w:kern w:val="0"/>
          <w:sz w:val="32"/>
          <w:szCs w:val="32"/>
        </w:rPr>
        <w:t>更问题，严格按工程变更程序办理。</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 xml:space="preserve">4.3 </w:t>
      </w:r>
      <w:r>
        <w:rPr>
          <w:rFonts w:ascii="楷体_GB2312" w:eastAsia="楷体_GB2312" w:cs="宋体" w:hint="eastAsia"/>
          <w:color w:val="000000"/>
          <w:spacing w:val="-8"/>
          <w:kern w:val="0"/>
          <w:sz w:val="32"/>
          <w:szCs w:val="32"/>
        </w:rPr>
        <w:t>任何口头通知或相关人员无签认手续，相关单位未加盖公章的文件、通知等均无效。担任下道工序的一方有权拒绝执行。</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5</w:t>
      </w:r>
      <w:r>
        <w:rPr>
          <w:rFonts w:ascii="楷体_GB2312" w:eastAsia="楷体_GB2312" w:cs="宋体" w:hint="eastAsia"/>
          <w:color w:val="000000"/>
          <w:spacing w:val="-8"/>
          <w:kern w:val="0"/>
          <w:sz w:val="32"/>
          <w:szCs w:val="32"/>
        </w:rPr>
        <w:t>、隐蔽、质量、检查、验收制度</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 xml:space="preserve">5.1 </w:t>
      </w:r>
      <w:r>
        <w:rPr>
          <w:rFonts w:ascii="楷体_GB2312" w:eastAsia="楷体_GB2312" w:cs="宋体" w:hint="eastAsia"/>
          <w:color w:val="000000"/>
          <w:spacing w:val="-8"/>
          <w:kern w:val="0"/>
          <w:sz w:val="32"/>
          <w:szCs w:val="32"/>
        </w:rPr>
        <w:t>工程的建设施工隐蔽工程、原材料、构配件、设备等产品的质量检查验收，均严格按相应的工作操作程序执行。</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 xml:space="preserve">5.2 </w:t>
      </w:r>
      <w:r>
        <w:rPr>
          <w:rFonts w:ascii="楷体_GB2312" w:eastAsia="楷体_GB2312" w:cs="宋体" w:hint="eastAsia"/>
          <w:color w:val="000000"/>
          <w:spacing w:val="-8"/>
          <w:kern w:val="0"/>
          <w:sz w:val="32"/>
          <w:szCs w:val="32"/>
        </w:rPr>
        <w:t>隐蔽工程必须严格按照</w:t>
      </w:r>
      <w:r>
        <w:rPr>
          <w:rFonts w:ascii="楷体_GB2312" w:eastAsia="楷体_GB2312" w:cs="宋体" w:hint="eastAsia"/>
          <w:color w:val="000000"/>
          <w:spacing w:val="-8"/>
          <w:kern w:val="0"/>
          <w:sz w:val="32"/>
          <w:szCs w:val="32"/>
        </w:rPr>
        <w:t>“</w:t>
      </w:r>
      <w:r>
        <w:rPr>
          <w:rFonts w:ascii="楷体_GB2312" w:eastAsia="楷体_GB2312" w:cs="宋体" w:hint="eastAsia"/>
          <w:color w:val="000000"/>
          <w:spacing w:val="-8"/>
          <w:kern w:val="0"/>
          <w:sz w:val="32"/>
          <w:szCs w:val="32"/>
        </w:rPr>
        <w:t>工程质量控制方法、隐蔽工程签认流程</w:t>
      </w:r>
      <w:r>
        <w:rPr>
          <w:rFonts w:ascii="楷体_GB2312" w:eastAsia="楷体_GB2312" w:cs="宋体" w:hint="eastAsia"/>
          <w:color w:val="000000"/>
          <w:spacing w:val="-8"/>
          <w:kern w:val="0"/>
          <w:sz w:val="32"/>
          <w:szCs w:val="32"/>
        </w:rPr>
        <w:t>”</w:t>
      </w:r>
      <w:r>
        <w:rPr>
          <w:rFonts w:ascii="楷体_GB2312" w:eastAsia="楷体_GB2312" w:cs="宋体" w:hint="eastAsia"/>
          <w:color w:val="000000"/>
          <w:spacing w:val="-8"/>
          <w:kern w:val="0"/>
          <w:sz w:val="32"/>
          <w:szCs w:val="32"/>
        </w:rPr>
        <w:t>执行。凡不符程序或签认手续不全、单位公章不全的签证均无效，不得进入下道工序。</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sectPr w:rsidSect="00D057B1">
          <w:type w:val="nextPage"/>
          <w:pgSz w:w="11906" w:h="16838"/>
          <w:pgMar w:top="1162" w:right="1270" w:bottom="1162" w:left="1230" w:header="851" w:footer="992" w:gutter="0"/>
          <w:pgNumType w:start="9"/>
          <w:cols w:space="720"/>
          <w:titlePg w:val="0"/>
          <w:docGrid w:type="lines" w:linePitch="312"/>
        </w:sectPr>
      </w:pPr>
      <w:r>
        <w:rPr>
          <w:rFonts w:ascii="楷体_GB2312" w:eastAsia="楷体_GB2312" w:hAnsi="TimesNewRoman" w:cs="TimesNewRoman" w:hint="eastAsia"/>
          <w:color w:val="000000"/>
          <w:spacing w:val="-8"/>
          <w:kern w:val="0"/>
          <w:sz w:val="32"/>
          <w:szCs w:val="32"/>
        </w:rPr>
        <w:t xml:space="preserve">5.3 </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原材料、构配件、设备进场，工程部各专业工程师必须汇同监理机构对进场的产品质量进行严格的质量检查验收，查看随行的产品出厂合格证，质量保证书和厂家检验报告，现场随机取样的材料要给予配合确定，砼、砂浆要催促监理、施工方现场分别取样，并分别送交具备资质的检测单位进行试验。</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 xml:space="preserve">5.4 </w:t>
      </w:r>
      <w:r>
        <w:rPr>
          <w:rFonts w:ascii="楷体_GB2312" w:eastAsia="楷体_GB2312" w:cs="宋体" w:hint="eastAsia"/>
          <w:color w:val="000000"/>
          <w:spacing w:val="-8"/>
          <w:kern w:val="0"/>
          <w:sz w:val="32"/>
          <w:szCs w:val="32"/>
        </w:rPr>
        <w:t>对检查验收结果或某产品质量有疑心时工程部各专业工程师应向工程部经理报告，由工程部经理根据问题大小情况组织相关人员协商处理。</w:t>
      </w:r>
    </w:p>
    <w:p w:rsidR="00E6166C">
      <w:pPr>
        <w:autoSpaceDE w:val="0"/>
        <w:autoSpaceDN w:val="0"/>
        <w:adjustRightInd w:val="0"/>
        <w:spacing w:line="360" w:lineRule="auto"/>
        <w:jc w:val="left"/>
        <w:rPr>
          <w:rFonts w:ascii="楷体_GB2312" w:eastAsia="楷体_GB2312" w:cs="宋体" w:hint="eastAsia"/>
          <w:color w:val="000000"/>
          <w:spacing w:val="-8"/>
          <w:kern w:val="0"/>
          <w:sz w:val="32"/>
          <w:szCs w:val="32"/>
        </w:rPr>
      </w:pPr>
      <w:r w:rsidR="0022357C">
        <w:rPr>
          <w:rFonts w:ascii="楷体_GB2312" w:eastAsia="楷体_GB2312" w:hAnsi="TimesNewRoman" w:cs="TimesNewRoman" w:hint="eastAsia"/>
          <w:color w:val="000000"/>
          <w:spacing w:val="-8"/>
          <w:kern w:val="0"/>
          <w:sz w:val="32"/>
          <w:szCs w:val="32"/>
        </w:rPr>
        <w:t>6</w:t>
      </w:r>
      <w:r w:rsidR="0022357C">
        <w:rPr>
          <w:rFonts w:ascii="楷体_GB2312" w:eastAsia="楷体_GB2312" w:cs="宋体" w:hint="eastAsia"/>
          <w:color w:val="000000"/>
          <w:spacing w:val="-8"/>
          <w:kern w:val="0"/>
          <w:sz w:val="32"/>
          <w:szCs w:val="32"/>
        </w:rPr>
        <w:t>、工程部必须每月28日前向公司递交当月各项方案完成情况和下</w:t>
      </w:r>
      <w:r>
        <w:rPr>
          <w:rFonts w:ascii="楷体_GB2312" w:eastAsia="楷体_GB2312" w:cs="宋体" w:hint="eastAsia"/>
          <w:color w:val="000000"/>
          <w:spacing w:val="-8"/>
          <w:kern w:val="0"/>
          <w:sz w:val="32"/>
          <w:szCs w:val="32"/>
        </w:rPr>
        <w:t>月工作计</w:t>
      </w:r>
    </w:p>
    <w:p w:rsidR="00E6166C">
      <w:pPr>
        <w:autoSpaceDE w:val="0"/>
        <w:autoSpaceDN w:val="0"/>
        <w:adjustRightInd w:val="0"/>
        <w:spacing w:line="360" w:lineRule="auto"/>
        <w:jc w:val="left"/>
        <w:rPr>
          <w:rFonts w:ascii="楷体_GB2312" w:eastAsia="楷体_GB2312" w:cs="宋体" w:hint="eastAsia"/>
          <w:b/>
          <w:color w:val="000000"/>
          <w:spacing w:val="-8"/>
          <w:kern w:val="0"/>
          <w:sz w:val="32"/>
          <w:szCs w:val="32"/>
        </w:rPr>
      </w:pPr>
    </w:p>
    <w:p w:rsidR="00E6166C">
      <w:pPr>
        <w:autoSpaceDE w:val="0"/>
        <w:autoSpaceDN w:val="0"/>
        <w:adjustRightInd w:val="0"/>
        <w:spacing w:line="360" w:lineRule="auto"/>
        <w:jc w:val="left"/>
        <w:rPr>
          <w:rFonts w:ascii="楷体_GB2312" w:eastAsia="楷体_GB2312" w:cs="宋体" w:hint="eastAsia"/>
          <w:b/>
          <w:color w:val="000000"/>
          <w:spacing w:val="-8"/>
          <w:kern w:val="0"/>
          <w:sz w:val="32"/>
          <w:szCs w:val="32"/>
        </w:rPr>
      </w:pPr>
    </w:p>
    <w:p w:rsidR="00E6166C">
      <w:pPr>
        <w:autoSpaceDE w:val="0"/>
        <w:autoSpaceDN w:val="0"/>
        <w:adjustRightInd w:val="0"/>
        <w:spacing w:line="360" w:lineRule="auto"/>
        <w:jc w:val="left"/>
        <w:rPr>
          <w:rFonts w:ascii="楷体_GB2312" w:eastAsia="楷体_GB2312" w:cs="宋体" w:hint="eastAsia"/>
          <w:b/>
          <w:color w:val="000000"/>
          <w:spacing w:val="-8"/>
          <w:kern w:val="0"/>
          <w:sz w:val="32"/>
          <w:szCs w:val="32"/>
        </w:rPr>
      </w:pPr>
    </w:p>
    <w:p w:rsidR="00E6166C">
      <w:pPr>
        <w:autoSpaceDE w:val="0"/>
        <w:autoSpaceDN w:val="0"/>
        <w:adjustRightInd w:val="0"/>
        <w:spacing w:line="360" w:lineRule="auto"/>
        <w:jc w:val="left"/>
        <w:rPr>
          <w:rFonts w:ascii="楷体_GB2312" w:eastAsia="楷体_GB2312" w:cs="宋体" w:hint="eastAsia"/>
          <w:b/>
          <w:color w:val="000000"/>
          <w:spacing w:val="-8"/>
          <w:kern w:val="0"/>
          <w:sz w:val="32"/>
          <w:szCs w:val="32"/>
        </w:rPr>
      </w:pPr>
    </w:p>
    <w:p w:rsidR="00E6166C">
      <w:pPr>
        <w:autoSpaceDE w:val="0"/>
        <w:autoSpaceDN w:val="0"/>
        <w:adjustRightInd w:val="0"/>
        <w:spacing w:line="360" w:lineRule="auto"/>
        <w:jc w:val="left"/>
        <w:rPr>
          <w:rFonts w:ascii="楷体_GB2312" w:eastAsia="楷体_GB2312" w:cs="宋体" w:hint="eastAsia"/>
          <w:b/>
          <w:color w:val="000000"/>
          <w:spacing w:val="-8"/>
          <w:kern w:val="0"/>
          <w:sz w:val="32"/>
          <w:szCs w:val="32"/>
        </w:rPr>
      </w:pPr>
    </w:p>
    <w:p w:rsidR="00E6166C">
      <w:pPr>
        <w:autoSpaceDE w:val="0"/>
        <w:autoSpaceDN w:val="0"/>
        <w:adjustRightInd w:val="0"/>
        <w:spacing w:line="360" w:lineRule="auto"/>
        <w:jc w:val="left"/>
        <w:rPr>
          <w:rFonts w:ascii="楷体_GB2312" w:eastAsia="楷体_GB2312" w:cs="宋体" w:hint="eastAsia"/>
          <w:b/>
          <w:color w:val="000000"/>
          <w:spacing w:val="-8"/>
          <w:kern w:val="0"/>
          <w:sz w:val="32"/>
          <w:szCs w:val="32"/>
        </w:rPr>
      </w:pPr>
    </w:p>
    <w:p w:rsidR="00E6166C">
      <w:pPr>
        <w:autoSpaceDE w:val="0"/>
        <w:autoSpaceDN w:val="0"/>
        <w:adjustRightInd w:val="0"/>
        <w:spacing w:line="360" w:lineRule="auto"/>
        <w:jc w:val="left"/>
        <w:rPr>
          <w:rFonts w:ascii="楷体_GB2312" w:eastAsia="楷体_GB2312" w:cs="宋体" w:hint="eastAsia"/>
          <w:b/>
          <w:color w:val="000000"/>
          <w:spacing w:val="-8"/>
          <w:kern w:val="0"/>
          <w:sz w:val="32"/>
          <w:szCs w:val="32"/>
        </w:rPr>
      </w:pPr>
    </w:p>
    <w:tbl>
      <w:tblPr>
        <w:tblStyle w:val="TableNormal"/>
        <w:tblpPr w:leftFromText="180" w:rightFromText="180" w:vertAnchor="text" w:tblpX="2449" w:tblpY="105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600"/>
      </w:tblGrid>
      <w:tr w:rsidTr="00320867">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58"/>
        </w:trPr>
        <w:tc>
          <w:tcPr>
            <w:tcW w:w="3600" w:type="dxa"/>
          </w:tcPr>
          <w:p w:rsidR="00E6166C" w:rsidRPr="00312327" w:rsidP="00320867">
            <w:pPr>
              <w:ind w:firstLine="431" w:firstLineChars="98"/>
              <w:rPr>
                <w:rFonts w:ascii="宋体" w:hAnsi="宋体" w:hint="eastAsia"/>
                <w:b/>
                <w:sz w:val="28"/>
                <w:szCs w:val="28"/>
              </w:rPr>
            </w:pPr>
            <w:r>
              <w:rPr>
                <w:rFonts w:hint="eastAsia"/>
                <w:b/>
                <w:noProof/>
                <w:sz w:val="44"/>
                <w:szCs w:val="44"/>
              </w:rPr>
              <w:pict>
                <v:line id="_x0000_s1031" style="position:absolute;z-index:251662336" from="84.6pt,30.85pt" to="84.6pt,62.05pt">
                  <v:stroke endarrow="block"/>
                </v:line>
              </w:pict>
            </w:r>
            <w:r w:rsidRPr="00312327">
              <w:rPr>
                <w:rFonts w:ascii="宋体" w:hAnsi="宋体" w:hint="eastAsia"/>
                <w:b/>
                <w:sz w:val="28"/>
                <w:szCs w:val="28"/>
              </w:rPr>
              <w:t>建设单位发布开工令</w:t>
            </w:r>
          </w:p>
        </w:tc>
      </w:tr>
    </w:tbl>
    <w:tbl>
      <w:tblPr>
        <w:tblStyle w:val="TableNormal"/>
        <w:tblpPr w:leftFromText="180" w:rightFromText="180" w:vertAnchor="text" w:tblpX="2449" w:tblpY="229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600"/>
      </w:tblGrid>
      <w:tr w:rsidTr="00320867">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30"/>
        </w:trPr>
        <w:tc>
          <w:tcPr>
            <w:tcW w:w="3600" w:type="dxa"/>
          </w:tcPr>
          <w:p w:rsidR="00E6166C" w:rsidRPr="00312327" w:rsidP="00320867">
            <w:pPr>
              <w:ind w:firstLine="137" w:firstLineChars="49"/>
              <w:rPr>
                <w:rFonts w:hint="eastAsia"/>
                <w:b/>
                <w:sz w:val="28"/>
                <w:szCs w:val="28"/>
              </w:rPr>
            </w:pPr>
            <w:r>
              <w:rPr>
                <w:rFonts w:hint="eastAsia"/>
                <w:b/>
                <w:noProof/>
                <w:sz w:val="28"/>
                <w:szCs w:val="28"/>
              </w:rPr>
              <w:pict>
                <v:line id="_x0000_s1032" style="position:absolute;z-index:251665408" from="83.45pt,31.6pt" to="83.45pt,62.8pt">
                  <v:stroke endarrow="block"/>
                </v:line>
              </w:pict>
            </w:r>
            <w:r>
              <w:rPr>
                <w:rFonts w:hint="eastAsia"/>
                <w:b/>
                <w:sz w:val="28"/>
                <w:szCs w:val="28"/>
              </w:rPr>
              <w:t>施工单位报工程开工报告</w:t>
            </w:r>
          </w:p>
        </w:tc>
      </w:tr>
    </w:tbl>
    <w:tbl>
      <w:tblPr>
        <w:tblStyle w:val="TableNormal"/>
        <w:tblpPr w:leftFromText="180" w:rightFromText="180" w:vertAnchor="text" w:tblpX="3097" w:tblpY="354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412"/>
      </w:tblGrid>
      <w:tr w:rsidTr="00320867">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30"/>
        </w:trPr>
        <w:tc>
          <w:tcPr>
            <w:tcW w:w="2412" w:type="dxa"/>
          </w:tcPr>
          <w:p w:rsidR="00E6166C" w:rsidRPr="00312327" w:rsidP="00320867">
            <w:pPr>
              <w:ind w:firstLine="137" w:firstLineChars="49"/>
              <w:rPr>
                <w:rFonts w:hint="eastAsia"/>
                <w:b/>
                <w:sz w:val="28"/>
                <w:szCs w:val="28"/>
              </w:rPr>
            </w:pPr>
            <w:r>
              <w:rPr>
                <w:rFonts w:hint="eastAsia"/>
                <w:b/>
                <w:noProof/>
                <w:sz w:val="28"/>
                <w:szCs w:val="28"/>
              </w:rPr>
              <w:pict>
                <v:line id="_x0000_s1033" style="position:absolute;z-index:251664384" from="51.05pt,31.75pt" to="51.05pt,62.95pt">
                  <v:stroke endarrow="block"/>
                </v:line>
              </w:pict>
            </w:r>
            <w:r>
              <w:rPr>
                <w:rFonts w:hint="eastAsia"/>
                <w:b/>
                <w:sz w:val="28"/>
                <w:szCs w:val="28"/>
              </w:rPr>
              <w:t>监理单位审批</w:t>
            </w:r>
          </w:p>
        </w:tc>
      </w:tr>
    </w:tbl>
    <w:tbl>
      <w:tblPr>
        <w:tblStyle w:val="TableNormal"/>
        <w:tblpPr w:leftFromText="180" w:rightFromText="180" w:vertAnchor="text" w:tblpX="2629" w:tblpY="115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600"/>
      </w:tblGrid>
      <w:tr w:rsidTr="00320867">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30"/>
        </w:trPr>
        <w:tc>
          <w:tcPr>
            <w:tcW w:w="3600" w:type="dxa"/>
          </w:tcPr>
          <w:p w:rsidR="00E6166C" w:rsidRPr="00312327" w:rsidP="00320867">
            <w:pPr>
              <w:ind w:firstLine="412" w:firstLineChars="147"/>
              <w:rPr>
                <w:rFonts w:hint="eastAsia"/>
                <w:b/>
                <w:sz w:val="28"/>
                <w:szCs w:val="28"/>
              </w:rPr>
            </w:pPr>
            <w:r>
              <w:rPr>
                <w:rFonts w:hint="eastAsia"/>
                <w:b/>
                <w:sz w:val="28"/>
                <w:szCs w:val="28"/>
              </w:rPr>
              <w:t>施工单位按通知开工</w:t>
            </w:r>
          </w:p>
        </w:tc>
      </w:tr>
    </w:tbl>
    <w:p w:rsidR="00E6166C" w:rsidRPr="00CF19B9" w:rsidP="00E6166C">
      <w:pPr>
        <w:rPr>
          <w:b/>
          <w:sz w:val="32"/>
          <w:szCs w:val="32"/>
        </w:rPr>
      </w:pPr>
      <w:r>
        <w:rPr>
          <w:rFonts w:hint="eastAsia"/>
          <w:b/>
          <w:noProof/>
          <w:sz w:val="32"/>
          <w:szCs w:val="32"/>
        </w:rPr>
        <w:pict>
          <v:line id="_x0000_s1034" style="position:absolute;z-index:251663360" from="205.85pt,271.7pt" to="205.85pt,302.9pt">
            <v:stroke endarrow="block"/>
          </v:line>
        </w:pict>
      </w:r>
      <w:r w:rsidRPr="00CF19B9">
        <w:rPr>
          <w:rFonts w:hint="eastAsia"/>
          <w:b/>
          <w:sz w:val="32"/>
          <w:szCs w:val="32"/>
        </w:rPr>
        <w:t>7、工程开工审批流程</w:t>
      </w:r>
    </w:p>
    <w:p w:rsidR="00E6166C" w:rsidRPr="008B4EE1" w:rsidP="00E6166C">
      <w:pPr>
        <w:rPr>
          <w:sz w:val="44"/>
          <w:szCs w:val="44"/>
        </w:rPr>
      </w:pPr>
    </w:p>
    <w:p w:rsidR="00E6166C" w:rsidRPr="008B4EE1" w:rsidP="00E6166C">
      <w:pPr>
        <w:rPr>
          <w:sz w:val="44"/>
          <w:szCs w:val="44"/>
        </w:rPr>
      </w:pPr>
    </w:p>
    <w:p w:rsidR="00E6166C" w:rsidRPr="008B4EE1" w:rsidP="00E6166C">
      <w:pPr>
        <w:rPr>
          <w:sz w:val="44"/>
          <w:szCs w:val="44"/>
        </w:rPr>
      </w:pPr>
    </w:p>
    <w:p w:rsidR="00E6166C" w:rsidRPr="008B4EE1" w:rsidP="00E6166C">
      <w:pPr>
        <w:rPr>
          <w:sz w:val="44"/>
          <w:szCs w:val="44"/>
        </w:rPr>
      </w:pPr>
    </w:p>
    <w:p w:rsidR="00E6166C">
      <w:pPr>
        <w:autoSpaceDE w:val="0"/>
        <w:autoSpaceDN w:val="0"/>
        <w:adjustRightInd w:val="0"/>
        <w:spacing w:line="360" w:lineRule="auto"/>
        <w:jc w:val="left"/>
        <w:rPr>
          <w:rFonts w:ascii="楷体_GB2312" w:eastAsia="楷体_GB2312" w:cs="宋体" w:hint="eastAsia"/>
          <w:b/>
          <w:color w:val="000000"/>
          <w:spacing w:val="-8"/>
          <w:kern w:val="0"/>
          <w:sz w:val="32"/>
          <w:szCs w:val="32"/>
        </w:rPr>
      </w:pPr>
    </w:p>
    <w:p w:rsidR="00E6166C">
      <w:pPr>
        <w:autoSpaceDE w:val="0"/>
        <w:autoSpaceDN w:val="0"/>
        <w:adjustRightInd w:val="0"/>
        <w:spacing w:line="360" w:lineRule="auto"/>
        <w:jc w:val="left"/>
        <w:rPr>
          <w:rFonts w:ascii="楷体_GB2312" w:eastAsia="楷体_GB2312" w:cs="宋体" w:hint="eastAsia"/>
          <w:b/>
          <w:color w:val="000000"/>
          <w:spacing w:val="-8"/>
          <w:kern w:val="0"/>
          <w:sz w:val="32"/>
          <w:szCs w:val="32"/>
        </w:rPr>
      </w:pPr>
    </w:p>
    <w:tbl>
      <w:tblPr>
        <w:tblStyle w:val="TableNormal"/>
        <w:tblpPr w:leftFromText="180" w:rightFromText="180" w:vertAnchor="text" w:horzAnchor="page" w:tblpX="4321" w:tblpY="4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448"/>
      </w:tblGrid>
      <w:tr w:rsidTr="00CF19B9">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15"/>
        </w:trPr>
        <w:tc>
          <w:tcPr>
            <w:tcW w:w="2448" w:type="dxa"/>
          </w:tcPr>
          <w:p w:rsidR="00CF19B9" w:rsidRPr="00312327" w:rsidP="00CF19B9">
            <w:pPr>
              <w:rPr>
                <w:rFonts w:hint="eastAsia"/>
                <w:b/>
                <w:sz w:val="28"/>
                <w:szCs w:val="28"/>
              </w:rPr>
            </w:pPr>
            <w:r>
              <w:rPr>
                <w:rFonts w:hint="eastAsia"/>
                <w:b/>
                <w:sz w:val="28"/>
                <w:szCs w:val="28"/>
              </w:rPr>
              <w:t>工程负责人审批</w:t>
            </w:r>
          </w:p>
        </w:tc>
      </w:tr>
    </w:tbl>
    <w:p w:rsidR="00E6166C">
      <w:pPr>
        <w:autoSpaceDE w:val="0"/>
        <w:autoSpaceDN w:val="0"/>
        <w:adjustRightInd w:val="0"/>
        <w:spacing w:line="360" w:lineRule="auto"/>
        <w:jc w:val="left"/>
        <w:rPr>
          <w:rFonts w:ascii="楷体_GB2312" w:eastAsia="楷体_GB2312" w:cs="宋体" w:hint="eastAsia"/>
          <w:b/>
          <w:color w:val="000000"/>
          <w:spacing w:val="-8"/>
          <w:kern w:val="0"/>
          <w:sz w:val="32"/>
          <w:szCs w:val="32"/>
        </w:rPr>
        <w:sectPr w:rsidSect="00D057B1">
          <w:type w:val="nextPage"/>
          <w:pgSz w:w="11906" w:h="16838"/>
          <w:pgMar w:top="1162" w:right="1270" w:bottom="1162" w:left="1230" w:header="851" w:footer="992" w:gutter="0"/>
          <w:pgNumType w:start="10"/>
          <w:cols w:space="720"/>
          <w:titlePg w:val="0"/>
          <w:docGrid w:type="lines" w:linePitch="312"/>
        </w:sectPr>
      </w:pPr>
    </w:p>
    <w:p w:rsidR="00E6166C">
      <w:pPr>
        <w:autoSpaceDE w:val="0"/>
        <w:autoSpaceDN w:val="0"/>
        <w:adjustRightInd w:val="0"/>
        <w:spacing w:line="360" w:lineRule="auto"/>
        <w:jc w:val="left"/>
        <w:rPr>
          <w:rFonts w:ascii="楷体_GB2312" w:eastAsia="楷体_GB2312" w:cs="宋体" w:hint="eastAsia"/>
          <w:b/>
          <w:color w:val="000000"/>
          <w:spacing w:val="-8"/>
          <w:kern w:val="0"/>
          <w:sz w:val="32"/>
          <w:szCs w:val="32"/>
        </w:rPr>
      </w:pPr>
    </w:p>
    <w:tbl>
      <w:tblPr>
        <w:tblStyle w:val="TableNormal"/>
        <w:tblpPr w:leftFromText="180" w:rightFromText="180" w:vertAnchor="text" w:horzAnchor="page" w:tblpX="4321" w:tblpY="4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20"/>
      </w:tblGrid>
      <w:tr w:rsidTr="00CF19B9">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20"/>
        </w:trPr>
        <w:tc>
          <w:tcPr>
            <w:tcW w:w="2520" w:type="dxa"/>
          </w:tcPr>
          <w:p w:rsidR="00CF19B9" w:rsidRPr="00312327" w:rsidP="00CF19B9">
            <w:pPr>
              <w:rPr>
                <w:rFonts w:hint="eastAsia"/>
                <w:b/>
                <w:sz w:val="28"/>
                <w:szCs w:val="28"/>
              </w:rPr>
            </w:pPr>
            <w:r>
              <w:rPr>
                <w:rFonts w:hint="eastAsia"/>
                <w:b/>
                <w:noProof/>
                <w:sz w:val="28"/>
                <w:szCs w:val="28"/>
              </w:rPr>
              <w:pict>
                <v:line id="_x0000_s1035" style="position:absolute;z-index:251666432" from="53.1pt,31.25pt" to="53.1pt,70.25pt">
                  <v:stroke endarrow="block"/>
                </v:line>
              </w:pict>
            </w:r>
            <w:r>
              <w:rPr>
                <w:rFonts w:hint="eastAsia"/>
                <w:b/>
                <w:sz w:val="28"/>
                <w:szCs w:val="28"/>
              </w:rPr>
              <w:t>工程部经理审批</w:t>
            </w:r>
          </w:p>
        </w:tc>
      </w:tr>
    </w:tbl>
    <w:p w:rsidR="00E6166C">
      <w:pPr>
        <w:autoSpaceDE w:val="0"/>
        <w:autoSpaceDN w:val="0"/>
        <w:adjustRightInd w:val="0"/>
        <w:spacing w:line="360" w:lineRule="auto"/>
        <w:jc w:val="left"/>
        <w:rPr>
          <w:rFonts w:ascii="楷体_GB2312" w:eastAsia="楷体_GB2312" w:cs="宋体" w:hint="eastAsia"/>
          <w:b/>
          <w:color w:val="000000"/>
          <w:spacing w:val="-8"/>
          <w:kern w:val="0"/>
          <w:sz w:val="32"/>
          <w:szCs w:val="32"/>
        </w:rPr>
      </w:pPr>
    </w:p>
    <w:p w:rsidR="00E6166C">
      <w:pPr>
        <w:autoSpaceDE w:val="0"/>
        <w:autoSpaceDN w:val="0"/>
        <w:adjustRightInd w:val="0"/>
        <w:spacing w:line="360" w:lineRule="auto"/>
        <w:jc w:val="left"/>
        <w:rPr>
          <w:rFonts w:ascii="楷体_GB2312" w:eastAsia="楷体_GB2312" w:cs="宋体" w:hint="eastAsia"/>
          <w:b/>
          <w:color w:val="000000"/>
          <w:spacing w:val="-8"/>
          <w:kern w:val="0"/>
          <w:sz w:val="32"/>
          <w:szCs w:val="32"/>
        </w:rPr>
      </w:pPr>
    </w:p>
    <w:p w:rsidR="00E6166C">
      <w:pPr>
        <w:autoSpaceDE w:val="0"/>
        <w:autoSpaceDN w:val="0"/>
        <w:adjustRightInd w:val="0"/>
        <w:spacing w:line="360" w:lineRule="auto"/>
        <w:jc w:val="left"/>
        <w:rPr>
          <w:rFonts w:ascii="楷体_GB2312" w:eastAsia="楷体_GB2312" w:cs="宋体" w:hint="eastAsia"/>
          <w:b/>
          <w:color w:val="000000"/>
          <w:spacing w:val="-8"/>
          <w:kern w:val="0"/>
          <w:sz w:val="32"/>
          <w:szCs w:val="32"/>
        </w:rPr>
      </w:pPr>
    </w:p>
    <w:tbl>
      <w:tblPr>
        <w:tblStyle w:val="TableNormal"/>
        <w:tblpPr w:leftFromText="180" w:rightFromText="180" w:vertAnchor="text" w:horzAnchor="page" w:tblpX="4321"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20"/>
      </w:tblGrid>
      <w:tr w:rsidTr="00CF19B9">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30"/>
        </w:trPr>
        <w:tc>
          <w:tcPr>
            <w:tcW w:w="2520" w:type="dxa"/>
          </w:tcPr>
          <w:p w:rsidR="00CF19B9" w:rsidRPr="00312327" w:rsidP="00CF19B9">
            <w:pPr>
              <w:ind w:firstLine="137" w:firstLineChars="49"/>
              <w:rPr>
                <w:rFonts w:hint="eastAsia"/>
                <w:b/>
                <w:sz w:val="28"/>
                <w:szCs w:val="28"/>
              </w:rPr>
            </w:pPr>
            <w:r>
              <w:rPr>
                <w:rFonts w:hint="eastAsia"/>
                <w:b/>
                <w:noProof/>
                <w:sz w:val="28"/>
                <w:szCs w:val="28"/>
              </w:rPr>
              <w:pict>
                <v:line id="_x0000_s1036" style="position:absolute;z-index:251667456" from="54pt,30.6pt" to="54pt,69.6pt">
                  <v:stroke endarrow="block"/>
                </v:line>
              </w:pict>
            </w:r>
            <w:r>
              <w:rPr>
                <w:rFonts w:hint="eastAsia"/>
                <w:b/>
                <w:sz w:val="28"/>
                <w:szCs w:val="28"/>
              </w:rPr>
              <w:t>总工程师审批</w:t>
            </w:r>
          </w:p>
        </w:tc>
      </w:tr>
    </w:tbl>
    <w:p w:rsidR="00E6166C">
      <w:pPr>
        <w:autoSpaceDE w:val="0"/>
        <w:autoSpaceDN w:val="0"/>
        <w:adjustRightInd w:val="0"/>
        <w:spacing w:line="360" w:lineRule="auto"/>
        <w:jc w:val="left"/>
        <w:rPr>
          <w:rFonts w:ascii="楷体_GB2312" w:eastAsia="楷体_GB2312" w:cs="宋体" w:hint="eastAsia"/>
          <w:b/>
          <w:color w:val="000000"/>
          <w:spacing w:val="-8"/>
          <w:kern w:val="0"/>
          <w:sz w:val="32"/>
          <w:szCs w:val="32"/>
        </w:rPr>
      </w:pPr>
    </w:p>
    <w:p w:rsidR="00E6166C">
      <w:pPr>
        <w:autoSpaceDE w:val="0"/>
        <w:autoSpaceDN w:val="0"/>
        <w:adjustRightInd w:val="0"/>
        <w:spacing w:line="360" w:lineRule="auto"/>
        <w:jc w:val="left"/>
        <w:rPr>
          <w:rFonts w:ascii="楷体_GB2312" w:eastAsia="楷体_GB2312" w:cs="宋体" w:hint="eastAsia"/>
          <w:b/>
          <w:color w:val="000000"/>
          <w:spacing w:val="-8"/>
          <w:kern w:val="0"/>
          <w:sz w:val="32"/>
          <w:szCs w:val="32"/>
        </w:rPr>
      </w:pPr>
    </w:p>
    <w:tbl>
      <w:tblPr>
        <w:tblStyle w:val="TableNormal"/>
        <w:tblpPr w:leftFromText="180" w:rightFromText="180" w:vertAnchor="text" w:horzAnchor="page" w:tblpX="4429" w:tblpY="17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412"/>
      </w:tblGrid>
      <w:tr w:rsidTr="00CF19B9">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15"/>
        </w:trPr>
        <w:tc>
          <w:tcPr>
            <w:tcW w:w="2412" w:type="dxa"/>
          </w:tcPr>
          <w:p w:rsidR="00CF19B9" w:rsidRPr="00312327" w:rsidP="00CF19B9">
            <w:pPr>
              <w:ind w:firstLine="412" w:firstLineChars="147"/>
              <w:rPr>
                <w:rFonts w:hint="eastAsia"/>
                <w:b/>
                <w:sz w:val="28"/>
                <w:szCs w:val="28"/>
              </w:rPr>
            </w:pPr>
            <w:r>
              <w:rPr>
                <w:rFonts w:hint="eastAsia"/>
                <w:b/>
                <w:noProof/>
                <w:sz w:val="28"/>
                <w:szCs w:val="28"/>
              </w:rPr>
              <w:pict>
                <v:line id="_x0000_s1037" style="position:absolute;z-index:251668480" from="48.6pt,29.75pt" to="48.6pt,68.75pt">
                  <v:stroke endarrow="block"/>
                </v:line>
              </w:pict>
            </w:r>
            <w:r>
              <w:rPr>
                <w:rFonts w:hint="eastAsia"/>
                <w:b/>
                <w:sz w:val="28"/>
                <w:szCs w:val="28"/>
              </w:rPr>
              <w:t>总经理审批</w:t>
            </w:r>
          </w:p>
        </w:tc>
      </w:tr>
    </w:tbl>
    <w:p w:rsidR="00E6166C">
      <w:pPr>
        <w:autoSpaceDE w:val="0"/>
        <w:autoSpaceDN w:val="0"/>
        <w:adjustRightInd w:val="0"/>
        <w:spacing w:line="360" w:lineRule="auto"/>
        <w:jc w:val="left"/>
        <w:rPr>
          <w:rFonts w:ascii="楷体_GB2312" w:eastAsia="楷体_GB2312" w:cs="宋体" w:hint="eastAsia"/>
          <w:b/>
          <w:color w:val="000000"/>
          <w:spacing w:val="-8"/>
          <w:kern w:val="0"/>
          <w:sz w:val="32"/>
          <w:szCs w:val="32"/>
        </w:rPr>
      </w:pPr>
    </w:p>
    <w:p w:rsidR="00E6166C">
      <w:pPr>
        <w:autoSpaceDE w:val="0"/>
        <w:autoSpaceDN w:val="0"/>
        <w:adjustRightInd w:val="0"/>
        <w:spacing w:line="360" w:lineRule="auto"/>
        <w:jc w:val="left"/>
        <w:rPr>
          <w:rFonts w:ascii="楷体_GB2312" w:eastAsia="楷体_GB2312" w:cs="宋体" w:hint="eastAsia"/>
          <w:b/>
          <w:color w:val="000000"/>
          <w:spacing w:val="-8"/>
          <w:kern w:val="0"/>
          <w:sz w:val="32"/>
          <w:szCs w:val="32"/>
        </w:rPr>
      </w:pPr>
    </w:p>
    <w:tbl>
      <w:tblPr>
        <w:tblStyle w:val="TableNormal"/>
        <w:tblpPr w:leftFromText="180" w:rightFromText="180" w:vertAnchor="text" w:horzAnchor="page" w:tblpX="4141" w:tblpY="32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988"/>
      </w:tblGrid>
      <w:tr w:rsidTr="00CF19B9">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30"/>
        </w:trPr>
        <w:tc>
          <w:tcPr>
            <w:tcW w:w="2988" w:type="dxa"/>
          </w:tcPr>
          <w:p w:rsidR="00CF19B9" w:rsidRPr="00312327" w:rsidP="00CF19B9">
            <w:pPr>
              <w:rPr>
                <w:rFonts w:hint="eastAsia"/>
                <w:b/>
                <w:sz w:val="28"/>
                <w:szCs w:val="28"/>
              </w:rPr>
            </w:pPr>
            <w:r>
              <w:rPr>
                <w:rFonts w:hint="eastAsia"/>
                <w:b/>
                <w:noProof/>
                <w:sz w:val="28"/>
                <w:szCs w:val="28"/>
              </w:rPr>
              <w:pict>
                <v:line id="_x0000_s1038" style="position:absolute;z-index:251669504" from="63pt,30.05pt" to="63pt,61.25pt">
                  <v:stroke endarrow="block"/>
                </v:line>
              </w:pict>
            </w:r>
            <w:r>
              <w:rPr>
                <w:rFonts w:hint="eastAsia"/>
                <w:b/>
                <w:sz w:val="28"/>
                <w:szCs w:val="28"/>
              </w:rPr>
              <w:t>监理单位发布开工令</w:t>
            </w:r>
          </w:p>
        </w:tc>
      </w:tr>
    </w:tbl>
    <w:p w:rsidR="00E6166C">
      <w:pPr>
        <w:autoSpaceDE w:val="0"/>
        <w:autoSpaceDN w:val="0"/>
        <w:adjustRightInd w:val="0"/>
        <w:spacing w:line="360" w:lineRule="auto"/>
        <w:jc w:val="left"/>
        <w:rPr>
          <w:rFonts w:ascii="楷体_GB2312" w:eastAsia="楷体_GB2312" w:cs="宋体" w:hint="eastAsia"/>
          <w:b/>
          <w:color w:val="000000"/>
          <w:spacing w:val="-8"/>
          <w:kern w:val="0"/>
          <w:sz w:val="32"/>
          <w:szCs w:val="32"/>
        </w:rPr>
      </w:pPr>
    </w:p>
    <w:p w:rsidR="00E6166C">
      <w:pPr>
        <w:autoSpaceDE w:val="0"/>
        <w:autoSpaceDN w:val="0"/>
        <w:adjustRightInd w:val="0"/>
        <w:spacing w:line="360" w:lineRule="auto"/>
        <w:jc w:val="left"/>
        <w:rPr>
          <w:rFonts w:ascii="楷体_GB2312" w:eastAsia="楷体_GB2312" w:cs="宋体" w:hint="eastAsia"/>
          <w:b/>
          <w:color w:val="000000"/>
          <w:spacing w:val="-8"/>
          <w:kern w:val="0"/>
          <w:sz w:val="32"/>
          <w:szCs w:val="32"/>
        </w:rPr>
      </w:pPr>
    </w:p>
    <w:p w:rsidR="00E6166C">
      <w:pPr>
        <w:autoSpaceDE w:val="0"/>
        <w:autoSpaceDN w:val="0"/>
        <w:adjustRightInd w:val="0"/>
        <w:spacing w:line="360" w:lineRule="auto"/>
        <w:jc w:val="left"/>
        <w:rPr>
          <w:rFonts w:ascii="楷体_GB2312" w:eastAsia="楷体_GB2312" w:cs="宋体" w:hint="eastAsia"/>
          <w:b/>
          <w:color w:val="000000"/>
          <w:spacing w:val="-8"/>
          <w:kern w:val="0"/>
          <w:sz w:val="32"/>
          <w:szCs w:val="32"/>
        </w:rPr>
      </w:pPr>
    </w:p>
    <w:p w:rsidR="00E6166C">
      <w:pPr>
        <w:autoSpaceDE w:val="0"/>
        <w:autoSpaceDN w:val="0"/>
        <w:adjustRightInd w:val="0"/>
        <w:spacing w:line="360" w:lineRule="auto"/>
        <w:jc w:val="left"/>
        <w:rPr>
          <w:rFonts w:ascii="楷体_GB2312" w:eastAsia="楷体_GB2312" w:cs="宋体" w:hint="eastAsia"/>
          <w:b/>
          <w:color w:val="000000"/>
          <w:spacing w:val="-8"/>
          <w:kern w:val="0"/>
          <w:sz w:val="32"/>
          <w:szCs w:val="32"/>
        </w:rPr>
      </w:pPr>
    </w:p>
    <w:p w:rsidR="00E6166C">
      <w:pPr>
        <w:autoSpaceDE w:val="0"/>
        <w:autoSpaceDN w:val="0"/>
        <w:adjustRightInd w:val="0"/>
        <w:spacing w:line="360" w:lineRule="auto"/>
        <w:jc w:val="left"/>
        <w:rPr>
          <w:rFonts w:ascii="楷体_GB2312" w:eastAsia="楷体_GB2312" w:cs="宋体" w:hint="eastAsia"/>
          <w:b/>
          <w:color w:val="000000"/>
          <w:spacing w:val="-8"/>
          <w:kern w:val="0"/>
          <w:sz w:val="32"/>
          <w:szCs w:val="32"/>
        </w:rPr>
      </w:pPr>
    </w:p>
    <w:p w:rsidR="00E6166C">
      <w:pPr>
        <w:autoSpaceDE w:val="0"/>
        <w:autoSpaceDN w:val="0"/>
        <w:adjustRightInd w:val="0"/>
        <w:spacing w:line="360" w:lineRule="auto"/>
        <w:jc w:val="left"/>
        <w:rPr>
          <w:rFonts w:ascii="楷体_GB2312" w:eastAsia="楷体_GB2312" w:cs="宋体" w:hint="eastAsia"/>
          <w:b/>
          <w:color w:val="000000"/>
          <w:spacing w:val="-8"/>
          <w:kern w:val="0"/>
          <w:sz w:val="32"/>
          <w:szCs w:val="32"/>
        </w:rPr>
      </w:pPr>
    </w:p>
    <w:p w:rsidR="00E6166C">
      <w:pPr>
        <w:autoSpaceDE w:val="0"/>
        <w:autoSpaceDN w:val="0"/>
        <w:adjustRightInd w:val="0"/>
        <w:spacing w:line="360" w:lineRule="auto"/>
        <w:jc w:val="left"/>
        <w:rPr>
          <w:rFonts w:ascii="楷体_GB2312" w:eastAsia="楷体_GB2312" w:cs="宋体" w:hint="eastAsia"/>
          <w:b/>
          <w:color w:val="000000"/>
          <w:spacing w:val="-8"/>
          <w:kern w:val="0"/>
          <w:sz w:val="32"/>
          <w:szCs w:val="32"/>
        </w:rPr>
      </w:pPr>
    </w:p>
    <w:p w:rsidR="00053201" w:rsidP="00053201">
      <w:pPr>
        <w:rPr>
          <w:rFonts w:hint="eastAsia"/>
          <w:b/>
          <w:sz w:val="44"/>
          <w:szCs w:val="44"/>
        </w:rPr>
      </w:pPr>
    </w:p>
    <w:p w:rsidR="00053201" w:rsidRPr="00053201" w:rsidP="00053201">
      <w:pPr>
        <w:rPr>
          <w:rFonts w:hint="eastAsia"/>
          <w:b/>
          <w:sz w:val="32"/>
          <w:szCs w:val="32"/>
        </w:rPr>
      </w:pPr>
      <w:r w:rsidRPr="00053201">
        <w:rPr>
          <w:rFonts w:hint="eastAsia"/>
          <w:b/>
          <w:sz w:val="32"/>
          <w:szCs w:val="32"/>
        </w:rPr>
        <w:t>8、工程竣工验收程序</w:t>
      </w:r>
    </w:p>
    <w:tbl>
      <w:tblPr>
        <w:tblStyle w:val="TableNormal"/>
        <w:tblpPr w:leftFromText="180" w:rightFromText="180" w:vertAnchor="text" w:tblpX="280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420"/>
      </w:tblGrid>
      <w:tr w:rsidTr="00320867">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15"/>
        </w:trPr>
        <w:tc>
          <w:tcPr>
            <w:tcW w:w="3420" w:type="dxa"/>
          </w:tcPr>
          <w:p w:rsidR="00053201" w:rsidRPr="005F562C" w:rsidP="00320867">
            <w:pPr>
              <w:suppressOverlap/>
              <w:jc w:val="center"/>
              <w:rPr>
                <w:rFonts w:hint="eastAsia"/>
                <w:b/>
                <w:sz w:val="28"/>
                <w:szCs w:val="28"/>
              </w:rPr>
            </w:pPr>
            <w:r>
              <w:rPr>
                <w:rFonts w:hint="eastAsia"/>
                <w:b/>
                <w:noProof/>
                <w:sz w:val="28"/>
                <w:szCs w:val="28"/>
              </w:rPr>
              <w:pict>
                <v:line id="_x0000_s1039" style="flip:x;position:absolute;z-index:251672576" from="169.2pt,13.3pt" to="313.2pt,13.3pt">
                  <v:stroke endarrow="block"/>
                </v:line>
              </w:pict>
            </w:r>
            <w:r>
              <w:rPr>
                <w:rFonts w:hint="eastAsia"/>
                <w:b/>
                <w:noProof/>
                <w:sz w:val="28"/>
                <w:szCs w:val="28"/>
              </w:rPr>
              <w:pict>
                <v:line id="_x0000_s1040" style="flip:y;position:absolute;z-index:251670528" from="-163.55pt,13pt" to="-163.55pt,598pt"/>
              </w:pict>
            </w:r>
            <w:r>
              <w:rPr>
                <w:rFonts w:hint="eastAsia"/>
                <w:b/>
                <w:noProof/>
                <w:sz w:val="28"/>
                <w:szCs w:val="28"/>
              </w:rPr>
              <w:pict>
                <v:line id="_x0000_s1041" style="flip:y;position:absolute;z-index:251671552" from="313.2pt,11.2pt" to="313.2pt,604pt"/>
              </w:pict>
            </w:r>
            <w:r w:rsidRPr="005F562C">
              <w:rPr>
                <w:rFonts w:hint="eastAsia"/>
                <w:b/>
                <w:sz w:val="28"/>
                <w:szCs w:val="28"/>
              </w:rPr>
              <w:t>施工单位自检合格</w:t>
            </w:r>
          </w:p>
        </w:tc>
      </w:tr>
    </w:tbl>
    <w:p w:rsidR="00053201" w:rsidRPr="005F562C" w:rsidP="00053201">
      <w:pPr>
        <w:ind w:left="-306" w:right="-853" w:hanging="412" w:leftChars="-342" w:rightChars="-406" w:hangingChars="147"/>
        <w:jc w:val="left"/>
        <w:rPr>
          <w:rFonts w:hint="eastAsia"/>
          <w:b/>
          <w:sz w:val="28"/>
          <w:szCs w:val="28"/>
        </w:rPr>
      </w:pPr>
      <w:r>
        <w:rPr>
          <w:b/>
          <w:noProof/>
          <w:sz w:val="28"/>
          <w:szCs w:val="28"/>
        </w:rPr>
        <w:pict>
          <v:line id="_x0000_s1042" style="position:absolute;z-index:251681792" from="219.6pt,33.3pt" to="219.6pt,48.9pt">
            <v:stroke endarrow="block"/>
          </v:line>
        </w:pict>
      </w:r>
      <w:r>
        <w:rPr>
          <w:b/>
          <w:noProof/>
          <w:sz w:val="28"/>
          <w:szCs w:val="28"/>
        </w:rPr>
        <w:pict>
          <v:line id="_x0000_s1043" style="position:absolute;z-index:251676672" from="120.6pt,48.9pt" to="318.6pt,48.9pt"/>
        </w:pict>
      </w:r>
      <w:r>
        <w:rPr>
          <w:b/>
          <w:noProof/>
          <w:sz w:val="28"/>
          <w:szCs w:val="28"/>
        </w:rPr>
        <w:pict>
          <v:line id="_x0000_s1044" style="position:absolute;z-index:251675648" from="120.6pt,48.9pt" to="120.6pt,64.5pt">
            <v:stroke endarrow="block"/>
          </v:line>
        </w:pict>
      </w:r>
      <w:r>
        <w:rPr>
          <w:b/>
          <w:noProof/>
          <w:sz w:val="28"/>
          <w:szCs w:val="28"/>
        </w:rPr>
        <w:pict>
          <v:line id="_x0000_s1045" style="position:absolute;z-index:251674624" from="318.6pt,48.9pt" to="318.6pt,64.5pt">
            <v:stroke endarrow="block"/>
          </v:line>
        </w:pict>
      </w:r>
      <w:r>
        <w:rPr>
          <w:b/>
          <w:noProof/>
          <w:sz w:val="28"/>
          <w:szCs w:val="28"/>
        </w:rPr>
        <w:pict>
          <v:line id="_x0000_s1046" style="position:absolute;z-index:251673600" from="-22pt,12.75pt" to="131pt,12.75pt">
            <v:stroke endarrow="block"/>
          </v:line>
        </w:pict>
      </w:r>
      <w:r>
        <w:rPr>
          <w:b/>
          <w:sz w:val="28"/>
          <w:szCs w:val="28"/>
        </w:rPr>
        <w:br w:type="textWrapping" w:clear="all"/>
      </w:r>
      <w:r>
        <w:rPr>
          <w:rFonts w:hint="eastAsia"/>
          <w:b/>
          <w:sz w:val="28"/>
          <w:szCs w:val="28"/>
        </w:rPr>
        <w:t>返工整改                                                 补充完整</w:t>
      </w:r>
    </w:p>
    <w:tbl>
      <w:tblPr>
        <w:tblStyle w:val="TableNormal"/>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060"/>
        <w:gridCol w:w="720"/>
        <w:gridCol w:w="3207"/>
      </w:tblGrid>
      <w:tr w:rsidTr="00320867">
        <w:tblPrEx>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30"/>
        </w:trPr>
        <w:tc>
          <w:tcPr>
            <w:tcW w:w="3060" w:type="dxa"/>
            <w:shd w:val="clear" w:color="auto" w:fill="auto"/>
          </w:tcPr>
          <w:p w:rsidR="00053201" w:rsidRPr="005F562C" w:rsidP="00320867">
            <w:pPr>
              <w:jc w:val="center"/>
              <w:rPr>
                <w:rFonts w:hint="eastAsia"/>
                <w:b/>
                <w:sz w:val="28"/>
                <w:szCs w:val="28"/>
              </w:rPr>
            </w:pPr>
            <w:r>
              <w:rPr>
                <w:rFonts w:hint="eastAsia"/>
                <w:b/>
                <w:noProof/>
                <w:sz w:val="28"/>
                <w:szCs w:val="28"/>
              </w:rPr>
              <w:pict>
                <v:line id="_x0000_s1047" style="flip:y;position:absolute;z-index:251679744" from="79.2pt,30.2pt" to="79.2pt,61.4pt"/>
              </w:pict>
            </w:r>
            <w:r w:rsidRPr="005F562C">
              <w:rPr>
                <w:rFonts w:hint="eastAsia"/>
                <w:b/>
                <w:sz w:val="28"/>
                <w:szCs w:val="28"/>
              </w:rPr>
              <w:t>专业资料检查合格</w:t>
            </w:r>
          </w:p>
        </w:tc>
        <w:tc>
          <w:tcPr>
            <w:tcW w:w="720" w:type="dxa"/>
            <w:tcBorders>
              <w:top w:val="nil"/>
              <w:bottom w:val="nil"/>
            </w:tcBorders>
            <w:shd w:val="clear" w:color="auto" w:fill="auto"/>
          </w:tcPr>
          <w:p w:rsidR="00053201" w:rsidRPr="005F562C" w:rsidP="00320867">
            <w:pPr>
              <w:widowControl/>
              <w:jc w:val="center"/>
              <w:rPr>
                <w:rFonts w:hint="eastAsia"/>
                <w:b/>
                <w:sz w:val="28"/>
                <w:szCs w:val="28"/>
              </w:rPr>
            </w:pPr>
          </w:p>
        </w:tc>
        <w:tc>
          <w:tcPr>
            <w:tcW w:w="3207" w:type="dxa"/>
            <w:shd w:val="clear" w:color="auto" w:fill="auto"/>
          </w:tcPr>
          <w:p w:rsidR="00053201" w:rsidRPr="005F562C" w:rsidP="00320867">
            <w:pPr>
              <w:widowControl/>
              <w:jc w:val="center"/>
              <w:rPr>
                <w:rFonts w:hint="eastAsia"/>
                <w:b/>
                <w:sz w:val="28"/>
                <w:szCs w:val="28"/>
              </w:rPr>
            </w:pPr>
            <w:r>
              <w:rPr>
                <w:rFonts w:hint="eastAsia"/>
                <w:b/>
                <w:noProof/>
                <w:sz w:val="28"/>
                <w:szCs w:val="28"/>
              </w:rPr>
              <w:pict>
                <v:line id="_x0000_s1048" style="flip:y;position:absolute;z-index:251680768" from="88.2pt,30.2pt" to="88.2pt,61.4pt"/>
              </w:pict>
            </w:r>
            <w:r w:rsidRPr="005F562C">
              <w:rPr>
                <w:rFonts w:hint="eastAsia"/>
                <w:b/>
                <w:sz w:val="28"/>
                <w:szCs w:val="28"/>
              </w:rPr>
              <w:t>工程工程完成检查合格</w:t>
            </w:r>
          </w:p>
        </w:tc>
      </w:tr>
    </w:tbl>
    <w:p w:rsidR="00053201" w:rsidP="00053201">
      <w:pPr>
        <w:jc w:val="left"/>
        <w:rPr>
          <w:b/>
          <w:sz w:val="28"/>
          <w:szCs w:val="28"/>
        </w:rPr>
      </w:pPr>
    </w:p>
    <w:p w:rsidR="00053201" w:rsidRPr="005F562C" w:rsidP="00053201">
      <w:pPr>
        <w:ind w:left="7351" w:hanging="7532" w:leftChars="-86" w:hangingChars="2690"/>
        <w:jc w:val="left"/>
        <w:rPr>
          <w:rFonts w:hint="eastAsia"/>
          <w:b/>
          <w:sz w:val="28"/>
          <w:szCs w:val="28"/>
        </w:rPr>
        <w:sectPr w:rsidSect="00D057B1">
          <w:type w:val="nextPage"/>
          <w:pgSz w:w="11906" w:h="16838"/>
          <w:pgMar w:top="1162" w:right="1270" w:bottom="1162" w:left="1230" w:header="851" w:footer="992" w:gutter="0"/>
          <w:pgNumType w:start="11"/>
          <w:cols w:space="720"/>
          <w:titlePg w:val="0"/>
          <w:docGrid w:type="lines" w:linePitch="312"/>
        </w:sectPr>
      </w:pPr>
      <w:r>
        <w:rPr>
          <w:b/>
          <w:noProof/>
          <w:sz w:val="28"/>
          <w:szCs w:val="28"/>
        </w:rPr>
        <w:pict>
          <v:line id="_x0000_s1049" style="position:absolute;z-index:251678720" from="219.6pt,3.65pt" to="219.6pt,34.85pt">
            <v:stroke endarrow="block"/>
          </v:line>
        </w:pict>
      </w:r>
      <w:r>
        <w:rPr>
          <w:rFonts w:hint="eastAsia"/>
          <w:b/>
          <w:noProof/>
          <w:sz w:val="28"/>
          <w:szCs w:val="28"/>
        </w:rPr>
        <w:pict>
          <v:line id="_x0000_s1050" style="position:absolute;z-index:251677696" from="120.6pt,-0.25pt" to="318.6pt,-0.25pt"/>
        </w:pict>
      </w:r>
    </w:p>
    <w:tbl>
      <w:tblPr>
        <w:tblStyle w:val="TableNormal"/>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500"/>
      </w:tblGrid>
      <w:tr w:rsidTr="00320867">
        <w:tblPrEx>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1274"/>
        </w:trPr>
        <w:tc>
          <w:tcPr>
            <w:tcW w:w="4500" w:type="dxa"/>
          </w:tcPr>
          <w:p w:rsidR="00053201" w:rsidRPr="005F562C" w:rsidP="00320867">
            <w:pPr>
              <w:jc w:val="center"/>
              <w:rPr>
                <w:rFonts w:hint="eastAsia"/>
                <w:b/>
                <w:sz w:val="28"/>
                <w:szCs w:val="28"/>
              </w:rPr>
            </w:pPr>
            <w:r w:rsidRPr="005F562C">
              <w:rPr>
                <w:rFonts w:hint="eastAsia"/>
                <w:b/>
                <w:sz w:val="28"/>
                <w:szCs w:val="28"/>
              </w:rPr>
              <w:t>监理单位审核组织初验〔参加单位：</w:t>
            </w:r>
            <w:r>
              <w:rPr>
                <w:rFonts w:hint="eastAsia"/>
                <w:b/>
                <w:sz w:val="28"/>
                <w:szCs w:val="28"/>
              </w:rPr>
              <w:t>建设单位</w:t>
            </w:r>
            <w:r w:rsidRPr="005F562C">
              <w:rPr>
                <w:rFonts w:hint="eastAsia"/>
                <w:b/>
                <w:sz w:val="28"/>
                <w:szCs w:val="28"/>
              </w:rPr>
              <w:t>、监理单位、施工单位〕</w:t>
            </w:r>
          </w:p>
        </w:tc>
      </w:tr>
    </w:tbl>
    <w:p w:rsidR="00053201" w:rsidP="00053201">
      <w:pPr>
        <w:jc w:val="center"/>
        <w:rPr>
          <w:rFonts w:hint="eastAsia"/>
          <w:b/>
          <w:sz w:val="28"/>
          <w:szCs w:val="28"/>
        </w:rPr>
      </w:pPr>
      <w:r>
        <w:rPr>
          <w:rFonts w:hint="eastAsia"/>
          <w:b/>
          <w:noProof/>
          <w:sz w:val="28"/>
          <w:szCs w:val="28"/>
        </w:rPr>
        <w:pict>
          <v:line id="_x0000_s1051" style="position:absolute;z-index:251688960" from="219.6pt,1.35pt" to="219.6pt,40.35pt">
            <v:stroke endarrow="block"/>
          </v:line>
        </w:pict>
      </w:r>
    </w:p>
    <w:p w:rsidR="00053201" w:rsidRPr="005F562C" w:rsidP="00053201">
      <w:pPr>
        <w:jc w:val="center"/>
        <w:rPr>
          <w:rFonts w:hint="eastAsia"/>
          <w:b/>
          <w:sz w:val="28"/>
          <w:szCs w:val="28"/>
        </w:rPr>
      </w:pPr>
      <w:r>
        <w:rPr>
          <w:rFonts w:hint="eastAsia"/>
          <w:b/>
          <w:noProof/>
          <w:sz w:val="28"/>
          <w:szCs w:val="28"/>
        </w:rPr>
        <w:pict>
          <v:line id="_x0000_s1052" style="position:absolute;z-index:251687936" from="219.6pt,3.7pt" to="219.6pt,34.9pt">
            <v:stroke endarrow="block"/>
          </v:line>
        </w:pict>
      </w:r>
      <w:r>
        <w:rPr>
          <w:rFonts w:hint="eastAsia"/>
          <w:b/>
          <w:noProof/>
          <w:sz w:val="28"/>
          <w:szCs w:val="28"/>
        </w:rPr>
        <w:pict>
          <v:line id="_x0000_s1053" style="position:absolute;z-index:251686912" from="336.6pt,3.7pt" to="336.6pt,34.9pt">
            <v:stroke endarrow="block"/>
          </v:line>
        </w:pict>
      </w:r>
      <w:r>
        <w:rPr>
          <w:rFonts w:hint="eastAsia"/>
          <w:b/>
          <w:noProof/>
          <w:sz w:val="28"/>
          <w:szCs w:val="28"/>
        </w:rPr>
        <w:pict>
          <v:line id="_x0000_s1054" style="position:absolute;z-index:251685888" from="84.6pt,3.7pt" to="84.6pt,34.9pt">
            <v:stroke endarrow="block"/>
          </v:line>
        </w:pict>
      </w:r>
      <w:r>
        <w:rPr>
          <w:rFonts w:hint="eastAsia"/>
          <w:b/>
          <w:noProof/>
          <w:sz w:val="28"/>
          <w:szCs w:val="28"/>
        </w:rPr>
        <w:pict>
          <v:line id="_x0000_s1055" style="position:absolute;z-index:251684864" from="84.6pt,5.25pt" to="336.6pt,5.25pt"/>
        </w:pict>
      </w:r>
    </w:p>
    <w:tbl>
      <w:tblPr>
        <w:tblStyle w:val="TableNormal"/>
        <w:tblW w:w="702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80"/>
        <w:gridCol w:w="720"/>
        <w:gridCol w:w="1980"/>
        <w:gridCol w:w="540"/>
        <w:gridCol w:w="1800"/>
      </w:tblGrid>
      <w:tr w:rsidTr="00320867">
        <w:tblPrEx>
          <w:tblW w:w="702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82"/>
        </w:trPr>
        <w:tc>
          <w:tcPr>
            <w:tcW w:w="1980" w:type="dxa"/>
            <w:shd w:val="clear" w:color="auto" w:fill="auto"/>
          </w:tcPr>
          <w:p w:rsidR="00053201" w:rsidRPr="005F562C" w:rsidP="00320867">
            <w:pPr>
              <w:jc w:val="center"/>
              <w:rPr>
                <w:rFonts w:hint="eastAsia"/>
                <w:b/>
                <w:sz w:val="28"/>
                <w:szCs w:val="28"/>
              </w:rPr>
            </w:pPr>
            <w:r w:rsidRPr="005F562C">
              <w:rPr>
                <w:rFonts w:hint="eastAsia"/>
                <w:b/>
                <w:sz w:val="28"/>
                <w:szCs w:val="28"/>
              </w:rPr>
              <w:t>资料审核</w:t>
            </w:r>
          </w:p>
        </w:tc>
        <w:tc>
          <w:tcPr>
            <w:tcW w:w="720" w:type="dxa"/>
            <w:tcBorders>
              <w:top w:val="nil"/>
              <w:bottom w:val="nil"/>
            </w:tcBorders>
            <w:shd w:val="clear" w:color="auto" w:fill="auto"/>
          </w:tcPr>
          <w:p w:rsidR="00053201" w:rsidRPr="005F562C" w:rsidP="00320867">
            <w:pPr>
              <w:widowControl/>
              <w:jc w:val="center"/>
              <w:rPr>
                <w:rFonts w:hint="eastAsia"/>
                <w:b/>
                <w:sz w:val="28"/>
                <w:szCs w:val="28"/>
              </w:rPr>
            </w:pPr>
          </w:p>
        </w:tc>
        <w:tc>
          <w:tcPr>
            <w:tcW w:w="1980" w:type="dxa"/>
            <w:shd w:val="clear" w:color="auto" w:fill="auto"/>
          </w:tcPr>
          <w:p w:rsidR="00053201" w:rsidRPr="005F562C" w:rsidP="00320867">
            <w:pPr>
              <w:widowControl/>
              <w:jc w:val="center"/>
              <w:rPr>
                <w:rFonts w:hint="eastAsia"/>
                <w:b/>
                <w:sz w:val="28"/>
                <w:szCs w:val="28"/>
              </w:rPr>
            </w:pPr>
            <w:r w:rsidRPr="005F562C">
              <w:rPr>
                <w:rFonts w:hint="eastAsia"/>
                <w:b/>
                <w:sz w:val="28"/>
                <w:szCs w:val="28"/>
              </w:rPr>
              <w:t>观感检查</w:t>
            </w:r>
          </w:p>
        </w:tc>
        <w:tc>
          <w:tcPr>
            <w:tcW w:w="540" w:type="dxa"/>
            <w:tcBorders>
              <w:top w:val="nil"/>
              <w:bottom w:val="nil"/>
            </w:tcBorders>
            <w:shd w:val="clear" w:color="auto" w:fill="auto"/>
          </w:tcPr>
          <w:p w:rsidR="00053201" w:rsidRPr="005F562C" w:rsidP="00320867">
            <w:pPr>
              <w:widowControl/>
              <w:jc w:val="center"/>
              <w:rPr>
                <w:rFonts w:hint="eastAsia"/>
                <w:b/>
                <w:sz w:val="28"/>
                <w:szCs w:val="28"/>
              </w:rPr>
            </w:pPr>
          </w:p>
        </w:tc>
        <w:tc>
          <w:tcPr>
            <w:tcW w:w="1800" w:type="dxa"/>
            <w:shd w:val="clear" w:color="auto" w:fill="auto"/>
          </w:tcPr>
          <w:p w:rsidR="00053201" w:rsidRPr="005F562C" w:rsidP="00320867">
            <w:pPr>
              <w:widowControl/>
              <w:jc w:val="center"/>
              <w:rPr>
                <w:rFonts w:hint="eastAsia"/>
                <w:b/>
                <w:sz w:val="28"/>
                <w:szCs w:val="28"/>
              </w:rPr>
            </w:pPr>
            <w:r w:rsidRPr="005F562C">
              <w:rPr>
                <w:rFonts w:hint="eastAsia"/>
                <w:b/>
                <w:sz w:val="28"/>
                <w:szCs w:val="28"/>
              </w:rPr>
              <w:t>工程实测</w:t>
            </w:r>
          </w:p>
        </w:tc>
      </w:tr>
    </w:tbl>
    <w:p w:rsidR="00053201" w:rsidRPr="005F562C" w:rsidP="00053201">
      <w:pPr>
        <w:jc w:val="center"/>
        <w:rPr>
          <w:rFonts w:hint="eastAsia"/>
          <w:b/>
          <w:sz w:val="28"/>
          <w:szCs w:val="28"/>
        </w:rPr>
      </w:pPr>
      <w:r>
        <w:rPr>
          <w:rFonts w:hint="eastAsia"/>
          <w:b/>
          <w:noProof/>
          <w:sz w:val="28"/>
          <w:szCs w:val="28"/>
        </w:rPr>
        <w:pict>
          <v:line id="_x0000_s1056" style="position:absolute;z-index:251694080" from="219.6pt,18.3pt" to="219.6pt,33.9pt">
            <v:stroke endarrow="block"/>
          </v:line>
        </w:pict>
      </w:r>
      <w:r>
        <w:rPr>
          <w:rFonts w:hint="eastAsia"/>
          <w:b/>
          <w:noProof/>
          <w:sz w:val="28"/>
          <w:szCs w:val="28"/>
        </w:rPr>
        <w:pict>
          <v:line id="_x0000_s1057" style="flip:y;position:absolute;z-index:251693056" from="336.6pt,0.35pt" to="336.6pt,18.3pt"/>
        </w:pict>
      </w:r>
      <w:r>
        <w:rPr>
          <w:rFonts w:hint="eastAsia"/>
          <w:b/>
          <w:noProof/>
          <w:sz w:val="28"/>
          <w:szCs w:val="28"/>
        </w:rPr>
        <w:pict>
          <v:line id="_x0000_s1058" style="flip:y;position:absolute;z-index:251692032" from="219.6pt,0.35pt" to="219.6pt,18.3pt"/>
        </w:pict>
      </w:r>
      <w:r>
        <w:rPr>
          <w:rFonts w:hint="eastAsia"/>
          <w:b/>
          <w:noProof/>
          <w:sz w:val="28"/>
          <w:szCs w:val="28"/>
        </w:rPr>
        <w:pict>
          <v:line id="_x0000_s1059" style="flip:y;position:absolute;z-index:251691008" from="84.6pt,2.7pt" to="84.6pt,18.3pt"/>
        </w:pict>
      </w:r>
      <w:r>
        <w:rPr>
          <w:rFonts w:hint="eastAsia"/>
          <w:b/>
          <w:noProof/>
          <w:sz w:val="28"/>
          <w:szCs w:val="28"/>
        </w:rPr>
        <w:pict>
          <v:line id="_x0000_s1060" style="position:absolute;z-index:251689984" from="84.6pt,18.3pt" to="336.6pt,18.3pt"/>
        </w:pict>
      </w:r>
    </w:p>
    <w:tbl>
      <w:tblPr>
        <w:tblStyle w:val="TableNormal"/>
        <w:tblpPr w:leftFromText="180" w:rightFromText="180" w:vertAnchor="text" w:tblpX="2916"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12"/>
      </w:tblGrid>
      <w:tr w:rsidTr="00320867">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30"/>
        </w:trPr>
        <w:tc>
          <w:tcPr>
            <w:tcW w:w="3312" w:type="dxa"/>
          </w:tcPr>
          <w:p w:rsidR="00053201" w:rsidRPr="005F562C" w:rsidP="00320867">
            <w:pPr>
              <w:suppressOverlap/>
              <w:jc w:val="center"/>
              <w:rPr>
                <w:rFonts w:hint="eastAsia"/>
                <w:b/>
                <w:sz w:val="28"/>
                <w:szCs w:val="28"/>
              </w:rPr>
            </w:pPr>
            <w:r>
              <w:rPr>
                <w:rFonts w:hint="eastAsia"/>
                <w:b/>
                <w:noProof/>
                <w:sz w:val="28"/>
                <w:szCs w:val="28"/>
              </w:rPr>
              <w:pict>
                <v:line id="_x0000_s1061" style="position:absolute;z-index:251683840" from="163.85pt,15.4pt" to="307.85pt,15.4pt"/>
              </w:pict>
            </w:r>
            <w:r w:rsidRPr="005F562C">
              <w:rPr>
                <w:rFonts w:hint="eastAsia"/>
                <w:b/>
                <w:sz w:val="28"/>
                <w:szCs w:val="28"/>
              </w:rPr>
              <w:t>填报工程报验单</w:t>
            </w:r>
          </w:p>
        </w:tc>
      </w:tr>
    </w:tbl>
    <w:p w:rsidR="00053201" w:rsidRPr="005F562C" w:rsidP="00053201">
      <w:pPr>
        <w:tabs>
          <w:tab w:val="center" w:pos="1437"/>
        </w:tabs>
        <w:ind w:right="-334" w:firstLine="549" w:rightChars="-159" w:firstLineChars="196"/>
        <w:rPr>
          <w:rFonts w:hint="eastAsia"/>
          <w:b/>
          <w:sz w:val="28"/>
          <w:szCs w:val="28"/>
        </w:rPr>
      </w:pPr>
      <w:r>
        <w:rPr>
          <w:rFonts w:hint="eastAsia"/>
          <w:b/>
          <w:noProof/>
          <w:sz w:val="28"/>
          <w:szCs w:val="28"/>
        </w:rPr>
        <w:pict>
          <v:line id="_x0000_s1062" style="position:absolute;z-index:251695104" from="219.6pt,33.9pt" to="219.6pt,65.1pt">
            <v:stroke endarrow="block"/>
          </v:line>
        </w:pict>
      </w:r>
      <w:r>
        <w:rPr>
          <w:rFonts w:hint="eastAsia"/>
          <w:b/>
          <w:noProof/>
          <w:sz w:val="28"/>
          <w:szCs w:val="28"/>
        </w:rPr>
        <w:pict>
          <v:line id="_x0000_s1063" style="flip:x y;position:absolute;z-index:251682816" from="-23.4pt,15.95pt" to="134.95pt,16.05pt"/>
        </w:pict>
      </w:r>
      <w:r>
        <w:rPr>
          <w:rFonts w:hint="eastAsia"/>
          <w:b/>
          <w:sz w:val="28"/>
          <w:szCs w:val="28"/>
        </w:rPr>
        <w:t>实物不合格</w:t>
      </w:r>
      <w:r>
        <w:rPr>
          <w:b/>
          <w:sz w:val="28"/>
          <w:szCs w:val="28"/>
        </w:rPr>
        <w:tab/>
      </w:r>
      <w:r>
        <w:rPr>
          <w:rFonts w:hint="eastAsia"/>
          <w:b/>
          <w:sz w:val="28"/>
          <w:szCs w:val="28"/>
        </w:rPr>
        <w:t xml:space="preserve">                                     资料不合格</w:t>
      </w:r>
      <w:r>
        <w:rPr>
          <w:b/>
          <w:sz w:val="28"/>
          <w:szCs w:val="28"/>
        </w:rPr>
        <w:br w:type="textWrapping" w:clear="all"/>
      </w:r>
    </w:p>
    <w:tbl>
      <w:tblPr>
        <w:tblStyle w:val="TableNormal"/>
        <w:tblpPr w:leftFromText="180" w:rightFromText="180" w:vertAnchor="text" w:tblpX="3132"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060"/>
      </w:tblGrid>
      <w:tr w:rsidTr="00320867">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30"/>
        </w:trPr>
        <w:tc>
          <w:tcPr>
            <w:tcW w:w="3060" w:type="dxa"/>
          </w:tcPr>
          <w:p w:rsidR="00053201" w:rsidRPr="005F562C" w:rsidP="00320867">
            <w:pPr>
              <w:suppressOverlap/>
              <w:jc w:val="center"/>
              <w:rPr>
                <w:rFonts w:hint="eastAsia"/>
                <w:b/>
                <w:sz w:val="28"/>
                <w:szCs w:val="28"/>
              </w:rPr>
            </w:pPr>
            <w:r w:rsidRPr="005F562C">
              <w:rPr>
                <w:rFonts w:hint="eastAsia"/>
                <w:b/>
                <w:sz w:val="28"/>
                <w:szCs w:val="28"/>
              </w:rPr>
              <w:t>建设单位审批</w:t>
            </w:r>
          </w:p>
        </w:tc>
      </w:tr>
    </w:tbl>
    <w:p w:rsidR="00053201" w:rsidRPr="005F562C" w:rsidP="00053201">
      <w:pPr>
        <w:jc w:val="center"/>
        <w:rPr>
          <w:rFonts w:hint="eastAsia"/>
          <w:b/>
          <w:sz w:val="28"/>
          <w:szCs w:val="28"/>
        </w:rPr>
      </w:pPr>
      <w:r>
        <w:rPr>
          <w:b/>
          <w:noProof/>
          <w:sz w:val="28"/>
          <w:szCs w:val="28"/>
        </w:rPr>
        <w:pict>
          <v:line id="_x0000_s1064" style="position:absolute;z-index:251702272" from="408.6pt,47.65pt" to="408.6pt,63.25pt">
            <v:stroke endarrow="block"/>
          </v:line>
        </w:pict>
      </w:r>
      <w:r>
        <w:rPr>
          <w:b/>
          <w:noProof/>
          <w:sz w:val="28"/>
          <w:szCs w:val="28"/>
        </w:rPr>
        <w:pict>
          <v:line id="_x0000_s1065" style="position:absolute;z-index:251701248" from="309.6pt,47.65pt" to="309.6pt,63.25pt">
            <v:stroke endarrow="block"/>
          </v:line>
        </w:pict>
      </w:r>
      <w:r>
        <w:rPr>
          <w:b/>
          <w:noProof/>
          <w:sz w:val="28"/>
          <w:szCs w:val="28"/>
        </w:rPr>
        <w:pict>
          <v:line id="_x0000_s1066" style="position:absolute;z-index:251700224" from="219.6pt,47.65pt" to="219.6pt,63.25pt">
            <v:stroke endarrow="block"/>
          </v:line>
        </w:pict>
      </w:r>
      <w:r>
        <w:rPr>
          <w:b/>
          <w:noProof/>
          <w:sz w:val="28"/>
          <w:szCs w:val="28"/>
        </w:rPr>
        <w:pict>
          <v:line id="_x0000_s1067" style="position:absolute;z-index:251699200" from="111.6pt,47.65pt" to="111.6pt,63.25pt">
            <v:stroke endarrow="block"/>
          </v:line>
        </w:pict>
      </w:r>
      <w:r>
        <w:rPr>
          <w:b/>
          <w:noProof/>
          <w:sz w:val="28"/>
          <w:szCs w:val="28"/>
        </w:rPr>
        <w:pict>
          <v:line id="_x0000_s1068" style="position:absolute;z-index:251698176" from="21.6pt,47.65pt" to="21.6pt,63.25pt">
            <v:stroke endarrow="block"/>
          </v:line>
        </w:pict>
      </w:r>
      <w:r>
        <w:rPr>
          <w:b/>
          <w:noProof/>
          <w:sz w:val="28"/>
          <w:szCs w:val="28"/>
        </w:rPr>
        <w:pict>
          <v:line id="_x0000_s1069" style="position:absolute;z-index:251697152" from="21.6pt,47.65pt" to="408.6pt,47.65pt"/>
        </w:pict>
      </w:r>
      <w:r>
        <w:rPr>
          <w:b/>
          <w:noProof/>
          <w:sz w:val="28"/>
          <w:szCs w:val="28"/>
        </w:rPr>
        <w:pict>
          <v:line id="_x0000_s1070" style="position:absolute;z-index:251696128" from="219.6pt,32.55pt" to="219.6pt,48.15pt">
            <v:stroke endarrow="block"/>
          </v:line>
        </w:pict>
      </w:r>
      <w:r w:rsidRPr="005F562C">
        <w:rPr>
          <w:b/>
          <w:sz w:val="28"/>
          <w:szCs w:val="28"/>
        </w:rPr>
        <w:br w:type="textWrapping" w:clear="all"/>
      </w:r>
    </w:p>
    <w:tbl>
      <w:tblPr>
        <w:tblStyle w:val="TableNormal"/>
        <w:tblW w:w="93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40"/>
        <w:gridCol w:w="236"/>
        <w:gridCol w:w="1924"/>
        <w:gridCol w:w="236"/>
        <w:gridCol w:w="1701"/>
        <w:gridCol w:w="236"/>
        <w:gridCol w:w="1521"/>
        <w:gridCol w:w="266"/>
        <w:gridCol w:w="1800"/>
      </w:tblGrid>
      <w:tr w:rsidTr="00320867">
        <w:tblPrEx>
          <w:tblW w:w="93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15"/>
        </w:trPr>
        <w:tc>
          <w:tcPr>
            <w:tcW w:w="1440" w:type="dxa"/>
            <w:shd w:val="clear" w:color="auto" w:fill="auto"/>
          </w:tcPr>
          <w:p w:rsidR="00053201" w:rsidRPr="005F562C" w:rsidP="00320867">
            <w:pPr>
              <w:jc w:val="center"/>
              <w:rPr>
                <w:rFonts w:hint="eastAsia"/>
                <w:b/>
                <w:sz w:val="28"/>
                <w:szCs w:val="28"/>
              </w:rPr>
            </w:pPr>
            <w:r>
              <w:rPr>
                <w:rFonts w:hint="eastAsia"/>
                <w:b/>
                <w:noProof/>
                <w:sz w:val="28"/>
                <w:szCs w:val="28"/>
              </w:rPr>
              <w:pict>
                <v:line id="_x0000_s1071" style="flip:y;position:absolute;z-index:251704320" from="34.2pt,30.2pt" to="34.2pt,45.8pt"/>
              </w:pict>
            </w:r>
            <w:r w:rsidRPr="005F562C">
              <w:rPr>
                <w:rFonts w:hint="eastAsia"/>
                <w:b/>
                <w:sz w:val="28"/>
                <w:szCs w:val="28"/>
              </w:rPr>
              <w:t>土建签署</w:t>
            </w:r>
          </w:p>
        </w:tc>
        <w:tc>
          <w:tcPr>
            <w:tcW w:w="236" w:type="dxa"/>
            <w:tcBorders>
              <w:top w:val="nil"/>
              <w:bottom w:val="nil"/>
            </w:tcBorders>
            <w:shd w:val="clear" w:color="auto" w:fill="auto"/>
          </w:tcPr>
          <w:p w:rsidR="00053201" w:rsidRPr="005F562C" w:rsidP="00320867">
            <w:pPr>
              <w:widowControl/>
              <w:jc w:val="center"/>
              <w:rPr>
                <w:rFonts w:hint="eastAsia"/>
                <w:b/>
                <w:sz w:val="28"/>
                <w:szCs w:val="28"/>
              </w:rPr>
            </w:pPr>
          </w:p>
        </w:tc>
        <w:tc>
          <w:tcPr>
            <w:tcW w:w="1924" w:type="dxa"/>
            <w:shd w:val="clear" w:color="auto" w:fill="auto"/>
          </w:tcPr>
          <w:p w:rsidR="00053201" w:rsidRPr="005F562C" w:rsidP="00320867">
            <w:pPr>
              <w:widowControl/>
              <w:jc w:val="center"/>
              <w:rPr>
                <w:rFonts w:hint="eastAsia"/>
                <w:b/>
                <w:sz w:val="28"/>
                <w:szCs w:val="28"/>
              </w:rPr>
            </w:pPr>
            <w:r>
              <w:rPr>
                <w:rFonts w:hint="eastAsia"/>
                <w:b/>
                <w:noProof/>
                <w:sz w:val="28"/>
                <w:szCs w:val="28"/>
              </w:rPr>
              <w:pict>
                <v:line id="_x0000_s1072" style="flip:y;position:absolute;z-index:251705344" from="40.4pt,30.2pt" to="40.4pt,45.8pt"/>
              </w:pict>
            </w:r>
            <w:r>
              <w:rPr>
                <w:rFonts w:hint="eastAsia"/>
                <w:b/>
                <w:sz w:val="28"/>
                <w:szCs w:val="28"/>
              </w:rPr>
              <w:t>强、弱电签署</w:t>
            </w:r>
          </w:p>
        </w:tc>
        <w:tc>
          <w:tcPr>
            <w:tcW w:w="236" w:type="dxa"/>
            <w:tcBorders>
              <w:top w:val="nil"/>
              <w:bottom w:val="nil"/>
            </w:tcBorders>
            <w:shd w:val="clear" w:color="auto" w:fill="auto"/>
          </w:tcPr>
          <w:p w:rsidR="00053201" w:rsidRPr="005F562C" w:rsidP="00320867">
            <w:pPr>
              <w:widowControl/>
              <w:jc w:val="center"/>
              <w:rPr>
                <w:rFonts w:hint="eastAsia"/>
                <w:b/>
                <w:sz w:val="28"/>
                <w:szCs w:val="28"/>
              </w:rPr>
            </w:pPr>
          </w:p>
        </w:tc>
        <w:tc>
          <w:tcPr>
            <w:tcW w:w="1701" w:type="dxa"/>
            <w:shd w:val="clear" w:color="auto" w:fill="auto"/>
          </w:tcPr>
          <w:p w:rsidR="00053201" w:rsidRPr="005F562C" w:rsidP="00320867">
            <w:pPr>
              <w:widowControl/>
              <w:rPr>
                <w:rFonts w:hint="eastAsia"/>
                <w:b/>
                <w:sz w:val="28"/>
                <w:szCs w:val="28"/>
              </w:rPr>
            </w:pPr>
            <w:r>
              <w:rPr>
                <w:rFonts w:hint="eastAsia"/>
                <w:b/>
                <w:noProof/>
                <w:sz w:val="28"/>
                <w:szCs w:val="28"/>
              </w:rPr>
              <w:pict>
                <v:line id="_x0000_s1073" style="flip:y;position:absolute;z-index:251706368" from="40.4pt,30.2pt" to="40.4pt,45.8pt"/>
              </w:pict>
            </w:r>
            <w:r>
              <w:rPr>
                <w:rFonts w:hint="eastAsia"/>
                <w:b/>
                <w:sz w:val="28"/>
                <w:szCs w:val="28"/>
              </w:rPr>
              <w:t>给排水签署</w:t>
            </w:r>
          </w:p>
        </w:tc>
        <w:tc>
          <w:tcPr>
            <w:tcW w:w="236" w:type="dxa"/>
            <w:tcBorders>
              <w:top w:val="nil"/>
              <w:bottom w:val="nil"/>
            </w:tcBorders>
            <w:shd w:val="clear" w:color="auto" w:fill="auto"/>
          </w:tcPr>
          <w:p w:rsidR="00053201" w:rsidRPr="005F562C" w:rsidP="00320867">
            <w:pPr>
              <w:widowControl/>
              <w:jc w:val="center"/>
              <w:rPr>
                <w:rFonts w:hint="eastAsia"/>
                <w:b/>
                <w:sz w:val="28"/>
                <w:szCs w:val="28"/>
              </w:rPr>
            </w:pPr>
          </w:p>
        </w:tc>
        <w:tc>
          <w:tcPr>
            <w:tcW w:w="1521" w:type="dxa"/>
            <w:shd w:val="clear" w:color="auto" w:fill="auto"/>
          </w:tcPr>
          <w:p w:rsidR="00053201" w:rsidRPr="005F562C" w:rsidP="00320867">
            <w:pPr>
              <w:widowControl/>
              <w:jc w:val="center"/>
              <w:rPr>
                <w:rFonts w:hint="eastAsia"/>
                <w:b/>
                <w:sz w:val="28"/>
                <w:szCs w:val="28"/>
              </w:rPr>
            </w:pPr>
            <w:r>
              <w:rPr>
                <w:rFonts w:hint="eastAsia"/>
                <w:b/>
                <w:noProof/>
                <w:sz w:val="28"/>
                <w:szCs w:val="28"/>
              </w:rPr>
              <w:pict>
                <v:line id="_x0000_s1074" style="flip:y;position:absolute;z-index:251707392" from="33.55pt,30.2pt" to="33.55pt,45.8pt"/>
              </w:pict>
            </w:r>
            <w:r>
              <w:rPr>
                <w:rFonts w:hint="eastAsia"/>
                <w:b/>
                <w:sz w:val="28"/>
                <w:szCs w:val="28"/>
              </w:rPr>
              <w:t>消防签署</w:t>
            </w:r>
          </w:p>
        </w:tc>
        <w:tc>
          <w:tcPr>
            <w:tcW w:w="266" w:type="dxa"/>
            <w:tcBorders>
              <w:top w:val="nil"/>
              <w:bottom w:val="nil"/>
            </w:tcBorders>
            <w:shd w:val="clear" w:color="auto" w:fill="auto"/>
          </w:tcPr>
          <w:p w:rsidR="00053201" w:rsidRPr="005F562C" w:rsidP="00320867">
            <w:pPr>
              <w:widowControl/>
              <w:jc w:val="center"/>
              <w:rPr>
                <w:rFonts w:hint="eastAsia"/>
                <w:b/>
                <w:sz w:val="28"/>
                <w:szCs w:val="28"/>
              </w:rPr>
            </w:pPr>
          </w:p>
        </w:tc>
        <w:tc>
          <w:tcPr>
            <w:tcW w:w="1800" w:type="dxa"/>
            <w:shd w:val="clear" w:color="auto" w:fill="auto"/>
          </w:tcPr>
          <w:p w:rsidR="00053201" w:rsidRPr="005F562C" w:rsidP="00320867">
            <w:pPr>
              <w:widowControl/>
              <w:ind w:firstLine="134" w:firstLineChars="48"/>
              <w:rPr>
                <w:rFonts w:hint="eastAsia"/>
                <w:b/>
                <w:sz w:val="28"/>
                <w:szCs w:val="28"/>
              </w:rPr>
            </w:pPr>
            <w:r>
              <w:rPr>
                <w:rFonts w:hint="eastAsia"/>
                <w:b/>
                <w:noProof/>
                <w:sz w:val="28"/>
                <w:szCs w:val="28"/>
              </w:rPr>
              <w:pict>
                <v:line id="_x0000_s1075" style="flip:y;position:absolute;z-index:251708416" from="43.2pt,30.2pt" to="43.2pt,45.8pt"/>
              </w:pict>
            </w:r>
            <w:r>
              <w:rPr>
                <w:rFonts w:hint="eastAsia"/>
                <w:b/>
                <w:sz w:val="28"/>
                <w:szCs w:val="28"/>
              </w:rPr>
              <w:t>资料员签署</w:t>
            </w:r>
          </w:p>
        </w:tc>
      </w:tr>
    </w:tbl>
    <w:p w:rsidR="00053201" w:rsidRPr="005F562C" w:rsidP="00053201">
      <w:pPr>
        <w:jc w:val="center"/>
        <w:rPr>
          <w:b/>
          <w:sz w:val="28"/>
          <w:szCs w:val="28"/>
        </w:rPr>
      </w:pPr>
      <w:r>
        <w:rPr>
          <w:b/>
          <w:noProof/>
          <w:sz w:val="28"/>
          <w:szCs w:val="28"/>
        </w:rPr>
        <w:pict>
          <v:line id="_x0000_s1076" style="position:absolute;z-index:251709440" from="219.6pt,14.1pt" to="219.6pt,29.7pt">
            <v:stroke endarrow="block"/>
          </v:line>
        </w:pict>
      </w:r>
      <w:r>
        <w:rPr>
          <w:b/>
          <w:noProof/>
          <w:sz w:val="28"/>
          <w:szCs w:val="28"/>
        </w:rPr>
        <w:pict>
          <v:line id="_x0000_s1077" style="position:absolute;z-index:251703296" from="21.6pt,14.1pt" to="408.6pt,14.1pt"/>
        </w:pict>
      </w:r>
    </w:p>
    <w:tbl>
      <w:tblPr>
        <w:tblStyle w:val="TableNormal"/>
        <w:tblW w:w="0" w:type="auto"/>
        <w:tblInd w:w="3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060"/>
      </w:tblGrid>
      <w:tr w:rsidTr="00320867">
        <w:tblPrEx>
          <w:tblW w:w="0" w:type="auto"/>
          <w:tblInd w:w="3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30"/>
        </w:trPr>
        <w:tc>
          <w:tcPr>
            <w:tcW w:w="3060" w:type="dxa"/>
          </w:tcPr>
          <w:p w:rsidR="00053201" w:rsidRPr="005F562C" w:rsidP="00320867">
            <w:pPr>
              <w:jc w:val="center"/>
              <w:rPr>
                <w:rFonts w:hint="eastAsia"/>
                <w:b/>
                <w:sz w:val="28"/>
                <w:szCs w:val="28"/>
              </w:rPr>
            </w:pPr>
            <w:r>
              <w:rPr>
                <w:rFonts w:hint="eastAsia"/>
                <w:b/>
                <w:noProof/>
                <w:sz w:val="28"/>
                <w:szCs w:val="28"/>
              </w:rPr>
              <w:pict>
                <v:line id="_x0000_s1078" style="position:absolute;z-index:251710464" from="61.2pt,29.2pt" to="61.2pt,60.4pt">
                  <v:stroke endarrow="block"/>
                </v:line>
              </w:pict>
            </w:r>
            <w:r>
              <w:rPr>
                <w:rFonts w:hint="eastAsia"/>
                <w:b/>
                <w:sz w:val="28"/>
                <w:szCs w:val="28"/>
              </w:rPr>
              <w:t>工程部经理审批</w:t>
            </w:r>
          </w:p>
        </w:tc>
      </w:tr>
    </w:tbl>
    <w:p w:rsidR="00053201" w:rsidRPr="005F562C" w:rsidP="00053201">
      <w:pPr>
        <w:jc w:val="center"/>
        <w:rPr>
          <w:rFonts w:hint="eastAsia"/>
          <w:b/>
          <w:sz w:val="28"/>
          <w:szCs w:val="28"/>
        </w:rPr>
      </w:pPr>
    </w:p>
    <w:tbl>
      <w:tblPr>
        <w:tblStyle w:val="TableNormal"/>
        <w:tblW w:w="0" w:type="auto"/>
        <w:tblInd w:w="3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060"/>
      </w:tblGrid>
      <w:tr w:rsidTr="00320867">
        <w:tblPrEx>
          <w:tblW w:w="0" w:type="auto"/>
          <w:tblInd w:w="3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65"/>
        </w:trPr>
        <w:tc>
          <w:tcPr>
            <w:tcW w:w="3060" w:type="dxa"/>
          </w:tcPr>
          <w:p w:rsidR="00053201" w:rsidRPr="005F562C" w:rsidP="00320867">
            <w:pPr>
              <w:jc w:val="center"/>
              <w:rPr>
                <w:rFonts w:hint="eastAsia"/>
                <w:b/>
                <w:sz w:val="28"/>
                <w:szCs w:val="28"/>
              </w:rPr>
            </w:pPr>
            <w:r>
              <w:rPr>
                <w:rFonts w:hint="eastAsia"/>
                <w:b/>
                <w:sz w:val="28"/>
                <w:szCs w:val="28"/>
              </w:rPr>
              <w:t>公司领导审批</w:t>
            </w:r>
          </w:p>
        </w:tc>
      </w:tr>
    </w:tbl>
    <w:p w:rsidR="00E6166C">
      <w:pPr>
        <w:autoSpaceDE w:val="0"/>
        <w:autoSpaceDN w:val="0"/>
        <w:adjustRightInd w:val="0"/>
        <w:spacing w:line="360" w:lineRule="auto"/>
        <w:jc w:val="left"/>
        <w:rPr>
          <w:rFonts w:ascii="楷体_GB2312" w:eastAsia="楷体_GB2312" w:cs="宋体" w:hint="eastAsia"/>
          <w:b/>
          <w:color w:val="000000"/>
          <w:spacing w:val="-8"/>
          <w:kern w:val="0"/>
          <w:sz w:val="32"/>
          <w:szCs w:val="32"/>
        </w:rPr>
      </w:pPr>
    </w:p>
    <w:tbl>
      <w:tblPr>
        <w:tblStyle w:val="TableNormal"/>
        <w:tblpPr w:leftFromText="180" w:rightFromText="180" w:vertAnchor="text" w:tblpX="2737" w:tblpY="124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772"/>
      </w:tblGrid>
      <w:tr w:rsidTr="00320867">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30"/>
        </w:trPr>
        <w:tc>
          <w:tcPr>
            <w:tcW w:w="2772" w:type="dxa"/>
            <w:tcBorders>
              <w:bottom w:val="single" w:sz="4" w:space="0" w:color="auto"/>
            </w:tcBorders>
          </w:tcPr>
          <w:p w:rsidR="00CA5A46" w:rsidRPr="00D43A0F" w:rsidP="00320867">
            <w:pPr>
              <w:rPr>
                <w:rFonts w:hint="eastAsia"/>
                <w:b/>
                <w:sz w:val="28"/>
                <w:szCs w:val="28"/>
              </w:rPr>
            </w:pPr>
            <w:r>
              <w:rPr>
                <w:rFonts w:hint="eastAsia"/>
                <w:b/>
                <w:noProof/>
                <w:sz w:val="28"/>
                <w:szCs w:val="28"/>
              </w:rPr>
              <w:pict>
                <v:line id="_x0000_s1079" style="position:absolute;z-index:251714560" from="61.2pt,30.8pt" to="61.2pt,77.6pt">
                  <v:stroke endarrow="block"/>
                </v:line>
              </w:pict>
            </w:r>
            <w:r>
              <w:rPr>
                <w:rFonts w:hint="eastAsia"/>
                <w:b/>
                <w:sz w:val="28"/>
                <w:szCs w:val="28"/>
              </w:rPr>
              <w:t>工程部通知相关单位</w:t>
            </w:r>
          </w:p>
        </w:tc>
      </w:tr>
    </w:tbl>
    <w:tbl>
      <w:tblPr>
        <w:tblStyle w:val="TableNormal"/>
        <w:tblpPr w:leftFromText="180" w:rightFromText="180" w:vertAnchor="text" w:tblpX="2737" w:tblpY="280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772"/>
      </w:tblGrid>
      <w:tr w:rsidTr="00320867">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30"/>
        </w:trPr>
        <w:tc>
          <w:tcPr>
            <w:tcW w:w="2772" w:type="dxa"/>
          </w:tcPr>
          <w:p w:rsidR="00CA5A46" w:rsidRPr="00D43A0F" w:rsidP="00320867">
            <w:pPr>
              <w:rPr>
                <w:rFonts w:hint="eastAsia"/>
                <w:b/>
                <w:sz w:val="28"/>
                <w:szCs w:val="28"/>
              </w:rPr>
            </w:pPr>
            <w:r>
              <w:rPr>
                <w:rFonts w:hint="eastAsia"/>
                <w:b/>
                <w:noProof/>
                <w:sz w:val="28"/>
                <w:szCs w:val="28"/>
              </w:rPr>
              <w:pict>
                <v:line id="_x0000_s1080" style="position:absolute;z-index:251715584" from="61.2pt,30.8pt" to="61.2pt,85.4pt">
                  <v:stroke endarrow="block"/>
                </v:line>
              </w:pict>
            </w:r>
            <w:r w:rsidRPr="00D43A0F">
              <w:rPr>
                <w:rFonts w:hint="eastAsia"/>
                <w:b/>
                <w:sz w:val="28"/>
                <w:szCs w:val="28"/>
              </w:rPr>
              <w:t>工程部</w:t>
            </w:r>
            <w:r>
              <w:rPr>
                <w:rFonts w:hint="eastAsia"/>
                <w:b/>
                <w:sz w:val="28"/>
                <w:szCs w:val="28"/>
              </w:rPr>
              <w:t>组织工程验收</w:t>
            </w:r>
          </w:p>
        </w:tc>
      </w:tr>
    </w:tbl>
    <w:tbl>
      <w:tblPr>
        <w:tblStyle w:val="TableNormal"/>
        <w:tblpPr w:leftFromText="180" w:rightFromText="180" w:vertAnchor="text" w:tblpX="3349" w:tblpY="53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00"/>
      </w:tblGrid>
      <w:tr w:rsidTr="00320867">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15"/>
        </w:trPr>
        <w:tc>
          <w:tcPr>
            <w:tcW w:w="1800" w:type="dxa"/>
          </w:tcPr>
          <w:p w:rsidR="00CA5A46" w:rsidRPr="00D43A0F" w:rsidP="00320867">
            <w:pPr>
              <w:jc w:val="center"/>
              <w:rPr>
                <w:rFonts w:hint="eastAsia"/>
                <w:b/>
                <w:sz w:val="28"/>
                <w:szCs w:val="28"/>
              </w:rPr>
            </w:pPr>
            <w:r>
              <w:rPr>
                <w:rFonts w:hint="eastAsia"/>
                <w:b/>
                <w:noProof/>
                <w:sz w:val="28"/>
                <w:szCs w:val="28"/>
              </w:rPr>
              <w:pict>
                <v:line id="_x0000_s1081" style="position:absolute;z-index:251717632" from="30.6pt,30.35pt" to="30.6pt,77.15pt"/>
              </w:pict>
            </w:r>
            <w:r>
              <w:rPr>
                <w:rFonts w:hint="eastAsia"/>
                <w:b/>
                <w:sz w:val="28"/>
                <w:szCs w:val="28"/>
              </w:rPr>
              <w:t>观感检查</w:t>
            </w:r>
          </w:p>
        </w:tc>
      </w:tr>
    </w:tbl>
    <w:tbl>
      <w:tblPr>
        <w:tblStyle w:val="TableNormal"/>
        <w:tblpPr w:leftFromText="180" w:rightFromText="180" w:vertAnchor="text" w:tblpX="649" w:tblpY="53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00"/>
      </w:tblGrid>
      <w:tr w:rsidTr="00320867">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15"/>
        </w:trPr>
        <w:tc>
          <w:tcPr>
            <w:tcW w:w="1800" w:type="dxa"/>
          </w:tcPr>
          <w:p w:rsidR="00CA5A46" w:rsidRPr="00D43A0F" w:rsidP="00320867">
            <w:pPr>
              <w:jc w:val="center"/>
              <w:rPr>
                <w:rFonts w:hint="eastAsia"/>
                <w:b/>
                <w:sz w:val="28"/>
                <w:szCs w:val="28"/>
              </w:rPr>
            </w:pPr>
            <w:r>
              <w:rPr>
                <w:rFonts w:hint="eastAsia"/>
                <w:b/>
                <w:noProof/>
                <w:sz w:val="28"/>
                <w:szCs w:val="28"/>
              </w:rPr>
              <w:pict>
                <v:line id="_x0000_s1082" style="position:absolute;z-index:251716608" from="39.6pt,30.35pt" to="39.6pt,77.15pt"/>
              </w:pict>
            </w:r>
            <w:r>
              <w:rPr>
                <w:rFonts w:hint="eastAsia"/>
                <w:b/>
                <w:sz w:val="28"/>
                <w:szCs w:val="28"/>
              </w:rPr>
              <w:t>资料审核</w:t>
            </w:r>
          </w:p>
        </w:tc>
      </w:tr>
    </w:tbl>
    <w:tbl>
      <w:tblPr>
        <w:tblStyle w:val="TableNormal"/>
        <w:tblpPr w:leftFromText="180" w:rightFromText="180" w:vertAnchor="text" w:tblpX="5689" w:tblpY="53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80"/>
      </w:tblGrid>
      <w:tr w:rsidTr="00320867">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15"/>
        </w:trPr>
        <w:tc>
          <w:tcPr>
            <w:tcW w:w="1980" w:type="dxa"/>
          </w:tcPr>
          <w:p w:rsidR="00CA5A46" w:rsidRPr="00D43A0F" w:rsidP="00320867">
            <w:pPr>
              <w:jc w:val="center"/>
              <w:rPr>
                <w:rFonts w:hint="eastAsia"/>
                <w:b/>
                <w:sz w:val="28"/>
                <w:szCs w:val="28"/>
              </w:rPr>
            </w:pPr>
            <w:r>
              <w:rPr>
                <w:rFonts w:hint="eastAsia"/>
                <w:b/>
                <w:noProof/>
                <w:sz w:val="28"/>
                <w:szCs w:val="28"/>
              </w:rPr>
              <w:pict>
                <v:line id="_x0000_s1083" style="position:absolute;z-index:251718656" from="48.6pt,30.35pt" to="48.6pt,77.15pt"/>
              </w:pict>
            </w:r>
            <w:r>
              <w:rPr>
                <w:rFonts w:hint="eastAsia"/>
                <w:b/>
                <w:sz w:val="28"/>
                <w:szCs w:val="28"/>
              </w:rPr>
              <w:t>工程实测</w:t>
            </w:r>
          </w:p>
        </w:tc>
      </w:tr>
    </w:tbl>
    <w:p w:rsidR="00CA5A46" w:rsidRPr="00D43A0F" w:rsidP="00CA5A46">
      <w:pPr>
        <w:jc w:val="center"/>
        <w:rPr>
          <w:b/>
          <w:sz w:val="28"/>
          <w:szCs w:val="28"/>
        </w:rPr>
      </w:pPr>
      <w:r>
        <w:rPr>
          <w:b/>
          <w:noProof/>
          <w:sz w:val="28"/>
          <w:szCs w:val="28"/>
        </w:rPr>
        <w:pict>
          <v:line id="_x0000_s1084" style="position:absolute;z-index:251713536" from="198pt,15.6pt" to="198pt,62.4pt">
            <v:stroke endarrow="block"/>
          </v:line>
        </w:pict>
      </w:r>
      <w:r>
        <w:rPr>
          <w:b/>
          <w:noProof/>
          <w:sz w:val="28"/>
          <w:szCs w:val="28"/>
        </w:rPr>
        <w:pict>
          <v:line id="_x0000_s1085" style="flip:y;position:absolute;z-index:251712512" from="414pt,7.8pt" to="414pt,421.2pt"/>
        </w:pict>
      </w:r>
      <w:r>
        <w:rPr>
          <w:b/>
          <w:noProof/>
          <w:sz w:val="28"/>
          <w:szCs w:val="28"/>
        </w:rPr>
        <w:pict>
          <v:line id="_x0000_s1086" style="flip:y;position:absolute;z-index:251711488" from="-9pt,7.8pt" to="-9pt,413.4pt"/>
        </w:pict>
      </w:r>
    </w:p>
    <w:p w:rsidR="00CA5A46" w:rsidRPr="00D43A0F" w:rsidP="00CA5A46">
      <w:pPr>
        <w:jc w:val="center"/>
        <w:rPr>
          <w:b/>
          <w:sz w:val="28"/>
          <w:szCs w:val="28"/>
        </w:rPr>
      </w:pPr>
    </w:p>
    <w:p w:rsidR="00CA5A46" w:rsidRPr="00D43A0F" w:rsidP="00CA5A46">
      <w:pPr>
        <w:jc w:val="center"/>
        <w:rPr>
          <w:b/>
          <w:sz w:val="28"/>
          <w:szCs w:val="28"/>
        </w:rPr>
      </w:pPr>
    </w:p>
    <w:p w:rsidR="00CA5A46" w:rsidRPr="00D43A0F" w:rsidP="00CA5A46">
      <w:pPr>
        <w:jc w:val="center"/>
        <w:rPr>
          <w:b/>
          <w:sz w:val="28"/>
          <w:szCs w:val="28"/>
        </w:rPr>
      </w:pPr>
    </w:p>
    <w:p w:rsidR="00CA5A46" w:rsidRPr="00D43A0F" w:rsidP="00CA5A46">
      <w:pPr>
        <w:jc w:val="center"/>
        <w:rPr>
          <w:b/>
          <w:sz w:val="28"/>
          <w:szCs w:val="28"/>
        </w:rPr>
      </w:pPr>
    </w:p>
    <w:p w:rsidR="00CA5A46" w:rsidRPr="00D43A0F" w:rsidP="00CA5A46">
      <w:pPr>
        <w:jc w:val="center"/>
        <w:rPr>
          <w:b/>
          <w:sz w:val="28"/>
          <w:szCs w:val="28"/>
        </w:rPr>
      </w:pPr>
    </w:p>
    <w:p w:rsidR="00CA5A46" w:rsidRPr="00D43A0F" w:rsidP="00CA5A46">
      <w:pPr>
        <w:jc w:val="center"/>
        <w:rPr>
          <w:b/>
          <w:sz w:val="28"/>
          <w:szCs w:val="28"/>
        </w:rPr>
        <w:sectPr w:rsidSect="00D057B1">
          <w:type w:val="nextPage"/>
          <w:pgSz w:w="11906" w:h="16838"/>
          <w:pgMar w:top="1162" w:right="1270" w:bottom="1162" w:left="1230" w:header="851" w:footer="992" w:gutter="0"/>
          <w:pgNumType w:start="12"/>
          <w:cols w:space="720"/>
          <w:titlePg w:val="0"/>
          <w:docGrid w:type="lines" w:linePitch="312"/>
        </w:sectPr>
      </w:pPr>
    </w:p>
    <w:p w:rsidR="00CA5A46" w:rsidRPr="00D43A0F" w:rsidP="00CA5A46">
      <w:pPr>
        <w:jc w:val="center"/>
        <w:rPr>
          <w:b/>
          <w:sz w:val="28"/>
          <w:szCs w:val="28"/>
        </w:rPr>
      </w:pPr>
      <w:r>
        <w:rPr>
          <w:b/>
          <w:noProof/>
          <w:sz w:val="28"/>
          <w:szCs w:val="28"/>
        </w:rPr>
        <w:pict>
          <v:line id="_x0000_s1087" style="position:absolute;z-index:251725824" from="333pt,7.8pt" to="333pt,46.8pt">
            <v:stroke endarrow="block"/>
          </v:line>
        </w:pict>
      </w:r>
      <w:r>
        <w:rPr>
          <w:b/>
          <w:noProof/>
          <w:sz w:val="28"/>
          <w:szCs w:val="28"/>
        </w:rPr>
        <w:pict>
          <v:line id="_x0000_s1088" style="position:absolute;z-index:251724800" from="198pt,7.8pt" to="198pt,46.8pt">
            <v:stroke endarrow="block"/>
          </v:line>
        </w:pict>
      </w:r>
      <w:r>
        <w:rPr>
          <w:b/>
          <w:noProof/>
          <w:sz w:val="28"/>
          <w:szCs w:val="28"/>
        </w:rPr>
        <w:pict>
          <v:line id="_x0000_s1089" style="position:absolute;z-index:251723776" from="1in,7.8pt" to="1in,46.8pt">
            <v:stroke endarrow="block"/>
          </v:line>
        </w:pict>
      </w:r>
      <w:r>
        <w:rPr>
          <w:b/>
          <w:noProof/>
          <w:sz w:val="28"/>
          <w:szCs w:val="28"/>
        </w:rPr>
        <w:pict>
          <v:line id="_x0000_s1090" style="position:absolute;z-index:251722752" from="1in,7.8pt" to="333pt,7.8pt"/>
        </w:pict>
      </w:r>
    </w:p>
    <w:p w:rsidR="00CA5A46" w:rsidRPr="00D43A0F" w:rsidP="00CA5A46">
      <w:pPr>
        <w:jc w:val="center"/>
        <w:rPr>
          <w:b/>
          <w:sz w:val="28"/>
          <w:szCs w:val="28"/>
        </w:rPr>
      </w:pPr>
    </w:p>
    <w:p w:rsidR="00CA5A46" w:rsidRPr="00D43A0F" w:rsidP="00CA5A46">
      <w:pPr>
        <w:jc w:val="center"/>
        <w:rPr>
          <w:b/>
          <w:sz w:val="28"/>
          <w:szCs w:val="28"/>
        </w:rPr>
      </w:pPr>
    </w:p>
    <w:p w:rsidR="00CA5A46" w:rsidRPr="00D43A0F" w:rsidP="00CA5A46">
      <w:pPr>
        <w:jc w:val="center"/>
        <w:rPr>
          <w:b/>
          <w:sz w:val="28"/>
          <w:szCs w:val="28"/>
        </w:rPr>
      </w:pPr>
    </w:p>
    <w:p w:rsidR="00CA5A46" w:rsidRPr="00D43A0F" w:rsidP="00CA5A46">
      <w:pPr>
        <w:jc w:val="center"/>
        <w:rPr>
          <w:b/>
          <w:sz w:val="28"/>
          <w:szCs w:val="28"/>
        </w:rPr>
      </w:pPr>
      <w:r>
        <w:rPr>
          <w:b/>
          <w:noProof/>
          <w:sz w:val="28"/>
          <w:szCs w:val="28"/>
        </w:rPr>
        <w:pict>
          <v:line id="_x0000_s1091" style="position:absolute;z-index:251727872" from="198pt,0" to="198pt,62.4pt">
            <v:stroke endarrow="block"/>
          </v:line>
        </w:pict>
      </w:r>
      <w:r>
        <w:rPr>
          <w:b/>
          <w:noProof/>
          <w:sz w:val="28"/>
          <w:szCs w:val="28"/>
        </w:rPr>
        <w:pict>
          <v:line id="_x0000_s1092" style="position:absolute;z-index:251726848" from="1in,0" to="333pt,0"/>
        </w:pict>
      </w:r>
    </w:p>
    <w:p w:rsidR="00CA5A46" w:rsidRPr="00D43A0F" w:rsidP="00CA5A46">
      <w:pPr>
        <w:jc w:val="center"/>
        <w:rPr>
          <w:b/>
          <w:sz w:val="28"/>
          <w:szCs w:val="28"/>
        </w:rPr>
      </w:pPr>
    </w:p>
    <w:tbl>
      <w:tblPr>
        <w:tblStyle w:val="TableNormal"/>
        <w:tblW w:w="0" w:type="auto"/>
        <w:tblInd w:w="2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600"/>
      </w:tblGrid>
      <w:tr w:rsidTr="00320867">
        <w:tblPrEx>
          <w:tblW w:w="0" w:type="auto"/>
          <w:tblInd w:w="2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14"/>
        </w:trPr>
        <w:tc>
          <w:tcPr>
            <w:tcW w:w="3600" w:type="dxa"/>
          </w:tcPr>
          <w:p w:rsidR="00CA5A46" w:rsidRPr="00D43A0F" w:rsidP="00320867">
            <w:pPr>
              <w:jc w:val="center"/>
              <w:rPr>
                <w:rFonts w:hint="eastAsia"/>
                <w:b/>
                <w:sz w:val="28"/>
                <w:szCs w:val="28"/>
              </w:rPr>
            </w:pPr>
            <w:r>
              <w:rPr>
                <w:rFonts w:hint="eastAsia"/>
                <w:b/>
                <w:noProof/>
                <w:sz w:val="28"/>
                <w:szCs w:val="28"/>
              </w:rPr>
              <w:pict>
                <v:line id="_x0000_s1093" style="position:absolute;z-index:251728896" from="75.6pt,30.7pt" to="75.6pt,93.1pt">
                  <v:stroke endarrow="block"/>
                </v:line>
              </w:pict>
            </w:r>
            <w:r>
              <w:rPr>
                <w:rFonts w:hint="eastAsia"/>
                <w:b/>
                <w:noProof/>
                <w:sz w:val="28"/>
                <w:szCs w:val="28"/>
              </w:rPr>
              <w:pict>
                <v:line id="_x0000_s1094" style="position:absolute;z-index:251721728" from="174.6pt,15.1pt" to="291.6pt,15.1pt"/>
              </w:pict>
            </w:r>
            <w:r>
              <w:rPr>
                <w:rFonts w:hint="eastAsia"/>
                <w:b/>
                <w:noProof/>
                <w:sz w:val="28"/>
                <w:szCs w:val="28"/>
              </w:rPr>
              <w:pict>
                <v:line id="_x0000_s1095" style="flip:x;position:absolute;z-index:251720704" from="-130.75pt,11.2pt" to="-4.75pt,11.2pt"/>
              </w:pict>
            </w:r>
            <w:r>
              <w:rPr>
                <w:rFonts w:hint="eastAsia"/>
                <w:b/>
                <w:sz w:val="28"/>
                <w:szCs w:val="28"/>
              </w:rPr>
              <w:t>综合检查意见〔五方会审〕</w:t>
            </w:r>
          </w:p>
        </w:tc>
      </w:tr>
    </w:tbl>
    <w:p w:rsidR="00CA5A46" w:rsidRPr="00D43A0F" w:rsidP="00CA5A46">
      <w:pPr>
        <w:jc w:val="center"/>
        <w:rPr>
          <w:b/>
          <w:sz w:val="28"/>
          <w:szCs w:val="28"/>
        </w:rPr>
      </w:pPr>
    </w:p>
    <w:p w:rsidR="00CA5A46" w:rsidRPr="00D43A0F" w:rsidP="00CA5A46">
      <w:pPr>
        <w:jc w:val="center"/>
        <w:rPr>
          <w:b/>
          <w:sz w:val="28"/>
          <w:szCs w:val="28"/>
        </w:rPr>
      </w:pPr>
    </w:p>
    <w:tbl>
      <w:tblPr>
        <w:tblStyle w:val="TableNormal"/>
        <w:tblW w:w="0" w:type="auto"/>
        <w:tblInd w:w="2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600"/>
      </w:tblGrid>
      <w:tr w:rsidTr="00320867">
        <w:tblPrEx>
          <w:tblW w:w="0" w:type="auto"/>
          <w:tblInd w:w="2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15"/>
        </w:trPr>
        <w:tc>
          <w:tcPr>
            <w:tcW w:w="3600" w:type="dxa"/>
          </w:tcPr>
          <w:p w:rsidR="00CA5A46" w:rsidRPr="00D43A0F" w:rsidP="00320867">
            <w:pPr>
              <w:jc w:val="center"/>
              <w:rPr>
                <w:rFonts w:hint="eastAsia"/>
                <w:b/>
                <w:sz w:val="28"/>
                <w:szCs w:val="28"/>
              </w:rPr>
            </w:pPr>
            <w:r>
              <w:rPr>
                <w:rFonts w:hint="eastAsia"/>
                <w:b/>
                <w:noProof/>
                <w:sz w:val="28"/>
                <w:szCs w:val="28"/>
              </w:rPr>
              <w:pict>
                <v:line id="_x0000_s1096" style="position:absolute;z-index:251729920" from="75.6pt,29.7pt" to="75.6pt,92.1pt">
                  <v:stroke endarrow="block"/>
                </v:line>
              </w:pict>
            </w:r>
            <w:r>
              <w:rPr>
                <w:rFonts w:hint="eastAsia"/>
                <w:b/>
                <w:sz w:val="28"/>
                <w:szCs w:val="28"/>
              </w:rPr>
              <w:t>报质监站核认质量</w:t>
            </w:r>
          </w:p>
        </w:tc>
      </w:tr>
    </w:tbl>
    <w:p w:rsidR="00CA5A46" w:rsidRPr="00D43A0F" w:rsidP="00CA5A46">
      <w:pPr>
        <w:jc w:val="center"/>
        <w:rPr>
          <w:b/>
          <w:sz w:val="28"/>
          <w:szCs w:val="28"/>
        </w:rPr>
      </w:pPr>
    </w:p>
    <w:p w:rsidR="00CA5A46" w:rsidRPr="00D43A0F" w:rsidP="00CA5A46">
      <w:pPr>
        <w:jc w:val="center"/>
        <w:rPr>
          <w:b/>
          <w:sz w:val="28"/>
          <w:szCs w:val="28"/>
        </w:rPr>
      </w:pPr>
    </w:p>
    <w:tbl>
      <w:tblPr>
        <w:tblStyle w:val="TableNormal"/>
        <w:tblW w:w="0" w:type="auto"/>
        <w:tblInd w:w="2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600"/>
      </w:tblGrid>
      <w:tr w:rsidTr="00320867">
        <w:tblPrEx>
          <w:tblW w:w="0" w:type="auto"/>
          <w:tblInd w:w="24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30"/>
        </w:trPr>
        <w:tc>
          <w:tcPr>
            <w:tcW w:w="3600" w:type="dxa"/>
          </w:tcPr>
          <w:p w:rsidR="00CA5A46" w:rsidRPr="00D43A0F" w:rsidP="00320867">
            <w:pPr>
              <w:jc w:val="center"/>
              <w:rPr>
                <w:rFonts w:hint="eastAsia"/>
                <w:b/>
                <w:sz w:val="28"/>
                <w:szCs w:val="28"/>
              </w:rPr>
            </w:pPr>
            <w:r>
              <w:rPr>
                <w:rFonts w:hint="eastAsia"/>
                <w:b/>
                <w:sz w:val="28"/>
                <w:szCs w:val="28"/>
              </w:rPr>
              <w:t>签发工程验收证书</w:t>
            </w:r>
          </w:p>
        </w:tc>
      </w:tr>
    </w:tbl>
    <w:p w:rsidR="00E6166C">
      <w:pPr>
        <w:autoSpaceDE w:val="0"/>
        <w:autoSpaceDN w:val="0"/>
        <w:adjustRightInd w:val="0"/>
        <w:spacing w:line="360" w:lineRule="auto"/>
        <w:jc w:val="left"/>
        <w:rPr>
          <w:rFonts w:ascii="楷体_GB2312" w:eastAsia="楷体_GB2312" w:cs="宋体" w:hint="eastAsia"/>
          <w:b/>
          <w:color w:val="000000"/>
          <w:spacing w:val="-8"/>
          <w:kern w:val="0"/>
          <w:sz w:val="32"/>
          <w:szCs w:val="32"/>
        </w:rPr>
      </w:pPr>
    </w:p>
    <w:p w:rsidR="00E6166C">
      <w:pPr>
        <w:autoSpaceDE w:val="0"/>
        <w:autoSpaceDN w:val="0"/>
        <w:adjustRightInd w:val="0"/>
        <w:spacing w:line="360" w:lineRule="auto"/>
        <w:jc w:val="left"/>
        <w:rPr>
          <w:rFonts w:ascii="楷体_GB2312" w:eastAsia="楷体_GB2312" w:cs="宋体" w:hint="eastAsia"/>
          <w:b/>
          <w:color w:val="000000"/>
          <w:spacing w:val="-8"/>
          <w:kern w:val="0"/>
          <w:sz w:val="32"/>
          <w:szCs w:val="32"/>
        </w:rPr>
      </w:pPr>
    </w:p>
    <w:p w:rsidR="00E6166C">
      <w:pPr>
        <w:autoSpaceDE w:val="0"/>
        <w:autoSpaceDN w:val="0"/>
        <w:adjustRightInd w:val="0"/>
        <w:spacing w:line="360" w:lineRule="auto"/>
        <w:jc w:val="left"/>
        <w:rPr>
          <w:rFonts w:ascii="楷体_GB2312" w:eastAsia="楷体_GB2312" w:cs="宋体" w:hint="eastAsia"/>
          <w:b/>
          <w:color w:val="000000"/>
          <w:spacing w:val="-8"/>
          <w:kern w:val="0"/>
          <w:sz w:val="32"/>
          <w:szCs w:val="32"/>
        </w:rPr>
      </w:pPr>
    </w:p>
    <w:p w:rsidR="0022357C" w:rsidP="00664D49">
      <w:pPr>
        <w:autoSpaceDE w:val="0"/>
        <w:autoSpaceDN w:val="0"/>
        <w:adjustRightInd w:val="0"/>
        <w:spacing w:line="360" w:lineRule="auto"/>
        <w:ind w:firstLine="2230" w:firstLineChars="697"/>
        <w:jc w:val="left"/>
        <w:rPr>
          <w:rFonts w:ascii="楷体_GB2312" w:eastAsia="楷体_GB2312" w:cs="宋体" w:hint="eastAsia"/>
          <w:b/>
          <w:color w:val="000000"/>
          <w:spacing w:val="-8"/>
          <w:kern w:val="0"/>
          <w:sz w:val="32"/>
          <w:szCs w:val="32"/>
        </w:rPr>
      </w:pPr>
      <w:r>
        <w:rPr>
          <w:rFonts w:ascii="楷体_GB2312" w:eastAsia="楷体_GB2312" w:cs="宋体" w:hint="eastAsia"/>
          <w:b/>
          <w:color w:val="000000"/>
          <w:spacing w:val="-8"/>
          <w:kern w:val="0"/>
          <w:sz w:val="32"/>
          <w:szCs w:val="32"/>
        </w:rPr>
        <w:t>第二局部 工程质量控制措施</w:t>
      </w:r>
    </w:p>
    <w:p w:rsidR="0022357C">
      <w:pPr>
        <w:autoSpaceDE w:val="0"/>
        <w:autoSpaceDN w:val="0"/>
        <w:adjustRightInd w:val="0"/>
        <w:spacing w:line="360" w:lineRule="auto"/>
        <w:jc w:val="left"/>
        <w:rPr>
          <w:rFonts w:ascii="楷体_GB2312" w:eastAsia="楷体_GB2312" w:cs="宋体" w:hint="eastAsia"/>
          <w:b/>
          <w:color w:val="000000"/>
          <w:spacing w:val="-8"/>
          <w:kern w:val="0"/>
          <w:sz w:val="32"/>
          <w:szCs w:val="32"/>
        </w:rPr>
      </w:pPr>
      <w:r>
        <w:rPr>
          <w:rFonts w:ascii="楷体_GB2312" w:eastAsia="楷体_GB2312" w:cs="宋体" w:hint="eastAsia"/>
          <w:b/>
          <w:color w:val="000000"/>
          <w:spacing w:val="-8"/>
          <w:kern w:val="0"/>
          <w:sz w:val="32"/>
          <w:szCs w:val="32"/>
        </w:rPr>
        <w:t>一、工程质量控制的目标：</w:t>
      </w:r>
    </w:p>
    <w:p w:rsidR="0022357C">
      <w:pPr>
        <w:autoSpaceDE w:val="0"/>
        <w:autoSpaceDN w:val="0"/>
        <w:adjustRightInd w:val="0"/>
        <w:spacing w:line="360" w:lineRule="auto"/>
        <w:ind w:firstLine="640" w:firstLineChars="200"/>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确保公司开发的工程工程在验收后质量到达公司预定的质量目标。</w:t>
      </w:r>
    </w:p>
    <w:p w:rsidR="0022357C">
      <w:pPr>
        <w:autoSpaceDE w:val="0"/>
        <w:autoSpaceDN w:val="0"/>
        <w:adjustRightInd w:val="0"/>
        <w:spacing w:line="360" w:lineRule="auto"/>
        <w:jc w:val="left"/>
        <w:rPr>
          <w:rFonts w:ascii="楷体_GB2312" w:eastAsia="楷体_GB2312" w:cs="宋体" w:hint="eastAsia"/>
          <w:b/>
          <w:color w:val="000000"/>
          <w:spacing w:val="-8"/>
          <w:kern w:val="0"/>
          <w:sz w:val="32"/>
          <w:szCs w:val="32"/>
        </w:rPr>
      </w:pPr>
      <w:r>
        <w:rPr>
          <w:rFonts w:ascii="楷体_GB2312" w:eastAsia="楷体_GB2312" w:cs="宋体" w:hint="eastAsia"/>
          <w:b/>
          <w:color w:val="000000"/>
          <w:spacing w:val="-8"/>
          <w:kern w:val="0"/>
          <w:sz w:val="32"/>
          <w:szCs w:val="32"/>
        </w:rPr>
        <w:t>二、工程质量控制的具体过程与相应措施</w:t>
      </w:r>
    </w:p>
    <w:p w:rsidR="0022357C">
      <w:pPr>
        <w:autoSpaceDE w:val="0"/>
        <w:autoSpaceDN w:val="0"/>
        <w:adjustRightInd w:val="0"/>
        <w:spacing w:line="360" w:lineRule="auto"/>
        <w:ind w:firstLine="410" w:firstLineChars="128"/>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1</w:t>
      </w:r>
      <w:r>
        <w:rPr>
          <w:rFonts w:ascii="楷体_GB2312" w:eastAsia="楷体_GB2312" w:cs="宋体" w:hint="eastAsia"/>
          <w:color w:val="000000"/>
          <w:spacing w:val="-8"/>
          <w:kern w:val="0"/>
          <w:sz w:val="32"/>
          <w:szCs w:val="32"/>
        </w:rPr>
        <w:t>、熟悉工程质量控制的系统过程，以便在各个环节进行质量控制。</w:t>
      </w:r>
    </w:p>
    <w:p w:rsidR="0022357C">
      <w:pPr>
        <w:autoSpaceDE w:val="0"/>
        <w:autoSpaceDN w:val="0"/>
        <w:adjustRightInd w:val="0"/>
        <w:spacing w:line="360" w:lineRule="auto"/>
        <w:ind w:firstLine="4901" w:firstLineChars="2042"/>
        <w:jc w:val="left"/>
        <w:rPr>
          <w:rFonts w:ascii="楷体_GB2312" w:eastAsia="楷体_GB2312" w:cs="宋体" w:hint="eastAsia"/>
          <w:color w:val="000000"/>
          <w:spacing w:val="-8"/>
          <w:kern w:val="0"/>
          <w:sz w:val="24"/>
        </w:rPr>
      </w:pPr>
      <w:r>
        <w:rPr>
          <w:rFonts w:ascii="楷体_GB2312" w:eastAsia="楷体_GB2312" w:cs="宋体" w:hint="eastAsia"/>
          <w:color w:val="000000"/>
          <w:spacing w:val="-8"/>
          <w:kern w:val="0"/>
          <w:sz w:val="24"/>
        </w:rPr>
        <w:pict>
          <v:line id="_x0000_s1097" style="position:absolute;z-index:251719680" from="270pt,12.6pt" to="270.05pt,12.6pt">
            <o:lock v:ext="edit" aspectratio="f"/>
          </v:line>
        </w:pict>
      </w:r>
      <w:r>
        <w:rPr>
          <w:rFonts w:ascii="楷体_GB2312" w:eastAsia="楷体_GB2312" w:hAnsi="TimesNewRoman" w:cs="TimesNewRoman" w:hint="eastAsia"/>
          <w:color w:val="000000"/>
          <w:spacing w:val="-8"/>
          <w:kern w:val="0"/>
          <w:sz w:val="24"/>
        </w:rPr>
        <w:t>1、</w:t>
      </w:r>
      <w:r>
        <w:rPr>
          <w:rFonts w:ascii="楷体_GB2312" w:eastAsia="楷体_GB2312" w:cs="宋体" w:hint="eastAsia"/>
          <w:color w:val="000000"/>
          <w:spacing w:val="-8"/>
          <w:kern w:val="0"/>
          <w:sz w:val="24"/>
        </w:rPr>
        <w:t>质量控制系统组织</w:t>
      </w:r>
    </w:p>
    <w:p w:rsidR="0022357C" w:rsidP="006366E2">
      <w:pPr>
        <w:autoSpaceDE w:val="0"/>
        <w:autoSpaceDN w:val="0"/>
        <w:adjustRightInd w:val="0"/>
        <w:spacing w:line="360" w:lineRule="auto"/>
        <w:ind w:firstLine="5280" w:firstLineChars="2200"/>
        <w:jc w:val="left"/>
        <w:rPr>
          <w:rFonts w:ascii="楷体_GB2312" w:eastAsia="楷体_GB2312" w:cs="宋体" w:hint="eastAsia"/>
          <w:color w:val="000000"/>
          <w:spacing w:val="-8"/>
          <w:kern w:val="0"/>
          <w:sz w:val="24"/>
        </w:rPr>
      </w:pPr>
      <w:r>
        <w:rPr>
          <w:rFonts w:ascii="楷体_GB2312" w:eastAsia="楷体_GB2312" w:hAnsi="TimesNewRoman" w:cs="TimesNewRoman" w:hint="eastAsia"/>
          <w:color w:val="000000"/>
          <w:spacing w:val="-8"/>
          <w:kern w:val="0"/>
          <w:sz w:val="24"/>
        </w:rPr>
        <w:t>2、</w:t>
      </w:r>
      <w:r>
        <w:rPr>
          <w:rFonts w:ascii="楷体_GB2312" w:eastAsia="楷体_GB2312" w:cs="宋体" w:hint="eastAsia"/>
          <w:color w:val="000000"/>
          <w:spacing w:val="-8"/>
          <w:kern w:val="0"/>
          <w:sz w:val="24"/>
        </w:rPr>
        <w:t>质量保证体系、施工管理人</w:t>
      </w:r>
    </w:p>
    <w:p w:rsidR="0022357C">
      <w:pPr>
        <w:autoSpaceDE w:val="0"/>
        <w:autoSpaceDN w:val="0"/>
        <w:adjustRightInd w:val="0"/>
        <w:spacing w:line="360" w:lineRule="auto"/>
        <w:ind w:firstLine="5520" w:firstLineChars="2300"/>
        <w:jc w:val="left"/>
        <w:rPr>
          <w:rFonts w:ascii="楷体_GB2312" w:eastAsia="楷体_GB2312" w:cs="宋体" w:hint="eastAsia"/>
          <w:color w:val="000000"/>
          <w:spacing w:val="-8"/>
          <w:kern w:val="0"/>
          <w:sz w:val="24"/>
        </w:rPr>
        <w:sectPr w:rsidSect="00D057B1">
          <w:type w:val="nextPage"/>
          <w:pgSz w:w="11906" w:h="16838"/>
          <w:pgMar w:top="1162" w:right="1270" w:bottom="1162" w:left="1230" w:header="851" w:footer="992" w:gutter="0"/>
          <w:pgNumType w:start="13"/>
          <w:cols w:space="720"/>
          <w:titlePg w:val="0"/>
          <w:docGrid w:type="lines" w:linePitch="312"/>
        </w:sectPr>
      </w:pPr>
      <w:r>
        <w:rPr>
          <w:rFonts w:ascii="楷体_GB2312" w:eastAsia="楷体_GB2312" w:cs="宋体" w:hint="eastAsia"/>
          <w:color w:val="000000"/>
          <w:spacing w:val="-8"/>
          <w:kern w:val="0"/>
          <w:sz w:val="24"/>
        </w:rPr>
        <w:t>员资质审查</w:t>
      </w:r>
    </w:p>
    <w:p w:rsidR="0022357C" w:rsidP="006366E2">
      <w:pPr>
        <w:autoSpaceDE w:val="0"/>
        <w:autoSpaceDN w:val="0"/>
        <w:adjustRightInd w:val="0"/>
        <w:spacing w:line="360" w:lineRule="auto"/>
        <w:ind w:firstLine="5280" w:firstLineChars="2200"/>
        <w:jc w:val="left"/>
        <w:rPr>
          <w:rFonts w:ascii="楷体_GB2312" w:eastAsia="楷体_GB2312" w:cs="宋体" w:hint="eastAsia"/>
          <w:color w:val="000000"/>
          <w:spacing w:val="-8"/>
          <w:kern w:val="0"/>
          <w:sz w:val="24"/>
        </w:rPr>
      </w:pPr>
      <w:r>
        <w:rPr>
          <w:rFonts w:ascii="楷体_GB2312" w:eastAsia="楷体_GB2312" w:hAnsi="TimesNewRoman" w:cs="TimesNewRoman" w:hint="eastAsia"/>
          <w:color w:val="000000"/>
          <w:spacing w:val="-8"/>
          <w:kern w:val="0"/>
          <w:sz w:val="24"/>
        </w:rPr>
        <w:t>3、</w:t>
      </w:r>
      <w:r>
        <w:rPr>
          <w:rFonts w:ascii="楷体_GB2312" w:eastAsia="楷体_GB2312" w:cs="宋体" w:hint="eastAsia"/>
          <w:color w:val="000000"/>
          <w:spacing w:val="-8"/>
          <w:kern w:val="0"/>
          <w:sz w:val="24"/>
        </w:rPr>
        <w:t>原材料、半成品及构配件选</w:t>
      </w:r>
    </w:p>
    <w:p w:rsidR="0022357C">
      <w:pPr>
        <w:autoSpaceDE w:val="0"/>
        <w:autoSpaceDN w:val="0"/>
        <w:adjustRightInd w:val="0"/>
        <w:spacing w:line="360" w:lineRule="auto"/>
        <w:ind w:firstLine="3600" w:firstLineChars="1500"/>
        <w:jc w:val="left"/>
        <w:rPr>
          <w:rFonts w:ascii="楷体_GB2312" w:eastAsia="楷体_GB2312" w:cs="宋体" w:hint="eastAsia"/>
          <w:color w:val="000000"/>
          <w:spacing w:val="-8"/>
          <w:kern w:val="0"/>
          <w:sz w:val="24"/>
        </w:rPr>
      </w:pPr>
      <w:r>
        <w:rPr>
          <w:rFonts w:ascii="楷体_GB2312" w:eastAsia="楷体_GB2312" w:cs="宋体" w:hint="eastAsia"/>
          <w:color w:val="000000"/>
          <w:spacing w:val="-8"/>
          <w:kern w:val="0"/>
          <w:sz w:val="24"/>
        </w:rPr>
        <w:t xml:space="preserve">                 择质量控制</w:t>
      </w:r>
    </w:p>
    <w:p w:rsidR="0022357C">
      <w:pPr>
        <w:autoSpaceDE w:val="0"/>
        <w:autoSpaceDN w:val="0"/>
        <w:adjustRightInd w:val="0"/>
        <w:spacing w:line="360" w:lineRule="auto"/>
        <w:jc w:val="left"/>
        <w:rPr>
          <w:rFonts w:ascii="楷体_GB2312" w:eastAsia="楷体_GB2312" w:cs="宋体" w:hint="eastAsia"/>
          <w:color w:val="000000"/>
          <w:spacing w:val="-8"/>
          <w:kern w:val="0"/>
          <w:sz w:val="24"/>
        </w:rPr>
      </w:pPr>
      <w:r>
        <w:rPr>
          <w:rFonts w:ascii="楷体_GB2312" w:eastAsia="楷体_GB2312" w:cs="宋体" w:hint="eastAsia"/>
          <w:color w:val="000000"/>
          <w:spacing w:val="-8"/>
          <w:kern w:val="0"/>
          <w:sz w:val="24"/>
        </w:rPr>
        <w:t xml:space="preserve">  </w:t>
      </w:r>
      <w:r w:rsidR="006366E2">
        <w:rPr>
          <w:rFonts w:ascii="楷体_GB2312" w:eastAsia="楷体_GB2312" w:cs="宋体" w:hint="eastAsia"/>
          <w:color w:val="000000"/>
          <w:spacing w:val="-8"/>
          <w:kern w:val="0"/>
          <w:sz w:val="24"/>
        </w:rPr>
        <w:t xml:space="preserve">             </w:t>
      </w:r>
      <w:r>
        <w:rPr>
          <w:rFonts w:ascii="楷体_GB2312" w:eastAsia="楷体_GB2312" w:cs="宋体" w:hint="eastAsia"/>
          <w:color w:val="000000"/>
          <w:spacing w:val="-8"/>
          <w:kern w:val="0"/>
          <w:sz w:val="24"/>
        </w:rPr>
        <w:t xml:space="preserve">施工准备质量控制 </w:t>
      </w:r>
      <w:r w:rsidR="006366E2">
        <w:rPr>
          <w:rFonts w:ascii="楷体_GB2312" w:eastAsia="楷体_GB2312" w:cs="宋体" w:hint="eastAsia"/>
          <w:color w:val="000000"/>
          <w:spacing w:val="-8"/>
          <w:kern w:val="0"/>
          <w:sz w:val="24"/>
        </w:rPr>
        <w:t xml:space="preserve">               4.</w:t>
      </w:r>
      <w:r>
        <w:rPr>
          <w:rFonts w:ascii="楷体_GB2312" w:eastAsia="楷体_GB2312" w:cs="宋体" w:hint="eastAsia"/>
          <w:color w:val="000000"/>
          <w:spacing w:val="-8"/>
          <w:kern w:val="0"/>
          <w:sz w:val="24"/>
        </w:rPr>
        <w:t xml:space="preserve"> 机械、设备检测器具</w:t>
      </w:r>
    </w:p>
    <w:p w:rsidR="0022357C">
      <w:pPr>
        <w:autoSpaceDE w:val="0"/>
        <w:autoSpaceDN w:val="0"/>
        <w:adjustRightInd w:val="0"/>
        <w:spacing w:line="360" w:lineRule="auto"/>
        <w:ind w:firstLine="5520" w:firstLineChars="2300"/>
        <w:jc w:val="left"/>
        <w:rPr>
          <w:rFonts w:ascii="楷体_GB2312" w:eastAsia="楷体_GB2312" w:cs="宋体" w:hint="eastAsia"/>
          <w:color w:val="000000"/>
          <w:spacing w:val="-8"/>
          <w:kern w:val="0"/>
          <w:sz w:val="24"/>
        </w:rPr>
      </w:pPr>
      <w:r>
        <w:rPr>
          <w:rFonts w:ascii="楷体_GB2312" w:eastAsia="楷体_GB2312" w:cs="宋体" w:hint="eastAsia"/>
          <w:color w:val="000000"/>
          <w:spacing w:val="-8"/>
          <w:kern w:val="0"/>
          <w:sz w:val="24"/>
        </w:rPr>
        <w:t>质量控制</w:t>
      </w:r>
    </w:p>
    <w:p w:rsidR="0022357C">
      <w:pPr>
        <w:autoSpaceDE w:val="0"/>
        <w:autoSpaceDN w:val="0"/>
        <w:adjustRightInd w:val="0"/>
        <w:spacing w:line="360" w:lineRule="auto"/>
        <w:ind w:firstLine="2640" w:firstLineChars="1100"/>
        <w:jc w:val="left"/>
        <w:rPr>
          <w:rFonts w:ascii="楷体_GB2312" w:eastAsia="楷体_GB2312" w:cs="宋体" w:hint="eastAsia"/>
          <w:color w:val="000000"/>
          <w:spacing w:val="-8"/>
          <w:kern w:val="0"/>
          <w:sz w:val="24"/>
        </w:rPr>
      </w:pPr>
      <w:r>
        <w:rPr>
          <w:rFonts w:ascii="楷体_GB2312" w:eastAsia="楷体_GB2312" w:cs="宋体" w:hint="eastAsia"/>
          <w:color w:val="000000"/>
          <w:spacing w:val="-8"/>
          <w:kern w:val="0"/>
          <w:sz w:val="24"/>
        </w:rPr>
        <w:t xml:space="preserve">                      </w:t>
      </w:r>
      <w:r w:rsidR="006366E2">
        <w:rPr>
          <w:rFonts w:ascii="楷体_GB2312" w:eastAsia="楷体_GB2312" w:cs="宋体" w:hint="eastAsia"/>
          <w:color w:val="000000"/>
          <w:spacing w:val="-8"/>
          <w:kern w:val="0"/>
          <w:sz w:val="24"/>
        </w:rPr>
        <w:t xml:space="preserve"> </w:t>
      </w:r>
      <w:r>
        <w:rPr>
          <w:rFonts w:ascii="楷体_GB2312" w:eastAsia="楷体_GB2312" w:cs="宋体" w:hint="eastAsia"/>
          <w:color w:val="000000"/>
          <w:spacing w:val="-8"/>
          <w:kern w:val="0"/>
          <w:sz w:val="24"/>
        </w:rPr>
        <w:t xml:space="preserve"> </w:t>
      </w:r>
      <w:r w:rsidR="006366E2">
        <w:rPr>
          <w:rFonts w:ascii="楷体_GB2312" w:eastAsia="楷体_GB2312" w:cs="宋体" w:hint="eastAsia"/>
          <w:color w:val="000000"/>
          <w:spacing w:val="-8"/>
          <w:kern w:val="0"/>
          <w:sz w:val="24"/>
        </w:rPr>
        <w:t xml:space="preserve"> </w:t>
      </w:r>
      <w:r>
        <w:rPr>
          <w:rFonts w:ascii="楷体_GB2312" w:eastAsia="楷体_GB2312" w:hAnsi="TimesNewRoman" w:cs="TimesNewRoman" w:hint="eastAsia"/>
          <w:color w:val="000000"/>
          <w:spacing w:val="-8"/>
          <w:kern w:val="0"/>
          <w:sz w:val="24"/>
        </w:rPr>
        <w:t>5、</w:t>
      </w:r>
      <w:r>
        <w:rPr>
          <w:rFonts w:ascii="楷体_GB2312" w:eastAsia="楷体_GB2312" w:cs="宋体" w:hint="eastAsia"/>
          <w:color w:val="000000"/>
          <w:spacing w:val="-8"/>
          <w:kern w:val="0"/>
          <w:sz w:val="24"/>
        </w:rPr>
        <w:t>施工方案、施工方案、施工</w:t>
      </w:r>
    </w:p>
    <w:p w:rsidR="0022357C">
      <w:pPr>
        <w:autoSpaceDE w:val="0"/>
        <w:autoSpaceDN w:val="0"/>
        <w:adjustRightInd w:val="0"/>
        <w:spacing w:line="360" w:lineRule="auto"/>
        <w:ind w:firstLine="1200" w:firstLineChars="500"/>
        <w:jc w:val="left"/>
        <w:rPr>
          <w:rFonts w:ascii="楷体_GB2312" w:eastAsia="楷体_GB2312" w:cs="宋体" w:hint="eastAsia"/>
          <w:color w:val="000000"/>
          <w:spacing w:val="-8"/>
          <w:kern w:val="0"/>
          <w:sz w:val="24"/>
        </w:rPr>
      </w:pPr>
      <w:r>
        <w:rPr>
          <w:rFonts w:ascii="楷体_GB2312" w:eastAsia="楷体_GB2312" w:cs="宋体" w:hint="eastAsia"/>
          <w:color w:val="000000"/>
          <w:spacing w:val="-8"/>
          <w:kern w:val="0"/>
          <w:sz w:val="24"/>
        </w:rPr>
        <w:t xml:space="preserve">                                       方法、检验方法审查</w:t>
      </w:r>
    </w:p>
    <w:p w:rsidR="0022357C" w:rsidP="006366E2">
      <w:pPr>
        <w:autoSpaceDE w:val="0"/>
        <w:autoSpaceDN w:val="0"/>
        <w:adjustRightInd w:val="0"/>
        <w:spacing w:line="360" w:lineRule="auto"/>
        <w:ind w:firstLine="480" w:firstLineChars="200"/>
        <w:jc w:val="left"/>
        <w:rPr>
          <w:rFonts w:ascii="楷体_GB2312" w:eastAsia="楷体_GB2312" w:cs="宋体" w:hint="eastAsia"/>
          <w:color w:val="000000"/>
          <w:spacing w:val="-8"/>
          <w:kern w:val="0"/>
          <w:sz w:val="24"/>
        </w:rPr>
      </w:pPr>
      <w:r>
        <w:rPr>
          <w:rFonts w:ascii="楷体_GB2312" w:eastAsia="楷体_GB2312" w:cs="宋体" w:hint="eastAsia"/>
          <w:color w:val="000000"/>
          <w:spacing w:val="-8"/>
          <w:kern w:val="0"/>
          <w:sz w:val="24"/>
        </w:rPr>
        <w:t xml:space="preserve">事前控制                                   </w:t>
      </w:r>
      <w:r w:rsidR="006366E2">
        <w:rPr>
          <w:rFonts w:ascii="楷体_GB2312" w:eastAsia="楷体_GB2312" w:cs="宋体" w:hint="eastAsia"/>
          <w:color w:val="000000"/>
          <w:spacing w:val="-8"/>
          <w:kern w:val="0"/>
          <w:sz w:val="24"/>
        </w:rPr>
        <w:t xml:space="preserve">  </w:t>
      </w:r>
      <w:r>
        <w:rPr>
          <w:rFonts w:ascii="楷体_GB2312" w:eastAsia="楷体_GB2312" w:hAnsi="TimesNewRoman" w:cs="TimesNewRoman" w:hint="eastAsia"/>
          <w:color w:val="000000"/>
          <w:spacing w:val="-8"/>
          <w:kern w:val="0"/>
          <w:sz w:val="24"/>
        </w:rPr>
        <w:t>6、</w:t>
      </w:r>
      <w:r>
        <w:rPr>
          <w:rFonts w:ascii="楷体_GB2312" w:eastAsia="楷体_GB2312" w:cs="宋体" w:hint="eastAsia"/>
          <w:color w:val="000000"/>
          <w:spacing w:val="-8"/>
          <w:kern w:val="0"/>
          <w:sz w:val="24"/>
        </w:rPr>
        <w:t>工程技术环境监督检查</w:t>
      </w:r>
    </w:p>
    <w:p w:rsidR="0022357C" w:rsidP="006366E2">
      <w:pPr>
        <w:autoSpaceDE w:val="0"/>
        <w:autoSpaceDN w:val="0"/>
        <w:adjustRightInd w:val="0"/>
        <w:spacing w:line="360" w:lineRule="auto"/>
        <w:ind w:firstLine="5520" w:firstLineChars="2300"/>
        <w:jc w:val="left"/>
        <w:rPr>
          <w:rFonts w:ascii="楷体_GB2312" w:eastAsia="楷体_GB2312" w:cs="宋体" w:hint="eastAsia"/>
          <w:color w:val="000000"/>
          <w:spacing w:val="-8"/>
          <w:kern w:val="0"/>
          <w:sz w:val="24"/>
        </w:rPr>
      </w:pPr>
      <w:r>
        <w:rPr>
          <w:rFonts w:ascii="楷体_GB2312" w:eastAsia="楷体_GB2312" w:hAnsi="TimesNewRoman" w:cs="TimesNewRoman" w:hint="eastAsia"/>
          <w:color w:val="000000"/>
          <w:spacing w:val="-8"/>
          <w:kern w:val="0"/>
          <w:sz w:val="24"/>
        </w:rPr>
        <w:t>7、</w:t>
      </w:r>
      <w:r>
        <w:rPr>
          <w:rFonts w:ascii="楷体_GB2312" w:eastAsia="楷体_GB2312" w:cs="宋体" w:hint="eastAsia"/>
          <w:color w:val="000000"/>
          <w:spacing w:val="-8"/>
          <w:kern w:val="0"/>
          <w:sz w:val="24"/>
        </w:rPr>
        <w:t>现场管理的监督检查</w:t>
      </w:r>
    </w:p>
    <w:p w:rsidR="0022357C">
      <w:pPr>
        <w:autoSpaceDE w:val="0"/>
        <w:autoSpaceDN w:val="0"/>
        <w:adjustRightInd w:val="0"/>
        <w:spacing w:line="360" w:lineRule="auto"/>
        <w:ind w:left="-178" w:leftChars="-85"/>
        <w:jc w:val="left"/>
        <w:rPr>
          <w:rFonts w:ascii="楷体_GB2312" w:eastAsia="楷体_GB2312" w:cs="宋体" w:hint="eastAsia"/>
          <w:color w:val="000000"/>
          <w:spacing w:val="-8"/>
          <w:kern w:val="0"/>
          <w:sz w:val="24"/>
        </w:rPr>
      </w:pPr>
      <w:r>
        <w:rPr>
          <w:rFonts w:ascii="楷体_GB2312" w:eastAsia="楷体_GB2312" w:cs="宋体" w:hint="eastAsia"/>
          <w:color w:val="000000"/>
          <w:spacing w:val="-8"/>
          <w:kern w:val="0"/>
          <w:sz w:val="24"/>
        </w:rPr>
        <w:t xml:space="preserve">施                                        </w:t>
      </w:r>
      <w:r w:rsidR="006366E2">
        <w:rPr>
          <w:rFonts w:ascii="楷体_GB2312" w:eastAsia="楷体_GB2312" w:cs="宋体" w:hint="eastAsia"/>
          <w:color w:val="000000"/>
          <w:spacing w:val="-8"/>
          <w:kern w:val="0"/>
          <w:sz w:val="24"/>
        </w:rPr>
        <w:t xml:space="preserve">         </w:t>
      </w:r>
      <w:r>
        <w:rPr>
          <w:rFonts w:ascii="楷体_GB2312" w:eastAsia="楷体_GB2312" w:cs="宋体" w:hint="eastAsia"/>
          <w:color w:val="000000"/>
          <w:spacing w:val="-8"/>
          <w:kern w:val="0"/>
          <w:sz w:val="24"/>
        </w:rPr>
        <w:t xml:space="preserve"> 8、技术、新工艺、新材料审</w:t>
      </w:r>
    </w:p>
    <w:p w:rsidR="0022357C">
      <w:pPr>
        <w:autoSpaceDE w:val="0"/>
        <w:autoSpaceDN w:val="0"/>
        <w:adjustRightInd w:val="0"/>
        <w:spacing w:line="360" w:lineRule="auto"/>
        <w:ind w:left="-178" w:leftChars="-85"/>
        <w:jc w:val="left"/>
        <w:rPr>
          <w:rFonts w:ascii="楷体_GB2312" w:eastAsia="楷体_GB2312" w:cs="宋体" w:hint="eastAsia"/>
          <w:color w:val="000000"/>
          <w:spacing w:val="-8"/>
          <w:kern w:val="0"/>
          <w:sz w:val="24"/>
        </w:rPr>
      </w:pPr>
      <w:r>
        <w:rPr>
          <w:rFonts w:ascii="楷体_GB2312" w:eastAsia="楷体_GB2312" w:cs="宋体" w:hint="eastAsia"/>
          <w:color w:val="000000"/>
          <w:spacing w:val="-8"/>
          <w:kern w:val="0"/>
          <w:sz w:val="24"/>
        </w:rPr>
        <w:t xml:space="preserve">工                                                </w:t>
      </w:r>
      <w:r w:rsidR="006366E2">
        <w:rPr>
          <w:rFonts w:ascii="楷体_GB2312" w:eastAsia="楷体_GB2312" w:cs="宋体" w:hint="eastAsia"/>
          <w:color w:val="000000"/>
          <w:spacing w:val="-8"/>
          <w:kern w:val="0"/>
          <w:sz w:val="24"/>
        </w:rPr>
        <w:t xml:space="preserve">   </w:t>
      </w:r>
      <w:r>
        <w:rPr>
          <w:rFonts w:ascii="楷体_GB2312" w:eastAsia="楷体_GB2312" w:cs="宋体" w:hint="eastAsia"/>
          <w:color w:val="000000"/>
          <w:spacing w:val="-8"/>
          <w:kern w:val="0"/>
          <w:sz w:val="24"/>
        </w:rPr>
        <w:t>查把关</w:t>
      </w:r>
    </w:p>
    <w:p w:rsidR="0022357C">
      <w:pPr>
        <w:autoSpaceDE w:val="0"/>
        <w:autoSpaceDN w:val="0"/>
        <w:adjustRightInd w:val="0"/>
        <w:spacing w:line="360" w:lineRule="auto"/>
        <w:ind w:left="-178" w:leftChars="-85"/>
        <w:jc w:val="left"/>
        <w:rPr>
          <w:rFonts w:ascii="楷体_GB2312" w:eastAsia="楷体_GB2312" w:cs="宋体" w:hint="eastAsia"/>
          <w:color w:val="000000"/>
          <w:spacing w:val="-8"/>
          <w:kern w:val="0"/>
          <w:sz w:val="24"/>
        </w:rPr>
      </w:pPr>
      <w:r>
        <w:rPr>
          <w:rFonts w:ascii="楷体_GB2312" w:eastAsia="楷体_GB2312" w:cs="宋体" w:hint="eastAsia"/>
          <w:color w:val="000000"/>
          <w:spacing w:val="-8"/>
          <w:kern w:val="0"/>
          <w:sz w:val="24"/>
        </w:rPr>
        <w:t xml:space="preserve">阶             </w:t>
      </w:r>
      <w:r w:rsidR="006366E2">
        <w:rPr>
          <w:rFonts w:ascii="楷体_GB2312" w:eastAsia="楷体_GB2312" w:cs="宋体" w:hint="eastAsia"/>
          <w:color w:val="000000"/>
          <w:spacing w:val="-8"/>
          <w:kern w:val="0"/>
          <w:sz w:val="24"/>
        </w:rPr>
        <w:t xml:space="preserve"> </w:t>
      </w:r>
      <w:r>
        <w:rPr>
          <w:rFonts w:ascii="楷体_GB2312" w:eastAsia="楷体_GB2312" w:cs="宋体" w:hint="eastAsia"/>
          <w:color w:val="000000"/>
          <w:spacing w:val="-8"/>
          <w:kern w:val="0"/>
          <w:sz w:val="24"/>
        </w:rPr>
        <w:t xml:space="preserve"> </w:t>
      </w:r>
      <w:r w:rsidR="006366E2">
        <w:rPr>
          <w:rFonts w:ascii="楷体_GB2312" w:eastAsia="楷体_GB2312" w:cs="宋体" w:hint="eastAsia"/>
          <w:color w:val="000000"/>
          <w:spacing w:val="-8"/>
          <w:kern w:val="0"/>
          <w:sz w:val="24"/>
        </w:rPr>
        <w:t xml:space="preserve"> </w:t>
      </w:r>
      <w:r>
        <w:rPr>
          <w:rFonts w:ascii="楷体_GB2312" w:eastAsia="楷体_GB2312" w:cs="宋体" w:hint="eastAsia"/>
          <w:color w:val="000000"/>
          <w:spacing w:val="-8"/>
          <w:kern w:val="0"/>
          <w:sz w:val="24"/>
        </w:rPr>
        <w:t>图纸会审及技术交底</w:t>
      </w:r>
    </w:p>
    <w:p w:rsidR="0022357C">
      <w:pPr>
        <w:autoSpaceDE w:val="0"/>
        <w:autoSpaceDN w:val="0"/>
        <w:adjustRightInd w:val="0"/>
        <w:spacing w:line="360" w:lineRule="auto"/>
        <w:ind w:left="-178" w:leftChars="-85"/>
        <w:jc w:val="left"/>
        <w:rPr>
          <w:rFonts w:ascii="楷体_GB2312" w:eastAsia="楷体_GB2312" w:cs="宋体" w:hint="eastAsia"/>
          <w:color w:val="000000"/>
          <w:spacing w:val="-8"/>
          <w:kern w:val="0"/>
          <w:sz w:val="24"/>
        </w:rPr>
      </w:pPr>
      <w:r>
        <w:rPr>
          <w:rFonts w:ascii="楷体_GB2312" w:eastAsia="楷体_GB2312" w:cs="宋体" w:hint="eastAsia"/>
          <w:color w:val="000000"/>
          <w:spacing w:val="-8"/>
          <w:kern w:val="0"/>
          <w:sz w:val="24"/>
        </w:rPr>
        <w:t xml:space="preserve">段              </w:t>
      </w:r>
      <w:r w:rsidR="006366E2">
        <w:rPr>
          <w:rFonts w:ascii="楷体_GB2312" w:eastAsia="楷体_GB2312" w:cs="宋体" w:hint="eastAsia"/>
          <w:color w:val="000000"/>
          <w:spacing w:val="-8"/>
          <w:kern w:val="0"/>
          <w:sz w:val="24"/>
        </w:rPr>
        <w:t xml:space="preserve">  </w:t>
      </w:r>
      <w:r>
        <w:rPr>
          <w:rFonts w:ascii="楷体_GB2312" w:eastAsia="楷体_GB2312" w:cs="宋体" w:hint="eastAsia"/>
          <w:color w:val="000000"/>
          <w:spacing w:val="-8"/>
          <w:kern w:val="0"/>
          <w:sz w:val="24"/>
        </w:rPr>
        <w:t>开工申请，把好开工关</w:t>
      </w:r>
    </w:p>
    <w:p w:rsidR="0022357C">
      <w:pPr>
        <w:autoSpaceDE w:val="0"/>
        <w:autoSpaceDN w:val="0"/>
        <w:adjustRightInd w:val="0"/>
        <w:spacing w:line="360" w:lineRule="auto"/>
        <w:ind w:left="-178" w:leftChars="-85"/>
        <w:jc w:val="left"/>
        <w:rPr>
          <w:rFonts w:ascii="楷体_GB2312" w:eastAsia="楷体_GB2312" w:cs="宋体" w:hint="eastAsia"/>
          <w:color w:val="000000"/>
          <w:spacing w:val="-8"/>
          <w:kern w:val="0"/>
          <w:sz w:val="24"/>
        </w:rPr>
      </w:pPr>
      <w:r>
        <w:rPr>
          <w:rFonts w:ascii="楷体_GB2312" w:eastAsia="楷体_GB2312" w:cs="宋体" w:hint="eastAsia"/>
          <w:color w:val="000000"/>
          <w:spacing w:val="-8"/>
          <w:kern w:val="0"/>
          <w:sz w:val="24"/>
        </w:rPr>
        <w:t xml:space="preserve">质                                           </w:t>
      </w:r>
      <w:r w:rsidR="006366E2">
        <w:rPr>
          <w:rFonts w:ascii="楷体_GB2312" w:eastAsia="楷体_GB2312" w:cs="宋体" w:hint="eastAsia"/>
          <w:color w:val="000000"/>
          <w:spacing w:val="-8"/>
          <w:kern w:val="0"/>
          <w:sz w:val="24"/>
        </w:rPr>
        <w:t xml:space="preserve">     </w:t>
      </w:r>
      <w:r>
        <w:rPr>
          <w:rFonts w:ascii="楷体_GB2312" w:eastAsia="楷体_GB2312" w:cs="宋体" w:hint="eastAsia"/>
          <w:color w:val="000000"/>
          <w:spacing w:val="-8"/>
          <w:kern w:val="0"/>
          <w:sz w:val="24"/>
        </w:rPr>
        <w:t xml:space="preserve"> </w:t>
      </w:r>
      <w:r>
        <w:rPr>
          <w:rFonts w:ascii="楷体_GB2312" w:eastAsia="楷体_GB2312" w:hAnsi="TimesNewRoman" w:cs="TimesNewRoman" w:hint="eastAsia"/>
          <w:color w:val="000000"/>
          <w:spacing w:val="-8"/>
          <w:kern w:val="0"/>
          <w:sz w:val="24"/>
        </w:rPr>
        <w:t>1.</w:t>
      </w:r>
      <w:r>
        <w:rPr>
          <w:rFonts w:ascii="楷体_GB2312" w:eastAsia="楷体_GB2312" w:cs="宋体" w:hint="eastAsia"/>
          <w:color w:val="000000"/>
          <w:spacing w:val="-8"/>
          <w:kern w:val="0"/>
          <w:sz w:val="24"/>
        </w:rPr>
        <w:t>工序控制</w:t>
      </w:r>
    </w:p>
    <w:p w:rsidR="0022357C">
      <w:pPr>
        <w:autoSpaceDE w:val="0"/>
        <w:autoSpaceDN w:val="0"/>
        <w:adjustRightInd w:val="0"/>
        <w:spacing w:line="360" w:lineRule="auto"/>
        <w:ind w:left="-178" w:leftChars="-85"/>
        <w:jc w:val="left"/>
        <w:rPr>
          <w:rFonts w:ascii="楷体_GB2312" w:eastAsia="楷体_GB2312" w:cs="宋体" w:hint="eastAsia"/>
          <w:color w:val="000000"/>
          <w:spacing w:val="-8"/>
          <w:kern w:val="0"/>
          <w:sz w:val="24"/>
        </w:rPr>
      </w:pPr>
      <w:r>
        <w:rPr>
          <w:rFonts w:ascii="楷体_GB2312" w:eastAsia="楷体_GB2312" w:cs="宋体" w:hint="eastAsia"/>
          <w:color w:val="000000"/>
          <w:spacing w:val="-8"/>
          <w:kern w:val="0"/>
          <w:sz w:val="24"/>
        </w:rPr>
        <w:t xml:space="preserve">量              </w:t>
      </w:r>
      <w:r w:rsidR="006366E2">
        <w:rPr>
          <w:rFonts w:ascii="楷体_GB2312" w:eastAsia="楷体_GB2312" w:cs="宋体" w:hint="eastAsia"/>
          <w:color w:val="000000"/>
          <w:spacing w:val="-8"/>
          <w:kern w:val="0"/>
          <w:sz w:val="24"/>
        </w:rPr>
        <w:t xml:space="preserve"> </w:t>
      </w:r>
      <w:r>
        <w:rPr>
          <w:rFonts w:ascii="楷体_GB2312" w:eastAsia="楷体_GB2312" w:cs="宋体" w:hint="eastAsia"/>
          <w:color w:val="000000"/>
          <w:spacing w:val="-8"/>
          <w:kern w:val="0"/>
          <w:sz w:val="24"/>
        </w:rPr>
        <w:t xml:space="preserve"> 施工过程质量控制           </w:t>
      </w:r>
      <w:r w:rsidR="006366E2">
        <w:rPr>
          <w:rFonts w:ascii="楷体_GB2312" w:eastAsia="楷体_GB2312" w:cs="宋体" w:hint="eastAsia"/>
          <w:color w:val="000000"/>
          <w:spacing w:val="-8"/>
          <w:kern w:val="0"/>
          <w:sz w:val="24"/>
        </w:rPr>
        <w:t xml:space="preserve"> </w:t>
      </w:r>
      <w:r>
        <w:rPr>
          <w:rFonts w:ascii="楷体_GB2312" w:eastAsia="楷体_GB2312" w:cs="宋体" w:hint="eastAsia"/>
          <w:color w:val="000000"/>
          <w:spacing w:val="-8"/>
          <w:kern w:val="0"/>
          <w:sz w:val="24"/>
        </w:rPr>
        <w:t xml:space="preserve"> </w:t>
      </w:r>
      <w:r w:rsidR="006366E2">
        <w:rPr>
          <w:rFonts w:ascii="楷体_GB2312" w:eastAsia="楷体_GB2312" w:cs="宋体" w:hint="eastAsia"/>
          <w:color w:val="000000"/>
          <w:spacing w:val="-8"/>
          <w:kern w:val="0"/>
          <w:sz w:val="24"/>
        </w:rPr>
        <w:t xml:space="preserve">   </w:t>
      </w:r>
      <w:r>
        <w:rPr>
          <w:rFonts w:ascii="楷体_GB2312" w:eastAsia="楷体_GB2312" w:hAnsi="TimesNewRoman" w:cs="TimesNewRoman" w:hint="eastAsia"/>
          <w:color w:val="000000"/>
          <w:spacing w:val="-8"/>
          <w:kern w:val="0"/>
          <w:sz w:val="24"/>
        </w:rPr>
        <w:t>2.</w:t>
      </w:r>
      <w:r>
        <w:rPr>
          <w:rFonts w:ascii="楷体_GB2312" w:eastAsia="楷体_GB2312" w:cs="宋体" w:hint="eastAsia"/>
          <w:color w:val="000000"/>
          <w:spacing w:val="-8"/>
          <w:kern w:val="0"/>
          <w:sz w:val="24"/>
        </w:rPr>
        <w:t>工序之间的交接检查控</w:t>
      </w:r>
    </w:p>
    <w:p w:rsidR="0022357C">
      <w:pPr>
        <w:autoSpaceDE w:val="0"/>
        <w:autoSpaceDN w:val="0"/>
        <w:adjustRightInd w:val="0"/>
        <w:spacing w:line="360" w:lineRule="auto"/>
        <w:ind w:left="-181" w:firstLine="2" w:leftChars="-86"/>
        <w:jc w:val="left"/>
        <w:rPr>
          <w:rFonts w:ascii="楷体_GB2312" w:eastAsia="楷体_GB2312" w:cs="宋体" w:hint="eastAsia"/>
          <w:color w:val="000000"/>
          <w:spacing w:val="-8"/>
          <w:kern w:val="0"/>
          <w:sz w:val="24"/>
        </w:rPr>
      </w:pPr>
      <w:r>
        <w:rPr>
          <w:rFonts w:ascii="楷体_GB2312" w:eastAsia="楷体_GB2312" w:cs="宋体" w:hint="eastAsia"/>
          <w:color w:val="000000"/>
          <w:spacing w:val="-8"/>
          <w:kern w:val="0"/>
          <w:sz w:val="24"/>
        </w:rPr>
        <w:t xml:space="preserve">控  </w:t>
      </w:r>
      <w:r w:rsidR="006366E2">
        <w:rPr>
          <w:rFonts w:ascii="楷体_GB2312" w:eastAsia="楷体_GB2312" w:cs="宋体" w:hint="eastAsia"/>
          <w:color w:val="000000"/>
          <w:spacing w:val="-8"/>
          <w:kern w:val="0"/>
          <w:sz w:val="24"/>
        </w:rPr>
        <w:t xml:space="preserve">  </w:t>
      </w:r>
      <w:r>
        <w:rPr>
          <w:rFonts w:ascii="楷体_GB2312" w:eastAsia="楷体_GB2312" w:cs="宋体" w:hint="eastAsia"/>
          <w:color w:val="000000"/>
          <w:spacing w:val="-8"/>
          <w:kern w:val="0"/>
          <w:sz w:val="24"/>
        </w:rPr>
        <w:t xml:space="preserve">事中控制    中间产品质量控制            </w:t>
      </w:r>
      <w:r w:rsidR="006366E2">
        <w:rPr>
          <w:rFonts w:ascii="楷体_GB2312" w:eastAsia="楷体_GB2312" w:cs="宋体" w:hint="eastAsia"/>
          <w:color w:val="000000"/>
          <w:spacing w:val="-8"/>
          <w:kern w:val="0"/>
          <w:sz w:val="24"/>
        </w:rPr>
        <w:t xml:space="preserve">  </w:t>
      </w:r>
      <w:r>
        <w:rPr>
          <w:rFonts w:ascii="楷体_GB2312" w:eastAsia="楷体_GB2312" w:cs="宋体" w:hint="eastAsia"/>
          <w:color w:val="000000"/>
          <w:spacing w:val="-8"/>
          <w:kern w:val="0"/>
          <w:sz w:val="24"/>
        </w:rPr>
        <w:t xml:space="preserve"> </w:t>
      </w:r>
      <w:r>
        <w:rPr>
          <w:rFonts w:ascii="楷体_GB2312" w:eastAsia="楷体_GB2312" w:hAnsi="TimesNewRoman" w:cs="TimesNewRoman" w:hint="eastAsia"/>
          <w:color w:val="000000"/>
          <w:spacing w:val="-8"/>
          <w:kern w:val="0"/>
          <w:sz w:val="24"/>
        </w:rPr>
        <w:t>3,</w:t>
      </w:r>
      <w:r>
        <w:rPr>
          <w:rFonts w:ascii="楷体_GB2312" w:eastAsia="楷体_GB2312" w:cs="宋体" w:hint="eastAsia"/>
          <w:color w:val="000000"/>
          <w:spacing w:val="-8"/>
          <w:kern w:val="0"/>
          <w:sz w:val="24"/>
        </w:rPr>
        <w:t>隐蔽工程质量控制                            分</w:t>
      </w:r>
    </w:p>
    <w:p w:rsidR="0022357C">
      <w:pPr>
        <w:autoSpaceDE w:val="0"/>
        <w:autoSpaceDN w:val="0"/>
        <w:adjustRightInd w:val="0"/>
        <w:spacing w:line="360" w:lineRule="auto"/>
        <w:ind w:left="-181" w:firstLine="2" w:leftChars="-86"/>
        <w:jc w:val="left"/>
        <w:rPr>
          <w:rFonts w:ascii="楷体_GB2312" w:eastAsia="楷体_GB2312" w:cs="宋体" w:hint="eastAsia"/>
          <w:color w:val="000000"/>
          <w:spacing w:val="-8"/>
          <w:kern w:val="0"/>
          <w:sz w:val="24"/>
        </w:rPr>
      </w:pPr>
      <w:r>
        <w:rPr>
          <w:rFonts w:ascii="楷体_GB2312" w:eastAsia="楷体_GB2312" w:cs="宋体" w:hint="eastAsia"/>
          <w:color w:val="000000"/>
          <w:spacing w:val="-8"/>
          <w:kern w:val="0"/>
          <w:sz w:val="24"/>
        </w:rPr>
        <w:t>部、</w:t>
      </w:r>
    </w:p>
    <w:p w:rsidR="0022357C">
      <w:pPr>
        <w:autoSpaceDE w:val="0"/>
        <w:autoSpaceDN w:val="0"/>
        <w:adjustRightInd w:val="0"/>
        <w:spacing w:line="360" w:lineRule="auto"/>
        <w:ind w:left="-181" w:firstLine="2" w:leftChars="-86"/>
        <w:jc w:val="left"/>
        <w:rPr>
          <w:rFonts w:ascii="楷体_GB2312" w:eastAsia="楷体_GB2312" w:cs="宋体" w:hint="eastAsia"/>
          <w:color w:val="000000"/>
          <w:spacing w:val="-8"/>
          <w:kern w:val="0"/>
          <w:sz w:val="24"/>
        </w:rPr>
      </w:pPr>
      <w:r>
        <w:rPr>
          <w:rFonts w:ascii="楷体_GB2312" w:eastAsia="楷体_GB2312" w:cs="宋体" w:hint="eastAsia"/>
          <w:color w:val="000000"/>
          <w:spacing w:val="-8"/>
          <w:kern w:val="0"/>
          <w:sz w:val="24"/>
        </w:rPr>
        <w:t>分</w:t>
      </w:r>
    </w:p>
    <w:p w:rsidR="0022357C">
      <w:pPr>
        <w:autoSpaceDE w:val="0"/>
        <w:autoSpaceDN w:val="0"/>
        <w:adjustRightInd w:val="0"/>
        <w:spacing w:line="360" w:lineRule="auto"/>
        <w:ind w:left="-181" w:firstLine="2" w:leftChars="-86"/>
        <w:jc w:val="left"/>
        <w:rPr>
          <w:rFonts w:ascii="楷体_GB2312" w:eastAsia="楷体_GB2312" w:cs="宋体" w:hint="eastAsia"/>
          <w:color w:val="000000"/>
          <w:spacing w:val="-8"/>
          <w:kern w:val="0"/>
          <w:sz w:val="24"/>
        </w:rPr>
      </w:pPr>
      <w:r>
        <w:rPr>
          <w:rFonts w:ascii="楷体_GB2312" w:eastAsia="楷体_GB2312" w:cs="宋体" w:hint="eastAsia"/>
          <w:color w:val="000000"/>
          <w:spacing w:val="-8"/>
          <w:kern w:val="0"/>
          <w:sz w:val="24"/>
        </w:rPr>
        <w:t>项</w:t>
      </w:r>
    </w:p>
    <w:p w:rsidR="0022357C">
      <w:pPr>
        <w:autoSpaceDE w:val="0"/>
        <w:autoSpaceDN w:val="0"/>
        <w:adjustRightInd w:val="0"/>
        <w:spacing w:line="360" w:lineRule="auto"/>
        <w:ind w:left="-181" w:firstLine="2" w:leftChars="-86"/>
        <w:jc w:val="left"/>
        <w:rPr>
          <w:rFonts w:ascii="楷体_GB2312" w:eastAsia="楷体_GB2312" w:cs="宋体" w:hint="eastAsia"/>
          <w:color w:val="000000"/>
          <w:spacing w:val="-8"/>
          <w:kern w:val="0"/>
          <w:sz w:val="24"/>
        </w:rPr>
      </w:pPr>
      <w:r>
        <w:rPr>
          <w:rFonts w:ascii="楷体_GB2312" w:eastAsia="楷体_GB2312" w:cs="宋体" w:hint="eastAsia"/>
          <w:color w:val="000000"/>
          <w:spacing w:val="-8"/>
          <w:kern w:val="0"/>
          <w:sz w:val="24"/>
        </w:rPr>
        <w:t>工</w:t>
      </w:r>
    </w:p>
    <w:p w:rsidR="0022357C">
      <w:pPr>
        <w:autoSpaceDE w:val="0"/>
        <w:autoSpaceDN w:val="0"/>
        <w:adjustRightInd w:val="0"/>
        <w:spacing w:line="360" w:lineRule="auto"/>
        <w:ind w:left="-181" w:firstLine="2" w:leftChars="-86"/>
        <w:jc w:val="left"/>
        <w:rPr>
          <w:rFonts w:ascii="楷体_GB2312" w:eastAsia="楷体_GB2312" w:cs="宋体" w:hint="eastAsia"/>
          <w:color w:val="000000"/>
          <w:spacing w:val="-8"/>
          <w:kern w:val="0"/>
          <w:sz w:val="24"/>
        </w:rPr>
      </w:pPr>
      <w:r>
        <w:rPr>
          <w:rFonts w:ascii="楷体_GB2312" w:eastAsia="楷体_GB2312" w:cs="宋体" w:hint="eastAsia"/>
          <w:color w:val="000000"/>
          <w:spacing w:val="-8"/>
          <w:kern w:val="0"/>
          <w:sz w:val="24"/>
        </w:rPr>
        <w:t>程</w:t>
      </w:r>
    </w:p>
    <w:p w:rsidR="0022357C">
      <w:pPr>
        <w:autoSpaceDE w:val="0"/>
        <w:autoSpaceDN w:val="0"/>
        <w:adjustRightInd w:val="0"/>
        <w:spacing w:line="360" w:lineRule="auto"/>
        <w:jc w:val="left"/>
        <w:rPr>
          <w:rFonts w:ascii="楷体_GB2312" w:eastAsia="楷体_GB2312" w:cs="宋体" w:hint="eastAsia"/>
          <w:color w:val="000000"/>
          <w:spacing w:val="-8"/>
          <w:kern w:val="0"/>
          <w:sz w:val="24"/>
        </w:rPr>
      </w:pPr>
      <w:r>
        <w:rPr>
          <w:rFonts w:ascii="楷体_GB2312" w:eastAsia="楷体_GB2312" w:cs="宋体" w:hint="eastAsia"/>
          <w:color w:val="000000"/>
          <w:spacing w:val="-8"/>
          <w:kern w:val="0"/>
          <w:sz w:val="24"/>
        </w:rPr>
        <w:t xml:space="preserve">              </w:t>
      </w:r>
      <w:r w:rsidR="006366E2">
        <w:rPr>
          <w:rFonts w:ascii="楷体_GB2312" w:eastAsia="楷体_GB2312" w:cs="宋体" w:hint="eastAsia"/>
          <w:color w:val="000000"/>
          <w:spacing w:val="-8"/>
          <w:kern w:val="0"/>
          <w:sz w:val="24"/>
        </w:rPr>
        <w:t xml:space="preserve">  </w:t>
      </w:r>
      <w:r>
        <w:rPr>
          <w:rFonts w:ascii="楷体_GB2312" w:eastAsia="楷体_GB2312" w:cs="宋体" w:hint="eastAsia"/>
          <w:color w:val="000000"/>
          <w:spacing w:val="-8"/>
          <w:kern w:val="0"/>
          <w:sz w:val="24"/>
        </w:rPr>
        <w:t xml:space="preserve"> 设计变更与图纸修改的审查</w:t>
      </w:r>
    </w:p>
    <w:p w:rsidR="0022357C" w:rsidP="006366E2">
      <w:pPr>
        <w:autoSpaceDE w:val="0"/>
        <w:autoSpaceDN w:val="0"/>
        <w:adjustRightInd w:val="0"/>
        <w:spacing w:line="360" w:lineRule="auto"/>
        <w:ind w:firstLine="6240" w:firstLineChars="2600"/>
        <w:jc w:val="left"/>
        <w:rPr>
          <w:rFonts w:ascii="楷体_GB2312" w:eastAsia="楷体_GB2312" w:cs="宋体" w:hint="eastAsia"/>
          <w:color w:val="000000"/>
          <w:spacing w:val="-8"/>
          <w:kern w:val="0"/>
          <w:sz w:val="24"/>
        </w:rPr>
      </w:pPr>
      <w:r>
        <w:rPr>
          <w:rFonts w:ascii="楷体_GB2312" w:eastAsia="楷体_GB2312" w:hAnsi="TimesNewRoman" w:cs="TimesNewRoman" w:hint="eastAsia"/>
          <w:color w:val="000000"/>
          <w:spacing w:val="-8"/>
          <w:kern w:val="0"/>
          <w:sz w:val="24"/>
        </w:rPr>
        <w:t>1.</w:t>
      </w:r>
      <w:r w:rsidR="00626CF3">
        <w:rPr>
          <w:rFonts w:ascii="楷体_GB2312" w:eastAsia="楷体_GB2312" w:cs="宋体" w:hint="eastAsia"/>
          <w:color w:val="000000"/>
          <w:spacing w:val="-8"/>
          <w:kern w:val="0"/>
          <w:sz w:val="24"/>
        </w:rPr>
        <w:t>调试</w:t>
      </w:r>
    </w:p>
    <w:p w:rsidR="0022357C" w:rsidP="006366E2">
      <w:pPr>
        <w:autoSpaceDE w:val="0"/>
        <w:autoSpaceDN w:val="0"/>
        <w:adjustRightInd w:val="0"/>
        <w:spacing w:line="360" w:lineRule="auto"/>
        <w:ind w:firstLine="1800" w:firstLineChars="750"/>
        <w:jc w:val="left"/>
        <w:rPr>
          <w:rFonts w:ascii="楷体_GB2312" w:eastAsia="楷体_GB2312" w:cs="宋体" w:hint="eastAsia"/>
          <w:color w:val="000000"/>
          <w:spacing w:val="-8"/>
          <w:kern w:val="0"/>
          <w:sz w:val="24"/>
        </w:rPr>
      </w:pPr>
      <w:r>
        <w:rPr>
          <w:rFonts w:ascii="楷体_GB2312" w:eastAsia="楷体_GB2312" w:cs="宋体" w:hint="eastAsia"/>
          <w:color w:val="000000"/>
          <w:spacing w:val="-8"/>
          <w:kern w:val="0"/>
          <w:sz w:val="24"/>
        </w:rPr>
        <w:t xml:space="preserve">竣工质量检验                 </w:t>
      </w:r>
      <w:r w:rsidR="006366E2">
        <w:rPr>
          <w:rFonts w:ascii="楷体_GB2312" w:eastAsia="楷体_GB2312" w:cs="宋体" w:hint="eastAsia"/>
          <w:color w:val="000000"/>
          <w:spacing w:val="-8"/>
          <w:kern w:val="0"/>
          <w:sz w:val="24"/>
        </w:rPr>
        <w:t xml:space="preserve">         </w:t>
      </w:r>
      <w:r>
        <w:rPr>
          <w:rFonts w:ascii="楷体_GB2312" w:eastAsia="楷体_GB2312" w:cs="宋体" w:hint="eastAsia"/>
          <w:color w:val="000000"/>
          <w:spacing w:val="-8"/>
          <w:kern w:val="0"/>
          <w:sz w:val="24"/>
        </w:rPr>
        <w:t xml:space="preserve"> </w:t>
      </w:r>
      <w:r>
        <w:rPr>
          <w:rFonts w:ascii="楷体_GB2312" w:eastAsia="楷体_GB2312" w:hAnsi="TimesNewRoman" w:cs="TimesNewRoman" w:hint="eastAsia"/>
          <w:color w:val="000000"/>
          <w:spacing w:val="-8"/>
          <w:kern w:val="0"/>
          <w:sz w:val="24"/>
        </w:rPr>
        <w:t>2.</w:t>
      </w:r>
      <w:r>
        <w:rPr>
          <w:rFonts w:ascii="楷体_GB2312" w:eastAsia="楷体_GB2312" w:cs="宋体" w:hint="eastAsia"/>
          <w:color w:val="000000"/>
          <w:spacing w:val="-8"/>
          <w:kern w:val="0"/>
          <w:sz w:val="24"/>
        </w:rPr>
        <w:t>验收文件审核</w:t>
      </w:r>
    </w:p>
    <w:p w:rsidR="0022357C" w:rsidP="006366E2">
      <w:pPr>
        <w:autoSpaceDE w:val="0"/>
        <w:autoSpaceDN w:val="0"/>
        <w:adjustRightInd w:val="0"/>
        <w:spacing w:line="360" w:lineRule="auto"/>
        <w:ind w:firstLine="6240" w:firstLineChars="2600"/>
        <w:jc w:val="left"/>
        <w:rPr>
          <w:rFonts w:ascii="楷体_GB2312" w:eastAsia="楷体_GB2312" w:cs="宋体" w:hint="eastAsia"/>
          <w:color w:val="000000"/>
          <w:spacing w:val="-8"/>
          <w:kern w:val="0"/>
          <w:sz w:val="24"/>
        </w:rPr>
      </w:pPr>
      <w:r>
        <w:rPr>
          <w:rFonts w:ascii="楷体_GB2312" w:eastAsia="楷体_GB2312" w:hAnsi="TimesNewRoman" w:cs="TimesNewRoman" w:hint="eastAsia"/>
          <w:color w:val="000000"/>
          <w:spacing w:val="-8"/>
          <w:kern w:val="0"/>
          <w:sz w:val="24"/>
        </w:rPr>
        <w:t>3.</w:t>
      </w:r>
      <w:r>
        <w:rPr>
          <w:rFonts w:ascii="楷体_GB2312" w:eastAsia="楷体_GB2312" w:cs="宋体" w:hint="eastAsia"/>
          <w:color w:val="000000"/>
          <w:spacing w:val="-8"/>
          <w:kern w:val="0"/>
          <w:sz w:val="24"/>
        </w:rPr>
        <w:t>竣工检验</w:t>
      </w:r>
    </w:p>
    <w:p w:rsidR="0022357C" w:rsidP="00626CF3">
      <w:pPr>
        <w:autoSpaceDE w:val="0"/>
        <w:autoSpaceDN w:val="0"/>
        <w:adjustRightInd w:val="0"/>
        <w:spacing w:line="360" w:lineRule="auto"/>
        <w:ind w:firstLine="720" w:firstLineChars="300"/>
        <w:jc w:val="left"/>
        <w:rPr>
          <w:rFonts w:ascii="楷体_GB2312" w:eastAsia="楷体_GB2312" w:cs="宋体" w:hint="eastAsia"/>
          <w:color w:val="000000"/>
          <w:spacing w:val="-8"/>
          <w:kern w:val="0"/>
          <w:sz w:val="24"/>
        </w:rPr>
      </w:pPr>
      <w:r>
        <w:rPr>
          <w:rFonts w:ascii="楷体_GB2312" w:eastAsia="楷体_GB2312" w:cs="宋体" w:hint="eastAsia"/>
          <w:color w:val="000000"/>
          <w:spacing w:val="-8"/>
          <w:kern w:val="0"/>
          <w:sz w:val="24"/>
        </w:rPr>
        <w:t>事后控制</w:t>
      </w:r>
    </w:p>
    <w:p w:rsidR="0022357C" w:rsidP="006366E2">
      <w:pPr>
        <w:autoSpaceDE w:val="0"/>
        <w:autoSpaceDN w:val="0"/>
        <w:adjustRightInd w:val="0"/>
        <w:spacing w:line="360" w:lineRule="auto"/>
        <w:ind w:firstLine="1800" w:firstLineChars="750"/>
        <w:jc w:val="left"/>
        <w:rPr>
          <w:rFonts w:ascii="楷体_GB2312" w:eastAsia="楷体_GB2312" w:cs="宋体" w:hint="eastAsia"/>
          <w:color w:val="000000"/>
          <w:spacing w:val="-8"/>
          <w:kern w:val="0"/>
          <w:sz w:val="24"/>
        </w:rPr>
      </w:pPr>
      <w:r>
        <w:rPr>
          <w:rFonts w:ascii="楷体_GB2312" w:eastAsia="楷体_GB2312" w:cs="宋体" w:hint="eastAsia"/>
          <w:color w:val="000000"/>
          <w:spacing w:val="-8"/>
          <w:kern w:val="0"/>
          <w:sz w:val="24"/>
        </w:rPr>
        <w:t>工程质量评定</w:t>
      </w:r>
    </w:p>
    <w:p w:rsidR="0022357C" w:rsidP="006366E2">
      <w:pPr>
        <w:autoSpaceDE w:val="0"/>
        <w:autoSpaceDN w:val="0"/>
        <w:adjustRightInd w:val="0"/>
        <w:spacing w:line="360" w:lineRule="auto"/>
        <w:ind w:firstLine="1800" w:firstLineChars="750"/>
        <w:jc w:val="left"/>
        <w:rPr>
          <w:rFonts w:ascii="楷体_GB2312" w:eastAsia="楷体_GB2312" w:cs="宋体" w:hint="eastAsia"/>
          <w:color w:val="000000"/>
          <w:spacing w:val="-8"/>
          <w:kern w:val="0"/>
          <w:sz w:val="24"/>
        </w:rPr>
      </w:pPr>
      <w:r>
        <w:rPr>
          <w:rFonts w:ascii="楷体_GB2312" w:eastAsia="楷体_GB2312" w:cs="宋体" w:hint="eastAsia"/>
          <w:color w:val="000000"/>
          <w:spacing w:val="-8"/>
          <w:kern w:val="0"/>
          <w:sz w:val="24"/>
        </w:rPr>
        <w:t>工程质量文件审核与建档</w:t>
      </w:r>
    </w:p>
    <w:p w:rsidR="0022357C">
      <w:pPr>
        <w:pStyle w:val="a"/>
        <w:spacing w:line="360" w:lineRule="auto"/>
        <w:rPr>
          <w:rFonts w:hint="eastAsia"/>
          <w:spacing w:val="-8"/>
          <w:kern w:val="0"/>
          <w:sz w:val="32"/>
          <w:szCs w:val="32"/>
        </w:rPr>
      </w:pPr>
      <w:r>
        <w:rPr>
          <w:rFonts w:ascii="楷体_GB2312" w:eastAsia="楷体_GB2312" w:hAnsi="TimesNewRoman" w:cs="TimesNewRoman" w:hint="eastAsia"/>
          <w:b/>
          <w:spacing w:val="-8"/>
          <w:kern w:val="0"/>
          <w:sz w:val="32"/>
          <w:szCs w:val="32"/>
        </w:rPr>
        <w:t>2</w:t>
      </w:r>
      <w:r>
        <w:rPr>
          <w:rFonts w:ascii="楷体_GB2312" w:eastAsia="楷体_GB2312" w:hint="eastAsia"/>
          <w:b/>
          <w:spacing w:val="-8"/>
          <w:kern w:val="0"/>
          <w:sz w:val="32"/>
          <w:szCs w:val="32"/>
        </w:rPr>
        <w:t>、影响工程质量的因素</w:t>
      </w:r>
      <w:r>
        <w:rPr>
          <w:rFonts w:ascii="楷体_GB2312" w:eastAsia="楷体_GB2312" w:hint="eastAsia"/>
          <w:spacing w:val="-8"/>
          <w:kern w:val="0"/>
          <w:sz w:val="32"/>
          <w:szCs w:val="32"/>
        </w:rPr>
        <w:t>，</w:t>
      </w:r>
      <w:r>
        <w:rPr>
          <w:rFonts w:hint="eastAsia"/>
          <w:spacing w:val="-8"/>
          <w:kern w:val="0"/>
          <w:sz w:val="32"/>
          <w:szCs w:val="32"/>
        </w:rPr>
        <w:t>从而有针对性的去进行预控。</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sectPr w:rsidSect="00D057B1">
          <w:type w:val="nextPage"/>
          <w:pgSz w:w="11906" w:h="16838"/>
          <w:pgMar w:top="1162" w:right="1270" w:bottom="1162" w:left="1230" w:header="851" w:footer="992" w:gutter="0"/>
          <w:pgNumType w:start="14"/>
          <w:cols w:space="720"/>
          <w:titlePg w:val="0"/>
          <w:docGrid w:type="lines" w:linePitch="312"/>
        </w:sectPr>
      </w:pPr>
      <w:r>
        <w:rPr>
          <w:rFonts w:ascii="楷体_GB2312" w:eastAsia="楷体_GB2312" w:cs="宋体" w:hint="eastAsia"/>
          <w:color w:val="000000"/>
          <w:spacing w:val="-8"/>
          <w:kern w:val="0"/>
          <w:sz w:val="32"/>
          <w:szCs w:val="32"/>
        </w:rPr>
        <w:pict>
          <v:group id="_x0000_s1098" style="width:450pt;height:460.2pt;margin-top:6.8pt;margin-left:27pt;position:absolute;z-index:251730944" coordorigin="0,0" coordsize="9000,9204">
            <o:lock v:ext="edit" aspectratio="f"/>
            <v:group id="_x0000_s1099" style="width:9000;height:9204;position:absolute" coordorigin="0,0" coordsize="9000,9204">
              <o:lock v:ext="edit" aspectratio="f"/>
              <v:rect id="_x0000_s1100" style="width:1260;height:468;left:2340;position:absolute;top:312">
                <o:lock v:ext="edit" aspectratio="f"/>
                <v:textbox>
                  <w:txbxContent>
                    <w:p w:rsidR="00D07A27">
                      <w:pPr>
                        <w:jc w:val="center"/>
                        <w:rPr>
                          <w:szCs w:val="21"/>
                        </w:rPr>
                      </w:pPr>
                      <w:r>
                        <w:rPr>
                          <w:rFonts w:hint="eastAsia"/>
                          <w:szCs w:val="21"/>
                        </w:rPr>
                        <w:t>人</w:t>
                      </w:r>
                    </w:p>
                  </w:txbxContent>
                </v:textbox>
              </v:rect>
              <v:rect id="_x0000_s1101" style="width:1260;height:468;left:2340;position:absolute;top:1716">
                <o:lock v:ext="edit" aspectratio="f"/>
                <v:textbox>
                  <w:txbxContent>
                    <w:p w:rsidR="00D07A27">
                      <w:pPr>
                        <w:jc w:val="center"/>
                        <w:rPr>
                          <w:szCs w:val="21"/>
                        </w:rPr>
                      </w:pPr>
                      <w:r>
                        <w:rPr>
                          <w:rFonts w:hint="eastAsia"/>
                          <w:szCs w:val="21"/>
                        </w:rPr>
                        <w:t>机械设备</w:t>
                      </w:r>
                    </w:p>
                  </w:txbxContent>
                </v:textbox>
              </v:rect>
              <v:rect id="_x0000_s1102" style="width:1260;height:468;left:2340;position:absolute;top:3120">
                <o:lock v:ext="edit" aspectratio="f"/>
                <v:textbox>
                  <w:txbxContent>
                    <w:p w:rsidR="00D07A27">
                      <w:pPr>
                        <w:jc w:val="center"/>
                        <w:rPr>
                          <w:rFonts w:hint="eastAsia"/>
                          <w:szCs w:val="21"/>
                        </w:rPr>
                      </w:pPr>
                      <w:r>
                        <w:rPr>
                          <w:rFonts w:hint="eastAsia"/>
                          <w:szCs w:val="21"/>
                        </w:rPr>
                        <w:t>材料器材</w:t>
                      </w:r>
                    </w:p>
                  </w:txbxContent>
                </v:textbox>
              </v:rect>
              <v:rect id="_x0000_s1103" style="width:1260;height:468;left:2340;position:absolute;top:4992">
                <o:lock v:ext="edit" aspectratio="f"/>
                <v:textbox>
                  <w:txbxContent>
                    <w:p w:rsidR="00D07A27">
                      <w:pPr>
                        <w:jc w:val="center"/>
                        <w:rPr>
                          <w:rFonts w:hint="eastAsia"/>
                          <w:szCs w:val="21"/>
                        </w:rPr>
                      </w:pPr>
                      <w:r>
                        <w:rPr>
                          <w:rFonts w:hint="eastAsia"/>
                          <w:szCs w:val="21"/>
                        </w:rPr>
                        <w:t>方法工艺</w:t>
                      </w:r>
                    </w:p>
                  </w:txbxContent>
                </v:textbox>
              </v:rect>
              <v:rect id="_x0000_s1104" style="width:1260;height:468;left:2340;position:absolute;top:7488">
                <o:lock v:ext="edit" aspectratio="f"/>
                <v:textbox>
                  <w:txbxContent>
                    <w:p w:rsidR="00D07A27">
                      <w:pPr>
                        <w:ind w:firstLine="210" w:firstLineChars="100"/>
                        <w:rPr>
                          <w:rFonts w:hint="eastAsia"/>
                        </w:rPr>
                      </w:pPr>
                      <w:r>
                        <w:rPr>
                          <w:rFonts w:hint="eastAsia"/>
                        </w:rPr>
                        <w:t>环 境</w:t>
                      </w:r>
                    </w:p>
                  </w:txbxContent>
                </v:textbox>
              </v:rect>
              <v:rect id="_x0000_s1105" style="width:1440;height:468;left:5400;position:absolute">
                <o:lock v:ext="edit" aspectratio="f"/>
                <v:textbox>
                  <w:txbxContent>
                    <w:p w:rsidR="00D07A27">
                      <w:pPr>
                        <w:autoSpaceDE w:val="0"/>
                        <w:autoSpaceDN w:val="0"/>
                        <w:adjustRightInd w:val="0"/>
                        <w:spacing w:line="400" w:lineRule="exact"/>
                        <w:jc w:val="left"/>
                        <w:rPr>
                          <w:rFonts w:ascii="楷体_GB2312" w:eastAsia="楷体_GB2312" w:cs="宋体" w:hint="eastAsia"/>
                          <w:color w:val="000000"/>
                          <w:kern w:val="0"/>
                          <w:position w:val="12"/>
                          <w:sz w:val="28"/>
                          <w:szCs w:val="28"/>
                        </w:rPr>
                      </w:pPr>
                      <w:r>
                        <w:rPr>
                          <w:rFonts w:ascii="楷体_GB2312" w:eastAsia="楷体_GB2312" w:cs="宋体" w:hint="eastAsia"/>
                          <w:color w:val="000000"/>
                          <w:kern w:val="0"/>
                          <w:position w:val="12"/>
                          <w:szCs w:val="21"/>
                        </w:rPr>
                        <w:t>管理者素质</w:t>
                      </w:r>
                    </w:p>
                    <w:p w:rsidR="00D07A27">
                      <w:pPr>
                        <w:jc w:val="left"/>
                        <w:rPr>
                          <w:szCs w:val="21"/>
                        </w:rPr>
                      </w:pPr>
                    </w:p>
                  </w:txbxContent>
                </v:textbox>
              </v:rect>
              <v:rect id="_x0000_s1106" style="width:1440;height:468;left:5400;position:absolute;top:624">
                <o:lock v:ext="edit" aspectratio="f"/>
                <v:textbox>
                  <w:txbxContent>
                    <w:p w:rsidR="00D07A27">
                      <w:pPr>
                        <w:autoSpaceDE w:val="0"/>
                        <w:autoSpaceDN w:val="0"/>
                        <w:adjustRightInd w:val="0"/>
                        <w:spacing w:line="400" w:lineRule="exact"/>
                        <w:jc w:val="left"/>
                        <w:rPr>
                          <w:rFonts w:ascii="楷体_GB2312" w:eastAsia="楷体_GB2312" w:cs="宋体" w:hint="eastAsia"/>
                          <w:color w:val="000000"/>
                          <w:kern w:val="0"/>
                          <w:position w:val="12"/>
                          <w:sz w:val="28"/>
                          <w:szCs w:val="28"/>
                        </w:rPr>
                      </w:pPr>
                      <w:r>
                        <w:rPr>
                          <w:rFonts w:ascii="楷体_GB2312" w:eastAsia="楷体_GB2312" w:cs="宋体" w:hint="eastAsia"/>
                          <w:color w:val="000000"/>
                          <w:kern w:val="0"/>
                          <w:position w:val="12"/>
                          <w:szCs w:val="21"/>
                        </w:rPr>
                        <w:t>操作者素质</w:t>
                      </w:r>
                    </w:p>
                    <w:p w:rsidR="00D07A27">
                      <w:pPr>
                        <w:jc w:val="left"/>
                        <w:rPr>
                          <w:szCs w:val="21"/>
                        </w:rPr>
                      </w:pPr>
                    </w:p>
                  </w:txbxContent>
                </v:textbox>
              </v:rect>
              <v:rect id="_x0000_s1107" style="width:1800;height:780;left:5400;position:absolute;top:1248">
                <o:lock v:ext="edit" aspectratio="f"/>
                <v:textbox>
                  <w:txbxContent>
                    <w:p w:rsidR="00D07A27">
                      <w:pPr>
                        <w:autoSpaceDE w:val="0"/>
                        <w:autoSpaceDN w:val="0"/>
                        <w:adjustRightInd w:val="0"/>
                        <w:spacing w:line="400" w:lineRule="exact"/>
                        <w:jc w:val="left"/>
                        <w:rPr>
                          <w:rFonts w:ascii="楷体_GB2312" w:eastAsia="楷体_GB2312" w:cs="宋体" w:hint="eastAsia"/>
                          <w:color w:val="000000"/>
                          <w:kern w:val="0"/>
                          <w:position w:val="12"/>
                          <w:szCs w:val="21"/>
                        </w:rPr>
                      </w:pPr>
                      <w:r>
                        <w:rPr>
                          <w:rFonts w:ascii="楷体_GB2312" w:eastAsia="楷体_GB2312" w:cs="宋体" w:hint="eastAsia"/>
                          <w:color w:val="000000"/>
                          <w:kern w:val="0"/>
                          <w:position w:val="12"/>
                          <w:szCs w:val="21"/>
                        </w:rPr>
                        <w:t>原材料、半成品</w:t>
                      </w:r>
                    </w:p>
                    <w:p w:rsidR="00D07A27">
                      <w:pPr>
                        <w:autoSpaceDE w:val="0"/>
                        <w:autoSpaceDN w:val="0"/>
                        <w:adjustRightInd w:val="0"/>
                        <w:spacing w:line="400" w:lineRule="exact"/>
                        <w:ind w:firstLine="210" w:firstLineChars="100"/>
                        <w:jc w:val="left"/>
                        <w:rPr>
                          <w:rFonts w:ascii="楷体_GB2312" w:eastAsia="楷体_GB2312" w:cs="宋体" w:hint="eastAsia"/>
                          <w:color w:val="000000"/>
                          <w:kern w:val="0"/>
                          <w:position w:val="12"/>
                          <w:sz w:val="28"/>
                          <w:szCs w:val="28"/>
                        </w:rPr>
                      </w:pPr>
                      <w:r>
                        <w:rPr>
                          <w:rFonts w:ascii="楷体_GB2312" w:eastAsia="楷体_GB2312" w:cs="宋体" w:hint="eastAsia"/>
                          <w:color w:val="000000"/>
                          <w:kern w:val="0"/>
                          <w:position w:val="12"/>
                          <w:szCs w:val="21"/>
                        </w:rPr>
                        <w:t>构配件质量</w:t>
                      </w:r>
                    </w:p>
                    <w:p w:rsidR="00D07A27">
                      <w:pPr>
                        <w:jc w:val="left"/>
                        <w:rPr>
                          <w:szCs w:val="21"/>
                        </w:rPr>
                      </w:pPr>
                    </w:p>
                  </w:txbxContent>
                </v:textbox>
              </v:rect>
              <v:rect id="_x0000_s1108" style="width:2160;height:468;left:5400;position:absolute;top:2184">
                <o:lock v:ext="edit" aspectratio="f"/>
                <v:textbox>
                  <w:txbxContent>
                    <w:p w:rsidR="00D07A27">
                      <w:pPr>
                        <w:autoSpaceDE w:val="0"/>
                        <w:autoSpaceDN w:val="0"/>
                        <w:adjustRightInd w:val="0"/>
                        <w:spacing w:line="400" w:lineRule="exact"/>
                        <w:ind w:firstLine="210" w:firstLineChars="100"/>
                        <w:jc w:val="left"/>
                        <w:rPr>
                          <w:szCs w:val="21"/>
                        </w:rPr>
                      </w:pPr>
                      <w:r>
                        <w:rPr>
                          <w:rFonts w:ascii="楷体_GB2312" w:eastAsia="楷体_GB2312" w:cs="宋体" w:hint="eastAsia"/>
                          <w:color w:val="000000"/>
                          <w:kern w:val="0"/>
                          <w:position w:val="12"/>
                          <w:szCs w:val="21"/>
                        </w:rPr>
                        <w:t>建筑设施、器材</w:t>
                      </w:r>
                    </w:p>
                  </w:txbxContent>
                </v:textbox>
              </v:rect>
              <v:rect id="_x0000_s1109" style="width:1440;height:468;left:5400;position:absolute;top:2808">
                <o:lock v:ext="edit" aspectratio="f"/>
                <v:textbox>
                  <w:txbxContent>
                    <w:p w:rsidR="00D07A27">
                      <w:pPr>
                        <w:autoSpaceDE w:val="0"/>
                        <w:autoSpaceDN w:val="0"/>
                        <w:adjustRightInd w:val="0"/>
                        <w:spacing w:line="400" w:lineRule="exact"/>
                        <w:ind w:firstLine="105" w:firstLineChars="50"/>
                        <w:jc w:val="left"/>
                        <w:rPr>
                          <w:szCs w:val="21"/>
                        </w:rPr>
                      </w:pPr>
                      <w:r>
                        <w:rPr>
                          <w:rFonts w:ascii="楷体_GB2312" w:eastAsia="楷体_GB2312" w:cs="宋体" w:hint="eastAsia"/>
                          <w:color w:val="000000"/>
                          <w:kern w:val="0"/>
                          <w:position w:val="12"/>
                          <w:szCs w:val="21"/>
                        </w:rPr>
                        <w:t>生产设备</w:t>
                      </w:r>
                    </w:p>
                  </w:txbxContent>
                </v:textbox>
              </v:rect>
              <v:rect id="_x0000_s1110" style="width:1620;height:468;left:5400;position:absolute;top:3432">
                <o:lock v:ext="edit" aspectratio="f"/>
                <v:textbox>
                  <w:txbxContent>
                    <w:p w:rsidR="00D07A27">
                      <w:pPr>
                        <w:autoSpaceDE w:val="0"/>
                        <w:autoSpaceDN w:val="0"/>
                        <w:adjustRightInd w:val="0"/>
                        <w:spacing w:line="400" w:lineRule="exact"/>
                        <w:jc w:val="left"/>
                        <w:rPr>
                          <w:szCs w:val="21"/>
                        </w:rPr>
                      </w:pPr>
                      <w:r>
                        <w:rPr>
                          <w:rFonts w:ascii="楷体_GB2312" w:eastAsia="楷体_GB2312" w:cs="宋体" w:hint="eastAsia"/>
                          <w:color w:val="000000"/>
                          <w:kern w:val="0"/>
                          <w:position w:val="12"/>
                          <w:szCs w:val="21"/>
                        </w:rPr>
                        <w:t>施工机械设备</w:t>
                      </w:r>
                    </w:p>
                  </w:txbxContent>
                </v:textbox>
              </v:rect>
              <v:rect id="_x0000_s1111" style="width:1620;height:468;left:5400;position:absolute;top:4056">
                <o:lock v:ext="edit" aspectratio="f"/>
                <v:textbox>
                  <w:txbxContent>
                    <w:p w:rsidR="00D07A27">
                      <w:pPr>
                        <w:autoSpaceDE w:val="0"/>
                        <w:autoSpaceDN w:val="0"/>
                        <w:adjustRightInd w:val="0"/>
                        <w:spacing w:line="400" w:lineRule="exact"/>
                        <w:jc w:val="left"/>
                        <w:rPr>
                          <w:szCs w:val="21"/>
                        </w:rPr>
                      </w:pPr>
                      <w:r>
                        <w:rPr>
                          <w:rFonts w:ascii="楷体_GB2312" w:eastAsia="楷体_GB2312" w:cs="宋体" w:hint="eastAsia"/>
                          <w:color w:val="000000"/>
                          <w:kern w:val="0"/>
                          <w:position w:val="12"/>
                          <w:szCs w:val="21"/>
                        </w:rPr>
                        <w:t>施工组织设计</w:t>
                      </w:r>
                    </w:p>
                  </w:txbxContent>
                </v:textbox>
              </v:rect>
              <v:rect id="_x0000_s1112" style="width:2160;height:468;left:5400;position:absolute;top:4680">
                <o:lock v:ext="edit" aspectratio="f"/>
                <v:textbox>
                  <w:txbxContent>
                    <w:p w:rsidR="00D07A27">
                      <w:pPr>
                        <w:autoSpaceDE w:val="0"/>
                        <w:autoSpaceDN w:val="0"/>
                        <w:adjustRightInd w:val="0"/>
                        <w:spacing w:line="400" w:lineRule="exact"/>
                        <w:jc w:val="left"/>
                        <w:rPr>
                          <w:szCs w:val="21"/>
                        </w:rPr>
                      </w:pPr>
                      <w:r>
                        <w:rPr>
                          <w:rFonts w:ascii="楷体_GB2312" w:eastAsia="楷体_GB2312" w:cs="宋体" w:hint="eastAsia"/>
                          <w:color w:val="000000"/>
                          <w:kern w:val="0"/>
                          <w:position w:val="12"/>
                          <w:szCs w:val="21"/>
                        </w:rPr>
                        <w:t>施工方案、施工方案</w:t>
                      </w:r>
                    </w:p>
                  </w:txbxContent>
                </v:textbox>
              </v:rect>
              <v:rect id="_x0000_s1113" style="width:1440;height:468;left:5400;position:absolute;top:5304">
                <o:lock v:ext="edit" aspectratio="f"/>
                <v:textbox>
                  <w:txbxContent>
                    <w:p w:rsidR="00D07A27">
                      <w:pPr>
                        <w:autoSpaceDE w:val="0"/>
                        <w:autoSpaceDN w:val="0"/>
                        <w:adjustRightInd w:val="0"/>
                        <w:spacing w:line="400" w:lineRule="exact"/>
                        <w:ind w:firstLine="105" w:firstLineChars="50"/>
                        <w:jc w:val="left"/>
                        <w:rPr>
                          <w:szCs w:val="21"/>
                        </w:rPr>
                      </w:pPr>
                      <w:r>
                        <w:rPr>
                          <w:rFonts w:ascii="楷体_GB2312" w:eastAsia="楷体_GB2312" w:cs="宋体" w:hint="eastAsia"/>
                          <w:color w:val="000000"/>
                          <w:kern w:val="0"/>
                          <w:position w:val="12"/>
                          <w:szCs w:val="21"/>
                        </w:rPr>
                        <w:t>工艺技术</w:t>
                      </w:r>
                    </w:p>
                  </w:txbxContent>
                </v:textbox>
              </v:rect>
              <v:rect id="_x0000_s1114" style="width:2340;height:780;left:5400;position:absolute;top:5928">
                <o:lock v:ext="edit" aspectratio="f"/>
                <v:textbox>
                  <w:txbxContent>
                    <w:p w:rsidR="00D07A27">
                      <w:pPr>
                        <w:autoSpaceDE w:val="0"/>
                        <w:autoSpaceDN w:val="0"/>
                        <w:adjustRightInd w:val="0"/>
                        <w:spacing w:line="400" w:lineRule="exact"/>
                        <w:jc w:val="left"/>
                        <w:rPr>
                          <w:rFonts w:ascii="楷体_GB2312" w:eastAsia="楷体_GB2312" w:cs="宋体" w:hint="eastAsia"/>
                          <w:color w:val="000000"/>
                          <w:spacing w:val="-26"/>
                          <w:kern w:val="0"/>
                          <w:position w:val="14"/>
                          <w:szCs w:val="21"/>
                        </w:rPr>
                      </w:pPr>
                      <w:r>
                        <w:rPr>
                          <w:rFonts w:ascii="楷体_GB2312" w:eastAsia="楷体_GB2312" w:cs="宋体" w:hint="eastAsia"/>
                          <w:color w:val="000000"/>
                          <w:spacing w:val="-26"/>
                          <w:kern w:val="0"/>
                          <w:position w:val="14"/>
                          <w:szCs w:val="21"/>
                        </w:rPr>
                        <w:t>现场施工环境〔场地、空间、</w:t>
                      </w:r>
                    </w:p>
                    <w:p w:rsidR="00D07A27">
                      <w:pPr>
                        <w:autoSpaceDE w:val="0"/>
                        <w:autoSpaceDN w:val="0"/>
                        <w:adjustRightInd w:val="0"/>
                        <w:spacing w:line="400" w:lineRule="exact"/>
                        <w:jc w:val="left"/>
                        <w:rPr>
                          <w:rFonts w:ascii="楷体_GB2312" w:eastAsia="楷体_GB2312" w:cs="宋体" w:hint="eastAsia"/>
                          <w:color w:val="000000"/>
                          <w:spacing w:val="-26"/>
                          <w:kern w:val="0"/>
                          <w:position w:val="14"/>
                          <w:szCs w:val="21"/>
                        </w:rPr>
                      </w:pPr>
                      <w:r>
                        <w:rPr>
                          <w:rFonts w:ascii="楷体_GB2312" w:eastAsia="楷体_GB2312" w:cs="宋体" w:hint="eastAsia"/>
                          <w:color w:val="000000"/>
                          <w:spacing w:val="-26"/>
                          <w:kern w:val="0"/>
                          <w:position w:val="14"/>
                          <w:szCs w:val="21"/>
                        </w:rPr>
                        <w:t>交通运输、照明、水、电等〕</w:t>
                      </w:r>
                    </w:p>
                  </w:txbxContent>
                </v:textbox>
              </v:rect>
              <v:rect id="_x0000_s1115" style="width:2340;height:780;left:5400;position:absolute;top:6864">
                <o:lock v:ext="edit" aspectratio="f"/>
                <v:textbox>
                  <w:txbxContent>
                    <w:p w:rsidR="00D07A27">
                      <w:pPr>
                        <w:autoSpaceDE w:val="0"/>
                        <w:autoSpaceDN w:val="0"/>
                        <w:adjustRightInd w:val="0"/>
                        <w:spacing w:line="400" w:lineRule="exact"/>
                        <w:ind w:firstLine="525" w:firstLineChars="250"/>
                        <w:jc w:val="left"/>
                        <w:rPr>
                          <w:rFonts w:ascii="楷体_GB2312" w:eastAsia="楷体_GB2312" w:cs="宋体" w:hint="eastAsia"/>
                          <w:color w:val="000000"/>
                          <w:spacing w:val="-26"/>
                          <w:kern w:val="0"/>
                          <w:position w:val="14"/>
                          <w:szCs w:val="21"/>
                        </w:rPr>
                      </w:pPr>
                      <w:r>
                        <w:rPr>
                          <w:rFonts w:ascii="楷体_GB2312" w:eastAsia="楷体_GB2312" w:cs="宋体" w:hint="eastAsia"/>
                          <w:color w:val="000000"/>
                          <w:spacing w:val="-26"/>
                          <w:kern w:val="0"/>
                          <w:position w:val="14"/>
                          <w:szCs w:val="21"/>
                        </w:rPr>
                        <w:t>自然环境条件</w:t>
                      </w:r>
                    </w:p>
                    <w:p w:rsidR="00D07A27">
                      <w:pPr>
                        <w:autoSpaceDE w:val="0"/>
                        <w:autoSpaceDN w:val="0"/>
                        <w:adjustRightInd w:val="0"/>
                        <w:spacing w:line="400" w:lineRule="exact"/>
                        <w:jc w:val="left"/>
                        <w:rPr>
                          <w:rFonts w:ascii="楷体_GB2312" w:eastAsia="楷体_GB2312" w:cs="宋体" w:hint="eastAsia"/>
                          <w:color w:val="000000"/>
                          <w:spacing w:val="-26"/>
                          <w:kern w:val="0"/>
                          <w:position w:val="14"/>
                          <w:szCs w:val="21"/>
                        </w:rPr>
                      </w:pPr>
                      <w:r>
                        <w:rPr>
                          <w:rFonts w:ascii="楷体_GB2312" w:eastAsia="楷体_GB2312" w:cs="宋体" w:hint="eastAsia"/>
                          <w:color w:val="000000"/>
                          <w:spacing w:val="-26"/>
                          <w:kern w:val="0"/>
                          <w:position w:val="14"/>
                          <w:szCs w:val="21"/>
                        </w:rPr>
                        <w:t>〔地质、水文、气象等〕</w:t>
                      </w:r>
                    </w:p>
                  </w:txbxContent>
                </v:textbox>
              </v:rect>
              <v:rect id="_x0000_s1116" style="width:1260;height:468;left:5400;position:absolute;top:7800">
                <o:lock v:ext="edit" aspectratio="f"/>
                <v:textbox>
                  <w:txbxContent>
                    <w:p w:rsidR="00D07A27">
                      <w:pPr>
                        <w:autoSpaceDE w:val="0"/>
                        <w:autoSpaceDN w:val="0"/>
                        <w:adjustRightInd w:val="0"/>
                        <w:spacing w:line="400" w:lineRule="exact"/>
                        <w:jc w:val="left"/>
                        <w:rPr>
                          <w:rFonts w:ascii="楷体_GB2312" w:eastAsia="楷体_GB2312" w:cs="宋体" w:hint="eastAsia"/>
                          <w:color w:val="000000"/>
                          <w:spacing w:val="-26"/>
                          <w:kern w:val="0"/>
                          <w:position w:val="14"/>
                          <w:szCs w:val="21"/>
                        </w:rPr>
                      </w:pPr>
                      <w:r>
                        <w:rPr>
                          <w:rFonts w:ascii="楷体_GB2312" w:eastAsia="楷体_GB2312" w:cs="宋体" w:hint="eastAsia"/>
                          <w:color w:val="000000"/>
                          <w:spacing w:val="-26"/>
                          <w:kern w:val="0"/>
                          <w:position w:val="14"/>
                          <w:szCs w:val="21"/>
                        </w:rPr>
                        <w:t>工程技术条件</w:t>
                      </w:r>
                    </w:p>
                  </w:txbxContent>
                </v:textbox>
              </v:rect>
              <v:rect id="_x0000_s1117" style="width:1260;height:468;left:5400;position:absolute;top:8424">
                <o:lock v:ext="edit" aspectratio="f"/>
                <v:textbox>
                  <w:txbxContent>
                    <w:p w:rsidR="00D07A27">
                      <w:pPr>
                        <w:autoSpaceDE w:val="0"/>
                        <w:autoSpaceDN w:val="0"/>
                        <w:adjustRightInd w:val="0"/>
                        <w:spacing w:line="400" w:lineRule="exact"/>
                        <w:jc w:val="left"/>
                        <w:rPr>
                          <w:rFonts w:ascii="楷体_GB2312" w:eastAsia="楷体_GB2312" w:cs="宋体" w:hint="eastAsia"/>
                          <w:color w:val="000000"/>
                          <w:spacing w:val="-26"/>
                          <w:kern w:val="0"/>
                          <w:position w:val="14"/>
                          <w:szCs w:val="21"/>
                        </w:rPr>
                      </w:pPr>
                      <w:r>
                        <w:rPr>
                          <w:rFonts w:ascii="楷体_GB2312" w:eastAsia="楷体_GB2312" w:cs="宋体" w:hint="eastAsia"/>
                          <w:color w:val="000000"/>
                          <w:spacing w:val="-26"/>
                          <w:kern w:val="0"/>
                          <w:position w:val="14"/>
                          <w:szCs w:val="21"/>
                        </w:rPr>
                        <w:t>工程管理条件</w:t>
                      </w:r>
                    </w:p>
                  </w:txbxContent>
                </v:textbox>
              </v:rect>
              <v:rect id="_x0000_s1118" style="width:1260;height:468;left:7740;position:absolute;top:8112">
                <o:lock v:ext="edit" aspectratio="f"/>
                <v:textbox>
                  <w:txbxContent>
                    <w:p w:rsidR="00D07A27">
                      <w:pPr>
                        <w:autoSpaceDE w:val="0"/>
                        <w:autoSpaceDN w:val="0"/>
                        <w:adjustRightInd w:val="0"/>
                        <w:spacing w:line="400" w:lineRule="exact"/>
                        <w:jc w:val="left"/>
                        <w:rPr>
                          <w:rFonts w:ascii="楷体_GB2312" w:eastAsia="楷体_GB2312" w:cs="宋体" w:hint="eastAsia"/>
                          <w:color w:val="000000"/>
                          <w:spacing w:val="-26"/>
                          <w:kern w:val="0"/>
                          <w:position w:val="14"/>
                          <w:szCs w:val="21"/>
                        </w:rPr>
                      </w:pPr>
                      <w:r>
                        <w:rPr>
                          <w:rFonts w:ascii="楷体_GB2312" w:eastAsia="楷体_GB2312" w:cs="宋体" w:hint="eastAsia"/>
                          <w:color w:val="000000"/>
                          <w:spacing w:val="-26"/>
                          <w:kern w:val="0"/>
                          <w:position w:val="14"/>
                          <w:szCs w:val="21"/>
                        </w:rPr>
                        <w:t>质量管理体系</w:t>
                      </w:r>
                    </w:p>
                  </w:txbxContent>
                </v:textbox>
              </v:rect>
              <v:rect id="_x0000_s1119" style="width:1260;height:468;left:7740;position:absolute;top:8736">
                <o:lock v:ext="edit" aspectratio="f"/>
                <v:textbox>
                  <w:txbxContent>
                    <w:p w:rsidR="00D07A27">
                      <w:pPr>
                        <w:autoSpaceDE w:val="0"/>
                        <w:autoSpaceDN w:val="0"/>
                        <w:adjustRightInd w:val="0"/>
                        <w:spacing w:line="400" w:lineRule="exact"/>
                        <w:jc w:val="left"/>
                        <w:rPr>
                          <w:rFonts w:ascii="楷体_GB2312" w:eastAsia="楷体_GB2312" w:cs="宋体" w:hint="eastAsia"/>
                          <w:color w:val="000000"/>
                          <w:spacing w:val="-26"/>
                          <w:kern w:val="0"/>
                          <w:position w:val="14"/>
                          <w:szCs w:val="21"/>
                        </w:rPr>
                      </w:pPr>
                      <w:r>
                        <w:rPr>
                          <w:rFonts w:ascii="楷体_GB2312" w:eastAsia="楷体_GB2312" w:cs="宋体" w:hint="eastAsia"/>
                          <w:color w:val="000000"/>
                          <w:spacing w:val="-26"/>
                          <w:kern w:val="0"/>
                          <w:position w:val="14"/>
                          <w:szCs w:val="21"/>
                        </w:rPr>
                        <w:t>质量保证措施</w:t>
                      </w:r>
                    </w:p>
                  </w:txbxContent>
                </v:textbox>
              </v:rect>
              <v:rect id="_x0000_s1120" style="width:540;height:3120;position:absolute;top:2184">
                <o:lock v:ext="edit" aspectratio="f"/>
                <v:textbox>
                  <w:txbxContent>
                    <w:p w:rsidR="00D07A27">
                      <w:pPr>
                        <w:jc w:val="center"/>
                        <w:rPr>
                          <w:rFonts w:hint="eastAsia"/>
                          <w:b/>
                          <w:sz w:val="24"/>
                        </w:rPr>
                      </w:pPr>
                      <w:r>
                        <w:rPr>
                          <w:rFonts w:hint="eastAsia"/>
                          <w:b/>
                          <w:sz w:val="24"/>
                        </w:rPr>
                        <w:t>影响工程质量的因素</w:t>
                      </w:r>
                    </w:p>
                  </w:txbxContent>
                </v:textbox>
              </v:rect>
            </v:group>
            <v:group id="_x0000_s1121" style="width:1800;height:624;left:3600;position:absolute;top:226" coordorigin="0,0" coordsize="1800,624">
              <o:lock v:ext="edit" aspectratio="f"/>
              <v:line id="_x0000_s1122" style="position:absolute" from="0,309" to="900,309" strokeweight="1.5pt">
                <o:lock v:ext="edit" aspectratio="f"/>
              </v:line>
              <v:line id="_x0000_s1123" style="position:absolute" from="900,0" to="900,624" strokeweight="1.5pt">
                <o:lock v:ext="edit" aspectratio="f"/>
              </v:line>
              <v:line id="_x0000_s1124" style="position:absolute" from="900,0" to="1800,0" strokeweight="1.5pt">
                <o:lock v:ext="edit" aspectratio="f"/>
              </v:line>
              <v:line id="_x0000_s1125" style="position:absolute" from="900,624" to="1800,624" strokeweight="1.5pt">
                <o:lock v:ext="edit" aspectratio="f"/>
              </v:line>
            </v:group>
            <v:group id="_x0000_s1126" style="width:1800;height:783;left:3600;position:absolute;top:1655" coordorigin="0,0" coordsize="1800,783">
              <o:lock v:ext="edit" aspectratio="f"/>
              <v:line id="_x0000_s1127" style="position:absolute" from="0,315" to="900,315" strokeweight="1.5pt">
                <o:lock v:ext="edit" aspectratio="f"/>
              </v:line>
              <v:line id="_x0000_s1128" style="position:absolute" from="900,0" to="900,780" strokeweight="1.5pt">
                <o:lock v:ext="edit" aspectratio="f"/>
              </v:line>
              <v:line id="_x0000_s1129" style="position:absolute" from="900,0" to="1800,0" strokeweight="1.5pt">
                <o:lock v:ext="edit" aspectratio="f"/>
              </v:line>
              <v:line id="_x0000_s1130" style="position:absolute" from="900,783" to="1800,783" strokeweight="1.5pt">
                <o:lock v:ext="edit" aspectratio="f"/>
              </v:line>
            </v:group>
            <v:group id="_x0000_s1131" style="width:1800;height:624;left:3600;position:absolute;top:3048" coordorigin="0,0" coordsize="1800,624">
              <o:lock v:ext="edit" aspectratio="f"/>
              <v:line id="_x0000_s1132" style="position:absolute" from="0,315" to="900,315" strokeweight="1.5pt">
                <o:lock v:ext="edit" aspectratio="f"/>
              </v:line>
              <v:line id="_x0000_s1133" style="position:absolute" from="900,0" to="900,624" strokeweight="1.5pt">
                <o:lock v:ext="edit" aspectratio="f"/>
              </v:line>
              <v:line id="_x0000_s1134" style="position:absolute" from="900,0" to="1800,0" strokeweight="1.5pt">
                <o:lock v:ext="edit" aspectratio="f"/>
              </v:line>
              <v:line id="_x0000_s1135" style="position:absolute" from="900,624" to="1800,624" strokeweight="1.5pt">
                <o:lock v:ext="edit" aspectratio="f"/>
              </v:line>
            </v:group>
            <v:group id="_x0000_s1136" style="width:1800;height:2028;left:3600;position:absolute;top:4296" coordorigin="0,0" coordsize="1800,2028">
              <o:lock v:ext="edit" aspectratio="f"/>
              <v:line id="_x0000_s1137" style="position:absolute" from="0,936" to="900,936" strokeweight="1.5pt">
                <o:lock v:ext="edit" aspectratio="f"/>
              </v:line>
              <v:line id="_x0000_s1138" style="position:absolute" from="900,0" to="900,2028" strokeweight="1.5pt">
                <o:lock v:ext="edit" aspectratio="f"/>
              </v:line>
              <v:line id="_x0000_s1139" style="position:absolute" from="900,0" to="1800,0" strokeweight="1.5pt">
                <o:lock v:ext="edit" aspectratio="f"/>
              </v:line>
              <v:line id="_x0000_s1140" style="position:absolute" from="900,624" to="1800,624" strokeweight="1.5pt">
                <o:lock v:ext="edit" aspectratio="f"/>
              </v:line>
              <v:line id="_x0000_s1141" style="position:absolute" from="900,1248" to="1800,1248" strokeweight="1.5pt">
                <o:lock v:ext="edit" aspectratio="f"/>
              </v:line>
              <v:line id="_x0000_s1142" style="position:absolute" from="900,2028" to="1800,2028" strokeweight="1.5pt">
                <o:lock v:ext="edit" aspectratio="f"/>
              </v:line>
            </v:group>
            <v:group id="_x0000_s1143" style="width:1800;height:1404;left:3600;position:absolute;top:7246" coordorigin="0,0" coordsize="1800,1404">
              <o:lock v:ext="edit" aspectratio="f"/>
              <v:line id="_x0000_s1144" style="position:absolute" from="0,468" to="900,468" strokeweight="1.5pt">
                <o:lock v:ext="edit" aspectratio="f"/>
              </v:line>
              <v:line id="_x0000_s1145" style="position:absolute" from="900,0" to="900,1404" strokeweight="1.5pt">
                <o:lock v:ext="edit" aspectratio="f"/>
              </v:line>
              <v:line id="_x0000_s1146" style="position:absolute" from="900,0" to="1800,0" strokeweight="1.5pt">
                <o:lock v:ext="edit" aspectratio="f"/>
              </v:line>
              <v:line id="_x0000_s1147" style="position:absolute" from="900,780" to="1800,780" strokeweight="1.5pt">
                <o:lock v:ext="edit" aspectratio="f"/>
              </v:line>
              <v:line id="_x0000_s1148" style="position:absolute" from="900,1404" to="1800,1404" strokeweight="1.5pt">
                <o:lock v:ext="edit" aspectratio="f"/>
              </v:line>
            </v:group>
            <v:group id="_x0000_s1149" style="width:1080;height:624;left:6660;position:absolute;top:8338" coordorigin="0,0" coordsize="1080,624">
              <o:lock v:ext="edit" aspectratio="f"/>
              <v:line id="_x0000_s1150" style="flip:y;position:absolute" from="0,312" to="540,315" strokeweight="1.5pt">
                <o:lock v:ext="edit" aspectratio="f"/>
              </v:line>
              <v:line id="_x0000_s1151" style="position:absolute" from="540,0" to="540,624" strokeweight="1.5pt">
                <o:lock v:ext="edit" aspectratio="f"/>
              </v:line>
              <v:line id="_x0000_s1152" style="position:absolute" from="540,0" to="1080,0" strokeweight="1.5pt">
                <o:lock v:ext="edit" aspectratio="f"/>
              </v:line>
              <v:line id="_x0000_s1153" style="position:absolute" from="540,624" to="1080,624" strokeweight="1.5pt">
                <o:lock v:ext="edit" aspectratio="f"/>
              </v:line>
            </v:group>
            <v:group id="_x0000_s1154" style="width:1800;height:7176;left:540;position:absolute;top:538" coordorigin="0,0" coordsize="1800,7176">
              <o:lock v:ext="edit" aspectratio="f"/>
              <v:line id="_x0000_s1155" style="position:absolute" from="0,3120" to="900,3120" strokeweight="1.5pt">
                <o:lock v:ext="edit" aspectratio="f"/>
              </v:line>
              <v:line id="_x0000_s1156" style="position:absolute" from="900,0" to="900,7176" strokeweight="1.5pt">
                <o:lock v:ext="edit" aspectratio="f"/>
              </v:line>
              <v:line id="_x0000_s1157" style="position:absolute" from="900,0" to="1800,0" strokeweight="1.5pt">
                <o:lock v:ext="edit" aspectratio="f"/>
              </v:line>
              <v:line id="_x0000_s1158" style="position:absolute" from="900,2808" to="1800,2808" strokeweight="1.5pt">
                <o:lock v:ext="edit" aspectratio="f"/>
              </v:line>
              <v:line id="_x0000_s1159" style="position:absolute" from="900,1404" to="1800,1404" strokeweight="1.5pt">
                <o:lock v:ext="edit" aspectratio="f"/>
              </v:line>
              <v:line id="_x0000_s1160" style="position:absolute" from="900,4680" to="1800,4680" strokeweight="1.5pt">
                <o:lock v:ext="edit" aspectratio="f"/>
              </v:line>
              <v:line id="_x0000_s1161" style="position:absolute" from="900,7176" to="1800,7176" strokeweight="1.5pt">
                <o:lock v:ext="edit" aspectratio="f"/>
              </v:line>
            </v:group>
          </v:group>
        </w:pic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 xml:space="preserve"> </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jc w:val="left"/>
        <w:rPr>
          <w:rFonts w:ascii="楷体_GB2312" w:eastAsia="楷体_GB2312" w:hAnsi="TimesNewRoman" w:cs="TimesNewRoman" w:hint="eastAsia"/>
          <w:b/>
          <w:color w:val="000000"/>
          <w:spacing w:val="-8"/>
          <w:kern w:val="0"/>
          <w:sz w:val="32"/>
          <w:szCs w:val="32"/>
        </w:rPr>
      </w:pPr>
    </w:p>
    <w:p w:rsidR="00896131">
      <w:pPr>
        <w:autoSpaceDE w:val="0"/>
        <w:autoSpaceDN w:val="0"/>
        <w:adjustRightInd w:val="0"/>
        <w:spacing w:line="360" w:lineRule="auto"/>
        <w:jc w:val="left"/>
        <w:rPr>
          <w:rFonts w:ascii="楷体_GB2312" w:eastAsia="楷体_GB2312" w:hAnsi="TimesNewRoman" w:cs="TimesNewRoman" w:hint="eastAsia"/>
          <w:b/>
          <w:color w:val="000000"/>
          <w:spacing w:val="-8"/>
          <w:kern w:val="0"/>
          <w:sz w:val="32"/>
          <w:szCs w:val="32"/>
        </w:rPr>
      </w:pPr>
    </w:p>
    <w:p w:rsidR="00194B7E">
      <w:pPr>
        <w:autoSpaceDE w:val="0"/>
        <w:autoSpaceDN w:val="0"/>
        <w:adjustRightInd w:val="0"/>
        <w:spacing w:line="360" w:lineRule="auto"/>
        <w:jc w:val="left"/>
        <w:rPr>
          <w:rFonts w:ascii="楷体_GB2312" w:eastAsia="楷体_GB2312" w:hAnsi="TimesNewRoman" w:cs="TimesNewRoman" w:hint="eastAsia"/>
          <w:b/>
          <w:color w:val="000000"/>
          <w:spacing w:val="-8"/>
          <w:kern w:val="0"/>
          <w:sz w:val="32"/>
          <w:szCs w:val="32"/>
        </w:rPr>
      </w:pPr>
    </w:p>
    <w:p w:rsidR="0022357C">
      <w:pPr>
        <w:autoSpaceDE w:val="0"/>
        <w:autoSpaceDN w:val="0"/>
        <w:adjustRightInd w:val="0"/>
        <w:spacing w:line="360" w:lineRule="auto"/>
        <w:jc w:val="left"/>
        <w:rPr>
          <w:rFonts w:ascii="楷体_GB2312" w:eastAsia="楷体_GB2312" w:cs="宋体" w:hint="eastAsia"/>
          <w:b/>
          <w:color w:val="000000"/>
          <w:spacing w:val="-8"/>
          <w:kern w:val="0"/>
          <w:sz w:val="32"/>
          <w:szCs w:val="32"/>
        </w:rPr>
      </w:pPr>
      <w:r>
        <w:rPr>
          <w:rFonts w:ascii="楷体_GB2312" w:eastAsia="楷体_GB2312" w:hAnsi="TimesNewRoman" w:cs="TimesNewRoman" w:hint="eastAsia"/>
          <w:b/>
          <w:color w:val="000000"/>
          <w:spacing w:val="-8"/>
          <w:kern w:val="0"/>
          <w:sz w:val="32"/>
          <w:szCs w:val="32"/>
        </w:rPr>
        <w:t>3</w:t>
      </w:r>
      <w:r>
        <w:rPr>
          <w:rFonts w:ascii="楷体_GB2312" w:eastAsia="楷体_GB2312" w:cs="宋体" w:hint="eastAsia"/>
          <w:b/>
          <w:color w:val="000000"/>
          <w:spacing w:val="-8"/>
          <w:kern w:val="0"/>
          <w:sz w:val="32"/>
          <w:szCs w:val="32"/>
        </w:rPr>
        <w:t>、相应控制措施</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 xml:space="preserve">3.1 </w:t>
      </w:r>
      <w:r>
        <w:rPr>
          <w:rFonts w:ascii="楷体_GB2312" w:eastAsia="楷体_GB2312" w:cs="宋体" w:hint="eastAsia"/>
          <w:color w:val="000000"/>
          <w:spacing w:val="-8"/>
          <w:kern w:val="0"/>
          <w:sz w:val="32"/>
          <w:szCs w:val="32"/>
        </w:rPr>
        <w:t>审查承包单位及人员的技术资质与条件是否符合要求，审查合格认可后，方可上岗施工，对不合格的队伍及人员要求撤换，对特殊作业、工序、检验和试验的人员还须有资格证书或上岗证书，交工程部资料室存档。</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sectPr w:rsidSect="00D057B1">
          <w:type w:val="nextPage"/>
          <w:pgSz w:w="11906" w:h="16838"/>
          <w:pgMar w:top="1162" w:right="1270" w:bottom="1162" w:left="1230" w:header="851" w:footer="992" w:gutter="0"/>
          <w:pgNumType w:start="15"/>
          <w:cols w:space="720"/>
          <w:titlePg w:val="0"/>
          <w:docGrid w:type="lines" w:linePitch="312"/>
        </w:sectPr>
      </w:pPr>
      <w:r>
        <w:rPr>
          <w:rFonts w:ascii="楷体_GB2312" w:eastAsia="楷体_GB2312" w:hAnsi="TimesNewRoman" w:cs="TimesNewRoman" w:hint="eastAsia"/>
          <w:color w:val="000000"/>
          <w:spacing w:val="-8"/>
          <w:kern w:val="0"/>
          <w:sz w:val="32"/>
          <w:szCs w:val="32"/>
        </w:rPr>
        <w:t xml:space="preserve">3.2 </w:t>
      </w:r>
      <w:r>
        <w:rPr>
          <w:rFonts w:ascii="楷体_GB2312" w:eastAsia="楷体_GB2312" w:cs="宋体" w:hint="eastAsia"/>
          <w:color w:val="000000"/>
          <w:spacing w:val="-8"/>
          <w:kern w:val="0"/>
          <w:sz w:val="32"/>
          <w:szCs w:val="32"/>
        </w:rPr>
        <w:t>认真审核施工队伍的质量控制系统组织与保证体系是否健全，不健全的地方加以修正与完善，监督检查施工队的质检员到位情况与操作过程。</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 xml:space="preserve">3.3 </w:t>
      </w:r>
      <w:r>
        <w:rPr>
          <w:rFonts w:ascii="楷体_GB2312" w:eastAsia="楷体_GB2312" w:cs="宋体" w:hint="eastAsia"/>
          <w:color w:val="000000"/>
          <w:spacing w:val="-8"/>
          <w:kern w:val="0"/>
          <w:sz w:val="32"/>
          <w:szCs w:val="32"/>
        </w:rPr>
        <w:t>对工程所需的原材料、半成品、构配件实施从采购、加工制造、运输、装卸、</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进场、检验、存放、使用等方面进行系统的监督与控制。</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 xml:space="preserve">3.4 </w:t>
      </w:r>
      <w:r>
        <w:rPr>
          <w:rFonts w:ascii="楷体_GB2312" w:eastAsia="楷体_GB2312" w:cs="宋体" w:hint="eastAsia"/>
          <w:color w:val="000000"/>
          <w:spacing w:val="-8"/>
          <w:kern w:val="0"/>
          <w:sz w:val="32"/>
          <w:szCs w:val="32"/>
        </w:rPr>
        <w:t>审查施工承包单位提交的施工组织设计，对其中的施工现场总体布置，施工组织技术措施、施工程序、机械设备、主要工程的施工方法等内容的合理性、可行性、经济性、平安性进行正确、科学的评估与调整，杜绝任何质量隐患的存在。</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 xml:space="preserve">3.5 </w:t>
      </w:r>
      <w:r>
        <w:rPr>
          <w:rFonts w:ascii="楷体_GB2312" w:eastAsia="楷体_GB2312" w:cs="宋体" w:hint="eastAsia"/>
          <w:color w:val="000000"/>
          <w:spacing w:val="-8"/>
          <w:kern w:val="0"/>
          <w:sz w:val="32"/>
          <w:szCs w:val="32"/>
        </w:rPr>
        <w:t>建立或完善自已各专业的质量检查、隐蔽验收制度及监控体系，做好监控准备工作，使之能配合工程的质量控制需要。</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 xml:space="preserve">3.6 </w:t>
      </w:r>
      <w:r>
        <w:rPr>
          <w:rFonts w:ascii="楷体_GB2312" w:eastAsia="楷体_GB2312" w:cs="宋体" w:hint="eastAsia"/>
          <w:color w:val="000000"/>
          <w:spacing w:val="-8"/>
          <w:kern w:val="0"/>
          <w:sz w:val="32"/>
          <w:szCs w:val="32"/>
        </w:rPr>
        <w:t>建立施工图设计监理环节，到达控制设计质量和工程本钱的目的；工程部内部深入消化设计图纸，对图纸中存在的问题进行分类指出，组织各相关单位进行设计交底与图纸会审。</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 xml:space="preserve">3.7 </w:t>
      </w:r>
      <w:r>
        <w:rPr>
          <w:rFonts w:ascii="楷体_GB2312" w:eastAsia="楷体_GB2312" w:cs="宋体" w:hint="eastAsia"/>
          <w:color w:val="000000"/>
          <w:spacing w:val="-8"/>
          <w:kern w:val="0"/>
          <w:sz w:val="32"/>
          <w:szCs w:val="32"/>
        </w:rPr>
        <w:t>监督施工单位的质量控制自检系统的具体操作，对在施工中不能胜任的质检员，可要求撤换，当其组织不完善时，应促使其完善与改良。</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 xml:space="preserve">3.8 </w:t>
      </w:r>
      <w:r>
        <w:rPr>
          <w:rFonts w:ascii="楷体_GB2312" w:eastAsia="楷体_GB2312" w:cs="宋体" w:hint="eastAsia"/>
          <w:color w:val="000000"/>
          <w:spacing w:val="-8"/>
          <w:kern w:val="0"/>
          <w:sz w:val="32"/>
          <w:szCs w:val="32"/>
        </w:rPr>
        <w:t>监督与协助施工单位完善工序质量控制，及时检查与审核施工单位提交的质量统计分析资料和质量控制图表，以便工程质量的控制。</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 xml:space="preserve">3.9 </w:t>
      </w:r>
      <w:r>
        <w:rPr>
          <w:rFonts w:ascii="楷体_GB2312" w:eastAsia="楷体_GB2312" w:cs="宋体" w:hint="eastAsia"/>
          <w:color w:val="000000"/>
          <w:spacing w:val="-8"/>
          <w:kern w:val="0"/>
          <w:sz w:val="32"/>
          <w:szCs w:val="32"/>
        </w:rPr>
        <w:t>在施工过程中对关键工序，隐蔽工程实行跟踪监控，全过程、全天候，以到达质量隐患消除在过程中，严格工序间的交接检查与隐蔽验收，确认其质量符合要求后，才能进行下道工序，否那么返工处理。</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sectPr w:rsidSect="00D057B1">
          <w:type w:val="nextPage"/>
          <w:pgSz w:w="11906" w:h="16838"/>
          <w:pgMar w:top="1162" w:right="1270" w:bottom="1162" w:left="1230" w:header="851" w:footer="992" w:gutter="0"/>
          <w:pgNumType w:start="16"/>
          <w:cols w:space="720"/>
          <w:titlePg w:val="0"/>
          <w:docGrid w:type="lines" w:linePitch="312"/>
        </w:sectPr>
      </w:pPr>
      <w:r>
        <w:rPr>
          <w:rFonts w:ascii="楷体_GB2312" w:eastAsia="楷体_GB2312" w:hAnsi="TimesNewRoman" w:cs="TimesNewRoman" w:hint="eastAsia"/>
          <w:color w:val="000000"/>
          <w:spacing w:val="-8"/>
          <w:kern w:val="0"/>
          <w:sz w:val="32"/>
          <w:szCs w:val="32"/>
        </w:rPr>
        <w:pict>
          <v:shape id="_x0000_s1162" type="#_x0000_t75" style="width:67pt;height:65pt;margin-top:770pt;margin-left:368pt;position:absolute;z-index:-251584512" filled="f" stroked="f">
            <v:imagedata r:id="rId4" o:title="66"/>
            <v:path o:extrusionok="f"/>
            <o:lock v:ext="edit" aspectratio="t"/>
            <w10:anchorlock/>
          </v:shape>
        </w:pict>
      </w:r>
      <w:r>
        <w:rPr>
          <w:rFonts w:ascii="楷体_GB2312" w:eastAsia="楷体_GB2312" w:hAnsi="TimesNewRoman" w:cs="TimesNewRoman" w:hint="eastAsia"/>
          <w:color w:val="000000"/>
          <w:spacing w:val="-8"/>
          <w:kern w:val="0"/>
          <w:sz w:val="32"/>
          <w:szCs w:val="32"/>
        </w:rPr>
        <w:t xml:space="preserve">3.10 </w:t>
      </w:r>
      <w:r>
        <w:rPr>
          <w:rFonts w:ascii="楷体_GB2312" w:eastAsia="楷体_GB2312" w:cs="宋体" w:hint="eastAsia"/>
          <w:color w:val="000000"/>
          <w:spacing w:val="-8"/>
          <w:kern w:val="0"/>
          <w:sz w:val="32"/>
          <w:szCs w:val="32"/>
        </w:rPr>
        <w:t>对施工现场所使用的材料与设备必须经过公司、监理单位对其品牌、型号验证、产品合格验证、质量保证验证，以及按规定抽样送检合格前方可进场使用，杜绝以假充真、以次代优，先用后检，以及不合格的产品进入施工现场，一经发现将采取严厉的制裁措施。</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 xml:space="preserve">3.11 </w:t>
      </w:r>
      <w:r>
        <w:rPr>
          <w:rFonts w:ascii="楷体_GB2312" w:eastAsia="楷体_GB2312" w:cs="宋体" w:hint="eastAsia"/>
          <w:color w:val="000000"/>
          <w:spacing w:val="-8"/>
          <w:kern w:val="0"/>
          <w:sz w:val="32"/>
          <w:szCs w:val="32"/>
        </w:rPr>
        <w:t>在跟踪检查过程中，发现不按图与标准要求施工的工程，必须马上通知施工单位立即整改与返工。</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 xml:space="preserve">3.12 </w:t>
      </w:r>
      <w:r>
        <w:rPr>
          <w:rFonts w:ascii="楷体_GB2312" w:eastAsia="楷体_GB2312" w:cs="宋体" w:hint="eastAsia"/>
          <w:color w:val="000000"/>
          <w:spacing w:val="-8"/>
          <w:kern w:val="0"/>
          <w:sz w:val="32"/>
          <w:szCs w:val="32"/>
        </w:rPr>
        <w:t>严格按照设计图纸、设计文件及标准要求对隐蔽工程、分项、分部工程执行验收，待验收合格签字前方能进行下一步的施工。</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 xml:space="preserve">3.13 </w:t>
      </w:r>
      <w:r>
        <w:rPr>
          <w:rFonts w:ascii="楷体_GB2312" w:eastAsia="楷体_GB2312" w:cs="宋体" w:hint="eastAsia"/>
          <w:color w:val="000000"/>
          <w:spacing w:val="-8"/>
          <w:kern w:val="0"/>
          <w:sz w:val="32"/>
          <w:szCs w:val="32"/>
        </w:rPr>
        <w:t>各专业工程师记录好自已的质量日记，不定期地召开现场质量协调会，报告质量动态。</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 xml:space="preserve">3.14 </w:t>
      </w:r>
      <w:r>
        <w:rPr>
          <w:rFonts w:ascii="楷体_GB2312" w:eastAsia="楷体_GB2312" w:cs="宋体" w:hint="eastAsia"/>
          <w:color w:val="000000"/>
          <w:spacing w:val="-8"/>
          <w:kern w:val="0"/>
          <w:sz w:val="32"/>
          <w:szCs w:val="32"/>
        </w:rPr>
        <w:t>组织监理单位、设计院、质监站和公司其他部门对工程进行初验与核验，评定质量等级。</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3.15 工程具备隐蔽条件或到达专用条款约定的中间验收部位，承包人进行自检，并在隐蔽或中间验收前48 小时以书面形式通知工程部和监理单位验收。通知包括隐蔽和中间验收的内容、验收时间和地点。承包人准备验收记录，验收合格，工程师在验收记录上签字后，承包人可进行隐蔽和继续施工。验收不合格，承包人在工程师限定的时间内修改后重新验收。</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3.16 工程师不能按时进行验收，应在验收前24 小时以书面形式向承包人提出延期要求，延期不能超过48 小时。工程师未能按以上时间提出延期要求，不进行验收，承包人可自行组织验收，工程师应成认验收记录。</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3.17 经工程师验收，工程质量符合标准、标准和设计图纸等要求，承包人方可进行隐蔽或继续施工。</w:t>
      </w:r>
    </w:p>
    <w:p w:rsidR="0022357C">
      <w:pPr>
        <w:autoSpaceDE w:val="0"/>
        <w:autoSpaceDN w:val="0"/>
        <w:adjustRightInd w:val="0"/>
        <w:spacing w:line="360" w:lineRule="auto"/>
        <w:jc w:val="left"/>
        <w:rPr>
          <w:rFonts w:ascii="楷体_GB2312" w:eastAsia="楷体_GB2312" w:cs="宋体" w:hint="eastAsia"/>
          <w:b/>
          <w:color w:val="000000"/>
          <w:spacing w:val="-8"/>
          <w:kern w:val="0"/>
          <w:sz w:val="32"/>
          <w:szCs w:val="32"/>
        </w:rPr>
      </w:pPr>
      <w:r>
        <w:rPr>
          <w:rFonts w:ascii="楷体_GB2312" w:eastAsia="楷体_GB2312" w:cs="宋体" w:hint="eastAsia"/>
          <w:b/>
          <w:color w:val="000000"/>
          <w:spacing w:val="-8"/>
          <w:kern w:val="0"/>
          <w:sz w:val="32"/>
          <w:szCs w:val="32"/>
        </w:rPr>
        <w:t>三、施工阶段质量控制的依据</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1</w:t>
      </w:r>
      <w:r>
        <w:rPr>
          <w:rFonts w:ascii="楷体_GB2312" w:eastAsia="楷体_GB2312" w:cs="宋体" w:hint="eastAsia"/>
          <w:color w:val="000000"/>
          <w:spacing w:val="-8"/>
          <w:kern w:val="0"/>
          <w:sz w:val="32"/>
          <w:szCs w:val="32"/>
        </w:rPr>
        <w:t>、工程承包合同文件</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sectPr w:rsidSect="00D057B1">
          <w:type w:val="nextPage"/>
          <w:pgSz w:w="11906" w:h="16838"/>
          <w:pgMar w:top="1162" w:right="1270" w:bottom="1162" w:left="1230" w:header="851" w:footer="992" w:gutter="0"/>
          <w:pgNumType w:start="17"/>
          <w:cols w:space="720"/>
          <w:titlePg w:val="0"/>
          <w:docGrid w:type="lines" w:linePitch="312"/>
        </w:sectPr>
      </w:pPr>
      <w:r>
        <w:rPr>
          <w:rFonts w:ascii="楷体_GB2312" w:eastAsia="楷体_GB2312" w:hAnsi="TimesNewRoman" w:cs="TimesNewRoman" w:hint="eastAsia"/>
          <w:color w:val="000000"/>
          <w:spacing w:val="-8"/>
          <w:kern w:val="0"/>
          <w:sz w:val="32"/>
          <w:szCs w:val="32"/>
        </w:rPr>
        <w:t>2</w:t>
      </w:r>
      <w:r>
        <w:rPr>
          <w:rFonts w:ascii="楷体_GB2312" w:eastAsia="楷体_GB2312" w:cs="宋体" w:hint="eastAsia"/>
          <w:color w:val="000000"/>
          <w:spacing w:val="-8"/>
          <w:kern w:val="0"/>
          <w:sz w:val="32"/>
          <w:szCs w:val="32"/>
        </w:rPr>
        <w:t>、设计文件</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3</w:t>
      </w:r>
      <w:r>
        <w:rPr>
          <w:rFonts w:ascii="楷体_GB2312" w:eastAsia="楷体_GB2312" w:cs="宋体" w:hint="eastAsia"/>
          <w:color w:val="000000"/>
          <w:spacing w:val="-8"/>
          <w:kern w:val="0"/>
          <w:sz w:val="32"/>
          <w:szCs w:val="32"/>
        </w:rPr>
        <w:t>、国家及政府有关部门公布的有关质量管理方面的法律、法规性文件。</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4</w:t>
      </w:r>
      <w:r>
        <w:rPr>
          <w:rFonts w:ascii="楷体_GB2312" w:eastAsia="楷体_GB2312" w:cs="宋体" w:hint="eastAsia"/>
          <w:color w:val="000000"/>
          <w:spacing w:val="-8"/>
          <w:kern w:val="0"/>
          <w:sz w:val="32"/>
          <w:szCs w:val="32"/>
        </w:rPr>
        <w:t>、工程工程质量检验评定标准，如《建筑工程质量检验评定标准》、《建筑给排水与煤气安装工程质量检验评定标准》、《建筑电气安装工程质量检验评定标准》及《电梯安装工程质量检验评定标准》等。</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5</w:t>
      </w:r>
      <w:r>
        <w:rPr>
          <w:rFonts w:ascii="楷体_GB2312" w:eastAsia="楷体_GB2312" w:cs="宋体" w:hint="eastAsia"/>
          <w:color w:val="000000"/>
          <w:spacing w:val="-8"/>
          <w:kern w:val="0"/>
          <w:sz w:val="32"/>
          <w:szCs w:val="32"/>
        </w:rPr>
        <w:t>、有关工程材料，半成品和构配件质量控制方面的专门技术法规性依据。</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6</w:t>
      </w:r>
      <w:r>
        <w:rPr>
          <w:rFonts w:ascii="楷体_GB2312" w:eastAsia="楷体_GB2312" w:cs="宋体" w:hint="eastAsia"/>
          <w:color w:val="000000"/>
          <w:spacing w:val="-8"/>
          <w:kern w:val="0"/>
          <w:sz w:val="32"/>
          <w:szCs w:val="32"/>
        </w:rPr>
        <w:t>、控制施工工序质量等方面的施工及验收标准。</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D057B1" w:rsidP="003212BB">
      <w:pPr>
        <w:autoSpaceDE w:val="0"/>
        <w:autoSpaceDN w:val="0"/>
        <w:adjustRightInd w:val="0"/>
        <w:spacing w:line="360" w:lineRule="auto"/>
        <w:jc w:val="left"/>
        <w:rPr>
          <w:rFonts w:ascii="楷体_GB2312" w:eastAsia="楷体_GB2312" w:cs="宋体" w:hint="eastAsia"/>
          <w:b/>
          <w:color w:val="000000"/>
          <w:spacing w:val="-8"/>
          <w:kern w:val="0"/>
          <w:sz w:val="32"/>
          <w:szCs w:val="32"/>
        </w:rPr>
      </w:pPr>
    </w:p>
    <w:p w:rsidR="00D057B1" w:rsidP="003212BB">
      <w:pPr>
        <w:autoSpaceDE w:val="0"/>
        <w:autoSpaceDN w:val="0"/>
        <w:adjustRightInd w:val="0"/>
        <w:spacing w:line="360" w:lineRule="auto"/>
        <w:jc w:val="left"/>
        <w:rPr>
          <w:rFonts w:ascii="楷体_GB2312" w:eastAsia="楷体_GB2312" w:cs="宋体" w:hint="eastAsia"/>
          <w:b/>
          <w:color w:val="000000"/>
          <w:spacing w:val="-8"/>
          <w:kern w:val="0"/>
          <w:sz w:val="32"/>
          <w:szCs w:val="32"/>
        </w:rPr>
      </w:pPr>
    </w:p>
    <w:p w:rsidR="00D057B1" w:rsidP="003212BB">
      <w:pPr>
        <w:autoSpaceDE w:val="0"/>
        <w:autoSpaceDN w:val="0"/>
        <w:adjustRightInd w:val="0"/>
        <w:spacing w:line="360" w:lineRule="auto"/>
        <w:jc w:val="left"/>
        <w:rPr>
          <w:rFonts w:ascii="楷体_GB2312" w:eastAsia="楷体_GB2312" w:cs="宋体" w:hint="eastAsia"/>
          <w:b/>
          <w:color w:val="000000"/>
          <w:spacing w:val="-8"/>
          <w:kern w:val="0"/>
          <w:sz w:val="32"/>
          <w:szCs w:val="32"/>
        </w:rPr>
      </w:pPr>
    </w:p>
    <w:p w:rsidR="00D057B1" w:rsidP="003212BB">
      <w:pPr>
        <w:autoSpaceDE w:val="0"/>
        <w:autoSpaceDN w:val="0"/>
        <w:adjustRightInd w:val="0"/>
        <w:spacing w:line="360" w:lineRule="auto"/>
        <w:jc w:val="left"/>
        <w:rPr>
          <w:rFonts w:ascii="楷体_GB2312" w:eastAsia="楷体_GB2312" w:cs="宋体" w:hint="eastAsia"/>
          <w:b/>
          <w:color w:val="000000"/>
          <w:spacing w:val="-8"/>
          <w:kern w:val="0"/>
          <w:sz w:val="32"/>
          <w:szCs w:val="32"/>
        </w:rPr>
      </w:pPr>
    </w:p>
    <w:p w:rsidR="00D057B1" w:rsidP="003212BB">
      <w:pPr>
        <w:autoSpaceDE w:val="0"/>
        <w:autoSpaceDN w:val="0"/>
        <w:adjustRightInd w:val="0"/>
        <w:spacing w:line="360" w:lineRule="auto"/>
        <w:jc w:val="left"/>
        <w:rPr>
          <w:rFonts w:ascii="楷体_GB2312" w:eastAsia="楷体_GB2312" w:cs="宋体" w:hint="eastAsia"/>
          <w:b/>
          <w:color w:val="000000"/>
          <w:spacing w:val="-8"/>
          <w:kern w:val="0"/>
          <w:sz w:val="32"/>
          <w:szCs w:val="32"/>
        </w:rPr>
      </w:pPr>
    </w:p>
    <w:p w:rsidR="007A4467" w:rsidP="003212BB">
      <w:pPr>
        <w:autoSpaceDE w:val="0"/>
        <w:autoSpaceDN w:val="0"/>
        <w:adjustRightInd w:val="0"/>
        <w:spacing w:line="360" w:lineRule="auto"/>
        <w:jc w:val="left"/>
        <w:rPr>
          <w:rFonts w:ascii="楷体_GB2312" w:eastAsia="楷体_GB2312" w:cs="宋体" w:hint="eastAsia"/>
          <w:b/>
          <w:color w:val="000000"/>
          <w:spacing w:val="-8"/>
          <w:kern w:val="0"/>
          <w:sz w:val="32"/>
          <w:szCs w:val="32"/>
        </w:rPr>
      </w:pPr>
    </w:p>
    <w:p w:rsidR="003212BB" w:rsidRPr="003212BB" w:rsidP="003212BB">
      <w:pPr>
        <w:autoSpaceDE w:val="0"/>
        <w:autoSpaceDN w:val="0"/>
        <w:adjustRightInd w:val="0"/>
        <w:spacing w:line="360" w:lineRule="auto"/>
        <w:jc w:val="left"/>
        <w:rPr>
          <w:rFonts w:ascii="楷体_GB2312" w:eastAsia="楷体_GB2312" w:cs="宋体" w:hint="eastAsia"/>
          <w:b/>
          <w:color w:val="000000"/>
          <w:spacing w:val="-8"/>
          <w:kern w:val="0"/>
          <w:sz w:val="32"/>
          <w:szCs w:val="32"/>
        </w:rPr>
      </w:pPr>
      <w:r>
        <w:rPr>
          <w:rFonts w:ascii="楷体_GB2312" w:eastAsia="楷体_GB2312" w:cs="宋体" w:hint="eastAsia"/>
          <w:b/>
          <w:color w:val="000000"/>
          <w:spacing w:val="-8"/>
          <w:kern w:val="0"/>
          <w:sz w:val="32"/>
          <w:szCs w:val="32"/>
        </w:rPr>
        <w:t>7</w:t>
      </w:r>
      <w:r w:rsidRPr="003212BB">
        <w:rPr>
          <w:rFonts w:ascii="楷体_GB2312" w:eastAsia="楷体_GB2312" w:cs="宋体" w:hint="eastAsia"/>
          <w:b/>
          <w:color w:val="000000"/>
          <w:spacing w:val="-8"/>
          <w:kern w:val="0"/>
          <w:sz w:val="32"/>
          <w:szCs w:val="32"/>
        </w:rPr>
        <w:t>、</w:t>
      </w:r>
      <w:r w:rsidRPr="003212BB">
        <w:rPr>
          <w:rFonts w:hint="eastAsia"/>
          <w:b/>
          <w:sz w:val="32"/>
          <w:szCs w:val="32"/>
        </w:rPr>
        <w:t>分项隐蔽工程流程</w:t>
      </w:r>
    </w:p>
    <w:p w:rsidR="003212BB" w:rsidRPr="00535DD0" w:rsidP="003212BB">
      <w:pPr>
        <w:tabs>
          <w:tab w:val="left" w:pos="6690"/>
        </w:tabs>
        <w:rPr>
          <w:rFonts w:hint="eastAsia"/>
          <w:sz w:val="28"/>
          <w:szCs w:val="28"/>
        </w:rPr>
      </w:pPr>
      <w:r>
        <w:rPr>
          <w:sz w:val="28"/>
          <w:szCs w:val="28"/>
        </w:rPr>
        <w:tab/>
      </w:r>
    </w:p>
    <w:tbl>
      <w:tblPr>
        <w:tblStyle w:val="TableNormal"/>
        <w:tblpPr w:leftFromText="180" w:rightFromText="180" w:vertAnchor="text" w:tblpX="226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600"/>
      </w:tblGrid>
      <w:tr w:rsidTr="0097587D">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30"/>
        </w:trPr>
        <w:tc>
          <w:tcPr>
            <w:tcW w:w="3600" w:type="dxa"/>
          </w:tcPr>
          <w:p w:rsidR="003212BB" w:rsidRPr="000F6580" w:rsidP="0097587D">
            <w:pPr>
              <w:ind w:firstLine="220" w:firstLineChars="50"/>
              <w:suppressOverlap/>
              <w:rPr>
                <w:rFonts w:hint="eastAsia"/>
                <w:b/>
                <w:sz w:val="28"/>
                <w:szCs w:val="28"/>
              </w:rPr>
            </w:pPr>
            <w:r>
              <w:rPr>
                <w:rFonts w:hint="eastAsia"/>
                <w:b/>
                <w:noProof/>
                <w:sz w:val="44"/>
                <w:szCs w:val="44"/>
              </w:rPr>
              <w:pict>
                <v:line id="_x0000_s1163" style="position:absolute;z-index:251740160" from="75.75pt,30.8pt" to="75.75pt,62pt">
                  <v:stroke endarrow="block"/>
                </v:line>
              </w:pict>
            </w:r>
            <w:r>
              <w:rPr>
                <w:rFonts w:hint="eastAsia"/>
                <w:b/>
                <w:noProof/>
                <w:sz w:val="28"/>
                <w:szCs w:val="28"/>
              </w:rPr>
              <w:pict>
                <v:line id="_x0000_s1164" style="position:absolute;z-index:251739136" from="-109.8pt,13.3pt" to="-10.8pt,13.3pt">
                  <v:stroke endarrow="block"/>
                </v:line>
              </w:pict>
            </w:r>
            <w:r>
              <w:rPr>
                <w:rFonts w:hint="eastAsia"/>
                <w:b/>
                <w:noProof/>
                <w:sz w:val="28"/>
                <w:szCs w:val="28"/>
              </w:rPr>
              <w:pict>
                <v:line id="_x0000_s1165" style="flip:y;position:absolute;z-index:251738112" from="-109.8pt,13.3pt" to="-109.8pt,223.9pt"/>
              </w:pict>
            </w:r>
            <w:r>
              <w:rPr>
                <w:rFonts w:hint="eastAsia"/>
                <w:b/>
                <w:noProof/>
                <w:sz w:val="28"/>
                <w:szCs w:val="28"/>
              </w:rPr>
              <w:pict>
                <v:line id="_x0000_s1166" style="flip:x;position:absolute;z-index:251736064" from="178.2pt,13.3pt" to="295.2pt,13.3pt">
                  <v:stroke endarrow="block"/>
                </v:line>
              </w:pict>
            </w:r>
            <w:r>
              <w:rPr>
                <w:rFonts w:hint="eastAsia"/>
                <w:b/>
                <w:noProof/>
                <w:sz w:val="28"/>
                <w:szCs w:val="28"/>
              </w:rPr>
              <w:pict>
                <v:line id="_x0000_s1167" style="flip:y;position:absolute;z-index:251735040" from="295.2pt,13.3pt" to="295.2pt,395.5pt"/>
              </w:pict>
            </w:r>
            <w:r>
              <w:rPr>
                <w:rFonts w:hint="eastAsia"/>
                <w:b/>
                <w:sz w:val="28"/>
                <w:szCs w:val="28"/>
              </w:rPr>
              <w:t>施工单位按工序施工</w:t>
            </w:r>
          </w:p>
        </w:tc>
      </w:tr>
    </w:tbl>
    <w:p w:rsidR="003212BB" w:rsidP="003212BB">
      <w:pPr>
        <w:ind w:left="-6" w:firstLine="440" w:leftChars="-3" w:firstLineChars="100"/>
        <w:rPr>
          <w:rFonts w:hint="eastAsia"/>
          <w:b/>
          <w:sz w:val="44"/>
          <w:szCs w:val="44"/>
        </w:rPr>
      </w:pPr>
      <w:r>
        <w:rPr>
          <w:rFonts w:hint="eastAsia"/>
          <w:b/>
          <w:noProof/>
          <w:sz w:val="44"/>
          <w:szCs w:val="44"/>
        </w:rPr>
        <w:t>需返工        需 整 改</w:t>
      </w:r>
      <w:r>
        <w:rPr>
          <w:b/>
          <w:noProof/>
          <w:sz w:val="44"/>
          <w:szCs w:val="44"/>
        </w:rPr>
        <w:br w:type="textWrapping" w:clear="all"/>
      </w:r>
    </w:p>
    <w:tbl>
      <w:tblPr>
        <w:tblStyle w:val="TableNormal"/>
        <w:tblW w:w="0" w:type="auto"/>
        <w:tblInd w:w="1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320"/>
      </w:tblGrid>
      <w:tr w:rsidTr="0097587D">
        <w:tblPrEx>
          <w:tblW w:w="0" w:type="auto"/>
          <w:tblInd w:w="1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65"/>
        </w:trPr>
        <w:tc>
          <w:tcPr>
            <w:tcW w:w="4320" w:type="dxa"/>
          </w:tcPr>
          <w:p w:rsidR="003212BB" w:rsidRPr="000F6580" w:rsidP="0097587D">
            <w:pPr>
              <w:jc w:val="center"/>
              <w:rPr>
                <w:rFonts w:hint="eastAsia"/>
                <w:b/>
                <w:sz w:val="28"/>
                <w:szCs w:val="28"/>
              </w:rPr>
            </w:pPr>
            <w:r>
              <w:rPr>
                <w:rFonts w:hint="eastAsia"/>
                <w:b/>
                <w:noProof/>
                <w:sz w:val="28"/>
                <w:szCs w:val="28"/>
              </w:rPr>
              <w:pict>
                <v:line id="_x0000_s1168" style="position:absolute;z-index:251732992" from="93.6pt,29.35pt" to="93.6pt,68.35pt">
                  <v:stroke endarrow="block"/>
                </v:line>
              </w:pict>
            </w:r>
            <w:r>
              <w:rPr>
                <w:rFonts w:hint="eastAsia"/>
                <w:b/>
                <w:sz w:val="28"/>
                <w:szCs w:val="28"/>
              </w:rPr>
              <w:t>监理、专业工程师过程检查、监督</w:t>
            </w:r>
          </w:p>
        </w:tc>
      </w:tr>
    </w:tbl>
    <w:p w:rsidR="003212BB" w:rsidRPr="000F6580" w:rsidP="003212BB">
      <w:pPr>
        <w:jc w:val="center"/>
        <w:rPr>
          <w:rFonts w:hint="eastAsia"/>
          <w:b/>
          <w:sz w:val="28"/>
          <w:szCs w:val="28"/>
        </w:rPr>
      </w:pPr>
    </w:p>
    <w:tbl>
      <w:tblPr>
        <w:tblStyle w:val="TableNormal"/>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600"/>
      </w:tblGrid>
      <w:tr w:rsidTr="0097587D">
        <w:tblPrEx>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15"/>
        </w:trPr>
        <w:tc>
          <w:tcPr>
            <w:tcW w:w="3600" w:type="dxa"/>
          </w:tcPr>
          <w:p w:rsidR="003212BB" w:rsidRPr="000F6580" w:rsidP="0097587D">
            <w:pPr>
              <w:jc w:val="center"/>
              <w:rPr>
                <w:rFonts w:hint="eastAsia"/>
                <w:b/>
                <w:sz w:val="28"/>
                <w:szCs w:val="28"/>
              </w:rPr>
            </w:pPr>
            <w:r>
              <w:rPr>
                <w:rFonts w:hint="eastAsia"/>
                <w:b/>
                <w:sz w:val="28"/>
                <w:szCs w:val="28"/>
              </w:rPr>
              <w:t>工序施工完成</w:t>
            </w:r>
          </w:p>
        </w:tc>
      </w:tr>
    </w:tbl>
    <w:p w:rsidR="003212BB" w:rsidRPr="000F6580" w:rsidP="003212BB">
      <w:pPr>
        <w:jc w:val="center"/>
        <w:rPr>
          <w:b/>
          <w:sz w:val="28"/>
          <w:szCs w:val="28"/>
        </w:rPr>
      </w:pPr>
      <w:r>
        <w:rPr>
          <w:b/>
          <w:noProof/>
          <w:sz w:val="28"/>
          <w:szCs w:val="28"/>
        </w:rPr>
        <w:pict>
          <v:line id="_x0000_s1169" style="position:absolute;z-index:251734016" from="192.6pt,2.7pt" to="192.6pt,33.9pt">
            <v:stroke endarrow="block"/>
          </v:line>
        </w:pict>
      </w:r>
    </w:p>
    <w:tbl>
      <w:tblPr>
        <w:tblStyle w:val="TableNormal"/>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600"/>
      </w:tblGrid>
      <w:tr w:rsidTr="0097587D">
        <w:tblPrEx>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65"/>
        </w:trPr>
        <w:tc>
          <w:tcPr>
            <w:tcW w:w="3600" w:type="dxa"/>
          </w:tcPr>
          <w:p w:rsidR="003212BB" w:rsidRPr="000F6580" w:rsidP="0097587D">
            <w:pPr>
              <w:spacing w:after="0"/>
              <w:jc w:val="center"/>
              <w:rPr>
                <w:rFonts w:hint="eastAsia"/>
                <w:b/>
                <w:sz w:val="28"/>
                <w:szCs w:val="28"/>
              </w:rPr>
            </w:pPr>
            <w:r>
              <w:rPr>
                <w:rFonts w:hint="eastAsia"/>
                <w:b/>
                <w:noProof/>
                <w:sz w:val="28"/>
                <w:szCs w:val="28"/>
              </w:rPr>
              <w:pict>
                <v:line id="_x0000_s1170" style="flip:x;position:absolute;z-index:251737088" from="-109.8pt,33.4pt" to="-10.8pt,33.4pt"/>
              </w:pict>
            </w:r>
          </w:p>
        </w:tc>
      </w:tr>
    </w:tbl>
    <w:p>
      <w:pPr>
        <w:sectPr w:rsidSect="00D057B1">
          <w:type w:val="nextPage"/>
          <w:pgSz w:w="11906" w:h="16838"/>
          <w:pgMar w:top="1162" w:right="1270" w:bottom="1162" w:left="1230" w:header="851" w:footer="992" w:gutter="0"/>
          <w:pgNumType w:start="18"/>
          <w:cols w:space="720"/>
          <w:titlePg w:val="0"/>
          <w:docGrid w:type="lines" w:linePitch="312"/>
        </w:sectPr>
      </w:pPr>
    </w:p>
    <w:tbl>
      <w:tblPr>
        <w:tblStyle w:val="TableNormal"/>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600"/>
      </w:tblGrid>
      <w:tr w:rsidTr="0097587D">
        <w:tblPrEx>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65"/>
        </w:trPr>
        <w:tc>
          <w:tcPr>
            <w:tcW w:w="3600" w:type="dxa"/>
          </w:tcPr>
          <w:p w:rsidR="003212BB" w:rsidRPr="000F6580" w:rsidP="0097587D">
            <w:pPr>
              <w:spacing w:before="0"/>
              <w:jc w:val="center"/>
              <w:rPr>
                <w:rFonts w:hint="eastAsia"/>
                <w:b/>
                <w:sz w:val="28"/>
                <w:szCs w:val="28"/>
              </w:rPr>
            </w:pPr>
            <w:r>
              <w:rPr>
                <w:rFonts w:hint="eastAsia"/>
                <w:b/>
                <w:sz w:val="28"/>
                <w:szCs w:val="28"/>
              </w:rPr>
              <w:t>施工自检自查合格后填报质量报验单</w:t>
            </w:r>
          </w:p>
        </w:tc>
      </w:tr>
    </w:tbl>
    <w:p w:rsidR="003212BB" w:rsidRPr="000E5E75" w:rsidP="003212BB">
      <w:pPr>
        <w:jc w:val="center"/>
        <w:rPr>
          <w:rFonts w:hint="eastAsia"/>
          <w:b/>
          <w:sz w:val="44"/>
          <w:szCs w:val="44"/>
        </w:rPr>
      </w:pPr>
      <w:r>
        <w:rPr>
          <w:rFonts w:hint="eastAsia"/>
          <w:b/>
          <w:noProof/>
          <w:sz w:val="44"/>
          <w:szCs w:val="44"/>
        </w:rPr>
        <w:pict>
          <v:line id="_x0000_s1171" style="position:absolute;z-index:251742208" from="192.6pt,1.7pt" to="192.6pt,32.9pt"/>
        </w:pict>
      </w:r>
    </w:p>
    <w:p w:rsidR="003212BB" w:rsidRPr="000F6580" w:rsidP="003212BB">
      <w:pPr>
        <w:tabs>
          <w:tab w:val="left" w:pos="1084"/>
          <w:tab w:val="center" w:pos="4153"/>
        </w:tabs>
        <w:jc w:val="left"/>
        <w:rPr>
          <w:rFonts w:hint="eastAsia"/>
          <w:b/>
          <w:sz w:val="28"/>
          <w:szCs w:val="28"/>
        </w:rPr>
      </w:pPr>
      <w:r w:rsidRPr="000E5E75">
        <w:rPr>
          <w:b/>
          <w:sz w:val="44"/>
          <w:szCs w:val="44"/>
        </w:rPr>
        <w:tab/>
      </w:r>
      <w:r w:rsidRPr="000E5E75">
        <w:rPr>
          <w:rFonts w:hint="eastAsia"/>
          <w:b/>
          <w:sz w:val="44"/>
          <w:szCs w:val="44"/>
        </w:rPr>
        <w:t>不合格</w:t>
      </w:r>
      <w:r>
        <w:rPr>
          <w:b/>
          <w:sz w:val="28"/>
          <w:szCs w:val="28"/>
        </w:rPr>
        <w:tab/>
      </w:r>
      <w:r>
        <w:rPr>
          <w:rFonts w:hint="eastAsia"/>
          <w:b/>
          <w:noProof/>
          <w:sz w:val="28"/>
          <w:szCs w:val="28"/>
        </w:rPr>
        <w:pict>
          <v:line id="_x0000_s1172" style="position:absolute;z-index:251744256" from="300.6pt,1.7pt" to="300.6pt,32.9pt">
            <v:stroke endarrow="block"/>
          </v:line>
        </w:pict>
      </w:r>
      <w:r>
        <w:rPr>
          <w:rFonts w:hint="eastAsia"/>
          <w:b/>
          <w:noProof/>
          <w:sz w:val="28"/>
          <w:szCs w:val="28"/>
        </w:rPr>
        <w:pict>
          <v:line id="_x0000_s1173" style="position:absolute;z-index:251743232" from="93.6pt,1.7pt" to="93.6pt,32.9pt">
            <v:stroke endarrow="block"/>
          </v:line>
        </w:pict>
      </w:r>
      <w:r>
        <w:rPr>
          <w:rFonts w:hint="eastAsia"/>
          <w:b/>
          <w:noProof/>
          <w:sz w:val="28"/>
          <w:szCs w:val="28"/>
        </w:rPr>
        <w:pict>
          <v:line id="_x0000_s1174" style="position:absolute;z-index:251741184" from="93.6pt,1.7pt" to="300.6pt,1.7pt"/>
        </w:pict>
      </w:r>
    </w:p>
    <w:tbl>
      <w:tblPr>
        <w:tblStyle w:val="TableNormal"/>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80"/>
        <w:gridCol w:w="1080"/>
        <w:gridCol w:w="3060"/>
      </w:tblGrid>
      <w:tr w:rsidTr="0097587D">
        <w:tblPrEx>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15"/>
        </w:trPr>
        <w:tc>
          <w:tcPr>
            <w:tcW w:w="2880" w:type="dxa"/>
            <w:shd w:val="clear" w:color="auto" w:fill="auto"/>
          </w:tcPr>
          <w:p w:rsidR="003212BB" w:rsidRPr="000F6580" w:rsidP="0097587D">
            <w:pPr>
              <w:jc w:val="center"/>
              <w:rPr>
                <w:rFonts w:hint="eastAsia"/>
                <w:b/>
                <w:sz w:val="28"/>
                <w:szCs w:val="28"/>
              </w:rPr>
            </w:pPr>
            <w:r>
              <w:rPr>
                <w:rFonts w:hint="eastAsia"/>
                <w:b/>
                <w:sz w:val="28"/>
                <w:szCs w:val="28"/>
              </w:rPr>
              <w:t>监理单位验收</w:t>
            </w:r>
          </w:p>
        </w:tc>
        <w:tc>
          <w:tcPr>
            <w:tcW w:w="1080" w:type="dxa"/>
            <w:tcBorders>
              <w:top w:val="nil"/>
              <w:bottom w:val="nil"/>
            </w:tcBorders>
            <w:shd w:val="clear" w:color="auto" w:fill="auto"/>
          </w:tcPr>
          <w:p w:rsidR="003212BB" w:rsidRPr="000F6580" w:rsidP="0097587D">
            <w:pPr>
              <w:widowControl/>
              <w:jc w:val="center"/>
              <w:rPr>
                <w:rFonts w:hint="eastAsia"/>
                <w:b/>
                <w:sz w:val="28"/>
                <w:szCs w:val="28"/>
              </w:rPr>
            </w:pPr>
          </w:p>
        </w:tc>
        <w:tc>
          <w:tcPr>
            <w:tcW w:w="3060" w:type="dxa"/>
            <w:shd w:val="clear" w:color="auto" w:fill="auto"/>
          </w:tcPr>
          <w:p w:rsidR="003212BB" w:rsidRPr="000F6580" w:rsidP="0097587D">
            <w:pPr>
              <w:widowControl/>
              <w:jc w:val="center"/>
              <w:rPr>
                <w:rFonts w:hint="eastAsia"/>
                <w:b/>
                <w:sz w:val="28"/>
                <w:szCs w:val="28"/>
              </w:rPr>
            </w:pPr>
            <w:r>
              <w:rPr>
                <w:rFonts w:hint="eastAsia"/>
                <w:b/>
                <w:sz w:val="28"/>
                <w:szCs w:val="28"/>
              </w:rPr>
              <w:t>工程部验收</w:t>
            </w:r>
          </w:p>
        </w:tc>
      </w:tr>
    </w:tbl>
    <w:p w:rsidR="003212BB" w:rsidRPr="000F6580" w:rsidP="003212BB">
      <w:pPr>
        <w:jc w:val="center"/>
        <w:rPr>
          <w:rFonts w:hint="eastAsia"/>
          <w:b/>
          <w:sz w:val="28"/>
          <w:szCs w:val="28"/>
        </w:rPr>
      </w:pPr>
      <w:r>
        <w:rPr>
          <w:rFonts w:hint="eastAsia"/>
          <w:b/>
          <w:noProof/>
          <w:sz w:val="28"/>
          <w:szCs w:val="28"/>
        </w:rPr>
        <w:pict>
          <v:line id="_x0000_s1175" style="flip:x;position:absolute;z-index:251749376" from="201.6pt,24.1pt" to="201.6pt,63.1pt"/>
        </w:pict>
      </w:r>
      <w:r>
        <w:rPr>
          <w:rFonts w:hint="eastAsia"/>
          <w:b/>
          <w:noProof/>
          <w:sz w:val="28"/>
          <w:szCs w:val="28"/>
        </w:rPr>
        <w:pict>
          <v:line id="_x0000_s1176" style="position:absolute;z-index:251745280" from="93.6pt,24.1pt" to="300.6pt,24.1pt"/>
        </w:pict>
      </w:r>
      <w:r>
        <w:rPr>
          <w:rFonts w:hint="eastAsia"/>
          <w:b/>
          <w:noProof/>
          <w:sz w:val="28"/>
          <w:szCs w:val="28"/>
        </w:rPr>
        <w:pict>
          <v:line id="_x0000_s1177" style="flip:y;position:absolute;z-index:251747328" from="300.6pt,0.7pt" to="300.6pt,24.1pt"/>
        </w:pict>
      </w:r>
      <w:r>
        <w:rPr>
          <w:rFonts w:hint="eastAsia"/>
          <w:b/>
          <w:noProof/>
          <w:sz w:val="28"/>
          <w:szCs w:val="28"/>
        </w:rPr>
        <w:pict>
          <v:line id="_x0000_s1178" style="flip:y;position:absolute;z-index:251746304" from="93.6pt,0.7pt" to="93.6pt,24.1pt"/>
        </w:pict>
      </w:r>
    </w:p>
    <w:p w:rsidR="003212BB" w:rsidRPr="000F6580" w:rsidP="003212BB">
      <w:pPr>
        <w:jc w:val="center"/>
        <w:rPr>
          <w:rFonts w:hint="eastAsia"/>
          <w:b/>
          <w:sz w:val="28"/>
          <w:szCs w:val="28"/>
        </w:rPr>
      </w:pPr>
      <w:r>
        <w:rPr>
          <w:rFonts w:hint="eastAsia"/>
          <w:b/>
          <w:noProof/>
          <w:sz w:val="28"/>
          <w:szCs w:val="28"/>
        </w:rPr>
        <w:pict>
          <v:line id="_x0000_s1179" style="position:absolute;z-index:251756544" from="201.6pt,16.3pt" to="408.6pt,16.3pt"/>
        </w:pict>
      </w:r>
    </w:p>
    <w:p w:rsidR="003212BB" w:rsidRPr="000F6580" w:rsidP="003212BB">
      <w:pPr>
        <w:jc w:val="center"/>
        <w:rPr>
          <w:rFonts w:hint="eastAsia"/>
          <w:b/>
          <w:sz w:val="28"/>
          <w:szCs w:val="28"/>
        </w:rPr>
      </w:pPr>
      <w:r>
        <w:rPr>
          <w:rFonts w:hint="eastAsia"/>
          <w:b/>
          <w:noProof/>
          <w:sz w:val="28"/>
          <w:szCs w:val="28"/>
        </w:rPr>
        <w:pict>
          <v:line id="_x0000_s1180" style="position:absolute;z-index:251751424" from="300.6pt,0.7pt" to="300.6pt,31.9pt">
            <v:stroke endarrow="block"/>
          </v:line>
        </w:pict>
      </w:r>
      <w:r>
        <w:rPr>
          <w:rFonts w:hint="eastAsia"/>
          <w:b/>
          <w:noProof/>
          <w:sz w:val="28"/>
          <w:szCs w:val="28"/>
        </w:rPr>
        <w:pict>
          <v:line id="_x0000_s1181" style="position:absolute;z-index:251750400" from="93.6pt,0.7pt" to="93.6pt,31.9pt">
            <v:stroke endarrow="block"/>
          </v:line>
        </w:pict>
      </w:r>
      <w:r>
        <w:rPr>
          <w:rFonts w:hint="eastAsia"/>
          <w:b/>
          <w:noProof/>
          <w:sz w:val="28"/>
          <w:szCs w:val="28"/>
        </w:rPr>
        <w:pict>
          <v:line id="_x0000_s1182" style="position:absolute;z-index:251748352" from="93.6pt,0.7pt" to="300.6pt,0.7pt"/>
        </w:pict>
      </w:r>
    </w:p>
    <w:tbl>
      <w:tblPr>
        <w:tblStyle w:val="TableNormal"/>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80"/>
        <w:gridCol w:w="1080"/>
        <w:gridCol w:w="3060"/>
      </w:tblGrid>
      <w:tr w:rsidTr="0097587D">
        <w:tblPrEx>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30"/>
        </w:trPr>
        <w:tc>
          <w:tcPr>
            <w:tcW w:w="2880" w:type="dxa"/>
            <w:shd w:val="clear" w:color="auto" w:fill="auto"/>
          </w:tcPr>
          <w:p w:rsidR="003212BB" w:rsidRPr="000F6580" w:rsidP="0097587D">
            <w:pPr>
              <w:jc w:val="center"/>
              <w:rPr>
                <w:rFonts w:hint="eastAsia"/>
                <w:b/>
                <w:sz w:val="28"/>
                <w:szCs w:val="28"/>
              </w:rPr>
            </w:pPr>
            <w:r>
              <w:rPr>
                <w:rFonts w:hint="eastAsia"/>
                <w:b/>
                <w:noProof/>
                <w:sz w:val="28"/>
                <w:szCs w:val="28"/>
              </w:rPr>
              <w:pict>
                <v:line id="_x0000_s1183" style="flip:y;position:absolute;z-index:251753472" from="61.2pt,31.4pt" to="61.2pt,62.6pt"/>
              </w:pict>
            </w:r>
            <w:r>
              <w:rPr>
                <w:rFonts w:hint="eastAsia"/>
                <w:b/>
                <w:sz w:val="28"/>
                <w:szCs w:val="28"/>
              </w:rPr>
              <w:t>监理总监签署</w:t>
            </w:r>
          </w:p>
        </w:tc>
        <w:tc>
          <w:tcPr>
            <w:tcW w:w="1080" w:type="dxa"/>
            <w:tcBorders>
              <w:top w:val="nil"/>
              <w:bottom w:val="nil"/>
            </w:tcBorders>
            <w:shd w:val="clear" w:color="auto" w:fill="auto"/>
          </w:tcPr>
          <w:p w:rsidR="003212BB" w:rsidRPr="000F6580" w:rsidP="0097587D">
            <w:pPr>
              <w:widowControl/>
              <w:jc w:val="center"/>
              <w:rPr>
                <w:rFonts w:hint="eastAsia"/>
                <w:b/>
                <w:sz w:val="28"/>
                <w:szCs w:val="28"/>
              </w:rPr>
            </w:pPr>
          </w:p>
        </w:tc>
        <w:tc>
          <w:tcPr>
            <w:tcW w:w="3060" w:type="dxa"/>
            <w:shd w:val="clear" w:color="auto" w:fill="auto"/>
          </w:tcPr>
          <w:p w:rsidR="003212BB" w:rsidRPr="000F6580" w:rsidP="0097587D">
            <w:pPr>
              <w:widowControl/>
              <w:jc w:val="center"/>
              <w:rPr>
                <w:rFonts w:hint="eastAsia"/>
                <w:b/>
                <w:sz w:val="28"/>
                <w:szCs w:val="28"/>
              </w:rPr>
            </w:pPr>
            <w:r>
              <w:rPr>
                <w:rFonts w:hint="eastAsia"/>
                <w:b/>
                <w:noProof/>
                <w:sz w:val="28"/>
                <w:szCs w:val="28"/>
              </w:rPr>
              <w:pict>
                <v:line id="_x0000_s1184" style="flip:y;position:absolute;z-index:251754496" from="70.2pt,31.4pt" to="70.2pt,62.6pt"/>
              </w:pict>
            </w:r>
            <w:r>
              <w:rPr>
                <w:rFonts w:hint="eastAsia"/>
                <w:b/>
                <w:sz w:val="28"/>
                <w:szCs w:val="28"/>
              </w:rPr>
              <w:t>工程部经理签署</w:t>
            </w:r>
          </w:p>
        </w:tc>
      </w:tr>
    </w:tbl>
    <w:p w:rsidR="003212BB" w:rsidRPr="000F6580" w:rsidP="003212BB">
      <w:pPr>
        <w:jc w:val="center"/>
        <w:rPr>
          <w:rFonts w:hint="eastAsia"/>
          <w:b/>
          <w:sz w:val="28"/>
          <w:szCs w:val="28"/>
        </w:rPr>
      </w:pPr>
      <w:r>
        <w:rPr>
          <w:rFonts w:hint="eastAsia"/>
          <w:b/>
          <w:noProof/>
          <w:sz w:val="28"/>
          <w:szCs w:val="28"/>
        </w:rPr>
        <w:pict>
          <v:line id="_x0000_s1185" style="position:absolute;z-index:251755520" from="201.6pt,30.6pt" to="201.6pt,61.8pt">
            <v:stroke endarrow="block"/>
          </v:line>
        </w:pict>
      </w:r>
      <w:r>
        <w:rPr>
          <w:rFonts w:hint="eastAsia"/>
          <w:b/>
          <w:noProof/>
          <w:sz w:val="28"/>
          <w:szCs w:val="28"/>
        </w:rPr>
        <w:pict>
          <v:line id="_x0000_s1186" style="position:absolute;z-index:251752448" from="93.6pt,30.6pt" to="300.6pt,30.6pt"/>
        </w:pict>
      </w:r>
    </w:p>
    <w:p w:rsidR="003212BB" w:rsidRPr="000F6580" w:rsidP="003212BB">
      <w:pPr>
        <w:jc w:val="center"/>
        <w:rPr>
          <w:rFonts w:hint="eastAsia"/>
          <w:b/>
          <w:sz w:val="28"/>
          <w:szCs w:val="28"/>
        </w:rPr>
      </w:pPr>
    </w:p>
    <w:tbl>
      <w:tblPr>
        <w:tblStyle w:val="TableNormal"/>
        <w:tblW w:w="0" w:type="auto"/>
        <w:tblInd w:w="2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340"/>
      </w:tblGrid>
      <w:tr w:rsidTr="0097587D">
        <w:tblPrEx>
          <w:tblW w:w="0" w:type="auto"/>
          <w:tblInd w:w="2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15"/>
        </w:trPr>
        <w:tc>
          <w:tcPr>
            <w:tcW w:w="2340" w:type="dxa"/>
          </w:tcPr>
          <w:p w:rsidR="003212BB" w:rsidP="0097587D">
            <w:pPr>
              <w:jc w:val="center"/>
              <w:rPr>
                <w:rFonts w:hint="eastAsia"/>
                <w:b/>
                <w:sz w:val="28"/>
                <w:szCs w:val="28"/>
              </w:rPr>
            </w:pPr>
            <w:r>
              <w:rPr>
                <w:rFonts w:hint="eastAsia"/>
                <w:b/>
                <w:sz w:val="28"/>
                <w:szCs w:val="28"/>
              </w:rPr>
              <w:t>施工单位进入下道工序施工</w:t>
            </w:r>
          </w:p>
        </w:tc>
      </w:tr>
    </w:tbl>
    <w:p w:rsidR="00FB4F19">
      <w:pPr>
        <w:autoSpaceDE w:val="0"/>
        <w:autoSpaceDN w:val="0"/>
        <w:adjustRightInd w:val="0"/>
        <w:spacing w:line="360" w:lineRule="auto"/>
        <w:jc w:val="left"/>
        <w:rPr>
          <w:rFonts w:ascii="楷体_GB2312" w:eastAsia="楷体_GB2312" w:cs="宋体" w:hint="eastAsia"/>
          <w:b/>
          <w:color w:val="000000"/>
          <w:spacing w:val="-8"/>
          <w:kern w:val="0"/>
          <w:sz w:val="32"/>
          <w:szCs w:val="32"/>
        </w:rPr>
      </w:pPr>
    </w:p>
    <w:p w:rsidR="00D057B1" w:rsidP="003212BB">
      <w:pPr>
        <w:rPr>
          <w:rFonts w:hint="eastAsia"/>
          <w:b/>
          <w:sz w:val="32"/>
          <w:szCs w:val="32"/>
        </w:rPr>
      </w:pPr>
    </w:p>
    <w:p w:rsidR="003212BB" w:rsidRPr="003212BB" w:rsidP="003212BB">
      <w:pPr>
        <w:rPr>
          <w:rFonts w:hint="eastAsia"/>
          <w:b/>
          <w:sz w:val="32"/>
          <w:szCs w:val="32"/>
        </w:rPr>
      </w:pPr>
      <w:r w:rsidRPr="003212BB">
        <w:rPr>
          <w:rFonts w:hint="eastAsia"/>
          <w:b/>
          <w:sz w:val="32"/>
          <w:szCs w:val="32"/>
        </w:rPr>
        <w:t>8、分部隐蔽工程流程</w:t>
      </w:r>
    </w:p>
    <w:tbl>
      <w:tblPr>
        <w:tblStyle w:val="TableNormal"/>
        <w:tblW w:w="0" w:type="auto"/>
        <w:tblInd w:w="2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700"/>
      </w:tblGrid>
      <w:tr w:rsidTr="0097587D">
        <w:tblPrEx>
          <w:tblW w:w="0" w:type="auto"/>
          <w:tblInd w:w="2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15"/>
        </w:trPr>
        <w:tc>
          <w:tcPr>
            <w:tcW w:w="2700" w:type="dxa"/>
          </w:tcPr>
          <w:p w:rsidR="003212BB" w:rsidRPr="004A67AE" w:rsidP="0097587D">
            <w:pPr>
              <w:jc w:val="center"/>
              <w:rPr>
                <w:rFonts w:hint="eastAsia"/>
                <w:b/>
                <w:sz w:val="28"/>
                <w:szCs w:val="28"/>
              </w:rPr>
            </w:pPr>
            <w:r w:rsidRPr="004A67AE">
              <w:rPr>
                <w:rFonts w:hint="eastAsia"/>
                <w:b/>
                <w:sz w:val="28"/>
                <w:szCs w:val="28"/>
              </w:rPr>
              <w:t>隐蔽工程施工</w:t>
            </w:r>
          </w:p>
        </w:tc>
      </w:tr>
    </w:tbl>
    <w:p w:rsidR="003212BB" w:rsidP="003212BB">
      <w:pPr>
        <w:ind w:left="-6" w:hanging="1254" w:leftChars="-600" w:hangingChars="448"/>
        <w:jc w:val="center"/>
        <w:rPr>
          <w:b/>
          <w:sz w:val="28"/>
          <w:szCs w:val="28"/>
        </w:rPr>
      </w:pPr>
      <w:r>
        <w:rPr>
          <w:b/>
          <w:noProof/>
          <w:sz w:val="28"/>
          <w:szCs w:val="28"/>
        </w:rPr>
        <w:pict>
          <v:line id="_x0000_s1187" style="position:absolute;z-index:251757568" from="192.6pt,2.9pt" to="192.6pt,34.1pt">
            <v:stroke endarrow="block"/>
          </v:line>
        </w:pict>
      </w:r>
    </w:p>
    <w:tbl>
      <w:tblPr>
        <w:tblStyle w:val="TableNormal"/>
        <w:tblW w:w="0" w:type="auto"/>
        <w:tblInd w:w="2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700"/>
      </w:tblGrid>
      <w:tr w:rsidTr="0097587D">
        <w:tblPrEx>
          <w:tblW w:w="0" w:type="auto"/>
          <w:tblInd w:w="2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30"/>
        </w:trPr>
        <w:tc>
          <w:tcPr>
            <w:tcW w:w="2700" w:type="dxa"/>
          </w:tcPr>
          <w:p w:rsidR="003212BB" w:rsidRPr="004A67AE" w:rsidP="0097587D">
            <w:pPr>
              <w:jc w:val="center"/>
              <w:rPr>
                <w:rFonts w:hint="eastAsia"/>
                <w:b/>
                <w:sz w:val="28"/>
                <w:szCs w:val="28"/>
              </w:rPr>
            </w:pPr>
            <w:r>
              <w:rPr>
                <w:rFonts w:hint="eastAsia"/>
                <w:b/>
                <w:noProof/>
                <w:sz w:val="28"/>
                <w:szCs w:val="28"/>
              </w:rPr>
              <w:pict>
                <v:line id="_x0000_s1188" style="flip:y;position:absolute;z-index:251767808" from="295.45pt,12.4pt" to="295.45pt,371.2pt"/>
              </w:pict>
            </w:r>
            <w:r>
              <w:rPr>
                <w:rFonts w:hint="eastAsia"/>
                <w:b/>
                <w:noProof/>
                <w:sz w:val="28"/>
                <w:szCs w:val="28"/>
              </w:rPr>
              <w:pict>
                <v:line id="_x0000_s1189" style="flip:x;position:absolute;z-index:251769856" from="124.2pt,12.3pt" to="295.2pt,12.3pt">
                  <v:stroke endarrow="block"/>
                </v:line>
              </w:pict>
            </w:r>
            <w:r>
              <w:rPr>
                <w:rFonts w:hint="eastAsia"/>
                <w:b/>
                <w:noProof/>
                <w:sz w:val="28"/>
                <w:szCs w:val="28"/>
              </w:rPr>
              <w:pict>
                <v:line id="_x0000_s1190" style="position:absolute;z-index:251768832" from="-163.8pt,12.3pt" to="-1.8pt,12.3pt">
                  <v:stroke endarrow="block"/>
                </v:line>
              </w:pict>
            </w:r>
            <w:r>
              <w:rPr>
                <w:rFonts w:hint="eastAsia"/>
                <w:b/>
                <w:noProof/>
                <w:sz w:val="28"/>
                <w:szCs w:val="28"/>
              </w:rPr>
              <w:pict>
                <v:line id="_x0000_s1191" style="flip:y;position:absolute;z-index:251766784" from="-163.8pt,12.3pt" to="-163.8pt,371.1pt"/>
              </w:pict>
            </w:r>
            <w:r>
              <w:rPr>
                <w:rFonts w:hint="eastAsia"/>
                <w:b/>
                <w:noProof/>
                <w:sz w:val="28"/>
                <w:szCs w:val="28"/>
              </w:rPr>
              <w:pict>
                <v:line id="_x0000_s1192" style="position:absolute;z-index:251759616" from="52.2pt,27.9pt" to="52.2pt,66.9pt"/>
              </w:pict>
            </w:r>
            <w:r>
              <w:rPr>
                <w:rFonts w:hint="eastAsia"/>
                <w:b/>
                <w:sz w:val="28"/>
                <w:szCs w:val="28"/>
              </w:rPr>
              <w:t>施工单位自检</w:t>
            </w:r>
          </w:p>
        </w:tc>
      </w:tr>
    </w:tbl>
    <w:p w:rsidR="003212BB" w:rsidRPr="004A67AE" w:rsidP="003212BB">
      <w:pPr>
        <w:ind w:right="-540" w:firstLine="8966" w:rightChars="-257" w:firstLineChars="3202"/>
        <w:jc w:val="left"/>
        <w:rPr>
          <w:rFonts w:hint="eastAsia"/>
          <w:b/>
          <w:sz w:val="28"/>
          <w:szCs w:val="28"/>
        </w:rPr>
      </w:pPr>
      <w:r>
        <w:rPr>
          <w:rFonts w:hint="eastAsia"/>
          <w:b/>
          <w:sz w:val="28"/>
          <w:szCs w:val="28"/>
        </w:rPr>
        <w:t xml:space="preserve">       </w:t>
      </w:r>
    </w:p>
    <w:p w:rsidR="003212BB" w:rsidRPr="004A67AE" w:rsidP="003212BB">
      <w:pPr>
        <w:ind w:left="-1260" w:firstLine="1254" w:leftChars="-600" w:firstLineChars="448"/>
        <w:jc w:val="center"/>
        <w:rPr>
          <w:rFonts w:hint="eastAsia"/>
          <w:b/>
          <w:sz w:val="28"/>
          <w:szCs w:val="28"/>
        </w:rPr>
      </w:pPr>
      <w:r>
        <w:rPr>
          <w:rFonts w:hint="eastAsia"/>
          <w:b/>
          <w:noProof/>
          <w:sz w:val="28"/>
          <w:szCs w:val="28"/>
        </w:rPr>
        <w:pict>
          <v:line id="_x0000_s1193" style="position:absolute;z-index:251761664" from="282.6pt,3.7pt" to="282.6pt,34.9pt">
            <v:stroke endarrow="block"/>
          </v:line>
        </w:pict>
      </w:r>
      <w:r>
        <w:rPr>
          <w:rFonts w:hint="eastAsia"/>
          <w:b/>
          <w:noProof/>
          <w:sz w:val="28"/>
          <w:szCs w:val="28"/>
        </w:rPr>
        <w:pict>
          <v:line id="_x0000_s1194" style="position:absolute;z-index:251760640" from="93.6pt,3.7pt" to="93.6pt,34.9pt">
            <v:stroke endarrow="block"/>
          </v:line>
        </w:pict>
      </w:r>
      <w:r>
        <w:rPr>
          <w:rFonts w:hint="eastAsia"/>
          <w:b/>
          <w:noProof/>
          <w:sz w:val="28"/>
          <w:szCs w:val="28"/>
        </w:rPr>
        <w:pict>
          <v:line id="_x0000_s1195" style="position:absolute;z-index:251758592" from="93.6pt,3.7pt" to="282.6pt,3.7pt"/>
        </w:pict>
      </w:r>
      <w:r>
        <w:rPr>
          <w:rFonts w:hint="eastAsia"/>
          <w:b/>
          <w:sz w:val="28"/>
          <w:szCs w:val="28"/>
        </w:rPr>
        <w:t xml:space="preserve"> </w:t>
      </w:r>
    </w:p>
    <w:tbl>
      <w:tblPr>
        <w:tblStyle w:val="TableNormal"/>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060"/>
        <w:gridCol w:w="720"/>
        <w:gridCol w:w="3060"/>
      </w:tblGrid>
      <w:tr w:rsidTr="0097587D">
        <w:tblPrEx>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30"/>
        </w:trPr>
        <w:tc>
          <w:tcPr>
            <w:tcW w:w="3060" w:type="dxa"/>
            <w:shd w:val="clear" w:color="auto" w:fill="auto"/>
          </w:tcPr>
          <w:p w:rsidR="003212BB" w:rsidRPr="004A67AE" w:rsidP="0097587D">
            <w:pPr>
              <w:jc w:val="center"/>
              <w:rPr>
                <w:rFonts w:hint="eastAsia"/>
                <w:b/>
                <w:sz w:val="28"/>
                <w:szCs w:val="28"/>
              </w:rPr>
            </w:pPr>
            <w:r>
              <w:rPr>
                <w:rFonts w:hint="eastAsia"/>
                <w:b/>
                <w:sz w:val="28"/>
                <w:szCs w:val="28"/>
              </w:rPr>
              <w:t>隐蔽工程专检验收</w:t>
            </w:r>
          </w:p>
        </w:tc>
        <w:tc>
          <w:tcPr>
            <w:tcW w:w="720" w:type="dxa"/>
            <w:tcBorders>
              <w:top w:val="nil"/>
              <w:bottom w:val="nil"/>
            </w:tcBorders>
            <w:shd w:val="clear" w:color="auto" w:fill="auto"/>
          </w:tcPr>
          <w:p w:rsidR="003212BB" w:rsidRPr="004A67AE" w:rsidP="0097587D">
            <w:pPr>
              <w:widowControl/>
              <w:jc w:val="center"/>
              <w:rPr>
                <w:rFonts w:hint="eastAsia"/>
                <w:b/>
                <w:sz w:val="28"/>
                <w:szCs w:val="28"/>
              </w:rPr>
            </w:pPr>
          </w:p>
        </w:tc>
        <w:tc>
          <w:tcPr>
            <w:tcW w:w="3060" w:type="dxa"/>
            <w:shd w:val="clear" w:color="auto" w:fill="auto"/>
          </w:tcPr>
          <w:p w:rsidR="003212BB" w:rsidRPr="004A67AE" w:rsidP="0097587D">
            <w:pPr>
              <w:widowControl/>
              <w:jc w:val="center"/>
              <w:rPr>
                <w:rFonts w:hint="eastAsia"/>
                <w:b/>
                <w:sz w:val="28"/>
                <w:szCs w:val="28"/>
              </w:rPr>
            </w:pPr>
            <w:r>
              <w:rPr>
                <w:rFonts w:hint="eastAsia"/>
                <w:b/>
                <w:sz w:val="28"/>
                <w:szCs w:val="28"/>
              </w:rPr>
              <w:t xml:space="preserve">隐蔽资料专职检查 </w:t>
            </w:r>
          </w:p>
        </w:tc>
      </w:tr>
    </w:tbl>
    <w:p w:rsidR="003212BB" w:rsidRPr="004A67AE" w:rsidP="003212BB">
      <w:pPr>
        <w:jc w:val="center"/>
        <w:rPr>
          <w:rFonts w:hint="eastAsia"/>
          <w:b/>
          <w:sz w:val="28"/>
          <w:szCs w:val="28"/>
        </w:rPr>
      </w:pPr>
      <w:r>
        <w:rPr>
          <w:rFonts w:hint="eastAsia"/>
          <w:b/>
          <w:noProof/>
          <w:sz w:val="28"/>
          <w:szCs w:val="28"/>
        </w:rPr>
        <w:pict>
          <v:line id="_x0000_s1196" style="position:absolute;z-index:251764736" from="282.6pt,2.4pt" to="282.6pt,33.6pt"/>
        </w:pict>
      </w:r>
      <w:r>
        <w:rPr>
          <w:rFonts w:hint="eastAsia"/>
          <w:b/>
          <w:noProof/>
          <w:sz w:val="28"/>
          <w:szCs w:val="28"/>
        </w:rPr>
        <w:pict>
          <v:line id="_x0000_s1197" style="position:absolute;z-index:251763712" from="93.6pt,2.4pt" to="93.6pt,33.6pt"/>
        </w:pict>
      </w:r>
    </w:p>
    <w:p w:rsidR="003212BB" w:rsidRPr="00B40355" w:rsidP="003212BB">
      <w:pPr>
        <w:tabs>
          <w:tab w:val="center" w:pos="6929"/>
        </w:tabs>
        <w:ind w:left="70" w:hanging="1149" w:leftChars="-514" w:hangingChars="383"/>
        <w:rPr>
          <w:rFonts w:hint="eastAsia"/>
          <w:b/>
          <w:sz w:val="44"/>
          <w:szCs w:val="44"/>
        </w:rPr>
        <w:sectPr w:rsidSect="00D057B1">
          <w:type w:val="nextPage"/>
          <w:pgSz w:w="11906" w:h="16838"/>
          <w:pgMar w:top="1162" w:right="1270" w:bottom="1162" w:left="1230" w:header="851" w:footer="992" w:gutter="0"/>
          <w:pgNumType w:start="19"/>
          <w:cols w:space="720"/>
          <w:titlePg w:val="0"/>
          <w:docGrid w:type="lines" w:linePitch="312"/>
        </w:sectPr>
      </w:pPr>
      <w:r w:rsidRPr="00B40355">
        <w:rPr>
          <w:rFonts w:hint="eastAsia"/>
          <w:b/>
          <w:sz w:val="30"/>
          <w:szCs w:val="30"/>
        </w:rPr>
        <w:t>自检整改</w:t>
      </w:r>
      <w:r w:rsidRPr="00B40355">
        <w:rPr>
          <w:b/>
          <w:sz w:val="44"/>
          <w:szCs w:val="44"/>
        </w:rPr>
        <w:tab/>
      </w:r>
      <w:r>
        <w:rPr>
          <w:rFonts w:hint="eastAsia"/>
          <w:b/>
          <w:noProof/>
          <w:sz w:val="30"/>
          <w:szCs w:val="30"/>
        </w:rPr>
        <w:pict>
          <v:line id="_x0000_s1198" style="position:absolute;z-index:251765760" from="192.6pt,2.4pt" to="192.6pt,33.6pt">
            <v:stroke endarrow="block"/>
          </v:line>
        </w:pict>
      </w:r>
      <w:r>
        <w:rPr>
          <w:rFonts w:hint="eastAsia"/>
          <w:b/>
          <w:noProof/>
          <w:sz w:val="30"/>
          <w:szCs w:val="30"/>
        </w:rPr>
        <w:pict>
          <v:line id="_x0000_s1199" style="position:absolute;z-index:251762688" from="93.6pt,0.3pt" to="282.6pt,0.3pt"/>
        </w:pict>
      </w:r>
      <w:r>
        <w:rPr>
          <w:rFonts w:hint="eastAsia"/>
          <w:b/>
          <w:sz w:val="44"/>
          <w:szCs w:val="44"/>
        </w:rPr>
        <w:t xml:space="preserve">                </w:t>
      </w:r>
      <w:r w:rsidRPr="00B40355">
        <w:rPr>
          <w:rFonts w:hint="eastAsia"/>
          <w:b/>
          <w:sz w:val="30"/>
          <w:szCs w:val="30"/>
        </w:rPr>
        <w:t xml:space="preserve">资料实物不合格整改 </w:t>
      </w:r>
      <w:r>
        <w:rPr>
          <w:rFonts w:hint="eastAsia"/>
          <w:b/>
          <w:sz w:val="44"/>
          <w:szCs w:val="44"/>
        </w:rPr>
        <w:t xml:space="preserve"> </w:t>
      </w:r>
    </w:p>
    <w:tbl>
      <w:tblPr>
        <w:tblStyle w:val="TableNormal"/>
        <w:tblpPr w:leftFromText="180" w:rightFromText="180" w:vertAnchor="text" w:tblpX="208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320"/>
      </w:tblGrid>
      <w:tr w:rsidTr="0097587D">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30"/>
        </w:trPr>
        <w:tc>
          <w:tcPr>
            <w:tcW w:w="4320" w:type="dxa"/>
          </w:tcPr>
          <w:p w:rsidR="003212BB" w:rsidRPr="004A67AE" w:rsidP="0097587D">
            <w:pPr>
              <w:suppressOverlap/>
              <w:jc w:val="center"/>
              <w:rPr>
                <w:rFonts w:hint="eastAsia"/>
                <w:b/>
                <w:sz w:val="28"/>
                <w:szCs w:val="28"/>
              </w:rPr>
            </w:pPr>
            <w:r>
              <w:rPr>
                <w:rFonts w:hint="eastAsia"/>
                <w:b/>
                <w:noProof/>
                <w:sz w:val="28"/>
                <w:szCs w:val="28"/>
              </w:rPr>
              <w:pict>
                <v:line id="_x0000_s1200" style="position:absolute;z-index:251797504" from="88.25pt,31pt" to="88.25pt,62.2pt"/>
              </w:pict>
            </w:r>
            <w:r>
              <w:rPr>
                <w:rFonts w:hint="eastAsia"/>
                <w:b/>
                <w:sz w:val="28"/>
                <w:szCs w:val="28"/>
              </w:rPr>
              <w:t>填报隐蔽工程报验单〔加盖工章〕</w:t>
            </w:r>
          </w:p>
        </w:tc>
      </w:tr>
    </w:tbl>
    <w:p w:rsidR="003212BB" w:rsidRPr="00D73C29" w:rsidP="003212BB">
      <w:pPr>
        <w:ind w:left="-1" w:hanging="1078" w:leftChars="-514"/>
        <w:jc w:val="left"/>
        <w:rPr>
          <w:rFonts w:hint="eastAsia"/>
          <w:b/>
          <w:sz w:val="44"/>
          <w:szCs w:val="44"/>
        </w:rPr>
      </w:pPr>
      <w:r w:rsidRPr="00D73C29">
        <w:rPr>
          <w:b/>
          <w:noProof/>
          <w:sz w:val="44"/>
          <w:szCs w:val="44"/>
        </w:rPr>
        <w:br w:type="textWrapping" w:clear="all"/>
      </w:r>
    </w:p>
    <w:p w:rsidR="003212BB" w:rsidRPr="004A67AE" w:rsidP="003212BB">
      <w:pPr>
        <w:jc w:val="center"/>
        <w:rPr>
          <w:rFonts w:hint="eastAsia"/>
          <w:b/>
          <w:sz w:val="28"/>
          <w:szCs w:val="28"/>
        </w:rPr>
      </w:pPr>
      <w:r>
        <w:rPr>
          <w:rFonts w:hint="eastAsia"/>
          <w:b/>
          <w:noProof/>
          <w:sz w:val="28"/>
          <w:szCs w:val="28"/>
        </w:rPr>
        <w:pict>
          <v:line id="_x0000_s1201" style="position:absolute;z-index:251777024" from="336.6pt,1.1pt" to="336.6pt,32.3pt">
            <v:stroke endarrow="block"/>
          </v:line>
        </w:pict>
      </w:r>
      <w:r>
        <w:rPr>
          <w:rFonts w:hint="eastAsia"/>
          <w:b/>
          <w:noProof/>
          <w:sz w:val="28"/>
          <w:szCs w:val="28"/>
        </w:rPr>
        <w:pict>
          <v:line id="_x0000_s1202" style="position:absolute;z-index:251776000" from="192.6pt,1.1pt" to="192.6pt,32.3pt">
            <v:stroke endarrow="block"/>
          </v:line>
        </w:pict>
      </w:r>
      <w:r>
        <w:rPr>
          <w:rFonts w:hint="eastAsia"/>
          <w:b/>
          <w:noProof/>
          <w:sz w:val="28"/>
          <w:szCs w:val="28"/>
        </w:rPr>
        <w:pict>
          <v:line id="_x0000_s1203" style="position:absolute;z-index:251774976" from="57.6pt,1.1pt" to="57.6pt,32.3pt">
            <v:stroke endarrow="block"/>
          </v:line>
        </w:pict>
      </w:r>
      <w:r>
        <w:rPr>
          <w:rFonts w:hint="eastAsia"/>
          <w:b/>
          <w:noProof/>
          <w:sz w:val="28"/>
          <w:szCs w:val="28"/>
        </w:rPr>
        <w:pict>
          <v:line id="_x0000_s1204" style="position:absolute;z-index:251773952" from="57.6pt,1.1pt" to="336.6pt,1.1pt"/>
        </w:pict>
      </w:r>
    </w:p>
    <w:tbl>
      <w:tblPr>
        <w:tblStyle w:val="TableNormal"/>
        <w:tblW w:w="756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60"/>
        <w:gridCol w:w="540"/>
        <w:gridCol w:w="2160"/>
        <w:gridCol w:w="720"/>
        <w:gridCol w:w="1980"/>
      </w:tblGrid>
      <w:tr w:rsidTr="0097587D">
        <w:tblPrEx>
          <w:tblW w:w="756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65"/>
        </w:trPr>
        <w:tc>
          <w:tcPr>
            <w:tcW w:w="2160" w:type="dxa"/>
            <w:shd w:val="clear" w:color="auto" w:fill="auto"/>
          </w:tcPr>
          <w:p w:rsidR="003212BB" w:rsidRPr="004A67AE" w:rsidP="0097587D">
            <w:pPr>
              <w:jc w:val="center"/>
              <w:rPr>
                <w:rFonts w:hint="eastAsia"/>
                <w:b/>
                <w:sz w:val="28"/>
                <w:szCs w:val="28"/>
              </w:rPr>
            </w:pPr>
            <w:r>
              <w:rPr>
                <w:rFonts w:hint="eastAsia"/>
                <w:b/>
                <w:sz w:val="28"/>
                <w:szCs w:val="28"/>
              </w:rPr>
              <w:t>报监理验收</w:t>
            </w:r>
          </w:p>
        </w:tc>
        <w:tc>
          <w:tcPr>
            <w:tcW w:w="540" w:type="dxa"/>
            <w:tcBorders>
              <w:top w:val="nil"/>
              <w:bottom w:val="nil"/>
            </w:tcBorders>
            <w:shd w:val="clear" w:color="auto" w:fill="auto"/>
          </w:tcPr>
          <w:p w:rsidR="003212BB" w:rsidRPr="004A67AE" w:rsidP="0097587D">
            <w:pPr>
              <w:jc w:val="center"/>
              <w:rPr>
                <w:rFonts w:hint="eastAsia"/>
                <w:b/>
                <w:sz w:val="28"/>
                <w:szCs w:val="28"/>
              </w:rPr>
            </w:pPr>
          </w:p>
        </w:tc>
        <w:tc>
          <w:tcPr>
            <w:tcW w:w="2160" w:type="dxa"/>
            <w:shd w:val="clear" w:color="auto" w:fill="auto"/>
          </w:tcPr>
          <w:p w:rsidR="003212BB" w:rsidRPr="004A67AE" w:rsidP="0097587D">
            <w:pPr>
              <w:jc w:val="center"/>
              <w:rPr>
                <w:rFonts w:hint="eastAsia"/>
                <w:b/>
                <w:sz w:val="28"/>
                <w:szCs w:val="28"/>
              </w:rPr>
            </w:pPr>
            <w:r>
              <w:rPr>
                <w:rFonts w:hint="eastAsia"/>
                <w:b/>
                <w:sz w:val="28"/>
                <w:szCs w:val="28"/>
              </w:rPr>
              <w:t>工程部验收</w:t>
            </w:r>
          </w:p>
        </w:tc>
        <w:tc>
          <w:tcPr>
            <w:tcW w:w="720" w:type="dxa"/>
            <w:tcBorders>
              <w:top w:val="nil"/>
              <w:bottom w:val="nil"/>
            </w:tcBorders>
            <w:shd w:val="clear" w:color="auto" w:fill="auto"/>
          </w:tcPr>
          <w:p w:rsidR="003212BB" w:rsidRPr="004A67AE" w:rsidP="0097587D">
            <w:pPr>
              <w:widowControl/>
              <w:jc w:val="center"/>
              <w:rPr>
                <w:rFonts w:hint="eastAsia"/>
                <w:b/>
                <w:sz w:val="28"/>
                <w:szCs w:val="28"/>
              </w:rPr>
            </w:pPr>
          </w:p>
        </w:tc>
        <w:tc>
          <w:tcPr>
            <w:tcW w:w="1980" w:type="dxa"/>
            <w:shd w:val="clear" w:color="auto" w:fill="auto"/>
          </w:tcPr>
          <w:p w:rsidR="003212BB" w:rsidRPr="004A67AE" w:rsidP="0097587D">
            <w:pPr>
              <w:widowControl/>
              <w:jc w:val="center"/>
              <w:rPr>
                <w:rFonts w:hint="eastAsia"/>
                <w:b/>
                <w:sz w:val="28"/>
                <w:szCs w:val="28"/>
              </w:rPr>
            </w:pPr>
            <w:r>
              <w:rPr>
                <w:rFonts w:hint="eastAsia"/>
                <w:b/>
                <w:sz w:val="28"/>
                <w:szCs w:val="28"/>
              </w:rPr>
              <w:t>经营部验收</w:t>
            </w:r>
          </w:p>
        </w:tc>
      </w:tr>
    </w:tbl>
    <w:p w:rsidR="003212BB" w:rsidRPr="004A67AE" w:rsidP="003212BB">
      <w:pPr>
        <w:jc w:val="center"/>
        <w:rPr>
          <w:rFonts w:hint="eastAsia"/>
          <w:b/>
          <w:sz w:val="28"/>
          <w:szCs w:val="28"/>
        </w:rPr>
      </w:pPr>
      <w:r>
        <w:rPr>
          <w:rFonts w:hint="eastAsia"/>
          <w:b/>
          <w:noProof/>
          <w:sz w:val="28"/>
          <w:szCs w:val="28"/>
        </w:rPr>
        <w:pict>
          <v:line id="_x0000_s1205" style="position:absolute;z-index:251795456" from="192.6pt,29.2pt" to="192.6pt,68.2pt">
            <v:stroke endarrow="block"/>
          </v:line>
        </w:pict>
      </w:r>
      <w:r>
        <w:rPr>
          <w:rFonts w:hint="eastAsia"/>
          <w:b/>
          <w:noProof/>
          <w:sz w:val="28"/>
          <w:szCs w:val="28"/>
        </w:rPr>
        <w:pict>
          <v:line id="_x0000_s1206" style="flip:y;position:absolute;z-index:251781120" from="336.6pt,0.1pt" to="336.6pt,31.3pt"/>
        </w:pict>
      </w:r>
      <w:r>
        <w:rPr>
          <w:rFonts w:hint="eastAsia"/>
          <w:b/>
          <w:noProof/>
          <w:sz w:val="28"/>
          <w:szCs w:val="28"/>
        </w:rPr>
        <w:pict>
          <v:line id="_x0000_s1207" style="flip:y;position:absolute;z-index:251780096" from="192.6pt,0.1pt" to="192.6pt,31.3pt"/>
        </w:pict>
      </w:r>
      <w:r>
        <w:rPr>
          <w:rFonts w:hint="eastAsia"/>
          <w:b/>
          <w:noProof/>
          <w:sz w:val="28"/>
          <w:szCs w:val="28"/>
        </w:rPr>
        <w:pict>
          <v:line id="_x0000_s1208" style="flip:y;position:absolute;z-index:251779072" from="57.6pt,0.1pt" to="57.6pt,31.3pt"/>
        </w:pict>
      </w:r>
    </w:p>
    <w:p w:rsidR="003212BB" w:rsidRPr="004A67AE" w:rsidP="003212BB">
      <w:pPr>
        <w:tabs>
          <w:tab w:val="left" w:pos="2220"/>
          <w:tab w:val="center" w:pos="4153"/>
          <w:tab w:val="left" w:pos="4665"/>
        </w:tabs>
        <w:jc w:val="left"/>
        <w:rPr>
          <w:rFonts w:hint="eastAsia"/>
          <w:b/>
          <w:sz w:val="28"/>
          <w:szCs w:val="28"/>
        </w:rPr>
      </w:pPr>
      <w:r>
        <w:rPr>
          <w:b/>
          <w:sz w:val="28"/>
          <w:szCs w:val="28"/>
        </w:rPr>
        <w:tab/>
      </w:r>
      <w:r w:rsidRPr="00D73C29">
        <w:rPr>
          <w:rFonts w:hint="eastAsia"/>
          <w:b/>
          <w:sz w:val="44"/>
          <w:szCs w:val="44"/>
        </w:rPr>
        <w:t>合</w:t>
      </w:r>
      <w:r>
        <w:rPr>
          <w:b/>
          <w:sz w:val="28"/>
          <w:szCs w:val="28"/>
        </w:rPr>
        <w:tab/>
      </w:r>
      <w:r>
        <w:rPr>
          <w:rFonts w:hint="eastAsia"/>
          <w:b/>
          <w:noProof/>
          <w:sz w:val="44"/>
          <w:szCs w:val="44"/>
        </w:rPr>
        <w:pict>
          <v:line id="_x0000_s1209" style="position:absolute;z-index:251796480" from="-22.75pt,21.4pt" to="436.25pt,21.4pt"/>
        </w:pict>
      </w:r>
      <w:r>
        <w:rPr>
          <w:rFonts w:hint="eastAsia"/>
          <w:b/>
          <w:noProof/>
          <w:sz w:val="44"/>
          <w:szCs w:val="44"/>
        </w:rPr>
        <w:pict>
          <v:line id="_x0000_s1210" style="position:absolute;z-index:251778048" from="57.6pt,0.1pt" to="336.6pt,0.1pt"/>
        </w:pict>
      </w:r>
      <w:r w:rsidRPr="00D73C29">
        <w:rPr>
          <w:b/>
          <w:sz w:val="44"/>
          <w:szCs w:val="44"/>
        </w:rPr>
        <w:tab/>
      </w:r>
      <w:r w:rsidRPr="00D73C29">
        <w:rPr>
          <w:rFonts w:hint="eastAsia"/>
          <w:b/>
          <w:sz w:val="44"/>
          <w:szCs w:val="44"/>
        </w:rPr>
        <w:t>格</w:t>
      </w:r>
    </w:p>
    <w:p w:rsidR="003212BB" w:rsidRPr="004A67AE" w:rsidP="003212BB">
      <w:pPr>
        <w:jc w:val="center"/>
        <w:rPr>
          <w:rFonts w:hint="eastAsia"/>
          <w:b/>
          <w:sz w:val="28"/>
          <w:szCs w:val="28"/>
        </w:rPr>
      </w:pPr>
      <w:r>
        <w:rPr>
          <w:rFonts w:hint="eastAsia"/>
          <w:b/>
          <w:noProof/>
          <w:sz w:val="28"/>
          <w:szCs w:val="28"/>
        </w:rPr>
        <w:pict>
          <v:line id="_x0000_s1211" style="position:absolute;z-index:251787264" from="417.6pt,7.9pt" to="417.6pt,31.3pt">
            <v:stroke endarrow="block"/>
          </v:line>
        </w:pict>
      </w:r>
      <w:r>
        <w:rPr>
          <w:rFonts w:hint="eastAsia"/>
          <w:b/>
          <w:noProof/>
          <w:sz w:val="28"/>
          <w:szCs w:val="28"/>
        </w:rPr>
        <w:pict>
          <v:line id="_x0000_s1212" style="position:absolute;z-index:251786240" from="309.6pt,7.9pt" to="309.6pt,31.3pt">
            <v:stroke endarrow="block"/>
          </v:line>
        </w:pict>
      </w:r>
      <w:r>
        <w:rPr>
          <w:rFonts w:hint="eastAsia"/>
          <w:b/>
          <w:noProof/>
          <w:sz w:val="28"/>
          <w:szCs w:val="28"/>
        </w:rPr>
        <w:pict>
          <v:line id="_x0000_s1213" style="position:absolute;z-index:251785216" from="192.6pt,7.9pt" to="192.6pt,31.3pt">
            <v:stroke endarrow="block"/>
          </v:line>
        </w:pict>
      </w:r>
      <w:r>
        <w:rPr>
          <w:rFonts w:hint="eastAsia"/>
          <w:b/>
          <w:noProof/>
          <w:sz w:val="28"/>
          <w:szCs w:val="28"/>
        </w:rPr>
        <w:pict>
          <v:line id="_x0000_s1214" style="position:absolute;z-index:251784192" from="102.6pt,7.9pt" to="102.6pt,31.3pt">
            <v:stroke endarrow="block"/>
          </v:line>
        </w:pict>
      </w:r>
      <w:r>
        <w:rPr>
          <w:rFonts w:hint="eastAsia"/>
          <w:b/>
          <w:noProof/>
          <w:sz w:val="28"/>
          <w:szCs w:val="28"/>
        </w:rPr>
        <w:pict>
          <v:line id="_x0000_s1215" style="position:absolute;z-index:251783168" from="3.6pt,7.9pt" to="3.6pt,31.3pt">
            <v:stroke endarrow="block"/>
          </v:line>
        </w:pict>
      </w:r>
      <w:r>
        <w:rPr>
          <w:rFonts w:hint="eastAsia"/>
          <w:b/>
          <w:noProof/>
          <w:sz w:val="28"/>
          <w:szCs w:val="28"/>
        </w:rPr>
        <w:pict>
          <v:line id="_x0000_s1216" style="position:absolute;z-index:251782144" from="3.6pt,7.9pt" to="417.6pt,7.9pt"/>
        </w:pict>
      </w:r>
    </w:p>
    <w:tbl>
      <w:tblPr>
        <w:tblStyle w:val="TableNormal"/>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00"/>
        <w:gridCol w:w="360"/>
        <w:gridCol w:w="1620"/>
        <w:gridCol w:w="360"/>
        <w:gridCol w:w="1620"/>
        <w:gridCol w:w="540"/>
        <w:gridCol w:w="1800"/>
        <w:gridCol w:w="360"/>
        <w:gridCol w:w="1800"/>
      </w:tblGrid>
      <w:tr w:rsidTr="0097587D">
        <w:tblPrEx>
          <w:tblW w:w="10260" w:type="dxa"/>
          <w:tblInd w:w="-7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890"/>
        </w:trPr>
        <w:tc>
          <w:tcPr>
            <w:tcW w:w="1800" w:type="dxa"/>
            <w:shd w:val="clear" w:color="auto" w:fill="auto"/>
          </w:tcPr>
          <w:p w:rsidR="003212BB" w:rsidP="0097587D">
            <w:pPr>
              <w:jc w:val="center"/>
              <w:rPr>
                <w:rFonts w:hint="eastAsia"/>
                <w:b/>
                <w:sz w:val="28"/>
                <w:szCs w:val="28"/>
              </w:rPr>
            </w:pPr>
            <w:r>
              <w:rPr>
                <w:rFonts w:hint="eastAsia"/>
                <w:b/>
                <w:sz w:val="28"/>
                <w:szCs w:val="28"/>
              </w:rPr>
              <w:t>地勘验收</w:t>
            </w:r>
          </w:p>
          <w:p w:rsidR="003212BB" w:rsidRPr="004A67AE" w:rsidP="0097587D">
            <w:pPr>
              <w:jc w:val="center"/>
              <w:rPr>
                <w:rFonts w:hint="eastAsia"/>
                <w:b/>
                <w:sz w:val="28"/>
                <w:szCs w:val="28"/>
              </w:rPr>
            </w:pPr>
            <w:r>
              <w:rPr>
                <w:rFonts w:hint="eastAsia"/>
                <w:b/>
                <w:noProof/>
                <w:sz w:val="28"/>
                <w:szCs w:val="28"/>
              </w:rPr>
              <w:pict>
                <v:line id="_x0000_s1217" style="flip:y;position:absolute;z-index:251789312" from="43.2pt,62pt" to="43.2pt,77.6pt"/>
              </w:pict>
            </w:r>
            <w:r>
              <w:rPr>
                <w:rFonts w:hint="eastAsia"/>
                <w:b/>
                <w:sz w:val="28"/>
                <w:szCs w:val="28"/>
              </w:rPr>
              <w:t>〔必要加盖公章〕</w:t>
            </w:r>
          </w:p>
        </w:tc>
        <w:tc>
          <w:tcPr>
            <w:tcW w:w="360" w:type="dxa"/>
            <w:tcBorders>
              <w:top w:val="nil"/>
              <w:bottom w:val="nil"/>
            </w:tcBorders>
            <w:shd w:val="clear" w:color="auto" w:fill="auto"/>
          </w:tcPr>
          <w:p w:rsidR="003212BB" w:rsidRPr="004A67AE" w:rsidP="0097587D">
            <w:pPr>
              <w:jc w:val="center"/>
              <w:rPr>
                <w:rFonts w:hint="eastAsia"/>
                <w:b/>
                <w:sz w:val="28"/>
                <w:szCs w:val="28"/>
              </w:rPr>
            </w:pPr>
          </w:p>
        </w:tc>
        <w:tc>
          <w:tcPr>
            <w:tcW w:w="1620" w:type="dxa"/>
            <w:shd w:val="clear" w:color="auto" w:fill="auto"/>
          </w:tcPr>
          <w:p w:rsidR="003212BB" w:rsidRPr="004A67AE" w:rsidP="0097587D">
            <w:pPr>
              <w:jc w:val="center"/>
              <w:rPr>
                <w:rFonts w:hint="eastAsia"/>
                <w:b/>
                <w:sz w:val="28"/>
                <w:szCs w:val="28"/>
              </w:rPr>
            </w:pPr>
            <w:r>
              <w:rPr>
                <w:rFonts w:hint="eastAsia"/>
                <w:b/>
                <w:noProof/>
                <w:sz w:val="28"/>
                <w:szCs w:val="28"/>
              </w:rPr>
              <w:pict>
                <v:line id="_x0000_s1218" style="flip:y;position:absolute;z-index:251790336" from="34.2pt,93.2pt" to="34.2pt,108.8pt"/>
              </w:pict>
            </w:r>
            <w:r>
              <w:rPr>
                <w:rFonts w:hint="eastAsia"/>
                <w:b/>
                <w:sz w:val="28"/>
                <w:szCs w:val="28"/>
              </w:rPr>
              <w:t>设计院验收〔必要加盖公章〕</w:t>
            </w:r>
          </w:p>
        </w:tc>
        <w:tc>
          <w:tcPr>
            <w:tcW w:w="360" w:type="dxa"/>
            <w:tcBorders>
              <w:top w:val="nil"/>
              <w:bottom w:val="nil"/>
            </w:tcBorders>
            <w:shd w:val="clear" w:color="auto" w:fill="auto"/>
          </w:tcPr>
          <w:p w:rsidR="003212BB" w:rsidRPr="004A67AE" w:rsidP="0097587D">
            <w:pPr>
              <w:jc w:val="center"/>
              <w:rPr>
                <w:rFonts w:hint="eastAsia"/>
                <w:b/>
                <w:sz w:val="28"/>
                <w:szCs w:val="28"/>
              </w:rPr>
            </w:pPr>
          </w:p>
        </w:tc>
        <w:tc>
          <w:tcPr>
            <w:tcW w:w="1620" w:type="dxa"/>
            <w:shd w:val="clear" w:color="auto" w:fill="auto"/>
          </w:tcPr>
          <w:p w:rsidR="003212BB" w:rsidRPr="004A67AE" w:rsidP="0097587D">
            <w:pPr>
              <w:jc w:val="center"/>
              <w:rPr>
                <w:rFonts w:hint="eastAsia"/>
                <w:b/>
                <w:sz w:val="28"/>
                <w:szCs w:val="28"/>
              </w:rPr>
            </w:pPr>
            <w:r>
              <w:rPr>
                <w:rFonts w:hint="eastAsia"/>
                <w:b/>
                <w:noProof/>
                <w:sz w:val="28"/>
                <w:szCs w:val="28"/>
              </w:rPr>
              <w:pict>
                <v:line id="_x0000_s1219" style="flip:y;position:absolute;z-index:251791360" from="43.2pt,93.2pt" to="43.2pt,108.8pt"/>
              </w:pict>
            </w:r>
            <w:r>
              <w:rPr>
                <w:rFonts w:hint="eastAsia"/>
                <w:b/>
                <w:sz w:val="28"/>
                <w:szCs w:val="28"/>
              </w:rPr>
              <w:t>总监理签署</w:t>
            </w:r>
          </w:p>
        </w:tc>
        <w:tc>
          <w:tcPr>
            <w:tcW w:w="540" w:type="dxa"/>
            <w:tcBorders>
              <w:top w:val="nil"/>
              <w:bottom w:val="nil"/>
            </w:tcBorders>
            <w:shd w:val="clear" w:color="auto" w:fill="auto"/>
          </w:tcPr>
          <w:p w:rsidR="003212BB" w:rsidRPr="004A67AE" w:rsidP="0097587D">
            <w:pPr>
              <w:widowControl/>
              <w:jc w:val="center"/>
              <w:rPr>
                <w:rFonts w:hint="eastAsia"/>
                <w:b/>
                <w:sz w:val="28"/>
                <w:szCs w:val="28"/>
              </w:rPr>
            </w:pPr>
          </w:p>
        </w:tc>
        <w:tc>
          <w:tcPr>
            <w:tcW w:w="1800" w:type="dxa"/>
            <w:shd w:val="clear" w:color="auto" w:fill="auto"/>
          </w:tcPr>
          <w:p w:rsidR="003212BB" w:rsidRPr="004A67AE" w:rsidP="0097587D">
            <w:pPr>
              <w:widowControl/>
              <w:jc w:val="center"/>
              <w:rPr>
                <w:rFonts w:hint="eastAsia"/>
                <w:b/>
                <w:sz w:val="28"/>
                <w:szCs w:val="28"/>
              </w:rPr>
            </w:pPr>
            <w:r>
              <w:rPr>
                <w:rFonts w:hint="eastAsia"/>
                <w:b/>
                <w:noProof/>
                <w:sz w:val="28"/>
                <w:szCs w:val="28"/>
              </w:rPr>
              <w:pict>
                <v:line id="_x0000_s1220" style="flip:y;position:absolute;z-index:251792384" from="43.2pt,93.2pt" to="43.2pt,108.8pt"/>
              </w:pict>
            </w:r>
            <w:r>
              <w:rPr>
                <w:rFonts w:hint="eastAsia"/>
                <w:b/>
                <w:sz w:val="28"/>
                <w:szCs w:val="28"/>
              </w:rPr>
              <w:t>工程部经理签署</w:t>
            </w:r>
          </w:p>
        </w:tc>
        <w:tc>
          <w:tcPr>
            <w:tcW w:w="360" w:type="dxa"/>
            <w:tcBorders>
              <w:top w:val="nil"/>
              <w:bottom w:val="nil"/>
            </w:tcBorders>
            <w:shd w:val="clear" w:color="auto" w:fill="auto"/>
          </w:tcPr>
          <w:p w:rsidR="003212BB" w:rsidRPr="004A67AE" w:rsidP="0097587D">
            <w:pPr>
              <w:widowControl/>
              <w:jc w:val="center"/>
              <w:rPr>
                <w:rFonts w:hint="eastAsia"/>
                <w:b/>
                <w:sz w:val="28"/>
                <w:szCs w:val="28"/>
              </w:rPr>
            </w:pPr>
          </w:p>
        </w:tc>
        <w:tc>
          <w:tcPr>
            <w:tcW w:w="1800" w:type="dxa"/>
            <w:shd w:val="clear" w:color="auto" w:fill="auto"/>
          </w:tcPr>
          <w:p w:rsidR="003212BB" w:rsidRPr="004A67AE" w:rsidP="0097587D">
            <w:pPr>
              <w:widowControl/>
              <w:jc w:val="center"/>
              <w:rPr>
                <w:rFonts w:hint="eastAsia"/>
                <w:b/>
                <w:sz w:val="28"/>
                <w:szCs w:val="28"/>
              </w:rPr>
            </w:pPr>
            <w:r>
              <w:rPr>
                <w:rFonts w:hint="eastAsia"/>
                <w:b/>
                <w:noProof/>
                <w:sz w:val="28"/>
                <w:szCs w:val="28"/>
              </w:rPr>
              <w:pict>
                <v:line id="_x0000_s1221" style="flip:y;position:absolute;z-index:251793408" from="34.2pt,93.2pt" to="34.2pt,108.8pt"/>
              </w:pict>
            </w:r>
            <w:r>
              <w:rPr>
                <w:rFonts w:hint="eastAsia"/>
                <w:b/>
                <w:sz w:val="28"/>
                <w:szCs w:val="28"/>
              </w:rPr>
              <w:t>质监站验收〔必要加盖公章〕</w:t>
            </w:r>
          </w:p>
        </w:tc>
      </w:tr>
    </w:tbl>
    <w:p w:rsidR="003212BB" w:rsidRPr="004A67AE" w:rsidP="003212BB">
      <w:pPr>
        <w:jc w:val="center"/>
        <w:rPr>
          <w:rFonts w:hint="eastAsia"/>
          <w:b/>
          <w:sz w:val="28"/>
          <w:szCs w:val="28"/>
        </w:rPr>
      </w:pPr>
      <w:r>
        <w:rPr>
          <w:rFonts w:hint="eastAsia"/>
          <w:b/>
          <w:noProof/>
          <w:sz w:val="28"/>
          <w:szCs w:val="28"/>
        </w:rPr>
        <w:pict>
          <v:line id="_x0000_s1222" style="position:absolute;z-index:251794432" from="210.6pt,14.7pt" to="210.6pt,30.3pt">
            <v:stroke endarrow="block"/>
          </v:line>
        </w:pict>
      </w:r>
      <w:r>
        <w:rPr>
          <w:rFonts w:hint="eastAsia"/>
          <w:b/>
          <w:noProof/>
          <w:sz w:val="28"/>
          <w:szCs w:val="28"/>
        </w:rPr>
        <w:pict>
          <v:line id="_x0000_s1223" style="position:absolute;z-index:251788288" from="3.6pt,14.7pt" to="417.6pt,14.7pt"/>
        </w:pict>
      </w:r>
    </w:p>
    <w:tbl>
      <w:tblPr>
        <w:tblStyle w:val="TableNormal"/>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500"/>
      </w:tblGrid>
      <w:tr w:rsidTr="0097587D">
        <w:tblPrEx>
          <w:tblW w:w="0" w:type="auto"/>
          <w:tblInd w:w="2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15"/>
        </w:trPr>
        <w:tc>
          <w:tcPr>
            <w:tcW w:w="4500" w:type="dxa"/>
          </w:tcPr>
          <w:p w:rsidR="003212BB" w:rsidRPr="004A67AE" w:rsidP="0097587D">
            <w:pPr>
              <w:jc w:val="center"/>
              <w:rPr>
                <w:rFonts w:hint="eastAsia"/>
                <w:b/>
                <w:sz w:val="28"/>
                <w:szCs w:val="28"/>
              </w:rPr>
            </w:pPr>
            <w:r>
              <w:rPr>
                <w:rFonts w:hint="eastAsia"/>
                <w:b/>
                <w:sz w:val="28"/>
                <w:szCs w:val="28"/>
              </w:rPr>
              <w:t>施工单位进入下道工序施工</w:t>
            </w:r>
          </w:p>
        </w:tc>
      </w:tr>
    </w:tbl>
    <w:p w:rsidR="0022357C" w:rsidP="00D057B1">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D057B1" w:rsidP="00896131">
      <w:pPr>
        <w:autoSpaceDE w:val="0"/>
        <w:autoSpaceDN w:val="0"/>
        <w:adjustRightInd w:val="0"/>
        <w:spacing w:line="360" w:lineRule="auto"/>
        <w:ind w:left="2399" w:hanging="1920" w:leftChars="228" w:hangingChars="600"/>
        <w:jc w:val="left"/>
        <w:rPr>
          <w:rFonts w:ascii="楷体_GB2312" w:eastAsia="楷体_GB2312" w:cs="宋体" w:hint="eastAsia"/>
          <w:color w:val="000000"/>
          <w:spacing w:val="-8"/>
          <w:kern w:val="0"/>
          <w:position w:val="-6"/>
          <w:sz w:val="32"/>
          <w:szCs w:val="32"/>
        </w:rPr>
      </w:pPr>
      <w:r w:rsidR="0022357C">
        <w:rPr>
          <w:rFonts w:ascii="楷体_GB2312" w:eastAsia="楷体_GB2312" w:cs="宋体" w:hint="eastAsia"/>
          <w:color w:val="000000"/>
          <w:spacing w:val="-8"/>
          <w:kern w:val="0"/>
          <w:sz w:val="32"/>
          <w:szCs w:val="32"/>
        </w:rPr>
        <w:t xml:space="preserve">                </w:t>
      </w:r>
      <w:r w:rsidR="0022357C">
        <w:rPr>
          <w:rFonts w:ascii="楷体_GB2312" w:eastAsia="楷体_GB2312" w:cs="宋体" w:hint="eastAsia"/>
          <w:color w:val="000000"/>
          <w:spacing w:val="-8"/>
          <w:kern w:val="0"/>
          <w:position w:val="-6"/>
          <w:sz w:val="32"/>
          <w:szCs w:val="32"/>
        </w:rPr>
        <w:t xml:space="preserve">                                                       </w:t>
      </w:r>
    </w:p>
    <w:p w:rsidR="00D057B1" w:rsidP="00D057B1">
      <w:pPr>
        <w:autoSpaceDE w:val="0"/>
        <w:autoSpaceDN w:val="0"/>
        <w:adjustRightInd w:val="0"/>
        <w:spacing w:line="360" w:lineRule="auto"/>
        <w:ind w:left="2399" w:hanging="1920" w:leftChars="228" w:hangingChars="600"/>
        <w:jc w:val="left"/>
        <w:rPr>
          <w:rFonts w:ascii="楷体_GB2312" w:eastAsia="楷体_GB2312" w:cs="宋体" w:hint="eastAsia"/>
          <w:color w:val="000000"/>
          <w:spacing w:val="-8"/>
          <w:kern w:val="0"/>
          <w:position w:val="-6"/>
          <w:sz w:val="32"/>
          <w:szCs w:val="32"/>
        </w:rPr>
      </w:pPr>
    </w:p>
    <w:p w:rsidR="00D057B1" w:rsidP="00D057B1">
      <w:pPr>
        <w:autoSpaceDE w:val="0"/>
        <w:autoSpaceDN w:val="0"/>
        <w:adjustRightInd w:val="0"/>
        <w:spacing w:line="360" w:lineRule="auto"/>
        <w:ind w:left="2399" w:hanging="1920" w:leftChars="228" w:hangingChars="600"/>
        <w:jc w:val="left"/>
        <w:rPr>
          <w:rFonts w:ascii="楷体_GB2312" w:eastAsia="楷体_GB2312" w:cs="宋体" w:hint="eastAsia"/>
          <w:color w:val="000000"/>
          <w:spacing w:val="-8"/>
          <w:kern w:val="0"/>
          <w:position w:val="-6"/>
          <w:sz w:val="32"/>
          <w:szCs w:val="32"/>
        </w:rPr>
      </w:pPr>
    </w:p>
    <w:p w:rsidR="0022357C" w:rsidRPr="00896131" w:rsidP="00D057B1">
      <w:pPr>
        <w:autoSpaceDE w:val="0"/>
        <w:autoSpaceDN w:val="0"/>
        <w:adjustRightInd w:val="0"/>
        <w:spacing w:line="360" w:lineRule="auto"/>
        <w:ind w:left="2399" w:hanging="1920" w:leftChars="228" w:hangingChars="600"/>
        <w:jc w:val="left"/>
        <w:rPr>
          <w:rFonts w:ascii="楷体_GB2312" w:eastAsia="楷体_GB2312" w:cs="宋体" w:hint="eastAsia"/>
          <w:color w:val="000000"/>
          <w:spacing w:val="-8"/>
          <w:kern w:val="0"/>
          <w:sz w:val="32"/>
          <w:szCs w:val="32"/>
        </w:rPr>
      </w:pPr>
      <w:r>
        <w:rPr>
          <w:rFonts w:ascii="楷体_GB2312" w:eastAsia="楷体_GB2312" w:cs="宋体" w:hint="eastAsia"/>
          <w:b/>
          <w:color w:val="000000"/>
          <w:spacing w:val="-8"/>
          <w:kern w:val="0"/>
          <w:sz w:val="32"/>
          <w:szCs w:val="32"/>
        </w:rPr>
        <w:t>9、材料设备验收流程图：</w:t>
      </w:r>
    </w:p>
    <w:p w:rsidR="00D057B1">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pict>
          <v:group id="_x0000_s1224" style="width:333pt;height:284.7pt;margin-top:9pt;margin-left:90pt;position:absolute;z-index:251771904" coordorigin="0,0" coordsize="6660,5694">
            <o:lock v:ext="edit" aspectratio="f"/>
            <v:group id="_x0000_s1225" style="width:6660;height:5694;position:absolute" coordorigin="0,0" coordsize="6660,5694">
              <o:lock v:ext="edit" aspectratio="f"/>
              <v:rect id="_x0000_s1226" style="width:2160;height:312;left:2700;position:absolute">
                <o:lock v:ext="edit" aspectratio="f"/>
                <v:textbox inset="1.42pt,0.85pt,1.42pt,0.85pt">
                  <w:txbxContent>
                    <w:p w:rsidR="00D07A27">
                      <w:pPr>
                        <w:rPr>
                          <w:rFonts w:ascii="楷体_GB2312" w:eastAsia="楷体_GB2312" w:hint="eastAsia"/>
                          <w:sz w:val="24"/>
                        </w:rPr>
                      </w:pPr>
                      <w:r>
                        <w:rPr>
                          <w:rFonts w:ascii="楷体_GB2312" w:eastAsia="楷体_GB2312" w:hint="eastAsia"/>
                          <w:sz w:val="24"/>
                        </w:rPr>
                        <w:t>甲供材料、设备进场</w:t>
                      </w:r>
                    </w:p>
                  </w:txbxContent>
                </v:textbox>
              </v:rect>
              <v:rect id="_x0000_s1227" style="width:2160;height:312;position:absolute;top:34">
                <o:lock v:ext="edit" aspectratio="f"/>
                <v:textbox inset="1.42pt,0.85pt,1.42pt,0.85pt">
                  <w:txbxContent>
                    <w:p w:rsidR="00D07A27">
                      <w:pPr>
                        <w:rPr>
                          <w:rFonts w:ascii="楷体_GB2312" w:eastAsia="楷体_GB2312" w:hint="eastAsia"/>
                          <w:sz w:val="24"/>
                        </w:rPr>
                      </w:pPr>
                      <w:r>
                        <w:rPr>
                          <w:rFonts w:ascii="楷体_GB2312" w:eastAsia="楷体_GB2312" w:hint="eastAsia"/>
                          <w:sz w:val="24"/>
                        </w:rPr>
                        <w:t>乙供材料、设备进场</w:t>
                      </w:r>
                    </w:p>
                  </w:txbxContent>
                </v:textbox>
              </v:rect>
              <v:rect id="_x0000_s1228" style="width:2160;height:624;position:absolute;top:702">
                <o:lock v:ext="edit" aspectratio="f"/>
                <v:textbox inset="1.42pt,0.85pt,1.42pt,0.85pt">
                  <w:txbxContent>
                    <w:p w:rsidR="00D07A27">
                      <w:pPr>
                        <w:ind w:left="120" w:hanging="120" w:hangingChars="50"/>
                        <w:rPr>
                          <w:rFonts w:ascii="楷体_GB2312" w:eastAsia="楷体_GB2312" w:hint="eastAsia"/>
                          <w:sz w:val="24"/>
                        </w:rPr>
                      </w:pPr>
                      <w:r>
                        <w:rPr>
                          <w:rFonts w:ascii="楷体_GB2312" w:eastAsia="楷体_GB2312" w:hint="eastAsia"/>
                          <w:sz w:val="24"/>
                        </w:rPr>
                        <w:t>施工单位填报材料、设备进场报验单</w:t>
                      </w:r>
                    </w:p>
                  </w:txbxContent>
                </v:textbox>
              </v:rect>
              <v:rect id="_x0000_s1229" style="width:1620;height:312;left:1620;position:absolute;top:1950">
                <o:lock v:ext="edit" aspectratio="f"/>
                <v:textbox inset="1.42pt,0.85pt,1.42pt,0.85pt">
                  <w:txbxContent>
                    <w:p w:rsidR="00D07A27">
                      <w:pPr>
                        <w:rPr>
                          <w:rFonts w:ascii="楷体_GB2312" w:eastAsia="楷体_GB2312" w:hint="eastAsia"/>
                          <w:sz w:val="24"/>
                        </w:rPr>
                      </w:pPr>
                      <w:r>
                        <w:rPr>
                          <w:rFonts w:ascii="楷体_GB2312" w:eastAsia="楷体_GB2312" w:hint="eastAsia"/>
                          <w:sz w:val="24"/>
                        </w:rPr>
                        <w:t>监理检查验收</w:t>
                      </w:r>
                    </w:p>
                  </w:txbxContent>
                </v:textbox>
              </v:rect>
              <v:rect id="_x0000_s1230" style="width:1620;height:312;left:1620;position:absolute;top:2574">
                <o:lock v:ext="edit" aspectratio="f"/>
                <v:textbox inset="1.42pt,0.85pt,1.42pt,0.85pt">
                  <w:txbxContent>
                    <w:p w:rsidR="00D07A27">
                      <w:pPr>
                        <w:rPr>
                          <w:rFonts w:ascii="楷体_GB2312" w:eastAsia="楷体_GB2312" w:hint="eastAsia"/>
                          <w:sz w:val="24"/>
                        </w:rPr>
                      </w:pPr>
                      <w:r>
                        <w:rPr>
                          <w:rFonts w:ascii="楷体_GB2312" w:eastAsia="楷体_GB2312" w:hint="eastAsia"/>
                          <w:w w:val="90"/>
                          <w:kern w:val="0"/>
                          <w:sz w:val="24"/>
                        </w:rPr>
                        <w:t>工程部检查</w:t>
                      </w:r>
                      <w:r>
                        <w:rPr>
                          <w:rFonts w:ascii="楷体_GB2312" w:eastAsia="楷体_GB2312" w:hint="eastAsia"/>
                          <w:spacing w:val="7"/>
                          <w:w w:val="90"/>
                          <w:kern w:val="0"/>
                          <w:sz w:val="24"/>
                        </w:rPr>
                        <w:t>验</w:t>
                      </w:r>
                      <w:r>
                        <w:rPr>
                          <w:rFonts w:ascii="楷体_GB2312" w:eastAsia="楷体_GB2312" w:hint="eastAsia"/>
                          <w:sz w:val="24"/>
                        </w:rPr>
                        <w:t>收</w:t>
                      </w:r>
                    </w:p>
                  </w:txbxContent>
                </v:textbox>
              </v:rect>
              <v:rect id="_x0000_s1231" style="width:2160;height:624;left:4500;position:absolute;top:858">
                <o:lock v:ext="edit" aspectratio="f"/>
                <v:textbox inset="1.42pt,0.85pt,1.42pt,0.85pt">
                  <w:txbxContent>
                    <w:p w:rsidR="00D07A27">
                      <w:pPr>
                        <w:ind w:firstLine="120" w:firstLineChars="50"/>
                        <w:rPr>
                          <w:rFonts w:ascii="楷体_GB2312" w:eastAsia="楷体_GB2312" w:hint="eastAsia"/>
                          <w:sz w:val="24"/>
                        </w:rPr>
                      </w:pPr>
                      <w:r>
                        <w:rPr>
                          <w:rFonts w:ascii="楷体_GB2312" w:eastAsia="楷体_GB2312" w:hint="eastAsia"/>
                          <w:sz w:val="24"/>
                        </w:rPr>
                        <w:t>检查产品的型号、</w:t>
                      </w:r>
                    </w:p>
                    <w:p w:rsidR="00D07A27">
                      <w:pPr>
                        <w:rPr>
                          <w:rFonts w:ascii="楷体_GB2312" w:eastAsia="楷体_GB2312" w:hint="eastAsia"/>
                          <w:sz w:val="24"/>
                        </w:rPr>
                      </w:pPr>
                      <w:r>
                        <w:rPr>
                          <w:rFonts w:ascii="楷体_GB2312" w:eastAsia="楷体_GB2312" w:hint="eastAsia"/>
                          <w:sz w:val="24"/>
                        </w:rPr>
                        <w:t>规格是否符合要求</w:t>
                      </w:r>
                    </w:p>
                  </w:txbxContent>
                </v:textbox>
              </v:rect>
              <v:rect id="_x0000_s1232" style="width:2160;height:624;left:4500;position:absolute;top:1638">
                <o:lock v:ext="edit" aspectratio="f"/>
                <v:textbox inset="1.42pt,0.85pt,1.42pt,0.85pt">
                  <w:txbxContent>
                    <w:p w:rsidR="00D07A27">
                      <w:pPr>
                        <w:ind w:firstLine="120" w:firstLineChars="50"/>
                        <w:rPr>
                          <w:rFonts w:ascii="楷体_GB2312" w:eastAsia="楷体_GB2312" w:hint="eastAsia"/>
                          <w:sz w:val="24"/>
                        </w:rPr>
                      </w:pPr>
                      <w:r>
                        <w:rPr>
                          <w:rFonts w:ascii="楷体_GB2312" w:eastAsia="楷体_GB2312" w:hint="eastAsia"/>
                          <w:sz w:val="24"/>
                        </w:rPr>
                        <w:t>检查产品的质量</w:t>
                      </w:r>
                    </w:p>
                    <w:p w:rsidR="00D07A27">
                      <w:pPr>
                        <w:rPr>
                          <w:rFonts w:ascii="楷体_GB2312" w:eastAsia="楷体_GB2312" w:hint="eastAsia"/>
                          <w:sz w:val="24"/>
                        </w:rPr>
                      </w:pPr>
                      <w:r>
                        <w:rPr>
                          <w:rFonts w:ascii="楷体_GB2312" w:eastAsia="楷体_GB2312" w:hint="eastAsia"/>
                          <w:sz w:val="24"/>
                        </w:rPr>
                        <w:t>等级是否符合要求</w:t>
                      </w:r>
                    </w:p>
                  </w:txbxContent>
                </v:textbox>
              </v:rect>
              <v:rect id="_x0000_s1233" style="width:2160;height:624;left:4500;position:absolute;top:2418">
                <o:lock v:ext="edit" aspectratio="f"/>
                <v:textbox inset="1.42pt,0.85pt,1.42pt,0.85pt">
                  <w:txbxContent>
                    <w:p w:rsidR="00D07A27">
                      <w:pPr>
                        <w:rPr>
                          <w:rFonts w:ascii="楷体_GB2312" w:eastAsia="楷体_GB2312" w:hint="eastAsia"/>
                          <w:sz w:val="24"/>
                        </w:rPr>
                      </w:pPr>
                      <w:r>
                        <w:rPr>
                          <w:rFonts w:ascii="楷体_GB2312" w:eastAsia="楷体_GB2312" w:hint="eastAsia"/>
                          <w:sz w:val="24"/>
                        </w:rPr>
                        <w:t>检查产品是否具备合格证或试验报告</w:t>
                      </w:r>
                    </w:p>
                  </w:txbxContent>
                </v:textbox>
              </v:rect>
              <v:rect id="_x0000_s1234" style="width:2160;height:624;left:4500;position:absolute;top:3198">
                <o:lock v:ext="edit" aspectratio="f"/>
                <v:textbox inset="1.42pt,0.85pt,1.42pt,0.85pt">
                  <w:txbxContent>
                    <w:p w:rsidR="00D07A27">
                      <w:pPr>
                        <w:jc w:val="center"/>
                        <w:rPr>
                          <w:rFonts w:ascii="楷体_GB2312" w:eastAsia="楷体_GB2312" w:hint="eastAsia"/>
                          <w:sz w:val="24"/>
                        </w:rPr>
                      </w:pPr>
                      <w:r>
                        <w:rPr>
                          <w:rFonts w:ascii="楷体_GB2312" w:eastAsia="楷体_GB2312" w:hint="eastAsia"/>
                          <w:sz w:val="24"/>
                        </w:rPr>
                        <w:t>检查产品数量和</w:t>
                      </w:r>
                    </w:p>
                    <w:p w:rsidR="00D07A27">
                      <w:pPr>
                        <w:ind w:firstLine="120" w:firstLineChars="50"/>
                        <w:jc w:val="center"/>
                        <w:rPr>
                          <w:rFonts w:ascii="楷体_GB2312" w:eastAsia="楷体_GB2312" w:hint="eastAsia"/>
                          <w:sz w:val="24"/>
                        </w:rPr>
                      </w:pPr>
                      <w:r>
                        <w:rPr>
                          <w:rFonts w:ascii="楷体_GB2312" w:eastAsia="楷体_GB2312" w:hint="eastAsia"/>
                          <w:sz w:val="24"/>
                        </w:rPr>
                        <w:t>实物是否相符</w:t>
                      </w:r>
                    </w:p>
                  </w:txbxContent>
                </v:textbox>
              </v:rect>
              <v:rect id="_x0000_s1235" style="width:2160;height:624;left:1260;position:absolute;top:3198">
                <o:lock v:ext="edit" aspectratio="f"/>
                <v:textbox inset="1.42pt,0.85pt,1.42pt,0.85pt">
                  <w:txbxContent>
                    <w:p w:rsidR="00D07A27">
                      <w:pPr>
                        <w:jc w:val="center"/>
                        <w:rPr>
                          <w:rFonts w:ascii="楷体_GB2312" w:eastAsia="楷体_GB2312" w:hint="eastAsia"/>
                          <w:sz w:val="24"/>
                        </w:rPr>
                      </w:pPr>
                      <w:r>
                        <w:rPr>
                          <w:rFonts w:ascii="楷体_GB2312" w:eastAsia="楷体_GB2312" w:hint="eastAsia"/>
                          <w:sz w:val="24"/>
                        </w:rPr>
                        <w:t>监理、甲方、施工</w:t>
                      </w:r>
                    </w:p>
                    <w:p w:rsidR="00D07A27">
                      <w:pPr>
                        <w:ind w:firstLine="120" w:firstLineChars="50"/>
                        <w:jc w:val="center"/>
                        <w:rPr>
                          <w:rFonts w:ascii="楷体_GB2312" w:eastAsia="楷体_GB2312" w:hint="eastAsia"/>
                          <w:sz w:val="24"/>
                        </w:rPr>
                      </w:pPr>
                      <w:r>
                        <w:rPr>
                          <w:rFonts w:ascii="楷体_GB2312" w:eastAsia="楷体_GB2312" w:hint="eastAsia"/>
                          <w:sz w:val="24"/>
                        </w:rPr>
                        <w:t>共同随机抽样取样</w:t>
                      </w:r>
                    </w:p>
                  </w:txbxContent>
                </v:textbox>
              </v:rect>
              <v:rect id="_x0000_s1236" style="width:2160;height:312;left:1260;position:absolute;top:4134">
                <o:lock v:ext="edit" aspectratio="f"/>
                <v:textbox inset="1.42pt,0.85pt,1.42pt,0.85pt">
                  <w:txbxContent>
                    <w:p w:rsidR="00D07A27">
                      <w:pPr>
                        <w:jc w:val="center"/>
                        <w:rPr>
                          <w:rFonts w:ascii="楷体_GB2312" w:eastAsia="楷体_GB2312" w:hint="eastAsia"/>
                          <w:sz w:val="24"/>
                        </w:rPr>
                      </w:pPr>
                      <w:r>
                        <w:rPr>
                          <w:rFonts w:ascii="楷体_GB2312" w:eastAsia="楷体_GB2312" w:hint="eastAsia"/>
                          <w:sz w:val="24"/>
                        </w:rPr>
                        <w:t>按规定送捡</w:t>
                      </w:r>
                    </w:p>
                  </w:txbxContent>
                </v:textbox>
              </v:rect>
              <v:rect id="_x0000_s1237" style="width:2160;height:624;position:absolute;top:5070">
                <o:lock v:ext="edit" aspectratio="f"/>
                <v:textbox inset="1.42pt,0.85pt,1.42pt,0.85pt">
                  <w:txbxContent>
                    <w:p w:rsidR="00D07A27">
                      <w:pPr>
                        <w:jc w:val="center"/>
                        <w:rPr>
                          <w:rFonts w:ascii="楷体_GB2312" w:eastAsia="楷体_GB2312" w:hint="eastAsia"/>
                          <w:sz w:val="24"/>
                        </w:rPr>
                      </w:pPr>
                      <w:r>
                        <w:rPr>
                          <w:rFonts w:ascii="楷体_GB2312" w:eastAsia="楷体_GB2312" w:hint="eastAsia"/>
                          <w:sz w:val="24"/>
                        </w:rPr>
                        <w:t>不合格产品拒绝使用并限期退场</w:t>
                      </w:r>
                    </w:p>
                  </w:txbxContent>
                </v:textbox>
              </v:rect>
              <v:rect id="_x0000_s1238" style="width:2160;height:624;left:2520;position:absolute;top:5070">
                <o:lock v:ext="edit" aspectratio="f"/>
                <v:textbox inset="1.42pt,0.85pt,1.42pt,0.85pt">
                  <w:txbxContent>
                    <w:p w:rsidR="00D07A27">
                      <w:pPr>
                        <w:jc w:val="center"/>
                        <w:rPr>
                          <w:rFonts w:ascii="楷体_GB2312" w:eastAsia="楷体_GB2312" w:hint="eastAsia"/>
                          <w:sz w:val="24"/>
                        </w:rPr>
                      </w:pPr>
                      <w:r>
                        <w:rPr>
                          <w:rFonts w:ascii="楷体_GB2312" w:eastAsia="楷体_GB2312" w:hint="eastAsia"/>
                          <w:sz w:val="24"/>
                        </w:rPr>
                        <w:t>合格产品监理、甲方签字同意使用</w:t>
                      </w:r>
                    </w:p>
                  </w:txbxContent>
                </v:textbox>
              </v:rect>
            </v:group>
            <v:line id="_x0000_s1239" style="position:absolute" from="1080,346" to="1080,702" strokeweight="1pt">
              <v:stroke endarrow="block"/>
              <o:lock v:ext="edit" aspectratio="f"/>
            </v:line>
            <v:line id="_x0000_s1240" style="position:absolute" from="1080,1482" to="3780,1482" strokeweight="1.25pt">
              <o:lock v:ext="edit" aspectratio="f"/>
            </v:line>
            <v:line id="_x0000_s1241" style="position:absolute" from="3780,390" to="3780,1482" strokeweight="1.25pt">
              <o:lock v:ext="edit" aspectratio="f"/>
            </v:line>
            <v:line id="_x0000_s1242" style="position:absolute" from="2340,1482" to="2340,1950" strokeweight="1pt">
              <v:stroke endarrow="block"/>
              <o:lock v:ext="edit" aspectratio="f"/>
            </v:line>
            <v:line id="_x0000_s1243" style="position:absolute" from="2340,2262" to="2340,2574" strokeweight="1pt">
              <v:stroke endarrow="block"/>
              <o:lock v:ext="edit" aspectratio="f"/>
            </v:line>
            <v:line id="_x0000_s1244" style="position:absolute" from="3600,2106" to="3600,2730" strokeweight="1.25pt">
              <o:lock v:ext="edit" aspectratio="f"/>
            </v:line>
            <v:line id="_x0000_s1245" style="position:absolute" from="3240,2106" to="3600,2106" strokeweight="1.25pt">
              <o:lock v:ext="edit" aspectratio="f"/>
            </v:line>
            <v:line id="_x0000_s1246" style="position:absolute" from="3240,2730" to="3600,2730" strokeweight="1.25pt">
              <o:lock v:ext="edit" aspectratio="f"/>
            </v:line>
            <v:line id="_x0000_s1247" style="position:absolute" from="4140,1170" to="4140,3510" strokeweight="1.25pt">
              <o:lock v:ext="edit" aspectratio="f"/>
            </v:line>
            <v:line id="_x0000_s1248" style="position:absolute" from="4140,1170" to="4500,1170" strokeweight="1pt">
              <v:stroke endarrow="block"/>
              <o:lock v:ext="edit" aspectratio="f"/>
            </v:line>
            <v:line id="_x0000_s1249" style="position:absolute" from="3600,2418" to="4140,2418" strokeweight="1.25pt">
              <o:lock v:ext="edit" aspectratio="f"/>
            </v:line>
            <v:line id="_x0000_s1250" style="position:absolute" from="4140,1950" to="4500,1950" strokeweight="1pt">
              <v:stroke endarrow="block"/>
              <o:lock v:ext="edit" aspectratio="f"/>
            </v:line>
            <v:line id="_x0000_s1251" style="position:absolute" from="4140,2730" to="4500,2730" strokeweight="1pt">
              <v:stroke endarrow="block"/>
              <o:lock v:ext="edit" aspectratio="f"/>
            </v:line>
            <v:line id="_x0000_s1252" style="position:absolute" from="4140,3510" to="4500,3510" strokeweight="1pt">
              <v:stroke endarrow="block"/>
              <o:lock v:ext="edit" aspectratio="f"/>
            </v:line>
            <v:line id="_x0000_s1253" style="position:absolute" from="2340,2886" to="2340,3198" strokeweight="1pt">
              <v:stroke endarrow="block"/>
              <o:lock v:ext="edit" aspectratio="f"/>
            </v:line>
            <v:line id="_x0000_s1254" style="position:absolute" from="2340,3822" to="2340,4134" strokeweight="1pt">
              <v:stroke endarrow="block"/>
              <o:lock v:ext="edit" aspectratio="f"/>
            </v:line>
            <v:line id="_x0000_s1255" style="position:absolute" from="1080,4758" to="3600,4758" strokeweight="1.25pt">
              <o:lock v:ext="edit" aspectratio="f"/>
            </v:line>
            <v:line id="_x0000_s1256" style="position:absolute" from="2340,4446" to="2340,4758" strokeweight="1.25pt">
              <o:lock v:ext="edit" aspectratio="f"/>
            </v:line>
            <v:line id="_x0000_s1257" style="position:absolute" from="1080,4758" to="1080,5070" strokeweight="1pt">
              <v:stroke endarrow="block"/>
              <o:lock v:ext="edit" aspectratio="f"/>
            </v:line>
            <v:line id="_x0000_s1258" style="position:absolute" from="3600,4758" to="3600,5070" strokeweight="1pt">
              <v:stroke endarrow="block"/>
              <o:lock v:ext="edit" aspectratio="f"/>
            </v:line>
          </v:group>
        </w:pic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pict>
          <v:line id="_x0000_s1259" style="flip:y;position:absolute;z-index:251770880" from="2in,15.6pt" to="2in,23.4pt" strokeweight="1.25pt">
            <o:lock v:ext="edit" aspectratio="f"/>
          </v:line>
        </w:pict>
      </w:r>
      <w:r>
        <w:rPr>
          <w:rFonts w:ascii="楷体_GB2312" w:eastAsia="楷体_GB2312" w:cs="宋体" w:hint="eastAsia"/>
          <w:noProof/>
          <w:color w:val="000000"/>
          <w:spacing w:val="-8"/>
          <w:kern w:val="0"/>
          <w:sz w:val="32"/>
          <w:szCs w:val="32"/>
        </w:rPr>
        <w:pict>
          <v:line id="_x0000_s1260" style="position:absolute;z-index:251772928" from="2in,15.6pt" to="2in,15.6pt" stroked="t"/>
        </w:pic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sectPr w:rsidSect="00D057B1">
          <w:type w:val="nextPage"/>
          <w:pgSz w:w="11906" w:h="16838"/>
          <w:pgMar w:top="1162" w:right="1270" w:bottom="1162" w:left="1230" w:header="851" w:footer="992" w:gutter="0"/>
          <w:pgNumType w:start="20"/>
          <w:cols w:space="720"/>
          <w:titlePg w:val="0"/>
          <w:docGrid w:type="lines" w:linePitch="312"/>
        </w:sectPr>
      </w:pP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194B7E">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D057B1">
      <w:pPr>
        <w:autoSpaceDE w:val="0"/>
        <w:autoSpaceDN w:val="0"/>
        <w:adjustRightInd w:val="0"/>
        <w:spacing w:line="360" w:lineRule="auto"/>
        <w:jc w:val="left"/>
        <w:rPr>
          <w:rFonts w:ascii="楷体_GB2312" w:eastAsia="楷体_GB2312" w:cs="宋体" w:hint="eastAsia"/>
          <w:b/>
          <w:color w:val="000000"/>
          <w:spacing w:val="-8"/>
          <w:kern w:val="0"/>
          <w:sz w:val="32"/>
          <w:szCs w:val="32"/>
        </w:rPr>
      </w:pPr>
    </w:p>
    <w:p w:rsidR="00D057B1">
      <w:pPr>
        <w:autoSpaceDE w:val="0"/>
        <w:autoSpaceDN w:val="0"/>
        <w:adjustRightInd w:val="0"/>
        <w:spacing w:line="360" w:lineRule="auto"/>
        <w:jc w:val="left"/>
        <w:rPr>
          <w:rFonts w:ascii="楷体_GB2312" w:eastAsia="楷体_GB2312" w:cs="宋体" w:hint="eastAsia"/>
          <w:b/>
          <w:color w:val="000000"/>
          <w:spacing w:val="-8"/>
          <w:kern w:val="0"/>
          <w:sz w:val="32"/>
          <w:szCs w:val="32"/>
        </w:rPr>
      </w:pPr>
    </w:p>
    <w:p w:rsidR="00D057B1">
      <w:pPr>
        <w:autoSpaceDE w:val="0"/>
        <w:autoSpaceDN w:val="0"/>
        <w:adjustRightInd w:val="0"/>
        <w:spacing w:line="360" w:lineRule="auto"/>
        <w:jc w:val="left"/>
        <w:rPr>
          <w:rFonts w:ascii="楷体_GB2312" w:eastAsia="楷体_GB2312" w:cs="宋体" w:hint="eastAsia"/>
          <w:b/>
          <w:color w:val="000000"/>
          <w:spacing w:val="-8"/>
          <w:kern w:val="0"/>
          <w:sz w:val="32"/>
          <w:szCs w:val="32"/>
        </w:rPr>
      </w:pPr>
    </w:p>
    <w:p w:rsidR="00D057B1">
      <w:pPr>
        <w:autoSpaceDE w:val="0"/>
        <w:autoSpaceDN w:val="0"/>
        <w:adjustRightInd w:val="0"/>
        <w:spacing w:line="360" w:lineRule="auto"/>
        <w:jc w:val="left"/>
        <w:rPr>
          <w:rFonts w:ascii="楷体_GB2312" w:eastAsia="楷体_GB2312" w:cs="宋体" w:hint="eastAsia"/>
          <w:b/>
          <w:color w:val="000000"/>
          <w:spacing w:val="-8"/>
          <w:kern w:val="0"/>
          <w:sz w:val="32"/>
          <w:szCs w:val="32"/>
        </w:rPr>
      </w:pPr>
    </w:p>
    <w:p w:rsidR="00D057B1">
      <w:pPr>
        <w:autoSpaceDE w:val="0"/>
        <w:autoSpaceDN w:val="0"/>
        <w:adjustRightInd w:val="0"/>
        <w:spacing w:line="360" w:lineRule="auto"/>
        <w:jc w:val="left"/>
        <w:rPr>
          <w:rFonts w:ascii="楷体_GB2312" w:eastAsia="楷体_GB2312" w:cs="宋体" w:hint="eastAsia"/>
          <w:b/>
          <w:color w:val="000000"/>
          <w:spacing w:val="-8"/>
          <w:kern w:val="0"/>
          <w:sz w:val="32"/>
          <w:szCs w:val="32"/>
        </w:rPr>
      </w:pPr>
    </w:p>
    <w:p w:rsidR="007A4467">
      <w:pPr>
        <w:autoSpaceDE w:val="0"/>
        <w:autoSpaceDN w:val="0"/>
        <w:adjustRightInd w:val="0"/>
        <w:spacing w:line="360" w:lineRule="auto"/>
        <w:jc w:val="left"/>
        <w:rPr>
          <w:rFonts w:ascii="楷体_GB2312" w:eastAsia="楷体_GB2312" w:cs="宋体" w:hint="eastAsia"/>
          <w:b/>
          <w:color w:val="000000"/>
          <w:spacing w:val="-8"/>
          <w:kern w:val="0"/>
          <w:sz w:val="32"/>
          <w:szCs w:val="32"/>
        </w:rPr>
      </w:pPr>
      <w:r w:rsidR="0022357C">
        <w:rPr>
          <w:rFonts w:ascii="楷体_GB2312" w:eastAsia="楷体_GB2312" w:cs="宋体" w:hint="eastAsia"/>
          <w:b/>
          <w:color w:val="000000"/>
          <w:spacing w:val="-8"/>
          <w:kern w:val="0"/>
          <w:sz w:val="32"/>
          <w:szCs w:val="32"/>
        </w:rPr>
        <w:t>10、质量事故处理流程图：</w:t>
      </w:r>
    </w:p>
    <w:p w:rsidR="0022357C" w:rsidRPr="00194B7E">
      <w:pPr>
        <w:autoSpaceDE w:val="0"/>
        <w:autoSpaceDN w:val="0"/>
        <w:adjustRightInd w:val="0"/>
        <w:spacing w:line="360" w:lineRule="auto"/>
        <w:jc w:val="left"/>
        <w:rPr>
          <w:rFonts w:ascii="楷体_GB2312" w:eastAsia="楷体_GB2312" w:cs="宋体" w:hint="eastAsia"/>
          <w:b/>
          <w:color w:val="000000"/>
          <w:spacing w:val="-8"/>
          <w:kern w:val="0"/>
          <w:sz w:val="32"/>
          <w:szCs w:val="32"/>
        </w:rPr>
      </w:pPr>
      <w:r>
        <w:rPr>
          <w:rFonts w:ascii="楷体_GB2312" w:eastAsia="楷体_GB2312" w:cs="宋体" w:hint="eastAsia"/>
          <w:color w:val="000000"/>
          <w:spacing w:val="-8"/>
          <w:kern w:val="0"/>
          <w:sz w:val="32"/>
          <w:szCs w:val="32"/>
        </w:rPr>
        <w:pict>
          <v:group id="_x0000_s1261" style="width:423pt;height:640.6pt;margin-top:11.2pt;margin-left:54pt;position:absolute;z-index:251798528" coordorigin="0,0" coordsize="8460,12812">
            <o:lock v:ext="edit" aspectratio="f"/>
            <v:line id="_x0000_s1262" style="position:absolute" from="7200,780" to="7200,1092" stroked="t" strokeweight="1.5pt">
              <v:stroke endarrow="block"/>
              <o:lock v:ext="edit" aspectratio="f"/>
              <o:callout v:ext="edit" lengthspecified="t"/>
            </v:line>
            <v:group id="_x0000_s1263" style="width:8460;height:12812;position:absolute" coordorigin="0,0" coordsize="8460,12812">
              <o:lock v:ext="edit" aspectratio="f"/>
              <v:rect id="_x0000_s1264" style="width:1620;height:468;left:6300;position:absolute;top:1092">
                <o:lock v:ext="edit" aspectratio="f"/>
                <v:textbox inset="0,0,0,0">
                  <w:txbxContent>
                    <w:p w:rsidR="00D07A27">
                      <w:pPr>
                        <w:autoSpaceDE w:val="0"/>
                        <w:autoSpaceDN w:val="0"/>
                        <w:adjustRightInd w:val="0"/>
                        <w:spacing w:line="400" w:lineRule="exact"/>
                        <w:jc w:val="center"/>
                        <w:rPr>
                          <w:rFonts w:ascii="楷体_GB2312" w:eastAsia="楷体_GB2312" w:cs="宋体" w:hint="eastAsia"/>
                          <w:color w:val="000000"/>
                          <w:spacing w:val="-30"/>
                          <w:kern w:val="0"/>
                          <w:position w:val="2"/>
                          <w:sz w:val="28"/>
                          <w:szCs w:val="28"/>
                        </w:rPr>
                      </w:pPr>
                      <w:r>
                        <w:rPr>
                          <w:rFonts w:ascii="楷体_GB2312" w:eastAsia="楷体_GB2312" w:cs="宋体" w:hint="eastAsia"/>
                          <w:color w:val="000000"/>
                          <w:spacing w:val="-30"/>
                          <w:kern w:val="0"/>
                          <w:position w:val="2"/>
                          <w:sz w:val="28"/>
                          <w:szCs w:val="28"/>
                        </w:rPr>
                        <w:t>一般质量事故</w:t>
                      </w:r>
                    </w:p>
                    <w:p w:rsidR="00D07A27"/>
                  </w:txbxContent>
                </v:textbox>
              </v:rect>
              <v:group id="_x0000_s1265" style="width:8460;height:12812;position:absolute" coordorigin="0,0" coordsize="8460,12812">
                <o:lock v:ext="edit" aspectratio="f"/>
                <v:line id="_x0000_s1266" style="position:absolute" from="1800,4212" to="4140,4212" stroked="t" strokeweight="1.5pt">
                  <o:lock v:ext="edit" aspectratio="f"/>
                  <o:callout v:ext="edit" lengthspecified="t"/>
                </v:line>
                <v:group id="_x0000_s1267" style="width:8460;height:12812;position:absolute" coordorigin="0,0" coordsize="8460,12812">
                  <o:lock v:ext="edit" aspectratio="f"/>
                  <v:group id="_x0000_s1268" style="width:8460;height:12812;position:absolute" coordorigin="0,0" coordsize="8460,12812">
                    <o:lock v:ext="edit" aspectratio="f"/>
                    <v:rect id="_x0000_s1269" style="width:3060;height:468;left:3060;position:absolute">
                      <o:lock v:ext="edit" aspectratio="f"/>
                      <v:textbox inset="0,0,0,0">
                        <w:txbxContent>
                          <w:p w:rsidR="00D07A27">
                            <w:pPr>
                              <w:autoSpaceDE w:val="0"/>
                              <w:autoSpaceDN w:val="0"/>
                              <w:adjustRightInd w:val="0"/>
                              <w:spacing w:line="400" w:lineRule="exact"/>
                              <w:jc w:val="center"/>
                              <w:rPr>
                                <w:rFonts w:ascii="楷体_GB2312" w:eastAsia="楷体_GB2312" w:cs="宋体" w:hint="eastAsia"/>
                                <w:color w:val="000000"/>
                                <w:spacing w:val="-30"/>
                                <w:kern w:val="0"/>
                                <w:position w:val="2"/>
                                <w:sz w:val="28"/>
                                <w:szCs w:val="28"/>
                              </w:rPr>
                            </w:pPr>
                            <w:r>
                              <w:rPr>
                                <w:rFonts w:ascii="楷体_GB2312" w:eastAsia="楷体_GB2312" w:cs="宋体" w:hint="eastAsia"/>
                                <w:color w:val="000000"/>
                                <w:spacing w:val="-30"/>
                                <w:kern w:val="0"/>
                                <w:position w:val="2"/>
                                <w:sz w:val="28"/>
                                <w:szCs w:val="28"/>
                              </w:rPr>
                              <w:t>施工单位提出质量事故报告</w:t>
                            </w:r>
                          </w:p>
                          <w:p w:rsidR="00D07A27"/>
                        </w:txbxContent>
                      </v:textbox>
                    </v:rect>
                    <v:rect id="_x0000_s1270" style="width:1620;height:468;left:1620;position:absolute;top:1092">
                      <o:lock v:ext="edit" aspectratio="f"/>
                      <v:textbox inset="0,0,0,0">
                        <w:txbxContent>
                          <w:p w:rsidR="00D07A27">
                            <w:pPr>
                              <w:autoSpaceDE w:val="0"/>
                              <w:autoSpaceDN w:val="0"/>
                              <w:adjustRightInd w:val="0"/>
                              <w:spacing w:line="400" w:lineRule="exact"/>
                              <w:jc w:val="center"/>
                              <w:rPr>
                                <w:rFonts w:ascii="楷体_GB2312" w:eastAsia="楷体_GB2312" w:cs="宋体" w:hint="eastAsia"/>
                                <w:color w:val="000000"/>
                                <w:spacing w:val="-30"/>
                                <w:kern w:val="0"/>
                                <w:position w:val="2"/>
                                <w:sz w:val="28"/>
                                <w:szCs w:val="28"/>
                              </w:rPr>
                            </w:pPr>
                            <w:r>
                              <w:rPr>
                                <w:rFonts w:ascii="楷体_GB2312" w:eastAsia="楷体_GB2312" w:cs="宋体" w:hint="eastAsia"/>
                                <w:color w:val="000000"/>
                                <w:spacing w:val="-30"/>
                                <w:kern w:val="0"/>
                                <w:position w:val="2"/>
                                <w:sz w:val="28"/>
                                <w:szCs w:val="28"/>
                              </w:rPr>
                              <w:t>重大质量事故</w:t>
                            </w:r>
                          </w:p>
                          <w:p w:rsidR="00D07A27"/>
                        </w:txbxContent>
                      </v:textbox>
                    </v:rect>
                    <v:rect id="_x0000_s1271" style="width:1800;height:1716;left:900;position:absolute;top:2184">
                      <o:lock v:ext="edit" aspectratio="f"/>
                      <v:textbox inset="0,0,0,0">
                        <w:txbxContent>
                          <w:p w:rsidR="00D07A27">
                            <w:pPr>
                              <w:autoSpaceDE w:val="0"/>
                              <w:autoSpaceDN w:val="0"/>
                              <w:adjustRightInd w:val="0"/>
                              <w:spacing w:line="320" w:lineRule="exact"/>
                              <w:ind w:firstLine="280" w:firstLineChars="100"/>
                              <w:rPr>
                                <w:rFonts w:ascii="楷体_GB2312" w:eastAsia="楷体_GB2312" w:cs="宋体" w:hint="eastAsia"/>
                                <w:color w:val="000000"/>
                                <w:spacing w:val="-30"/>
                                <w:kern w:val="0"/>
                                <w:sz w:val="28"/>
                                <w:szCs w:val="28"/>
                              </w:rPr>
                            </w:pPr>
                            <w:r>
                              <w:rPr>
                                <w:rFonts w:ascii="楷体_GB2312" w:eastAsia="楷体_GB2312" w:cs="宋体" w:hint="eastAsia"/>
                                <w:color w:val="000000"/>
                                <w:spacing w:val="-30"/>
                                <w:kern w:val="0"/>
                                <w:sz w:val="28"/>
                                <w:szCs w:val="28"/>
                              </w:rPr>
                              <w:t>监理单位参加</w:t>
                            </w:r>
                          </w:p>
                          <w:p w:rsidR="00D07A27">
                            <w:pPr>
                              <w:autoSpaceDE w:val="0"/>
                              <w:autoSpaceDN w:val="0"/>
                              <w:adjustRightInd w:val="0"/>
                              <w:spacing w:line="320" w:lineRule="exact"/>
                              <w:jc w:val="center"/>
                              <w:rPr>
                                <w:rFonts w:ascii="楷体_GB2312" w:eastAsia="楷体_GB2312" w:cs="宋体" w:hint="eastAsia"/>
                                <w:color w:val="000000"/>
                                <w:spacing w:val="-30"/>
                                <w:kern w:val="0"/>
                                <w:sz w:val="28"/>
                                <w:szCs w:val="28"/>
                              </w:rPr>
                            </w:pPr>
                            <w:r>
                              <w:rPr>
                                <w:rFonts w:ascii="楷体_GB2312" w:eastAsia="楷体_GB2312" w:cs="宋体" w:hint="eastAsia"/>
                                <w:color w:val="000000"/>
                                <w:spacing w:val="-30"/>
                                <w:kern w:val="0"/>
                                <w:sz w:val="28"/>
                                <w:szCs w:val="28"/>
                              </w:rPr>
                              <w:t>施工单位参加</w:t>
                            </w:r>
                          </w:p>
                          <w:p w:rsidR="00D07A27">
                            <w:pPr>
                              <w:autoSpaceDE w:val="0"/>
                              <w:autoSpaceDN w:val="0"/>
                              <w:adjustRightInd w:val="0"/>
                              <w:spacing w:line="320" w:lineRule="exact"/>
                              <w:jc w:val="center"/>
                              <w:rPr>
                                <w:rFonts w:ascii="楷体_GB2312" w:eastAsia="楷体_GB2312" w:cs="宋体" w:hint="eastAsia"/>
                                <w:color w:val="000000"/>
                                <w:spacing w:val="-30"/>
                                <w:kern w:val="0"/>
                                <w:sz w:val="28"/>
                                <w:szCs w:val="28"/>
                              </w:rPr>
                            </w:pPr>
                            <w:r>
                              <w:rPr>
                                <w:rFonts w:ascii="楷体_GB2312" w:eastAsia="楷体_GB2312" w:cs="宋体" w:hint="eastAsia"/>
                                <w:color w:val="000000"/>
                                <w:spacing w:val="-30"/>
                                <w:kern w:val="0"/>
                                <w:sz w:val="28"/>
                                <w:szCs w:val="28"/>
                              </w:rPr>
                              <w:t>建设单位参加</w:t>
                            </w:r>
                          </w:p>
                          <w:p w:rsidR="00D07A27">
                            <w:pPr>
                              <w:autoSpaceDE w:val="0"/>
                              <w:autoSpaceDN w:val="0"/>
                              <w:adjustRightInd w:val="0"/>
                              <w:spacing w:line="320" w:lineRule="exact"/>
                              <w:jc w:val="center"/>
                              <w:rPr>
                                <w:rFonts w:ascii="楷体_GB2312" w:eastAsia="楷体_GB2312" w:cs="宋体" w:hint="eastAsia"/>
                                <w:color w:val="000000"/>
                                <w:spacing w:val="-30"/>
                                <w:kern w:val="0"/>
                                <w:sz w:val="28"/>
                                <w:szCs w:val="28"/>
                              </w:rPr>
                            </w:pPr>
                            <w:r>
                              <w:rPr>
                                <w:rFonts w:ascii="楷体_GB2312" w:eastAsia="楷体_GB2312" w:cs="宋体" w:hint="eastAsia"/>
                                <w:color w:val="000000"/>
                                <w:spacing w:val="-30"/>
                                <w:kern w:val="0"/>
                                <w:sz w:val="28"/>
                                <w:szCs w:val="28"/>
                              </w:rPr>
                              <w:t>设计单位参加</w:t>
                            </w:r>
                          </w:p>
                          <w:p w:rsidR="00D07A27">
                            <w:pPr>
                              <w:autoSpaceDE w:val="0"/>
                              <w:autoSpaceDN w:val="0"/>
                              <w:adjustRightInd w:val="0"/>
                              <w:spacing w:line="320" w:lineRule="exact"/>
                              <w:jc w:val="center"/>
                              <w:rPr>
                                <w:rFonts w:ascii="楷体_GB2312" w:eastAsia="楷体_GB2312" w:cs="宋体" w:hint="eastAsia"/>
                                <w:color w:val="000000"/>
                                <w:spacing w:val="-30"/>
                                <w:kern w:val="0"/>
                                <w:sz w:val="28"/>
                                <w:szCs w:val="28"/>
                              </w:rPr>
                            </w:pPr>
                            <w:r>
                              <w:rPr>
                                <w:rFonts w:ascii="楷体_GB2312" w:eastAsia="楷体_GB2312" w:cs="宋体" w:hint="eastAsia"/>
                                <w:color w:val="000000"/>
                                <w:spacing w:val="-30"/>
                                <w:kern w:val="0"/>
                                <w:sz w:val="28"/>
                                <w:szCs w:val="28"/>
                              </w:rPr>
                              <w:t>质监部门参加</w:t>
                            </w:r>
                          </w:p>
                          <w:p w:rsidR="00D07A27"/>
                        </w:txbxContent>
                      </v:textbox>
                    </v:rect>
                    <v:rect id="_x0000_s1272" style="width:2160;height:1092;left:3060;position:absolute;top:2184">
                      <o:lock v:ext="edit" aspectratio="f"/>
                      <v:textbox inset="0,0,0,0">
                        <w:txbxContent>
                          <w:p w:rsidR="00D07A27">
                            <w:pPr>
                              <w:autoSpaceDE w:val="0"/>
                              <w:autoSpaceDN w:val="0"/>
                              <w:adjustRightInd w:val="0"/>
                              <w:spacing w:line="320" w:lineRule="exact"/>
                              <w:jc w:val="center"/>
                              <w:rPr>
                                <w:rFonts w:ascii="楷体_GB2312" w:eastAsia="楷体_GB2312" w:cs="宋体" w:hint="eastAsia"/>
                                <w:color w:val="000000"/>
                                <w:spacing w:val="-30"/>
                                <w:kern w:val="0"/>
                                <w:sz w:val="28"/>
                                <w:szCs w:val="28"/>
                              </w:rPr>
                            </w:pPr>
                            <w:r>
                              <w:rPr>
                                <w:rFonts w:ascii="楷体_GB2312" w:eastAsia="楷体_GB2312" w:cs="宋体" w:hint="eastAsia"/>
                                <w:color w:val="000000"/>
                                <w:spacing w:val="-30"/>
                                <w:kern w:val="0"/>
                                <w:sz w:val="28"/>
                                <w:szCs w:val="28"/>
                              </w:rPr>
                              <w:t>按建设部关于《工程 重大事故报告和调查程序》规定执行</w:t>
                            </w:r>
                          </w:p>
                          <w:p w:rsidR="00D07A27"/>
                        </w:txbxContent>
                      </v:textbox>
                    </v:rect>
                    <v:rect id="_x0000_s1273" style="width:1800;height:1092;left:6300;position:absolute;top:2184">
                      <o:lock v:ext="edit" aspectratio="f"/>
                      <v:textbox inset="0,0,0,0">
                        <w:txbxContent>
                          <w:p w:rsidR="00D07A27">
                            <w:pPr>
                              <w:autoSpaceDE w:val="0"/>
                              <w:autoSpaceDN w:val="0"/>
                              <w:adjustRightInd w:val="0"/>
                              <w:spacing w:line="320" w:lineRule="exact"/>
                              <w:ind w:firstLine="280" w:firstLineChars="100"/>
                              <w:rPr>
                                <w:rFonts w:ascii="楷体_GB2312" w:eastAsia="楷体_GB2312" w:cs="宋体" w:hint="eastAsia"/>
                                <w:color w:val="000000"/>
                                <w:spacing w:val="-30"/>
                                <w:kern w:val="0"/>
                                <w:sz w:val="28"/>
                                <w:szCs w:val="28"/>
                              </w:rPr>
                            </w:pPr>
                            <w:r>
                              <w:rPr>
                                <w:rFonts w:ascii="楷体_GB2312" w:eastAsia="楷体_GB2312" w:cs="宋体" w:hint="eastAsia"/>
                                <w:color w:val="000000"/>
                                <w:spacing w:val="-30"/>
                                <w:kern w:val="0"/>
                                <w:sz w:val="28"/>
                                <w:szCs w:val="28"/>
                              </w:rPr>
                              <w:t>监理单位参加</w:t>
                            </w:r>
                          </w:p>
                          <w:p w:rsidR="00D07A27">
                            <w:pPr>
                              <w:autoSpaceDE w:val="0"/>
                              <w:autoSpaceDN w:val="0"/>
                              <w:adjustRightInd w:val="0"/>
                              <w:spacing w:line="320" w:lineRule="exact"/>
                              <w:jc w:val="center"/>
                              <w:rPr>
                                <w:rFonts w:ascii="楷体_GB2312" w:eastAsia="楷体_GB2312" w:cs="宋体" w:hint="eastAsia"/>
                                <w:color w:val="000000"/>
                                <w:spacing w:val="-30"/>
                                <w:kern w:val="0"/>
                                <w:sz w:val="28"/>
                                <w:szCs w:val="28"/>
                              </w:rPr>
                            </w:pPr>
                            <w:r>
                              <w:rPr>
                                <w:rFonts w:ascii="楷体_GB2312" w:eastAsia="楷体_GB2312" w:cs="宋体" w:hint="eastAsia"/>
                                <w:color w:val="000000"/>
                                <w:spacing w:val="-30"/>
                                <w:kern w:val="0"/>
                                <w:sz w:val="28"/>
                                <w:szCs w:val="28"/>
                              </w:rPr>
                              <w:t>施工单位参加</w:t>
                            </w:r>
                          </w:p>
                          <w:p w:rsidR="00D07A27">
                            <w:pPr>
                              <w:autoSpaceDE w:val="0"/>
                              <w:autoSpaceDN w:val="0"/>
                              <w:adjustRightInd w:val="0"/>
                              <w:spacing w:line="320" w:lineRule="exact"/>
                              <w:jc w:val="center"/>
                              <w:rPr>
                                <w:rFonts w:ascii="楷体_GB2312" w:eastAsia="楷体_GB2312" w:cs="宋体" w:hint="eastAsia"/>
                                <w:color w:val="000000"/>
                                <w:spacing w:val="-30"/>
                                <w:kern w:val="0"/>
                                <w:sz w:val="28"/>
                                <w:szCs w:val="28"/>
                              </w:rPr>
                            </w:pPr>
                            <w:r>
                              <w:rPr>
                                <w:rFonts w:ascii="楷体_GB2312" w:eastAsia="楷体_GB2312" w:cs="宋体" w:hint="eastAsia"/>
                                <w:color w:val="000000"/>
                                <w:spacing w:val="-30"/>
                                <w:kern w:val="0"/>
                                <w:sz w:val="28"/>
                                <w:szCs w:val="28"/>
                              </w:rPr>
                              <w:t>建设单位参加</w:t>
                            </w:r>
                          </w:p>
                          <w:p w:rsidR="00D07A27"/>
                        </w:txbxContent>
                      </v:textbox>
                    </v:rect>
                    <v:rect id="_x0000_s1274" style="width:3420;height:468;left:1260;position:absolute;top:4524">
                      <o:lock v:ext="edit" aspectratio="f"/>
                      <v:textbox inset="0,0,0,0">
                        <w:txbxContent>
                          <w:p w:rsidR="00D07A27">
                            <w:pPr>
                              <w:autoSpaceDE w:val="0"/>
                              <w:autoSpaceDN w:val="0"/>
                              <w:adjustRightInd w:val="0"/>
                              <w:spacing w:line="400" w:lineRule="exact"/>
                              <w:jc w:val="center"/>
                              <w:rPr>
                                <w:rFonts w:ascii="楷体_GB2312" w:eastAsia="楷体_GB2312" w:cs="宋体" w:hint="eastAsia"/>
                                <w:color w:val="000000"/>
                                <w:spacing w:val="-30"/>
                                <w:kern w:val="0"/>
                                <w:position w:val="2"/>
                                <w:sz w:val="28"/>
                                <w:szCs w:val="28"/>
                              </w:rPr>
                            </w:pPr>
                            <w:r>
                              <w:rPr>
                                <w:rFonts w:ascii="楷体_GB2312" w:eastAsia="楷体_GB2312" w:cs="宋体" w:hint="eastAsia"/>
                                <w:color w:val="000000"/>
                                <w:spacing w:val="-30"/>
                                <w:kern w:val="0"/>
                                <w:position w:val="2"/>
                                <w:sz w:val="28"/>
                                <w:szCs w:val="28"/>
                              </w:rPr>
                              <w:t>施工单位填写</w:t>
                            </w:r>
                            <w:r>
                              <w:rPr>
                                <w:rFonts w:ascii="楷体_GB2312" w:eastAsia="楷体_GB2312" w:cs="宋体" w:hint="eastAsia"/>
                                <w:color w:val="000000"/>
                                <w:spacing w:val="-30"/>
                                <w:kern w:val="0"/>
                                <w:position w:val="2"/>
                                <w:sz w:val="28"/>
                                <w:szCs w:val="28"/>
                              </w:rPr>
                              <w:t>“</w:t>
                            </w:r>
                            <w:r>
                              <w:rPr>
                                <w:rFonts w:ascii="楷体_GB2312" w:eastAsia="楷体_GB2312" w:cs="宋体" w:hint="eastAsia"/>
                                <w:color w:val="000000"/>
                                <w:spacing w:val="-30"/>
                                <w:kern w:val="0"/>
                                <w:position w:val="2"/>
                                <w:sz w:val="28"/>
                                <w:szCs w:val="28"/>
                              </w:rPr>
                              <w:t>质量事故报告单</w:t>
                            </w:r>
                            <w:r>
                              <w:rPr>
                                <w:rFonts w:ascii="楷体_GB2312" w:eastAsia="楷体_GB2312" w:cs="宋体" w:hint="eastAsia"/>
                                <w:color w:val="000000"/>
                                <w:spacing w:val="-30"/>
                                <w:kern w:val="0"/>
                                <w:position w:val="2"/>
                                <w:sz w:val="28"/>
                                <w:szCs w:val="28"/>
                              </w:rPr>
                              <w:t>”</w:t>
                            </w:r>
                          </w:p>
                          <w:p w:rsidR="00D07A27"/>
                        </w:txbxContent>
                      </v:textbox>
                    </v:rect>
                    <v:rect id="_x0000_s1275" style="width:3420;height:468;left:1260;position:absolute;top:5304">
                      <o:lock v:ext="edit" aspectratio="f"/>
                      <v:textbox inset="0,0,0,0">
                        <w:txbxContent>
                          <w:p w:rsidR="00D07A27">
                            <w:pPr>
                              <w:autoSpaceDE w:val="0"/>
                              <w:autoSpaceDN w:val="0"/>
                              <w:adjustRightInd w:val="0"/>
                              <w:spacing w:line="400" w:lineRule="exact"/>
                              <w:jc w:val="center"/>
                              <w:rPr>
                                <w:rFonts w:ascii="楷体_GB2312" w:eastAsia="楷体_GB2312" w:cs="宋体" w:hint="eastAsia"/>
                                <w:color w:val="000000"/>
                                <w:spacing w:val="-30"/>
                                <w:kern w:val="0"/>
                                <w:position w:val="2"/>
                                <w:sz w:val="28"/>
                                <w:szCs w:val="28"/>
                              </w:rPr>
                            </w:pPr>
                            <w:r>
                              <w:rPr>
                                <w:rFonts w:ascii="楷体_GB2312" w:eastAsia="楷体_GB2312" w:cs="宋体" w:hint="eastAsia"/>
                                <w:color w:val="000000"/>
                                <w:spacing w:val="-30"/>
                                <w:kern w:val="0"/>
                                <w:position w:val="2"/>
                                <w:sz w:val="28"/>
                                <w:szCs w:val="28"/>
                              </w:rPr>
                              <w:t>监理编制《质量事故调查报告》</w:t>
                            </w:r>
                          </w:p>
                          <w:p w:rsidR="00D07A27"/>
                        </w:txbxContent>
                      </v:textbox>
                    </v:rect>
                    <v:rect id="_x0000_s1276" style="width:2700;height:468;left:1800;position:absolute;top:6084">
                      <o:lock v:ext="edit" aspectratio="f"/>
                      <v:textbox inset="0,0,0,0">
                        <w:txbxContent>
                          <w:p w:rsidR="00D07A27">
                            <w:pPr>
                              <w:autoSpaceDE w:val="0"/>
                              <w:autoSpaceDN w:val="0"/>
                              <w:adjustRightInd w:val="0"/>
                              <w:spacing w:line="400" w:lineRule="exact"/>
                              <w:jc w:val="center"/>
                              <w:rPr>
                                <w:rFonts w:ascii="楷体_GB2312" w:eastAsia="楷体_GB2312" w:cs="宋体" w:hint="eastAsia"/>
                                <w:color w:val="000000"/>
                                <w:spacing w:val="-30"/>
                                <w:kern w:val="0"/>
                                <w:position w:val="2"/>
                                <w:sz w:val="28"/>
                                <w:szCs w:val="28"/>
                              </w:rPr>
                            </w:pPr>
                            <w:r>
                              <w:rPr>
                                <w:rFonts w:ascii="楷体_GB2312" w:eastAsia="楷体_GB2312" w:cs="宋体" w:hint="eastAsia"/>
                                <w:color w:val="000000"/>
                                <w:spacing w:val="-30"/>
                                <w:kern w:val="0"/>
                                <w:position w:val="2"/>
                                <w:sz w:val="28"/>
                                <w:szCs w:val="28"/>
                              </w:rPr>
                              <w:t>制定质量事故处理方案</w:t>
                            </w:r>
                          </w:p>
                          <w:p w:rsidR="00D07A27"/>
                        </w:txbxContent>
                      </v:textbox>
                    </v:rect>
                    <v:rect id="_x0000_s1277" style="width:1800;height:468;left:2160;position:absolute;top:8444">
                      <o:lock v:ext="edit" aspectratio="f"/>
                      <v:textbox inset="0,0,0,0">
                        <w:txbxContent>
                          <w:p w:rsidR="00D07A27">
                            <w:pPr>
                              <w:autoSpaceDE w:val="0"/>
                              <w:autoSpaceDN w:val="0"/>
                              <w:adjustRightInd w:val="0"/>
                              <w:spacing w:line="400" w:lineRule="exact"/>
                              <w:jc w:val="center"/>
                            </w:pPr>
                            <w:r>
                              <w:rPr>
                                <w:rFonts w:ascii="楷体_GB2312" w:eastAsia="楷体_GB2312" w:cs="宋体" w:hint="eastAsia"/>
                                <w:color w:val="000000"/>
                                <w:spacing w:val="-30"/>
                                <w:kern w:val="0"/>
                                <w:position w:val="2"/>
                                <w:sz w:val="28"/>
                                <w:szCs w:val="28"/>
                              </w:rPr>
                              <w:t>监理催促执行</w:t>
                            </w:r>
                          </w:p>
                        </w:txbxContent>
                      </v:textbox>
                    </v:rect>
                    <v:rect id="_x0000_s1278" style="width:3420;height:468;left:1260;position:absolute;top:7664">
                      <o:lock v:ext="edit" aspectratio="f"/>
                      <v:textbox inset="0,0,0,0">
                        <w:txbxContent>
                          <w:p w:rsidR="00D07A27">
                            <w:pPr>
                              <w:autoSpaceDE w:val="0"/>
                              <w:autoSpaceDN w:val="0"/>
                              <w:adjustRightInd w:val="0"/>
                              <w:spacing w:line="400" w:lineRule="exact"/>
                              <w:jc w:val="center"/>
                              <w:rPr>
                                <w:rFonts w:ascii="楷体_GB2312" w:eastAsia="楷体_GB2312" w:cs="宋体" w:hint="eastAsia"/>
                                <w:color w:val="000000"/>
                                <w:spacing w:val="-30"/>
                                <w:kern w:val="0"/>
                                <w:position w:val="2"/>
                                <w:sz w:val="28"/>
                                <w:szCs w:val="28"/>
                              </w:rPr>
                            </w:pPr>
                            <w:r>
                              <w:rPr>
                                <w:rFonts w:ascii="楷体_GB2312" w:eastAsia="楷体_GB2312" w:cs="宋体" w:hint="eastAsia"/>
                                <w:color w:val="000000"/>
                                <w:spacing w:val="-30"/>
                                <w:kern w:val="0"/>
                                <w:position w:val="2"/>
                                <w:sz w:val="28"/>
                                <w:szCs w:val="28"/>
                              </w:rPr>
                              <w:t>报建设单位审核认可备案</w:t>
                            </w:r>
                          </w:p>
                          <w:p w:rsidR="00D07A27"/>
                        </w:txbxContent>
                      </v:textbox>
                    </v:rect>
                    <v:rect id="_x0000_s1279" style="width:3420;height:468;left:1260;position:absolute;top:9224">
                      <o:lock v:ext="edit" aspectratio="f"/>
                      <v:textbox inset="0,0,0,0">
                        <w:txbxContent>
                          <w:p w:rsidR="00D07A27">
                            <w:pPr>
                              <w:autoSpaceDE w:val="0"/>
                              <w:autoSpaceDN w:val="0"/>
                              <w:adjustRightInd w:val="0"/>
                              <w:spacing w:line="400" w:lineRule="exact"/>
                              <w:jc w:val="center"/>
                              <w:rPr>
                                <w:rFonts w:ascii="楷体_GB2312" w:eastAsia="楷体_GB2312" w:cs="宋体" w:hint="eastAsia"/>
                                <w:color w:val="000000"/>
                                <w:spacing w:val="-30"/>
                                <w:kern w:val="0"/>
                                <w:position w:val="2"/>
                                <w:sz w:val="28"/>
                                <w:szCs w:val="28"/>
                              </w:rPr>
                            </w:pPr>
                            <w:r>
                              <w:rPr>
                                <w:rFonts w:ascii="楷体_GB2312" w:eastAsia="楷体_GB2312" w:cs="宋体" w:hint="eastAsia"/>
                                <w:color w:val="000000"/>
                                <w:spacing w:val="-30"/>
                                <w:kern w:val="0"/>
                                <w:position w:val="2"/>
                                <w:sz w:val="28"/>
                                <w:szCs w:val="28"/>
                              </w:rPr>
                              <w:t>施工单位按质量事故处理方案实施</w:t>
                            </w:r>
                          </w:p>
                          <w:p w:rsidR="00D07A27"/>
                        </w:txbxContent>
                      </v:textbox>
                    </v:rect>
                    <v:rect id="_x0000_s1280" style="width:1800;height:468;left:2160;position:absolute;top:10004">
                      <o:lock v:ext="edit" aspectratio="f"/>
                      <v:textbox inset="0,0,0,0">
                        <w:txbxContent>
                          <w:p w:rsidR="00D07A27">
                            <w:pPr>
                              <w:autoSpaceDE w:val="0"/>
                              <w:autoSpaceDN w:val="0"/>
                              <w:adjustRightInd w:val="0"/>
                              <w:spacing w:line="400" w:lineRule="exact"/>
                              <w:jc w:val="center"/>
                            </w:pPr>
                            <w:r>
                              <w:rPr>
                                <w:rFonts w:ascii="楷体_GB2312" w:eastAsia="楷体_GB2312" w:cs="宋体" w:hint="eastAsia"/>
                                <w:color w:val="000000"/>
                                <w:spacing w:val="-30"/>
                                <w:kern w:val="0"/>
                                <w:position w:val="2"/>
                                <w:sz w:val="28"/>
                                <w:szCs w:val="28"/>
                              </w:rPr>
                              <w:t>监理检查验收</w:t>
                            </w:r>
                          </w:p>
                        </w:txbxContent>
                      </v:textbox>
                    </v:rect>
                    <v:rect id="_x0000_s1281" style="width:1800;height:468;left:2160;position:absolute;top:10784">
                      <o:lock v:ext="edit" aspectratio="f"/>
                      <v:textbox inset="0,0,0,0">
                        <w:txbxContent>
                          <w:p w:rsidR="00D07A27">
                            <w:pPr>
                              <w:autoSpaceDE w:val="0"/>
                              <w:autoSpaceDN w:val="0"/>
                              <w:adjustRightInd w:val="0"/>
                              <w:spacing w:line="400" w:lineRule="exact"/>
                              <w:jc w:val="center"/>
                            </w:pPr>
                            <w:r>
                              <w:rPr>
                                <w:rFonts w:ascii="楷体_GB2312" w:eastAsia="楷体_GB2312" w:cs="宋体" w:hint="eastAsia"/>
                                <w:color w:val="000000"/>
                                <w:spacing w:val="-30"/>
                                <w:kern w:val="0"/>
                                <w:position w:val="2"/>
                                <w:sz w:val="28"/>
                                <w:szCs w:val="28"/>
                              </w:rPr>
                              <w:t>建设单位复查</w:t>
                            </w:r>
                          </w:p>
                        </w:txbxContent>
                      </v:textbox>
                    </v:rect>
                    <v:rect id="_x0000_s1282" style="width:2340;height:468;left:1980;position:absolute;top:11564">
                      <o:lock v:ext="edit" aspectratio="f"/>
                      <v:textbox inset="0,0,0,0">
                        <w:txbxContent>
                          <w:p w:rsidR="00D07A27">
                            <w:pPr>
                              <w:autoSpaceDE w:val="0"/>
                              <w:autoSpaceDN w:val="0"/>
                              <w:adjustRightInd w:val="0"/>
                              <w:spacing w:line="400" w:lineRule="exact"/>
                              <w:jc w:val="center"/>
                            </w:pPr>
                            <w:r>
                              <w:rPr>
                                <w:rFonts w:ascii="楷体_GB2312" w:eastAsia="楷体_GB2312" w:cs="宋体" w:hint="eastAsia"/>
                                <w:color w:val="000000"/>
                                <w:spacing w:val="-30"/>
                                <w:kern w:val="0"/>
                                <w:position w:val="2"/>
                                <w:sz w:val="28"/>
                                <w:szCs w:val="28"/>
                              </w:rPr>
                              <w:t>监理编制事故处理报告</w:t>
                            </w:r>
                          </w:p>
                        </w:txbxContent>
                      </v:textbox>
                    </v:rect>
                    <v:rect id="_x0000_s1283" style="width:1800;height:468;left:2160;position:absolute;top:12344">
                      <o:lock v:ext="edit" aspectratio="f"/>
                      <v:textbox inset="0,0,0,0">
                        <w:txbxContent>
                          <w:p w:rsidR="00D07A27">
                            <w:pPr>
                              <w:autoSpaceDE w:val="0"/>
                              <w:autoSpaceDN w:val="0"/>
                              <w:adjustRightInd w:val="0"/>
                              <w:spacing w:line="400" w:lineRule="exact"/>
                              <w:jc w:val="center"/>
                            </w:pPr>
                            <w:r>
                              <w:rPr>
                                <w:rFonts w:ascii="楷体_GB2312" w:eastAsia="楷体_GB2312" w:cs="宋体" w:hint="eastAsia"/>
                                <w:color w:val="000000"/>
                                <w:spacing w:val="-30"/>
                                <w:kern w:val="0"/>
                                <w:position w:val="2"/>
                                <w:sz w:val="28"/>
                                <w:szCs w:val="28"/>
                              </w:rPr>
                              <w:t>事故处理完毕</w:t>
                            </w:r>
                          </w:p>
                        </w:txbxContent>
                      </v:textbox>
                    </v:rect>
                    <v:rect id="_x0000_s1284" style="width:3420;height:468;left:1260;position:absolute;top:6864">
                      <o:lock v:ext="edit" aspectratio="f"/>
                      <v:textbox inset="0,0,0,0">
                        <w:txbxContent>
                          <w:p w:rsidR="00D07A27">
                            <w:pPr>
                              <w:autoSpaceDE w:val="0"/>
                              <w:autoSpaceDN w:val="0"/>
                              <w:adjustRightInd w:val="0"/>
                              <w:spacing w:line="400" w:lineRule="exact"/>
                              <w:jc w:val="center"/>
                              <w:rPr>
                                <w:rFonts w:ascii="楷体_GB2312" w:eastAsia="楷体_GB2312" w:cs="宋体" w:hint="eastAsia"/>
                                <w:color w:val="000000"/>
                                <w:spacing w:val="-30"/>
                                <w:kern w:val="0"/>
                                <w:position w:val="2"/>
                                <w:sz w:val="28"/>
                                <w:szCs w:val="28"/>
                              </w:rPr>
                            </w:pPr>
                            <w:r>
                              <w:rPr>
                                <w:rFonts w:ascii="楷体_GB2312" w:eastAsia="楷体_GB2312" w:cs="宋体" w:hint="eastAsia"/>
                                <w:color w:val="000000"/>
                                <w:spacing w:val="-30"/>
                                <w:kern w:val="0"/>
                                <w:position w:val="2"/>
                                <w:sz w:val="28"/>
                                <w:szCs w:val="28"/>
                              </w:rPr>
                              <w:t>质监、监理、设计审查签字</w:t>
                            </w:r>
                          </w:p>
                          <w:p w:rsidR="00D07A27"/>
                        </w:txbxContent>
                      </v:textbox>
                    </v:rect>
                    <v:rect id="_x0000_s1285" style="width:1080;height:468;position:absolute;top:6864">
                      <o:lock v:ext="edit" aspectratio="f"/>
                      <v:textbox inset="0,0,0,0">
                        <w:txbxContent>
                          <w:p w:rsidR="00D07A27">
                            <w:pPr>
                              <w:autoSpaceDE w:val="0"/>
                              <w:autoSpaceDN w:val="0"/>
                              <w:adjustRightInd w:val="0"/>
                              <w:spacing w:line="400" w:lineRule="exact"/>
                              <w:jc w:val="center"/>
                              <w:rPr>
                                <w:rFonts w:ascii="楷体_GB2312" w:eastAsia="楷体_GB2312" w:cs="宋体" w:hint="eastAsia"/>
                                <w:color w:val="000000"/>
                                <w:spacing w:val="-30"/>
                                <w:kern w:val="0"/>
                                <w:position w:val="2"/>
                                <w:sz w:val="28"/>
                                <w:szCs w:val="28"/>
                              </w:rPr>
                            </w:pPr>
                            <w:r>
                              <w:rPr>
                                <w:rFonts w:ascii="楷体_GB2312" w:eastAsia="楷体_GB2312" w:cs="宋体" w:hint="eastAsia"/>
                                <w:color w:val="000000"/>
                                <w:spacing w:val="-30"/>
                                <w:kern w:val="0"/>
                                <w:position w:val="2"/>
                                <w:sz w:val="28"/>
                                <w:szCs w:val="28"/>
                              </w:rPr>
                              <w:t>方案调整</w:t>
                            </w:r>
                          </w:p>
                          <w:p w:rsidR="00D07A27"/>
                        </w:txbxContent>
                      </v:textbox>
                    </v:rect>
                    <v:rect id="_x0000_s1286" style="width:2700;height:468;left:5760;position:absolute;top:3900">
                      <o:lock v:ext="edit" aspectratio="f"/>
                      <v:textbox inset="0,0,0,0">
                        <w:txbxContent>
                          <w:p w:rsidR="00D07A27">
                            <w:pPr>
                              <w:autoSpaceDE w:val="0"/>
                              <w:autoSpaceDN w:val="0"/>
                              <w:adjustRightInd w:val="0"/>
                              <w:spacing w:line="400" w:lineRule="exact"/>
                              <w:jc w:val="center"/>
                              <w:rPr>
                                <w:rFonts w:ascii="楷体_GB2312" w:eastAsia="楷体_GB2312" w:cs="宋体" w:hint="eastAsia"/>
                                <w:color w:val="000000"/>
                                <w:spacing w:val="-30"/>
                                <w:kern w:val="0"/>
                                <w:position w:val="2"/>
                                <w:sz w:val="28"/>
                                <w:szCs w:val="28"/>
                              </w:rPr>
                            </w:pPr>
                            <w:r>
                              <w:rPr>
                                <w:rFonts w:ascii="楷体_GB2312" w:eastAsia="楷体_GB2312" w:cs="宋体" w:hint="eastAsia"/>
                                <w:color w:val="000000"/>
                                <w:spacing w:val="-30"/>
                                <w:kern w:val="0"/>
                                <w:position w:val="2"/>
                                <w:sz w:val="28"/>
                                <w:szCs w:val="28"/>
                              </w:rPr>
                              <w:t>制定质量事故处理方案</w:t>
                            </w:r>
                          </w:p>
                          <w:p w:rsidR="00D07A27"/>
                        </w:txbxContent>
                      </v:textbox>
                    </v:rect>
                    <v:rect id="_x0000_s1287" style="width:1800;height:468;left:6300;position:absolute;top:4992">
                      <o:lock v:ext="edit" aspectratio="f"/>
                      <v:textbox inset="0,0,0,0">
                        <w:txbxContent>
                          <w:p w:rsidR="00D07A27">
                            <w:pPr>
                              <w:autoSpaceDE w:val="0"/>
                              <w:autoSpaceDN w:val="0"/>
                              <w:adjustRightInd w:val="0"/>
                              <w:spacing w:line="400" w:lineRule="exact"/>
                              <w:jc w:val="center"/>
                            </w:pPr>
                            <w:r>
                              <w:rPr>
                                <w:rFonts w:ascii="楷体_GB2312" w:eastAsia="楷体_GB2312" w:cs="宋体" w:hint="eastAsia"/>
                                <w:color w:val="000000"/>
                                <w:spacing w:val="-30"/>
                                <w:kern w:val="0"/>
                                <w:position w:val="2"/>
                                <w:sz w:val="28"/>
                                <w:szCs w:val="28"/>
                              </w:rPr>
                              <w:t>监理审查签字</w:t>
                            </w:r>
                          </w:p>
                        </w:txbxContent>
                      </v:textbox>
                    </v:rect>
                  </v:group>
                  <v:group id="_x0000_s1288" style="width:6660;height:11876;left:540;position:absolute;top:468" coordorigin="0,0" coordsize="6660,11876">
                    <o:lock v:ext="edit" aspectratio="f"/>
                    <v:line id="_x0000_s1289" style="position:absolute" from="1800,312" to="6660,312" stroked="t" strokeweight="1.5pt">
                      <o:lock v:ext="edit" aspectratio="f"/>
                      <o:callout v:ext="edit" lengthspecified="t"/>
                    </v:line>
                    <v:line id="_x0000_s1290" style="position:absolute" from="4140,0" to="4140,312" stroked="t" strokeweight="1.5pt">
                      <o:lock v:ext="edit" aspectratio="f"/>
                      <o:callout v:ext="edit" lengthspecified="t"/>
                    </v:line>
                    <v:line id="_x0000_s1291" style="position:absolute" from="1800,312" to="1800,624" stroked="t" strokeweight="1.5pt">
                      <v:stroke endarrow="block"/>
                      <o:lock v:ext="edit" aspectratio="f"/>
                      <o:callout v:ext="edit" lengthspecified="t"/>
                    </v:line>
                    <v:line id="_x0000_s1292" style="position:absolute" from="1260,1404" to="3600,1404" stroked="t" strokeweight="1.5pt">
                      <o:lock v:ext="edit" aspectratio="f"/>
                      <o:callout v:ext="edit" lengthspecified="t"/>
                    </v:line>
                    <v:line id="_x0000_s1293" style="position:absolute" from="1800,1092" to="1800,1404" stroked="t" strokeweight="1.5pt">
                      <o:lock v:ext="edit" aspectratio="f"/>
                      <o:callout v:ext="edit" lengthspecified="t"/>
                    </v:line>
                    <v:line id="_x0000_s1294" style="position:absolute" from="1260,1404" to="1260,1716" stroked="t" strokeweight="1.5pt">
                      <v:stroke endarrow="block"/>
                      <o:lock v:ext="edit" aspectratio="f"/>
                      <o:callout v:ext="edit" lengthspecified="t"/>
                    </v:line>
                    <v:line id="_x0000_s1295" style="position:absolute" from="3600,1404" to="3600,1716" stroked="t" strokeweight="1.5pt">
                      <v:stroke endarrow="block"/>
                      <o:lock v:ext="edit" aspectratio="f"/>
                      <o:callout v:ext="edit" lengthspecified="t"/>
                    </v:line>
                    <v:line id="_x0000_s1296" style="position:absolute" from="2520,3744" to="2520,4056" stroked="t" strokeweight="1.5pt">
                      <v:stroke endarrow="block"/>
                      <o:lock v:ext="edit" aspectratio="f"/>
                      <o:callout v:ext="edit" lengthspecified="t"/>
                    </v:line>
                    <v:line id="_x0000_s1297" style="position:absolute" from="1260,3432" to="1260,3744" stroked="t" strokeweight="1.5pt">
                      <o:lock v:ext="edit" aspectratio="f"/>
                      <o:callout v:ext="edit" lengthspecified="t"/>
                    </v:line>
                    <v:line id="_x0000_s1298" style="position:absolute" from="3600,2808" to="3600,3744" stroked="t" strokeweight="1.5pt">
                      <o:lock v:ext="edit" aspectratio="f"/>
                      <o:callout v:ext="edit" lengthspecified="t"/>
                    </v:line>
                    <v:line id="_x0000_s1299" style="position:absolute" from="2520,4524" to="2520,4836" stroked="t" strokeweight="1.5pt">
                      <v:stroke endarrow="block"/>
                      <o:lock v:ext="edit" aspectratio="f"/>
                      <o:callout v:ext="edit" lengthspecified="t"/>
                    </v:line>
                    <v:line id="_x0000_s1300" style="position:absolute" from="2520,5304" to="2520,5616" stroked="t" strokeweight="1.5pt">
                      <v:stroke endarrow="block"/>
                      <o:lock v:ext="edit" aspectratio="f"/>
                      <o:callout v:ext="edit" lengthspecified="t"/>
                    </v:line>
                    <v:line id="_x0000_s1301" style="position:absolute" from="2520,6084" to="2520,6396" stroked="t" strokeweight="1.5pt">
                      <v:stroke endarrow="block"/>
                      <o:lock v:ext="edit" aspectratio="f"/>
                      <o:callout v:ext="edit" lengthspecified="t"/>
                    </v:line>
                    <v:line id="_x0000_s1302" style="position:absolute" from="2520,7664" to="2520,7976" stroked="t" strokeweight="1.5pt">
                      <v:stroke endarrow="block"/>
                      <o:lock v:ext="edit" aspectratio="f"/>
                      <o:callout v:ext="edit" lengthspecified="t"/>
                    </v:line>
                    <v:line id="_x0000_s1303" style="position:absolute" from="2520,8444" to="2520,8756" stroked="t" strokeweight="1.5pt">
                      <v:stroke endarrow="block"/>
                      <o:lock v:ext="edit" aspectratio="f"/>
                      <o:callout v:ext="edit" lengthspecified="t"/>
                    </v:line>
                    <v:line id="_x0000_s1304" style="position:absolute" from="2520,9224" to="2520,9536" stroked="t" strokeweight="1.5pt">
                      <v:stroke endarrow="block"/>
                      <o:lock v:ext="edit" aspectratio="f"/>
                      <o:callout v:ext="edit" lengthspecified="t"/>
                    </v:line>
                    <v:line id="_x0000_s1305" style="position:absolute" from="2520,10004" to="2520,10316" stroked="t" strokeweight="1.5pt">
                      <v:stroke endarrow="block"/>
                      <o:lock v:ext="edit" aspectratio="f"/>
                      <o:callout v:ext="edit" lengthspecified="t"/>
                    </v:line>
                    <v:line id="_x0000_s1306" style="position:absolute" from="2520,10784" to="2520,11096" stroked="t" strokeweight="1.5pt">
                      <v:stroke endarrow="block"/>
                      <o:lock v:ext="edit" aspectratio="f"/>
                      <o:callout v:ext="edit" lengthspecified="t"/>
                    </v:line>
                    <v:line id="_x0000_s1307" style="position:absolute" from="2520,11564" to="2520,11876" stroked="t" strokeweight="1.5pt">
                      <v:stroke endarrow="block"/>
                      <o:lock v:ext="edit" aspectratio="f"/>
                      <o:callout v:ext="edit" lengthspecified="t"/>
                    </v:line>
                    <v:line id="_x0000_s1308" style="position:absolute" from="2520,6864" to="2520,7176" stroked="t" strokeweight="1.5pt">
                      <v:stroke endarrow="block"/>
                      <o:lock v:ext="edit" aspectratio="f"/>
                      <o:callout v:ext="edit" lengthspecified="t"/>
                    </v:line>
                    <v:line id="_x0000_s1309" style="position:absolute" from="0,5772" to="0,6396" stroked="t" strokeweight="1.5pt">
                      <o:lock v:ext="edit" aspectratio="f"/>
                      <o:callout v:ext="edit" lengthspecified="t"/>
                    </v:line>
                    <v:line id="_x0000_s1310" style="flip:x y;position:absolute" from="0,6864" to="0,7332" stroked="t" strokeweight="1.5pt">
                      <v:stroke endarrow="block"/>
                      <o:lock v:ext="edit" aspectratio="f"/>
                      <o:callout v:ext="edit" lengthspecified="t"/>
                    </v:line>
                    <v:line id="_x0000_s1311" style="position:absolute" from="0,7332" to="720,7332" stroked="t" strokeweight="1.5pt">
                      <o:lock v:ext="edit" aspectratio="f"/>
                      <o:callout v:ext="edit" lengthspecified="t"/>
                    </v:line>
                    <v:line id="_x0000_s1312" style="flip:y;position:absolute" from="0,5772" to="1260,5772" stroked="t" strokeweight="1.5pt">
                      <v:stroke endarrow="block"/>
                      <o:lock v:ext="edit" aspectratio="f"/>
                      <o:callout v:ext="edit" lengthspecified="t"/>
                    </v:line>
                    <v:line id="_x0000_s1313" style="position:absolute" from="6660,1092" to="6660,1716" stroked="t" strokeweight="1.5pt">
                      <v:stroke endarrow="block"/>
                      <o:lock v:ext="edit" aspectratio="f"/>
                      <o:callout v:ext="edit" lengthspecified="t"/>
                    </v:line>
                    <v:line id="_x0000_s1314" style="position:absolute" from="6660,4992" to="6660,8112" stroked="t" strokeweight="1.5pt">
                      <o:lock v:ext="edit" aspectratio="f"/>
                      <o:callout v:ext="edit" lengthspecified="t"/>
                    </v:line>
                    <v:line id="_x0000_s1315" style="flip:x y;position:absolute" from="4140,7332" to="6660,7332" stroked="t" strokeweight="1.5pt">
                      <v:stroke endarrow="block"/>
                      <o:lock v:ext="edit" aspectratio="f"/>
                      <o:callout v:ext="edit" lengthspecified="t"/>
                    </v:line>
                    <v:line id="_x0000_s1316" style="position:absolute" from="6660,2808" to="6660,3432" stroked="t" strokeweight="1.5pt">
                      <v:stroke endarrow="block"/>
                      <o:lock v:ext="edit" aspectratio="f"/>
                      <o:callout v:ext="edit" lengthspecified="t"/>
                    </v:line>
                    <v:line id="_x0000_s1317" style="position:absolute" from="6660,3900" to="6660,4524" stroked="t" strokeweight="1.5pt">
                      <v:stroke endarrow="block"/>
                      <o:lock v:ext="edit" aspectratio="f"/>
                      <o:callout v:ext="edit" lengthspecified="t"/>
                    </v:line>
                    <v:line id="_x0000_s1318" style="flip:x y;position:absolute" from="3420,8112" to="6660,8112" stroked="t" strokeweight="1.5pt">
                      <v:stroke endarrow="block"/>
                      <o:lock v:ext="edit" aspectratio="f"/>
                      <o:callout v:ext="edit" lengthspecified="t"/>
                    </v:line>
                  </v:group>
                </v:group>
              </v:group>
            </v:group>
          </v:group>
        </w:pic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sectPr w:rsidSect="00D057B1">
          <w:type w:val="nextPage"/>
          <w:pgSz w:w="11906" w:h="16838"/>
          <w:pgMar w:top="1162" w:right="1270" w:bottom="1162" w:left="1230" w:header="851" w:footer="992" w:gutter="0"/>
          <w:pgNumType w:start="21"/>
          <w:cols w:space="720"/>
          <w:titlePg w:val="0"/>
          <w:docGrid w:type="lines" w:linePitch="312"/>
        </w:sectPr>
      </w:pP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pict>
          <v:group id="_x0000_i1319" editas="canvas" style="width:495pt;height:288.6pt;mso-position-horizontal-relative:char;mso-position-vertical-relative:line" coordorigin="2226,1519" coordsize="7472,4452">
            <o:lock v:ext="edit" aspectratio="t"/>
            <v:shape id="_x0000_s1320" type="#_x0000_t75" style="width:7472;height:4452;left:2226;position:absolute;top:1519" o:preferrelative="f" filled="f" stroked="f">
              <v:fill o:detectmouseclick="t"/>
              <o:lock v:ext="edit" text="t"/>
            </v:shape>
            <w10:wrap type="none"/>
            <w10:anchorlock/>
          </v:group>
        </w:pic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jc w:val="center"/>
        <w:rPr>
          <w:rFonts w:ascii="楷体_GB2312" w:eastAsia="楷体_GB2312" w:cs="宋体" w:hint="eastAsia"/>
          <w:color w:val="000000"/>
          <w:spacing w:val="-8"/>
          <w:kern w:val="0"/>
          <w:sz w:val="32"/>
          <w:szCs w:val="32"/>
        </w:rPr>
      </w:pP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jc w:val="center"/>
        <w:rPr>
          <w:rFonts w:ascii="楷体_GB2312" w:eastAsia="楷体_GB2312" w:cs="宋体" w:hint="eastAsia"/>
          <w:b/>
          <w:color w:val="000000"/>
          <w:spacing w:val="-8"/>
          <w:kern w:val="0"/>
          <w:sz w:val="32"/>
          <w:szCs w:val="32"/>
        </w:rPr>
      </w:pPr>
      <w:r>
        <w:rPr>
          <w:rFonts w:ascii="楷体_GB2312" w:eastAsia="楷体_GB2312" w:cs="宋体" w:hint="eastAsia"/>
          <w:b/>
          <w:color w:val="000000"/>
          <w:spacing w:val="-8"/>
          <w:kern w:val="0"/>
          <w:sz w:val="32"/>
          <w:szCs w:val="32"/>
        </w:rPr>
        <w:t>第三局部 工程进度控制方法</w:t>
      </w:r>
    </w:p>
    <w:p w:rsidR="0022357C" w:rsidP="00E20ED8">
      <w:pPr>
        <w:autoSpaceDE w:val="0"/>
        <w:autoSpaceDN w:val="0"/>
        <w:adjustRightInd w:val="0"/>
        <w:spacing w:line="360" w:lineRule="auto"/>
        <w:jc w:val="left"/>
        <w:outlineLvl w:val="0"/>
        <w:rPr>
          <w:rFonts w:ascii="楷体_GB2312" w:eastAsia="楷体_GB2312" w:cs="宋体" w:hint="eastAsia"/>
          <w:b/>
          <w:color w:val="000000"/>
          <w:spacing w:val="-8"/>
          <w:kern w:val="0"/>
          <w:sz w:val="32"/>
          <w:szCs w:val="32"/>
        </w:rPr>
        <w:sectPr w:rsidSect="00D057B1">
          <w:type w:val="nextPage"/>
          <w:pgSz w:w="11906" w:h="16838"/>
          <w:pgMar w:top="1162" w:right="1270" w:bottom="1162" w:left="1230" w:header="851" w:footer="992" w:gutter="0"/>
          <w:pgNumType w:start="22"/>
          <w:cols w:space="720"/>
          <w:titlePg w:val="0"/>
          <w:docGrid w:type="lines" w:linePitch="312"/>
        </w:sectPr>
      </w:pPr>
      <w:r>
        <w:rPr>
          <w:rFonts w:ascii="楷体_GB2312" w:eastAsia="楷体_GB2312" w:cs="宋体" w:hint="eastAsia"/>
          <w:b/>
          <w:color w:val="000000"/>
          <w:spacing w:val="-8"/>
          <w:kern w:val="0"/>
          <w:sz w:val="32"/>
          <w:szCs w:val="32"/>
        </w:rPr>
        <w:t>一、确定工程进度控制的目标</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1</w:t>
      </w:r>
      <w:r>
        <w:rPr>
          <w:rFonts w:ascii="楷体_GB2312" w:eastAsia="楷体_GB2312" w:cs="宋体" w:hint="eastAsia"/>
          <w:color w:val="000000"/>
          <w:spacing w:val="-8"/>
          <w:kern w:val="0"/>
          <w:sz w:val="32"/>
          <w:szCs w:val="32"/>
        </w:rPr>
        <w:t>、编制施工进度总方案，确保工程进度主控点及工程进度目标。</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2</w:t>
      </w:r>
      <w:r>
        <w:rPr>
          <w:rFonts w:ascii="楷体_GB2312" w:eastAsia="楷体_GB2312" w:cs="宋体" w:hint="eastAsia"/>
          <w:color w:val="000000"/>
          <w:spacing w:val="-8"/>
          <w:kern w:val="0"/>
          <w:sz w:val="32"/>
          <w:szCs w:val="32"/>
        </w:rPr>
        <w:t>、对施工总进度方案目标从不同专业、不同角度进行层层分解，仔细编排，形成施工进度控制目标体系，以利于各专业、各分项、分部工程和材料、设备的具体进度控制。</w:t>
      </w:r>
    </w:p>
    <w:p w:rsidR="0022357C" w:rsidP="00E20ED8">
      <w:pPr>
        <w:autoSpaceDE w:val="0"/>
        <w:autoSpaceDN w:val="0"/>
        <w:adjustRightInd w:val="0"/>
        <w:spacing w:line="360" w:lineRule="auto"/>
        <w:jc w:val="left"/>
        <w:outlineLvl w:val="0"/>
        <w:rPr>
          <w:rFonts w:ascii="楷体_GB2312" w:eastAsia="楷体_GB2312" w:cs="宋体" w:hint="eastAsia"/>
          <w:b/>
          <w:color w:val="000000"/>
          <w:spacing w:val="-8"/>
          <w:kern w:val="0"/>
          <w:sz w:val="32"/>
          <w:szCs w:val="32"/>
        </w:rPr>
      </w:pPr>
      <w:r>
        <w:rPr>
          <w:rFonts w:ascii="楷体_GB2312" w:eastAsia="楷体_GB2312" w:cs="宋体" w:hint="eastAsia"/>
          <w:b/>
          <w:color w:val="000000"/>
          <w:spacing w:val="-8"/>
          <w:kern w:val="0"/>
          <w:sz w:val="32"/>
          <w:szCs w:val="32"/>
        </w:rPr>
        <w:t>二、进度控制的内容与程序</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1</w:t>
      </w:r>
      <w:r>
        <w:rPr>
          <w:rFonts w:ascii="楷体_GB2312" w:eastAsia="楷体_GB2312" w:cs="宋体" w:hint="eastAsia"/>
          <w:color w:val="000000"/>
          <w:spacing w:val="-8"/>
          <w:kern w:val="0"/>
          <w:sz w:val="32"/>
          <w:szCs w:val="32"/>
        </w:rPr>
        <w:t>、编制工程工程施工进度控制工作流程〔见附表〕。</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2</w:t>
      </w:r>
      <w:r>
        <w:rPr>
          <w:rFonts w:ascii="楷体_GB2312" w:eastAsia="楷体_GB2312" w:cs="宋体" w:hint="eastAsia"/>
          <w:color w:val="000000"/>
          <w:spacing w:val="-8"/>
          <w:kern w:val="0"/>
          <w:sz w:val="32"/>
          <w:szCs w:val="32"/>
        </w:rPr>
        <w:t>、编制施工阶段控制工作细那么。</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3</w:t>
      </w:r>
      <w:r>
        <w:rPr>
          <w:rFonts w:ascii="楷体_GB2312" w:eastAsia="楷体_GB2312" w:cs="宋体" w:hint="eastAsia"/>
          <w:color w:val="000000"/>
          <w:spacing w:val="-8"/>
          <w:kern w:val="0"/>
          <w:sz w:val="32"/>
          <w:szCs w:val="32"/>
        </w:rPr>
        <w:t>、审核施工单位提交的进度方案。</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4</w:t>
      </w:r>
      <w:r>
        <w:rPr>
          <w:rFonts w:ascii="楷体_GB2312" w:eastAsia="楷体_GB2312" w:cs="宋体" w:hint="eastAsia"/>
          <w:color w:val="000000"/>
          <w:spacing w:val="-8"/>
          <w:kern w:val="0"/>
          <w:sz w:val="32"/>
          <w:szCs w:val="32"/>
        </w:rPr>
        <w:t>、召开开工发动会〔第一次工地会议〕，实施工程的全面展开。</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5</w:t>
      </w:r>
      <w:r>
        <w:rPr>
          <w:rFonts w:ascii="楷体_GB2312" w:eastAsia="楷体_GB2312" w:cs="宋体" w:hint="eastAsia"/>
          <w:color w:val="000000"/>
          <w:spacing w:val="-8"/>
          <w:kern w:val="0"/>
          <w:sz w:val="32"/>
          <w:szCs w:val="32"/>
        </w:rPr>
        <w:t>、协助承包单位实施进度方案。</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6</w:t>
      </w:r>
      <w:r>
        <w:rPr>
          <w:rFonts w:ascii="楷体_GB2312" w:eastAsia="楷体_GB2312" w:cs="宋体" w:hint="eastAsia"/>
          <w:color w:val="000000"/>
          <w:spacing w:val="-8"/>
          <w:kern w:val="0"/>
          <w:sz w:val="32"/>
          <w:szCs w:val="32"/>
        </w:rPr>
        <w:t>、监督施工进度的实施。</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7</w:t>
      </w:r>
      <w:r>
        <w:rPr>
          <w:rFonts w:ascii="楷体_GB2312" w:eastAsia="楷体_GB2312" w:cs="宋体" w:hint="eastAsia"/>
          <w:color w:val="000000"/>
          <w:spacing w:val="-8"/>
          <w:kern w:val="0"/>
          <w:sz w:val="32"/>
          <w:szCs w:val="32"/>
        </w:rPr>
        <w:t>、组织现场协调会、保证工程进度顺利进行。</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8</w:t>
      </w:r>
      <w:r>
        <w:rPr>
          <w:rFonts w:ascii="楷体_GB2312" w:eastAsia="楷体_GB2312" w:cs="宋体" w:hint="eastAsia"/>
          <w:color w:val="000000"/>
          <w:spacing w:val="-8"/>
          <w:kern w:val="0"/>
          <w:sz w:val="32"/>
          <w:szCs w:val="32"/>
        </w:rPr>
        <w:t>、了解工程工程的实际进展情况及时向公司提交进度报告。</w:t>
      </w:r>
    </w:p>
    <w:p w:rsidR="0022357C" w:rsidP="00E20ED8">
      <w:pPr>
        <w:autoSpaceDE w:val="0"/>
        <w:autoSpaceDN w:val="0"/>
        <w:adjustRightInd w:val="0"/>
        <w:spacing w:line="360" w:lineRule="auto"/>
        <w:jc w:val="left"/>
        <w:outlineLvl w:val="0"/>
        <w:rPr>
          <w:rFonts w:ascii="楷体_GB2312" w:eastAsia="楷体_GB2312" w:cs="宋体" w:hint="eastAsia"/>
          <w:b/>
          <w:color w:val="000000"/>
          <w:spacing w:val="-8"/>
          <w:kern w:val="0"/>
          <w:sz w:val="32"/>
          <w:szCs w:val="32"/>
        </w:rPr>
      </w:pPr>
      <w:r>
        <w:rPr>
          <w:rFonts w:ascii="楷体_GB2312" w:eastAsia="楷体_GB2312" w:cs="宋体" w:hint="eastAsia"/>
          <w:b/>
          <w:color w:val="000000"/>
          <w:spacing w:val="-8"/>
          <w:kern w:val="0"/>
          <w:sz w:val="32"/>
          <w:szCs w:val="32"/>
        </w:rPr>
        <w:t>三、施工进度的具体控制方式</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1</w:t>
      </w:r>
      <w:r>
        <w:rPr>
          <w:rFonts w:ascii="楷体_GB2312" w:eastAsia="楷体_GB2312" w:cs="宋体" w:hint="eastAsia"/>
          <w:color w:val="000000"/>
          <w:spacing w:val="-8"/>
          <w:kern w:val="0"/>
          <w:sz w:val="32"/>
          <w:szCs w:val="32"/>
        </w:rPr>
        <w:t>、定期地、经常地收集由承包单位提交的有关进度报表的资料，与工程进度方案进行比照。</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2</w:t>
      </w:r>
      <w:r>
        <w:rPr>
          <w:rFonts w:ascii="楷体_GB2312" w:eastAsia="楷体_GB2312" w:cs="宋体" w:hint="eastAsia"/>
          <w:color w:val="000000"/>
          <w:spacing w:val="-8"/>
          <w:kern w:val="0"/>
          <w:sz w:val="32"/>
          <w:szCs w:val="32"/>
        </w:rPr>
        <w:t>、深入施工现场、跟踪检查工程工程的实际进展情况是否到达方案要求，当实际进度发生偏差时，应立即采取措施赶上进度。</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3</w:t>
      </w:r>
      <w:r>
        <w:rPr>
          <w:rFonts w:ascii="楷体_GB2312" w:eastAsia="楷体_GB2312" w:cs="宋体" w:hint="eastAsia"/>
          <w:color w:val="000000"/>
          <w:spacing w:val="-8"/>
          <w:kern w:val="0"/>
          <w:sz w:val="32"/>
          <w:szCs w:val="32"/>
        </w:rPr>
        <w:t>、采取组织措施、技术措施及经济措施来催促与控制施工进度，促使工程进度均衡、有序、有方案的推进。</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4</w:t>
      </w:r>
      <w:r>
        <w:rPr>
          <w:rFonts w:ascii="楷体_GB2312" w:eastAsia="楷体_GB2312" w:cs="宋体" w:hint="eastAsia"/>
          <w:color w:val="000000"/>
          <w:spacing w:val="-8"/>
          <w:kern w:val="0"/>
          <w:sz w:val="32"/>
          <w:szCs w:val="32"/>
        </w:rPr>
        <w:t>、采用新工艺和先进的技术，缩短工艺过程和工序间的间歇，到达加快进度要求。</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sectPr w:rsidSect="00D057B1">
          <w:type w:val="nextPage"/>
          <w:pgSz w:w="11906" w:h="16838"/>
          <w:pgMar w:top="1162" w:right="1270" w:bottom="1162" w:left="1230" w:header="851" w:footer="992" w:gutter="0"/>
          <w:pgNumType w:start="23"/>
          <w:cols w:space="720"/>
          <w:titlePg w:val="0"/>
          <w:docGrid w:type="lines" w:linePitch="312"/>
        </w:sectPr>
      </w:pP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5、承包人应当按照协议书约定的开工日期开工。承包人不能按时开工，应当不迟于协议书约定的开工日期前</w:t>
      </w:r>
      <w:r>
        <w:rPr>
          <w:rFonts w:ascii="楷体_GB2312" w:eastAsia="楷体_GB2312" w:hAnsi="TimesNewRoman" w:cs="TimesNewRoman" w:hint="eastAsia"/>
          <w:color w:val="000000"/>
          <w:spacing w:val="-8"/>
          <w:kern w:val="0"/>
          <w:sz w:val="32"/>
          <w:szCs w:val="32"/>
        </w:rPr>
        <w:t xml:space="preserve">7 </w:t>
      </w:r>
      <w:r>
        <w:rPr>
          <w:rFonts w:ascii="楷体_GB2312" w:eastAsia="楷体_GB2312" w:cs="宋体" w:hint="eastAsia"/>
          <w:color w:val="000000"/>
          <w:spacing w:val="-8"/>
          <w:kern w:val="0"/>
          <w:sz w:val="32"/>
          <w:szCs w:val="32"/>
        </w:rPr>
        <w:t>天，以书面形式向工程师提出延期开工的理由和要求。工程师应当在接到延期开工申请后的</w:t>
      </w:r>
      <w:r>
        <w:rPr>
          <w:rFonts w:ascii="楷体_GB2312" w:eastAsia="楷体_GB2312" w:hAnsi="TimesNewRoman" w:cs="TimesNewRoman" w:hint="eastAsia"/>
          <w:color w:val="000000"/>
          <w:spacing w:val="-8"/>
          <w:kern w:val="0"/>
          <w:sz w:val="32"/>
          <w:szCs w:val="32"/>
        </w:rPr>
        <w:t xml:space="preserve">48 </w:t>
      </w:r>
      <w:r>
        <w:rPr>
          <w:rFonts w:ascii="楷体_GB2312" w:eastAsia="楷体_GB2312" w:cs="宋体" w:hint="eastAsia"/>
          <w:color w:val="000000"/>
          <w:spacing w:val="-8"/>
          <w:kern w:val="0"/>
          <w:sz w:val="32"/>
          <w:szCs w:val="32"/>
        </w:rPr>
        <w:t>小时内以书面形式答复承包人。工程师在接到延期开工申请后</w:t>
      </w:r>
      <w:r>
        <w:rPr>
          <w:rFonts w:ascii="楷体_GB2312" w:eastAsia="楷体_GB2312" w:hAnsi="TimesNewRoman" w:cs="TimesNewRoman" w:hint="eastAsia"/>
          <w:color w:val="000000"/>
          <w:spacing w:val="-8"/>
          <w:kern w:val="0"/>
          <w:sz w:val="32"/>
          <w:szCs w:val="32"/>
        </w:rPr>
        <w:t xml:space="preserve">48 </w:t>
      </w:r>
      <w:r>
        <w:rPr>
          <w:rFonts w:ascii="楷体_GB2312" w:eastAsia="楷体_GB2312" w:cs="宋体" w:hint="eastAsia"/>
          <w:color w:val="000000"/>
          <w:spacing w:val="-8"/>
          <w:kern w:val="0"/>
          <w:sz w:val="32"/>
          <w:szCs w:val="32"/>
        </w:rPr>
        <w:t>小时内不答复，视为同意承包人要求，工期相应顺延。工程师不同意延期要求或承包人未在规定时间内提出延期开工要求，工期不予顺延。</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hAnsi="TimesNewRoman" w:cs="TimesNewRoman" w:hint="eastAsia"/>
          <w:color w:val="000000"/>
          <w:spacing w:val="-8"/>
          <w:kern w:val="0"/>
          <w:sz w:val="32"/>
          <w:szCs w:val="32"/>
        </w:rPr>
        <w:t xml:space="preserve">6、 </w:t>
      </w:r>
      <w:r>
        <w:rPr>
          <w:rFonts w:ascii="楷体_GB2312" w:eastAsia="楷体_GB2312" w:cs="宋体" w:hint="eastAsia"/>
          <w:color w:val="000000"/>
          <w:spacing w:val="-8"/>
          <w:kern w:val="0"/>
          <w:sz w:val="32"/>
          <w:szCs w:val="32"/>
        </w:rPr>
        <w:t>因建设单位原因不能按照协议书约定的开工日期开工，工程师应以书面形式通知施工单位，推迟开工日期。并相应顺延工期。</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7、暂停施工：工程师认为确有必要暂停施工时，应当以书面形式要求施工单位暂停施工，并在提出要求后</w:t>
      </w:r>
      <w:r>
        <w:rPr>
          <w:rFonts w:ascii="楷体_GB2312" w:eastAsia="楷体_GB2312" w:hAnsi="TimesNewRoman" w:cs="TimesNewRoman" w:hint="eastAsia"/>
          <w:color w:val="000000"/>
          <w:spacing w:val="-8"/>
          <w:kern w:val="0"/>
          <w:sz w:val="32"/>
          <w:szCs w:val="32"/>
        </w:rPr>
        <w:t xml:space="preserve">48 </w:t>
      </w:r>
      <w:r>
        <w:rPr>
          <w:rFonts w:ascii="楷体_GB2312" w:eastAsia="楷体_GB2312" w:cs="宋体" w:hint="eastAsia"/>
          <w:color w:val="000000"/>
          <w:spacing w:val="-8"/>
          <w:kern w:val="0"/>
          <w:sz w:val="32"/>
          <w:szCs w:val="32"/>
        </w:rPr>
        <w:t>小时内提出书面处理意见。施工单位应当按工程师要求停止施工，并妥善保护已完工程。施工单位实施工程师作出的处理意见后，可以书面形式提出复工要求，工程师应当在</w:t>
      </w:r>
      <w:r>
        <w:rPr>
          <w:rFonts w:ascii="楷体_GB2312" w:eastAsia="楷体_GB2312" w:hAnsi="TimesNewRoman" w:cs="TimesNewRoman" w:hint="eastAsia"/>
          <w:color w:val="000000"/>
          <w:spacing w:val="-8"/>
          <w:kern w:val="0"/>
          <w:sz w:val="32"/>
          <w:szCs w:val="32"/>
        </w:rPr>
        <w:t xml:space="preserve">48 </w:t>
      </w:r>
      <w:r>
        <w:rPr>
          <w:rFonts w:ascii="楷体_GB2312" w:eastAsia="楷体_GB2312" w:cs="宋体" w:hint="eastAsia"/>
          <w:color w:val="000000"/>
          <w:spacing w:val="-8"/>
          <w:kern w:val="0"/>
          <w:sz w:val="32"/>
          <w:szCs w:val="32"/>
        </w:rPr>
        <w:t>小时内给予答复。工程师未能在规定时间内提出处理意见，或收到施工单位复工要求后</w:t>
      </w:r>
      <w:r>
        <w:rPr>
          <w:rFonts w:ascii="楷体_GB2312" w:eastAsia="楷体_GB2312" w:hAnsi="TimesNewRoman" w:cs="TimesNewRoman" w:hint="eastAsia"/>
          <w:color w:val="000000"/>
          <w:spacing w:val="-8"/>
          <w:kern w:val="0"/>
          <w:sz w:val="32"/>
          <w:szCs w:val="32"/>
        </w:rPr>
        <w:t xml:space="preserve">48 </w:t>
      </w:r>
      <w:r>
        <w:rPr>
          <w:rFonts w:ascii="楷体_GB2312" w:eastAsia="楷体_GB2312" w:cs="宋体" w:hint="eastAsia"/>
          <w:color w:val="000000"/>
          <w:spacing w:val="-8"/>
          <w:kern w:val="0"/>
          <w:sz w:val="32"/>
          <w:szCs w:val="32"/>
        </w:rPr>
        <w:t>小时内未予答复，施工单位可自行复工。因建设单位原因造成停工的，相应顺延工期；因施工单位原因造成停工的，由施工单位承当发生的费用，工期不予顺延。</w:t>
      </w:r>
    </w:p>
    <w:p w:rsidR="0022357C">
      <w:pPr>
        <w:autoSpaceDE w:val="0"/>
        <w:autoSpaceDN w:val="0"/>
        <w:adjustRightInd w:val="0"/>
        <w:spacing w:line="360" w:lineRule="auto"/>
        <w:jc w:val="left"/>
        <w:rPr>
          <w:rFonts w:ascii="楷体_GB2312" w:eastAsia="楷体_GB2312" w:cs="宋体" w:hint="eastAsia"/>
          <w:b/>
          <w:color w:val="000000"/>
          <w:spacing w:val="-8"/>
          <w:kern w:val="0"/>
          <w:sz w:val="32"/>
          <w:szCs w:val="32"/>
        </w:rPr>
      </w:pPr>
    </w:p>
    <w:p w:rsidR="0022357C">
      <w:pPr>
        <w:autoSpaceDE w:val="0"/>
        <w:autoSpaceDN w:val="0"/>
        <w:adjustRightInd w:val="0"/>
        <w:spacing w:line="360" w:lineRule="auto"/>
        <w:jc w:val="left"/>
        <w:rPr>
          <w:rFonts w:ascii="楷体_GB2312" w:eastAsia="楷体_GB2312" w:cs="宋体" w:hint="eastAsia"/>
          <w:b/>
          <w:color w:val="000000"/>
          <w:spacing w:val="-8"/>
          <w:kern w:val="0"/>
          <w:sz w:val="32"/>
          <w:szCs w:val="32"/>
        </w:rPr>
      </w:pPr>
    </w:p>
    <w:p w:rsidR="0022357C">
      <w:pPr>
        <w:autoSpaceDE w:val="0"/>
        <w:autoSpaceDN w:val="0"/>
        <w:adjustRightInd w:val="0"/>
        <w:spacing w:line="360" w:lineRule="auto"/>
        <w:jc w:val="left"/>
        <w:rPr>
          <w:rFonts w:ascii="楷体_GB2312" w:eastAsia="楷体_GB2312" w:cs="宋体" w:hint="eastAsia"/>
          <w:b/>
          <w:color w:val="000000"/>
          <w:spacing w:val="-8"/>
          <w:kern w:val="0"/>
          <w:sz w:val="32"/>
          <w:szCs w:val="32"/>
        </w:rPr>
      </w:pPr>
    </w:p>
    <w:p w:rsidR="0022357C">
      <w:pPr>
        <w:autoSpaceDE w:val="0"/>
        <w:autoSpaceDN w:val="0"/>
        <w:adjustRightInd w:val="0"/>
        <w:spacing w:line="360" w:lineRule="auto"/>
        <w:jc w:val="left"/>
        <w:rPr>
          <w:rFonts w:ascii="楷体_GB2312" w:eastAsia="楷体_GB2312" w:cs="宋体" w:hint="eastAsia"/>
          <w:b/>
          <w:color w:val="000000"/>
          <w:spacing w:val="-8"/>
          <w:kern w:val="0"/>
          <w:sz w:val="32"/>
          <w:szCs w:val="32"/>
        </w:rPr>
      </w:pPr>
    </w:p>
    <w:p w:rsidR="0022357C">
      <w:pPr>
        <w:autoSpaceDE w:val="0"/>
        <w:autoSpaceDN w:val="0"/>
        <w:adjustRightInd w:val="0"/>
        <w:spacing w:line="360" w:lineRule="auto"/>
        <w:jc w:val="left"/>
        <w:rPr>
          <w:rFonts w:ascii="楷体_GB2312" w:eastAsia="楷体_GB2312" w:cs="宋体" w:hint="eastAsia"/>
          <w:b/>
          <w:color w:val="000000"/>
          <w:spacing w:val="-8"/>
          <w:kern w:val="0"/>
          <w:sz w:val="32"/>
          <w:szCs w:val="32"/>
        </w:rPr>
      </w:pPr>
    </w:p>
    <w:p w:rsidR="00896131">
      <w:pPr>
        <w:autoSpaceDE w:val="0"/>
        <w:autoSpaceDN w:val="0"/>
        <w:adjustRightInd w:val="0"/>
        <w:spacing w:line="360" w:lineRule="auto"/>
        <w:jc w:val="left"/>
        <w:rPr>
          <w:rFonts w:ascii="楷体_GB2312" w:eastAsia="楷体_GB2312" w:cs="宋体" w:hint="eastAsia"/>
          <w:b/>
          <w:color w:val="000000"/>
          <w:spacing w:val="-8"/>
          <w:kern w:val="0"/>
          <w:sz w:val="32"/>
          <w:szCs w:val="32"/>
        </w:rPr>
      </w:pPr>
    </w:p>
    <w:p w:rsidR="0022357C">
      <w:pPr>
        <w:autoSpaceDE w:val="0"/>
        <w:autoSpaceDN w:val="0"/>
        <w:adjustRightInd w:val="0"/>
        <w:spacing w:line="360" w:lineRule="auto"/>
        <w:jc w:val="left"/>
        <w:rPr>
          <w:rFonts w:ascii="楷体_GB2312" w:eastAsia="楷体_GB2312" w:cs="宋体" w:hint="eastAsia"/>
          <w:b/>
          <w:color w:val="000000"/>
          <w:spacing w:val="-8"/>
          <w:kern w:val="0"/>
          <w:sz w:val="32"/>
          <w:szCs w:val="32"/>
        </w:rPr>
      </w:pPr>
      <w:r>
        <w:rPr>
          <w:rFonts w:ascii="楷体_GB2312" w:eastAsia="楷体_GB2312" w:cs="宋体" w:hint="eastAsia"/>
          <w:b/>
          <w:color w:val="000000"/>
          <w:spacing w:val="-8"/>
          <w:kern w:val="0"/>
          <w:sz w:val="32"/>
          <w:szCs w:val="32"/>
        </w:rPr>
        <w:t>8、工程进度控制流程：</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sectPr w:rsidSect="00D057B1">
          <w:type w:val="nextPage"/>
          <w:pgSz w:w="11906" w:h="16838"/>
          <w:pgMar w:top="1162" w:right="1270" w:bottom="1162" w:left="1230" w:header="851" w:footer="992" w:gutter="0"/>
          <w:pgNumType w:start="24"/>
          <w:cols w:space="720"/>
          <w:titlePg w:val="0"/>
          <w:docGrid w:type="lines" w:linePitch="312"/>
        </w:sectPr>
      </w:pPr>
      <w:r>
        <w:rPr>
          <w:rFonts w:ascii="楷体_GB2312" w:eastAsia="楷体_GB2312" w:cs="宋体" w:hint="eastAsia"/>
          <w:color w:val="000000"/>
          <w:spacing w:val="-8"/>
          <w:kern w:val="0"/>
          <w:sz w:val="32"/>
          <w:szCs w:val="32"/>
        </w:rPr>
        <w:pict>
          <v:group id="_x0000_s1321" style="width:324pt;height:637.8pt;margin-top:2pt;margin-left:63pt;position:absolute;z-index:251799552" coordorigin="0,0" coordsize="6480,12756">
            <o:lock v:ext="edit" aspectratio="f"/>
            <v:line id="_x0000_s1322" style="position:absolute" from="0,6180" to="0,10728" stroked="t" strokeweight="1.25pt">
              <o:lock v:ext="edit" aspectratio="f"/>
              <o:callout v:ext="edit" lengthspecified="t"/>
            </v:line>
            <v:group id="_x0000_s1323" style="width:6480;height:12756;position:absolute" coordorigin="0,0" coordsize="6480,12756">
              <o:lock v:ext="edit" aspectratio="f"/>
              <v:rect id="_x0000_s1324" style="width:5220;height:2340;left:720;position:absolute;top:1560" filled="t" stroked="t">
                <v:stroke dashstyle="dash"/>
                <o:lock v:ext="edit" aspectratio="f"/>
                <o:callout v:ext="edit" lengthspecified="t"/>
                <v:textbox inset="0,0,0,0">
                  <w:txbxContent>
                    <w:p w:rsidR="00D07A27"/>
                  </w:txbxContent>
                </v:textbox>
              </v:rect>
              <v:line id="_x0000_s1325" style="position:absolute" from="3240,624" to="3240,936" stroked="t" strokeweight="1.25pt">
                <v:stroke endarrow="block"/>
                <o:lock v:ext="edit" aspectratio="f"/>
                <o:callout v:ext="edit" lengthspecified="t"/>
              </v:line>
              <v:line id="_x0000_s1326" style="position:absolute" from="3240,1404" to="3240,1716" stroked="t" strokeweight="1.25pt">
                <v:stroke endarrow="block"/>
                <o:lock v:ext="edit" aspectratio="f"/>
                <o:callout v:ext="edit" lengthspecified="t"/>
              </v:line>
              <v:line id="_x0000_s1327" style="position:absolute" from="3240,2184" to="3240,2496" stroked="t" strokeweight="1.25pt">
                <v:stroke endarrow="block"/>
                <o:lock v:ext="edit" aspectratio="f"/>
                <o:callout v:ext="edit" lengthspecified="t"/>
              </v:line>
              <v:line id="_x0000_s1328" style="position:absolute" from="3240,2964" to="3240,3276" stroked="t" strokeweight="1.25pt">
                <v:stroke endarrow="block"/>
                <o:lock v:ext="edit" aspectratio="f"/>
                <o:callout v:ext="edit" lengthspecified="t"/>
              </v:line>
              <v:line id="_x0000_s1329" style="position:absolute" from="3240,3744" to="3240,4056" stroked="t" strokeweight="1.25pt">
                <v:stroke endarrow="block"/>
                <o:lock v:ext="edit" aspectratio="f"/>
                <o:callout v:ext="edit" lengthspecified="t"/>
              </v:line>
              <v:line id="_x0000_s1330" style="position:absolute" from="3240,4524" to="3240,4836" stroked="t" strokeweight="1.25pt">
                <v:stroke endarrow="block"/>
                <o:lock v:ext="edit" aspectratio="f"/>
                <o:callout v:ext="edit" lengthspecified="t"/>
              </v:line>
              <v:line id="_x0000_s1331" style="position:absolute" from="1620,5616" to="4860,5616" stroked="t" strokeweight="1.25pt">
                <o:lock v:ext="edit" aspectratio="f"/>
                <o:callout v:ext="edit" lengthspecified="t"/>
              </v:line>
              <v:line id="_x0000_s1332" style="position:absolute" from="3240,5304" to="3240,5616" stroked="t" strokeweight="1.25pt">
                <o:lock v:ext="edit" aspectratio="f"/>
                <o:callout v:ext="edit" lengthspecified="t"/>
              </v:line>
              <v:line id="_x0000_s1333" style="position:absolute" from="1620,5616" to="1620,5928" stroked="t" strokeweight="1.25pt">
                <v:stroke endarrow="block"/>
                <o:lock v:ext="edit" aspectratio="f"/>
                <o:callout v:ext="edit" lengthspecified="t"/>
              </v:line>
              <v:line id="_x0000_s1334" style="position:absolute" from="4860,5616" to="4860,5928" stroked="t" strokeweight="1.25pt">
                <v:stroke endarrow="block"/>
                <o:lock v:ext="edit" aspectratio="f"/>
                <o:callout v:ext="edit" lengthspecified="t"/>
              </v:line>
              <v:line id="_x0000_s1335" style="position:absolute" from="1620,6396" to="1620,6708" stroked="t" strokeweight="1.25pt">
                <o:lock v:ext="edit" aspectratio="f"/>
                <o:callout v:ext="edit" lengthspecified="t"/>
              </v:line>
              <v:line id="_x0000_s1336" style="position:absolute" from="4860,6396" to="4860,6708" stroked="t" strokeweight="1.25pt">
                <o:lock v:ext="edit" aspectratio="f"/>
                <o:callout v:ext="edit" lengthspecified="t"/>
              </v:line>
              <v:line id="_x0000_s1337" style="position:absolute" from="1620,6708" to="4860,6708" stroked="t" strokeweight="1.25pt">
                <o:lock v:ext="edit" aspectratio="f"/>
                <o:callout v:ext="edit" lengthspecified="t"/>
              </v:line>
              <v:line id="_x0000_s1338" style="position:absolute" from="3240,6708" to="3240,7020" stroked="t" strokeweight="1.25pt">
                <v:stroke endarrow="block"/>
                <o:lock v:ext="edit" aspectratio="f"/>
                <o:callout v:ext="edit" lengthspecified="t"/>
              </v:line>
              <v:line id="_x0000_s1339" style="position:absolute" from="3240,8388" to="3240,8700" stroked="t" strokeweight="1.25pt">
                <v:stroke endarrow="block"/>
                <o:lock v:ext="edit" aspectratio="f"/>
                <o:callout v:ext="edit" lengthspecified="t"/>
              </v:line>
              <v:line id="_x0000_s1340" style="position:absolute" from="3240,9168" to="3240,9480" stroked="t" strokeweight="1.25pt">
                <v:stroke endarrow="block"/>
                <o:lock v:ext="edit" aspectratio="f"/>
                <o:callout v:ext="edit" lengthspecified="t"/>
              </v:line>
              <v:line id="_x0000_s1341" style="position:absolute" from="3240,9956" to="3240,10268" stroked="t" strokeweight="1.25pt">
                <o:lock v:ext="edit" aspectratio="f"/>
                <o:callout v:ext="edit" lengthspecified="t"/>
              </v:line>
              <v:line id="_x0000_s1342" style="position:absolute" from="1620,10260" to="4860,10260" stroked="t" strokeweight="1.25pt">
                <o:lock v:ext="edit" aspectratio="f"/>
                <o:callout v:ext="edit" lengthspecified="t"/>
              </v:line>
              <v:line id="_x0000_s1343" style="position:absolute" from="1620,10260" to="1620,10572" stroked="t" strokeweight="1.25pt">
                <v:stroke endarrow="block"/>
                <o:lock v:ext="edit" aspectratio="f"/>
                <o:callout v:ext="edit" lengthspecified="t"/>
              </v:line>
              <v:line id="_x0000_s1344" style="position:absolute" from="1620,11196" to="4860,11196" stroked="t" strokeweight="1.25pt">
                <o:lock v:ext="edit" aspectratio="f"/>
                <o:callout v:ext="edit" lengthspecified="t"/>
              </v:line>
              <v:line id="_x0000_s1345" style="position:absolute" from="4860,10260" to="4860,10572" stroked="t" strokeweight="1.25pt">
                <v:stroke endarrow="block"/>
                <o:lock v:ext="edit" aspectratio="f"/>
                <o:callout v:ext="edit" lengthspecified="t"/>
              </v:line>
              <v:line id="_x0000_s1346" style="position:absolute" from="1620,11040" to="1620,11196" stroked="t" strokeweight="1.25pt">
                <o:lock v:ext="edit" aspectratio="f"/>
                <o:callout v:ext="edit" lengthspecified="t"/>
              </v:line>
              <v:line id="_x0000_s1347" style="position:absolute" from="4860,11040" to="4860,11196" stroked="t" strokeweight="1.25pt">
                <o:lock v:ext="edit" aspectratio="f"/>
                <o:callout v:ext="edit" lengthspecified="t"/>
              </v:line>
              <v:line id="_x0000_s1348" style="position:absolute" from="3240,11196" to="3240,11508" stroked="t" strokeweight="1.25pt">
                <v:stroke endarrow="block"/>
                <o:lock v:ext="edit" aspectratio="f"/>
                <o:callout v:ext="edit" lengthspecified="t"/>
              </v:line>
              <v:line id="_x0000_s1349" style="position:absolute" from="3240,11976" to="3240,12288" stroked="t" strokeweight="1.25pt">
                <v:stroke endarrow="block"/>
                <o:lock v:ext="edit" aspectratio="f"/>
                <o:callout v:ext="edit" lengthspecified="t"/>
              </v:line>
              <v:line id="_x0000_s1350" style="position:absolute" from="2700,10728" to="3600,10728" stroked="t" strokeweight="1.25pt">
                <v:stroke endarrow="block"/>
                <o:lock v:ext="edit" aspectratio="f"/>
                <o:callout v:ext="edit" lengthspecified="t"/>
              </v:line>
              <v:line id="_x0000_s1351" style="flip:x;position:absolute" from="2700,10884" to="3600,10884" stroked="t" strokeweight="1.25pt">
                <v:stroke endarrow="block"/>
                <o:lock v:ext="edit" aspectratio="f"/>
                <o:callout v:ext="edit" lengthspecified="t"/>
              </v:line>
              <v:line id="_x0000_s1352" style="position:absolute" from="0,6180" to="180,6180" stroked="t" strokeweight="1.25pt">
                <v:stroke endarrow="block"/>
                <o:lock v:ext="edit" aspectratio="f"/>
                <o:callout v:ext="edit" lengthspecified="t"/>
              </v:line>
              <v:line id="_x0000_s1353" style="flip:x;position:absolute" from="6300,6180" to="6480,6180" stroked="t" strokeweight="1.25pt">
                <v:stroke endarrow="block"/>
                <o:lock v:ext="edit" aspectratio="f"/>
                <o:callout v:ext="edit" lengthspecified="t"/>
              </v:line>
              <v:line id="_x0000_s1354" style="position:absolute" from="6480,6168" to="6480,10724" stroked="t" strokeweight="1.25pt">
                <o:lock v:ext="edit" aspectratio="f"/>
                <o:callout v:ext="edit" lengthspecified="t"/>
              </v:line>
              <v:group id="_x0000_s1355" style="width:6120;height:12756;left:180;position:absolute" coordorigin="0,0" coordsize="6120,12756">
                <o:lock v:ext="edit" aspectratio="f"/>
                <v:rect id="_x0000_s1356" style="width:3600;height:624;left:1260;position:absolute" filled="t" stroked="t">
                  <o:lock v:ext="edit" aspectratio="f"/>
                  <o:callout v:ext="edit" lengthspecified="t"/>
                  <v:textbox inset="0,0,0,0">
                    <w:txbxContent>
                      <w:p w:rsidR="00D07A27">
                        <w:pPr>
                          <w:spacing w:line="300" w:lineRule="exact"/>
                          <w:rPr>
                            <w:rFonts w:ascii="楷体_GB2312" w:eastAsia="楷体_GB2312" w:cs="宋体" w:hint="eastAsia"/>
                            <w:color w:val="000000"/>
                            <w:spacing w:val="-32"/>
                            <w:kern w:val="0"/>
                            <w:sz w:val="28"/>
                            <w:szCs w:val="28"/>
                          </w:rPr>
                        </w:pPr>
                        <w:r>
                          <w:rPr>
                            <w:rFonts w:ascii="楷体_GB2312" w:eastAsia="楷体_GB2312" w:cs="宋体" w:hint="eastAsia"/>
                            <w:color w:val="000000"/>
                            <w:spacing w:val="-32"/>
                            <w:kern w:val="0"/>
                            <w:sz w:val="28"/>
                            <w:szCs w:val="28"/>
                          </w:rPr>
                          <w:t>施工单位依据《建设单位工程进度总</w:t>
                        </w:r>
                      </w:p>
                      <w:p w:rsidR="00D07A27">
                        <w:pPr>
                          <w:spacing w:line="300" w:lineRule="exact"/>
                        </w:pPr>
                        <w:r>
                          <w:rPr>
                            <w:rFonts w:ascii="楷体_GB2312" w:eastAsia="楷体_GB2312" w:cs="宋体" w:hint="eastAsia"/>
                            <w:color w:val="000000"/>
                            <w:spacing w:val="-32"/>
                            <w:kern w:val="0"/>
                            <w:sz w:val="28"/>
                            <w:szCs w:val="28"/>
                          </w:rPr>
                          <w:t>控制方案》编制《施工总进度方案》</w:t>
                        </w:r>
                      </w:p>
                    </w:txbxContent>
                  </v:textbox>
                </v:rect>
                <v:rect id="_x0000_s1357" style="width:2340;height:468;left:1800;position:absolute;top:936" filled="t" stroked="t">
                  <o:lock v:ext="edit" aspectratio="f"/>
                  <o:callout v:ext="edit" lengthspecified="t"/>
                  <v:textbox inset="0,0,0,0">
                    <w:txbxContent>
                      <w:p w:rsidR="00D07A27">
                        <w:pPr>
                          <w:spacing w:line="300" w:lineRule="exact"/>
                          <w:jc w:val="center"/>
                          <w:rPr>
                            <w:position w:val="-6"/>
                          </w:rPr>
                        </w:pPr>
                        <w:r>
                          <w:rPr>
                            <w:rFonts w:ascii="楷体_GB2312" w:eastAsia="楷体_GB2312" w:cs="宋体" w:hint="eastAsia"/>
                            <w:color w:val="000000"/>
                            <w:spacing w:val="-32"/>
                            <w:kern w:val="0"/>
                            <w:position w:val="-6"/>
                            <w:sz w:val="28"/>
                            <w:szCs w:val="28"/>
                          </w:rPr>
                          <w:t>监理单位总监审核确认</w:t>
                        </w:r>
                      </w:p>
                    </w:txbxContent>
                  </v:textbox>
                </v:rect>
                <v:rect id="_x0000_s1358" style="width:540;height:1872;left:720;position:absolute;top:1716" filled="t" stroked="t">
                  <o:lock v:ext="edit" aspectratio="f"/>
                  <o:callout v:ext="edit" lengthspecified="t"/>
                  <v:textbox inset="0,0,0,0">
                    <w:txbxContent>
                      <w:p w:rsidR="00D07A27">
                        <w:pPr>
                          <w:jc w:val="center"/>
                          <w:rPr>
                            <w:rFonts w:ascii="楷体_GB2312" w:eastAsia="楷体_GB2312" w:hint="eastAsia"/>
                            <w:sz w:val="24"/>
                          </w:rPr>
                        </w:pPr>
                        <w:r>
                          <w:rPr>
                            <w:rFonts w:ascii="楷体_GB2312" w:eastAsia="楷体_GB2312" w:hint="eastAsia"/>
                            <w:sz w:val="24"/>
                          </w:rPr>
                          <w:t>建</w:t>
                        </w:r>
                      </w:p>
                      <w:p w:rsidR="00D07A27">
                        <w:pPr>
                          <w:ind w:firstLine="120" w:firstLineChars="50"/>
                          <w:rPr>
                            <w:rFonts w:ascii="楷体_GB2312" w:eastAsia="楷体_GB2312" w:hint="eastAsia"/>
                            <w:sz w:val="24"/>
                          </w:rPr>
                        </w:pPr>
                        <w:r>
                          <w:rPr>
                            <w:rFonts w:ascii="楷体_GB2312" w:eastAsia="楷体_GB2312" w:hint="eastAsia"/>
                            <w:sz w:val="24"/>
                          </w:rPr>
                          <w:t>设</w:t>
                        </w:r>
                      </w:p>
                      <w:p w:rsidR="00D07A27">
                        <w:pPr>
                          <w:ind w:firstLine="120" w:firstLineChars="50"/>
                          <w:rPr>
                            <w:rFonts w:ascii="楷体_GB2312" w:eastAsia="楷体_GB2312" w:hint="eastAsia"/>
                            <w:sz w:val="24"/>
                          </w:rPr>
                        </w:pPr>
                        <w:r>
                          <w:rPr>
                            <w:rFonts w:ascii="楷体_GB2312" w:eastAsia="楷体_GB2312" w:hint="eastAsia"/>
                            <w:sz w:val="24"/>
                          </w:rPr>
                          <w:t>单</w:t>
                        </w:r>
                      </w:p>
                      <w:p w:rsidR="00D07A27">
                        <w:pPr>
                          <w:ind w:firstLine="120" w:firstLineChars="50"/>
                          <w:rPr>
                            <w:rFonts w:ascii="楷体_GB2312" w:eastAsia="楷体_GB2312" w:hint="eastAsia"/>
                            <w:sz w:val="24"/>
                          </w:rPr>
                        </w:pPr>
                        <w:r>
                          <w:rPr>
                            <w:rFonts w:ascii="楷体_GB2312" w:eastAsia="楷体_GB2312" w:hint="eastAsia"/>
                            <w:sz w:val="24"/>
                          </w:rPr>
                          <w:t>位</w:t>
                        </w:r>
                      </w:p>
                      <w:p w:rsidR="00D07A27">
                        <w:pPr>
                          <w:ind w:firstLine="120" w:firstLineChars="50"/>
                          <w:rPr>
                            <w:rFonts w:ascii="楷体_GB2312" w:eastAsia="楷体_GB2312" w:hint="eastAsia"/>
                            <w:sz w:val="24"/>
                          </w:rPr>
                        </w:pPr>
                        <w:r>
                          <w:rPr>
                            <w:rFonts w:ascii="楷体_GB2312" w:eastAsia="楷体_GB2312" w:hint="eastAsia"/>
                            <w:sz w:val="24"/>
                          </w:rPr>
                          <w:t>确</w:t>
                        </w:r>
                      </w:p>
                      <w:p w:rsidR="00D07A27">
                        <w:pPr>
                          <w:ind w:firstLine="120" w:firstLineChars="50"/>
                          <w:rPr>
                            <w:rFonts w:hint="eastAsia"/>
                          </w:rPr>
                        </w:pPr>
                        <w:r>
                          <w:rPr>
                            <w:rFonts w:ascii="楷体_GB2312" w:eastAsia="楷体_GB2312" w:hint="eastAsia"/>
                            <w:sz w:val="24"/>
                          </w:rPr>
                          <w:t>认</w:t>
                        </w:r>
                      </w:p>
                    </w:txbxContent>
                  </v:textbox>
                </v:rect>
                <v:rect id="_x0000_s1359" style="width:2340;height:468;left:1800;position:absolute;top:1716" filled="t" stroked="t">
                  <o:lock v:ext="edit" aspectratio="f"/>
                  <o:callout v:ext="edit" lengthspecified="t"/>
                  <v:textbox inset="0,0,0,0">
                    <w:txbxContent>
                      <w:p w:rsidR="00D07A27">
                        <w:pPr>
                          <w:spacing w:line="300" w:lineRule="exact"/>
                          <w:jc w:val="center"/>
                          <w:rPr>
                            <w:position w:val="-6"/>
                          </w:rPr>
                        </w:pPr>
                        <w:r>
                          <w:rPr>
                            <w:rFonts w:ascii="楷体_GB2312" w:eastAsia="楷体_GB2312" w:cs="宋体" w:hint="eastAsia"/>
                            <w:color w:val="000000"/>
                            <w:spacing w:val="-32"/>
                            <w:kern w:val="0"/>
                            <w:position w:val="-6"/>
                            <w:sz w:val="28"/>
                            <w:szCs w:val="28"/>
                          </w:rPr>
                          <w:t>专业工程师确认</w:t>
                        </w:r>
                      </w:p>
                    </w:txbxContent>
                  </v:textbox>
                </v:rect>
                <v:rect id="_x0000_s1360" style="width:2340;height:468;left:1800;position:absolute;top:2496" filled="t" stroked="t">
                  <o:lock v:ext="edit" aspectratio="f"/>
                  <o:callout v:ext="edit" lengthspecified="t"/>
                  <v:textbox inset="0,0,0,0">
                    <w:txbxContent>
                      <w:p w:rsidR="00D07A27">
                        <w:pPr>
                          <w:spacing w:line="300" w:lineRule="exact"/>
                          <w:jc w:val="center"/>
                          <w:rPr>
                            <w:position w:val="-6"/>
                          </w:rPr>
                        </w:pPr>
                        <w:r>
                          <w:rPr>
                            <w:rFonts w:ascii="楷体_GB2312" w:eastAsia="楷体_GB2312" w:cs="宋体" w:hint="eastAsia"/>
                            <w:color w:val="000000"/>
                            <w:spacing w:val="-32"/>
                            <w:kern w:val="0"/>
                            <w:position w:val="-6"/>
                            <w:sz w:val="28"/>
                            <w:szCs w:val="28"/>
                          </w:rPr>
                          <w:t>工程部经理确认</w:t>
                        </w:r>
                      </w:p>
                    </w:txbxContent>
                  </v:textbox>
                </v:rect>
                <v:rect id="_x0000_s1361" style="width:2340;height:468;left:1800;position:absolute;top:3276" filled="t" stroked="t">
                  <o:lock v:ext="edit" aspectratio="f"/>
                  <o:callout v:ext="edit" lengthspecified="t"/>
                  <v:textbox inset="0,0,0,0">
                    <w:txbxContent>
                      <w:p w:rsidR="00D07A27">
                        <w:pPr>
                          <w:spacing w:line="300" w:lineRule="exact"/>
                          <w:jc w:val="center"/>
                          <w:rPr>
                            <w:position w:val="-6"/>
                          </w:rPr>
                        </w:pPr>
                        <w:r>
                          <w:rPr>
                            <w:rFonts w:ascii="楷体_GB2312" w:eastAsia="楷体_GB2312" w:cs="宋体" w:hint="eastAsia"/>
                            <w:color w:val="000000"/>
                            <w:spacing w:val="-32"/>
                            <w:kern w:val="0"/>
                            <w:position w:val="-6"/>
                            <w:sz w:val="28"/>
                            <w:szCs w:val="28"/>
                          </w:rPr>
                          <w:t>公司领导确认</w:t>
                        </w:r>
                      </w:p>
                    </w:txbxContent>
                  </v:textbox>
                </v:rect>
                <v:rect id="_x0000_s1362" style="width:2340;height:468;left:1800;position:absolute;top:4056" filled="t" stroked="t">
                  <o:lock v:ext="edit" aspectratio="f"/>
                  <o:callout v:ext="edit" lengthspecified="t"/>
                  <v:textbox inset="0,0,0,0">
                    <w:txbxContent>
                      <w:p w:rsidR="00D07A27">
                        <w:pPr>
                          <w:spacing w:line="300" w:lineRule="exact"/>
                          <w:jc w:val="center"/>
                          <w:rPr>
                            <w:position w:val="-6"/>
                          </w:rPr>
                        </w:pPr>
                        <w:r>
                          <w:rPr>
                            <w:rFonts w:ascii="楷体_GB2312" w:eastAsia="楷体_GB2312" w:cs="宋体" w:hint="eastAsia"/>
                            <w:color w:val="000000"/>
                            <w:spacing w:val="-32"/>
                            <w:kern w:val="0"/>
                            <w:position w:val="-6"/>
                            <w:sz w:val="28"/>
                            <w:szCs w:val="28"/>
                          </w:rPr>
                          <w:t>专业工程师办理</w:t>
                        </w:r>
                      </w:p>
                    </w:txbxContent>
                  </v:textbox>
                </v:rect>
                <v:rect id="_x0000_s1363" style="width:2880;height:468;position:absolute;top:5928" filled="t" stroked="t">
                  <o:lock v:ext="edit" aspectratio="f"/>
                  <o:callout v:ext="edit" lengthspecified="t"/>
                  <v:textbox inset="0,0,0,0">
                    <w:txbxContent>
                      <w:p w:rsidR="00D07A27">
                        <w:pPr>
                          <w:spacing w:line="300" w:lineRule="exact"/>
                          <w:jc w:val="center"/>
                          <w:rPr>
                            <w:position w:val="-6"/>
                          </w:rPr>
                        </w:pPr>
                        <w:r>
                          <w:rPr>
                            <w:rFonts w:ascii="楷体_GB2312" w:eastAsia="楷体_GB2312" w:cs="宋体" w:hint="eastAsia"/>
                            <w:color w:val="000000"/>
                            <w:spacing w:val="-32"/>
                            <w:kern w:val="0"/>
                            <w:position w:val="-6"/>
                            <w:sz w:val="28"/>
                            <w:szCs w:val="28"/>
                          </w:rPr>
                          <w:t>施工单位编制月度生产方案</w:t>
                        </w:r>
                      </w:p>
                    </w:txbxContent>
                  </v:textbox>
                </v:rect>
                <v:rect id="_x0000_s1364" style="width:2880;height:468;left:3240;position:absolute;top:5928" filled="t" stroked="t">
                  <o:lock v:ext="edit" aspectratio="f"/>
                  <o:callout v:ext="edit" lengthspecified="t"/>
                  <v:textbox inset="0,0,0,0">
                    <w:txbxContent>
                      <w:p w:rsidR="00D07A27">
                        <w:pPr>
                          <w:spacing w:line="300" w:lineRule="exact"/>
                          <w:jc w:val="center"/>
                          <w:rPr>
                            <w:position w:val="-6"/>
                          </w:rPr>
                        </w:pPr>
                        <w:r>
                          <w:rPr>
                            <w:rFonts w:ascii="楷体_GB2312" w:eastAsia="楷体_GB2312" w:cs="宋体" w:hint="eastAsia"/>
                            <w:color w:val="000000"/>
                            <w:spacing w:val="-32"/>
                            <w:kern w:val="0"/>
                            <w:position w:val="-6"/>
                            <w:sz w:val="28"/>
                            <w:szCs w:val="28"/>
                          </w:rPr>
                          <w:t>施工单位调整月度生产方案</w:t>
                        </w:r>
                      </w:p>
                    </w:txbxContent>
                  </v:textbox>
                </v:rect>
                <v:rect id="_x0000_s1365" style="width:2340;height:468;left:1800;position:absolute;top:7920" filled="t" stroked="t">
                  <o:lock v:ext="edit" aspectratio="f"/>
                  <o:callout v:ext="edit" lengthspecified="t"/>
                  <v:textbox inset="0,0,0,0">
                    <w:txbxContent>
                      <w:p w:rsidR="00D07A27">
                        <w:pPr>
                          <w:spacing w:line="300" w:lineRule="exact"/>
                          <w:jc w:val="center"/>
                          <w:rPr>
                            <w:position w:val="-6"/>
                          </w:rPr>
                        </w:pPr>
                        <w:r>
                          <w:rPr>
                            <w:rFonts w:ascii="楷体_GB2312" w:eastAsia="楷体_GB2312" w:cs="宋体" w:hint="eastAsia"/>
                            <w:color w:val="000000"/>
                            <w:spacing w:val="-32"/>
                            <w:kern w:val="0"/>
                            <w:position w:val="-6"/>
                            <w:sz w:val="28"/>
                            <w:szCs w:val="28"/>
                          </w:rPr>
                          <w:t>专业工程师确认</w:t>
                        </w:r>
                      </w:p>
                    </w:txbxContent>
                  </v:textbox>
                </v:rect>
                <v:rect id="_x0000_s1366" style="width:2340;height:468;left:1800;position:absolute;top:8700" filled="t" stroked="t">
                  <o:lock v:ext="edit" aspectratio="f"/>
                  <o:callout v:ext="edit" lengthspecified="t"/>
                  <v:textbox inset="0,0,0,0">
                    <w:txbxContent>
                      <w:p w:rsidR="00D07A27">
                        <w:pPr>
                          <w:spacing w:line="300" w:lineRule="exact"/>
                          <w:jc w:val="center"/>
                          <w:rPr>
                            <w:position w:val="-6"/>
                          </w:rPr>
                        </w:pPr>
                        <w:r>
                          <w:rPr>
                            <w:rFonts w:ascii="楷体_GB2312" w:eastAsia="楷体_GB2312" w:cs="宋体" w:hint="eastAsia"/>
                            <w:color w:val="000000"/>
                            <w:spacing w:val="-32"/>
                            <w:kern w:val="0"/>
                            <w:position w:val="-6"/>
                            <w:sz w:val="28"/>
                            <w:szCs w:val="28"/>
                          </w:rPr>
                          <w:t>工程部经理确认</w:t>
                        </w:r>
                      </w:p>
                    </w:txbxContent>
                  </v:textbox>
                </v:rect>
                <v:rect id="_x0000_s1367" style="width:2340;height:468;left:1800;position:absolute;top:4836" filled="t" stroked="t">
                  <o:lock v:ext="edit" aspectratio="f"/>
                  <o:callout v:ext="edit" lengthspecified="t"/>
                  <v:textbox inset="0,0,0,0">
                    <w:txbxContent>
                      <w:p w:rsidR="00D07A27">
                        <w:pPr>
                          <w:spacing w:line="300" w:lineRule="exact"/>
                          <w:jc w:val="center"/>
                          <w:rPr>
                            <w:position w:val="-6"/>
                          </w:rPr>
                        </w:pPr>
                        <w:r>
                          <w:rPr>
                            <w:rFonts w:ascii="楷体_GB2312" w:eastAsia="楷体_GB2312" w:cs="宋体" w:hint="eastAsia"/>
                            <w:color w:val="000000"/>
                            <w:spacing w:val="-32"/>
                            <w:kern w:val="0"/>
                            <w:position w:val="-6"/>
                            <w:sz w:val="28"/>
                            <w:szCs w:val="28"/>
                          </w:rPr>
                          <w:t>监理单位执行</w:t>
                        </w:r>
                      </w:p>
                    </w:txbxContent>
                  </v:textbox>
                </v:rect>
                <v:rect id="_x0000_s1368" style="width:2340;height:468;left:1800;position:absolute;top:9480" filled="t" stroked="t">
                  <o:lock v:ext="edit" aspectratio="f"/>
                  <o:callout v:ext="edit" lengthspecified="t"/>
                  <v:textbox inset="0,0,0,0">
                    <w:txbxContent>
                      <w:p w:rsidR="00D07A27">
                        <w:pPr>
                          <w:spacing w:line="300" w:lineRule="exact"/>
                          <w:jc w:val="center"/>
                          <w:rPr>
                            <w:position w:val="-6"/>
                          </w:rPr>
                        </w:pPr>
                        <w:r>
                          <w:rPr>
                            <w:rFonts w:ascii="楷体_GB2312" w:eastAsia="楷体_GB2312" w:cs="宋体" w:hint="eastAsia"/>
                            <w:color w:val="000000"/>
                            <w:spacing w:val="-32"/>
                            <w:kern w:val="0"/>
                            <w:position w:val="-6"/>
                            <w:sz w:val="28"/>
                            <w:szCs w:val="28"/>
                          </w:rPr>
                          <w:t>监理催促执行</w:t>
                        </w:r>
                      </w:p>
                    </w:txbxContent>
                  </v:textbox>
                </v:rect>
                <v:rect id="_x0000_s1369" style="width:2340;height:468;left:180;position:absolute;top:10572" filled="t" stroked="t">
                  <o:lock v:ext="edit" aspectratio="f"/>
                  <o:callout v:ext="edit" lengthspecified="t"/>
                  <v:textbox inset="0,0,0,0">
                    <w:txbxContent>
                      <w:p w:rsidR="00D07A27">
                        <w:pPr>
                          <w:spacing w:line="300" w:lineRule="exact"/>
                          <w:jc w:val="center"/>
                          <w:rPr>
                            <w:position w:val="-6"/>
                          </w:rPr>
                        </w:pPr>
                        <w:r>
                          <w:rPr>
                            <w:rFonts w:ascii="楷体_GB2312" w:eastAsia="楷体_GB2312" w:cs="宋体" w:hint="eastAsia"/>
                            <w:color w:val="000000"/>
                            <w:spacing w:val="-32"/>
                            <w:kern w:val="0"/>
                            <w:position w:val="-6"/>
                            <w:sz w:val="28"/>
                            <w:szCs w:val="28"/>
                          </w:rPr>
                          <w:t xml:space="preserve">监理单位检查核对工期 </w:t>
                        </w:r>
                      </w:p>
                    </w:txbxContent>
                  </v:textbox>
                </v:rect>
                <v:rect id="_x0000_s1370" style="width:2520;height:468;left:3420;position:absolute;top:10572" filled="t" stroked="t">
                  <o:lock v:ext="edit" aspectratio="f"/>
                  <o:callout v:ext="edit" lengthspecified="t"/>
                  <v:textbox inset="0,0,0,0">
                    <w:txbxContent>
                      <w:p w:rsidR="00D07A27">
                        <w:pPr>
                          <w:spacing w:line="300" w:lineRule="exact"/>
                          <w:jc w:val="center"/>
                          <w:rPr>
                            <w:position w:val="-6"/>
                          </w:rPr>
                        </w:pPr>
                        <w:r>
                          <w:rPr>
                            <w:rFonts w:ascii="楷体_GB2312" w:eastAsia="楷体_GB2312" w:cs="宋体" w:hint="eastAsia"/>
                            <w:color w:val="000000"/>
                            <w:spacing w:val="-32"/>
                            <w:kern w:val="0"/>
                            <w:position w:val="-6"/>
                            <w:sz w:val="28"/>
                            <w:szCs w:val="28"/>
                          </w:rPr>
                          <w:t xml:space="preserve">专业工程师检查核对工期 </w:t>
                        </w:r>
                      </w:p>
                    </w:txbxContent>
                  </v:textbox>
                </v:rect>
                <v:rect id="_x0000_s1371" style="width:2340;height:468;left:1980;position:absolute;top:11508" filled="t" stroked="t">
                  <o:lock v:ext="edit" aspectratio="f"/>
                  <o:callout v:ext="edit" lengthspecified="t"/>
                  <v:textbox inset="0,0,0,0">
                    <w:txbxContent>
                      <w:p w:rsidR="00D07A27">
                        <w:pPr>
                          <w:spacing w:line="300" w:lineRule="exact"/>
                          <w:jc w:val="center"/>
                          <w:rPr>
                            <w:position w:val="-6"/>
                          </w:rPr>
                        </w:pPr>
                        <w:r>
                          <w:rPr>
                            <w:rFonts w:ascii="楷体_GB2312" w:eastAsia="楷体_GB2312" w:cs="宋体" w:hint="eastAsia"/>
                            <w:color w:val="000000"/>
                            <w:spacing w:val="-32"/>
                            <w:kern w:val="0"/>
                            <w:position w:val="-6"/>
                            <w:sz w:val="28"/>
                            <w:szCs w:val="28"/>
                          </w:rPr>
                          <w:t>月方案实施</w:t>
                        </w:r>
                      </w:p>
                    </w:txbxContent>
                  </v:textbox>
                </v:rect>
                <v:rect id="_x0000_s1372" style="width:2340;height:468;left:1980;position:absolute;top:12288" filled="t" stroked="t">
                  <o:lock v:ext="edit" aspectratio="f"/>
                  <o:callout v:ext="edit" lengthspecified="t"/>
                  <v:textbox inset="0,0,0,0">
                    <w:txbxContent>
                      <w:p w:rsidR="00D07A27">
                        <w:pPr>
                          <w:spacing w:line="300" w:lineRule="exact"/>
                          <w:jc w:val="center"/>
                          <w:rPr>
                            <w:position w:val="-6"/>
                          </w:rPr>
                        </w:pPr>
                        <w:r>
                          <w:rPr>
                            <w:rFonts w:ascii="楷体_GB2312" w:eastAsia="楷体_GB2312" w:cs="宋体" w:hint="eastAsia"/>
                            <w:color w:val="000000"/>
                            <w:spacing w:val="-32"/>
                            <w:kern w:val="0"/>
                            <w:position w:val="-6"/>
                            <w:sz w:val="28"/>
                            <w:szCs w:val="28"/>
                          </w:rPr>
                          <w:t>实现工期目标</w:t>
                        </w:r>
                      </w:p>
                    </w:txbxContent>
                  </v:textbox>
                </v:rect>
                <v:rect id="_x0000_s1373" style="width:2340;height:468;left:1800;position:absolute;top:7052" filled="t" stroked="t">
                  <o:lock v:ext="edit" aspectratio="f"/>
                  <o:callout v:ext="edit" lengthspecified="t"/>
                  <v:textbox inset="0,0,0,0">
                    <w:txbxContent>
                      <w:p w:rsidR="00D07A27">
                        <w:pPr>
                          <w:spacing w:line="300" w:lineRule="exact"/>
                          <w:jc w:val="center"/>
                          <w:rPr>
                            <w:position w:val="-6"/>
                          </w:rPr>
                        </w:pPr>
                        <w:r>
                          <w:rPr>
                            <w:rFonts w:ascii="楷体_GB2312" w:eastAsia="楷体_GB2312" w:cs="宋体" w:hint="eastAsia"/>
                            <w:color w:val="000000"/>
                            <w:spacing w:val="-32"/>
                            <w:kern w:val="0"/>
                            <w:position w:val="-6"/>
                            <w:sz w:val="28"/>
                            <w:szCs w:val="28"/>
                          </w:rPr>
                          <w:t>监理工程师确认</w:t>
                        </w:r>
                      </w:p>
                    </w:txbxContent>
                  </v:textbox>
                </v:rect>
              </v:group>
              <v:line id="_x0000_s1374" style="position:absolute" from="3240,7520" to="3240,7832" stroked="t" strokeweight="1.25pt">
                <v:stroke endarrow="block"/>
                <o:lock v:ext="edit" aspectratio="f"/>
                <o:callout v:ext="edit" lengthspecified="t"/>
              </v:line>
            </v:group>
          </v:group>
        </w:pic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pict>
          <v:line id="_x0000_s1375" style="position:absolute;z-index:251800576" from="63pt,0" to="81pt,0" stroked="t" strokeweight="1.25pt">
            <o:lock v:ext="edit" aspectratio="f"/>
            <o:callout v:ext="edit" lengthspecified="t"/>
          </v:line>
        </w:pict>
      </w:r>
      <w:r>
        <w:rPr>
          <w:rFonts w:ascii="楷体_GB2312" w:eastAsia="楷体_GB2312" w:cs="宋体" w:hint="eastAsia"/>
          <w:color w:val="000000"/>
          <w:spacing w:val="-8"/>
          <w:kern w:val="0"/>
          <w:sz w:val="32"/>
          <w:szCs w:val="32"/>
        </w:rPr>
        <w:pict>
          <v:line id="_x0000_s1376" style="position:absolute;z-index:251801600" from="369pt,1.2pt" to="387pt,1.2pt" stroked="t" strokeweight="1.25pt">
            <o:lock v:ext="edit" aspectratio="f"/>
            <o:callout v:ext="edit" lengthspecified="t"/>
          </v:line>
        </w:pic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jc w:val="center"/>
        <w:rPr>
          <w:rFonts w:ascii="楷体_GB2312" w:eastAsia="楷体_GB2312" w:cs="宋体" w:hint="eastAsia"/>
          <w:b/>
          <w:color w:val="000000"/>
          <w:spacing w:val="-8"/>
          <w:kern w:val="0"/>
          <w:sz w:val="32"/>
          <w:szCs w:val="32"/>
        </w:rPr>
      </w:pPr>
      <w:r>
        <w:rPr>
          <w:rFonts w:ascii="楷体_GB2312" w:eastAsia="楷体_GB2312" w:cs="宋体" w:hint="eastAsia"/>
          <w:b/>
          <w:color w:val="000000"/>
          <w:spacing w:val="-8"/>
          <w:kern w:val="0"/>
          <w:sz w:val="32"/>
          <w:szCs w:val="32"/>
        </w:rPr>
        <w:t>第四局部 工程本钱控制方法</w:t>
      </w:r>
    </w:p>
    <w:p w:rsidR="0022357C" w:rsidP="00E20ED8">
      <w:pPr>
        <w:autoSpaceDE w:val="0"/>
        <w:autoSpaceDN w:val="0"/>
        <w:adjustRightInd w:val="0"/>
        <w:spacing w:line="360" w:lineRule="auto"/>
        <w:ind w:firstLine="640" w:firstLineChars="200"/>
        <w:jc w:val="left"/>
        <w:rPr>
          <w:rFonts w:ascii="楷体_GB2312" w:eastAsia="楷体_GB2312" w:cs="宋体" w:hint="eastAsia"/>
          <w:color w:val="000000"/>
          <w:spacing w:val="-8"/>
          <w:kern w:val="0"/>
          <w:sz w:val="32"/>
          <w:szCs w:val="32"/>
        </w:rPr>
        <w:sectPr w:rsidSect="00D057B1">
          <w:type w:val="nextPage"/>
          <w:pgSz w:w="11906" w:h="16838"/>
          <w:pgMar w:top="1162" w:right="1270" w:bottom="1162" w:left="1230" w:header="851" w:footer="992" w:gutter="0"/>
          <w:pgNumType w:start="25"/>
          <w:cols w:space="720"/>
          <w:titlePg w:val="0"/>
          <w:docGrid w:type="lines" w:linePitch="312"/>
        </w:sectPr>
      </w:pPr>
    </w:p>
    <w:p w:rsidR="0022357C" w:rsidP="00E20ED8">
      <w:pPr>
        <w:autoSpaceDE w:val="0"/>
        <w:autoSpaceDN w:val="0"/>
        <w:adjustRightInd w:val="0"/>
        <w:spacing w:line="360" w:lineRule="auto"/>
        <w:ind w:firstLine="640" w:firstLineChars="200"/>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一般建设工程的生命周期分为决策阶段、方案与设计阶段、实施阶段、交付阶段。建设工程全过程造价管理是对基于建设工程的四个生命周期所产生的所有活动进行管理、控制。通过全过程造价管理、全要素造价管理、全风险造价管理和全团队造价管理，减少和消除工程建设过程中无效或低效活动以及努力改善工程活动方法去控制工程造价，从而到达控制工程工期、本钱和质量三要素的管理目标，实现工程价值的最大化。</w:t>
      </w:r>
    </w:p>
    <w:p w:rsidR="0022357C" w:rsidP="00E20ED8">
      <w:pPr>
        <w:autoSpaceDE w:val="0"/>
        <w:autoSpaceDN w:val="0"/>
        <w:adjustRightInd w:val="0"/>
        <w:spacing w:line="360" w:lineRule="auto"/>
        <w:jc w:val="left"/>
        <w:outlineLvl w:val="0"/>
        <w:rPr>
          <w:rFonts w:ascii="楷体_GB2312" w:eastAsia="楷体_GB2312" w:cs="宋体" w:hint="eastAsia"/>
          <w:b/>
          <w:color w:val="000000"/>
          <w:spacing w:val="-8"/>
          <w:kern w:val="0"/>
          <w:sz w:val="32"/>
          <w:szCs w:val="32"/>
        </w:rPr>
      </w:pPr>
      <w:r>
        <w:rPr>
          <w:rFonts w:ascii="楷体_GB2312" w:eastAsia="楷体_GB2312" w:cs="宋体" w:hint="eastAsia"/>
          <w:b/>
          <w:color w:val="000000"/>
          <w:spacing w:val="-8"/>
          <w:kern w:val="0"/>
          <w:sz w:val="32"/>
          <w:szCs w:val="32"/>
        </w:rPr>
        <w:t>一、 工程的决策阶段：</w:t>
      </w:r>
    </w:p>
    <w:p w:rsidR="0022357C">
      <w:pPr>
        <w:autoSpaceDE w:val="0"/>
        <w:autoSpaceDN w:val="0"/>
        <w:adjustRightInd w:val="0"/>
        <w:spacing w:line="360" w:lineRule="auto"/>
        <w:ind w:firstLine="640" w:firstLineChars="200"/>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在编制工程建议书及开展工程可行性研究时，造价管理由工程部针对工程情况提供类似工程经济效益、本钱指标与经济可行性分析研究，由财务部评价。</w:t>
      </w:r>
    </w:p>
    <w:p w:rsidR="0022357C" w:rsidP="00E20ED8">
      <w:pPr>
        <w:autoSpaceDE w:val="0"/>
        <w:autoSpaceDN w:val="0"/>
        <w:adjustRightInd w:val="0"/>
        <w:spacing w:line="360" w:lineRule="auto"/>
        <w:jc w:val="left"/>
        <w:outlineLvl w:val="0"/>
        <w:rPr>
          <w:rFonts w:ascii="楷体_GB2312" w:eastAsia="楷体_GB2312" w:cs="宋体" w:hint="eastAsia"/>
          <w:color w:val="000000"/>
          <w:spacing w:val="-8"/>
          <w:kern w:val="0"/>
          <w:sz w:val="32"/>
          <w:szCs w:val="32"/>
        </w:rPr>
      </w:pPr>
      <w:r>
        <w:rPr>
          <w:rFonts w:ascii="楷体_GB2312" w:eastAsia="楷体_GB2312" w:cs="宋体" w:hint="eastAsia"/>
          <w:b/>
          <w:color w:val="000000"/>
          <w:spacing w:val="-8"/>
          <w:kern w:val="0"/>
          <w:sz w:val="32"/>
          <w:szCs w:val="32"/>
        </w:rPr>
        <w:t>二、 工程的方案与设计阶段：</w:t>
      </w:r>
      <w:r>
        <w:rPr>
          <w:rFonts w:ascii="楷体_GB2312" w:eastAsia="楷体_GB2312" w:cs="宋体" w:hint="eastAsia"/>
          <w:color w:val="000000"/>
          <w:spacing w:val="-8"/>
          <w:kern w:val="0"/>
          <w:sz w:val="32"/>
          <w:szCs w:val="32"/>
        </w:rPr>
        <w:t>〔详见工程工程设计管理方法〕</w:t>
      </w:r>
    </w:p>
    <w:p w:rsidR="0022357C" w:rsidP="00E20ED8">
      <w:pPr>
        <w:autoSpaceDE w:val="0"/>
        <w:autoSpaceDN w:val="0"/>
        <w:adjustRightInd w:val="0"/>
        <w:spacing w:line="360" w:lineRule="auto"/>
        <w:jc w:val="left"/>
        <w:outlineLvl w:val="0"/>
        <w:rPr>
          <w:rFonts w:ascii="楷体_GB2312" w:eastAsia="楷体_GB2312" w:cs="宋体" w:hint="eastAsia"/>
          <w:b/>
          <w:color w:val="000000"/>
          <w:spacing w:val="-8"/>
          <w:kern w:val="0"/>
          <w:sz w:val="32"/>
          <w:szCs w:val="32"/>
        </w:rPr>
      </w:pPr>
      <w:r>
        <w:rPr>
          <w:rFonts w:ascii="楷体_GB2312" w:eastAsia="楷体_GB2312" w:cs="宋体" w:hint="eastAsia"/>
          <w:b/>
          <w:color w:val="000000"/>
          <w:spacing w:val="-8"/>
          <w:kern w:val="0"/>
          <w:sz w:val="32"/>
          <w:szCs w:val="32"/>
        </w:rPr>
        <w:t>〔一〕立项阶段工程本钱管理</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根据工程开发方式的不同而有所区别。该环节由于有国家多项法规政策的限制，运作时灵活度较小，根本原那么是在国家规定范围内最大限度地控制企业的费用。工程部在工程开发前期起主要作用，因此，这一环节本钱控制的主要任务由工程部来承当，将工程的前期开发本钱构成详细列表分析完成。如：征地费用尽量合理，力争</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规划条件满足公司利益最大化，合理提高容积率，降低土地本钱。</w:t>
      </w:r>
    </w:p>
    <w:p w:rsidR="0022357C" w:rsidP="00E20ED8">
      <w:pPr>
        <w:autoSpaceDE w:val="0"/>
        <w:autoSpaceDN w:val="0"/>
        <w:adjustRightInd w:val="0"/>
        <w:spacing w:line="360" w:lineRule="auto"/>
        <w:jc w:val="left"/>
        <w:outlineLvl w:val="0"/>
        <w:rPr>
          <w:rFonts w:ascii="楷体_GB2312" w:eastAsia="楷体_GB2312" w:cs="宋体" w:hint="eastAsia"/>
          <w:b/>
          <w:color w:val="000000"/>
          <w:spacing w:val="-8"/>
          <w:kern w:val="0"/>
          <w:sz w:val="32"/>
          <w:szCs w:val="32"/>
        </w:rPr>
      </w:pPr>
      <w:r>
        <w:rPr>
          <w:rFonts w:ascii="楷体_GB2312" w:eastAsia="楷体_GB2312" w:cs="宋体" w:hint="eastAsia"/>
          <w:b/>
          <w:color w:val="000000"/>
          <w:spacing w:val="-8"/>
          <w:kern w:val="0"/>
          <w:sz w:val="32"/>
          <w:szCs w:val="32"/>
        </w:rPr>
        <w:t>〔二〕、规化阶段的工程本钱管理</w:t>
      </w:r>
    </w:p>
    <w:p w:rsidR="0022357C">
      <w:pPr>
        <w:autoSpaceDE w:val="0"/>
        <w:autoSpaceDN w:val="0"/>
        <w:adjustRightInd w:val="0"/>
        <w:spacing w:line="360" w:lineRule="auto"/>
        <w:ind w:firstLine="640" w:firstLineChars="200"/>
        <w:jc w:val="left"/>
        <w:rPr>
          <w:rFonts w:ascii="楷体_GB2312" w:eastAsia="楷体_GB2312" w:cs="宋体" w:hint="eastAsia"/>
          <w:color w:val="000000"/>
          <w:spacing w:val="-8"/>
          <w:kern w:val="0"/>
          <w:sz w:val="32"/>
          <w:szCs w:val="32"/>
        </w:rPr>
        <w:sectPr w:rsidSect="00D057B1">
          <w:type w:val="nextPage"/>
          <w:pgSz w:w="11906" w:h="16838"/>
          <w:pgMar w:top="1162" w:right="1270" w:bottom="1162" w:left="1230" w:header="851" w:footer="992" w:gutter="0"/>
          <w:pgNumType w:start="26"/>
          <w:cols w:space="720"/>
          <w:titlePg w:val="0"/>
          <w:docGrid w:type="lines" w:linePitch="312"/>
        </w:sectPr>
      </w:pPr>
      <w:r>
        <w:rPr>
          <w:rFonts w:ascii="楷体_GB2312" w:eastAsia="楷体_GB2312" w:cs="宋体" w:hint="eastAsia"/>
          <w:color w:val="000000"/>
          <w:spacing w:val="-8"/>
          <w:kern w:val="0"/>
          <w:sz w:val="32"/>
          <w:szCs w:val="32"/>
        </w:rPr>
        <w:t>规划环节的本钱控制所占权重最大，具有</w:t>
      </w:r>
      <w:r>
        <w:rPr>
          <w:rFonts w:ascii="楷体_GB2312" w:eastAsia="楷体_GB2312" w:cs="宋体" w:hint="eastAsia"/>
          <w:color w:val="000000"/>
          <w:spacing w:val="-8"/>
          <w:kern w:val="0"/>
          <w:sz w:val="32"/>
          <w:szCs w:val="32"/>
        </w:rPr>
        <w:t>“</w:t>
      </w:r>
      <w:r>
        <w:rPr>
          <w:rFonts w:ascii="楷体_GB2312" w:eastAsia="楷体_GB2312" w:cs="宋体" w:hint="eastAsia"/>
          <w:color w:val="000000"/>
          <w:spacing w:val="-8"/>
          <w:kern w:val="0"/>
          <w:sz w:val="32"/>
          <w:szCs w:val="32"/>
        </w:rPr>
        <w:t>一锤定音</w:t>
      </w:r>
      <w:r>
        <w:rPr>
          <w:rFonts w:ascii="楷体_GB2312" w:eastAsia="楷体_GB2312" w:cs="宋体" w:hint="eastAsia"/>
          <w:color w:val="000000"/>
          <w:spacing w:val="-8"/>
          <w:kern w:val="0"/>
          <w:sz w:val="32"/>
          <w:szCs w:val="32"/>
        </w:rPr>
        <w:t>”</w:t>
      </w:r>
    </w:p>
    <w:p w:rsidR="0022357C">
      <w:pPr>
        <w:autoSpaceDE w:val="0"/>
        <w:autoSpaceDN w:val="0"/>
        <w:adjustRightInd w:val="0"/>
        <w:spacing w:line="360" w:lineRule="auto"/>
        <w:ind w:firstLine="640" w:firstLineChars="200"/>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的地位和作用：在规划环节进行本钱控制是实现事前控制的关键，可以最大限度的减少事后变动带来的本钱。所以该环节控制要点和控制内容相当复杂，根本原那么是，周密规划，科学讨论〔对一些规划设计中影响工程本钱的技术经济指标，预算人员应到位参与进行核算评估〕，严格审批。</w:t>
      </w:r>
    </w:p>
    <w:p w:rsidR="0022357C" w:rsidP="00E20ED8">
      <w:pPr>
        <w:autoSpaceDE w:val="0"/>
        <w:autoSpaceDN w:val="0"/>
        <w:adjustRightInd w:val="0"/>
        <w:spacing w:line="360" w:lineRule="auto"/>
        <w:jc w:val="left"/>
        <w:outlineLvl w:val="0"/>
        <w:rPr>
          <w:rFonts w:ascii="楷体_GB2312" w:eastAsia="楷体_GB2312" w:cs="宋体" w:hint="eastAsia"/>
          <w:b/>
          <w:color w:val="000000"/>
          <w:spacing w:val="-8"/>
          <w:kern w:val="0"/>
          <w:sz w:val="32"/>
          <w:szCs w:val="32"/>
        </w:rPr>
      </w:pPr>
      <w:r>
        <w:rPr>
          <w:rFonts w:ascii="楷体_GB2312" w:eastAsia="楷体_GB2312" w:cs="宋体" w:hint="eastAsia"/>
          <w:b/>
          <w:color w:val="000000"/>
          <w:spacing w:val="-8"/>
          <w:kern w:val="0"/>
          <w:sz w:val="32"/>
          <w:szCs w:val="32"/>
        </w:rPr>
        <w:t>〔三〕工程的设计阶段：</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1、初步设计阶段：初步设计阶段是整个设计构思根本形成的阶段，在此阶段工程部应经常保持与设计院的联系，针对多个设计方案结合工程的定位,以工程部牵头，营销管理部、综合管理部参与工程设计方案的审查，及时对设计方案进行技术经济比拟，设计方案审查确定后，由预算人员编制出《初步设计总投资概算》与设计单位编制的《初步设计总投资概算》分析比拟后形成《汇总概算报告》报公司总经理等领导审核批准。</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2、初步设计阶段评审：初步设计方案确定以后，由公司总经理会同各副总经理及其它领导，组织工程部、营销管理部、综合管理部对确定的方案进行再审核、研讨、论证；目的主要是验证结构的合理性、经济性〔包括主要的经济指标〕是否到达了优化设计要求；设备的选型是否科学合理，尽早发现问题，防止造成以后在施工过程中出现建筑、结构等设计方面的浪费，从而到达在设计阶段的投资控制、降低工程本钱之目的。</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sectPr w:rsidSect="00D057B1">
          <w:type w:val="nextPage"/>
          <w:pgSz w:w="11906" w:h="16838"/>
          <w:pgMar w:top="1162" w:right="1270" w:bottom="1162" w:left="1230" w:header="851" w:footer="992" w:gutter="0"/>
          <w:pgNumType w:start="27"/>
          <w:cols w:space="720"/>
          <w:titlePg w:val="0"/>
          <w:docGrid w:type="lines" w:linePitch="312"/>
        </w:sectPr>
      </w:pP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3、采用限额设计：经公司审核批准的总投资概算即作为工程投资控制的总目标或限额设计的总目标，工程部根据总投资概算结合各专业的特点分解控制经济指标，并将各专业分配的投资控制指标及时下达给设计院进行施工阶段的施工图设计，在整个设计过程中，做到边设计、边分析，尽可能的到达技术与经济的统一，在工程的施工图设计阶段由工程部专人管理设计并与设计方做好充分沟通。对于施工图应从设计任务书中明确有关经济技术指标，比方限制每平方米钢筋用量，要求设计方对于结构计算时在保证使用平安的前提下最大限度取荷载接近最小值，尽量采用构造配筋，以降低钢筋用量、混凝土强度等级、减小混凝土构件截面尺寸、选用合理的根底类型及埋深，设计时尽量选用市场成熟材料及采用本地成熟的施工技术能施工的方案。</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pict>
          <v:shape id="_x0000_s1377" type="#_x0000_t75" style="width:46pt;height:44pt;margin-top:776pt;margin-left:326pt;position:absolute;z-index:-251513856" filled="f" stroked="f">
            <v:imagedata r:id="rId5" o:title="38"/>
            <v:path o:extrusionok="f"/>
            <o:lock v:ext="edit" aspectratio="t"/>
            <w10:anchorlock/>
          </v:shape>
        </w:pict>
      </w:r>
      <w:r>
        <w:rPr>
          <w:rFonts w:ascii="楷体_GB2312" w:eastAsia="楷体_GB2312" w:cs="宋体" w:hint="eastAsia"/>
          <w:color w:val="000000"/>
          <w:spacing w:val="-8"/>
          <w:kern w:val="0"/>
          <w:sz w:val="32"/>
          <w:szCs w:val="32"/>
        </w:rPr>
        <w:t>4、施工图设计概算：由设计单位编制设计概算，由工程部组织预算人员和委托的预算代理单位对设计概算进行审查，审查工程概算是否根据本工程的自然条件、方针、政策编制；审查建设规模、建设标准；审查编制方法、计价依据、工程量、钢材、木材、水泥、砖是否正确，设备规格、数量、配置及价格是否合理；审查本工程建设其他各项费用，技术经济指标。</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5、施工图优化</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〔1〕专家、咨询机构优化：特殊的、技术复杂的工程通过业内的资深专家、咨询机构对工程技术方案提出合理的评审意见。</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2〕公司内部优化：设计方提供施工图设计成果后，由公司各技术职能部门共同对施工图进行技术经济指标的比拟，进行内部审查。审查设计成果是否符合设计任务书明确的有关经济技术指标，是否存在不成熟的技术方案，是否有更经济的技术方案替代，施工图设计成果深度是否符合工程建设要求。主要从合理降低本钱的角度提出意见方案，比方方案本钱比拟、施工图构造做法方案比拟、建筑材料及</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设备选型比拟等，从资源、技术、施工方案等方面躲避工程风险，到达施工时减少出现变更、签证的目的。</w:t>
      </w:r>
    </w:p>
    <w:p w:rsidR="0022357C" w:rsidP="00E20ED8">
      <w:pPr>
        <w:autoSpaceDE w:val="0"/>
        <w:autoSpaceDN w:val="0"/>
        <w:adjustRightInd w:val="0"/>
        <w:spacing w:line="360" w:lineRule="auto"/>
        <w:jc w:val="left"/>
        <w:outlineLvl w:val="0"/>
        <w:rPr>
          <w:rFonts w:ascii="楷体_GB2312" w:eastAsia="楷体_GB2312" w:cs="宋体" w:hint="eastAsia"/>
          <w:b/>
          <w:color w:val="000000"/>
          <w:spacing w:val="-8"/>
          <w:kern w:val="0"/>
          <w:sz w:val="32"/>
          <w:szCs w:val="32"/>
        </w:rPr>
      </w:pPr>
      <w:r>
        <w:rPr>
          <w:rFonts w:ascii="楷体_GB2312" w:eastAsia="楷体_GB2312" w:cs="宋体" w:hint="eastAsia"/>
          <w:b/>
          <w:color w:val="000000"/>
          <w:spacing w:val="-8"/>
          <w:kern w:val="0"/>
          <w:sz w:val="32"/>
          <w:szCs w:val="32"/>
        </w:rPr>
        <w:t>〔四〕工程工作发包与合同订立阶段</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sectPr w:rsidSect="00D057B1">
          <w:type w:val="nextPage"/>
          <w:pgSz w:w="11906" w:h="16838"/>
          <w:pgMar w:top="1162" w:right="1270" w:bottom="1162" w:left="1230" w:header="851" w:footer="992" w:gutter="0"/>
          <w:pgNumType w:start="28"/>
          <w:cols w:space="720"/>
          <w:titlePg w:val="0"/>
          <w:docGrid w:type="lines" w:linePitch="312"/>
        </w:sectPr>
      </w:pPr>
      <w:r>
        <w:rPr>
          <w:rFonts w:ascii="楷体_GB2312" w:eastAsia="楷体_GB2312" w:cs="宋体" w:hint="eastAsia"/>
          <w:color w:val="000000"/>
          <w:spacing w:val="-8"/>
          <w:kern w:val="0"/>
          <w:sz w:val="32"/>
          <w:szCs w:val="32"/>
        </w:rPr>
        <w:t>1、工程招投标阶段：详见招〔邀〕投标管理方法具体要求。</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〔1〕由工程局部析工程施工过程所包含的工序以及工序构成的全局部局部项工程的关系，合理划分施工标段。</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2〕招标范围确实定：编制招标文件之前，由工程部根据工程在施工时所采用的施工方案、分局部项工程之间的衔接，确定每一标段所包含的范围。比方：土建室内及室外装修到什么程度；哪些材料为指定品牌、价格；甲供哪些材料；给排水室外到什么程度、卫生洁具是否安装及其品牌价格；电气室内到什么程度等。</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pict>
          <v:shape id="_x0000_s1378" type="#_x0000_t75" style="width:74pt;height:1in;margin-top:778pt;margin-left:307pt;position:absolute;z-index:-251512832" filled="f" stroked="f">
            <v:imagedata r:id="rId4" o:title="66"/>
            <v:path o:extrusionok="f"/>
            <o:lock v:ext="edit" aspectratio="t"/>
            <w10:anchorlock/>
          </v:shape>
        </w:pict>
      </w:r>
      <w:r>
        <w:rPr>
          <w:rFonts w:ascii="楷体_GB2312" w:eastAsia="楷体_GB2312" w:cs="宋体" w:hint="eastAsia"/>
          <w:color w:val="000000"/>
          <w:spacing w:val="-8"/>
          <w:kern w:val="0"/>
          <w:sz w:val="32"/>
          <w:szCs w:val="32"/>
        </w:rPr>
        <w:t>〔3〕招标控制上、下限值的编制、确定：由工程部组织预算人员和委托的预算代理单位审核报公司确定。根据优化后的施工图，结合市场成熟的施工技术方案、建筑材料市场价格、市场人工工资、设备与周转材料市场价格编制工程的招标控制上、下限值，招标时公布上、下限值，投标报价在上、下限值内最低的投标人又能最大限度的满足工程要求的为中标人。</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4〕投标人资格确定：由工程部、综合部对投标人的资质与合格条件联合审查后，报公司确定投标人，目前一般的施工工程承包都是基于施工工程经理为中心进行，因为工程法施工承包决定了工程经理是工程施工实施过程中的全面管理者，施工工程经理是工程目标的全面实现者，既要对建设单位的成果目标负责，又要对施工企业负责，是施工工程责、权、利的主体。为此，需慎重选择在业内具有良好口碑、信誉又有经济实力施工工程经理是工程建设成功的另一关键因素。</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2、合同订立阶段〔详见经济合同管理方法〕</w:t>
      </w:r>
    </w:p>
    <w:p w:rsidR="0022357C">
      <w:pPr>
        <w:autoSpaceDE w:val="0"/>
        <w:autoSpaceDN w:val="0"/>
        <w:adjustRightInd w:val="0"/>
        <w:spacing w:line="360" w:lineRule="auto"/>
        <w:ind w:firstLine="640" w:firstLineChars="200"/>
        <w:jc w:val="left"/>
        <w:rPr>
          <w:rFonts w:ascii="楷体_GB2312" w:eastAsia="楷体_GB2312" w:cs="宋体" w:hint="eastAsia"/>
          <w:color w:val="000000"/>
          <w:spacing w:val="-8"/>
          <w:kern w:val="0"/>
          <w:sz w:val="32"/>
          <w:szCs w:val="32"/>
        </w:rPr>
        <w:sectPr w:rsidSect="00D057B1">
          <w:type w:val="nextPage"/>
          <w:pgSz w:w="11906" w:h="16838"/>
          <w:pgMar w:top="1162" w:right="1270" w:bottom="1162" w:left="1230" w:header="851" w:footer="992" w:gutter="0"/>
          <w:pgNumType w:start="29"/>
          <w:cols w:space="720"/>
          <w:titlePg w:val="0"/>
          <w:docGrid w:type="lines" w:linePitch="312"/>
        </w:sectPr>
      </w:pPr>
    </w:p>
    <w:p w:rsidR="0022357C">
      <w:pPr>
        <w:autoSpaceDE w:val="0"/>
        <w:autoSpaceDN w:val="0"/>
        <w:adjustRightInd w:val="0"/>
        <w:spacing w:line="360" w:lineRule="auto"/>
        <w:ind w:firstLine="640" w:firstLineChars="200"/>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为更好的躲避风险一般工业与民用建设工程采用总价包干，不能包干的也要在合同中明确结算标准与条件。同时综合工程的融资、按揭、滚动开发情况确定施工过程的付款比例。</w:t>
      </w:r>
    </w:p>
    <w:p w:rsidR="0022357C" w:rsidP="00E20ED8">
      <w:pPr>
        <w:autoSpaceDE w:val="0"/>
        <w:autoSpaceDN w:val="0"/>
        <w:adjustRightInd w:val="0"/>
        <w:spacing w:line="360" w:lineRule="auto"/>
        <w:jc w:val="left"/>
        <w:outlineLvl w:val="0"/>
        <w:rPr>
          <w:rFonts w:ascii="楷体_GB2312" w:eastAsia="楷体_GB2312" w:cs="宋体" w:hint="eastAsia"/>
          <w:b/>
          <w:color w:val="000000"/>
          <w:spacing w:val="-8"/>
          <w:kern w:val="0"/>
          <w:sz w:val="32"/>
          <w:szCs w:val="32"/>
        </w:rPr>
      </w:pPr>
      <w:r>
        <w:rPr>
          <w:rFonts w:ascii="楷体_GB2312" w:eastAsia="楷体_GB2312" w:cs="宋体" w:hint="eastAsia"/>
          <w:b/>
          <w:color w:val="000000"/>
          <w:spacing w:val="-8"/>
          <w:kern w:val="0"/>
          <w:sz w:val="32"/>
          <w:szCs w:val="32"/>
        </w:rPr>
        <w:t>三、实施阶段</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1、施工组织设计：工程开工前对施工组织设计进行审核。施工方法的不同，对工程造价影响很大，采用经济技术比拟方法进行综合评审，加强投资控制。审查施工组织设计中各种不合理施工措施增加的费用，并防止各种索赔事件的诱因包含在其中，做到事前控制。</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2、设计变更：施工中凡涉及变更的工程〔结构变更、构造变更、技术变更、材料变更、工期变更、工程联系单等〕，防止由此可能产生的施工方对公司的工期索赔、造价索赔，变更前均应有严格的流程，变更工程的请求应进行必要的评估，以确定该变更工程会带来的造价变动和拖延工期代价。所有建设工程变更的文件、资料和数据都是工程造价控制的依据，必须进行严格的文档化管理〔详见设计变更管理方法〕。</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3、工程签证：</w:t>
      </w:r>
    </w:p>
    <w:p w:rsidR="0022357C">
      <w:pPr>
        <w:autoSpaceDE w:val="0"/>
        <w:autoSpaceDN w:val="0"/>
        <w:adjustRightInd w:val="0"/>
        <w:spacing w:line="360" w:lineRule="auto"/>
        <w:ind w:firstLine="640" w:firstLineChars="200"/>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工程施工过程中，工程部在工程建设过程中定期或不定期的对工程实行监督检查，并在监督检查过程中做好相关原始数据收集整理，以对施工方以后的签证进行核实。</w:t>
      </w:r>
    </w:p>
    <w:p w:rsidR="0022357C">
      <w:pPr>
        <w:autoSpaceDE w:val="0"/>
        <w:autoSpaceDN w:val="0"/>
        <w:adjustRightInd w:val="0"/>
        <w:spacing w:line="360" w:lineRule="auto"/>
        <w:ind w:firstLine="640" w:firstLineChars="200"/>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工程部在签证事项发生前应通知预算人员共同对将发生签证的事项作原始记录，工程完工验收合格后，共同会签〔详见工程现场签证管理方法〕。</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4、严格控制工程进度款的支付通过对工程进度款支付控制，保证投资、工程质量和工程进度。只有按图施工，并通过质量检验合格，计量核实的工程工程进度款，才获准支付。〔后附：工程款支付流程〕</w:t>
      </w:r>
    </w:p>
    <w:p w:rsidR="0022357C" w:rsidP="00E20ED8">
      <w:pPr>
        <w:autoSpaceDE w:val="0"/>
        <w:autoSpaceDN w:val="0"/>
        <w:adjustRightInd w:val="0"/>
        <w:spacing w:line="360" w:lineRule="auto"/>
        <w:jc w:val="left"/>
        <w:outlineLvl w:val="0"/>
        <w:rPr>
          <w:rFonts w:ascii="楷体_GB2312" w:eastAsia="楷体_GB2312" w:cs="宋体" w:hint="eastAsia"/>
          <w:b/>
          <w:color w:val="000000"/>
          <w:spacing w:val="-8"/>
          <w:kern w:val="0"/>
          <w:sz w:val="32"/>
          <w:szCs w:val="32"/>
        </w:rPr>
        <w:sectPr w:rsidSect="00D057B1">
          <w:type w:val="nextPage"/>
          <w:pgSz w:w="11906" w:h="16838"/>
          <w:pgMar w:top="1162" w:right="1270" w:bottom="1162" w:left="1230" w:header="851" w:footer="992" w:gutter="0"/>
          <w:pgNumType w:start="30"/>
          <w:cols w:space="720"/>
          <w:titlePg w:val="0"/>
          <w:docGrid w:type="lines" w:linePitch="312"/>
        </w:sectPr>
      </w:pPr>
      <w:r>
        <w:rPr>
          <w:rFonts w:ascii="楷体_GB2312" w:eastAsia="楷体_GB2312" w:cs="宋体" w:hint="eastAsia"/>
          <w:b/>
          <w:color w:val="000000"/>
          <w:spacing w:val="-8"/>
          <w:kern w:val="0"/>
          <w:sz w:val="32"/>
          <w:szCs w:val="32"/>
        </w:rPr>
        <w:t>四、交付阶段</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1、工程验收阶段：</w:t>
      </w:r>
    </w:p>
    <w:p w:rsidR="0022357C">
      <w:pPr>
        <w:autoSpaceDE w:val="0"/>
        <w:autoSpaceDN w:val="0"/>
        <w:adjustRightInd w:val="0"/>
        <w:spacing w:line="360" w:lineRule="auto"/>
        <w:ind w:firstLine="640" w:firstLineChars="200"/>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参与分局部项工程验收、工程竣工验收，主要从合同方面核实工程竣工内容是否符合合同条款、签证情况。</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2、工程结算与审计：</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〔1〕工程结算：〔详见工程预、结算管理方法〕</w:t>
      </w:r>
    </w:p>
    <w:p w:rsidR="0022357C">
      <w:pPr>
        <w:autoSpaceDE w:val="0"/>
        <w:autoSpaceDN w:val="0"/>
        <w:adjustRightInd w:val="0"/>
        <w:spacing w:line="360" w:lineRule="auto"/>
        <w:ind w:firstLine="640" w:firstLineChars="200"/>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视工程情况，工程审计实行初审、复审，其中一名造价工程师初审的结果，由另外的造价工程师进行复审。且一个人不能既做初审，又做复审。</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〔2〕工程审计：〔详见工程工程竣工结算审计操作程序〕</w:t>
      </w:r>
    </w:p>
    <w:p w:rsidR="0022357C">
      <w:pPr>
        <w:autoSpaceDE w:val="0"/>
        <w:autoSpaceDN w:val="0"/>
        <w:adjustRightInd w:val="0"/>
        <w:spacing w:line="360" w:lineRule="auto"/>
        <w:ind w:firstLine="640" w:firstLineChars="200"/>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 xml:space="preserve">审查计价依据是否齐全：包括 </w:t>
      </w:r>
      <w:r>
        <w:rPr>
          <w:rFonts w:ascii="楷体_GB2312" w:eastAsia="楷体_GB2312" w:cs="宋体" w:hint="eastAsia"/>
          <w:color w:val="000000"/>
          <w:spacing w:val="-8"/>
          <w:kern w:val="0"/>
          <w:sz w:val="32"/>
          <w:szCs w:val="32"/>
        </w:rPr>
        <w:t>①</w:t>
      </w:r>
      <w:r>
        <w:rPr>
          <w:rFonts w:ascii="楷体_GB2312" w:eastAsia="楷体_GB2312" w:cs="宋体" w:hint="eastAsia"/>
          <w:color w:val="000000"/>
          <w:spacing w:val="-8"/>
          <w:kern w:val="0"/>
          <w:sz w:val="32"/>
          <w:szCs w:val="32"/>
        </w:rPr>
        <w:t xml:space="preserve">合同 </w:t>
      </w:r>
      <w:r>
        <w:rPr>
          <w:rFonts w:ascii="楷体_GB2312" w:eastAsia="楷体_GB2312" w:cs="宋体" w:hint="eastAsia"/>
          <w:color w:val="000000"/>
          <w:spacing w:val="-8"/>
          <w:kern w:val="0"/>
          <w:sz w:val="32"/>
          <w:szCs w:val="32"/>
        </w:rPr>
        <w:t>②</w:t>
      </w:r>
      <w:r>
        <w:rPr>
          <w:rFonts w:ascii="楷体_GB2312" w:eastAsia="楷体_GB2312" w:cs="宋体" w:hint="eastAsia"/>
          <w:color w:val="000000"/>
          <w:spacing w:val="-8"/>
          <w:kern w:val="0"/>
          <w:sz w:val="32"/>
          <w:szCs w:val="32"/>
        </w:rPr>
        <w:t xml:space="preserve">施工图、竣工图； </w:t>
      </w:r>
      <w:r>
        <w:rPr>
          <w:rFonts w:ascii="楷体_GB2312" w:eastAsia="楷体_GB2312" w:cs="宋体" w:hint="eastAsia"/>
          <w:color w:val="000000"/>
          <w:spacing w:val="-8"/>
          <w:kern w:val="0"/>
          <w:sz w:val="32"/>
          <w:szCs w:val="32"/>
        </w:rPr>
        <w:t>③</w:t>
      </w:r>
      <w:r>
        <w:rPr>
          <w:rFonts w:ascii="楷体_GB2312" w:eastAsia="楷体_GB2312" w:cs="宋体" w:hint="eastAsia"/>
          <w:color w:val="000000"/>
          <w:spacing w:val="-8"/>
          <w:kern w:val="0"/>
          <w:sz w:val="32"/>
          <w:szCs w:val="32"/>
        </w:rPr>
        <w:t>设计变更 ；</w:t>
      </w:r>
      <w:r>
        <w:rPr>
          <w:rFonts w:ascii="楷体_GB2312" w:eastAsia="楷体_GB2312" w:cs="宋体" w:hint="eastAsia"/>
          <w:color w:val="000000"/>
          <w:spacing w:val="-8"/>
          <w:kern w:val="0"/>
          <w:sz w:val="32"/>
          <w:szCs w:val="32"/>
        </w:rPr>
        <w:t>④</w:t>
      </w:r>
      <w:r>
        <w:rPr>
          <w:rFonts w:ascii="楷体_GB2312" w:eastAsia="楷体_GB2312" w:cs="宋体" w:hint="eastAsia"/>
          <w:color w:val="000000"/>
          <w:spacing w:val="-8"/>
          <w:kern w:val="0"/>
          <w:sz w:val="32"/>
          <w:szCs w:val="32"/>
        </w:rPr>
        <w:t>工程签证 ；</w:t>
      </w:r>
      <w:r>
        <w:rPr>
          <w:rFonts w:ascii="楷体_GB2312" w:eastAsia="楷体_GB2312" w:cs="宋体" w:hint="eastAsia"/>
          <w:color w:val="000000"/>
          <w:spacing w:val="-8"/>
          <w:kern w:val="0"/>
          <w:sz w:val="32"/>
          <w:szCs w:val="32"/>
        </w:rPr>
        <w:t>⑤</w:t>
      </w:r>
      <w:r>
        <w:rPr>
          <w:rFonts w:ascii="楷体_GB2312" w:eastAsia="楷体_GB2312" w:cs="宋体" w:hint="eastAsia"/>
          <w:color w:val="000000"/>
          <w:spacing w:val="-8"/>
          <w:kern w:val="0"/>
          <w:sz w:val="32"/>
          <w:szCs w:val="32"/>
        </w:rPr>
        <w:t xml:space="preserve">图纸交底会审纪要资料； </w:t>
      </w:r>
      <w:r>
        <w:rPr>
          <w:rFonts w:ascii="楷体_GB2312" w:eastAsia="楷体_GB2312" w:cs="宋体" w:hint="eastAsia"/>
          <w:color w:val="000000"/>
          <w:spacing w:val="-8"/>
          <w:kern w:val="0"/>
          <w:sz w:val="32"/>
          <w:szCs w:val="32"/>
        </w:rPr>
        <w:t>⑥</w:t>
      </w:r>
      <w:r>
        <w:rPr>
          <w:rFonts w:ascii="楷体_GB2312" w:eastAsia="楷体_GB2312" w:cs="宋体" w:hint="eastAsia"/>
          <w:color w:val="000000"/>
          <w:spacing w:val="-8"/>
          <w:kern w:val="0"/>
          <w:sz w:val="32"/>
          <w:szCs w:val="32"/>
        </w:rPr>
        <w:t>定额、标准、标准图 ；</w:t>
      </w:r>
      <w:r>
        <w:rPr>
          <w:rFonts w:ascii="楷体_GB2312" w:eastAsia="楷体_GB2312" w:cs="宋体" w:hint="eastAsia"/>
          <w:color w:val="000000"/>
          <w:spacing w:val="-8"/>
          <w:kern w:val="0"/>
          <w:sz w:val="32"/>
          <w:szCs w:val="32"/>
        </w:rPr>
        <w:t>⑦</w:t>
      </w:r>
      <w:r>
        <w:rPr>
          <w:rFonts w:ascii="楷体_GB2312" w:eastAsia="楷体_GB2312" w:cs="宋体" w:hint="eastAsia"/>
          <w:color w:val="000000"/>
          <w:spacing w:val="-8"/>
          <w:kern w:val="0"/>
          <w:sz w:val="32"/>
          <w:szCs w:val="32"/>
        </w:rPr>
        <w:t>隐蔽记录</w:t>
      </w:r>
      <w:r>
        <w:rPr>
          <w:rFonts w:ascii="楷体_GB2312" w:eastAsia="楷体_GB2312" w:cs="宋体" w:hint="eastAsia"/>
          <w:color w:val="000000"/>
          <w:spacing w:val="-8"/>
          <w:kern w:val="0"/>
          <w:sz w:val="32"/>
          <w:szCs w:val="32"/>
        </w:rPr>
        <w:t>⑧</w:t>
      </w:r>
      <w:r>
        <w:rPr>
          <w:rFonts w:ascii="楷体_GB2312" w:eastAsia="楷体_GB2312" w:cs="宋体" w:hint="eastAsia"/>
          <w:color w:val="000000"/>
          <w:spacing w:val="-8"/>
          <w:kern w:val="0"/>
          <w:sz w:val="32"/>
          <w:szCs w:val="32"/>
        </w:rPr>
        <w:t>材料价格资料。</w:t>
      </w:r>
    </w:p>
    <w:p w:rsidR="0022357C">
      <w:pPr>
        <w:autoSpaceDE w:val="0"/>
        <w:autoSpaceDN w:val="0"/>
        <w:adjustRightInd w:val="0"/>
        <w:spacing w:line="360" w:lineRule="auto"/>
        <w:ind w:firstLine="640" w:firstLineChars="200"/>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 xml:space="preserve">审查工程量：包括 </w:t>
      </w:r>
      <w:r>
        <w:rPr>
          <w:rFonts w:ascii="楷体_GB2312" w:eastAsia="楷体_GB2312" w:cs="宋体" w:hint="eastAsia"/>
          <w:color w:val="000000"/>
          <w:spacing w:val="-8"/>
          <w:kern w:val="0"/>
          <w:sz w:val="32"/>
          <w:szCs w:val="32"/>
        </w:rPr>
        <w:t>①</w:t>
      </w:r>
      <w:r>
        <w:rPr>
          <w:rFonts w:ascii="楷体_GB2312" w:eastAsia="楷体_GB2312" w:cs="宋体" w:hint="eastAsia"/>
          <w:color w:val="000000"/>
          <w:spacing w:val="-8"/>
          <w:kern w:val="0"/>
          <w:sz w:val="32"/>
          <w:szCs w:val="32"/>
        </w:rPr>
        <w:t xml:space="preserve">工程量是否属于合同内容。 </w:t>
      </w:r>
      <w:r>
        <w:rPr>
          <w:rFonts w:ascii="楷体_GB2312" w:eastAsia="楷体_GB2312" w:cs="宋体" w:hint="eastAsia"/>
          <w:color w:val="000000"/>
          <w:spacing w:val="-8"/>
          <w:kern w:val="0"/>
          <w:sz w:val="32"/>
          <w:szCs w:val="32"/>
        </w:rPr>
        <w:t>②</w:t>
      </w:r>
      <w:r>
        <w:rPr>
          <w:rFonts w:ascii="楷体_GB2312" w:eastAsia="楷体_GB2312" w:cs="宋体" w:hint="eastAsia"/>
          <w:color w:val="000000"/>
          <w:spacing w:val="-8"/>
          <w:kern w:val="0"/>
          <w:sz w:val="32"/>
          <w:szCs w:val="32"/>
        </w:rPr>
        <w:t>工程量是否与计价依据相吻合。</w:t>
      </w:r>
    </w:p>
    <w:p w:rsidR="0022357C">
      <w:pPr>
        <w:autoSpaceDE w:val="0"/>
        <w:autoSpaceDN w:val="0"/>
        <w:adjustRightInd w:val="0"/>
        <w:spacing w:line="360" w:lineRule="auto"/>
        <w:ind w:firstLine="640" w:firstLineChars="200"/>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计价与计费：根据审核的工作量及计价的依据，套用相应单价及计费。</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〔3〕审计报告：</w:t>
      </w:r>
    </w:p>
    <w:p w:rsidR="0022357C">
      <w:pPr>
        <w:autoSpaceDE w:val="0"/>
        <w:autoSpaceDN w:val="0"/>
        <w:adjustRightInd w:val="0"/>
        <w:spacing w:line="360" w:lineRule="auto"/>
        <w:ind w:firstLine="640" w:firstLineChars="200"/>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每一份结算审核后，应出据审计报告，审计报告内容含施工方报审金额，审计审定金额，审计所采取的依据。审计报告由施工方签字、盖章确认后交工程主管领导签字最终确认，审计报告一式两份。</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〔4〕审计结果存档：</w:t>
      </w:r>
    </w:p>
    <w:p w:rsidR="0022357C">
      <w:pPr>
        <w:autoSpaceDE w:val="0"/>
        <w:autoSpaceDN w:val="0"/>
        <w:adjustRightInd w:val="0"/>
        <w:spacing w:line="360" w:lineRule="auto"/>
        <w:ind w:firstLine="640" w:firstLineChars="200"/>
        <w:jc w:val="left"/>
        <w:rPr>
          <w:rFonts w:ascii="楷体_GB2312" w:eastAsia="楷体_GB2312" w:cs="宋体" w:hint="eastAsia"/>
          <w:color w:val="000000"/>
          <w:spacing w:val="-8"/>
          <w:kern w:val="0"/>
          <w:sz w:val="32"/>
          <w:szCs w:val="32"/>
        </w:rPr>
        <w:sectPr w:rsidSect="00D057B1">
          <w:type w:val="nextPage"/>
          <w:pgSz w:w="11906" w:h="16838"/>
          <w:pgMar w:top="1162" w:right="1270" w:bottom="1162" w:left="1230" w:header="851" w:footer="992" w:gutter="0"/>
          <w:pgNumType w:start="31"/>
          <w:cols w:space="720"/>
          <w:titlePg w:val="0"/>
          <w:docGrid w:type="lines" w:linePitch="312"/>
        </w:sectPr>
      </w:pPr>
      <w:r>
        <w:rPr>
          <w:rFonts w:ascii="楷体_GB2312" w:eastAsia="楷体_GB2312" w:cs="宋体" w:hint="eastAsia"/>
          <w:color w:val="000000"/>
          <w:spacing w:val="-8"/>
          <w:kern w:val="0"/>
          <w:sz w:val="32"/>
          <w:szCs w:val="32"/>
        </w:rPr>
        <w:t>审计报告最终确认后，审计报告所涉及的原始资料依据，全部移交存档。</w:t>
      </w:r>
    </w:p>
    <w:p w:rsidR="0022357C" w:rsidP="00E20ED8">
      <w:pPr>
        <w:autoSpaceDE w:val="0"/>
        <w:autoSpaceDN w:val="0"/>
        <w:adjustRightInd w:val="0"/>
        <w:spacing w:line="360" w:lineRule="auto"/>
        <w:jc w:val="left"/>
        <w:outlineLvl w:val="0"/>
        <w:rPr>
          <w:rFonts w:ascii="楷体_GB2312" w:eastAsia="楷体_GB2312" w:cs="宋体" w:hint="eastAsia"/>
          <w:b/>
          <w:color w:val="000000"/>
          <w:spacing w:val="-8"/>
          <w:kern w:val="0"/>
          <w:sz w:val="32"/>
          <w:szCs w:val="32"/>
        </w:rPr>
      </w:pPr>
      <w:r>
        <w:rPr>
          <w:rFonts w:ascii="楷体_GB2312" w:eastAsia="楷体_GB2312" w:cs="宋体" w:hint="eastAsia"/>
          <w:b/>
          <w:color w:val="000000"/>
          <w:spacing w:val="-8"/>
          <w:kern w:val="0"/>
          <w:sz w:val="32"/>
          <w:szCs w:val="32"/>
        </w:rPr>
        <w:t>五、工程本钱管理制度</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1、适用范围及业务职责。</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〔1〕工程部组织预算人员和委托的预算代理单位负责工程合同的签定和预〔结〕算〔标底〕的编制与审核；</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〔2〕工程部负责所有工程形象进度的审核；并根据工程部确认的形象进度，进行工程进度工程量和工程进度款的审核；</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3〕工程部负责所有工程现场经济签证或隐蔽工程真实性确实认〔关键部位必须要有影像资料存档〕；工程部预算人员和委托的预算代理单位按照现场经济签证管理制度对经济签证合法性及有效性进行审核签字；</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2、工程进度款的拨付应在施工合同约定的前提下，由承包商提出付款申请，工程部在合同约定的时间内结合工程进度认真审查确认形象进度和工程量，并根据合同或协议严格把关，应根据合同明确的支付条款，在填报支付申请时注明，留底备查。</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3、工程进度款或工程款支付，应有经公司批准的工程合同和工程预〔结〕算书为依据。特殊情况下，应有已批准的支付工程清单。</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4、工程设计费用，在批准的设计合同上已经载明支付款项，在填报支付申请时，应附该项合同备查。</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5、工程勘察、测量、检测费中预付款〔或定金〕，应在已批准的合同上载明。款项支付申请时应附该项合同备查。</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sectPr w:rsidSect="00D057B1">
          <w:type w:val="nextPage"/>
          <w:pgSz w:w="11906" w:h="16838"/>
          <w:pgMar w:top="1162" w:right="1270" w:bottom="1162" w:left="1230" w:header="851" w:footer="992" w:gutter="0"/>
          <w:pgNumType w:start="32"/>
          <w:cols w:space="720"/>
          <w:titlePg w:val="0"/>
          <w:docGrid w:type="lines" w:linePitch="312"/>
        </w:sectPr>
      </w:pPr>
      <w:r>
        <w:rPr>
          <w:rFonts w:ascii="楷体_GB2312" w:eastAsia="楷体_GB2312" w:cs="宋体" w:hint="eastAsia"/>
          <w:color w:val="000000"/>
          <w:spacing w:val="-8"/>
          <w:kern w:val="0"/>
          <w:sz w:val="32"/>
          <w:szCs w:val="32"/>
        </w:rPr>
        <w:t>6、工程勘察、测量、检测费的结算或中期付款支付，应以工程部为主，会同监理、预算人员对成果进行验收，并审查工程结算清单，报公司总经理审批并签署。</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7、工程竣工结算的，在收到施工单位竣工结算报告后按合同约定的时间核算完毕，工程部应及时把施工中发生的设计修改、设计变更、地基处理、甲供〔控〕材料、品种、数量等整理有序，会同施工单位、监理单位确认工程量及变更价款。预算人员应负责结算资料的收集、积累、整理、归档，工程部负责施工文件和材料采购、领用等资料收集、积累、整理、归档，以备竣工结算审查之用。</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8、 竣工结算的审查，由工程部组织预算人员和委托的预算代理单位主办，并按预〔结〕算审核、审批程序报审。</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9、 甲供〔控〕材料和设备由工程部根据材料、设备采购招标结果和公司领导审批意见作出甲供〔控〕材料和设备采购款项清单，报公司领导批准。</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10、 配套工程的工程款的付款申请，由主办单位提出工程款清单交工程部审查，报公司领导审批。</w:t>
      </w:r>
    </w:p>
    <w:p w:rsidR="00DA0D6A">
      <w:pPr>
        <w:autoSpaceDE w:val="0"/>
        <w:autoSpaceDN w:val="0"/>
        <w:adjustRightInd w:val="0"/>
        <w:spacing w:line="360" w:lineRule="auto"/>
        <w:jc w:val="left"/>
        <w:rPr>
          <w:rFonts w:ascii="楷体_GB2312" w:eastAsia="楷体_GB2312" w:cs="宋体" w:hint="eastAsia"/>
          <w:b/>
          <w:color w:val="000000"/>
          <w:spacing w:val="-8"/>
          <w:kern w:val="0"/>
          <w:sz w:val="32"/>
          <w:szCs w:val="32"/>
        </w:rPr>
      </w:pPr>
    </w:p>
    <w:p w:rsidR="00DA0D6A">
      <w:pPr>
        <w:autoSpaceDE w:val="0"/>
        <w:autoSpaceDN w:val="0"/>
        <w:adjustRightInd w:val="0"/>
        <w:spacing w:line="360" w:lineRule="auto"/>
        <w:jc w:val="left"/>
        <w:rPr>
          <w:rFonts w:ascii="楷体_GB2312" w:eastAsia="楷体_GB2312" w:cs="宋体" w:hint="eastAsia"/>
          <w:b/>
          <w:color w:val="000000"/>
          <w:spacing w:val="-8"/>
          <w:kern w:val="0"/>
          <w:sz w:val="32"/>
          <w:szCs w:val="32"/>
        </w:rPr>
      </w:pPr>
    </w:p>
    <w:p w:rsidR="00DA0D6A">
      <w:pPr>
        <w:autoSpaceDE w:val="0"/>
        <w:autoSpaceDN w:val="0"/>
        <w:adjustRightInd w:val="0"/>
        <w:spacing w:line="360" w:lineRule="auto"/>
        <w:jc w:val="left"/>
        <w:rPr>
          <w:rFonts w:ascii="楷体_GB2312" w:eastAsia="楷体_GB2312" w:cs="宋体" w:hint="eastAsia"/>
          <w:b/>
          <w:color w:val="000000"/>
          <w:spacing w:val="-8"/>
          <w:kern w:val="0"/>
          <w:sz w:val="32"/>
          <w:szCs w:val="32"/>
        </w:rPr>
      </w:pPr>
    </w:p>
    <w:p w:rsidR="00DA0D6A">
      <w:pPr>
        <w:autoSpaceDE w:val="0"/>
        <w:autoSpaceDN w:val="0"/>
        <w:adjustRightInd w:val="0"/>
        <w:spacing w:line="360" w:lineRule="auto"/>
        <w:jc w:val="left"/>
        <w:rPr>
          <w:rFonts w:ascii="楷体_GB2312" w:eastAsia="楷体_GB2312" w:cs="宋体" w:hint="eastAsia"/>
          <w:b/>
          <w:color w:val="000000"/>
          <w:spacing w:val="-8"/>
          <w:kern w:val="0"/>
          <w:sz w:val="32"/>
          <w:szCs w:val="32"/>
        </w:rPr>
      </w:pPr>
    </w:p>
    <w:p w:rsidR="0022357C">
      <w:pPr>
        <w:autoSpaceDE w:val="0"/>
        <w:autoSpaceDN w:val="0"/>
        <w:adjustRightInd w:val="0"/>
        <w:spacing w:line="360" w:lineRule="auto"/>
        <w:jc w:val="left"/>
        <w:rPr>
          <w:rFonts w:ascii="楷体_GB2312" w:eastAsia="楷体_GB2312" w:cs="宋体" w:hint="eastAsia"/>
          <w:b/>
          <w:color w:val="000000"/>
          <w:spacing w:val="-8"/>
          <w:kern w:val="0"/>
          <w:sz w:val="32"/>
          <w:szCs w:val="32"/>
        </w:rPr>
      </w:pPr>
    </w:p>
    <w:tbl>
      <w:tblPr>
        <w:tblStyle w:val="TableNormal"/>
        <w:tblpPr w:leftFromText="180" w:rightFromText="180" w:vertAnchor="text" w:horzAnchor="page" w:tblpX="4177" w:tblpY="15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528"/>
      </w:tblGrid>
      <w:tr w:rsidTr="0097587D">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30"/>
        </w:trPr>
        <w:tc>
          <w:tcPr>
            <w:tcW w:w="3528" w:type="dxa"/>
          </w:tcPr>
          <w:p w:rsidR="00AD3AAC" w:rsidRPr="00FD75A9" w:rsidP="0097587D">
            <w:pPr>
              <w:rPr>
                <w:rFonts w:hint="eastAsia"/>
                <w:b/>
                <w:sz w:val="28"/>
                <w:szCs w:val="28"/>
              </w:rPr>
            </w:pPr>
            <w:r>
              <w:rPr>
                <w:rFonts w:hint="eastAsia"/>
                <w:b/>
                <w:noProof/>
                <w:sz w:val="28"/>
                <w:szCs w:val="28"/>
              </w:rPr>
              <w:pict>
                <v:line id="_x0000_s1379" style="position:absolute;z-index:251804672" from="79.2pt,31.85pt" to="79.2pt,55.25pt">
                  <v:stroke endarrow="block"/>
                </v:line>
              </w:pict>
            </w:r>
            <w:r w:rsidRPr="00FD75A9">
              <w:rPr>
                <w:rFonts w:hint="eastAsia"/>
                <w:b/>
                <w:sz w:val="28"/>
                <w:szCs w:val="28"/>
              </w:rPr>
              <w:t>施工单位报完成形象进度</w:t>
            </w:r>
          </w:p>
        </w:tc>
      </w:tr>
    </w:tbl>
    <w:tbl>
      <w:tblPr>
        <w:tblStyle w:val="TableNormal"/>
        <w:tblpPr w:leftFromText="180" w:rightFromText="180" w:vertAnchor="text" w:tblpX="2485" w:tblpY="26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575"/>
      </w:tblGrid>
      <w:tr w:rsidTr="00AD3AAC">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560"/>
        </w:trPr>
        <w:tc>
          <w:tcPr>
            <w:tcW w:w="3575" w:type="dxa"/>
          </w:tcPr>
          <w:p w:rsidR="00AD3AAC" w:rsidRPr="00FD75A9" w:rsidP="00AD3AAC">
            <w:pPr>
              <w:tabs>
                <w:tab w:val="left" w:pos="225"/>
                <w:tab w:val="center" w:pos="1656"/>
              </w:tabs>
              <w:jc w:val="left"/>
              <w:rPr>
                <w:rFonts w:hint="eastAsia"/>
                <w:b/>
                <w:sz w:val="28"/>
                <w:szCs w:val="28"/>
              </w:rPr>
            </w:pPr>
            <w:r>
              <w:rPr>
                <w:b/>
                <w:sz w:val="28"/>
                <w:szCs w:val="28"/>
              </w:rPr>
              <w:tab/>
              <w:tab/>
            </w:r>
            <w:r w:rsidRPr="00FD75A9">
              <w:rPr>
                <w:rFonts w:hint="eastAsia"/>
                <w:b/>
                <w:sz w:val="28"/>
                <w:szCs w:val="28"/>
              </w:rPr>
              <w:t>监理单位签字</w:t>
            </w:r>
          </w:p>
        </w:tc>
      </w:tr>
    </w:tbl>
    <w:tbl>
      <w:tblPr>
        <w:tblStyle w:val="TableNormal"/>
        <w:tblpPr w:leftFromText="180" w:rightFromText="180" w:vertAnchor="text" w:horzAnchor="page" w:tblpX="4177" w:tblpY="37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528"/>
      </w:tblGrid>
      <w:tr w:rsidTr="0097587D">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20"/>
        </w:trPr>
        <w:tc>
          <w:tcPr>
            <w:tcW w:w="3528" w:type="dxa"/>
          </w:tcPr>
          <w:p w:rsidR="00AD3AAC" w:rsidRPr="00FD75A9" w:rsidP="0097587D">
            <w:pPr>
              <w:ind w:firstLine="140" w:firstLineChars="50"/>
              <w:jc w:val="center"/>
              <w:rPr>
                <w:rFonts w:hint="eastAsia"/>
                <w:b/>
                <w:sz w:val="28"/>
                <w:szCs w:val="28"/>
              </w:rPr>
            </w:pPr>
            <w:r w:rsidRPr="00FD75A9">
              <w:rPr>
                <w:rFonts w:hint="eastAsia"/>
                <w:b/>
                <w:sz w:val="28"/>
                <w:szCs w:val="28"/>
              </w:rPr>
              <w:t>专业工程师签字</w:t>
            </w:r>
          </w:p>
        </w:tc>
      </w:tr>
    </w:tbl>
    <w:tbl>
      <w:tblPr>
        <w:tblStyle w:val="TableNormal"/>
        <w:tblpPr w:leftFromText="180" w:rightFromText="180" w:vertAnchor="text" w:horzAnchor="page" w:tblpX="4141" w:tblpY="479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528"/>
      </w:tblGrid>
      <w:tr w:rsidTr="0097587D">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15"/>
        </w:trPr>
        <w:tc>
          <w:tcPr>
            <w:tcW w:w="3528" w:type="dxa"/>
          </w:tcPr>
          <w:p w:rsidR="00AD3AAC" w:rsidRPr="00FD75A9" w:rsidP="0097587D">
            <w:pPr>
              <w:ind w:firstLine="980" w:firstLineChars="350"/>
              <w:rPr>
                <w:rFonts w:hint="eastAsia"/>
                <w:b/>
                <w:sz w:val="28"/>
                <w:szCs w:val="28"/>
              </w:rPr>
            </w:pPr>
            <w:r>
              <w:rPr>
                <w:rFonts w:hint="eastAsia"/>
                <w:b/>
                <w:noProof/>
                <w:sz w:val="28"/>
                <w:szCs w:val="28"/>
              </w:rPr>
              <w:pict>
                <v:line id="_x0000_s1380" style="position:absolute;z-index:251807744" from="174.6pt,15.15pt" to="192.6pt,15.15pt">
                  <v:stroke endarrow="block"/>
                </v:line>
              </w:pict>
            </w:r>
            <w:r w:rsidRPr="00FD75A9">
              <w:rPr>
                <w:rFonts w:hint="eastAsia"/>
                <w:b/>
                <w:sz w:val="28"/>
                <w:szCs w:val="28"/>
              </w:rPr>
              <w:t>经营部核算</w:t>
            </w:r>
          </w:p>
        </w:tc>
      </w:tr>
    </w:tbl>
    <w:tbl>
      <w:tblPr>
        <w:tblStyle w:val="TableNormal"/>
        <w:tblpPr w:leftFromText="180" w:rightFromText="180" w:vertAnchor="text" w:horzAnchor="page" w:tblpX="4141" w:tblpY="589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528"/>
      </w:tblGrid>
      <w:tr w:rsidTr="0097587D">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65"/>
        </w:trPr>
        <w:tc>
          <w:tcPr>
            <w:tcW w:w="3528" w:type="dxa"/>
          </w:tcPr>
          <w:p w:rsidR="00AD3AAC" w:rsidRPr="00FD75A9" w:rsidP="0097587D">
            <w:pPr>
              <w:ind w:firstLine="140" w:firstLineChars="50"/>
              <w:jc w:val="center"/>
              <w:rPr>
                <w:rFonts w:hint="eastAsia"/>
                <w:b/>
                <w:sz w:val="28"/>
                <w:szCs w:val="28"/>
              </w:rPr>
            </w:pPr>
            <w:r w:rsidRPr="00FD75A9">
              <w:rPr>
                <w:rFonts w:hint="eastAsia"/>
                <w:b/>
                <w:sz w:val="28"/>
                <w:szCs w:val="28"/>
              </w:rPr>
              <w:t>工程负责人签字</w:t>
            </w:r>
          </w:p>
        </w:tc>
      </w:tr>
    </w:tbl>
    <w:tbl>
      <w:tblPr>
        <w:tblStyle w:val="TableNormal"/>
        <w:tblpPr w:leftFromText="180" w:rightFromText="180" w:vertAnchor="text" w:horzAnchor="page" w:tblpX="4141" w:tblpY="69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528"/>
      </w:tblGrid>
      <w:tr w:rsidTr="0097587D">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30"/>
        </w:trPr>
        <w:tc>
          <w:tcPr>
            <w:tcW w:w="3528" w:type="dxa"/>
          </w:tcPr>
          <w:p w:rsidR="00AD3AAC" w:rsidRPr="00FD75A9" w:rsidP="0097587D">
            <w:pPr>
              <w:ind w:firstLine="140" w:firstLineChars="50"/>
              <w:jc w:val="center"/>
              <w:rPr>
                <w:rFonts w:hint="eastAsia"/>
                <w:b/>
                <w:sz w:val="28"/>
                <w:szCs w:val="28"/>
              </w:rPr>
            </w:pPr>
            <w:r w:rsidRPr="00FD75A9">
              <w:rPr>
                <w:rFonts w:hint="eastAsia"/>
                <w:b/>
                <w:sz w:val="28"/>
                <w:szCs w:val="28"/>
              </w:rPr>
              <w:t>经营部部长签字</w:t>
            </w:r>
          </w:p>
        </w:tc>
      </w:tr>
    </w:tbl>
    <w:tbl>
      <w:tblPr>
        <w:tblStyle w:val="TableNormal"/>
        <w:tblpPr w:leftFromText="180" w:rightFromText="180" w:vertAnchor="text" w:horzAnchor="page" w:tblpX="4177" w:tblpY="807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528"/>
      </w:tblGrid>
      <w:tr w:rsidTr="0097587D">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15"/>
        </w:trPr>
        <w:tc>
          <w:tcPr>
            <w:tcW w:w="3528" w:type="dxa"/>
          </w:tcPr>
          <w:p w:rsidR="00AD3AAC" w:rsidRPr="00FD75A9" w:rsidP="0097587D">
            <w:pPr>
              <w:ind w:firstLine="280" w:firstLineChars="100"/>
              <w:jc w:val="center"/>
              <w:rPr>
                <w:rFonts w:hint="eastAsia"/>
                <w:b/>
                <w:sz w:val="28"/>
                <w:szCs w:val="28"/>
              </w:rPr>
            </w:pPr>
            <w:r w:rsidRPr="00FD75A9">
              <w:rPr>
                <w:rFonts w:hint="eastAsia"/>
                <w:b/>
                <w:sz w:val="28"/>
                <w:szCs w:val="28"/>
              </w:rPr>
              <w:t>工程部部长签字</w:t>
            </w:r>
          </w:p>
        </w:tc>
      </w:tr>
    </w:tbl>
    <w:tbl>
      <w:tblPr>
        <w:tblStyle w:val="TableNormal"/>
        <w:tblpPr w:leftFromText="180" w:rightFromText="180" w:vertAnchor="text" w:horzAnchor="page" w:tblpX="4141" w:tblpY="916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528"/>
      </w:tblGrid>
      <w:tr w:rsidTr="0097587D">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65"/>
        </w:trPr>
        <w:tc>
          <w:tcPr>
            <w:tcW w:w="3528" w:type="dxa"/>
          </w:tcPr>
          <w:p w:rsidR="00AD3AAC" w:rsidRPr="00FD75A9" w:rsidP="0097587D">
            <w:pPr>
              <w:ind w:firstLine="140" w:firstLineChars="50"/>
              <w:jc w:val="center"/>
              <w:rPr>
                <w:rFonts w:hint="eastAsia"/>
                <w:b/>
                <w:sz w:val="28"/>
                <w:szCs w:val="28"/>
              </w:rPr>
            </w:pPr>
            <w:r w:rsidRPr="00FD75A9">
              <w:rPr>
                <w:rFonts w:hint="eastAsia"/>
                <w:b/>
                <w:sz w:val="28"/>
                <w:szCs w:val="28"/>
              </w:rPr>
              <w:t>财务部部长签字</w:t>
            </w:r>
          </w:p>
        </w:tc>
      </w:tr>
    </w:tbl>
    <w:tbl>
      <w:tblPr>
        <w:tblStyle w:val="TableNormal"/>
        <w:tblpPr w:leftFromText="180" w:rightFromText="180" w:vertAnchor="text" w:horzAnchor="page" w:tblpX="4141" w:tblpY="1025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528"/>
      </w:tblGrid>
      <w:tr w:rsidTr="0097587D">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14"/>
        </w:trPr>
        <w:tc>
          <w:tcPr>
            <w:tcW w:w="3528" w:type="dxa"/>
          </w:tcPr>
          <w:p w:rsidR="00AD3AAC" w:rsidRPr="00FD75A9" w:rsidP="0097587D">
            <w:pPr>
              <w:ind w:firstLine="140" w:firstLineChars="50"/>
              <w:jc w:val="center"/>
              <w:rPr>
                <w:rFonts w:hint="eastAsia"/>
                <w:b/>
                <w:sz w:val="28"/>
                <w:szCs w:val="28"/>
              </w:rPr>
            </w:pPr>
            <w:r w:rsidRPr="00FD75A9">
              <w:rPr>
                <w:rFonts w:hint="eastAsia"/>
                <w:b/>
                <w:sz w:val="28"/>
                <w:szCs w:val="28"/>
              </w:rPr>
              <w:t>总工程师签字</w:t>
            </w:r>
          </w:p>
        </w:tc>
      </w:tr>
    </w:tbl>
    <w:tbl>
      <w:tblPr>
        <w:tblStyle w:val="TableNormal"/>
        <w:tblpPr w:leftFromText="180" w:rightFromText="180" w:vertAnchor="text" w:tblpX="2485" w:tblpY="113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586"/>
      </w:tblGrid>
      <w:tr w:rsidTr="00AD3AAC">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52"/>
        </w:trPr>
        <w:tc>
          <w:tcPr>
            <w:tcW w:w="3586" w:type="dxa"/>
          </w:tcPr>
          <w:p w:rsidR="00AD3AAC" w:rsidRPr="00FD75A9" w:rsidP="00AD3AAC">
            <w:pPr>
              <w:jc w:val="center"/>
              <w:rPr>
                <w:rFonts w:hint="eastAsia"/>
                <w:b/>
                <w:sz w:val="28"/>
                <w:szCs w:val="28"/>
              </w:rPr>
            </w:pPr>
            <w:r>
              <w:rPr>
                <w:rFonts w:hint="eastAsia"/>
                <w:b/>
                <w:noProof/>
                <w:sz w:val="28"/>
                <w:szCs w:val="28"/>
              </w:rPr>
              <w:pict>
                <v:line id="_x0000_s1381" style="position:absolute;z-index:251805696" from="82.8pt,32.3pt" to="82.8pt,47.9pt">
                  <v:stroke endarrow="block"/>
                </v:line>
              </w:pict>
            </w:r>
            <w:r w:rsidRPr="00FD75A9">
              <w:rPr>
                <w:rFonts w:hint="eastAsia"/>
                <w:b/>
                <w:sz w:val="28"/>
                <w:szCs w:val="28"/>
              </w:rPr>
              <w:t>总经理审批</w:t>
            </w:r>
          </w:p>
        </w:tc>
      </w:tr>
    </w:tbl>
    <w:tbl>
      <w:tblPr>
        <w:tblStyle w:val="TableNormal"/>
        <w:tblpPr w:leftFromText="180" w:rightFromText="180" w:vertAnchor="text" w:tblpX="2485" w:tblpY="1228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708"/>
      </w:tblGrid>
      <w:tr w:rsidTr="00AD3AAC">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524"/>
        </w:trPr>
        <w:tc>
          <w:tcPr>
            <w:tcW w:w="3708" w:type="dxa"/>
          </w:tcPr>
          <w:p w:rsidR="00AD3AAC" w:rsidRPr="00FD75A9" w:rsidP="00AD3AAC">
            <w:pPr>
              <w:jc w:val="center"/>
              <w:rPr>
                <w:rFonts w:hint="eastAsia"/>
                <w:b/>
                <w:sz w:val="28"/>
                <w:szCs w:val="28"/>
              </w:rPr>
            </w:pPr>
            <w:r w:rsidRPr="00FD75A9">
              <w:rPr>
                <w:rFonts w:hint="eastAsia"/>
                <w:b/>
                <w:sz w:val="28"/>
                <w:szCs w:val="28"/>
              </w:rPr>
              <w:t>导入公司财务付款流程</w:t>
            </w:r>
          </w:p>
        </w:tc>
      </w:tr>
    </w:tbl>
    <w:tbl>
      <w:tblPr>
        <w:tblStyle w:val="TableNormal"/>
        <w:tblpPr w:leftFromText="180" w:rightFromText="180" w:vertAnchor="text" w:tblpX="-431" w:tblpY="448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520"/>
      </w:tblGrid>
      <w:tr w:rsidTr="0097587D">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1260"/>
        </w:trPr>
        <w:tc>
          <w:tcPr>
            <w:tcW w:w="2520" w:type="dxa"/>
          </w:tcPr>
          <w:p w:rsidR="00AD3AAC" w:rsidRPr="00FD75A9" w:rsidP="0097587D">
            <w:pPr>
              <w:rPr>
                <w:rFonts w:hint="eastAsia"/>
                <w:b/>
                <w:sz w:val="28"/>
                <w:szCs w:val="28"/>
              </w:rPr>
            </w:pPr>
            <w:r>
              <w:rPr>
                <w:rFonts w:hint="eastAsia"/>
                <w:b/>
                <w:noProof/>
                <w:sz w:val="28"/>
                <w:szCs w:val="28"/>
              </w:rPr>
              <w:pict>
                <v:line id="_x0000_s1382" style="flip:x;position:absolute;z-index:251806720" from="115.2pt,30.75pt" to="133.2pt,30.75pt">
                  <v:stroke endarrow="block"/>
                </v:line>
              </w:pict>
            </w:r>
            <w:r w:rsidRPr="00FD75A9">
              <w:rPr>
                <w:rFonts w:hint="eastAsia"/>
                <w:b/>
                <w:sz w:val="28"/>
                <w:szCs w:val="28"/>
              </w:rPr>
              <w:t>按合同核算完成工程工程量、产值</w:t>
            </w:r>
          </w:p>
        </w:tc>
      </w:tr>
    </w:tbl>
    <w:tbl>
      <w:tblPr>
        <w:tblStyle w:val="TableNormal"/>
        <w:tblpPr w:leftFromText="180" w:rightFromText="180" w:vertAnchor="text" w:horzAnchor="page" w:tblpX="7993" w:tblpY="434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772"/>
      </w:tblGrid>
      <w:tr w:rsidTr="0097587D">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1410"/>
        </w:trPr>
        <w:tc>
          <w:tcPr>
            <w:tcW w:w="2772" w:type="dxa"/>
          </w:tcPr>
          <w:p w:rsidR="00AD3AAC" w:rsidRPr="00FD75A9" w:rsidP="0097587D">
            <w:pPr>
              <w:rPr>
                <w:rFonts w:hint="eastAsia"/>
                <w:b/>
                <w:sz w:val="28"/>
                <w:szCs w:val="28"/>
              </w:rPr>
            </w:pPr>
            <w:r w:rsidRPr="00FD75A9">
              <w:rPr>
                <w:rFonts w:hint="eastAsia"/>
                <w:b/>
                <w:sz w:val="28"/>
                <w:szCs w:val="28"/>
              </w:rPr>
              <w:t>核算合同外完成</w:t>
            </w:r>
            <w:r>
              <w:rPr>
                <w:rFonts w:hint="eastAsia"/>
                <w:b/>
                <w:sz w:val="28"/>
                <w:szCs w:val="28"/>
              </w:rPr>
              <w:t>工程</w:t>
            </w:r>
            <w:r w:rsidRPr="00FD75A9">
              <w:rPr>
                <w:rFonts w:hint="eastAsia"/>
                <w:b/>
                <w:sz w:val="28"/>
                <w:szCs w:val="28"/>
              </w:rPr>
              <w:t>工程量、产值</w:t>
            </w:r>
          </w:p>
        </w:tc>
      </w:tr>
    </w:tbl>
    <w:p w:rsidR="00AD3AAC" w:rsidP="00AD3AAC">
      <w:pPr>
        <w:ind w:left="-198" w:hanging="342" w:leftChars="-257" w:hangingChars="122"/>
        <w:rPr>
          <w:rFonts w:hint="eastAsia"/>
          <w:sz w:val="28"/>
          <w:szCs w:val="28"/>
        </w:rPr>
      </w:pPr>
    </w:p>
    <w:p w:rsidR="00AD3AAC" w:rsidRPr="00AD3AAC" w:rsidP="00AD3AAC">
      <w:pPr>
        <w:ind w:left="-150" w:hanging="390" w:leftChars="-257" w:hangingChars="122"/>
        <w:rPr>
          <w:rFonts w:hint="eastAsia"/>
          <w:b/>
          <w:sz w:val="32"/>
          <w:szCs w:val="32"/>
        </w:rPr>
      </w:pPr>
      <w:r w:rsidRPr="00AD3AAC">
        <w:rPr>
          <w:rFonts w:hint="eastAsia"/>
          <w:b/>
          <w:sz w:val="32"/>
          <w:szCs w:val="32"/>
        </w:rPr>
        <w:t>11、工程款支付流程</w:t>
      </w:r>
    </w:p>
    <w:p w:rsidR="00DA0D6A" w:rsidP="00DA0D6A">
      <w:pPr>
        <w:rPr>
          <w:rFonts w:hint="eastAsia"/>
        </w:rPr>
      </w:pP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DA0D6A">
      <w:pPr>
        <w:autoSpaceDE w:val="0"/>
        <w:autoSpaceDN w:val="0"/>
        <w:adjustRightInd w:val="0"/>
        <w:spacing w:line="360" w:lineRule="auto"/>
        <w:jc w:val="left"/>
        <w:rPr>
          <w:rFonts w:ascii="楷体_GB2312" w:eastAsia="楷体_GB2312" w:cs="宋体" w:hint="eastAsia"/>
          <w:color w:val="000000"/>
          <w:spacing w:val="-8"/>
          <w:kern w:val="0"/>
          <w:sz w:val="32"/>
          <w:szCs w:val="32"/>
        </w:rPr>
        <w:sectPr w:rsidSect="00D057B1">
          <w:type w:val="nextPage"/>
          <w:pgSz w:w="11906" w:h="16838"/>
          <w:pgMar w:top="1162" w:right="1270" w:bottom="1162" w:left="1230" w:header="851" w:footer="992" w:gutter="0"/>
          <w:pgNumType w:start="33"/>
          <w:cols w:space="720"/>
          <w:titlePg w:val="0"/>
          <w:docGrid w:type="lines" w:linePitch="312"/>
        </w:sectPr>
      </w:pPr>
    </w:p>
    <w:p w:rsidR="00DA0D6A">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hint="eastAsia"/>
          <w:b/>
          <w:noProof/>
          <w:sz w:val="28"/>
          <w:szCs w:val="28"/>
        </w:rPr>
        <w:pict>
          <v:line id="_x0000_s1383" style="position:absolute;z-index:251808768" from="207pt,23.25pt" to="207pt,46.65pt">
            <v:stroke endarrow="block"/>
          </v:line>
        </w:pic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hint="eastAsia"/>
          <w:b/>
          <w:noProof/>
          <w:sz w:val="28"/>
          <w:szCs w:val="28"/>
        </w:rPr>
        <w:pict>
          <v:line id="_x0000_s1384" style="position:absolute;z-index:251809792" from="207pt,46.65pt" to="207pt,70.05pt">
            <v:stroke endarrow="block"/>
          </v:line>
        </w:pic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hint="eastAsia"/>
          <w:b/>
          <w:noProof/>
          <w:sz w:val="28"/>
          <w:szCs w:val="28"/>
        </w:rPr>
        <w:pict>
          <v:line id="_x0000_s1385" style="position:absolute;z-index:251811840" from="207pt,70.05pt" to="207pt,93.45pt">
            <v:stroke endarrow="block"/>
          </v:line>
        </w:pic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noProof/>
          <w:color w:val="000000"/>
          <w:spacing w:val="-8"/>
          <w:kern w:val="0"/>
          <w:sz w:val="32"/>
          <w:szCs w:val="32"/>
        </w:rPr>
        <w:pict>
          <v:line id="_x0000_s1386" style="position:absolute;z-index:251813888" from="207pt,7.9pt" to="207pt,31.3pt" stroked="t">
            <v:stroke endarrow="block"/>
          </v:line>
        </w:pic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noProof/>
          <w:color w:val="000000"/>
          <w:spacing w:val="-8"/>
          <w:kern w:val="0"/>
          <w:sz w:val="32"/>
          <w:szCs w:val="32"/>
        </w:rPr>
        <w:pict>
          <v:line id="_x0000_s1387" style="position:absolute;z-index:251814912" from="207pt,0.1pt" to="207pt,23.5pt" stroked="t">
            <v:stroke endarrow="block"/>
          </v:line>
        </w:pic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hint="eastAsia"/>
          <w:b/>
          <w:noProof/>
          <w:sz w:val="28"/>
          <w:szCs w:val="28"/>
        </w:rPr>
        <w:pict>
          <v:line id="_x0000_s1388" style="position:absolute;z-index:251812864" from="207pt,23.5pt" to="207pt,46.9pt">
            <v:stroke endarrow="block"/>
          </v:line>
        </w:pic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noProof/>
          <w:color w:val="000000"/>
          <w:spacing w:val="-8"/>
          <w:kern w:val="0"/>
          <w:sz w:val="32"/>
          <w:szCs w:val="32"/>
        </w:rPr>
        <w:pict>
          <v:line id="_x0000_s1389" style="position:absolute;z-index:251815936" from="207pt,15.7pt" to="207pt,39.1pt" stroked="t">
            <v:stroke endarrow="block"/>
          </v:line>
        </w:pic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hint="eastAsia"/>
          <w:b/>
          <w:noProof/>
          <w:sz w:val="28"/>
          <w:szCs w:val="28"/>
        </w:rPr>
        <w:pict>
          <v:line id="_x0000_s1390" style="position:absolute;z-index:251810816" from="207pt,7.9pt" to="207pt,31.3pt">
            <v:stroke endarrow="block"/>
          </v:line>
        </w:pic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p>
    <w:p w:rsidR="00DA0D6A" w:rsidP="00DA0D6A">
      <w:pPr>
        <w:autoSpaceDE w:val="0"/>
        <w:autoSpaceDN w:val="0"/>
        <w:adjustRightInd w:val="0"/>
        <w:spacing w:line="360" w:lineRule="auto"/>
        <w:rPr>
          <w:rFonts w:ascii="楷体_GB2312" w:eastAsia="楷体_GB2312" w:cs="宋体" w:hint="eastAsia"/>
          <w:b/>
          <w:color w:val="000000"/>
          <w:spacing w:val="-8"/>
          <w:kern w:val="0"/>
          <w:sz w:val="28"/>
          <w:szCs w:val="28"/>
        </w:rPr>
      </w:pPr>
    </w:p>
    <w:p w:rsidR="00AD3AAC" w:rsidP="00DA0D6A">
      <w:pPr>
        <w:autoSpaceDE w:val="0"/>
        <w:autoSpaceDN w:val="0"/>
        <w:adjustRightInd w:val="0"/>
        <w:spacing w:line="360" w:lineRule="auto"/>
        <w:rPr>
          <w:rFonts w:ascii="楷体_GB2312" w:eastAsia="楷体_GB2312" w:cs="宋体" w:hint="eastAsia"/>
          <w:b/>
          <w:color w:val="000000"/>
          <w:spacing w:val="-8"/>
          <w:kern w:val="0"/>
          <w:sz w:val="28"/>
          <w:szCs w:val="28"/>
        </w:rPr>
      </w:pPr>
    </w:p>
    <w:p w:rsidR="00AD3AAC" w:rsidP="00DA0D6A">
      <w:pPr>
        <w:autoSpaceDE w:val="0"/>
        <w:autoSpaceDN w:val="0"/>
        <w:adjustRightInd w:val="0"/>
        <w:spacing w:line="360" w:lineRule="auto"/>
        <w:rPr>
          <w:rFonts w:ascii="楷体_GB2312" w:eastAsia="楷体_GB2312" w:cs="宋体" w:hint="eastAsia"/>
          <w:b/>
          <w:color w:val="000000"/>
          <w:spacing w:val="-8"/>
          <w:kern w:val="0"/>
          <w:sz w:val="28"/>
          <w:szCs w:val="28"/>
        </w:rPr>
      </w:pPr>
    </w:p>
    <w:p w:rsidR="00AD3AAC" w:rsidP="00DA0D6A">
      <w:pPr>
        <w:autoSpaceDE w:val="0"/>
        <w:autoSpaceDN w:val="0"/>
        <w:adjustRightInd w:val="0"/>
        <w:spacing w:line="360" w:lineRule="auto"/>
        <w:rPr>
          <w:rFonts w:ascii="楷体_GB2312" w:eastAsia="楷体_GB2312" w:cs="宋体" w:hint="eastAsia"/>
          <w:b/>
          <w:color w:val="000000"/>
          <w:spacing w:val="-8"/>
          <w:kern w:val="0"/>
          <w:sz w:val="28"/>
          <w:szCs w:val="28"/>
        </w:rPr>
      </w:pPr>
    </w:p>
    <w:p w:rsidR="001B31BE" w:rsidP="00DA0D6A">
      <w:pPr>
        <w:autoSpaceDE w:val="0"/>
        <w:autoSpaceDN w:val="0"/>
        <w:adjustRightInd w:val="0"/>
        <w:spacing w:line="360" w:lineRule="auto"/>
        <w:rPr>
          <w:rFonts w:ascii="楷体_GB2312" w:eastAsia="楷体_GB2312" w:cs="宋体" w:hint="eastAsia"/>
          <w:b/>
          <w:color w:val="000000"/>
          <w:spacing w:val="-8"/>
          <w:kern w:val="0"/>
          <w:sz w:val="28"/>
          <w:szCs w:val="28"/>
        </w:rPr>
      </w:pPr>
    </w:p>
    <w:tbl>
      <w:tblPr>
        <w:tblStyle w:val="TableNormal"/>
        <w:tblpPr w:leftFromText="180" w:rightFromText="180" w:vertAnchor="text" w:tblpX="1765" w:tblpY="27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48"/>
      </w:tblGrid>
      <w:tr w:rsidTr="0097587D">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15"/>
        </w:trPr>
        <w:tc>
          <w:tcPr>
            <w:tcW w:w="4248" w:type="dxa"/>
            <w:tcBorders>
              <w:top w:val="single" w:sz="4" w:space="0" w:color="auto"/>
              <w:left w:val="single" w:sz="4" w:space="0" w:color="auto"/>
              <w:bottom w:val="single" w:sz="4" w:space="0" w:color="auto"/>
              <w:right w:val="single" w:sz="4" w:space="0" w:color="auto"/>
            </w:tcBorders>
          </w:tcPr>
          <w:p w:rsidR="001B31BE" w:rsidP="0097587D">
            <w:pPr>
              <w:rPr>
                <w:sz w:val="28"/>
                <w:szCs w:val="28"/>
              </w:rPr>
            </w:pPr>
            <w:r>
              <w:pict>
                <v:line id="_x0000_s1391" style="position:absolute;z-index:251816960" from="104.4pt,30.5pt" to="104.4pt,69.5pt">
                  <v:stroke endarrow="block"/>
                </v:line>
              </w:pict>
            </w:r>
            <w:r>
              <w:rPr>
                <w:rFonts w:hint="eastAsia"/>
                <w:sz w:val="28"/>
                <w:szCs w:val="28"/>
              </w:rPr>
              <w:t>施工单位呈报工程造价调整报告</w:t>
            </w:r>
          </w:p>
        </w:tc>
      </w:tr>
    </w:tbl>
    <w:tbl>
      <w:tblPr>
        <w:tblStyle w:val="TableNormal"/>
        <w:tblpPr w:leftFromText="180" w:rightFromText="180" w:vertAnchor="text" w:tblpX="2737" w:tblpY="41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628"/>
      </w:tblGrid>
      <w:tr w:rsidTr="0097587D">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65"/>
        </w:trPr>
        <w:tc>
          <w:tcPr>
            <w:tcW w:w="2628" w:type="dxa"/>
            <w:tcBorders>
              <w:top w:val="single" w:sz="4" w:space="0" w:color="auto"/>
              <w:left w:val="single" w:sz="4" w:space="0" w:color="auto"/>
              <w:bottom w:val="single" w:sz="4" w:space="0" w:color="auto"/>
              <w:right w:val="single" w:sz="4" w:space="0" w:color="auto"/>
            </w:tcBorders>
          </w:tcPr>
          <w:p w:rsidR="001B31BE" w:rsidP="0097587D">
            <w:pPr>
              <w:rPr>
                <w:sz w:val="28"/>
                <w:szCs w:val="28"/>
              </w:rPr>
            </w:pPr>
            <w:r>
              <w:pict>
                <v:line id="_x0000_s1392" style="position:absolute;z-index:251817984" from="55.8pt,30.95pt" to="55.8pt,77.75pt">
                  <v:stroke endarrow="block"/>
                </v:line>
              </w:pict>
            </w:r>
            <w:r>
              <w:rPr>
                <w:rFonts w:hint="eastAsia"/>
                <w:sz w:val="28"/>
                <w:szCs w:val="28"/>
              </w:rPr>
              <w:t>监理机构审核审批</w:t>
            </w:r>
          </w:p>
        </w:tc>
      </w:tr>
    </w:tbl>
    <w:tbl>
      <w:tblPr>
        <w:tblStyle w:val="TableNormal"/>
        <w:tblpPr w:leftFromText="180" w:rightFromText="180" w:vertAnchor="text" w:tblpX="2449" w:tblpY="573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48"/>
      </w:tblGrid>
      <w:tr w:rsidTr="0097587D">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30"/>
        </w:trPr>
        <w:tc>
          <w:tcPr>
            <w:tcW w:w="3348" w:type="dxa"/>
            <w:tcBorders>
              <w:top w:val="single" w:sz="4" w:space="0" w:color="auto"/>
              <w:left w:val="single" w:sz="4" w:space="0" w:color="auto"/>
              <w:bottom w:val="single" w:sz="4" w:space="0" w:color="auto"/>
              <w:right w:val="single" w:sz="4" w:space="0" w:color="auto"/>
            </w:tcBorders>
          </w:tcPr>
          <w:p w:rsidR="001B31BE" w:rsidP="0097587D">
            <w:pPr>
              <w:rPr>
                <w:sz w:val="28"/>
                <w:szCs w:val="28"/>
              </w:rPr>
            </w:pPr>
            <w:r>
              <w:pict>
                <v:line id="_x0000_s1393" style="position:absolute;z-index:251819008" from="70.2pt,30.95pt" to="70.2pt,77.75pt">
                  <v:stroke endarrow="block"/>
                </v:line>
              </w:pict>
            </w:r>
            <w:r>
              <w:rPr>
                <w:rFonts w:hint="eastAsia"/>
                <w:sz w:val="28"/>
                <w:szCs w:val="28"/>
              </w:rPr>
              <w:t>相关专业工程师调整确认</w:t>
            </w:r>
          </w:p>
        </w:tc>
      </w:tr>
    </w:tbl>
    <w:tbl>
      <w:tblPr>
        <w:tblStyle w:val="TableNormal"/>
        <w:tblpPr w:leftFromText="180" w:rightFromText="180" w:vertAnchor="text" w:tblpX="2665" w:tblpY="729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772"/>
      </w:tblGrid>
      <w:tr w:rsidTr="0097587D">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30"/>
        </w:trPr>
        <w:tc>
          <w:tcPr>
            <w:tcW w:w="2772" w:type="dxa"/>
            <w:tcBorders>
              <w:top w:val="single" w:sz="4" w:space="0" w:color="auto"/>
              <w:left w:val="single" w:sz="4" w:space="0" w:color="auto"/>
              <w:bottom w:val="single" w:sz="4" w:space="0" w:color="auto"/>
              <w:right w:val="single" w:sz="4" w:space="0" w:color="auto"/>
            </w:tcBorders>
          </w:tcPr>
          <w:p w:rsidR="001B31BE" w:rsidP="0097587D">
            <w:pPr>
              <w:rPr>
                <w:sz w:val="28"/>
                <w:szCs w:val="28"/>
              </w:rPr>
            </w:pPr>
            <w:r>
              <w:pict>
                <v:line id="_x0000_s1394" style="position:absolute;z-index:251820032" from="59.4pt,30.95pt" to="59.4pt,62.15pt">
                  <v:stroke endarrow="block"/>
                </v:line>
              </w:pict>
            </w:r>
            <w:r>
              <w:rPr>
                <w:rFonts w:hint="eastAsia"/>
                <w:sz w:val="28"/>
                <w:szCs w:val="28"/>
              </w:rPr>
              <w:t>工程部经理审核签认</w:t>
            </w:r>
          </w:p>
        </w:tc>
      </w:tr>
    </w:tbl>
    <w:tbl>
      <w:tblPr>
        <w:tblStyle w:val="TableNormal"/>
        <w:tblpPr w:leftFromText="180" w:rightFromText="180" w:vertAnchor="text" w:tblpX="2665" w:tblpY="85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08"/>
      </w:tblGrid>
      <w:tr w:rsidTr="0097587D">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30"/>
        </w:trPr>
        <w:tc>
          <w:tcPr>
            <w:tcW w:w="2808" w:type="dxa"/>
            <w:tcBorders>
              <w:top w:val="single" w:sz="4" w:space="0" w:color="auto"/>
              <w:left w:val="single" w:sz="4" w:space="0" w:color="auto"/>
              <w:bottom w:val="single" w:sz="4" w:space="0" w:color="auto"/>
              <w:right w:val="single" w:sz="4" w:space="0" w:color="auto"/>
            </w:tcBorders>
          </w:tcPr>
          <w:p w:rsidR="001B31BE" w:rsidP="0097587D">
            <w:pPr>
              <w:rPr>
                <w:sz w:val="28"/>
                <w:szCs w:val="28"/>
              </w:rPr>
            </w:pPr>
            <w:r>
              <w:pict>
                <v:line id="_x0000_s1395" style="position:absolute;z-index:251821056" from="59.4pt,31.1pt" to="59.4pt,62.3pt">
                  <v:stroke endarrow="block"/>
                </v:line>
              </w:pict>
            </w:r>
            <w:r>
              <w:rPr>
                <w:rFonts w:hint="eastAsia"/>
                <w:sz w:val="28"/>
                <w:szCs w:val="28"/>
              </w:rPr>
              <w:t>经营部经理审核签认</w:t>
            </w:r>
          </w:p>
        </w:tc>
      </w:tr>
    </w:tbl>
    <w:tbl>
      <w:tblPr>
        <w:tblStyle w:val="TableNormal"/>
        <w:tblpPr w:leftFromText="180" w:rightFromText="180" w:vertAnchor="text" w:tblpX="2449" w:tblpY="979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48"/>
      </w:tblGrid>
      <w:tr w:rsidTr="0097587D">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15"/>
        </w:trPr>
        <w:tc>
          <w:tcPr>
            <w:tcW w:w="3348" w:type="dxa"/>
            <w:tcBorders>
              <w:top w:val="single" w:sz="4" w:space="0" w:color="auto"/>
              <w:left w:val="single" w:sz="4" w:space="0" w:color="auto"/>
              <w:bottom w:val="single" w:sz="4" w:space="0" w:color="auto"/>
              <w:right w:val="single" w:sz="4" w:space="0" w:color="auto"/>
            </w:tcBorders>
          </w:tcPr>
          <w:p w:rsidR="001B31BE" w:rsidP="0097587D">
            <w:pPr>
              <w:rPr>
                <w:sz w:val="28"/>
                <w:szCs w:val="28"/>
              </w:rPr>
            </w:pPr>
            <w:r>
              <w:pict>
                <v:line id="_x0000_s1396" style="position:absolute;z-index:251822080" from="70.2pt,30.5pt" to="70.2pt,53.9pt">
                  <v:stroke endarrow="block"/>
                </v:line>
              </w:pict>
            </w:r>
            <w:r>
              <w:rPr>
                <w:rFonts w:hint="eastAsia"/>
                <w:sz w:val="28"/>
                <w:szCs w:val="28"/>
              </w:rPr>
              <w:t>工程部经理审定调整金额</w:t>
            </w:r>
          </w:p>
        </w:tc>
      </w:tr>
    </w:tbl>
    <w:tbl>
      <w:tblPr>
        <w:tblStyle w:val="TableNormal"/>
        <w:tblpPr w:leftFromText="180" w:rightFromText="180" w:vertAnchor="text" w:tblpX="3097" w:tblpY="108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088"/>
      </w:tblGrid>
      <w:tr w:rsidTr="0097587D">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80"/>
        </w:trPr>
        <w:tc>
          <w:tcPr>
            <w:tcW w:w="2088" w:type="dxa"/>
            <w:tcBorders>
              <w:top w:val="single" w:sz="4" w:space="0" w:color="auto"/>
              <w:left w:val="single" w:sz="4" w:space="0" w:color="auto"/>
              <w:bottom w:val="single" w:sz="4" w:space="0" w:color="auto"/>
              <w:right w:val="single" w:sz="4" w:space="0" w:color="auto"/>
            </w:tcBorders>
          </w:tcPr>
          <w:p w:rsidR="001B31BE" w:rsidP="0097587D">
            <w:pPr>
              <w:ind w:firstLine="105" w:firstLineChars="50"/>
              <w:rPr>
                <w:sz w:val="28"/>
                <w:szCs w:val="28"/>
              </w:rPr>
            </w:pPr>
            <w:r>
              <w:pict>
                <v:line id="_x0000_s1397" style="position:absolute;z-index:251823104" from="37.8pt,31.1pt" to="37.8pt,62.3pt">
                  <v:stroke endarrow="block"/>
                </v:line>
              </w:pict>
            </w:r>
            <w:r>
              <w:rPr>
                <w:rFonts w:hint="eastAsia"/>
                <w:sz w:val="28"/>
                <w:szCs w:val="28"/>
              </w:rPr>
              <w:t>公司领导审批</w:t>
            </w:r>
          </w:p>
        </w:tc>
      </w:tr>
    </w:tbl>
    <w:tbl>
      <w:tblPr>
        <w:tblStyle w:val="TableNormal"/>
        <w:tblpPr w:leftFromText="180" w:rightFromText="180" w:vertAnchor="text" w:tblpX="2485" w:tblpY="121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12"/>
      </w:tblGrid>
      <w:tr w:rsidTr="0097587D">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65"/>
        </w:trPr>
        <w:tc>
          <w:tcPr>
            <w:tcW w:w="3312" w:type="dxa"/>
            <w:tcBorders>
              <w:top w:val="single" w:sz="4" w:space="0" w:color="auto"/>
              <w:left w:val="single" w:sz="4" w:space="0" w:color="auto"/>
              <w:bottom w:val="single" w:sz="4" w:space="0" w:color="auto"/>
              <w:right w:val="single" w:sz="4" w:space="0" w:color="auto"/>
            </w:tcBorders>
          </w:tcPr>
          <w:p w:rsidR="001B31BE" w:rsidP="0097587D">
            <w:pPr>
              <w:ind w:firstLine="140" w:firstLineChars="50"/>
              <w:rPr>
                <w:sz w:val="28"/>
                <w:szCs w:val="28"/>
              </w:rPr>
            </w:pPr>
            <w:r>
              <w:rPr>
                <w:rFonts w:hint="eastAsia"/>
                <w:sz w:val="28"/>
                <w:szCs w:val="28"/>
              </w:rPr>
              <w:t>办理合同价款增减手续</w:t>
            </w:r>
          </w:p>
        </w:tc>
      </w:tr>
    </w:tbl>
    <w:p w:rsidR="001B31BE" w:rsidP="001B31BE">
      <w:pPr>
        <w:rPr>
          <w:sz w:val="28"/>
          <w:szCs w:val="28"/>
        </w:rPr>
      </w:pPr>
    </w:p>
    <w:p w:rsidR="001B31BE" w:rsidP="001B31BE">
      <w:pPr>
        <w:rPr>
          <w:b/>
          <w:sz w:val="32"/>
          <w:szCs w:val="32"/>
        </w:rPr>
      </w:pPr>
      <w:r>
        <w:rPr>
          <w:rFonts w:hint="eastAsia"/>
          <w:b/>
          <w:sz w:val="32"/>
          <w:szCs w:val="32"/>
        </w:rPr>
        <w:t>12、工程造价调整审批程序</w:t>
      </w:r>
    </w:p>
    <w:p w:rsidR="001B31BE" w:rsidP="00DA0D6A">
      <w:pPr>
        <w:autoSpaceDE w:val="0"/>
        <w:autoSpaceDN w:val="0"/>
        <w:adjustRightInd w:val="0"/>
        <w:spacing w:line="360" w:lineRule="auto"/>
        <w:rPr>
          <w:rFonts w:ascii="楷体_GB2312" w:eastAsia="楷体_GB2312" w:cs="宋体" w:hint="eastAsia"/>
          <w:b/>
          <w:color w:val="000000"/>
          <w:spacing w:val="-8"/>
          <w:kern w:val="0"/>
          <w:sz w:val="28"/>
          <w:szCs w:val="28"/>
        </w:rPr>
      </w:pPr>
    </w:p>
    <w:p w:rsidR="001B31BE" w:rsidP="00DA0D6A">
      <w:pPr>
        <w:autoSpaceDE w:val="0"/>
        <w:autoSpaceDN w:val="0"/>
        <w:adjustRightInd w:val="0"/>
        <w:spacing w:line="360" w:lineRule="auto"/>
        <w:rPr>
          <w:rFonts w:ascii="楷体_GB2312" w:eastAsia="楷体_GB2312" w:cs="宋体" w:hint="eastAsia"/>
          <w:b/>
          <w:color w:val="000000"/>
          <w:spacing w:val="-8"/>
          <w:kern w:val="0"/>
          <w:sz w:val="28"/>
          <w:szCs w:val="28"/>
        </w:rPr>
      </w:pPr>
    </w:p>
    <w:p w:rsidR="001B31BE" w:rsidP="00DA0D6A">
      <w:pPr>
        <w:autoSpaceDE w:val="0"/>
        <w:autoSpaceDN w:val="0"/>
        <w:adjustRightInd w:val="0"/>
        <w:spacing w:line="360" w:lineRule="auto"/>
        <w:rPr>
          <w:rFonts w:ascii="楷体_GB2312" w:eastAsia="楷体_GB2312" w:cs="宋体" w:hint="eastAsia"/>
          <w:b/>
          <w:color w:val="000000"/>
          <w:spacing w:val="-8"/>
          <w:kern w:val="0"/>
          <w:sz w:val="28"/>
          <w:szCs w:val="28"/>
        </w:rPr>
      </w:pPr>
    </w:p>
    <w:p w:rsidR="001B31BE" w:rsidP="00DA0D6A">
      <w:pPr>
        <w:autoSpaceDE w:val="0"/>
        <w:autoSpaceDN w:val="0"/>
        <w:adjustRightInd w:val="0"/>
        <w:spacing w:line="360" w:lineRule="auto"/>
        <w:rPr>
          <w:rFonts w:ascii="楷体_GB2312" w:eastAsia="楷体_GB2312" w:cs="宋体" w:hint="eastAsia"/>
          <w:b/>
          <w:color w:val="000000"/>
          <w:spacing w:val="-8"/>
          <w:kern w:val="0"/>
          <w:sz w:val="28"/>
          <w:szCs w:val="28"/>
        </w:rPr>
        <w:sectPr w:rsidSect="00D057B1">
          <w:type w:val="nextPage"/>
          <w:pgSz w:w="11906" w:h="16838"/>
          <w:pgMar w:top="1162" w:right="1270" w:bottom="1162" w:left="1230" w:header="851" w:footer="992" w:gutter="0"/>
          <w:pgNumType w:start="34"/>
          <w:cols w:space="720"/>
          <w:titlePg w:val="0"/>
          <w:docGrid w:type="lines" w:linePitch="312"/>
        </w:sectPr>
      </w:pPr>
    </w:p>
    <w:p w:rsidR="001B31BE" w:rsidP="00DA0D6A">
      <w:pPr>
        <w:autoSpaceDE w:val="0"/>
        <w:autoSpaceDN w:val="0"/>
        <w:adjustRightInd w:val="0"/>
        <w:spacing w:line="360" w:lineRule="auto"/>
        <w:rPr>
          <w:rFonts w:ascii="楷体_GB2312" w:eastAsia="楷体_GB2312" w:cs="宋体" w:hint="eastAsia"/>
          <w:b/>
          <w:color w:val="000000"/>
          <w:spacing w:val="-8"/>
          <w:kern w:val="0"/>
          <w:sz w:val="28"/>
          <w:szCs w:val="28"/>
        </w:rPr>
      </w:pPr>
    </w:p>
    <w:p w:rsidR="001B31BE" w:rsidP="00DA0D6A">
      <w:pPr>
        <w:autoSpaceDE w:val="0"/>
        <w:autoSpaceDN w:val="0"/>
        <w:adjustRightInd w:val="0"/>
        <w:spacing w:line="360" w:lineRule="auto"/>
        <w:rPr>
          <w:rFonts w:ascii="楷体_GB2312" w:eastAsia="楷体_GB2312" w:cs="宋体" w:hint="eastAsia"/>
          <w:b/>
          <w:color w:val="000000"/>
          <w:spacing w:val="-8"/>
          <w:kern w:val="0"/>
          <w:sz w:val="28"/>
          <w:szCs w:val="28"/>
        </w:rPr>
      </w:pPr>
    </w:p>
    <w:p w:rsidR="001B31BE" w:rsidP="00DA0D6A">
      <w:pPr>
        <w:autoSpaceDE w:val="0"/>
        <w:autoSpaceDN w:val="0"/>
        <w:adjustRightInd w:val="0"/>
        <w:spacing w:line="360" w:lineRule="auto"/>
        <w:rPr>
          <w:rFonts w:ascii="楷体_GB2312" w:eastAsia="楷体_GB2312" w:cs="宋体" w:hint="eastAsia"/>
          <w:b/>
          <w:color w:val="000000"/>
          <w:spacing w:val="-8"/>
          <w:kern w:val="0"/>
          <w:sz w:val="28"/>
          <w:szCs w:val="28"/>
        </w:rPr>
      </w:pPr>
    </w:p>
    <w:p w:rsidR="001B31BE" w:rsidP="00DA0D6A">
      <w:pPr>
        <w:autoSpaceDE w:val="0"/>
        <w:autoSpaceDN w:val="0"/>
        <w:adjustRightInd w:val="0"/>
        <w:spacing w:line="360" w:lineRule="auto"/>
        <w:rPr>
          <w:rFonts w:ascii="楷体_GB2312" w:eastAsia="楷体_GB2312" w:cs="宋体" w:hint="eastAsia"/>
          <w:b/>
          <w:color w:val="000000"/>
          <w:spacing w:val="-8"/>
          <w:kern w:val="0"/>
          <w:sz w:val="28"/>
          <w:szCs w:val="28"/>
        </w:rPr>
      </w:pPr>
    </w:p>
    <w:p w:rsidR="001B31BE" w:rsidP="00DA0D6A">
      <w:pPr>
        <w:autoSpaceDE w:val="0"/>
        <w:autoSpaceDN w:val="0"/>
        <w:adjustRightInd w:val="0"/>
        <w:spacing w:line="360" w:lineRule="auto"/>
        <w:rPr>
          <w:rFonts w:ascii="楷体_GB2312" w:eastAsia="楷体_GB2312" w:cs="宋体" w:hint="eastAsia"/>
          <w:b/>
          <w:color w:val="000000"/>
          <w:spacing w:val="-8"/>
          <w:kern w:val="0"/>
          <w:sz w:val="28"/>
          <w:szCs w:val="28"/>
        </w:rPr>
      </w:pPr>
    </w:p>
    <w:p w:rsidR="001B31BE" w:rsidP="00DA0D6A">
      <w:pPr>
        <w:autoSpaceDE w:val="0"/>
        <w:autoSpaceDN w:val="0"/>
        <w:adjustRightInd w:val="0"/>
        <w:spacing w:line="360" w:lineRule="auto"/>
        <w:rPr>
          <w:rFonts w:ascii="楷体_GB2312" w:eastAsia="楷体_GB2312" w:cs="宋体" w:hint="eastAsia"/>
          <w:b/>
          <w:color w:val="000000"/>
          <w:spacing w:val="-8"/>
          <w:kern w:val="0"/>
          <w:sz w:val="28"/>
          <w:szCs w:val="28"/>
        </w:rPr>
      </w:pPr>
    </w:p>
    <w:p w:rsidR="001B31BE" w:rsidP="00DA0D6A">
      <w:pPr>
        <w:autoSpaceDE w:val="0"/>
        <w:autoSpaceDN w:val="0"/>
        <w:adjustRightInd w:val="0"/>
        <w:spacing w:line="360" w:lineRule="auto"/>
        <w:rPr>
          <w:rFonts w:ascii="楷体_GB2312" w:eastAsia="楷体_GB2312" w:cs="宋体" w:hint="eastAsia"/>
          <w:b/>
          <w:color w:val="000000"/>
          <w:spacing w:val="-8"/>
          <w:kern w:val="0"/>
          <w:sz w:val="28"/>
          <w:szCs w:val="28"/>
        </w:rPr>
      </w:pPr>
    </w:p>
    <w:p w:rsidR="001B31BE" w:rsidP="00DA0D6A">
      <w:pPr>
        <w:autoSpaceDE w:val="0"/>
        <w:autoSpaceDN w:val="0"/>
        <w:adjustRightInd w:val="0"/>
        <w:spacing w:line="360" w:lineRule="auto"/>
        <w:rPr>
          <w:rFonts w:ascii="楷体_GB2312" w:eastAsia="楷体_GB2312" w:cs="宋体" w:hint="eastAsia"/>
          <w:b/>
          <w:color w:val="000000"/>
          <w:spacing w:val="-8"/>
          <w:kern w:val="0"/>
          <w:sz w:val="28"/>
          <w:szCs w:val="28"/>
        </w:rPr>
      </w:pPr>
    </w:p>
    <w:p w:rsidR="001B31BE" w:rsidP="00DA0D6A">
      <w:pPr>
        <w:autoSpaceDE w:val="0"/>
        <w:autoSpaceDN w:val="0"/>
        <w:adjustRightInd w:val="0"/>
        <w:spacing w:line="360" w:lineRule="auto"/>
        <w:rPr>
          <w:rFonts w:ascii="楷体_GB2312" w:eastAsia="楷体_GB2312" w:cs="宋体" w:hint="eastAsia"/>
          <w:b/>
          <w:color w:val="000000"/>
          <w:spacing w:val="-8"/>
          <w:kern w:val="0"/>
          <w:sz w:val="28"/>
          <w:szCs w:val="28"/>
        </w:rPr>
      </w:pPr>
    </w:p>
    <w:p w:rsidR="001B31BE" w:rsidP="00DA0D6A">
      <w:pPr>
        <w:autoSpaceDE w:val="0"/>
        <w:autoSpaceDN w:val="0"/>
        <w:adjustRightInd w:val="0"/>
        <w:spacing w:line="360" w:lineRule="auto"/>
        <w:rPr>
          <w:rFonts w:ascii="楷体_GB2312" w:eastAsia="楷体_GB2312" w:cs="宋体" w:hint="eastAsia"/>
          <w:b/>
          <w:color w:val="000000"/>
          <w:spacing w:val="-8"/>
          <w:kern w:val="0"/>
          <w:sz w:val="28"/>
          <w:szCs w:val="28"/>
        </w:rPr>
      </w:pPr>
    </w:p>
    <w:p w:rsidR="001B31BE" w:rsidP="00DA0D6A">
      <w:pPr>
        <w:autoSpaceDE w:val="0"/>
        <w:autoSpaceDN w:val="0"/>
        <w:adjustRightInd w:val="0"/>
        <w:spacing w:line="360" w:lineRule="auto"/>
        <w:rPr>
          <w:rFonts w:ascii="楷体_GB2312" w:eastAsia="楷体_GB2312" w:cs="宋体" w:hint="eastAsia"/>
          <w:b/>
          <w:color w:val="000000"/>
          <w:spacing w:val="-8"/>
          <w:kern w:val="0"/>
          <w:sz w:val="28"/>
          <w:szCs w:val="28"/>
        </w:rPr>
      </w:pPr>
    </w:p>
    <w:p w:rsidR="001B31BE" w:rsidP="00DA0D6A">
      <w:pPr>
        <w:autoSpaceDE w:val="0"/>
        <w:autoSpaceDN w:val="0"/>
        <w:adjustRightInd w:val="0"/>
        <w:spacing w:line="360" w:lineRule="auto"/>
        <w:rPr>
          <w:rFonts w:ascii="楷体_GB2312" w:eastAsia="楷体_GB2312" w:cs="宋体" w:hint="eastAsia"/>
          <w:b/>
          <w:color w:val="000000"/>
          <w:spacing w:val="-8"/>
          <w:kern w:val="0"/>
          <w:sz w:val="28"/>
          <w:szCs w:val="28"/>
        </w:rPr>
      </w:pPr>
    </w:p>
    <w:p w:rsidR="001B31BE" w:rsidP="00DA0D6A">
      <w:pPr>
        <w:autoSpaceDE w:val="0"/>
        <w:autoSpaceDN w:val="0"/>
        <w:adjustRightInd w:val="0"/>
        <w:spacing w:line="360" w:lineRule="auto"/>
        <w:rPr>
          <w:rFonts w:ascii="楷体_GB2312" w:eastAsia="楷体_GB2312" w:cs="宋体" w:hint="eastAsia"/>
          <w:b/>
          <w:color w:val="000000"/>
          <w:spacing w:val="-8"/>
          <w:kern w:val="0"/>
          <w:sz w:val="28"/>
          <w:szCs w:val="28"/>
        </w:rPr>
      </w:pPr>
    </w:p>
    <w:p w:rsidR="001B31BE" w:rsidP="00DA0D6A">
      <w:pPr>
        <w:autoSpaceDE w:val="0"/>
        <w:autoSpaceDN w:val="0"/>
        <w:adjustRightInd w:val="0"/>
        <w:spacing w:line="360" w:lineRule="auto"/>
        <w:rPr>
          <w:rFonts w:ascii="楷体_GB2312" w:eastAsia="楷体_GB2312" w:cs="宋体" w:hint="eastAsia"/>
          <w:b/>
          <w:color w:val="000000"/>
          <w:spacing w:val="-8"/>
          <w:kern w:val="0"/>
          <w:sz w:val="28"/>
          <w:szCs w:val="28"/>
        </w:rPr>
      </w:pPr>
    </w:p>
    <w:p w:rsidR="001B31BE" w:rsidP="00DA0D6A">
      <w:pPr>
        <w:autoSpaceDE w:val="0"/>
        <w:autoSpaceDN w:val="0"/>
        <w:adjustRightInd w:val="0"/>
        <w:spacing w:line="360" w:lineRule="auto"/>
        <w:rPr>
          <w:rFonts w:ascii="楷体_GB2312" w:eastAsia="楷体_GB2312" w:cs="宋体" w:hint="eastAsia"/>
          <w:b/>
          <w:color w:val="000000"/>
          <w:spacing w:val="-8"/>
          <w:kern w:val="0"/>
          <w:sz w:val="28"/>
          <w:szCs w:val="28"/>
        </w:rPr>
      </w:pPr>
    </w:p>
    <w:p w:rsidR="001B31BE" w:rsidP="00DA0D6A">
      <w:pPr>
        <w:autoSpaceDE w:val="0"/>
        <w:autoSpaceDN w:val="0"/>
        <w:adjustRightInd w:val="0"/>
        <w:spacing w:line="360" w:lineRule="auto"/>
        <w:rPr>
          <w:rFonts w:ascii="楷体_GB2312" w:eastAsia="楷体_GB2312" w:cs="宋体" w:hint="eastAsia"/>
          <w:b/>
          <w:color w:val="000000"/>
          <w:spacing w:val="-8"/>
          <w:kern w:val="0"/>
          <w:sz w:val="28"/>
          <w:szCs w:val="28"/>
        </w:rPr>
      </w:pPr>
    </w:p>
    <w:p w:rsidR="0022357C" w:rsidP="00B653E2">
      <w:pPr>
        <w:autoSpaceDE w:val="0"/>
        <w:autoSpaceDN w:val="0"/>
        <w:adjustRightInd w:val="0"/>
        <w:spacing w:line="360" w:lineRule="auto"/>
        <w:ind w:firstLine="1574" w:firstLineChars="492"/>
        <w:rPr>
          <w:rFonts w:ascii="楷体_GB2312" w:eastAsia="楷体_GB2312" w:cs="宋体" w:hint="eastAsia"/>
          <w:b/>
          <w:color w:val="000000"/>
          <w:spacing w:val="-8"/>
          <w:kern w:val="0"/>
          <w:sz w:val="32"/>
          <w:szCs w:val="32"/>
        </w:rPr>
      </w:pPr>
      <w:r>
        <w:rPr>
          <w:rFonts w:ascii="楷体_GB2312" w:eastAsia="楷体_GB2312" w:cs="宋体" w:hint="eastAsia"/>
          <w:b/>
          <w:color w:val="000000"/>
          <w:spacing w:val="-8"/>
          <w:kern w:val="0"/>
          <w:sz w:val="32"/>
          <w:szCs w:val="32"/>
        </w:rPr>
        <w:pict>
          <v:shape id="_x0000_s1398" type="#_x0000_t75" style="width:44pt;height:42pt;margin-top:777pt;margin-left:380pt;position:absolute;z-index:-251492352" filled="f" stroked="f">
            <v:imagedata r:id="rId5" o:title="38"/>
            <v:path o:extrusionok="f"/>
            <o:lock v:ext="edit" aspectratio="t"/>
            <w10:anchorlock/>
          </v:shape>
        </w:pict>
      </w:r>
      <w:r>
        <w:rPr>
          <w:rFonts w:ascii="楷体_GB2312" w:eastAsia="楷体_GB2312" w:cs="宋体" w:hint="eastAsia"/>
          <w:b/>
          <w:color w:val="000000"/>
          <w:spacing w:val="-8"/>
          <w:kern w:val="0"/>
          <w:sz w:val="32"/>
          <w:szCs w:val="32"/>
        </w:rPr>
        <w:t xml:space="preserve">第五局部 </w:t>
      </w:r>
      <w:r>
        <w:rPr>
          <w:rFonts w:ascii="宋体" w:cs="宋体" w:hint="eastAsia"/>
          <w:color w:val="000000"/>
          <w:spacing w:val="-8"/>
          <w:kern w:val="0"/>
          <w:sz w:val="32"/>
          <w:szCs w:val="32"/>
        </w:rPr>
        <w:t xml:space="preserve"> </w:t>
      </w:r>
      <w:r>
        <w:rPr>
          <w:rFonts w:ascii="楷体_GB2312" w:eastAsia="楷体_GB2312" w:cs="宋体" w:hint="eastAsia"/>
          <w:b/>
          <w:color w:val="000000"/>
          <w:spacing w:val="-8"/>
          <w:kern w:val="0"/>
          <w:sz w:val="32"/>
          <w:szCs w:val="32"/>
        </w:rPr>
        <w:t>施工现场平安文明及标准化管理</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宋体" w:cs="宋体"/>
          <w:color w:val="000000"/>
          <w:spacing w:val="-8"/>
          <w:kern w:val="0"/>
          <w:sz w:val="32"/>
          <w:szCs w:val="32"/>
        </w:rPr>
        <w:t xml:space="preserve">      </w:t>
      </w:r>
      <w:r>
        <w:rPr>
          <w:rFonts w:ascii="楷体_GB2312" w:eastAsia="楷体_GB2312" w:cs="宋体" w:hint="eastAsia"/>
          <w:color w:val="000000"/>
          <w:spacing w:val="-8"/>
          <w:kern w:val="0"/>
          <w:sz w:val="32"/>
          <w:szCs w:val="32"/>
        </w:rPr>
        <w:t>为了对施工现场平安文明施工进行有效管理，将</w:t>
      </w:r>
      <w:r>
        <w:rPr>
          <w:rFonts w:ascii="楷体_GB2312" w:eastAsia="楷体_GB2312" w:cs="宋体" w:hint="eastAsia"/>
          <w:color w:val="000000"/>
          <w:spacing w:val="-8"/>
          <w:kern w:val="0"/>
          <w:sz w:val="32"/>
          <w:szCs w:val="32"/>
        </w:rPr>
        <w:t>“</w:t>
      </w:r>
      <w:r>
        <w:rPr>
          <w:rFonts w:ascii="楷体_GB2312" w:eastAsia="楷体_GB2312" w:cs="宋体" w:hint="eastAsia"/>
          <w:color w:val="000000"/>
          <w:spacing w:val="-8"/>
          <w:kern w:val="0"/>
          <w:sz w:val="32"/>
          <w:szCs w:val="32"/>
        </w:rPr>
        <w:t>平安第一、预防为主</w:t>
      </w:r>
      <w:r>
        <w:rPr>
          <w:rFonts w:ascii="楷体_GB2312" w:eastAsia="楷体_GB2312" w:cs="宋体" w:hint="eastAsia"/>
          <w:color w:val="000000"/>
          <w:spacing w:val="-8"/>
          <w:kern w:val="0"/>
          <w:sz w:val="32"/>
          <w:szCs w:val="32"/>
        </w:rPr>
        <w:t>”</w:t>
      </w:r>
      <w:r>
        <w:rPr>
          <w:rFonts w:ascii="楷体_GB2312" w:eastAsia="楷体_GB2312" w:cs="宋体" w:hint="eastAsia"/>
          <w:color w:val="000000"/>
          <w:spacing w:val="-8"/>
          <w:kern w:val="0"/>
          <w:sz w:val="32"/>
          <w:szCs w:val="32"/>
        </w:rPr>
        <w:t>的平安生产方针落实到位，并贯彻实施到底。将施工现场的平安、文明工地及标准化作业的管理作为重要的管理目标。消除平安隐患，杜绝一切人身伤害平安事故。</w:t>
      </w:r>
    </w:p>
    <w:p w:rsidR="0022357C" w:rsidP="00E20ED8">
      <w:pPr>
        <w:autoSpaceDE w:val="0"/>
        <w:autoSpaceDN w:val="0"/>
        <w:adjustRightInd w:val="0"/>
        <w:spacing w:line="360" w:lineRule="auto"/>
        <w:jc w:val="left"/>
        <w:outlineLvl w:val="0"/>
        <w:rPr>
          <w:rFonts w:ascii="楷体_GB2312" w:eastAsia="楷体_GB2312" w:cs="宋体" w:hint="eastAsia"/>
          <w:color w:val="000000"/>
          <w:spacing w:val="-8"/>
          <w:kern w:val="0"/>
          <w:sz w:val="32"/>
          <w:szCs w:val="32"/>
        </w:rPr>
      </w:pPr>
      <w:r>
        <w:rPr>
          <w:rFonts w:ascii="楷体_GB2312" w:eastAsia="楷体_GB2312" w:cs="宋体" w:hint="eastAsia"/>
          <w:b/>
          <w:color w:val="000000"/>
          <w:spacing w:val="-8"/>
          <w:kern w:val="0"/>
          <w:sz w:val="32"/>
          <w:szCs w:val="32"/>
        </w:rPr>
        <w:t>一、平安管理：</w:t>
      </w:r>
    </w:p>
    <w:p w:rsidR="0022357C">
      <w:pPr>
        <w:autoSpaceDE w:val="0"/>
        <w:autoSpaceDN w:val="0"/>
        <w:adjustRightInd w:val="0"/>
        <w:spacing w:line="360" w:lineRule="auto"/>
        <w:ind w:firstLine="640" w:firstLineChars="200"/>
        <w:jc w:val="left"/>
        <w:rPr>
          <w:rFonts w:ascii="楷体_GB2312" w:eastAsia="楷体_GB2312" w:cs="宋体" w:hint="eastAsia"/>
          <w:color w:val="000000"/>
          <w:spacing w:val="-8"/>
          <w:kern w:val="0"/>
          <w:sz w:val="32"/>
          <w:szCs w:val="32"/>
        </w:rPr>
        <w:sectPr w:rsidSect="00D057B1">
          <w:type w:val="nextPage"/>
          <w:pgSz w:w="11906" w:h="16838"/>
          <w:pgMar w:top="1162" w:right="1270" w:bottom="1162" w:left="1230" w:header="851" w:footer="992" w:gutter="0"/>
          <w:pgNumType w:start="35"/>
          <w:cols w:space="720"/>
          <w:titlePg w:val="0"/>
          <w:docGrid w:type="lines" w:linePitch="312"/>
        </w:sectPr>
      </w:pPr>
    </w:p>
    <w:p w:rsidR="0022357C">
      <w:pPr>
        <w:autoSpaceDE w:val="0"/>
        <w:autoSpaceDN w:val="0"/>
        <w:adjustRightInd w:val="0"/>
        <w:spacing w:line="360" w:lineRule="auto"/>
        <w:ind w:firstLine="640" w:firstLineChars="200"/>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工程部会同监理单位在抓工程质量、工程进度和工程本钱的同时还将严格地管理平安生产，在生产活动中把平安工作放在首位，尤其当生产和平安发生矛盾时，生产必须服从平安。</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〔一〕、在平安管理的工作中做到</w:t>
      </w:r>
      <w:r>
        <w:rPr>
          <w:rFonts w:ascii="楷体_GB2312" w:eastAsia="楷体_GB2312" w:cs="宋体" w:hint="eastAsia"/>
          <w:color w:val="000000"/>
          <w:spacing w:val="-8"/>
          <w:kern w:val="0"/>
          <w:sz w:val="32"/>
          <w:szCs w:val="32"/>
        </w:rPr>
        <w:t>“</w:t>
      </w:r>
      <w:r>
        <w:rPr>
          <w:rFonts w:ascii="楷体_GB2312" w:eastAsia="楷体_GB2312" w:cs="宋体" w:hint="eastAsia"/>
          <w:color w:val="000000"/>
          <w:spacing w:val="-8"/>
          <w:kern w:val="0"/>
          <w:sz w:val="32"/>
          <w:szCs w:val="32"/>
        </w:rPr>
        <w:t>三个转变</w:t>
      </w:r>
      <w:r>
        <w:rPr>
          <w:rFonts w:ascii="楷体_GB2312" w:eastAsia="楷体_GB2312" w:cs="宋体" w:hint="eastAsia"/>
          <w:color w:val="000000"/>
          <w:spacing w:val="-8"/>
          <w:kern w:val="0"/>
          <w:sz w:val="32"/>
          <w:szCs w:val="32"/>
        </w:rPr>
        <w:t>”</w:t>
      </w:r>
      <w:r>
        <w:rPr>
          <w:rFonts w:ascii="楷体_GB2312" w:eastAsia="楷体_GB2312" w:cs="宋体" w:hint="eastAsia"/>
          <w:color w:val="000000"/>
          <w:spacing w:val="-8"/>
          <w:kern w:val="0"/>
          <w:sz w:val="32"/>
          <w:szCs w:val="32"/>
        </w:rPr>
        <w:t>，即：</w:t>
      </w:r>
    </w:p>
    <w:p w:rsidR="0022357C">
      <w:pPr>
        <w:autoSpaceDE w:val="0"/>
        <w:autoSpaceDN w:val="0"/>
        <w:adjustRightInd w:val="0"/>
        <w:spacing w:line="360" w:lineRule="auto"/>
        <w:ind w:firstLine="640" w:firstLineChars="200"/>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1、从事故后的处理向事故前的预测、预防转变；</w:t>
      </w:r>
    </w:p>
    <w:p w:rsidR="0022357C">
      <w:pPr>
        <w:autoSpaceDE w:val="0"/>
        <w:autoSpaceDN w:val="0"/>
        <w:adjustRightInd w:val="0"/>
        <w:spacing w:line="360" w:lineRule="auto"/>
        <w:ind w:firstLine="640" w:firstLineChars="200"/>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2、从定性管理向定量管理转变；</w:t>
      </w:r>
    </w:p>
    <w:p w:rsidR="0022357C">
      <w:pPr>
        <w:autoSpaceDE w:val="0"/>
        <w:autoSpaceDN w:val="0"/>
        <w:adjustRightInd w:val="0"/>
        <w:spacing w:line="360" w:lineRule="auto"/>
        <w:ind w:firstLine="640" w:firstLineChars="200"/>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3、从传统管理向现代科学管理转变。</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〔二〕平安管理工作主要的法律、法规及标准：</w:t>
      </w:r>
    </w:p>
    <w:p w:rsidR="0022357C">
      <w:pPr>
        <w:autoSpaceDE w:val="0"/>
        <w:autoSpaceDN w:val="0"/>
        <w:adjustRightInd w:val="0"/>
        <w:spacing w:line="360" w:lineRule="auto"/>
        <w:ind w:firstLine="640" w:firstLineChars="200"/>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1、《中华人民共和国建筑法》；</w:t>
      </w:r>
    </w:p>
    <w:p w:rsidR="0022357C">
      <w:pPr>
        <w:autoSpaceDE w:val="0"/>
        <w:autoSpaceDN w:val="0"/>
        <w:adjustRightInd w:val="0"/>
        <w:spacing w:line="360" w:lineRule="auto"/>
        <w:ind w:firstLine="640" w:firstLineChars="200"/>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2、《中华人民共和国消防法》；</w:t>
      </w:r>
    </w:p>
    <w:p w:rsidR="0022357C">
      <w:pPr>
        <w:autoSpaceDE w:val="0"/>
        <w:autoSpaceDN w:val="0"/>
        <w:adjustRightInd w:val="0"/>
        <w:spacing w:line="360" w:lineRule="auto"/>
        <w:ind w:firstLine="640" w:firstLineChars="200"/>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3、《中华人民共和国劳动法》；</w:t>
      </w:r>
    </w:p>
    <w:p w:rsidR="0022357C">
      <w:pPr>
        <w:autoSpaceDE w:val="0"/>
        <w:autoSpaceDN w:val="0"/>
        <w:adjustRightInd w:val="0"/>
        <w:spacing w:line="360" w:lineRule="auto"/>
        <w:ind w:firstLine="640" w:firstLineChars="200"/>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4、《建筑安装工程平安技术规程》；</w:t>
      </w:r>
    </w:p>
    <w:p w:rsidR="0022357C">
      <w:pPr>
        <w:autoSpaceDE w:val="0"/>
        <w:autoSpaceDN w:val="0"/>
        <w:adjustRightInd w:val="0"/>
        <w:spacing w:line="360" w:lineRule="auto"/>
        <w:ind w:firstLine="640" w:firstLineChars="200"/>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5、《建筑施工平安检查标准》；</w:t>
      </w:r>
    </w:p>
    <w:p w:rsidR="0022357C">
      <w:pPr>
        <w:autoSpaceDE w:val="0"/>
        <w:autoSpaceDN w:val="0"/>
        <w:adjustRightInd w:val="0"/>
        <w:spacing w:line="360" w:lineRule="auto"/>
        <w:ind w:firstLine="640" w:firstLineChars="200"/>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6、《施工现场临时用电平安技术标准》；</w:t>
      </w:r>
    </w:p>
    <w:p w:rsidR="0022357C">
      <w:pPr>
        <w:autoSpaceDE w:val="0"/>
        <w:autoSpaceDN w:val="0"/>
        <w:adjustRightInd w:val="0"/>
        <w:spacing w:line="360" w:lineRule="auto"/>
        <w:ind w:firstLine="640" w:firstLineChars="200"/>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7、《建筑施工高处作业平安技术标准》；</w:t>
      </w:r>
    </w:p>
    <w:p w:rsidR="0022357C">
      <w:pPr>
        <w:autoSpaceDE w:val="0"/>
        <w:autoSpaceDN w:val="0"/>
        <w:adjustRightInd w:val="0"/>
        <w:spacing w:line="360" w:lineRule="auto"/>
        <w:ind w:firstLine="640" w:firstLineChars="200"/>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8、《建筑基坑支护技术规程》；</w:t>
      </w:r>
    </w:p>
    <w:p w:rsidR="0022357C">
      <w:pPr>
        <w:autoSpaceDE w:val="0"/>
        <w:autoSpaceDN w:val="0"/>
        <w:adjustRightInd w:val="0"/>
        <w:spacing w:line="360" w:lineRule="auto"/>
        <w:ind w:firstLine="640" w:firstLineChars="200"/>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9、《建筑平安监督管理规定》；</w:t>
      </w:r>
    </w:p>
    <w:p w:rsidR="0022357C">
      <w:pPr>
        <w:autoSpaceDE w:val="0"/>
        <w:autoSpaceDN w:val="0"/>
        <w:adjustRightInd w:val="0"/>
        <w:spacing w:line="360" w:lineRule="auto"/>
        <w:ind w:firstLine="640" w:firstLineChars="200"/>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10、《建筑工程施工现场管理规定》；</w:t>
      </w:r>
    </w:p>
    <w:p w:rsidR="0022357C">
      <w:pPr>
        <w:autoSpaceDE w:val="0"/>
        <w:autoSpaceDN w:val="0"/>
        <w:adjustRightInd w:val="0"/>
        <w:spacing w:line="360" w:lineRule="auto"/>
        <w:ind w:firstLine="640" w:firstLineChars="200"/>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pict>
          <v:shape id="_x0000_s1399" type="#_x0000_t75" style="width:38pt;height:37pt;margin-top:800pt;margin-left:384pt;position:absolute;z-index:-251491328" filled="f" stroked="f">
            <v:imagedata r:id="rId5" o:title="38"/>
            <v:path o:extrusionok="f"/>
            <o:lock v:ext="edit" aspectratio="t"/>
            <w10:anchorlock/>
          </v:shape>
        </w:pict>
      </w:r>
      <w:r>
        <w:rPr>
          <w:rFonts w:ascii="楷体_GB2312" w:eastAsia="楷体_GB2312" w:cs="宋体" w:hint="eastAsia"/>
          <w:color w:val="000000"/>
          <w:spacing w:val="-8"/>
          <w:kern w:val="0"/>
          <w:sz w:val="32"/>
          <w:szCs w:val="32"/>
        </w:rPr>
        <w:t>11、《特种作业人员平安技术考核管理规那么》。</w:t>
      </w:r>
    </w:p>
    <w:p w:rsidR="0022357C">
      <w:pPr>
        <w:autoSpaceDE w:val="0"/>
        <w:autoSpaceDN w:val="0"/>
        <w:adjustRightInd w:val="0"/>
        <w:spacing w:line="360" w:lineRule="auto"/>
        <w:ind w:left="640" w:hanging="640" w:hangingChars="200"/>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 xml:space="preserve">〔三〕、工程部在施工管理中，依据上述法律、法规和标准，从工程管理中心的角度依法对施工现场所属单位进行施工现场平安文明及标准化作业的管理，重点从制度、安保体系、流程上进行控制，并要求各施工单位对如下各条予以落实： </w:t>
      </w:r>
    </w:p>
    <w:p w:rsidR="0022357C">
      <w:pPr>
        <w:autoSpaceDE w:val="0"/>
        <w:autoSpaceDN w:val="0"/>
        <w:adjustRightInd w:val="0"/>
        <w:spacing w:line="360" w:lineRule="auto"/>
        <w:ind w:left="561" w:leftChars="267"/>
        <w:jc w:val="left"/>
        <w:rPr>
          <w:rFonts w:ascii="楷体_GB2312" w:eastAsia="楷体_GB2312" w:cs="宋体" w:hint="eastAsia"/>
          <w:color w:val="000000"/>
          <w:spacing w:val="-8"/>
          <w:kern w:val="0"/>
          <w:sz w:val="32"/>
          <w:szCs w:val="32"/>
        </w:rPr>
        <w:sectPr w:rsidSect="00D057B1">
          <w:type w:val="nextPage"/>
          <w:pgSz w:w="11906" w:h="16838"/>
          <w:pgMar w:top="1162" w:right="1270" w:bottom="1162" w:left="1230" w:header="851" w:footer="992" w:gutter="0"/>
          <w:pgNumType w:start="36"/>
          <w:cols w:space="720"/>
          <w:titlePg w:val="0"/>
          <w:docGrid w:type="lines" w:linePitch="312"/>
        </w:sectPr>
      </w:pPr>
      <w:r>
        <w:rPr>
          <w:rFonts w:ascii="楷体_GB2312" w:eastAsia="楷体_GB2312" w:cs="宋体" w:hint="eastAsia"/>
          <w:color w:val="000000"/>
          <w:spacing w:val="-8"/>
          <w:kern w:val="0"/>
          <w:sz w:val="32"/>
          <w:szCs w:val="32"/>
        </w:rPr>
        <w:t>1、各施工单位必须明确工程的平安目标，建立建全平安组织机构：</w:t>
      </w:r>
    </w:p>
    <w:p w:rsidR="0022357C" w:rsidP="00896131">
      <w:pPr>
        <w:autoSpaceDE w:val="0"/>
        <w:autoSpaceDN w:val="0"/>
        <w:adjustRightInd w:val="0"/>
        <w:spacing w:line="360" w:lineRule="auto"/>
        <w:ind w:left="562" w:hanging="22" w:leftChars="257" w:hangingChars="7"/>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 xml:space="preserve">平安组织机构应明确平安负责人、平安保护人数、临电责任人、消防责任人、平安文明施工责任人。 </w:t>
      </w:r>
    </w:p>
    <w:p w:rsidR="0022357C" w:rsidP="00896131">
      <w:pPr>
        <w:autoSpaceDE w:val="0"/>
        <w:autoSpaceDN w:val="0"/>
        <w:adjustRightInd w:val="0"/>
        <w:spacing w:line="360" w:lineRule="auto"/>
        <w:ind w:left="562" w:hanging="22" w:leftChars="257" w:hangingChars="7"/>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2、编制的施工组织设计及施工方案中必须对平安文明方案进行详细   针对本工程特点编制有效平安文明方案。</w:t>
      </w:r>
    </w:p>
    <w:p w:rsidR="0022357C">
      <w:pPr>
        <w:autoSpaceDE w:val="0"/>
        <w:autoSpaceDN w:val="0"/>
        <w:adjustRightInd w:val="0"/>
        <w:spacing w:line="360" w:lineRule="auto"/>
        <w:ind w:left="561" w:leftChars="267"/>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3、平安文明施工检查：定期召开平安例会，工程部协同监理单位组织每周平安文明施工联检，现场平安员日常巡检。</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〔四〕、现场施工管理规定：</w:t>
      </w:r>
    </w:p>
    <w:p w:rsidR="0022357C">
      <w:pPr>
        <w:autoSpaceDE w:val="0"/>
        <w:autoSpaceDN w:val="0"/>
        <w:adjustRightInd w:val="0"/>
        <w:spacing w:line="360" w:lineRule="auto"/>
        <w:ind w:left="1" w:firstLine="555"/>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 xml:space="preserve">1.物料管理： </w:t>
      </w:r>
    </w:p>
    <w:p w:rsidR="0022357C">
      <w:pPr>
        <w:autoSpaceDE w:val="0"/>
        <w:autoSpaceDN w:val="0"/>
        <w:adjustRightInd w:val="0"/>
        <w:spacing w:line="360" w:lineRule="auto"/>
        <w:ind w:left="552" w:leftChars="263"/>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a.砖、砌块、钢模等应码放稳固，高度不超过1.5M；                              b.水泥严禁靠墙码放 ；</w:t>
      </w:r>
    </w:p>
    <w:p w:rsidR="0022357C">
      <w:pPr>
        <w:autoSpaceDE w:val="0"/>
        <w:autoSpaceDN w:val="0"/>
        <w:adjustRightInd w:val="0"/>
        <w:spacing w:line="360" w:lineRule="auto"/>
        <w:ind w:left="552" w:leftChars="263"/>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c.滤布、包装材料间隔码放 ；</w:t>
      </w:r>
    </w:p>
    <w:p w:rsidR="0022357C">
      <w:pPr>
        <w:autoSpaceDE w:val="0"/>
        <w:autoSpaceDN w:val="0"/>
        <w:adjustRightInd w:val="0"/>
        <w:spacing w:line="360" w:lineRule="auto"/>
        <w:ind w:left="552" w:leftChars="263"/>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d.苗木植坑必须防晒防风 。</w:t>
      </w:r>
    </w:p>
    <w:p w:rsidR="0022357C">
      <w:pPr>
        <w:autoSpaceDE w:val="0"/>
        <w:autoSpaceDN w:val="0"/>
        <w:adjustRightInd w:val="0"/>
        <w:spacing w:line="360" w:lineRule="auto"/>
        <w:ind w:left="552" w:leftChars="263"/>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2.平安用电 ：</w:t>
      </w:r>
    </w:p>
    <w:p w:rsidR="0022357C">
      <w:pPr>
        <w:autoSpaceDE w:val="0"/>
        <w:autoSpaceDN w:val="0"/>
        <w:adjustRightInd w:val="0"/>
        <w:spacing w:line="360" w:lineRule="auto"/>
        <w:ind w:left="397" w:firstLine="160" w:leftChars="189" w:firstLineChars="50"/>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a.临时用电必须有方案，定期检查，记录存档；                                 b.电线按标准架设整齐，架空线也必须用绝缘导线；                                   c.临电系统必须采用三相五线制，三级配电，两级漏电保护，独立的配电箱必须具备接地保护，保护系统有效良好；</w:t>
      </w:r>
    </w:p>
    <w:p w:rsidR="0022357C">
      <w:pPr>
        <w:autoSpaceDE w:val="0"/>
        <w:autoSpaceDN w:val="0"/>
        <w:adjustRightInd w:val="0"/>
        <w:spacing w:line="360" w:lineRule="auto"/>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 xml:space="preserve">    d.电焊机等设备用电必须实行一机一闸，外壳并做接地保护；</w:t>
      </w:r>
    </w:p>
    <w:p w:rsidR="0022357C">
      <w:pPr>
        <w:autoSpaceDE w:val="0"/>
        <w:autoSpaceDN w:val="0"/>
        <w:adjustRightInd w:val="0"/>
        <w:spacing w:line="360" w:lineRule="auto"/>
        <w:ind w:firstLine="640" w:firstLineChars="200"/>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pict>
          <v:shape id="_x0000_s1400" type="#_x0000_t75" style="width:112pt;height:16pt;margin-top:796pt;margin-left:382pt;position:absolute;z-index:-251490304" filled="f" stroked="f">
            <v:imagedata r:id="rId6" o:title="108"/>
            <v:path o:extrusionok="f"/>
            <o:lock v:ext="edit" aspectratio="t"/>
            <w10:anchorlock/>
          </v:shape>
        </w:pict>
      </w:r>
      <w:r>
        <w:rPr>
          <w:rFonts w:ascii="楷体_GB2312" w:eastAsia="楷体_GB2312" w:cs="宋体" w:hint="eastAsia"/>
          <w:color w:val="000000"/>
          <w:spacing w:val="-8"/>
          <w:kern w:val="0"/>
          <w:sz w:val="32"/>
          <w:szCs w:val="32"/>
        </w:rPr>
        <w:t>e.洒水点须远离电源，过路管应用钢管保护。</w:t>
      </w:r>
    </w:p>
    <w:p w:rsidR="0022357C">
      <w:pPr>
        <w:autoSpaceDE w:val="0"/>
        <w:autoSpaceDN w:val="0"/>
        <w:adjustRightInd w:val="0"/>
        <w:spacing w:line="360" w:lineRule="auto"/>
        <w:ind w:firstLine="640" w:firstLineChars="200"/>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3.机械管理 ：</w:t>
      </w:r>
    </w:p>
    <w:p w:rsidR="0022357C">
      <w:pPr>
        <w:autoSpaceDE w:val="0"/>
        <w:autoSpaceDN w:val="0"/>
        <w:adjustRightInd w:val="0"/>
        <w:spacing w:line="360" w:lineRule="auto"/>
        <w:ind w:firstLine="640" w:firstLineChars="200"/>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 xml:space="preserve">a.搅拌机：应建防砸防雨操作棚，并须具备防止扬尘的措施； </w:t>
      </w:r>
    </w:p>
    <w:p w:rsidR="0022357C">
      <w:pPr>
        <w:autoSpaceDE w:val="0"/>
        <w:autoSpaceDN w:val="0"/>
        <w:adjustRightInd w:val="0"/>
        <w:spacing w:line="360" w:lineRule="auto"/>
        <w:ind w:firstLine="480" w:firstLineChars="150"/>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 xml:space="preserve">b.打夯机：须两人操作，必须戴绝缘手套，穿绝缘靴； </w:t>
      </w:r>
    </w:p>
    <w:p w:rsidR="0022357C">
      <w:pPr>
        <w:autoSpaceDE w:val="0"/>
        <w:autoSpaceDN w:val="0"/>
        <w:adjustRightInd w:val="0"/>
        <w:spacing w:line="360" w:lineRule="auto"/>
        <w:ind w:firstLine="640" w:firstLineChars="200"/>
        <w:jc w:val="left"/>
        <w:rPr>
          <w:rFonts w:ascii="楷体_GB2312" w:eastAsia="楷体_GB2312" w:cs="宋体" w:hint="eastAsia"/>
          <w:color w:val="000000"/>
          <w:spacing w:val="-8"/>
          <w:kern w:val="0"/>
          <w:sz w:val="32"/>
          <w:szCs w:val="32"/>
        </w:rPr>
      </w:pPr>
      <w:r>
        <w:rPr>
          <w:rFonts w:ascii="楷体_GB2312" w:eastAsia="楷体_GB2312" w:cs="宋体" w:hint="eastAsia"/>
          <w:color w:val="000000"/>
          <w:spacing w:val="-8"/>
          <w:kern w:val="0"/>
          <w:sz w:val="32"/>
          <w:szCs w:val="32"/>
        </w:rPr>
        <w:t>c.空压机：外漏旋转局部须有防护罩；</w:t>
      </w:r>
      <w:r>
        <w:rPr>
          <w:rFonts w:ascii="楷体_GB2312" w:eastAsia="楷体_GB2312" w:cs="宋体" w:hint="eastAsia"/>
          <w:color w:val="000000"/>
          <w:spacing w:val="-8"/>
          <w:kern w:val="0"/>
          <w:sz w:val="32"/>
          <w:szCs w:val="32"/>
        </w:rPr>
        <w:br/>
      </w:r>
      <w:r>
        <w:rPr>
          <w:rFonts w:ascii="楷体_GB2312" w:eastAsia="楷体_GB2312" w:cs="宋体" w:hint="eastAsia"/>
          <w:color w:val="000000"/>
          <w:spacing w:val="-8"/>
          <w:kern w:val="0"/>
          <w:sz w:val="32"/>
          <w:szCs w:val="32"/>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7" w:history="1">
        <w:r>
          <w:rPr>
            <w:rFonts w:ascii="SimSun" w:eastAsia="SimSun" w:hAnsi="SimSun" w:cs="SimSun"/>
            <w:b/>
            <w:bCs/>
            <w:color w:val="0000EE"/>
            <w:kern w:val="0"/>
            <w:sz w:val="30"/>
            <w:szCs w:val="30"/>
            <w:u w:val="single" w:color="0000EE"/>
          </w:rPr>
          <w:t>https://d.book118.com/555201233344011113</w:t>
        </w:r>
      </w:hyperlink>
    </w:p>
    <w:p w:rsidR="0022357C">
      <w:pPr>
        <w:autoSpaceDE w:val="0"/>
        <w:autoSpaceDN w:val="0"/>
        <w:adjustRightInd w:val="0"/>
        <w:spacing w:line="360" w:lineRule="auto"/>
        <w:ind w:firstLine="640" w:firstLineChars="200"/>
        <w:jc w:val="left"/>
        <w:rPr>
          <w:rFonts w:ascii="楷体_GB2312" w:eastAsia="楷体_GB2312" w:cs="宋体" w:hint="eastAsia"/>
          <w:color w:val="000000"/>
          <w:spacing w:val="-8"/>
          <w:kern w:val="0"/>
          <w:sz w:val="32"/>
          <w:szCs w:val="32"/>
        </w:rPr>
      </w:pPr>
    </w:p>
    <w:sectPr w:rsidSect="00D057B1">
      <w:type w:val="nextPage"/>
      <w:pgSz w:w="11906" w:h="16838"/>
      <w:pgMar w:top="1162" w:right="1270" w:bottom="1162" w:left="1230" w:header="851" w:footer="992" w:gutter="0"/>
      <w:pgNumType w:start="37"/>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华文彩云">
    <w:panose1 w:val="02010800040101010101"/>
    <w:charset w:val="86"/>
    <w:family w:val="auto"/>
    <w:pitch w:val="default"/>
    <w:sig w:usb0="00000001" w:usb1="080F0000" w:usb2="0000000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隶书">
    <w:altName w:val="宋体"/>
    <w:panose1 w:val="02010509060101010101"/>
    <w:charset w:val="86"/>
    <w:family w:val="modern"/>
    <w:pitch w:val="default"/>
    <w:sig w:usb0="00000001" w:usb1="080E0000" w:usb2="00000000" w:usb3="00000000" w:csb0="00040000" w:csb1="00000000"/>
  </w:font>
  <w:font w:name="TimesNewRoman">
    <w:altName w:val="Times New Roman"/>
    <w:panose1 w:val="00000000000000000000"/>
    <w:charset w:val="00"/>
    <w:family w:val="roman"/>
    <w:pitch w:val="default"/>
    <w:sig w:usb0="00000003" w:usb1="00000000" w:usb2="00000000" w:usb3="00000000" w:csb0="00000001" w:csb1="00000000"/>
  </w:font>
  <w:font w:name="新宋体">
    <w:panose1 w:val="02010609030101010101"/>
    <w:charset w:val="86"/>
    <w:family w:val="modern"/>
    <w:pitch w:val="fixed"/>
    <w:sig w:usb0="00000003" w:usb1="080E0000" w:usb2="00000010" w:usb3="00000000" w:csb0="0004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doNotValidateAgainstSchema/>
  <w:doNotDemarcateInvalidXml/>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157A1"/>
    <w:rsid w:val="00053201"/>
    <w:rsid w:val="00075B66"/>
    <w:rsid w:val="000A063B"/>
    <w:rsid w:val="000E5E75"/>
    <w:rsid w:val="000F6580"/>
    <w:rsid w:val="0013497A"/>
    <w:rsid w:val="00194B7E"/>
    <w:rsid w:val="001B31BE"/>
    <w:rsid w:val="00213EA0"/>
    <w:rsid w:val="0022357C"/>
    <w:rsid w:val="0024361C"/>
    <w:rsid w:val="002E7D7E"/>
    <w:rsid w:val="00312327"/>
    <w:rsid w:val="00320867"/>
    <w:rsid w:val="003212BB"/>
    <w:rsid w:val="00325A9B"/>
    <w:rsid w:val="00341CD6"/>
    <w:rsid w:val="003850FE"/>
    <w:rsid w:val="003C6E7F"/>
    <w:rsid w:val="004A67AE"/>
    <w:rsid w:val="005275F1"/>
    <w:rsid w:val="00534E6B"/>
    <w:rsid w:val="00535DD0"/>
    <w:rsid w:val="005F562C"/>
    <w:rsid w:val="00607F6C"/>
    <w:rsid w:val="00626CF3"/>
    <w:rsid w:val="006366E2"/>
    <w:rsid w:val="00664D49"/>
    <w:rsid w:val="007112FD"/>
    <w:rsid w:val="00727017"/>
    <w:rsid w:val="007A4467"/>
    <w:rsid w:val="007C4CEA"/>
    <w:rsid w:val="00816E5F"/>
    <w:rsid w:val="00895E15"/>
    <w:rsid w:val="00896131"/>
    <w:rsid w:val="008A2626"/>
    <w:rsid w:val="008B4EE1"/>
    <w:rsid w:val="008E6E41"/>
    <w:rsid w:val="00932A70"/>
    <w:rsid w:val="0097587D"/>
    <w:rsid w:val="00A06AD2"/>
    <w:rsid w:val="00A21E99"/>
    <w:rsid w:val="00A226BF"/>
    <w:rsid w:val="00A46D69"/>
    <w:rsid w:val="00A729A9"/>
    <w:rsid w:val="00AD3AAC"/>
    <w:rsid w:val="00AD3EC8"/>
    <w:rsid w:val="00AF248A"/>
    <w:rsid w:val="00B40355"/>
    <w:rsid w:val="00B653E2"/>
    <w:rsid w:val="00B72E07"/>
    <w:rsid w:val="00BA461D"/>
    <w:rsid w:val="00BA6113"/>
    <w:rsid w:val="00BE64F4"/>
    <w:rsid w:val="00C40190"/>
    <w:rsid w:val="00C422F3"/>
    <w:rsid w:val="00C6700A"/>
    <w:rsid w:val="00C866E6"/>
    <w:rsid w:val="00C91CF2"/>
    <w:rsid w:val="00CA5A46"/>
    <w:rsid w:val="00CF19B9"/>
    <w:rsid w:val="00D057B1"/>
    <w:rsid w:val="00D07A27"/>
    <w:rsid w:val="00D43A0F"/>
    <w:rsid w:val="00D73C29"/>
    <w:rsid w:val="00D90E20"/>
    <w:rsid w:val="00D9696D"/>
    <w:rsid w:val="00DA0D6A"/>
    <w:rsid w:val="00DA48D3"/>
    <w:rsid w:val="00E12330"/>
    <w:rsid w:val="00E20ED8"/>
    <w:rsid w:val="00E20FF7"/>
    <w:rsid w:val="00E3278B"/>
    <w:rsid w:val="00E5227A"/>
    <w:rsid w:val="00E6166C"/>
    <w:rsid w:val="00EC4F20"/>
    <w:rsid w:val="00ED1089"/>
    <w:rsid w:val="00F74E72"/>
    <w:rsid w:val="00FB4F19"/>
    <w:rsid w:val="00FD75A9"/>
    <w:rsid w:val="00FE622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CommentReference">
    <w:name w:val="annotation reference"/>
    <w:basedOn w:val="DefaultParagraphFont"/>
    <w:rPr>
      <w:sz w:val="21"/>
      <w:szCs w:val="21"/>
    </w:rPr>
  </w:style>
  <w:style w:type="paragraph" w:customStyle="1" w:styleId="a">
    <w:name w:val="样式"/>
    <w:basedOn w:val="Normal"/>
    <w:pPr>
      <w:spacing w:line="400" w:lineRule="exact"/>
      <w:jc w:val="left"/>
    </w:pPr>
    <w:rPr>
      <w:rFonts w:cs="宋体"/>
      <w:szCs w:val="20"/>
    </w:rPr>
  </w:style>
  <w:style w:type="paragraph" w:styleId="CommentText">
    <w:name w:val="annotation text"/>
    <w:basedOn w:val="Normal"/>
    <w:pPr>
      <w:jc w:val="left"/>
    </w:pPr>
  </w:style>
  <w:style w:type="paragraph" w:styleId="CommentSubject">
    <w:name w:val="annotation subject"/>
    <w:basedOn w:val="CommentText"/>
    <w:next w:val="CommentText"/>
    <w:rPr>
      <w:b/>
      <w:bCs/>
    </w:rPr>
  </w:style>
  <w:style w:type="paragraph" w:styleId="Footer">
    <w:name w:val="footer"/>
    <w:basedOn w:val="Normal"/>
    <w:pPr>
      <w:tabs>
        <w:tab w:val="center" w:pos="4153"/>
        <w:tab w:val="right" w:pos="8306"/>
      </w:tabs>
      <w:snapToGrid w:val="0"/>
      <w:jc w:val="left"/>
    </w:pPr>
    <w:rPr>
      <w:sz w:val="18"/>
      <w:szCs w:val="18"/>
    </w:rPr>
  </w:style>
  <w:style w:type="paragraph" w:styleId="BalloonText">
    <w:name w:val="Balloon Text"/>
    <w:basedOn w:val="Normal"/>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Date">
    <w:name w:val="Date"/>
    <w:basedOn w:val="Normal"/>
    <w:next w:val="Normal"/>
    <w:pPr>
      <w:ind w:left="100" w:leftChars="2500"/>
    </w:pPr>
  </w:style>
  <w:style w:type="paragraph" w:styleId="DocumentMap">
    <w:name w:val="Document Map"/>
    <w:basedOn w:val="Normal"/>
    <w:semiHidden/>
    <w:rsid w:val="00E20ED8"/>
    <w:pPr>
      <w:shd w:val="clear" w:color="auto" w:fill="000080"/>
    </w:pPr>
  </w:style>
  <w:style w:type="table" w:styleId="TableGrid">
    <w:name w:val="Table Grid"/>
    <w:basedOn w:val="TableNormal"/>
    <w:rsid w:val="003C6E7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image" Target="media/image3.png" /><Relationship Id="rId7" Type="http://schemas.openxmlformats.org/officeDocument/2006/relationships/hyperlink" Target="https://d.book118.com/555201233344011113" TargetMode="External" /><Relationship Id="rId8" Type="http://schemas.openxmlformats.org/officeDocument/2006/relationships/theme" Target="theme/theme1.xml" /><Relationship Id="rId9" Type="http://schemas.openxmlformats.org/officeDocument/2006/relationships/styles" Target="styles.xml" /></Relationships>
</file>

<file path=word/_rels/settings.xml.rels><?xml version="1.0" encoding="utf-8" standalone="yes"?><Relationships xmlns="http://schemas.openxmlformats.org/package/2006/relationships"><Relationship Id="rId1" Type="http://schemas.openxmlformats.org/officeDocument/2006/relationships/attachedTemplate" Target="Normal.do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46</Pages>
  <Words>5315</Words>
  <Characters>30301</Characters>
  <Application>Microsoft Office Word</Application>
  <DocSecurity>0</DocSecurity>
  <Lines>252</Lines>
  <Paragraphs>71</Paragraphs>
  <ScaleCrop>false</ScaleCrop>
  <Company>abc</Company>
  <LinksUpToDate>false</LinksUpToDate>
  <CharactersWithSpaces>35545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工程操作管理办法（试行）</dc:title>
  <dc:creator>chenbing</dc:creator>
  <cp:lastModifiedBy>微软用户</cp:lastModifiedBy>
  <cp:revision>2</cp:revision>
  <cp:lastPrinted>2011-03-10T03:35:00Z</cp:lastPrinted>
  <dcterms:created xsi:type="dcterms:W3CDTF">2011-03-18T06:49:00Z</dcterms:created>
  <dcterms:modified xsi:type="dcterms:W3CDTF">2011-03-18T06:49:00Z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2052-6.6.0.2461</vt:lpwstr>
  </property>
</Properties>
</file>