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型材：异型钢项目构思建设方案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7" w:history="1">
        <w:r>
          <w:rPr>
            <w:rFonts w:ascii="仿宋" w:eastAsia="仿宋" w:hAnsi="仿宋" w:cs="仿宋" w:hint="eastAsia"/>
            <w:lang w:eastAsia="zh-CN"/>
          </w:rPr>
          <w:t>前言</w:t>
        </w:r>
        <w:r>
          <w:tab/>
        </w:r>
        <w:r>
          <w:fldChar w:fldCharType="begin"/>
        </w:r>
        <w:r>
          <w:instrText xml:space="preserve"> PAGEREF _Toc13967 \h </w:instrText>
        </w:r>
        <w:r>
          <w:fldChar w:fldCharType="separate"/>
        </w:r>
        <w:r>
          <w:t>4</w:t>
        </w:r>
        <w:r>
          <w:fldChar w:fldCharType="end"/>
        </w:r>
      </w:hyperlink>
    </w:p>
    <w:p>
      <w:pPr>
        <w:pStyle w:val="TOC1"/>
        <w:tabs>
          <w:tab w:val="right" w:leader="dot" w:pos="8306"/>
        </w:tabs>
      </w:pPr>
      <w:hyperlink w:anchor="_Toc9581" w:history="1">
        <w:r>
          <w:rPr>
            <w:rFonts w:ascii="仿宋" w:eastAsia="仿宋" w:hAnsi="仿宋" w:cs="仿宋" w:hint="eastAsia"/>
            <w:lang w:eastAsia="zh-CN"/>
          </w:rPr>
          <w:t>一、项目选址研究</w:t>
        </w:r>
        <w:r>
          <w:tab/>
        </w:r>
        <w:r>
          <w:fldChar w:fldCharType="begin"/>
        </w:r>
        <w:r>
          <w:instrText xml:space="preserve"> PAGEREF _Toc9581 \h </w:instrText>
        </w:r>
        <w:r>
          <w:fldChar w:fldCharType="separate"/>
        </w:r>
        <w:r>
          <w:t>4</w:t>
        </w:r>
        <w:r>
          <w:fldChar w:fldCharType="end"/>
        </w:r>
      </w:hyperlink>
    </w:p>
    <w:p>
      <w:pPr>
        <w:pStyle w:val="TOC2"/>
        <w:tabs>
          <w:tab w:val="right" w:leader="dot" w:pos="8306"/>
        </w:tabs>
      </w:pPr>
      <w:hyperlink w:anchor="_Toc23825" w:history="1">
        <w:r>
          <w:rPr>
            <w:rFonts w:ascii="仿宋" w:eastAsia="仿宋" w:hAnsi="仿宋" w:cs="仿宋" w:hint="eastAsia"/>
            <w:lang w:eastAsia="zh-CN"/>
          </w:rPr>
          <w:t>(一)、项目选址原则</w:t>
        </w:r>
        <w:r>
          <w:tab/>
        </w:r>
        <w:r>
          <w:fldChar w:fldCharType="begin"/>
        </w:r>
        <w:r>
          <w:instrText xml:space="preserve"> PAGEREF _Toc23825 \h </w:instrText>
        </w:r>
        <w:r>
          <w:fldChar w:fldCharType="separate"/>
        </w:r>
        <w:r>
          <w:t>4</w:t>
        </w:r>
        <w:r>
          <w:fldChar w:fldCharType="end"/>
        </w:r>
      </w:hyperlink>
    </w:p>
    <w:p>
      <w:pPr>
        <w:pStyle w:val="TOC2"/>
        <w:tabs>
          <w:tab w:val="right" w:leader="dot" w:pos="8306"/>
        </w:tabs>
      </w:pPr>
      <w:hyperlink w:anchor="_Toc27933" w:history="1">
        <w:r>
          <w:rPr>
            <w:rFonts w:ascii="仿宋" w:eastAsia="仿宋" w:hAnsi="仿宋" w:cs="仿宋" w:hint="eastAsia"/>
            <w:lang w:eastAsia="zh-CN"/>
          </w:rPr>
          <w:t>(二)、项目选址</w:t>
        </w:r>
        <w:r>
          <w:tab/>
        </w:r>
        <w:r>
          <w:fldChar w:fldCharType="begin"/>
        </w:r>
        <w:r>
          <w:instrText xml:space="preserve"> PAGEREF _Toc27933 \h </w:instrText>
        </w:r>
        <w:r>
          <w:fldChar w:fldCharType="separate"/>
        </w:r>
        <w:r>
          <w:t>7</w:t>
        </w:r>
        <w:r>
          <w:fldChar w:fldCharType="end"/>
        </w:r>
      </w:hyperlink>
    </w:p>
    <w:p>
      <w:pPr>
        <w:pStyle w:val="TOC2"/>
        <w:tabs>
          <w:tab w:val="right" w:leader="dot" w:pos="8306"/>
        </w:tabs>
      </w:pPr>
      <w:hyperlink w:anchor="_Toc3327" w:history="1">
        <w:r>
          <w:rPr>
            <w:rFonts w:ascii="仿宋" w:eastAsia="仿宋" w:hAnsi="仿宋" w:cs="仿宋" w:hint="eastAsia"/>
            <w:lang w:eastAsia="zh-CN"/>
          </w:rPr>
          <w:t>(三)、建设条件分析</w:t>
        </w:r>
        <w:r>
          <w:tab/>
        </w:r>
        <w:r>
          <w:fldChar w:fldCharType="begin"/>
        </w:r>
        <w:r>
          <w:instrText xml:space="preserve"> PAGEREF _Toc3327 \h </w:instrText>
        </w:r>
        <w:r>
          <w:fldChar w:fldCharType="separate"/>
        </w:r>
        <w:r>
          <w:t>9</w:t>
        </w:r>
        <w:r>
          <w:fldChar w:fldCharType="end"/>
        </w:r>
      </w:hyperlink>
    </w:p>
    <w:p>
      <w:pPr>
        <w:pStyle w:val="TOC2"/>
        <w:tabs>
          <w:tab w:val="right" w:leader="dot" w:pos="8306"/>
        </w:tabs>
      </w:pPr>
      <w:hyperlink w:anchor="_Toc7799" w:history="1">
        <w:r>
          <w:rPr>
            <w:rFonts w:ascii="仿宋" w:eastAsia="仿宋" w:hAnsi="仿宋" w:cs="仿宋" w:hint="eastAsia"/>
            <w:lang w:eastAsia="zh-CN"/>
          </w:rPr>
          <w:t>(四)、用地控制指标</w:t>
        </w:r>
        <w:r>
          <w:tab/>
        </w:r>
        <w:r>
          <w:fldChar w:fldCharType="begin"/>
        </w:r>
        <w:r>
          <w:instrText xml:space="preserve"> PAGEREF _Toc7799 \h </w:instrText>
        </w:r>
        <w:r>
          <w:fldChar w:fldCharType="separate"/>
        </w:r>
        <w:r>
          <w:t>11</w:t>
        </w:r>
        <w:r>
          <w:fldChar w:fldCharType="end"/>
        </w:r>
      </w:hyperlink>
    </w:p>
    <w:p>
      <w:pPr>
        <w:pStyle w:val="TOC2"/>
        <w:tabs>
          <w:tab w:val="right" w:leader="dot" w:pos="8306"/>
        </w:tabs>
      </w:pPr>
      <w:hyperlink w:anchor="_Toc13098" w:history="1">
        <w:r>
          <w:rPr>
            <w:rFonts w:ascii="仿宋" w:eastAsia="仿宋" w:hAnsi="仿宋" w:cs="仿宋" w:hint="eastAsia"/>
            <w:lang w:eastAsia="zh-CN"/>
          </w:rPr>
          <w:t>(五)、地总体要求</w:t>
        </w:r>
        <w:r>
          <w:tab/>
        </w:r>
        <w:r>
          <w:fldChar w:fldCharType="begin"/>
        </w:r>
        <w:r>
          <w:instrText xml:space="preserve"> PAGEREF _Toc13098 \h </w:instrText>
        </w:r>
        <w:r>
          <w:fldChar w:fldCharType="separate"/>
        </w:r>
        <w:r>
          <w:t>12</w:t>
        </w:r>
        <w:r>
          <w:fldChar w:fldCharType="end"/>
        </w:r>
      </w:hyperlink>
    </w:p>
    <w:p>
      <w:pPr>
        <w:pStyle w:val="TOC2"/>
        <w:tabs>
          <w:tab w:val="right" w:leader="dot" w:pos="8306"/>
        </w:tabs>
      </w:pPr>
      <w:hyperlink w:anchor="_Toc1135" w:history="1">
        <w:r>
          <w:rPr>
            <w:rFonts w:ascii="仿宋" w:eastAsia="仿宋" w:hAnsi="仿宋" w:cs="仿宋" w:hint="eastAsia"/>
            <w:lang w:eastAsia="zh-CN"/>
          </w:rPr>
          <w:t>(六)、节约用地措施</w:t>
        </w:r>
        <w:r>
          <w:tab/>
        </w:r>
        <w:r>
          <w:fldChar w:fldCharType="begin"/>
        </w:r>
        <w:r>
          <w:instrText xml:space="preserve"> PAGEREF _Toc1135 \h </w:instrText>
        </w:r>
        <w:r>
          <w:fldChar w:fldCharType="separate"/>
        </w:r>
        <w:r>
          <w:t>13</w:t>
        </w:r>
        <w:r>
          <w:fldChar w:fldCharType="end"/>
        </w:r>
      </w:hyperlink>
    </w:p>
    <w:p>
      <w:pPr>
        <w:pStyle w:val="TOC2"/>
        <w:tabs>
          <w:tab w:val="right" w:leader="dot" w:pos="8306"/>
        </w:tabs>
      </w:pPr>
      <w:hyperlink w:anchor="_Toc25203" w:history="1">
        <w:r>
          <w:rPr>
            <w:rFonts w:ascii="仿宋" w:eastAsia="仿宋" w:hAnsi="仿宋" w:cs="仿宋" w:hint="eastAsia"/>
            <w:lang w:eastAsia="zh-CN"/>
          </w:rPr>
          <w:t>(七)、选址综合评价</w:t>
        </w:r>
        <w:r>
          <w:tab/>
        </w:r>
        <w:r>
          <w:fldChar w:fldCharType="begin"/>
        </w:r>
        <w:r>
          <w:instrText xml:space="preserve"> PAGEREF _Toc25203 \h </w:instrText>
        </w:r>
        <w:r>
          <w:fldChar w:fldCharType="separate"/>
        </w:r>
        <w:r>
          <w:t>15</w:t>
        </w:r>
        <w:r>
          <w:fldChar w:fldCharType="end"/>
        </w:r>
      </w:hyperlink>
    </w:p>
    <w:p>
      <w:pPr>
        <w:pStyle w:val="TOC1"/>
        <w:tabs>
          <w:tab w:val="right" w:leader="dot" w:pos="8306"/>
        </w:tabs>
      </w:pPr>
      <w:hyperlink w:anchor="_Toc4897" w:history="1">
        <w:r>
          <w:rPr>
            <w:rFonts w:ascii="仿宋" w:eastAsia="仿宋" w:hAnsi="仿宋" w:cs="仿宋" w:hint="eastAsia"/>
            <w:lang w:eastAsia="zh-CN"/>
          </w:rPr>
          <w:t>二、环境和生态影响分析</w:t>
        </w:r>
        <w:r>
          <w:tab/>
        </w:r>
        <w:r>
          <w:fldChar w:fldCharType="begin"/>
        </w:r>
        <w:r>
          <w:instrText xml:space="preserve"> PAGEREF _Toc4897 \h </w:instrText>
        </w:r>
        <w:r>
          <w:fldChar w:fldCharType="separate"/>
        </w:r>
        <w:r>
          <w:t>16</w:t>
        </w:r>
        <w:r>
          <w:fldChar w:fldCharType="end"/>
        </w:r>
      </w:hyperlink>
    </w:p>
    <w:p>
      <w:pPr>
        <w:pStyle w:val="TOC2"/>
        <w:tabs>
          <w:tab w:val="right" w:leader="dot" w:pos="8306"/>
        </w:tabs>
      </w:pPr>
      <w:hyperlink w:anchor="_Toc8284" w:history="1">
        <w:r>
          <w:rPr>
            <w:rFonts w:ascii="仿宋" w:eastAsia="仿宋" w:hAnsi="仿宋" w:cs="仿宋" w:hint="eastAsia"/>
            <w:lang w:eastAsia="zh-CN"/>
          </w:rPr>
          <w:t>(一)、环境和生态现状</w:t>
        </w:r>
        <w:r>
          <w:tab/>
        </w:r>
        <w:r>
          <w:fldChar w:fldCharType="begin"/>
        </w:r>
        <w:r>
          <w:instrText xml:space="preserve"> PAGEREF _Toc8284 \h </w:instrText>
        </w:r>
        <w:r>
          <w:fldChar w:fldCharType="separate"/>
        </w:r>
        <w:r>
          <w:t>16</w:t>
        </w:r>
        <w:r>
          <w:fldChar w:fldCharType="end"/>
        </w:r>
      </w:hyperlink>
    </w:p>
    <w:p>
      <w:pPr>
        <w:pStyle w:val="TOC2"/>
        <w:tabs>
          <w:tab w:val="right" w:leader="dot" w:pos="8306"/>
        </w:tabs>
      </w:pPr>
      <w:hyperlink w:anchor="_Toc23692" w:history="1">
        <w:r>
          <w:rPr>
            <w:rFonts w:ascii="仿宋" w:eastAsia="仿宋" w:hAnsi="仿宋" w:cs="仿宋" w:hint="eastAsia"/>
            <w:lang w:eastAsia="zh-CN"/>
          </w:rPr>
          <w:t>(二)、生态环境影响分析</w:t>
        </w:r>
        <w:r>
          <w:tab/>
        </w:r>
        <w:r>
          <w:fldChar w:fldCharType="begin"/>
        </w:r>
        <w:r>
          <w:instrText xml:space="preserve"> PAGEREF _Toc23692 \h </w:instrText>
        </w:r>
        <w:r>
          <w:fldChar w:fldCharType="separate"/>
        </w:r>
        <w:r>
          <w:t>17</w:t>
        </w:r>
        <w:r>
          <w:fldChar w:fldCharType="end"/>
        </w:r>
      </w:hyperlink>
    </w:p>
    <w:p>
      <w:pPr>
        <w:pStyle w:val="TOC2"/>
        <w:tabs>
          <w:tab w:val="right" w:leader="dot" w:pos="8306"/>
        </w:tabs>
      </w:pPr>
      <w:hyperlink w:anchor="_Toc30533" w:history="1">
        <w:r>
          <w:rPr>
            <w:rFonts w:ascii="仿宋" w:eastAsia="仿宋" w:hAnsi="仿宋" w:cs="仿宋" w:hint="eastAsia"/>
            <w:lang w:eastAsia="zh-CN"/>
          </w:rPr>
          <w:t>(三)、生态环境保护措施</w:t>
        </w:r>
        <w:r>
          <w:tab/>
        </w:r>
        <w:r>
          <w:fldChar w:fldCharType="begin"/>
        </w:r>
        <w:r>
          <w:instrText xml:space="preserve"> PAGEREF _Toc30533 \h </w:instrText>
        </w:r>
        <w:r>
          <w:fldChar w:fldCharType="separate"/>
        </w:r>
        <w:r>
          <w:t>18</w:t>
        </w:r>
        <w:r>
          <w:fldChar w:fldCharType="end"/>
        </w:r>
      </w:hyperlink>
    </w:p>
    <w:p>
      <w:pPr>
        <w:pStyle w:val="TOC2"/>
        <w:tabs>
          <w:tab w:val="right" w:leader="dot" w:pos="8306"/>
        </w:tabs>
      </w:pPr>
      <w:hyperlink w:anchor="_Toc2156" w:history="1">
        <w:r>
          <w:rPr>
            <w:rFonts w:ascii="仿宋" w:eastAsia="仿宋" w:hAnsi="仿宋" w:cs="仿宋" w:hint="eastAsia"/>
            <w:lang w:eastAsia="zh-CN"/>
          </w:rPr>
          <w:t>(四)、地质灾害影响分析</w:t>
        </w:r>
        <w:r>
          <w:tab/>
        </w:r>
        <w:r>
          <w:fldChar w:fldCharType="begin"/>
        </w:r>
        <w:r>
          <w:instrText xml:space="preserve"> PAGEREF _Toc2156 \h </w:instrText>
        </w:r>
        <w:r>
          <w:fldChar w:fldCharType="separate"/>
        </w:r>
        <w:r>
          <w:t>20</w:t>
        </w:r>
        <w:r>
          <w:fldChar w:fldCharType="end"/>
        </w:r>
      </w:hyperlink>
    </w:p>
    <w:p>
      <w:pPr>
        <w:pStyle w:val="TOC2"/>
        <w:tabs>
          <w:tab w:val="right" w:leader="dot" w:pos="8306"/>
        </w:tabs>
      </w:pPr>
      <w:hyperlink w:anchor="_Toc882" w:history="1">
        <w:r>
          <w:rPr>
            <w:rFonts w:ascii="仿宋" w:eastAsia="仿宋" w:hAnsi="仿宋" w:cs="仿宋" w:hint="eastAsia"/>
            <w:lang w:eastAsia="zh-CN"/>
          </w:rPr>
          <w:t>(五)、特殊环境影响</w:t>
        </w:r>
        <w:r>
          <w:tab/>
        </w:r>
        <w:r>
          <w:fldChar w:fldCharType="begin"/>
        </w:r>
        <w:r>
          <w:instrText xml:space="preserve"> PAGEREF _Toc882 \h </w:instrText>
        </w:r>
        <w:r>
          <w:fldChar w:fldCharType="separate"/>
        </w:r>
        <w:r>
          <w:t>22</w:t>
        </w:r>
        <w:r>
          <w:fldChar w:fldCharType="end"/>
        </w:r>
      </w:hyperlink>
    </w:p>
    <w:p>
      <w:pPr>
        <w:pStyle w:val="TOC1"/>
        <w:tabs>
          <w:tab w:val="right" w:leader="dot" w:pos="8306"/>
        </w:tabs>
      </w:pPr>
      <w:hyperlink w:anchor="_Toc20384" w:history="1">
        <w:r>
          <w:rPr>
            <w:rFonts w:ascii="仿宋" w:eastAsia="仿宋" w:hAnsi="仿宋" w:cs="仿宋" w:hint="eastAsia"/>
            <w:lang w:eastAsia="zh-CN"/>
          </w:rPr>
          <w:t>三、资源开发及综合利用分析</w:t>
        </w:r>
        <w:r>
          <w:tab/>
        </w:r>
        <w:r>
          <w:fldChar w:fldCharType="begin"/>
        </w:r>
        <w:r>
          <w:instrText xml:space="preserve"> PAGEREF _Toc20384 \h </w:instrText>
        </w:r>
        <w:r>
          <w:fldChar w:fldCharType="separate"/>
        </w:r>
        <w:r>
          <w:t>23</w:t>
        </w:r>
        <w:r>
          <w:fldChar w:fldCharType="end"/>
        </w:r>
      </w:hyperlink>
    </w:p>
    <w:p>
      <w:pPr>
        <w:pStyle w:val="TOC2"/>
        <w:tabs>
          <w:tab w:val="right" w:leader="dot" w:pos="8306"/>
        </w:tabs>
      </w:pPr>
      <w:hyperlink w:anchor="_Toc6470" w:history="1">
        <w:r>
          <w:rPr>
            <w:rFonts w:ascii="仿宋" w:eastAsia="仿宋" w:hAnsi="仿宋" w:cs="仿宋" w:hint="eastAsia"/>
            <w:lang w:eastAsia="zh-CN"/>
          </w:rPr>
          <w:t>(一)、资源开发方案</w:t>
        </w:r>
        <w:r>
          <w:tab/>
        </w:r>
        <w:r>
          <w:fldChar w:fldCharType="begin"/>
        </w:r>
        <w:r>
          <w:instrText xml:space="preserve"> PAGEREF _Toc6470 \h </w:instrText>
        </w:r>
        <w:r>
          <w:fldChar w:fldCharType="separate"/>
        </w:r>
        <w:r>
          <w:t>23</w:t>
        </w:r>
        <w:r>
          <w:fldChar w:fldCharType="end"/>
        </w:r>
      </w:hyperlink>
    </w:p>
    <w:p>
      <w:pPr>
        <w:pStyle w:val="TOC2"/>
        <w:tabs>
          <w:tab w:val="right" w:leader="dot" w:pos="8306"/>
        </w:tabs>
      </w:pPr>
      <w:hyperlink w:anchor="_Toc16378" w:history="1">
        <w:r>
          <w:rPr>
            <w:rFonts w:ascii="仿宋" w:eastAsia="仿宋" w:hAnsi="仿宋" w:cs="仿宋" w:hint="eastAsia"/>
            <w:lang w:eastAsia="zh-CN"/>
          </w:rPr>
          <w:t>(二)、资源利用方案</w:t>
        </w:r>
        <w:r>
          <w:tab/>
        </w:r>
        <w:r>
          <w:fldChar w:fldCharType="begin"/>
        </w:r>
        <w:r>
          <w:instrText xml:space="preserve"> PAGEREF _Toc16378 \h </w:instrText>
        </w:r>
        <w:r>
          <w:fldChar w:fldCharType="separate"/>
        </w:r>
        <w:r>
          <w:t>24</w:t>
        </w:r>
        <w:r>
          <w:fldChar w:fldCharType="end"/>
        </w:r>
      </w:hyperlink>
    </w:p>
    <w:p>
      <w:pPr>
        <w:pStyle w:val="TOC2"/>
        <w:tabs>
          <w:tab w:val="right" w:leader="dot" w:pos="8306"/>
        </w:tabs>
      </w:pPr>
      <w:hyperlink w:anchor="_Toc22105" w:history="1">
        <w:r>
          <w:rPr>
            <w:rFonts w:ascii="仿宋" w:eastAsia="仿宋" w:hAnsi="仿宋" w:cs="仿宋" w:hint="eastAsia"/>
            <w:lang w:eastAsia="zh-CN"/>
          </w:rPr>
          <w:t>(三)、资源节约措施</w:t>
        </w:r>
        <w:r>
          <w:tab/>
        </w:r>
        <w:r>
          <w:fldChar w:fldCharType="begin"/>
        </w:r>
        <w:r>
          <w:instrText xml:space="preserve"> PAGEREF _Toc22105 \h </w:instrText>
        </w:r>
        <w:r>
          <w:fldChar w:fldCharType="separate"/>
        </w:r>
        <w:r>
          <w:t>25</w:t>
        </w:r>
        <w:r>
          <w:fldChar w:fldCharType="end"/>
        </w:r>
      </w:hyperlink>
    </w:p>
    <w:p>
      <w:pPr>
        <w:pStyle w:val="TOC1"/>
        <w:tabs>
          <w:tab w:val="right" w:leader="dot" w:pos="8306"/>
        </w:tabs>
      </w:pPr>
      <w:hyperlink w:anchor="_Toc29558" w:history="1">
        <w:r>
          <w:rPr>
            <w:rFonts w:ascii="仿宋" w:eastAsia="仿宋" w:hAnsi="仿宋" w:cs="仿宋" w:hint="eastAsia"/>
            <w:lang w:eastAsia="zh-CN"/>
          </w:rPr>
          <w:t>四、财务管理与成本控制</w:t>
        </w:r>
        <w:r>
          <w:tab/>
        </w:r>
        <w:r>
          <w:fldChar w:fldCharType="begin"/>
        </w:r>
        <w:r>
          <w:instrText xml:space="preserve"> PAGEREF _Toc29558 \h </w:instrText>
        </w:r>
        <w:r>
          <w:fldChar w:fldCharType="separate"/>
        </w:r>
        <w:r>
          <w:t>26</w:t>
        </w:r>
        <w:r>
          <w:fldChar w:fldCharType="end"/>
        </w:r>
      </w:hyperlink>
    </w:p>
    <w:p>
      <w:pPr>
        <w:pStyle w:val="TOC2"/>
        <w:tabs>
          <w:tab w:val="right" w:leader="dot" w:pos="8306"/>
        </w:tabs>
      </w:pPr>
      <w:hyperlink w:anchor="_Toc15453" w:history="1">
        <w:r>
          <w:rPr>
            <w:rFonts w:ascii="仿宋" w:eastAsia="仿宋" w:hAnsi="仿宋" w:cs="仿宋" w:hint="eastAsia"/>
            <w:lang w:eastAsia="zh-CN"/>
          </w:rPr>
          <w:t>(一)、财务管理体系建设</w:t>
        </w:r>
        <w:r>
          <w:tab/>
        </w:r>
        <w:r>
          <w:fldChar w:fldCharType="begin"/>
        </w:r>
        <w:r>
          <w:instrText xml:space="preserve"> PAGEREF _Toc15453 \h </w:instrText>
        </w:r>
        <w:r>
          <w:fldChar w:fldCharType="separate"/>
        </w:r>
        <w:r>
          <w:t>26</w:t>
        </w:r>
        <w:r>
          <w:fldChar w:fldCharType="end"/>
        </w:r>
      </w:hyperlink>
    </w:p>
    <w:p>
      <w:pPr>
        <w:pStyle w:val="TOC2"/>
        <w:tabs>
          <w:tab w:val="right" w:leader="dot" w:pos="8306"/>
        </w:tabs>
      </w:pPr>
      <w:hyperlink w:anchor="_Toc32288" w:history="1">
        <w:r>
          <w:rPr>
            <w:rFonts w:ascii="仿宋" w:eastAsia="仿宋" w:hAnsi="仿宋" w:cs="仿宋" w:hint="eastAsia"/>
            <w:lang w:eastAsia="zh-CN"/>
          </w:rPr>
          <w:t>(二)、成本控制措施</w:t>
        </w:r>
        <w:r>
          <w:tab/>
        </w:r>
        <w:r>
          <w:fldChar w:fldCharType="begin"/>
        </w:r>
        <w:r>
          <w:instrText xml:space="preserve"> PAGEREF _Toc32288 \h </w:instrText>
        </w:r>
        <w:r>
          <w:fldChar w:fldCharType="separate"/>
        </w:r>
        <w:r>
          <w:t>28</w:t>
        </w:r>
        <w:r>
          <w:fldChar w:fldCharType="end"/>
        </w:r>
      </w:hyperlink>
    </w:p>
    <w:p>
      <w:pPr>
        <w:pStyle w:val="TOC1"/>
        <w:tabs>
          <w:tab w:val="right" w:leader="dot" w:pos="8306"/>
        </w:tabs>
      </w:pPr>
      <w:hyperlink w:anchor="_Toc11232" w:history="1">
        <w:r>
          <w:rPr>
            <w:rFonts w:ascii="仿宋" w:eastAsia="仿宋" w:hAnsi="仿宋" w:cs="仿宋" w:hint="eastAsia"/>
            <w:lang w:eastAsia="zh-CN"/>
          </w:rPr>
          <w:t>五、社会影响分析</w:t>
        </w:r>
        <w:r>
          <w:tab/>
        </w:r>
        <w:r>
          <w:fldChar w:fldCharType="begin"/>
        </w:r>
        <w:r>
          <w:instrText xml:space="preserve"> PAGEREF _Toc11232 \h </w:instrText>
        </w:r>
        <w:r>
          <w:fldChar w:fldCharType="separate"/>
        </w:r>
        <w:r>
          <w:t>29</w:t>
        </w:r>
        <w:r>
          <w:fldChar w:fldCharType="end"/>
        </w:r>
      </w:hyperlink>
    </w:p>
    <w:p>
      <w:pPr>
        <w:pStyle w:val="TOC2"/>
        <w:tabs>
          <w:tab w:val="right" w:leader="dot" w:pos="8306"/>
        </w:tabs>
      </w:pPr>
      <w:hyperlink w:anchor="_Toc12340" w:history="1">
        <w:r>
          <w:rPr>
            <w:rFonts w:ascii="仿宋" w:eastAsia="仿宋" w:hAnsi="仿宋" w:cs="仿宋" w:hint="eastAsia"/>
            <w:lang w:eastAsia="zh-CN"/>
          </w:rPr>
          <w:t>(一)、社会影响效果分析</w:t>
        </w:r>
        <w:r>
          <w:tab/>
        </w:r>
        <w:r>
          <w:fldChar w:fldCharType="begin"/>
        </w:r>
        <w:r>
          <w:instrText xml:space="preserve"> PAGEREF _Toc12340 \h </w:instrText>
        </w:r>
        <w:r>
          <w:fldChar w:fldCharType="separate"/>
        </w:r>
        <w:r>
          <w:t>29</w:t>
        </w:r>
        <w:r>
          <w:fldChar w:fldCharType="end"/>
        </w:r>
      </w:hyperlink>
    </w:p>
    <w:p>
      <w:pPr>
        <w:pStyle w:val="TOC2"/>
        <w:tabs>
          <w:tab w:val="right" w:leader="dot" w:pos="8306"/>
        </w:tabs>
      </w:pPr>
      <w:hyperlink w:anchor="_Toc1649" w:history="1">
        <w:r>
          <w:rPr>
            <w:rFonts w:ascii="仿宋" w:eastAsia="仿宋" w:hAnsi="仿宋" w:cs="仿宋" w:hint="eastAsia"/>
            <w:lang w:eastAsia="zh-CN"/>
          </w:rPr>
          <w:t>(二)、社会适应性分析</w:t>
        </w:r>
        <w:r>
          <w:tab/>
        </w:r>
        <w:r>
          <w:fldChar w:fldCharType="begin"/>
        </w:r>
        <w:r>
          <w:instrText xml:space="preserve"> PAGEREF _Toc1649 \h </w:instrText>
        </w:r>
        <w:r>
          <w:fldChar w:fldCharType="separate"/>
        </w:r>
        <w:r>
          <w:t>31</w:t>
        </w:r>
        <w:r>
          <w:fldChar w:fldCharType="end"/>
        </w:r>
      </w:hyperlink>
    </w:p>
    <w:p>
      <w:pPr>
        <w:pStyle w:val="TOC2"/>
        <w:tabs>
          <w:tab w:val="right" w:leader="dot" w:pos="8306"/>
        </w:tabs>
      </w:pPr>
      <w:hyperlink w:anchor="_Toc30270" w:history="1">
        <w:r>
          <w:rPr>
            <w:rFonts w:ascii="仿宋" w:eastAsia="仿宋" w:hAnsi="仿宋" w:cs="仿宋" w:hint="eastAsia"/>
            <w:lang w:eastAsia="zh-CN"/>
          </w:rPr>
          <w:t>(三)、社会风险及对策分析</w:t>
        </w:r>
        <w:r>
          <w:tab/>
        </w:r>
        <w:r>
          <w:fldChar w:fldCharType="begin"/>
        </w:r>
        <w:r>
          <w:instrText xml:space="preserve"> PAGEREF _Toc30270 \h </w:instrText>
        </w:r>
        <w:r>
          <w:fldChar w:fldCharType="separate"/>
        </w:r>
        <w:r>
          <w:t>33</w:t>
        </w:r>
        <w:r>
          <w:fldChar w:fldCharType="end"/>
        </w:r>
      </w:hyperlink>
    </w:p>
    <w:p>
      <w:pPr>
        <w:pStyle w:val="TOC1"/>
        <w:tabs>
          <w:tab w:val="right" w:leader="dot" w:pos="8306"/>
        </w:tabs>
      </w:pPr>
      <w:hyperlink w:anchor="_Toc15036" w:history="1">
        <w:r>
          <w:rPr>
            <w:rFonts w:ascii="仿宋" w:eastAsia="仿宋" w:hAnsi="仿宋" w:cs="仿宋" w:hint="eastAsia"/>
            <w:lang w:eastAsia="zh-CN"/>
          </w:rPr>
          <w:t>六、建设风险评估分析</w:t>
        </w:r>
        <w:r>
          <w:tab/>
        </w:r>
        <w:r>
          <w:fldChar w:fldCharType="begin"/>
        </w:r>
        <w:r>
          <w:instrText xml:space="preserve"> PAGEREF _Toc15036 \h </w:instrText>
        </w:r>
        <w:r>
          <w:fldChar w:fldCharType="separate"/>
        </w:r>
        <w:r>
          <w:t>36</w:t>
        </w:r>
        <w:r>
          <w:fldChar w:fldCharType="end"/>
        </w:r>
      </w:hyperlink>
    </w:p>
    <w:p>
      <w:pPr>
        <w:pStyle w:val="TOC2"/>
        <w:tabs>
          <w:tab w:val="right" w:leader="dot" w:pos="8306"/>
        </w:tabs>
      </w:pPr>
      <w:hyperlink w:anchor="_Toc12102" w:history="1">
        <w:r>
          <w:rPr>
            <w:rFonts w:ascii="仿宋" w:eastAsia="仿宋" w:hAnsi="仿宋" w:cs="仿宋" w:hint="eastAsia"/>
            <w:lang w:eastAsia="zh-CN"/>
          </w:rPr>
          <w:t>(一)、政策风险分析</w:t>
        </w:r>
        <w:r>
          <w:tab/>
        </w:r>
        <w:r>
          <w:fldChar w:fldCharType="begin"/>
        </w:r>
        <w:r>
          <w:instrText xml:space="preserve"> PAGEREF _Toc12102 \h </w:instrText>
        </w:r>
        <w:r>
          <w:fldChar w:fldCharType="separate"/>
        </w:r>
        <w:r>
          <w:t>36</w:t>
        </w:r>
        <w:r>
          <w:fldChar w:fldCharType="end"/>
        </w:r>
      </w:hyperlink>
    </w:p>
    <w:p>
      <w:pPr>
        <w:pStyle w:val="TOC2"/>
        <w:tabs>
          <w:tab w:val="right" w:leader="dot" w:pos="8306"/>
        </w:tabs>
      </w:pPr>
      <w:hyperlink w:anchor="_Toc21129" w:history="1">
        <w:r>
          <w:rPr>
            <w:rFonts w:ascii="仿宋" w:eastAsia="仿宋" w:hAnsi="仿宋" w:cs="仿宋" w:hint="eastAsia"/>
            <w:lang w:eastAsia="zh-CN"/>
          </w:rPr>
          <w:t>(二)、社会风险分析</w:t>
        </w:r>
        <w:r>
          <w:tab/>
        </w:r>
        <w:r>
          <w:fldChar w:fldCharType="begin"/>
        </w:r>
        <w:r>
          <w:instrText xml:space="preserve"> PAGEREF _Toc21129 \h </w:instrText>
        </w:r>
        <w:r>
          <w:fldChar w:fldCharType="separate"/>
        </w:r>
        <w:r>
          <w:t>37</w:t>
        </w:r>
        <w:r>
          <w:fldChar w:fldCharType="end"/>
        </w:r>
      </w:hyperlink>
    </w:p>
    <w:p>
      <w:pPr>
        <w:pStyle w:val="TOC2"/>
        <w:tabs>
          <w:tab w:val="right" w:leader="dot" w:pos="8306"/>
        </w:tabs>
      </w:pPr>
      <w:hyperlink w:anchor="_Toc20811" w:history="1">
        <w:r>
          <w:rPr>
            <w:rFonts w:ascii="仿宋" w:eastAsia="仿宋" w:hAnsi="仿宋" w:cs="仿宋" w:hint="eastAsia"/>
            <w:lang w:eastAsia="zh-CN"/>
          </w:rPr>
          <w:t>(三)、市场风险分析</w:t>
        </w:r>
        <w:r>
          <w:tab/>
        </w:r>
        <w:r>
          <w:fldChar w:fldCharType="begin"/>
        </w:r>
        <w:r>
          <w:instrText xml:space="preserve"> PAGEREF _Toc20811 \h </w:instrText>
        </w:r>
        <w:r>
          <w:fldChar w:fldCharType="separate"/>
        </w:r>
        <w:r>
          <w:t>39</w:t>
        </w:r>
        <w:r>
          <w:fldChar w:fldCharType="end"/>
        </w:r>
      </w:hyperlink>
    </w:p>
    <w:p>
      <w:pPr>
        <w:pStyle w:val="TOC2"/>
        <w:tabs>
          <w:tab w:val="right" w:leader="dot" w:pos="8306"/>
        </w:tabs>
      </w:pPr>
      <w:hyperlink w:anchor="_Toc6607" w:history="1">
        <w:r>
          <w:rPr>
            <w:rFonts w:ascii="仿宋" w:eastAsia="仿宋" w:hAnsi="仿宋" w:cs="仿宋" w:hint="eastAsia"/>
            <w:lang w:eastAsia="zh-CN"/>
          </w:rPr>
          <w:t>(四)、资金风险分析</w:t>
        </w:r>
        <w:r>
          <w:tab/>
        </w:r>
        <w:r>
          <w:fldChar w:fldCharType="begin"/>
        </w:r>
        <w:r>
          <w:instrText xml:space="preserve"> PAGEREF _Toc6607 \h </w:instrText>
        </w:r>
        <w:r>
          <w:fldChar w:fldCharType="separate"/>
        </w:r>
        <w:r>
          <w:t>40</w:t>
        </w:r>
        <w:r>
          <w:fldChar w:fldCharType="end"/>
        </w:r>
      </w:hyperlink>
    </w:p>
    <w:p>
      <w:pPr>
        <w:pStyle w:val="TOC2"/>
        <w:tabs>
          <w:tab w:val="right" w:leader="dot" w:pos="8306"/>
        </w:tabs>
      </w:pPr>
      <w:hyperlink w:anchor="_Toc13976" w:history="1">
        <w:r>
          <w:rPr>
            <w:rFonts w:ascii="仿宋" w:eastAsia="仿宋" w:hAnsi="仿宋" w:cs="仿宋" w:hint="eastAsia"/>
            <w:lang w:eastAsia="zh-CN"/>
          </w:rPr>
          <w:t>(五)、技术风险分析</w:t>
        </w:r>
        <w:r>
          <w:tab/>
        </w:r>
        <w:r>
          <w:fldChar w:fldCharType="begin"/>
        </w:r>
        <w:r>
          <w:instrText xml:space="preserve"> PAGEREF _Toc13976 \h </w:instrText>
        </w:r>
        <w:r>
          <w:fldChar w:fldCharType="separate"/>
        </w:r>
        <w:r>
          <w:t>41</w:t>
        </w:r>
        <w:r>
          <w:fldChar w:fldCharType="end"/>
        </w:r>
      </w:hyperlink>
    </w:p>
    <w:p>
      <w:pPr>
        <w:pStyle w:val="TOC2"/>
        <w:tabs>
          <w:tab w:val="right" w:leader="dot" w:pos="8306"/>
        </w:tabs>
      </w:pPr>
      <w:hyperlink w:anchor="_Toc28466" w:history="1">
        <w:r>
          <w:rPr>
            <w:rFonts w:ascii="仿宋" w:eastAsia="仿宋" w:hAnsi="仿宋" w:cs="仿宋" w:hint="eastAsia"/>
            <w:lang w:eastAsia="zh-CN"/>
          </w:rPr>
          <w:t>(六)、财务风险分析</w:t>
        </w:r>
        <w:r>
          <w:tab/>
        </w:r>
        <w:r>
          <w:fldChar w:fldCharType="begin"/>
        </w:r>
        <w:r>
          <w:instrText xml:space="preserve"> PAGEREF _Toc28466 \h </w:instrText>
        </w:r>
        <w:r>
          <w:fldChar w:fldCharType="separate"/>
        </w:r>
        <w:r>
          <w:t>42</w:t>
        </w:r>
        <w:r>
          <w:fldChar w:fldCharType="end"/>
        </w:r>
      </w:hyperlink>
    </w:p>
    <w:p>
      <w:pPr>
        <w:pStyle w:val="TOC2"/>
        <w:tabs>
          <w:tab w:val="right" w:leader="dot" w:pos="8306"/>
        </w:tabs>
      </w:pPr>
      <w:hyperlink w:anchor="_Toc692" w:history="1">
        <w:r>
          <w:rPr>
            <w:rFonts w:ascii="仿宋" w:eastAsia="仿宋" w:hAnsi="仿宋" w:cs="仿宋" w:hint="eastAsia"/>
            <w:lang w:eastAsia="zh-CN"/>
          </w:rPr>
          <w:t>(七)、管理风险分析</w:t>
        </w:r>
        <w:r>
          <w:tab/>
        </w:r>
        <w:r>
          <w:fldChar w:fldCharType="begin"/>
        </w:r>
        <w:r>
          <w:instrText xml:space="preserve"> PAGEREF _Toc692 \h </w:instrText>
        </w:r>
        <w:r>
          <w:fldChar w:fldCharType="separate"/>
        </w:r>
        <w:r>
          <w:t>44</w:t>
        </w:r>
        <w:r>
          <w:fldChar w:fldCharType="end"/>
        </w:r>
      </w:hyperlink>
    </w:p>
    <w:p>
      <w:pPr>
        <w:pStyle w:val="TOC2"/>
        <w:tabs>
          <w:tab w:val="right" w:leader="dot" w:pos="8306"/>
        </w:tabs>
      </w:pPr>
      <w:hyperlink w:anchor="_Toc4522" w:history="1">
        <w:r>
          <w:rPr>
            <w:rFonts w:ascii="仿宋" w:eastAsia="仿宋" w:hAnsi="仿宋" w:cs="仿宋" w:hint="eastAsia"/>
            <w:lang w:eastAsia="zh-CN"/>
          </w:rPr>
          <w:t>(八)、其它风险分析</w:t>
        </w:r>
        <w:r>
          <w:tab/>
        </w:r>
        <w:r>
          <w:fldChar w:fldCharType="begin"/>
        </w:r>
        <w:r>
          <w:instrText xml:space="preserve"> PAGEREF _Toc4522 \h </w:instrText>
        </w:r>
        <w:r>
          <w:fldChar w:fldCharType="separate"/>
        </w:r>
        <w:r>
          <w:t>45</w:t>
        </w:r>
        <w:r>
          <w:fldChar w:fldCharType="end"/>
        </w:r>
      </w:hyperlink>
    </w:p>
    <w:p>
      <w:pPr>
        <w:pStyle w:val="TOC2"/>
        <w:tabs>
          <w:tab w:val="right" w:leader="dot" w:pos="8306"/>
        </w:tabs>
      </w:pPr>
      <w:hyperlink w:anchor="_Toc17416" w:history="1">
        <w:r>
          <w:rPr>
            <w:rFonts w:ascii="仿宋" w:eastAsia="仿宋" w:hAnsi="仿宋" w:cs="仿宋" w:hint="eastAsia"/>
            <w:lang w:eastAsia="zh-CN"/>
          </w:rPr>
          <w:t>(九)、社会影响评估</w:t>
        </w:r>
        <w:r>
          <w:tab/>
        </w:r>
        <w:r>
          <w:fldChar w:fldCharType="begin"/>
        </w:r>
        <w:r>
          <w:instrText xml:space="preserve"> PAGEREF _Toc17416 \h </w:instrText>
        </w:r>
        <w:r>
          <w:fldChar w:fldCharType="separate"/>
        </w:r>
        <w:r>
          <w:t>47</w:t>
        </w:r>
        <w:r>
          <w:fldChar w:fldCharType="end"/>
        </w:r>
      </w:hyperlink>
    </w:p>
    <w:p>
      <w:pPr>
        <w:pStyle w:val="TOC1"/>
        <w:tabs>
          <w:tab w:val="right" w:leader="dot" w:pos="8306"/>
        </w:tabs>
      </w:pPr>
      <w:hyperlink w:anchor="_Toc7202" w:history="1">
        <w:r>
          <w:rPr>
            <w:rFonts w:ascii="仿宋" w:eastAsia="仿宋" w:hAnsi="仿宋" w:cs="仿宋" w:hint="eastAsia"/>
            <w:lang w:eastAsia="zh-CN"/>
          </w:rPr>
          <w:t>七、项目质量与标准</w:t>
        </w:r>
        <w:r>
          <w:tab/>
        </w:r>
        <w:r>
          <w:fldChar w:fldCharType="begin"/>
        </w:r>
        <w:r>
          <w:instrText xml:space="preserve"> PAGEREF _Toc7202 \h </w:instrText>
        </w:r>
        <w:r>
          <w:fldChar w:fldCharType="separate"/>
        </w:r>
        <w:r>
          <w:t>49</w:t>
        </w:r>
        <w:r>
          <w:fldChar w:fldCharType="end"/>
        </w:r>
      </w:hyperlink>
    </w:p>
    <w:p>
      <w:pPr>
        <w:pStyle w:val="TOC2"/>
        <w:tabs>
          <w:tab w:val="right" w:leader="dot" w:pos="8306"/>
        </w:tabs>
      </w:pPr>
      <w:hyperlink w:anchor="_Toc24423" w:history="1">
        <w:r>
          <w:rPr>
            <w:rFonts w:ascii="仿宋" w:eastAsia="仿宋" w:hAnsi="仿宋" w:cs="仿宋" w:hint="eastAsia"/>
            <w:lang w:eastAsia="zh-CN"/>
          </w:rPr>
          <w:t>(一)、质量保障体系</w:t>
        </w:r>
        <w:r>
          <w:tab/>
        </w:r>
        <w:r>
          <w:fldChar w:fldCharType="begin"/>
        </w:r>
        <w:r>
          <w:instrText xml:space="preserve"> PAGEREF _Toc24423 \h </w:instrText>
        </w:r>
        <w:r>
          <w:fldChar w:fldCharType="separate"/>
        </w:r>
        <w:r>
          <w:t>49</w:t>
        </w:r>
        <w:r>
          <w:fldChar w:fldCharType="end"/>
        </w:r>
      </w:hyperlink>
    </w:p>
    <w:p>
      <w:pPr>
        <w:pStyle w:val="TOC2"/>
        <w:tabs>
          <w:tab w:val="right" w:leader="dot" w:pos="8306"/>
        </w:tabs>
      </w:pPr>
      <w:hyperlink w:anchor="_Toc10064" w:history="1">
        <w:r>
          <w:rPr>
            <w:rFonts w:ascii="仿宋" w:eastAsia="仿宋" w:hAnsi="仿宋" w:cs="仿宋" w:hint="eastAsia"/>
            <w:lang w:eastAsia="zh-CN"/>
          </w:rPr>
          <w:t>(二)、标准化作业流程</w:t>
        </w:r>
        <w:r>
          <w:tab/>
        </w:r>
        <w:r>
          <w:fldChar w:fldCharType="begin"/>
        </w:r>
        <w:r>
          <w:instrText xml:space="preserve"> PAGEREF _Toc10064 \h </w:instrText>
        </w:r>
        <w:r>
          <w:fldChar w:fldCharType="separate"/>
        </w:r>
        <w:r>
          <w:t>50</w:t>
        </w:r>
        <w:r>
          <w:fldChar w:fldCharType="end"/>
        </w:r>
      </w:hyperlink>
    </w:p>
    <w:p>
      <w:pPr>
        <w:pStyle w:val="TOC2"/>
        <w:tabs>
          <w:tab w:val="right" w:leader="dot" w:pos="8306"/>
        </w:tabs>
      </w:pPr>
      <w:hyperlink w:anchor="_Toc32027" w:history="1">
        <w:r>
          <w:rPr>
            <w:rFonts w:ascii="仿宋" w:eastAsia="仿宋" w:hAnsi="仿宋" w:cs="仿宋" w:hint="eastAsia"/>
            <w:lang w:eastAsia="zh-CN"/>
          </w:rPr>
          <w:t>(三)、质量监控与评估</w:t>
        </w:r>
        <w:r>
          <w:tab/>
        </w:r>
        <w:r>
          <w:fldChar w:fldCharType="begin"/>
        </w:r>
        <w:r>
          <w:instrText xml:space="preserve"> PAGEREF _Toc32027 \h </w:instrText>
        </w:r>
        <w:r>
          <w:fldChar w:fldCharType="separate"/>
        </w:r>
        <w:r>
          <w:t>52</w:t>
        </w:r>
        <w:r>
          <w:fldChar w:fldCharType="end"/>
        </w:r>
      </w:hyperlink>
    </w:p>
    <w:p>
      <w:pPr>
        <w:pStyle w:val="TOC2"/>
        <w:tabs>
          <w:tab w:val="right" w:leader="dot" w:pos="8306"/>
        </w:tabs>
      </w:pPr>
      <w:hyperlink w:anchor="_Toc2842" w:history="1">
        <w:r>
          <w:rPr>
            <w:rFonts w:ascii="仿宋" w:eastAsia="仿宋" w:hAnsi="仿宋" w:cs="仿宋" w:hint="eastAsia"/>
            <w:lang w:eastAsia="zh-CN"/>
          </w:rPr>
          <w:t>(四)、质量改进计划</w:t>
        </w:r>
        <w:r>
          <w:tab/>
        </w:r>
        <w:r>
          <w:fldChar w:fldCharType="begin"/>
        </w:r>
        <w:r>
          <w:instrText xml:space="preserve"> PAGEREF _Toc2842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0" w:history="1">
        <w:r>
          <w:rPr>
            <w:rFonts w:ascii="仿宋" w:eastAsia="仿宋" w:hAnsi="仿宋" w:cs="仿宋" w:hint="eastAsia"/>
            <w:lang w:eastAsia="zh-CN"/>
          </w:rPr>
          <w:t>八、技术创新与产业升级</w:t>
        </w:r>
        <w:r>
          <w:tab/>
        </w:r>
        <w:r>
          <w:fldChar w:fldCharType="begin"/>
        </w:r>
        <w:r>
          <w:instrText xml:space="preserve"> PAGEREF _Toc11050 \h </w:instrText>
        </w:r>
        <w:r>
          <w:fldChar w:fldCharType="separate"/>
        </w:r>
        <w:r>
          <w:t>54</w:t>
        </w:r>
        <w:r>
          <w:fldChar w:fldCharType="end"/>
        </w:r>
      </w:hyperlink>
    </w:p>
    <w:p>
      <w:pPr>
        <w:pStyle w:val="TOC2"/>
        <w:tabs>
          <w:tab w:val="right" w:leader="dot" w:pos="8306"/>
        </w:tabs>
      </w:pPr>
      <w:hyperlink w:anchor="_Toc17468" w:history="1">
        <w:r>
          <w:rPr>
            <w:rFonts w:ascii="仿宋" w:eastAsia="仿宋" w:hAnsi="仿宋" w:cs="仿宋" w:hint="eastAsia"/>
            <w:lang w:eastAsia="zh-CN"/>
          </w:rPr>
          <w:t>(一)、技术创新方向与目标</w:t>
        </w:r>
        <w:r>
          <w:tab/>
        </w:r>
        <w:r>
          <w:fldChar w:fldCharType="begin"/>
        </w:r>
        <w:r>
          <w:instrText xml:space="preserve"> PAGEREF _Toc17468 \h </w:instrText>
        </w:r>
        <w:r>
          <w:fldChar w:fldCharType="separate"/>
        </w:r>
        <w:r>
          <w:t>54</w:t>
        </w:r>
        <w:r>
          <w:fldChar w:fldCharType="end"/>
        </w:r>
      </w:hyperlink>
    </w:p>
    <w:p>
      <w:pPr>
        <w:pStyle w:val="TOC2"/>
        <w:tabs>
          <w:tab w:val="right" w:leader="dot" w:pos="8306"/>
        </w:tabs>
      </w:pPr>
      <w:hyperlink w:anchor="_Toc18158" w:history="1">
        <w:r>
          <w:rPr>
            <w:rFonts w:ascii="仿宋" w:eastAsia="仿宋" w:hAnsi="仿宋" w:cs="仿宋" w:hint="eastAsia"/>
            <w:lang w:eastAsia="zh-CN"/>
          </w:rPr>
          <w:t>(二)、产业升级路径与措施</w:t>
        </w:r>
        <w:r>
          <w:tab/>
        </w:r>
        <w:r>
          <w:fldChar w:fldCharType="begin"/>
        </w:r>
        <w:r>
          <w:instrText xml:space="preserve"> PAGEREF _Toc18158 \h </w:instrText>
        </w:r>
        <w:r>
          <w:fldChar w:fldCharType="separate"/>
        </w:r>
        <w:r>
          <w:t>55</w:t>
        </w:r>
        <w:r>
          <w:fldChar w:fldCharType="end"/>
        </w:r>
      </w:hyperlink>
    </w:p>
    <w:p>
      <w:pPr>
        <w:pStyle w:val="TOC1"/>
        <w:tabs>
          <w:tab w:val="right" w:leader="dot" w:pos="8306"/>
        </w:tabs>
      </w:pPr>
      <w:hyperlink w:anchor="_Toc26641" w:history="1">
        <w:r>
          <w:rPr>
            <w:rFonts w:ascii="仿宋" w:eastAsia="仿宋" w:hAnsi="仿宋" w:cs="仿宋" w:hint="eastAsia"/>
            <w:lang w:eastAsia="zh-CN"/>
          </w:rPr>
          <w:t>九、环境保护与治理方案</w:t>
        </w:r>
        <w:r>
          <w:tab/>
        </w:r>
        <w:r>
          <w:fldChar w:fldCharType="begin"/>
        </w:r>
        <w:r>
          <w:instrText xml:space="preserve"> PAGEREF _Toc26641 \h </w:instrText>
        </w:r>
        <w:r>
          <w:fldChar w:fldCharType="separate"/>
        </w:r>
        <w:r>
          <w:t>57</w:t>
        </w:r>
        <w:r>
          <w:fldChar w:fldCharType="end"/>
        </w:r>
      </w:hyperlink>
    </w:p>
    <w:p>
      <w:pPr>
        <w:pStyle w:val="TOC2"/>
        <w:tabs>
          <w:tab w:val="right" w:leader="dot" w:pos="8306"/>
        </w:tabs>
      </w:pPr>
      <w:hyperlink w:anchor="_Toc4146" w:history="1">
        <w:r>
          <w:rPr>
            <w:rFonts w:ascii="仿宋" w:eastAsia="仿宋" w:hAnsi="仿宋" w:cs="仿宋" w:hint="eastAsia"/>
            <w:lang w:eastAsia="zh-CN"/>
          </w:rPr>
          <w:t>(一)、项目环境影响评估</w:t>
        </w:r>
        <w:r>
          <w:tab/>
        </w:r>
        <w:r>
          <w:fldChar w:fldCharType="begin"/>
        </w:r>
        <w:r>
          <w:instrText xml:space="preserve"> PAGEREF _Toc4146 \h </w:instrText>
        </w:r>
        <w:r>
          <w:fldChar w:fldCharType="separate"/>
        </w:r>
        <w:r>
          <w:t>57</w:t>
        </w:r>
        <w:r>
          <w:fldChar w:fldCharType="end"/>
        </w:r>
      </w:hyperlink>
    </w:p>
    <w:p>
      <w:pPr>
        <w:pStyle w:val="TOC2"/>
        <w:tabs>
          <w:tab w:val="right" w:leader="dot" w:pos="8306"/>
        </w:tabs>
      </w:pPr>
      <w:hyperlink w:anchor="_Toc8102" w:history="1">
        <w:r>
          <w:rPr>
            <w:rFonts w:ascii="仿宋" w:eastAsia="仿宋" w:hAnsi="仿宋" w:cs="仿宋" w:hint="eastAsia"/>
            <w:lang w:eastAsia="zh-CN"/>
          </w:rPr>
          <w:t>(二)、环境保护措施与治理方案</w:t>
        </w:r>
        <w:r>
          <w:tab/>
        </w:r>
        <w:r>
          <w:fldChar w:fldCharType="begin"/>
        </w:r>
        <w:r>
          <w:instrText xml:space="preserve"> PAGEREF _Toc8102 \h </w:instrText>
        </w:r>
        <w:r>
          <w:fldChar w:fldCharType="separate"/>
        </w:r>
        <w:r>
          <w:t>57</w:t>
        </w:r>
        <w:r>
          <w:fldChar w:fldCharType="end"/>
        </w:r>
      </w:hyperlink>
    </w:p>
    <w:p>
      <w:pPr>
        <w:pStyle w:val="TOC1"/>
        <w:tabs>
          <w:tab w:val="right" w:leader="dot" w:pos="8306"/>
        </w:tabs>
      </w:pPr>
      <w:hyperlink w:anchor="_Toc6768" w:history="1">
        <w:r>
          <w:rPr>
            <w:rFonts w:ascii="仿宋" w:eastAsia="仿宋" w:hAnsi="仿宋" w:cs="仿宋" w:hint="eastAsia"/>
            <w:lang w:eastAsia="zh-CN"/>
          </w:rPr>
          <w:t>十、项目实施与管理方案</w:t>
        </w:r>
        <w:r>
          <w:tab/>
        </w:r>
        <w:r>
          <w:fldChar w:fldCharType="begin"/>
        </w:r>
        <w:r>
          <w:instrText xml:space="preserve"> PAGEREF _Toc6768 \h </w:instrText>
        </w:r>
        <w:r>
          <w:fldChar w:fldCharType="separate"/>
        </w:r>
        <w:r>
          <w:t>58</w:t>
        </w:r>
        <w:r>
          <w:fldChar w:fldCharType="end"/>
        </w:r>
      </w:hyperlink>
    </w:p>
    <w:p>
      <w:pPr>
        <w:pStyle w:val="TOC2"/>
        <w:tabs>
          <w:tab w:val="right" w:leader="dot" w:pos="8306"/>
        </w:tabs>
      </w:pPr>
      <w:hyperlink w:anchor="_Toc11406" w:history="1">
        <w:r>
          <w:rPr>
            <w:rFonts w:ascii="仿宋" w:eastAsia="仿宋" w:hAnsi="仿宋" w:cs="仿宋" w:hint="eastAsia"/>
            <w:lang w:eastAsia="zh-CN"/>
          </w:rPr>
          <w:t>(一)、项目实施计划</w:t>
        </w:r>
        <w:r>
          <w:tab/>
        </w:r>
        <w:r>
          <w:fldChar w:fldCharType="begin"/>
        </w:r>
        <w:r>
          <w:instrText xml:space="preserve"> PAGEREF _Toc11406 \h </w:instrText>
        </w:r>
        <w:r>
          <w:fldChar w:fldCharType="separate"/>
        </w:r>
        <w:r>
          <w:t>58</w:t>
        </w:r>
        <w:r>
          <w:fldChar w:fldCharType="end"/>
        </w:r>
      </w:hyperlink>
    </w:p>
    <w:p>
      <w:pPr>
        <w:pStyle w:val="TOC2"/>
        <w:tabs>
          <w:tab w:val="right" w:leader="dot" w:pos="8306"/>
        </w:tabs>
      </w:pPr>
      <w:hyperlink w:anchor="_Toc13553" w:history="1">
        <w:r>
          <w:rPr>
            <w:rFonts w:ascii="仿宋" w:eastAsia="仿宋" w:hAnsi="仿宋" w:cs="仿宋" w:hint="eastAsia"/>
            <w:lang w:eastAsia="zh-CN"/>
          </w:rPr>
          <w:t>(二)、项目组织机构与职责</w:t>
        </w:r>
        <w:r>
          <w:tab/>
        </w:r>
        <w:r>
          <w:fldChar w:fldCharType="begin"/>
        </w:r>
        <w:r>
          <w:instrText xml:space="preserve"> PAGEREF _Toc13553 \h </w:instrText>
        </w:r>
        <w:r>
          <w:fldChar w:fldCharType="separate"/>
        </w:r>
        <w:r>
          <w:t>59</w:t>
        </w:r>
        <w:r>
          <w:fldChar w:fldCharType="end"/>
        </w:r>
      </w:hyperlink>
    </w:p>
    <w:p>
      <w:pPr>
        <w:pStyle w:val="TOC2"/>
        <w:tabs>
          <w:tab w:val="right" w:leader="dot" w:pos="8306"/>
        </w:tabs>
      </w:pPr>
      <w:hyperlink w:anchor="_Toc19715" w:history="1">
        <w:r>
          <w:rPr>
            <w:rFonts w:ascii="仿宋" w:eastAsia="仿宋" w:hAnsi="仿宋" w:cs="仿宋" w:hint="eastAsia"/>
            <w:lang w:eastAsia="zh-CN"/>
          </w:rPr>
          <w:t>(三)、项目管理与监控体系</w:t>
        </w:r>
        <w:r>
          <w:tab/>
        </w:r>
        <w:r>
          <w:fldChar w:fldCharType="begin"/>
        </w:r>
        <w:r>
          <w:instrText xml:space="preserve"> PAGEREF _Toc19715 \h </w:instrText>
        </w:r>
        <w:r>
          <w:fldChar w:fldCharType="separate"/>
        </w:r>
        <w:r>
          <w:t>62</w:t>
        </w:r>
        <w:r>
          <w:fldChar w:fldCharType="end"/>
        </w:r>
      </w:hyperlink>
    </w:p>
    <w:p>
      <w:pPr>
        <w:pStyle w:val="TOC1"/>
        <w:tabs>
          <w:tab w:val="right" w:leader="dot" w:pos="8306"/>
        </w:tabs>
      </w:pPr>
      <w:hyperlink w:anchor="_Toc26831" w:history="1">
        <w:r>
          <w:rPr>
            <w:rFonts w:ascii="仿宋" w:eastAsia="仿宋" w:hAnsi="仿宋" w:cs="仿宋" w:hint="eastAsia"/>
            <w:lang w:eastAsia="zh-CN"/>
          </w:rPr>
          <w:t>十一、安全与应急管理</w:t>
        </w:r>
        <w:r>
          <w:tab/>
        </w:r>
        <w:r>
          <w:fldChar w:fldCharType="begin"/>
        </w:r>
        <w:r>
          <w:instrText xml:space="preserve"> PAGEREF _Toc26831 \h </w:instrText>
        </w:r>
        <w:r>
          <w:fldChar w:fldCharType="separate"/>
        </w:r>
        <w:r>
          <w:t>63</w:t>
        </w:r>
        <w:r>
          <w:fldChar w:fldCharType="end"/>
        </w:r>
      </w:hyperlink>
    </w:p>
    <w:p>
      <w:pPr>
        <w:pStyle w:val="TOC2"/>
        <w:tabs>
          <w:tab w:val="right" w:leader="dot" w:pos="8306"/>
        </w:tabs>
      </w:pPr>
      <w:hyperlink w:anchor="_Toc16982" w:history="1">
        <w:r>
          <w:rPr>
            <w:rFonts w:ascii="仿宋" w:eastAsia="仿宋" w:hAnsi="仿宋" w:cs="仿宋" w:hint="eastAsia"/>
            <w:lang w:eastAsia="zh-CN"/>
          </w:rPr>
          <w:t>(一)、安全生产管理</w:t>
        </w:r>
        <w:r>
          <w:tab/>
        </w:r>
        <w:r>
          <w:fldChar w:fldCharType="begin"/>
        </w:r>
        <w:r>
          <w:instrText xml:space="preserve"> PAGEREF _Toc16982 \h </w:instrText>
        </w:r>
        <w:r>
          <w:fldChar w:fldCharType="separate"/>
        </w:r>
        <w:r>
          <w:t>63</w:t>
        </w:r>
        <w:r>
          <w:fldChar w:fldCharType="end"/>
        </w:r>
      </w:hyperlink>
    </w:p>
    <w:p>
      <w:pPr>
        <w:pStyle w:val="TOC2"/>
        <w:tabs>
          <w:tab w:val="right" w:leader="dot" w:pos="8306"/>
        </w:tabs>
      </w:pPr>
      <w:hyperlink w:anchor="_Toc25647" w:history="1">
        <w:r>
          <w:rPr>
            <w:rFonts w:ascii="仿宋" w:eastAsia="仿宋" w:hAnsi="仿宋" w:cs="仿宋" w:hint="eastAsia"/>
            <w:lang w:eastAsia="zh-CN"/>
          </w:rPr>
          <w:t>(二)、应急预案与响应</w:t>
        </w:r>
        <w:r>
          <w:tab/>
        </w:r>
        <w:r>
          <w:fldChar w:fldCharType="begin"/>
        </w:r>
        <w:r>
          <w:instrText xml:space="preserve"> PAGEREF _Toc25647 \h </w:instrText>
        </w:r>
        <w:r>
          <w:fldChar w:fldCharType="separate"/>
        </w:r>
        <w:r>
          <w:t>65</w:t>
        </w:r>
        <w:r>
          <w:fldChar w:fldCharType="end"/>
        </w:r>
      </w:hyperlink>
    </w:p>
    <w:p>
      <w:pPr>
        <w:pStyle w:val="TOC1"/>
        <w:tabs>
          <w:tab w:val="right" w:leader="dot" w:pos="8306"/>
        </w:tabs>
      </w:pPr>
      <w:hyperlink w:anchor="_Toc5067" w:history="1">
        <w:r>
          <w:rPr>
            <w:rFonts w:ascii="仿宋" w:eastAsia="仿宋" w:hAnsi="仿宋" w:cs="仿宋" w:hint="eastAsia"/>
            <w:lang w:eastAsia="zh-CN"/>
          </w:rPr>
          <w:t>十二、经济效益与社会效益优化</w:t>
        </w:r>
        <w:r>
          <w:tab/>
        </w:r>
        <w:r>
          <w:fldChar w:fldCharType="begin"/>
        </w:r>
        <w:r>
          <w:instrText xml:space="preserve"> PAGEREF _Toc5067 \h </w:instrText>
        </w:r>
        <w:r>
          <w:fldChar w:fldCharType="separate"/>
        </w:r>
        <w:r>
          <w:t>67</w:t>
        </w:r>
        <w:r>
          <w:fldChar w:fldCharType="end"/>
        </w:r>
      </w:hyperlink>
    </w:p>
    <w:p>
      <w:pPr>
        <w:pStyle w:val="TOC2"/>
        <w:tabs>
          <w:tab w:val="right" w:leader="dot" w:pos="8306"/>
        </w:tabs>
      </w:pPr>
      <w:hyperlink w:anchor="_Toc9264" w:history="1">
        <w:r>
          <w:rPr>
            <w:rFonts w:ascii="仿宋" w:eastAsia="仿宋" w:hAnsi="仿宋" w:cs="仿宋" w:hint="eastAsia"/>
            <w:lang w:eastAsia="zh-CN"/>
          </w:rPr>
          <w:t>(一)、经济效益提升策略</w:t>
        </w:r>
        <w:r>
          <w:tab/>
        </w:r>
        <w:r>
          <w:fldChar w:fldCharType="begin"/>
        </w:r>
        <w:r>
          <w:instrText xml:space="preserve"> PAGEREF _Toc9264 \h </w:instrText>
        </w:r>
        <w:r>
          <w:fldChar w:fldCharType="separate"/>
        </w:r>
        <w:r>
          <w:t>67</w:t>
        </w:r>
        <w:r>
          <w:fldChar w:fldCharType="end"/>
        </w:r>
      </w:hyperlink>
    </w:p>
    <w:p>
      <w:pPr>
        <w:pStyle w:val="TOC2"/>
        <w:tabs>
          <w:tab w:val="right" w:leader="dot" w:pos="8306"/>
        </w:tabs>
      </w:pPr>
      <w:hyperlink w:anchor="_Toc14663" w:history="1">
        <w:r>
          <w:rPr>
            <w:rFonts w:ascii="仿宋" w:eastAsia="仿宋" w:hAnsi="仿宋" w:cs="仿宋" w:hint="eastAsia"/>
            <w:lang w:eastAsia="zh-CN"/>
          </w:rPr>
          <w:t>(二)、社会效益增强方案</w:t>
        </w:r>
        <w:r>
          <w:tab/>
        </w:r>
        <w:r>
          <w:fldChar w:fldCharType="begin"/>
        </w:r>
        <w:r>
          <w:instrText xml:space="preserve"> PAGEREF _Toc14663 \h </w:instrText>
        </w:r>
        <w:r>
          <w:fldChar w:fldCharType="separate"/>
        </w:r>
        <w:r>
          <w:t>68</w:t>
        </w:r>
        <w:r>
          <w:fldChar w:fldCharType="end"/>
        </w:r>
      </w:hyperlink>
    </w:p>
    <w:p>
      <w:pPr>
        <w:pStyle w:val="TOC1"/>
        <w:tabs>
          <w:tab w:val="right" w:leader="dot" w:pos="8306"/>
        </w:tabs>
      </w:pPr>
      <w:hyperlink w:anchor="_Toc31580" w:history="1">
        <w:r>
          <w:rPr>
            <w:rFonts w:ascii="仿宋" w:eastAsia="仿宋" w:hAnsi="仿宋" w:cs="仿宋" w:hint="eastAsia"/>
            <w:lang w:eastAsia="zh-CN"/>
          </w:rPr>
          <w:t>十三、质量管理与控制</w:t>
        </w:r>
        <w:r>
          <w:tab/>
        </w:r>
        <w:r>
          <w:fldChar w:fldCharType="begin"/>
        </w:r>
        <w:r>
          <w:instrText xml:space="preserve"> PAGEREF _Toc31580 \h </w:instrText>
        </w:r>
        <w:r>
          <w:fldChar w:fldCharType="separate"/>
        </w:r>
        <w:r>
          <w:t>69</w:t>
        </w:r>
        <w:r>
          <w:fldChar w:fldCharType="end"/>
        </w:r>
      </w:hyperlink>
    </w:p>
    <w:p>
      <w:pPr>
        <w:pStyle w:val="TOC2"/>
        <w:tabs>
          <w:tab w:val="right" w:leader="dot" w:pos="8306"/>
        </w:tabs>
      </w:pPr>
      <w:hyperlink w:anchor="_Toc29822" w:history="1">
        <w:r>
          <w:rPr>
            <w:rFonts w:ascii="仿宋" w:eastAsia="仿宋" w:hAnsi="仿宋" w:cs="仿宋" w:hint="eastAsia"/>
            <w:lang w:eastAsia="zh-CN"/>
          </w:rPr>
          <w:t>(一)、质量管理体系建设</w:t>
        </w:r>
        <w:r>
          <w:tab/>
        </w:r>
        <w:r>
          <w:fldChar w:fldCharType="begin"/>
        </w:r>
        <w:r>
          <w:instrText xml:space="preserve"> PAGEREF _Toc29822 \h </w:instrText>
        </w:r>
        <w:r>
          <w:fldChar w:fldCharType="separate"/>
        </w:r>
        <w:r>
          <w:t>69</w:t>
        </w:r>
        <w:r>
          <w:fldChar w:fldCharType="end"/>
        </w:r>
      </w:hyperlink>
    </w:p>
    <w:p>
      <w:pPr>
        <w:pStyle w:val="TOC2"/>
        <w:tabs>
          <w:tab w:val="right" w:leader="dot" w:pos="8306"/>
        </w:tabs>
      </w:pPr>
      <w:hyperlink w:anchor="_Toc16547" w:history="1">
        <w:r>
          <w:rPr>
            <w:rFonts w:ascii="仿宋" w:eastAsia="仿宋" w:hAnsi="仿宋" w:cs="仿宋" w:hint="eastAsia"/>
            <w:lang w:eastAsia="zh-CN"/>
          </w:rPr>
          <w:t>(二)、质量控制措施</w:t>
        </w:r>
        <w:r>
          <w:tab/>
        </w:r>
        <w:r>
          <w:fldChar w:fldCharType="begin"/>
        </w:r>
        <w:r>
          <w:instrText xml:space="preserve"> PAGEREF _Toc16547 \h </w:instrText>
        </w:r>
        <w:r>
          <w:fldChar w:fldCharType="separate"/>
        </w:r>
        <w:r>
          <w:t>70</w:t>
        </w:r>
        <w:r>
          <w:fldChar w:fldCharType="end"/>
        </w:r>
      </w:hyperlink>
    </w:p>
    <w:p>
      <w:pPr>
        <w:pStyle w:val="TOC1"/>
        <w:tabs>
          <w:tab w:val="right" w:leader="dot" w:pos="8306"/>
        </w:tabs>
      </w:pPr>
      <w:hyperlink w:anchor="_Toc5252" w:history="1">
        <w:r>
          <w:rPr>
            <w:rFonts w:ascii="仿宋" w:eastAsia="仿宋" w:hAnsi="仿宋" w:cs="仿宋" w:hint="eastAsia"/>
            <w:lang w:eastAsia="zh-CN"/>
          </w:rPr>
          <w:t>十四、设施与设备管理</w:t>
        </w:r>
        <w:r>
          <w:tab/>
        </w:r>
        <w:r>
          <w:fldChar w:fldCharType="begin"/>
        </w:r>
        <w:r>
          <w:instrText xml:space="preserve"> PAGEREF _Toc5252 \h </w:instrText>
        </w:r>
        <w:r>
          <w:fldChar w:fldCharType="separate"/>
        </w:r>
        <w:r>
          <w:t>71</w:t>
        </w:r>
        <w:r>
          <w:fldChar w:fldCharType="end"/>
        </w:r>
      </w:hyperlink>
    </w:p>
    <w:p>
      <w:pPr>
        <w:pStyle w:val="TOC2"/>
        <w:tabs>
          <w:tab w:val="right" w:leader="dot" w:pos="8306"/>
        </w:tabs>
      </w:pPr>
      <w:hyperlink w:anchor="_Toc4901" w:history="1">
        <w:r>
          <w:rPr>
            <w:rFonts w:ascii="仿宋" w:eastAsia="仿宋" w:hAnsi="仿宋" w:cs="仿宋" w:hint="eastAsia"/>
            <w:lang w:eastAsia="zh-CN"/>
          </w:rPr>
          <w:t>(一)、设施规划与配置</w:t>
        </w:r>
        <w:r>
          <w:tab/>
        </w:r>
        <w:r>
          <w:fldChar w:fldCharType="begin"/>
        </w:r>
        <w:r>
          <w:instrText xml:space="preserve"> PAGEREF _Toc4901 \h </w:instrText>
        </w:r>
        <w:r>
          <w:fldChar w:fldCharType="separate"/>
        </w:r>
        <w:r>
          <w:t>71</w:t>
        </w:r>
        <w:r>
          <w:fldChar w:fldCharType="end"/>
        </w:r>
      </w:hyperlink>
    </w:p>
    <w:p>
      <w:pPr>
        <w:pStyle w:val="TOC2"/>
        <w:tabs>
          <w:tab w:val="right" w:leader="dot" w:pos="8306"/>
        </w:tabs>
      </w:pPr>
      <w:hyperlink w:anchor="_Toc32489" w:history="1">
        <w:r>
          <w:rPr>
            <w:rFonts w:ascii="仿宋" w:eastAsia="仿宋" w:hAnsi="仿宋" w:cs="仿宋" w:hint="eastAsia"/>
            <w:lang w:eastAsia="zh-CN"/>
          </w:rPr>
          <w:t>(二)、设备采购与维护管理</w:t>
        </w:r>
        <w:r>
          <w:tab/>
        </w:r>
        <w:r>
          <w:fldChar w:fldCharType="begin"/>
        </w:r>
        <w:r>
          <w:instrText xml:space="preserve"> PAGEREF _Toc32489 \h </w:instrText>
        </w:r>
        <w:r>
          <w:fldChar w:fldCharType="separate"/>
        </w:r>
        <w:r>
          <w:t>72</w:t>
        </w:r>
        <w:r>
          <w:fldChar w:fldCharType="end"/>
        </w:r>
      </w:hyperlink>
    </w:p>
    <w:p>
      <w:pPr>
        <w:pStyle w:val="TOC2"/>
        <w:tabs>
          <w:tab w:val="right" w:leader="dot" w:pos="8306"/>
        </w:tabs>
      </w:pPr>
      <w:hyperlink w:anchor="_Toc16726" w:history="1">
        <w:r>
          <w:rPr>
            <w:rFonts w:ascii="仿宋" w:eastAsia="仿宋" w:hAnsi="仿宋" w:cs="仿宋" w:hint="eastAsia"/>
            <w:lang w:eastAsia="zh-CN"/>
          </w:rPr>
          <w:t>(三)、设施设备升级策略</w:t>
        </w:r>
        <w:r>
          <w:tab/>
        </w:r>
        <w:r>
          <w:fldChar w:fldCharType="begin"/>
        </w:r>
        <w:r>
          <w:instrText xml:space="preserve"> PAGEREF _Toc16726 \h </w:instrText>
        </w:r>
        <w:r>
          <w:fldChar w:fldCharType="separate"/>
        </w:r>
        <w:r>
          <w:t>73</w:t>
        </w:r>
        <w:r>
          <w:fldChar w:fldCharType="end"/>
        </w:r>
      </w:hyperlink>
    </w:p>
    <w:p>
      <w:pPr>
        <w:pStyle w:val="TOC1"/>
        <w:tabs>
          <w:tab w:val="right" w:leader="dot" w:pos="8306"/>
        </w:tabs>
      </w:pPr>
      <w:hyperlink w:anchor="_Toc29394" w:history="1">
        <w:r>
          <w:rPr>
            <w:rFonts w:ascii="仿宋" w:eastAsia="仿宋" w:hAnsi="仿宋" w:cs="仿宋" w:hint="eastAsia"/>
            <w:lang w:eastAsia="zh-CN"/>
          </w:rPr>
          <w:t>十五、企业合规与伦理</w:t>
        </w:r>
        <w:r>
          <w:tab/>
        </w:r>
        <w:r>
          <w:fldChar w:fldCharType="begin"/>
        </w:r>
        <w:r>
          <w:instrText xml:space="preserve"> PAGEREF _Toc29394 \h </w:instrText>
        </w:r>
        <w:r>
          <w:fldChar w:fldCharType="separate"/>
        </w:r>
        <w:r>
          <w:t>73</w:t>
        </w:r>
        <w:r>
          <w:fldChar w:fldCharType="end"/>
        </w:r>
      </w:hyperlink>
    </w:p>
    <w:p>
      <w:pPr>
        <w:pStyle w:val="TOC2"/>
        <w:tabs>
          <w:tab w:val="right" w:leader="dot" w:pos="8306"/>
        </w:tabs>
      </w:pPr>
      <w:hyperlink w:anchor="_Toc5701" w:history="1">
        <w:r>
          <w:rPr>
            <w:rFonts w:ascii="仿宋" w:eastAsia="仿宋" w:hAnsi="仿宋" w:cs="仿宋" w:hint="eastAsia"/>
            <w:lang w:eastAsia="zh-CN"/>
          </w:rPr>
          <w:t>(一)、合规政策与程序</w:t>
        </w:r>
        <w:r>
          <w:tab/>
        </w:r>
        <w:r>
          <w:fldChar w:fldCharType="begin"/>
        </w:r>
        <w:r>
          <w:instrText xml:space="preserve"> PAGEREF _Toc5701 \h </w:instrText>
        </w:r>
        <w:r>
          <w:fldChar w:fldCharType="separate"/>
        </w:r>
        <w:r>
          <w:t>73</w:t>
        </w:r>
        <w:r>
          <w:fldChar w:fldCharType="end"/>
        </w:r>
      </w:hyperlink>
    </w:p>
    <w:p>
      <w:pPr>
        <w:pStyle w:val="TOC2"/>
        <w:tabs>
          <w:tab w:val="right" w:leader="dot" w:pos="8306"/>
        </w:tabs>
      </w:pPr>
      <w:hyperlink w:anchor="_Toc23974" w:history="1">
        <w:r>
          <w:rPr>
            <w:rFonts w:ascii="仿宋" w:eastAsia="仿宋" w:hAnsi="仿宋" w:cs="仿宋" w:hint="eastAsia"/>
            <w:lang w:eastAsia="zh-CN"/>
          </w:rPr>
          <w:t>(二)、伦理规范与培训</w:t>
        </w:r>
        <w:r>
          <w:tab/>
        </w:r>
        <w:r>
          <w:fldChar w:fldCharType="begin"/>
        </w:r>
        <w:r>
          <w:instrText xml:space="preserve"> PAGEREF _Toc23974 \h </w:instrText>
        </w:r>
        <w:r>
          <w:fldChar w:fldCharType="separate"/>
        </w:r>
        <w:r>
          <w:t>75</w:t>
        </w:r>
        <w:r>
          <w:fldChar w:fldCharType="end"/>
        </w:r>
      </w:hyperlink>
    </w:p>
    <w:p>
      <w:pPr>
        <w:pStyle w:val="TOC2"/>
        <w:tabs>
          <w:tab w:val="right" w:leader="dot" w:pos="8306"/>
        </w:tabs>
      </w:pPr>
      <w:hyperlink w:anchor="_Toc9737" w:history="1">
        <w:r>
          <w:rPr>
            <w:rFonts w:ascii="仿宋" w:eastAsia="仿宋" w:hAnsi="仿宋" w:cs="仿宋" w:hint="eastAsia"/>
            <w:lang w:eastAsia="zh-CN"/>
          </w:rPr>
          <w:t>(三)、合规风险评估</w:t>
        </w:r>
        <w:r>
          <w:tab/>
        </w:r>
        <w:r>
          <w:fldChar w:fldCharType="begin"/>
        </w:r>
        <w:r>
          <w:instrText xml:space="preserve"> PAGEREF _Toc9737 \h </w:instrText>
        </w:r>
        <w:r>
          <w:fldChar w:fldCharType="separate"/>
        </w:r>
        <w:r>
          <w:t>75</w:t>
        </w:r>
        <w:r>
          <w:fldChar w:fldCharType="end"/>
        </w:r>
      </w:hyperlink>
    </w:p>
    <w:p>
      <w:pPr>
        <w:pStyle w:val="TOC2"/>
        <w:tabs>
          <w:tab w:val="right" w:leader="dot" w:pos="8306"/>
        </w:tabs>
      </w:pPr>
      <w:hyperlink w:anchor="_Toc5698" w:history="1">
        <w:r>
          <w:rPr>
            <w:rFonts w:ascii="仿宋" w:eastAsia="仿宋" w:hAnsi="仿宋" w:cs="仿宋" w:hint="eastAsia"/>
            <w:lang w:eastAsia="zh-CN"/>
          </w:rPr>
          <w:t>(四)、合规监督与执行</w:t>
        </w:r>
        <w:r>
          <w:tab/>
        </w:r>
        <w:r>
          <w:fldChar w:fldCharType="begin"/>
        </w:r>
        <w:r>
          <w:instrText xml:space="preserve"> PAGEREF _Toc5698 \h </w:instrText>
        </w:r>
        <w:r>
          <w:fldChar w:fldCharType="separate"/>
        </w:r>
        <w:r>
          <w:t>77</w:t>
        </w:r>
        <w:r>
          <w:fldChar w:fldCharType="end"/>
        </w:r>
      </w:hyperlink>
    </w:p>
    <w:p>
      <w:pPr>
        <w:pStyle w:val="TOC1"/>
        <w:tabs>
          <w:tab w:val="right" w:leader="dot" w:pos="8306"/>
        </w:tabs>
      </w:pPr>
      <w:hyperlink w:anchor="_Toc15006" w:history="1">
        <w:r>
          <w:rPr>
            <w:rFonts w:ascii="仿宋" w:eastAsia="仿宋" w:hAnsi="仿宋" w:cs="仿宋" w:hint="eastAsia"/>
            <w:lang w:eastAsia="zh-CN"/>
          </w:rPr>
          <w:t>十六、合作与交流机制建立</w:t>
        </w:r>
        <w:r>
          <w:tab/>
        </w:r>
        <w:r>
          <w:fldChar w:fldCharType="begin"/>
        </w:r>
        <w:r>
          <w:instrText xml:space="preserve"> PAGEREF _Toc15006 \h </w:instrText>
        </w:r>
        <w:r>
          <w:fldChar w:fldCharType="separate"/>
        </w:r>
        <w:r>
          <w:t>77</w:t>
        </w:r>
        <w:r>
          <w:fldChar w:fldCharType="end"/>
        </w:r>
      </w:hyperlink>
    </w:p>
    <w:p>
      <w:pPr>
        <w:pStyle w:val="TOC2"/>
        <w:tabs>
          <w:tab w:val="right" w:leader="dot" w:pos="8306"/>
        </w:tabs>
      </w:pPr>
      <w:hyperlink w:anchor="_Toc15074" w:history="1">
        <w:r>
          <w:rPr>
            <w:rFonts w:ascii="仿宋" w:eastAsia="仿宋" w:hAnsi="仿宋" w:cs="仿宋" w:hint="eastAsia"/>
            <w:lang w:eastAsia="zh-CN"/>
          </w:rPr>
          <w:t>(一)、合作伙伴选择与合作方式</w:t>
        </w:r>
        <w:r>
          <w:tab/>
        </w:r>
        <w:r>
          <w:fldChar w:fldCharType="begin"/>
        </w:r>
        <w:r>
          <w:instrText xml:space="preserve"> PAGEREF _Toc15074 \h </w:instrText>
        </w:r>
        <w:r>
          <w:fldChar w:fldCharType="separate"/>
        </w:r>
        <w:r>
          <w:t>77</w:t>
        </w:r>
        <w:r>
          <w:fldChar w:fldCharType="end"/>
        </w:r>
      </w:hyperlink>
    </w:p>
    <w:p>
      <w:pPr>
        <w:pStyle w:val="TOC2"/>
        <w:tabs>
          <w:tab w:val="right" w:leader="dot" w:pos="8306"/>
        </w:tabs>
      </w:pPr>
      <w:hyperlink w:anchor="_Toc19649" w:history="1">
        <w:r>
          <w:rPr>
            <w:rFonts w:ascii="仿宋" w:eastAsia="仿宋" w:hAnsi="仿宋" w:cs="仿宋" w:hint="eastAsia"/>
            <w:lang w:eastAsia="zh-CN"/>
          </w:rPr>
          <w:t>(二)、交流与合作平台搭建</w:t>
        </w:r>
        <w:r>
          <w:tab/>
        </w:r>
        <w:r>
          <w:fldChar w:fldCharType="begin"/>
        </w:r>
        <w:r>
          <w:instrText xml:space="preserve"> PAGEREF _Toc19649 \h </w:instrText>
        </w:r>
        <w:r>
          <w:fldChar w:fldCharType="separate"/>
        </w:r>
        <w:r>
          <w:t>79</w:t>
        </w:r>
        <w:r>
          <w:fldChar w:fldCharType="end"/>
        </w:r>
      </w:hyperlink>
    </w:p>
    <w:p>
      <w:pPr>
        <w:pStyle w:val="TOC1"/>
        <w:tabs>
          <w:tab w:val="right" w:leader="dot" w:pos="8306"/>
        </w:tabs>
      </w:pPr>
      <w:hyperlink w:anchor="_Toc3857" w:history="1">
        <w:r>
          <w:rPr>
            <w:rFonts w:ascii="仿宋" w:eastAsia="仿宋" w:hAnsi="仿宋" w:cs="仿宋" w:hint="eastAsia"/>
            <w:lang w:eastAsia="zh-CN"/>
          </w:rPr>
          <w:t>十七、创新驱动与持续发展</w:t>
        </w:r>
        <w:r>
          <w:tab/>
        </w:r>
        <w:r>
          <w:fldChar w:fldCharType="begin"/>
        </w:r>
        <w:r>
          <w:instrText xml:space="preserve"> PAGEREF _Toc3857 \h </w:instrText>
        </w:r>
        <w:r>
          <w:fldChar w:fldCharType="separate"/>
        </w:r>
        <w:r>
          <w:t>80</w:t>
        </w:r>
        <w:r>
          <w:fldChar w:fldCharType="end"/>
        </w:r>
      </w:hyperlink>
    </w:p>
    <w:p>
      <w:pPr>
        <w:pStyle w:val="TOC2"/>
        <w:tabs>
          <w:tab w:val="right" w:leader="dot" w:pos="8306"/>
        </w:tabs>
      </w:pPr>
      <w:hyperlink w:anchor="_Toc4232" w:history="1">
        <w:r>
          <w:rPr>
            <w:rFonts w:ascii="仿宋" w:eastAsia="仿宋" w:hAnsi="仿宋" w:cs="仿宋" w:hint="eastAsia"/>
            <w:lang w:eastAsia="zh-CN"/>
          </w:rPr>
          <w:t>(一)、创新驱动战略实施</w:t>
        </w:r>
        <w:r>
          <w:tab/>
        </w:r>
        <w:r>
          <w:fldChar w:fldCharType="begin"/>
        </w:r>
        <w:r>
          <w:instrText xml:space="preserve"> PAGEREF _Toc4232 \h </w:instrText>
        </w:r>
        <w:r>
          <w:fldChar w:fldCharType="separate"/>
        </w:r>
        <w:r>
          <w:t>80</w:t>
        </w:r>
        <w:r>
          <w:fldChar w:fldCharType="end"/>
        </w:r>
      </w:hyperlink>
    </w:p>
    <w:p>
      <w:pPr>
        <w:pStyle w:val="TOC2"/>
        <w:tabs>
          <w:tab w:val="right" w:leader="dot" w:pos="8306"/>
        </w:tabs>
      </w:pPr>
      <w:hyperlink w:anchor="_Toc25186" w:history="1">
        <w:r>
          <w:rPr>
            <w:rFonts w:ascii="仿宋" w:eastAsia="仿宋" w:hAnsi="仿宋" w:cs="仿宋" w:hint="eastAsia"/>
            <w:lang w:eastAsia="zh-CN"/>
          </w:rPr>
          <w:t>(二)、持续发展路径探索</w:t>
        </w:r>
        <w:r>
          <w:tab/>
        </w:r>
        <w:r>
          <w:fldChar w:fldCharType="begin"/>
        </w:r>
        <w:r>
          <w:instrText xml:space="preserve"> PAGEREF _Toc25186 \h </w:instrText>
        </w:r>
        <w:r>
          <w:fldChar w:fldCharType="separate"/>
        </w:r>
        <w:r>
          <w:t>82</w:t>
        </w:r>
        <w:r>
          <w:fldChar w:fldCharType="end"/>
        </w:r>
      </w:hyperlink>
    </w:p>
    <w:p>
      <w:pPr>
        <w:pStyle w:val="TOC1"/>
        <w:tabs>
          <w:tab w:val="right" w:leader="dot" w:pos="8306"/>
        </w:tabs>
      </w:pPr>
      <w:hyperlink w:anchor="_Toc7105" w:history="1">
        <w:r>
          <w:rPr>
            <w:rFonts w:ascii="仿宋" w:eastAsia="仿宋" w:hAnsi="仿宋" w:cs="仿宋" w:hint="eastAsia"/>
            <w:lang w:eastAsia="zh-CN"/>
          </w:rPr>
          <w:t>十八、成果转化与推广应用</w:t>
        </w:r>
        <w:r>
          <w:tab/>
        </w:r>
        <w:r>
          <w:fldChar w:fldCharType="begin"/>
        </w:r>
        <w:r>
          <w:instrText xml:space="preserve"> PAGEREF _Toc7105 \h </w:instrText>
        </w:r>
        <w:r>
          <w:fldChar w:fldCharType="separate"/>
        </w:r>
        <w:r>
          <w:t>86</w:t>
        </w:r>
        <w:r>
          <w:fldChar w:fldCharType="end"/>
        </w:r>
      </w:hyperlink>
    </w:p>
    <w:p>
      <w:pPr>
        <w:pStyle w:val="TOC2"/>
        <w:tabs>
          <w:tab w:val="right" w:leader="dot" w:pos="8306"/>
        </w:tabs>
      </w:pPr>
      <w:hyperlink w:anchor="_Toc3532" w:history="1">
        <w:r>
          <w:rPr>
            <w:rFonts w:ascii="仿宋" w:eastAsia="仿宋" w:hAnsi="仿宋" w:cs="仿宋" w:hint="eastAsia"/>
            <w:lang w:eastAsia="zh-CN"/>
          </w:rPr>
          <w:t>(一)、成果转化策略制定</w:t>
        </w:r>
        <w:r>
          <w:tab/>
        </w:r>
        <w:r>
          <w:fldChar w:fldCharType="begin"/>
        </w:r>
        <w:r>
          <w:instrText xml:space="preserve"> PAGEREF _Toc3532 \h </w:instrText>
        </w:r>
        <w:r>
          <w:fldChar w:fldCharType="separate"/>
        </w:r>
        <w:r>
          <w:t>86</w:t>
        </w:r>
        <w:r>
          <w:fldChar w:fldCharType="end"/>
        </w:r>
      </w:hyperlink>
    </w:p>
    <w:p>
      <w:pPr>
        <w:pStyle w:val="TOC2"/>
        <w:tabs>
          <w:tab w:val="right" w:leader="dot" w:pos="8306"/>
        </w:tabs>
      </w:pPr>
      <w:hyperlink w:anchor="_Toc7273" w:history="1">
        <w:r>
          <w:rPr>
            <w:rFonts w:ascii="仿宋" w:eastAsia="仿宋" w:hAnsi="仿宋" w:cs="仿宋" w:hint="eastAsia"/>
            <w:lang w:eastAsia="zh-CN"/>
          </w:rPr>
          <w:t>(二)、成果推广应用方案</w:t>
        </w:r>
        <w:r>
          <w:tab/>
        </w:r>
        <w:r>
          <w:fldChar w:fldCharType="begin"/>
        </w:r>
        <w:r>
          <w:instrText xml:space="preserve"> PAGEREF _Toc7273 \h </w:instrText>
        </w:r>
        <w:r>
          <w:fldChar w:fldCharType="separate"/>
        </w:r>
        <w:r>
          <w:t>87</w:t>
        </w:r>
        <w:r>
          <w:fldChar w:fldCharType="end"/>
        </w:r>
      </w:hyperlink>
    </w:p>
    <w:p>
      <w:pPr>
        <w:pStyle w:val="TOC1"/>
        <w:tabs>
          <w:tab w:val="right" w:leader="dot" w:pos="8306"/>
        </w:tabs>
      </w:pPr>
      <w:hyperlink w:anchor="_Toc17608" w:history="1">
        <w:r>
          <w:rPr>
            <w:rFonts w:ascii="仿宋" w:eastAsia="仿宋" w:hAnsi="仿宋" w:cs="仿宋" w:hint="eastAsia"/>
            <w:lang w:eastAsia="zh-CN"/>
          </w:rPr>
          <w:t>十九、人力资源管理与开发</w:t>
        </w:r>
        <w:r>
          <w:tab/>
        </w:r>
        <w:r>
          <w:fldChar w:fldCharType="begin"/>
        </w:r>
        <w:r>
          <w:instrText xml:space="preserve"> PAGEREF _Toc17608 \h </w:instrText>
        </w:r>
        <w:r>
          <w:fldChar w:fldCharType="separate"/>
        </w:r>
        <w:r>
          <w:t>89</w:t>
        </w:r>
        <w:r>
          <w:fldChar w:fldCharType="end"/>
        </w:r>
      </w:hyperlink>
    </w:p>
    <w:p>
      <w:pPr>
        <w:pStyle w:val="TOC2"/>
        <w:tabs>
          <w:tab w:val="right" w:leader="dot" w:pos="8306"/>
        </w:tabs>
      </w:pPr>
      <w:hyperlink w:anchor="_Toc1974" w:history="1">
        <w:r>
          <w:rPr>
            <w:rFonts w:ascii="仿宋" w:eastAsia="仿宋" w:hAnsi="仿宋" w:cs="仿宋" w:hint="eastAsia"/>
            <w:lang w:eastAsia="zh-CN"/>
          </w:rPr>
          <w:t>(一)、人力资源规划</w:t>
        </w:r>
        <w:r>
          <w:tab/>
        </w:r>
        <w:r>
          <w:fldChar w:fldCharType="begin"/>
        </w:r>
        <w:r>
          <w:instrText xml:space="preserve"> PAGEREF _Toc1974 \h </w:instrText>
        </w:r>
        <w:r>
          <w:fldChar w:fldCharType="separate"/>
        </w:r>
        <w:r>
          <w:t>89</w:t>
        </w:r>
        <w:r>
          <w:fldChar w:fldCharType="end"/>
        </w:r>
      </w:hyperlink>
    </w:p>
    <w:p>
      <w:pPr>
        <w:pStyle w:val="TOC2"/>
        <w:tabs>
          <w:tab w:val="right" w:leader="dot" w:pos="8306"/>
        </w:tabs>
      </w:pPr>
      <w:hyperlink w:anchor="_Toc8375" w:history="1">
        <w:r>
          <w:rPr>
            <w:rFonts w:ascii="仿宋" w:eastAsia="仿宋" w:hAnsi="仿宋" w:cs="仿宋" w:hint="eastAsia"/>
            <w:lang w:eastAsia="zh-CN"/>
          </w:rPr>
          <w:t>(二)、人力资源开发与培训</w:t>
        </w:r>
        <w:r>
          <w:tab/>
        </w:r>
        <w:r>
          <w:fldChar w:fldCharType="begin"/>
        </w:r>
        <w:r>
          <w:instrText xml:space="preserve"> PAGEREF _Toc8375 \h </w:instrText>
        </w:r>
        <w:r>
          <w:fldChar w:fldCharType="separate"/>
        </w:r>
        <w:r>
          <w:t>91</w:t>
        </w:r>
        <w:r>
          <w:fldChar w:fldCharType="end"/>
        </w:r>
      </w:hyperlink>
    </w:p>
    <w:p>
      <w:pPr>
        <w:pStyle w:val="TOC1"/>
        <w:tabs>
          <w:tab w:val="right" w:leader="dot" w:pos="8306"/>
        </w:tabs>
      </w:pPr>
      <w:hyperlink w:anchor="_Toc11910" w:history="1">
        <w:r>
          <w:rPr>
            <w:rFonts w:ascii="仿宋" w:eastAsia="仿宋" w:hAnsi="仿宋" w:cs="仿宋" w:hint="eastAsia"/>
            <w:lang w:eastAsia="zh-CN"/>
          </w:rPr>
          <w:t>二十、项目施工方案</w:t>
        </w:r>
        <w:r>
          <w:tab/>
        </w:r>
        <w:r>
          <w:fldChar w:fldCharType="begin"/>
        </w:r>
        <w:r>
          <w:instrText xml:space="preserve"> PAGEREF _Toc11910 \h </w:instrText>
        </w:r>
        <w:r>
          <w:fldChar w:fldCharType="separate"/>
        </w:r>
        <w:r>
          <w:t>93</w:t>
        </w:r>
        <w:r>
          <w:fldChar w:fldCharType="end"/>
        </w:r>
      </w:hyperlink>
    </w:p>
    <w:p>
      <w:pPr>
        <w:pStyle w:val="TOC2"/>
        <w:tabs>
          <w:tab w:val="right" w:leader="dot" w:pos="8306"/>
        </w:tabs>
      </w:pPr>
      <w:hyperlink w:anchor="_Toc16403" w:history="1">
        <w:r>
          <w:rPr>
            <w:rFonts w:ascii="仿宋" w:eastAsia="仿宋" w:hAnsi="仿宋" w:cs="仿宋" w:hint="eastAsia"/>
            <w:lang w:eastAsia="zh-CN"/>
          </w:rPr>
          <w:t>(一)、施工组织设计</w:t>
        </w:r>
        <w:r>
          <w:tab/>
        </w:r>
        <w:r>
          <w:fldChar w:fldCharType="begin"/>
        </w:r>
        <w:r>
          <w:instrText xml:space="preserve"> PAGEREF _Toc16403 \h </w:instrText>
        </w:r>
        <w:r>
          <w:fldChar w:fldCharType="separate"/>
        </w:r>
        <w:r>
          <w:t>93</w:t>
        </w:r>
        <w:r>
          <w:fldChar w:fldCharType="end"/>
        </w:r>
      </w:hyperlink>
    </w:p>
    <w:p>
      <w:pPr>
        <w:pStyle w:val="TOC2"/>
        <w:tabs>
          <w:tab w:val="right" w:leader="dot" w:pos="8306"/>
        </w:tabs>
      </w:pPr>
      <w:hyperlink w:anchor="_Toc18994" w:history="1">
        <w:r>
          <w:rPr>
            <w:rFonts w:ascii="仿宋" w:eastAsia="仿宋" w:hAnsi="仿宋" w:cs="仿宋" w:hint="eastAsia"/>
            <w:lang w:eastAsia="zh-CN"/>
          </w:rPr>
          <w:t>(二)、施工工艺与技术路线</w:t>
        </w:r>
        <w:r>
          <w:tab/>
        </w:r>
        <w:r>
          <w:fldChar w:fldCharType="begin"/>
        </w:r>
        <w:r>
          <w:instrText xml:space="preserve"> PAGEREF _Toc18994 \h </w:instrText>
        </w:r>
        <w:r>
          <w:fldChar w:fldCharType="separate"/>
        </w:r>
        <w:r>
          <w:t>95</w:t>
        </w:r>
        <w:r>
          <w:fldChar w:fldCharType="end"/>
        </w:r>
      </w:hyperlink>
    </w:p>
    <w:p>
      <w:pPr>
        <w:pStyle w:val="TOC2"/>
        <w:tabs>
          <w:tab w:val="right" w:leader="dot" w:pos="8306"/>
        </w:tabs>
      </w:pPr>
      <w:hyperlink w:anchor="_Toc24688" w:history="1">
        <w:r>
          <w:rPr>
            <w:rFonts w:ascii="仿宋" w:eastAsia="仿宋" w:hAnsi="仿宋" w:cs="仿宋" w:hint="eastAsia"/>
            <w:lang w:eastAsia="zh-CN"/>
          </w:rPr>
          <w:t>(三)、关键节点施工计划</w:t>
        </w:r>
        <w:r>
          <w:tab/>
        </w:r>
        <w:r>
          <w:fldChar w:fldCharType="begin"/>
        </w:r>
        <w:r>
          <w:instrText xml:space="preserve"> PAGEREF _Toc24688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28" w:history="1">
        <w:r>
          <w:rPr>
            <w:rFonts w:ascii="仿宋" w:eastAsia="仿宋" w:hAnsi="仿宋" w:cs="仿宋" w:hint="eastAsia"/>
            <w:lang w:eastAsia="zh-CN"/>
          </w:rPr>
          <w:t>(四)、施工现场管理</w:t>
        </w:r>
        <w:r>
          <w:tab/>
        </w:r>
        <w:r>
          <w:fldChar w:fldCharType="begin"/>
        </w:r>
        <w:r>
          <w:instrText xml:space="preserve"> PAGEREF _Toc27928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8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9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7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型材：异型钢项目与土地用途规划：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型材：异型钢项目的容积率和建筑密度：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用地控制指标通常规定了容积率和建筑密度的要求。对于型材：异型钢项目来说，这将影响建筑物的规模和高度。必须确保项目的设计符合容积率和建筑密度的限制，以遵守用地控制法规。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型材：异型钢项目的建筑线限制：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用地控制指标还可能规定了建筑物与街道或相邻土地的距离，这被称为建筑线限制。型材：异型钢项目必须遵守这些规定，以确保建筑的位置符合法规。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型材：异型钢项目的环境影响和可持续性：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用地控制指标可能包括环境保护要求，例如绿地比例和污染防控措施。对于型材：异型钢项目，这意味着必须考虑如何保护当地生态系统、水资源和空气质量，以确保项目的可持续性。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https://d.book118.com/555214133321011042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533C5"/>
    <w:rsid w:val="6CC53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1413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2024-01-07T21:05:00Z</dcterms:created>
  <dcterms:modified xsi:type="dcterms:W3CDTF">2024-01-07T21:06:11Z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72F16BD71C73447EA2D9591638A2CC50_11</vt:lpwstr>
  </property>
  <property fmtid="{D5CDD505-2E9C-101B-9397-08002B2CF9AE}" pid="3" name="KSOProductBuildVer">
    <vt:lpwstr>2052-12.1.0.16120</vt:lpwstr>
  </property>
</Properties>
</file>