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一次电池项目构思建设方案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97" w:history="1">
        <w:r>
          <w:rPr>
            <w:rFonts w:ascii="仿宋" w:eastAsia="仿宋" w:hAnsi="仿宋" w:cs="仿宋" w:hint="eastAsia"/>
            <w:lang w:eastAsia="zh-CN"/>
          </w:rPr>
          <w:t>概论</w:t>
        </w:r>
        <w:r>
          <w:tab/>
        </w:r>
        <w:r>
          <w:fldChar w:fldCharType="begin"/>
        </w:r>
        <w:r>
          <w:instrText xml:space="preserve"> PAGEREF _Toc8197 \h </w:instrText>
        </w:r>
        <w:r>
          <w:fldChar w:fldCharType="separate"/>
        </w:r>
        <w:r>
          <w:t>4</w:t>
        </w:r>
        <w:r>
          <w:fldChar w:fldCharType="end"/>
        </w:r>
      </w:hyperlink>
    </w:p>
    <w:p>
      <w:pPr>
        <w:pStyle w:val="TOC1"/>
        <w:tabs>
          <w:tab w:val="right" w:leader="dot" w:pos="8306"/>
        </w:tabs>
      </w:pPr>
      <w:hyperlink w:anchor="_Toc26725" w:history="1">
        <w:r>
          <w:rPr>
            <w:rFonts w:ascii="仿宋" w:eastAsia="仿宋" w:hAnsi="仿宋" w:cs="仿宋" w:hint="eastAsia"/>
            <w:lang w:eastAsia="zh-CN"/>
          </w:rPr>
          <w:t>一、经济影响分析</w:t>
        </w:r>
        <w:r>
          <w:tab/>
        </w:r>
        <w:r>
          <w:fldChar w:fldCharType="begin"/>
        </w:r>
        <w:r>
          <w:instrText xml:space="preserve"> PAGEREF _Toc26725 \h </w:instrText>
        </w:r>
        <w:r>
          <w:fldChar w:fldCharType="separate"/>
        </w:r>
        <w:r>
          <w:t>4</w:t>
        </w:r>
        <w:r>
          <w:fldChar w:fldCharType="end"/>
        </w:r>
      </w:hyperlink>
    </w:p>
    <w:p>
      <w:pPr>
        <w:pStyle w:val="TOC2"/>
        <w:tabs>
          <w:tab w:val="right" w:leader="dot" w:pos="8306"/>
        </w:tabs>
      </w:pPr>
      <w:hyperlink w:anchor="_Toc22907" w:history="1">
        <w:r>
          <w:rPr>
            <w:rFonts w:ascii="仿宋" w:eastAsia="仿宋" w:hAnsi="仿宋" w:cs="仿宋" w:hint="eastAsia"/>
            <w:lang w:eastAsia="zh-CN"/>
          </w:rPr>
          <w:t>(一)、经济费用效益或费用效果分析</w:t>
        </w:r>
        <w:r>
          <w:tab/>
        </w:r>
        <w:r>
          <w:fldChar w:fldCharType="begin"/>
        </w:r>
        <w:r>
          <w:instrText xml:space="preserve"> PAGEREF _Toc22907 \h </w:instrText>
        </w:r>
        <w:r>
          <w:fldChar w:fldCharType="separate"/>
        </w:r>
        <w:r>
          <w:t>4</w:t>
        </w:r>
        <w:r>
          <w:fldChar w:fldCharType="end"/>
        </w:r>
      </w:hyperlink>
    </w:p>
    <w:p>
      <w:pPr>
        <w:pStyle w:val="TOC2"/>
        <w:tabs>
          <w:tab w:val="right" w:leader="dot" w:pos="8306"/>
        </w:tabs>
      </w:pPr>
      <w:hyperlink w:anchor="_Toc24003" w:history="1">
        <w:r>
          <w:rPr>
            <w:rFonts w:ascii="仿宋" w:eastAsia="仿宋" w:hAnsi="仿宋" w:cs="仿宋" w:hint="eastAsia"/>
            <w:lang w:eastAsia="zh-CN"/>
          </w:rPr>
          <w:t>(二)、行业影响分析</w:t>
        </w:r>
        <w:r>
          <w:tab/>
        </w:r>
        <w:r>
          <w:fldChar w:fldCharType="begin"/>
        </w:r>
        <w:r>
          <w:instrText xml:space="preserve"> PAGEREF _Toc24003 \h </w:instrText>
        </w:r>
        <w:r>
          <w:fldChar w:fldCharType="separate"/>
        </w:r>
        <w:r>
          <w:t>6</w:t>
        </w:r>
        <w:r>
          <w:fldChar w:fldCharType="end"/>
        </w:r>
      </w:hyperlink>
    </w:p>
    <w:p>
      <w:pPr>
        <w:pStyle w:val="TOC2"/>
        <w:tabs>
          <w:tab w:val="right" w:leader="dot" w:pos="8306"/>
        </w:tabs>
      </w:pPr>
      <w:hyperlink w:anchor="_Toc26562" w:history="1">
        <w:r>
          <w:rPr>
            <w:rFonts w:ascii="仿宋" w:eastAsia="仿宋" w:hAnsi="仿宋" w:cs="仿宋" w:hint="eastAsia"/>
            <w:lang w:eastAsia="zh-CN"/>
          </w:rPr>
          <w:t>(三)、区域经济影响分析</w:t>
        </w:r>
        <w:r>
          <w:tab/>
        </w:r>
        <w:r>
          <w:fldChar w:fldCharType="begin"/>
        </w:r>
        <w:r>
          <w:instrText xml:space="preserve"> PAGEREF _Toc26562 \h </w:instrText>
        </w:r>
        <w:r>
          <w:fldChar w:fldCharType="separate"/>
        </w:r>
        <w:r>
          <w:t>8</w:t>
        </w:r>
        <w:r>
          <w:fldChar w:fldCharType="end"/>
        </w:r>
      </w:hyperlink>
    </w:p>
    <w:p>
      <w:pPr>
        <w:pStyle w:val="TOC2"/>
        <w:tabs>
          <w:tab w:val="right" w:leader="dot" w:pos="8306"/>
        </w:tabs>
      </w:pPr>
      <w:hyperlink w:anchor="_Toc27889" w:history="1">
        <w:r>
          <w:rPr>
            <w:rFonts w:ascii="仿宋" w:eastAsia="仿宋" w:hAnsi="仿宋" w:cs="仿宋" w:hint="eastAsia"/>
            <w:lang w:eastAsia="zh-CN"/>
          </w:rPr>
          <w:t>(四)、宏观经济影响分析</w:t>
        </w:r>
        <w:r>
          <w:tab/>
        </w:r>
        <w:r>
          <w:fldChar w:fldCharType="begin"/>
        </w:r>
        <w:r>
          <w:instrText xml:space="preserve"> PAGEREF _Toc27889 \h </w:instrText>
        </w:r>
        <w:r>
          <w:fldChar w:fldCharType="separate"/>
        </w:r>
        <w:r>
          <w:t>9</w:t>
        </w:r>
        <w:r>
          <w:fldChar w:fldCharType="end"/>
        </w:r>
      </w:hyperlink>
    </w:p>
    <w:p>
      <w:pPr>
        <w:pStyle w:val="TOC1"/>
        <w:tabs>
          <w:tab w:val="right" w:leader="dot" w:pos="8306"/>
        </w:tabs>
      </w:pPr>
      <w:hyperlink w:anchor="_Toc31948" w:history="1">
        <w:r>
          <w:rPr>
            <w:rFonts w:ascii="仿宋" w:eastAsia="仿宋" w:hAnsi="仿宋" w:cs="仿宋" w:hint="eastAsia"/>
            <w:lang w:eastAsia="zh-CN"/>
          </w:rPr>
          <w:t>二、资源开发及综合利用分析</w:t>
        </w:r>
        <w:r>
          <w:tab/>
        </w:r>
        <w:r>
          <w:fldChar w:fldCharType="begin"/>
        </w:r>
        <w:r>
          <w:instrText xml:space="preserve"> PAGEREF _Toc31948 \h </w:instrText>
        </w:r>
        <w:r>
          <w:fldChar w:fldCharType="separate"/>
        </w:r>
        <w:r>
          <w:t>10</w:t>
        </w:r>
        <w:r>
          <w:fldChar w:fldCharType="end"/>
        </w:r>
      </w:hyperlink>
    </w:p>
    <w:p>
      <w:pPr>
        <w:pStyle w:val="TOC2"/>
        <w:tabs>
          <w:tab w:val="right" w:leader="dot" w:pos="8306"/>
        </w:tabs>
      </w:pPr>
      <w:hyperlink w:anchor="_Toc5172" w:history="1">
        <w:r>
          <w:rPr>
            <w:rFonts w:ascii="仿宋" w:eastAsia="仿宋" w:hAnsi="仿宋" w:cs="仿宋" w:hint="eastAsia"/>
            <w:lang w:eastAsia="zh-CN"/>
          </w:rPr>
          <w:t>(一)、资源开发方案</w:t>
        </w:r>
        <w:r>
          <w:tab/>
        </w:r>
        <w:r>
          <w:fldChar w:fldCharType="begin"/>
        </w:r>
        <w:r>
          <w:instrText xml:space="preserve"> PAGEREF _Toc5172 \h </w:instrText>
        </w:r>
        <w:r>
          <w:fldChar w:fldCharType="separate"/>
        </w:r>
        <w:r>
          <w:t>10</w:t>
        </w:r>
        <w:r>
          <w:fldChar w:fldCharType="end"/>
        </w:r>
      </w:hyperlink>
    </w:p>
    <w:p>
      <w:pPr>
        <w:pStyle w:val="TOC2"/>
        <w:tabs>
          <w:tab w:val="right" w:leader="dot" w:pos="8306"/>
        </w:tabs>
      </w:pPr>
      <w:hyperlink w:anchor="_Toc18818" w:history="1">
        <w:r>
          <w:rPr>
            <w:rFonts w:ascii="仿宋" w:eastAsia="仿宋" w:hAnsi="仿宋" w:cs="仿宋" w:hint="eastAsia"/>
            <w:lang w:eastAsia="zh-CN"/>
          </w:rPr>
          <w:t>(二)、资源利用方案</w:t>
        </w:r>
        <w:r>
          <w:tab/>
        </w:r>
        <w:r>
          <w:fldChar w:fldCharType="begin"/>
        </w:r>
        <w:r>
          <w:instrText xml:space="preserve"> PAGEREF _Toc18818 \h </w:instrText>
        </w:r>
        <w:r>
          <w:fldChar w:fldCharType="separate"/>
        </w:r>
        <w:r>
          <w:t>12</w:t>
        </w:r>
        <w:r>
          <w:fldChar w:fldCharType="end"/>
        </w:r>
      </w:hyperlink>
    </w:p>
    <w:p>
      <w:pPr>
        <w:pStyle w:val="TOC2"/>
        <w:tabs>
          <w:tab w:val="right" w:leader="dot" w:pos="8306"/>
        </w:tabs>
      </w:pPr>
      <w:hyperlink w:anchor="_Toc1468" w:history="1">
        <w:r>
          <w:rPr>
            <w:rFonts w:ascii="仿宋" w:eastAsia="仿宋" w:hAnsi="仿宋" w:cs="仿宋" w:hint="eastAsia"/>
            <w:lang w:eastAsia="zh-CN"/>
          </w:rPr>
          <w:t>(三)、资源节约措施</w:t>
        </w:r>
        <w:r>
          <w:tab/>
        </w:r>
        <w:r>
          <w:fldChar w:fldCharType="begin"/>
        </w:r>
        <w:r>
          <w:instrText xml:space="preserve"> PAGEREF _Toc1468 \h </w:instrText>
        </w:r>
        <w:r>
          <w:fldChar w:fldCharType="separate"/>
        </w:r>
        <w:r>
          <w:t>13</w:t>
        </w:r>
        <w:r>
          <w:fldChar w:fldCharType="end"/>
        </w:r>
      </w:hyperlink>
    </w:p>
    <w:p>
      <w:pPr>
        <w:pStyle w:val="TOC1"/>
        <w:tabs>
          <w:tab w:val="right" w:leader="dot" w:pos="8306"/>
        </w:tabs>
      </w:pPr>
      <w:hyperlink w:anchor="_Toc4240" w:history="1">
        <w:r>
          <w:rPr>
            <w:rFonts w:ascii="仿宋" w:eastAsia="仿宋" w:hAnsi="仿宋" w:cs="仿宋" w:hint="eastAsia"/>
            <w:lang w:eastAsia="zh-CN"/>
          </w:rPr>
          <w:t>三、项目监理与质量保证</w:t>
        </w:r>
        <w:r>
          <w:tab/>
        </w:r>
        <w:r>
          <w:fldChar w:fldCharType="begin"/>
        </w:r>
        <w:r>
          <w:instrText xml:space="preserve"> PAGEREF _Toc4240 \h </w:instrText>
        </w:r>
        <w:r>
          <w:fldChar w:fldCharType="separate"/>
        </w:r>
        <w:r>
          <w:t>14</w:t>
        </w:r>
        <w:r>
          <w:fldChar w:fldCharType="end"/>
        </w:r>
      </w:hyperlink>
    </w:p>
    <w:p>
      <w:pPr>
        <w:pStyle w:val="TOC2"/>
        <w:tabs>
          <w:tab w:val="right" w:leader="dot" w:pos="8306"/>
        </w:tabs>
      </w:pPr>
      <w:hyperlink w:anchor="_Toc30139" w:history="1">
        <w:r>
          <w:rPr>
            <w:rFonts w:ascii="仿宋" w:eastAsia="仿宋" w:hAnsi="仿宋" w:cs="仿宋" w:hint="eastAsia"/>
            <w:lang w:eastAsia="zh-CN"/>
          </w:rPr>
          <w:t>(一)、监理体系构建</w:t>
        </w:r>
        <w:r>
          <w:tab/>
        </w:r>
        <w:r>
          <w:fldChar w:fldCharType="begin"/>
        </w:r>
        <w:r>
          <w:instrText xml:space="preserve"> PAGEREF _Toc30139 \h </w:instrText>
        </w:r>
        <w:r>
          <w:fldChar w:fldCharType="separate"/>
        </w:r>
        <w:r>
          <w:t>14</w:t>
        </w:r>
        <w:r>
          <w:fldChar w:fldCharType="end"/>
        </w:r>
      </w:hyperlink>
    </w:p>
    <w:p>
      <w:pPr>
        <w:pStyle w:val="TOC2"/>
        <w:tabs>
          <w:tab w:val="right" w:leader="dot" w:pos="8306"/>
        </w:tabs>
      </w:pPr>
      <w:hyperlink w:anchor="_Toc10423" w:history="1">
        <w:r>
          <w:rPr>
            <w:rFonts w:ascii="仿宋" w:eastAsia="仿宋" w:hAnsi="仿宋" w:cs="仿宋" w:hint="eastAsia"/>
            <w:lang w:eastAsia="zh-CN"/>
          </w:rPr>
          <w:t>(二)、质量保证体系实施</w:t>
        </w:r>
        <w:r>
          <w:tab/>
        </w:r>
        <w:r>
          <w:fldChar w:fldCharType="begin"/>
        </w:r>
        <w:r>
          <w:instrText xml:space="preserve"> PAGEREF _Toc10423 \h </w:instrText>
        </w:r>
        <w:r>
          <w:fldChar w:fldCharType="separate"/>
        </w:r>
        <w:r>
          <w:t>15</w:t>
        </w:r>
        <w:r>
          <w:fldChar w:fldCharType="end"/>
        </w:r>
      </w:hyperlink>
    </w:p>
    <w:p>
      <w:pPr>
        <w:pStyle w:val="TOC2"/>
        <w:tabs>
          <w:tab w:val="right" w:leader="dot" w:pos="8306"/>
        </w:tabs>
      </w:pPr>
      <w:hyperlink w:anchor="_Toc19962" w:history="1">
        <w:r>
          <w:rPr>
            <w:rFonts w:ascii="仿宋" w:eastAsia="仿宋" w:hAnsi="仿宋" w:cs="仿宋" w:hint="eastAsia"/>
            <w:lang w:eastAsia="zh-CN"/>
          </w:rPr>
          <w:t>(三)、监理与质量控制流程</w:t>
        </w:r>
        <w:r>
          <w:tab/>
        </w:r>
        <w:r>
          <w:fldChar w:fldCharType="begin"/>
        </w:r>
        <w:r>
          <w:instrText xml:space="preserve"> PAGEREF _Toc19962 \h </w:instrText>
        </w:r>
        <w:r>
          <w:fldChar w:fldCharType="separate"/>
        </w:r>
        <w:r>
          <w:t>15</w:t>
        </w:r>
        <w:r>
          <w:fldChar w:fldCharType="end"/>
        </w:r>
      </w:hyperlink>
    </w:p>
    <w:p>
      <w:pPr>
        <w:pStyle w:val="TOC1"/>
        <w:tabs>
          <w:tab w:val="right" w:leader="dot" w:pos="8306"/>
        </w:tabs>
      </w:pPr>
      <w:hyperlink w:anchor="_Toc12923" w:history="1">
        <w:r>
          <w:rPr>
            <w:rFonts w:ascii="仿宋" w:eastAsia="仿宋" w:hAnsi="仿宋" w:cs="仿宋" w:hint="eastAsia"/>
            <w:lang w:eastAsia="zh-CN"/>
          </w:rPr>
          <w:t>四、建设风险评估分析</w:t>
        </w:r>
        <w:r>
          <w:tab/>
        </w:r>
        <w:r>
          <w:fldChar w:fldCharType="begin"/>
        </w:r>
        <w:r>
          <w:instrText xml:space="preserve"> PAGEREF _Toc12923 \h </w:instrText>
        </w:r>
        <w:r>
          <w:fldChar w:fldCharType="separate"/>
        </w:r>
        <w:r>
          <w:t>16</w:t>
        </w:r>
        <w:r>
          <w:fldChar w:fldCharType="end"/>
        </w:r>
      </w:hyperlink>
    </w:p>
    <w:p>
      <w:pPr>
        <w:pStyle w:val="TOC2"/>
        <w:tabs>
          <w:tab w:val="right" w:leader="dot" w:pos="8306"/>
        </w:tabs>
      </w:pPr>
      <w:hyperlink w:anchor="_Toc6985" w:history="1">
        <w:r>
          <w:rPr>
            <w:rFonts w:ascii="仿宋" w:eastAsia="仿宋" w:hAnsi="仿宋" w:cs="仿宋" w:hint="eastAsia"/>
            <w:lang w:eastAsia="zh-CN"/>
          </w:rPr>
          <w:t>(一)、政策风险分析</w:t>
        </w:r>
        <w:r>
          <w:tab/>
        </w:r>
        <w:r>
          <w:fldChar w:fldCharType="begin"/>
        </w:r>
        <w:r>
          <w:instrText xml:space="preserve"> PAGEREF _Toc6985 \h </w:instrText>
        </w:r>
        <w:r>
          <w:fldChar w:fldCharType="separate"/>
        </w:r>
        <w:r>
          <w:t>16</w:t>
        </w:r>
        <w:r>
          <w:fldChar w:fldCharType="end"/>
        </w:r>
      </w:hyperlink>
    </w:p>
    <w:p>
      <w:pPr>
        <w:pStyle w:val="TOC2"/>
        <w:tabs>
          <w:tab w:val="right" w:leader="dot" w:pos="8306"/>
        </w:tabs>
      </w:pPr>
      <w:hyperlink w:anchor="_Toc9313" w:history="1">
        <w:r>
          <w:rPr>
            <w:rFonts w:ascii="仿宋" w:eastAsia="仿宋" w:hAnsi="仿宋" w:cs="仿宋" w:hint="eastAsia"/>
            <w:lang w:eastAsia="zh-CN"/>
          </w:rPr>
          <w:t>(二)、社会风险分析</w:t>
        </w:r>
        <w:r>
          <w:tab/>
        </w:r>
        <w:r>
          <w:fldChar w:fldCharType="begin"/>
        </w:r>
        <w:r>
          <w:instrText xml:space="preserve"> PAGEREF _Toc9313 \h </w:instrText>
        </w:r>
        <w:r>
          <w:fldChar w:fldCharType="separate"/>
        </w:r>
        <w:r>
          <w:t>17</w:t>
        </w:r>
        <w:r>
          <w:fldChar w:fldCharType="end"/>
        </w:r>
      </w:hyperlink>
    </w:p>
    <w:p>
      <w:pPr>
        <w:pStyle w:val="TOC2"/>
        <w:tabs>
          <w:tab w:val="right" w:leader="dot" w:pos="8306"/>
        </w:tabs>
      </w:pPr>
      <w:hyperlink w:anchor="_Toc27454" w:history="1">
        <w:r>
          <w:rPr>
            <w:rFonts w:ascii="仿宋" w:eastAsia="仿宋" w:hAnsi="仿宋" w:cs="仿宋" w:hint="eastAsia"/>
            <w:lang w:eastAsia="zh-CN"/>
          </w:rPr>
          <w:t>(三)、市场风险分析</w:t>
        </w:r>
        <w:r>
          <w:tab/>
        </w:r>
        <w:r>
          <w:fldChar w:fldCharType="begin"/>
        </w:r>
        <w:r>
          <w:instrText xml:space="preserve"> PAGEREF _Toc27454 \h </w:instrText>
        </w:r>
        <w:r>
          <w:fldChar w:fldCharType="separate"/>
        </w:r>
        <w:r>
          <w:t>19</w:t>
        </w:r>
        <w:r>
          <w:fldChar w:fldCharType="end"/>
        </w:r>
      </w:hyperlink>
    </w:p>
    <w:p>
      <w:pPr>
        <w:pStyle w:val="TOC2"/>
        <w:tabs>
          <w:tab w:val="right" w:leader="dot" w:pos="8306"/>
        </w:tabs>
      </w:pPr>
      <w:hyperlink w:anchor="_Toc10792" w:history="1">
        <w:r>
          <w:rPr>
            <w:rFonts w:ascii="仿宋" w:eastAsia="仿宋" w:hAnsi="仿宋" w:cs="仿宋" w:hint="eastAsia"/>
            <w:lang w:eastAsia="zh-CN"/>
          </w:rPr>
          <w:t>(四)、资金风险分析</w:t>
        </w:r>
        <w:r>
          <w:tab/>
        </w:r>
        <w:r>
          <w:fldChar w:fldCharType="begin"/>
        </w:r>
        <w:r>
          <w:instrText xml:space="preserve"> PAGEREF _Toc10792 \h </w:instrText>
        </w:r>
        <w:r>
          <w:fldChar w:fldCharType="separate"/>
        </w:r>
        <w:r>
          <w:t>19</w:t>
        </w:r>
        <w:r>
          <w:fldChar w:fldCharType="end"/>
        </w:r>
      </w:hyperlink>
    </w:p>
    <w:p>
      <w:pPr>
        <w:pStyle w:val="TOC2"/>
        <w:tabs>
          <w:tab w:val="right" w:leader="dot" w:pos="8306"/>
        </w:tabs>
      </w:pPr>
      <w:hyperlink w:anchor="_Toc17694" w:history="1">
        <w:r>
          <w:rPr>
            <w:rFonts w:ascii="仿宋" w:eastAsia="仿宋" w:hAnsi="仿宋" w:cs="仿宋" w:hint="eastAsia"/>
            <w:lang w:eastAsia="zh-CN"/>
          </w:rPr>
          <w:t>(五)、技术风险分析</w:t>
        </w:r>
        <w:r>
          <w:tab/>
        </w:r>
        <w:r>
          <w:fldChar w:fldCharType="begin"/>
        </w:r>
        <w:r>
          <w:instrText xml:space="preserve"> PAGEREF _Toc17694 \h </w:instrText>
        </w:r>
        <w:r>
          <w:fldChar w:fldCharType="separate"/>
        </w:r>
        <w:r>
          <w:t>20</w:t>
        </w:r>
        <w:r>
          <w:fldChar w:fldCharType="end"/>
        </w:r>
      </w:hyperlink>
    </w:p>
    <w:p>
      <w:pPr>
        <w:pStyle w:val="TOC2"/>
        <w:tabs>
          <w:tab w:val="right" w:leader="dot" w:pos="8306"/>
        </w:tabs>
      </w:pPr>
      <w:hyperlink w:anchor="_Toc30352" w:history="1">
        <w:r>
          <w:rPr>
            <w:rFonts w:ascii="仿宋" w:eastAsia="仿宋" w:hAnsi="仿宋" w:cs="仿宋" w:hint="eastAsia"/>
            <w:lang w:eastAsia="zh-CN"/>
          </w:rPr>
          <w:t>(六)、财务风险分析</w:t>
        </w:r>
        <w:r>
          <w:tab/>
        </w:r>
        <w:r>
          <w:fldChar w:fldCharType="begin"/>
        </w:r>
        <w:r>
          <w:instrText xml:space="preserve"> PAGEREF _Toc30352 \h </w:instrText>
        </w:r>
        <w:r>
          <w:fldChar w:fldCharType="separate"/>
        </w:r>
        <w:r>
          <w:t>22</w:t>
        </w:r>
        <w:r>
          <w:fldChar w:fldCharType="end"/>
        </w:r>
      </w:hyperlink>
    </w:p>
    <w:p>
      <w:pPr>
        <w:pStyle w:val="TOC2"/>
        <w:tabs>
          <w:tab w:val="right" w:leader="dot" w:pos="8306"/>
        </w:tabs>
      </w:pPr>
      <w:hyperlink w:anchor="_Toc32490" w:history="1">
        <w:r>
          <w:rPr>
            <w:rFonts w:ascii="仿宋" w:eastAsia="仿宋" w:hAnsi="仿宋" w:cs="仿宋" w:hint="eastAsia"/>
            <w:lang w:eastAsia="zh-CN"/>
          </w:rPr>
          <w:t>(七)、管理风险分析</w:t>
        </w:r>
        <w:r>
          <w:tab/>
        </w:r>
        <w:r>
          <w:fldChar w:fldCharType="begin"/>
        </w:r>
        <w:r>
          <w:instrText xml:space="preserve"> PAGEREF _Toc32490 \h </w:instrText>
        </w:r>
        <w:r>
          <w:fldChar w:fldCharType="separate"/>
        </w:r>
        <w:r>
          <w:t>23</w:t>
        </w:r>
        <w:r>
          <w:fldChar w:fldCharType="end"/>
        </w:r>
      </w:hyperlink>
    </w:p>
    <w:p>
      <w:pPr>
        <w:pStyle w:val="TOC2"/>
        <w:tabs>
          <w:tab w:val="right" w:leader="dot" w:pos="8306"/>
        </w:tabs>
      </w:pPr>
      <w:hyperlink w:anchor="_Toc25786" w:history="1">
        <w:r>
          <w:rPr>
            <w:rFonts w:ascii="仿宋" w:eastAsia="仿宋" w:hAnsi="仿宋" w:cs="仿宋" w:hint="eastAsia"/>
            <w:lang w:eastAsia="zh-CN"/>
          </w:rPr>
          <w:t>(八)、其它风险分析</w:t>
        </w:r>
        <w:r>
          <w:tab/>
        </w:r>
        <w:r>
          <w:fldChar w:fldCharType="begin"/>
        </w:r>
        <w:r>
          <w:instrText xml:space="preserve"> PAGEREF _Toc25786 \h </w:instrText>
        </w:r>
        <w:r>
          <w:fldChar w:fldCharType="separate"/>
        </w:r>
        <w:r>
          <w:t>25</w:t>
        </w:r>
        <w:r>
          <w:fldChar w:fldCharType="end"/>
        </w:r>
      </w:hyperlink>
    </w:p>
    <w:p>
      <w:pPr>
        <w:pStyle w:val="TOC2"/>
        <w:tabs>
          <w:tab w:val="right" w:leader="dot" w:pos="8306"/>
        </w:tabs>
      </w:pPr>
      <w:hyperlink w:anchor="_Toc30687" w:history="1">
        <w:r>
          <w:rPr>
            <w:rFonts w:ascii="仿宋" w:eastAsia="仿宋" w:hAnsi="仿宋" w:cs="仿宋" w:hint="eastAsia"/>
            <w:lang w:eastAsia="zh-CN"/>
          </w:rPr>
          <w:t>(九)、社会影响评估</w:t>
        </w:r>
        <w:r>
          <w:tab/>
        </w:r>
        <w:r>
          <w:fldChar w:fldCharType="begin"/>
        </w:r>
        <w:r>
          <w:instrText xml:space="preserve"> PAGEREF _Toc30687 \h </w:instrText>
        </w:r>
        <w:r>
          <w:fldChar w:fldCharType="separate"/>
        </w:r>
        <w:r>
          <w:t>26</w:t>
        </w:r>
        <w:r>
          <w:fldChar w:fldCharType="end"/>
        </w:r>
      </w:hyperlink>
    </w:p>
    <w:p>
      <w:pPr>
        <w:pStyle w:val="TOC1"/>
        <w:tabs>
          <w:tab w:val="right" w:leader="dot" w:pos="8306"/>
        </w:tabs>
      </w:pPr>
      <w:hyperlink w:anchor="_Toc27940" w:history="1">
        <w:r>
          <w:rPr>
            <w:rFonts w:ascii="仿宋" w:eastAsia="仿宋" w:hAnsi="仿宋" w:cs="仿宋" w:hint="eastAsia"/>
            <w:lang w:eastAsia="zh-CN"/>
          </w:rPr>
          <w:t>五、环境和生态影响分析</w:t>
        </w:r>
        <w:r>
          <w:tab/>
        </w:r>
        <w:r>
          <w:fldChar w:fldCharType="begin"/>
        </w:r>
        <w:r>
          <w:instrText xml:space="preserve"> PAGEREF _Toc27940 \h </w:instrText>
        </w:r>
        <w:r>
          <w:fldChar w:fldCharType="separate"/>
        </w:r>
        <w:r>
          <w:t>28</w:t>
        </w:r>
        <w:r>
          <w:fldChar w:fldCharType="end"/>
        </w:r>
      </w:hyperlink>
    </w:p>
    <w:p>
      <w:pPr>
        <w:pStyle w:val="TOC2"/>
        <w:tabs>
          <w:tab w:val="right" w:leader="dot" w:pos="8306"/>
        </w:tabs>
      </w:pPr>
      <w:hyperlink w:anchor="_Toc19434" w:history="1">
        <w:r>
          <w:rPr>
            <w:rFonts w:ascii="仿宋" w:eastAsia="仿宋" w:hAnsi="仿宋" w:cs="仿宋" w:hint="eastAsia"/>
            <w:lang w:eastAsia="zh-CN"/>
          </w:rPr>
          <w:t>(一)、环境和生态现状</w:t>
        </w:r>
        <w:r>
          <w:tab/>
        </w:r>
        <w:r>
          <w:fldChar w:fldCharType="begin"/>
        </w:r>
        <w:r>
          <w:instrText xml:space="preserve"> PAGEREF _Toc19434 \h </w:instrText>
        </w:r>
        <w:r>
          <w:fldChar w:fldCharType="separate"/>
        </w:r>
        <w:r>
          <w:t>28</w:t>
        </w:r>
        <w:r>
          <w:fldChar w:fldCharType="end"/>
        </w:r>
      </w:hyperlink>
    </w:p>
    <w:p>
      <w:pPr>
        <w:pStyle w:val="TOC2"/>
        <w:tabs>
          <w:tab w:val="right" w:leader="dot" w:pos="8306"/>
        </w:tabs>
      </w:pPr>
      <w:hyperlink w:anchor="_Toc21444" w:history="1">
        <w:r>
          <w:rPr>
            <w:rFonts w:ascii="仿宋" w:eastAsia="仿宋" w:hAnsi="仿宋" w:cs="仿宋" w:hint="eastAsia"/>
            <w:lang w:eastAsia="zh-CN"/>
          </w:rPr>
          <w:t>(二)、生态环境影响分析</w:t>
        </w:r>
        <w:r>
          <w:tab/>
        </w:r>
        <w:r>
          <w:fldChar w:fldCharType="begin"/>
        </w:r>
        <w:r>
          <w:instrText xml:space="preserve"> PAGEREF _Toc21444 \h </w:instrText>
        </w:r>
        <w:r>
          <w:fldChar w:fldCharType="separate"/>
        </w:r>
        <w:r>
          <w:t>30</w:t>
        </w:r>
        <w:r>
          <w:fldChar w:fldCharType="end"/>
        </w:r>
      </w:hyperlink>
    </w:p>
    <w:p>
      <w:pPr>
        <w:pStyle w:val="TOC2"/>
        <w:tabs>
          <w:tab w:val="right" w:leader="dot" w:pos="8306"/>
        </w:tabs>
      </w:pPr>
      <w:hyperlink w:anchor="_Toc28648" w:history="1">
        <w:r>
          <w:rPr>
            <w:rFonts w:ascii="仿宋" w:eastAsia="仿宋" w:hAnsi="仿宋" w:cs="仿宋" w:hint="eastAsia"/>
            <w:lang w:eastAsia="zh-CN"/>
          </w:rPr>
          <w:t>(三)、生态环境保护措施</w:t>
        </w:r>
        <w:r>
          <w:tab/>
        </w:r>
        <w:r>
          <w:fldChar w:fldCharType="begin"/>
        </w:r>
        <w:r>
          <w:instrText xml:space="preserve"> PAGEREF _Toc28648 \h </w:instrText>
        </w:r>
        <w:r>
          <w:fldChar w:fldCharType="separate"/>
        </w:r>
        <w:r>
          <w:t>31</w:t>
        </w:r>
        <w:r>
          <w:fldChar w:fldCharType="end"/>
        </w:r>
      </w:hyperlink>
    </w:p>
    <w:p>
      <w:pPr>
        <w:pStyle w:val="TOC2"/>
        <w:tabs>
          <w:tab w:val="right" w:leader="dot" w:pos="8306"/>
        </w:tabs>
      </w:pPr>
      <w:hyperlink w:anchor="_Toc24536" w:history="1">
        <w:r>
          <w:rPr>
            <w:rFonts w:ascii="仿宋" w:eastAsia="仿宋" w:hAnsi="仿宋" w:cs="仿宋" w:hint="eastAsia"/>
            <w:lang w:eastAsia="zh-CN"/>
          </w:rPr>
          <w:t>(四)、地质灾害影响分析</w:t>
        </w:r>
        <w:r>
          <w:tab/>
        </w:r>
        <w:r>
          <w:fldChar w:fldCharType="begin"/>
        </w:r>
        <w:r>
          <w:instrText xml:space="preserve"> PAGEREF _Toc24536 \h </w:instrText>
        </w:r>
        <w:r>
          <w:fldChar w:fldCharType="separate"/>
        </w:r>
        <w:r>
          <w:t>33</w:t>
        </w:r>
        <w:r>
          <w:fldChar w:fldCharType="end"/>
        </w:r>
      </w:hyperlink>
    </w:p>
    <w:p>
      <w:pPr>
        <w:pStyle w:val="TOC2"/>
        <w:tabs>
          <w:tab w:val="right" w:leader="dot" w:pos="8306"/>
        </w:tabs>
      </w:pPr>
      <w:hyperlink w:anchor="_Toc25762" w:history="1">
        <w:r>
          <w:rPr>
            <w:rFonts w:ascii="仿宋" w:eastAsia="仿宋" w:hAnsi="仿宋" w:cs="仿宋" w:hint="eastAsia"/>
            <w:lang w:eastAsia="zh-CN"/>
          </w:rPr>
          <w:t>(五)、特殊环境影响</w:t>
        </w:r>
        <w:r>
          <w:tab/>
        </w:r>
        <w:r>
          <w:fldChar w:fldCharType="begin"/>
        </w:r>
        <w:r>
          <w:instrText xml:space="preserve"> PAGEREF _Toc25762 \h </w:instrText>
        </w:r>
        <w:r>
          <w:fldChar w:fldCharType="separate"/>
        </w:r>
        <w:r>
          <w:t>34</w:t>
        </w:r>
        <w:r>
          <w:fldChar w:fldCharType="end"/>
        </w:r>
      </w:hyperlink>
    </w:p>
    <w:p>
      <w:pPr>
        <w:pStyle w:val="TOC1"/>
        <w:tabs>
          <w:tab w:val="right" w:leader="dot" w:pos="8306"/>
        </w:tabs>
      </w:pPr>
      <w:hyperlink w:anchor="_Toc13158" w:history="1">
        <w:r>
          <w:rPr>
            <w:rFonts w:ascii="仿宋" w:eastAsia="仿宋" w:hAnsi="仿宋" w:cs="仿宋" w:hint="eastAsia"/>
            <w:lang w:eastAsia="zh-CN"/>
          </w:rPr>
          <w:t>六、一次电池项目概论</w:t>
        </w:r>
        <w:r>
          <w:tab/>
        </w:r>
        <w:r>
          <w:fldChar w:fldCharType="begin"/>
        </w:r>
        <w:r>
          <w:instrText xml:space="preserve"> PAGEREF _Toc13158 \h </w:instrText>
        </w:r>
        <w:r>
          <w:fldChar w:fldCharType="separate"/>
        </w:r>
        <w:r>
          <w:t>35</w:t>
        </w:r>
        <w:r>
          <w:fldChar w:fldCharType="end"/>
        </w:r>
      </w:hyperlink>
    </w:p>
    <w:p>
      <w:pPr>
        <w:pStyle w:val="TOC2"/>
        <w:tabs>
          <w:tab w:val="right" w:leader="dot" w:pos="8306"/>
        </w:tabs>
      </w:pPr>
      <w:hyperlink w:anchor="_Toc24291" w:history="1">
        <w:r>
          <w:rPr>
            <w:rFonts w:ascii="仿宋" w:eastAsia="仿宋" w:hAnsi="仿宋" w:cs="仿宋" w:hint="eastAsia"/>
            <w:lang w:eastAsia="zh-CN"/>
          </w:rPr>
          <w:t>(一)、项目申报单位概况</w:t>
        </w:r>
        <w:r>
          <w:tab/>
        </w:r>
        <w:r>
          <w:fldChar w:fldCharType="begin"/>
        </w:r>
        <w:r>
          <w:instrText xml:space="preserve"> PAGEREF _Toc24291 \h </w:instrText>
        </w:r>
        <w:r>
          <w:fldChar w:fldCharType="separate"/>
        </w:r>
        <w:r>
          <w:t>35</w:t>
        </w:r>
        <w:r>
          <w:fldChar w:fldCharType="end"/>
        </w:r>
      </w:hyperlink>
    </w:p>
    <w:p>
      <w:pPr>
        <w:pStyle w:val="TOC2"/>
        <w:tabs>
          <w:tab w:val="right" w:leader="dot" w:pos="8306"/>
        </w:tabs>
      </w:pPr>
      <w:hyperlink w:anchor="_Toc18303" w:history="1">
        <w:r>
          <w:rPr>
            <w:rFonts w:ascii="仿宋" w:eastAsia="仿宋" w:hAnsi="仿宋" w:cs="仿宋" w:hint="eastAsia"/>
            <w:lang w:eastAsia="zh-CN"/>
          </w:rPr>
          <w:t>(二)、项目概况</w:t>
        </w:r>
        <w:r>
          <w:tab/>
        </w:r>
        <w:r>
          <w:fldChar w:fldCharType="begin"/>
        </w:r>
        <w:r>
          <w:instrText xml:space="preserve"> PAGEREF _Toc18303 \h </w:instrText>
        </w:r>
        <w:r>
          <w:fldChar w:fldCharType="separate"/>
        </w:r>
        <w:r>
          <w:t>36</w:t>
        </w:r>
        <w:r>
          <w:fldChar w:fldCharType="end"/>
        </w:r>
      </w:hyperlink>
    </w:p>
    <w:p>
      <w:pPr>
        <w:pStyle w:val="TOC1"/>
        <w:tabs>
          <w:tab w:val="right" w:leader="dot" w:pos="8306"/>
        </w:tabs>
      </w:pPr>
      <w:hyperlink w:anchor="_Toc29988" w:history="1">
        <w:r>
          <w:rPr>
            <w:rFonts w:ascii="仿宋" w:eastAsia="仿宋" w:hAnsi="仿宋" w:cs="仿宋" w:hint="eastAsia"/>
            <w:lang w:eastAsia="zh-CN"/>
          </w:rPr>
          <w:t>七、客户关系管理与市场拓展</w:t>
        </w:r>
        <w:r>
          <w:tab/>
        </w:r>
        <w:r>
          <w:fldChar w:fldCharType="begin"/>
        </w:r>
        <w:r>
          <w:instrText xml:space="preserve"> PAGEREF _Toc29988 \h </w:instrText>
        </w:r>
        <w:r>
          <w:fldChar w:fldCharType="separate"/>
        </w:r>
        <w:r>
          <w:t>39</w:t>
        </w:r>
        <w:r>
          <w:fldChar w:fldCharType="end"/>
        </w:r>
      </w:hyperlink>
    </w:p>
    <w:p>
      <w:pPr>
        <w:pStyle w:val="TOC2"/>
        <w:tabs>
          <w:tab w:val="right" w:leader="dot" w:pos="8306"/>
        </w:tabs>
      </w:pPr>
      <w:hyperlink w:anchor="_Toc31673" w:history="1">
        <w:r>
          <w:rPr>
            <w:rFonts w:ascii="仿宋" w:eastAsia="仿宋" w:hAnsi="仿宋" w:cs="仿宋" w:hint="eastAsia"/>
            <w:lang w:eastAsia="zh-CN"/>
          </w:rPr>
          <w:t>(一)、客户关系管理策略</w:t>
        </w:r>
        <w:r>
          <w:tab/>
        </w:r>
        <w:r>
          <w:fldChar w:fldCharType="begin"/>
        </w:r>
        <w:r>
          <w:instrText xml:space="preserve"> PAGEREF _Toc31673 \h </w:instrText>
        </w:r>
        <w:r>
          <w:fldChar w:fldCharType="separate"/>
        </w:r>
        <w:r>
          <w:t>39</w:t>
        </w:r>
        <w:r>
          <w:fldChar w:fldCharType="end"/>
        </w:r>
      </w:hyperlink>
    </w:p>
    <w:p>
      <w:pPr>
        <w:pStyle w:val="TOC2"/>
        <w:tabs>
          <w:tab w:val="right" w:leader="dot" w:pos="8306"/>
        </w:tabs>
      </w:pPr>
      <w:hyperlink w:anchor="_Toc10137" w:history="1">
        <w:r>
          <w:rPr>
            <w:rFonts w:ascii="仿宋" w:eastAsia="仿宋" w:hAnsi="仿宋" w:cs="仿宋" w:hint="eastAsia"/>
            <w:lang w:eastAsia="zh-CN"/>
          </w:rPr>
          <w:t>(二)、市场拓展方案</w:t>
        </w:r>
        <w:r>
          <w:tab/>
        </w:r>
        <w:r>
          <w:fldChar w:fldCharType="begin"/>
        </w:r>
        <w:r>
          <w:instrText xml:space="preserve"> PAGEREF _Toc10137 \h </w:instrText>
        </w:r>
        <w:r>
          <w:fldChar w:fldCharType="separate"/>
        </w:r>
        <w:r>
          <w:t>40</w:t>
        </w:r>
        <w:r>
          <w:fldChar w:fldCharType="end"/>
        </w:r>
      </w:hyperlink>
    </w:p>
    <w:p>
      <w:pPr>
        <w:pStyle w:val="TOC1"/>
        <w:tabs>
          <w:tab w:val="right" w:leader="dot" w:pos="8306"/>
        </w:tabs>
      </w:pPr>
      <w:hyperlink w:anchor="_Toc23181" w:history="1">
        <w:r>
          <w:rPr>
            <w:rFonts w:ascii="仿宋" w:eastAsia="仿宋" w:hAnsi="仿宋" w:cs="仿宋" w:hint="eastAsia"/>
            <w:lang w:eastAsia="zh-CN"/>
          </w:rPr>
          <w:t>八、项目进度计划</w:t>
        </w:r>
        <w:r>
          <w:tab/>
        </w:r>
        <w:r>
          <w:fldChar w:fldCharType="begin"/>
        </w:r>
        <w:r>
          <w:instrText xml:space="preserve"> PAGEREF _Toc23181 \h </w:instrText>
        </w:r>
        <w:r>
          <w:fldChar w:fldCharType="separate"/>
        </w:r>
        <w:r>
          <w:t>42</w:t>
        </w:r>
        <w:r>
          <w:fldChar w:fldCharType="end"/>
        </w:r>
      </w:hyperlink>
    </w:p>
    <w:p>
      <w:pPr>
        <w:pStyle w:val="TOC2"/>
        <w:tabs>
          <w:tab w:val="right" w:leader="dot" w:pos="8306"/>
        </w:tabs>
      </w:pPr>
      <w:hyperlink w:anchor="_Toc32167" w:history="1">
        <w:r>
          <w:rPr>
            <w:rFonts w:ascii="仿宋" w:eastAsia="仿宋" w:hAnsi="仿宋" w:cs="仿宋" w:hint="eastAsia"/>
            <w:lang w:eastAsia="zh-CN"/>
          </w:rPr>
          <w:t>(一)、建设周期</w:t>
        </w:r>
        <w:r>
          <w:tab/>
        </w:r>
        <w:r>
          <w:fldChar w:fldCharType="begin"/>
        </w:r>
        <w:r>
          <w:instrText xml:space="preserve"> PAGEREF _Toc32167 \h </w:instrText>
        </w:r>
        <w:r>
          <w:fldChar w:fldCharType="separate"/>
        </w:r>
        <w:r>
          <w:t>42</w:t>
        </w:r>
        <w:r>
          <w:fldChar w:fldCharType="end"/>
        </w:r>
      </w:hyperlink>
    </w:p>
    <w:p>
      <w:pPr>
        <w:pStyle w:val="TOC2"/>
        <w:tabs>
          <w:tab w:val="right" w:leader="dot" w:pos="8306"/>
        </w:tabs>
      </w:pPr>
      <w:hyperlink w:anchor="_Toc365" w:history="1">
        <w:r>
          <w:rPr>
            <w:rFonts w:ascii="仿宋" w:eastAsia="仿宋" w:hAnsi="仿宋" w:cs="仿宋" w:hint="eastAsia"/>
            <w:lang w:eastAsia="zh-CN"/>
          </w:rPr>
          <w:t>(二)、建设进度</w:t>
        </w:r>
        <w:r>
          <w:tab/>
        </w:r>
        <w:r>
          <w:fldChar w:fldCharType="begin"/>
        </w:r>
        <w:r>
          <w:instrText xml:space="preserve"> PAGEREF _Toc365 \h </w:instrText>
        </w:r>
        <w:r>
          <w:fldChar w:fldCharType="separate"/>
        </w:r>
        <w:r>
          <w:t>42</w:t>
        </w:r>
        <w:r>
          <w:fldChar w:fldCharType="end"/>
        </w:r>
      </w:hyperlink>
    </w:p>
    <w:p>
      <w:pPr>
        <w:pStyle w:val="TOC2"/>
        <w:tabs>
          <w:tab w:val="right" w:leader="dot" w:pos="8306"/>
        </w:tabs>
      </w:pPr>
      <w:hyperlink w:anchor="_Toc3081" w:history="1">
        <w:r>
          <w:rPr>
            <w:rFonts w:ascii="仿宋" w:eastAsia="仿宋" w:hAnsi="仿宋" w:cs="仿宋" w:hint="eastAsia"/>
            <w:lang w:eastAsia="zh-CN"/>
          </w:rPr>
          <w:t>(三)、进度安排注意事项</w:t>
        </w:r>
        <w:r>
          <w:tab/>
        </w:r>
        <w:r>
          <w:fldChar w:fldCharType="begin"/>
        </w:r>
        <w:r>
          <w:instrText xml:space="preserve"> PAGEREF _Toc3081 \h </w:instrText>
        </w:r>
        <w:r>
          <w:fldChar w:fldCharType="separate"/>
        </w:r>
        <w:r>
          <w:t>43</w:t>
        </w:r>
        <w:r>
          <w:fldChar w:fldCharType="end"/>
        </w:r>
      </w:hyperlink>
    </w:p>
    <w:p>
      <w:pPr>
        <w:pStyle w:val="TOC2"/>
        <w:tabs>
          <w:tab w:val="right" w:leader="dot" w:pos="8306"/>
        </w:tabs>
      </w:pPr>
      <w:hyperlink w:anchor="_Toc21208" w:history="1">
        <w:r>
          <w:rPr>
            <w:rFonts w:ascii="仿宋" w:eastAsia="仿宋" w:hAnsi="仿宋" w:cs="仿宋" w:hint="eastAsia"/>
            <w:lang w:eastAsia="zh-CN"/>
          </w:rPr>
          <w:t>(四)、人力资源配置</w:t>
        </w:r>
        <w:r>
          <w:tab/>
        </w:r>
        <w:r>
          <w:fldChar w:fldCharType="begin"/>
        </w:r>
        <w:r>
          <w:instrText xml:space="preserve"> PAGEREF _Toc21208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05" w:history="1">
        <w:r>
          <w:rPr>
            <w:rFonts w:ascii="仿宋" w:eastAsia="仿宋" w:hAnsi="仿宋" w:cs="仿宋" w:hint="eastAsia"/>
            <w:lang w:eastAsia="zh-CN"/>
          </w:rPr>
          <w:t>(五)、员工培训</w:t>
        </w:r>
        <w:r>
          <w:tab/>
        </w:r>
        <w:r>
          <w:fldChar w:fldCharType="begin"/>
        </w:r>
        <w:r>
          <w:instrText xml:space="preserve"> PAGEREF _Toc4405 \h </w:instrText>
        </w:r>
        <w:r>
          <w:fldChar w:fldCharType="separate"/>
        </w:r>
        <w:r>
          <w:t>46</w:t>
        </w:r>
        <w:r>
          <w:fldChar w:fldCharType="end"/>
        </w:r>
      </w:hyperlink>
    </w:p>
    <w:p>
      <w:pPr>
        <w:pStyle w:val="TOC2"/>
        <w:tabs>
          <w:tab w:val="right" w:leader="dot" w:pos="8306"/>
        </w:tabs>
      </w:pPr>
      <w:hyperlink w:anchor="_Toc2481" w:history="1">
        <w:r>
          <w:rPr>
            <w:rFonts w:ascii="仿宋" w:eastAsia="仿宋" w:hAnsi="仿宋" w:cs="仿宋" w:hint="eastAsia"/>
            <w:lang w:eastAsia="zh-CN"/>
          </w:rPr>
          <w:t>(六)、项目实施保障</w:t>
        </w:r>
        <w:r>
          <w:tab/>
        </w:r>
        <w:r>
          <w:fldChar w:fldCharType="begin"/>
        </w:r>
        <w:r>
          <w:instrText xml:space="preserve"> PAGEREF _Toc2481 \h </w:instrText>
        </w:r>
        <w:r>
          <w:fldChar w:fldCharType="separate"/>
        </w:r>
        <w:r>
          <w:t>47</w:t>
        </w:r>
        <w:r>
          <w:fldChar w:fldCharType="end"/>
        </w:r>
      </w:hyperlink>
    </w:p>
    <w:p>
      <w:pPr>
        <w:pStyle w:val="TOC2"/>
        <w:tabs>
          <w:tab w:val="right" w:leader="dot" w:pos="8306"/>
        </w:tabs>
      </w:pPr>
      <w:hyperlink w:anchor="_Toc439" w:history="1">
        <w:r>
          <w:rPr>
            <w:rFonts w:ascii="仿宋" w:eastAsia="仿宋" w:hAnsi="仿宋" w:cs="仿宋" w:hint="eastAsia"/>
            <w:lang w:eastAsia="zh-CN"/>
          </w:rPr>
          <w:t>(七)、安全规范管理</w:t>
        </w:r>
        <w:r>
          <w:tab/>
        </w:r>
        <w:r>
          <w:fldChar w:fldCharType="begin"/>
        </w:r>
        <w:r>
          <w:instrText xml:space="preserve"> PAGEREF _Toc439 \h </w:instrText>
        </w:r>
        <w:r>
          <w:fldChar w:fldCharType="separate"/>
        </w:r>
        <w:r>
          <w:t>48</w:t>
        </w:r>
        <w:r>
          <w:fldChar w:fldCharType="end"/>
        </w:r>
      </w:hyperlink>
    </w:p>
    <w:p>
      <w:pPr>
        <w:pStyle w:val="TOC1"/>
        <w:tabs>
          <w:tab w:val="right" w:leader="dot" w:pos="8306"/>
        </w:tabs>
      </w:pPr>
      <w:hyperlink w:anchor="_Toc16544" w:history="1">
        <w:r>
          <w:rPr>
            <w:rFonts w:ascii="仿宋" w:eastAsia="仿宋" w:hAnsi="仿宋" w:cs="仿宋" w:hint="eastAsia"/>
            <w:lang w:eastAsia="zh-CN"/>
          </w:rPr>
          <w:t>九、环境保护与治理方案</w:t>
        </w:r>
        <w:r>
          <w:tab/>
        </w:r>
        <w:r>
          <w:fldChar w:fldCharType="begin"/>
        </w:r>
        <w:r>
          <w:instrText xml:space="preserve"> PAGEREF _Toc16544 \h </w:instrText>
        </w:r>
        <w:r>
          <w:fldChar w:fldCharType="separate"/>
        </w:r>
        <w:r>
          <w:t>49</w:t>
        </w:r>
        <w:r>
          <w:fldChar w:fldCharType="end"/>
        </w:r>
      </w:hyperlink>
    </w:p>
    <w:p>
      <w:pPr>
        <w:pStyle w:val="TOC2"/>
        <w:tabs>
          <w:tab w:val="right" w:leader="dot" w:pos="8306"/>
        </w:tabs>
      </w:pPr>
      <w:hyperlink w:anchor="_Toc27811" w:history="1">
        <w:r>
          <w:rPr>
            <w:rFonts w:ascii="仿宋" w:eastAsia="仿宋" w:hAnsi="仿宋" w:cs="仿宋" w:hint="eastAsia"/>
            <w:lang w:eastAsia="zh-CN"/>
          </w:rPr>
          <w:t>(一)、项目环境影响评估</w:t>
        </w:r>
        <w:r>
          <w:tab/>
        </w:r>
        <w:r>
          <w:fldChar w:fldCharType="begin"/>
        </w:r>
        <w:r>
          <w:instrText xml:space="preserve"> PAGEREF _Toc27811 \h </w:instrText>
        </w:r>
        <w:r>
          <w:fldChar w:fldCharType="separate"/>
        </w:r>
        <w:r>
          <w:t>49</w:t>
        </w:r>
        <w:r>
          <w:fldChar w:fldCharType="end"/>
        </w:r>
      </w:hyperlink>
    </w:p>
    <w:p>
      <w:pPr>
        <w:pStyle w:val="TOC2"/>
        <w:tabs>
          <w:tab w:val="right" w:leader="dot" w:pos="8306"/>
        </w:tabs>
      </w:pPr>
      <w:hyperlink w:anchor="_Toc21843" w:history="1">
        <w:r>
          <w:rPr>
            <w:rFonts w:ascii="仿宋" w:eastAsia="仿宋" w:hAnsi="仿宋" w:cs="仿宋" w:hint="eastAsia"/>
            <w:lang w:eastAsia="zh-CN"/>
          </w:rPr>
          <w:t>(二)、环境保护措施与治理方案</w:t>
        </w:r>
        <w:r>
          <w:tab/>
        </w:r>
        <w:r>
          <w:fldChar w:fldCharType="begin"/>
        </w:r>
        <w:r>
          <w:instrText xml:space="preserve"> PAGEREF _Toc21843 \h </w:instrText>
        </w:r>
        <w:r>
          <w:fldChar w:fldCharType="separate"/>
        </w:r>
        <w:r>
          <w:t>50</w:t>
        </w:r>
        <w:r>
          <w:fldChar w:fldCharType="end"/>
        </w:r>
      </w:hyperlink>
    </w:p>
    <w:p>
      <w:pPr>
        <w:pStyle w:val="TOC1"/>
        <w:tabs>
          <w:tab w:val="right" w:leader="dot" w:pos="8306"/>
        </w:tabs>
      </w:pPr>
      <w:hyperlink w:anchor="_Toc8263" w:history="1">
        <w:r>
          <w:rPr>
            <w:rFonts w:ascii="仿宋" w:eastAsia="仿宋" w:hAnsi="仿宋" w:cs="仿宋" w:hint="eastAsia"/>
            <w:lang w:eastAsia="zh-CN"/>
          </w:rPr>
          <w:t>十、项目质量与标准</w:t>
        </w:r>
        <w:r>
          <w:tab/>
        </w:r>
        <w:r>
          <w:fldChar w:fldCharType="begin"/>
        </w:r>
        <w:r>
          <w:instrText xml:space="preserve"> PAGEREF _Toc8263 \h </w:instrText>
        </w:r>
        <w:r>
          <w:fldChar w:fldCharType="separate"/>
        </w:r>
        <w:r>
          <w:t>50</w:t>
        </w:r>
        <w:r>
          <w:fldChar w:fldCharType="end"/>
        </w:r>
      </w:hyperlink>
    </w:p>
    <w:p>
      <w:pPr>
        <w:pStyle w:val="TOC2"/>
        <w:tabs>
          <w:tab w:val="right" w:leader="dot" w:pos="8306"/>
        </w:tabs>
      </w:pPr>
      <w:hyperlink w:anchor="_Toc3789" w:history="1">
        <w:r>
          <w:rPr>
            <w:rFonts w:ascii="仿宋" w:eastAsia="仿宋" w:hAnsi="仿宋" w:cs="仿宋" w:hint="eastAsia"/>
            <w:lang w:eastAsia="zh-CN"/>
          </w:rPr>
          <w:t>(一)、质量保障体系</w:t>
        </w:r>
        <w:r>
          <w:tab/>
        </w:r>
        <w:r>
          <w:fldChar w:fldCharType="begin"/>
        </w:r>
        <w:r>
          <w:instrText xml:space="preserve"> PAGEREF _Toc3789 \h </w:instrText>
        </w:r>
        <w:r>
          <w:fldChar w:fldCharType="separate"/>
        </w:r>
        <w:r>
          <w:t>50</w:t>
        </w:r>
        <w:r>
          <w:fldChar w:fldCharType="end"/>
        </w:r>
      </w:hyperlink>
    </w:p>
    <w:p>
      <w:pPr>
        <w:pStyle w:val="TOC2"/>
        <w:tabs>
          <w:tab w:val="right" w:leader="dot" w:pos="8306"/>
        </w:tabs>
      </w:pPr>
      <w:hyperlink w:anchor="_Toc31174" w:history="1">
        <w:r>
          <w:rPr>
            <w:rFonts w:ascii="仿宋" w:eastAsia="仿宋" w:hAnsi="仿宋" w:cs="仿宋" w:hint="eastAsia"/>
            <w:lang w:eastAsia="zh-CN"/>
          </w:rPr>
          <w:t>(二)、标准化作业流程</w:t>
        </w:r>
        <w:r>
          <w:tab/>
        </w:r>
        <w:r>
          <w:fldChar w:fldCharType="begin"/>
        </w:r>
        <w:r>
          <w:instrText xml:space="preserve"> PAGEREF _Toc31174 \h </w:instrText>
        </w:r>
        <w:r>
          <w:fldChar w:fldCharType="separate"/>
        </w:r>
        <w:r>
          <w:t>52</w:t>
        </w:r>
        <w:r>
          <w:fldChar w:fldCharType="end"/>
        </w:r>
      </w:hyperlink>
    </w:p>
    <w:p>
      <w:pPr>
        <w:pStyle w:val="TOC2"/>
        <w:tabs>
          <w:tab w:val="right" w:leader="dot" w:pos="8306"/>
        </w:tabs>
      </w:pPr>
      <w:hyperlink w:anchor="_Toc26409" w:history="1">
        <w:r>
          <w:rPr>
            <w:rFonts w:ascii="仿宋" w:eastAsia="仿宋" w:hAnsi="仿宋" w:cs="仿宋" w:hint="eastAsia"/>
            <w:lang w:eastAsia="zh-CN"/>
          </w:rPr>
          <w:t>(三)、质量监控与评估</w:t>
        </w:r>
        <w:r>
          <w:tab/>
        </w:r>
        <w:r>
          <w:fldChar w:fldCharType="begin"/>
        </w:r>
        <w:r>
          <w:instrText xml:space="preserve"> PAGEREF _Toc26409 \h </w:instrText>
        </w:r>
        <w:r>
          <w:fldChar w:fldCharType="separate"/>
        </w:r>
        <w:r>
          <w:t>53</w:t>
        </w:r>
        <w:r>
          <w:fldChar w:fldCharType="end"/>
        </w:r>
      </w:hyperlink>
    </w:p>
    <w:p>
      <w:pPr>
        <w:pStyle w:val="TOC2"/>
        <w:tabs>
          <w:tab w:val="right" w:leader="dot" w:pos="8306"/>
        </w:tabs>
      </w:pPr>
      <w:hyperlink w:anchor="_Toc24138" w:history="1">
        <w:r>
          <w:rPr>
            <w:rFonts w:ascii="仿宋" w:eastAsia="仿宋" w:hAnsi="仿宋" w:cs="仿宋" w:hint="eastAsia"/>
            <w:lang w:eastAsia="zh-CN"/>
          </w:rPr>
          <w:t>(四)、质量改进计划</w:t>
        </w:r>
        <w:r>
          <w:tab/>
        </w:r>
        <w:r>
          <w:fldChar w:fldCharType="begin"/>
        </w:r>
        <w:r>
          <w:instrText xml:space="preserve"> PAGEREF _Toc24138 \h </w:instrText>
        </w:r>
        <w:r>
          <w:fldChar w:fldCharType="separate"/>
        </w:r>
        <w:r>
          <w:t>54</w:t>
        </w:r>
        <w:r>
          <w:fldChar w:fldCharType="end"/>
        </w:r>
      </w:hyperlink>
    </w:p>
    <w:p>
      <w:pPr>
        <w:pStyle w:val="TOC1"/>
        <w:tabs>
          <w:tab w:val="right" w:leader="dot" w:pos="8306"/>
        </w:tabs>
      </w:pPr>
      <w:hyperlink w:anchor="_Toc7289" w:history="1">
        <w:r>
          <w:rPr>
            <w:rFonts w:ascii="仿宋" w:eastAsia="仿宋" w:hAnsi="仿宋" w:cs="仿宋" w:hint="eastAsia"/>
            <w:lang w:eastAsia="zh-CN"/>
          </w:rPr>
          <w:t>十一、环境保护与绿色发展</w:t>
        </w:r>
        <w:r>
          <w:tab/>
        </w:r>
        <w:r>
          <w:fldChar w:fldCharType="begin"/>
        </w:r>
        <w:r>
          <w:instrText xml:space="preserve"> PAGEREF _Toc7289 \h </w:instrText>
        </w:r>
        <w:r>
          <w:fldChar w:fldCharType="separate"/>
        </w:r>
        <w:r>
          <w:t>56</w:t>
        </w:r>
        <w:r>
          <w:fldChar w:fldCharType="end"/>
        </w:r>
      </w:hyperlink>
    </w:p>
    <w:p>
      <w:pPr>
        <w:pStyle w:val="TOC2"/>
        <w:tabs>
          <w:tab w:val="right" w:leader="dot" w:pos="8306"/>
        </w:tabs>
      </w:pPr>
      <w:hyperlink w:anchor="_Toc4836" w:history="1">
        <w:r>
          <w:rPr>
            <w:rFonts w:ascii="仿宋" w:eastAsia="仿宋" w:hAnsi="仿宋" w:cs="仿宋" w:hint="eastAsia"/>
            <w:lang w:eastAsia="zh-CN"/>
          </w:rPr>
          <w:t>(一)、环境保护措施</w:t>
        </w:r>
        <w:r>
          <w:tab/>
        </w:r>
        <w:r>
          <w:fldChar w:fldCharType="begin"/>
        </w:r>
        <w:r>
          <w:instrText xml:space="preserve"> PAGEREF _Toc4836 \h </w:instrText>
        </w:r>
        <w:r>
          <w:fldChar w:fldCharType="separate"/>
        </w:r>
        <w:r>
          <w:t>56</w:t>
        </w:r>
        <w:r>
          <w:fldChar w:fldCharType="end"/>
        </w:r>
      </w:hyperlink>
    </w:p>
    <w:p>
      <w:pPr>
        <w:pStyle w:val="TOC2"/>
        <w:tabs>
          <w:tab w:val="right" w:leader="dot" w:pos="8306"/>
        </w:tabs>
      </w:pPr>
      <w:hyperlink w:anchor="_Toc2479" w:history="1">
        <w:r>
          <w:rPr>
            <w:rFonts w:ascii="仿宋" w:eastAsia="仿宋" w:hAnsi="仿宋" w:cs="仿宋" w:hint="eastAsia"/>
            <w:lang w:eastAsia="zh-CN"/>
          </w:rPr>
          <w:t>(二)、绿色发展与可持续发展策略</w:t>
        </w:r>
        <w:r>
          <w:tab/>
        </w:r>
        <w:r>
          <w:fldChar w:fldCharType="begin"/>
        </w:r>
        <w:r>
          <w:instrText xml:space="preserve"> PAGEREF _Toc2479 \h </w:instrText>
        </w:r>
        <w:r>
          <w:fldChar w:fldCharType="separate"/>
        </w:r>
        <w:r>
          <w:t>57</w:t>
        </w:r>
        <w:r>
          <w:fldChar w:fldCharType="end"/>
        </w:r>
      </w:hyperlink>
    </w:p>
    <w:p>
      <w:pPr>
        <w:pStyle w:val="TOC1"/>
        <w:tabs>
          <w:tab w:val="right" w:leader="dot" w:pos="8306"/>
        </w:tabs>
      </w:pPr>
      <w:hyperlink w:anchor="_Toc4184" w:history="1">
        <w:r>
          <w:rPr>
            <w:rFonts w:ascii="仿宋" w:eastAsia="仿宋" w:hAnsi="仿宋" w:cs="仿宋" w:hint="eastAsia"/>
            <w:lang w:eastAsia="zh-CN"/>
          </w:rPr>
          <w:t>十二、项目实施与管理方案</w:t>
        </w:r>
        <w:r>
          <w:tab/>
        </w:r>
        <w:r>
          <w:fldChar w:fldCharType="begin"/>
        </w:r>
        <w:r>
          <w:instrText xml:space="preserve"> PAGEREF _Toc4184 \h </w:instrText>
        </w:r>
        <w:r>
          <w:fldChar w:fldCharType="separate"/>
        </w:r>
        <w:r>
          <w:t>59</w:t>
        </w:r>
        <w:r>
          <w:fldChar w:fldCharType="end"/>
        </w:r>
      </w:hyperlink>
    </w:p>
    <w:p>
      <w:pPr>
        <w:pStyle w:val="TOC2"/>
        <w:tabs>
          <w:tab w:val="right" w:leader="dot" w:pos="8306"/>
        </w:tabs>
      </w:pPr>
      <w:hyperlink w:anchor="_Toc4014" w:history="1">
        <w:r>
          <w:rPr>
            <w:rFonts w:ascii="仿宋" w:eastAsia="仿宋" w:hAnsi="仿宋" w:cs="仿宋" w:hint="eastAsia"/>
            <w:lang w:eastAsia="zh-CN"/>
          </w:rPr>
          <w:t>(一)、项目实施计划</w:t>
        </w:r>
        <w:r>
          <w:tab/>
        </w:r>
        <w:r>
          <w:fldChar w:fldCharType="begin"/>
        </w:r>
        <w:r>
          <w:instrText xml:space="preserve"> PAGEREF _Toc4014 \h </w:instrText>
        </w:r>
        <w:r>
          <w:fldChar w:fldCharType="separate"/>
        </w:r>
        <w:r>
          <w:t>59</w:t>
        </w:r>
        <w:r>
          <w:fldChar w:fldCharType="end"/>
        </w:r>
      </w:hyperlink>
    </w:p>
    <w:p>
      <w:pPr>
        <w:pStyle w:val="TOC2"/>
        <w:tabs>
          <w:tab w:val="right" w:leader="dot" w:pos="8306"/>
        </w:tabs>
      </w:pPr>
      <w:hyperlink w:anchor="_Toc6761" w:history="1">
        <w:r>
          <w:rPr>
            <w:rFonts w:ascii="仿宋" w:eastAsia="仿宋" w:hAnsi="仿宋" w:cs="仿宋" w:hint="eastAsia"/>
            <w:lang w:eastAsia="zh-CN"/>
          </w:rPr>
          <w:t>(二)、项目组织机构与职责</w:t>
        </w:r>
        <w:r>
          <w:tab/>
        </w:r>
        <w:r>
          <w:fldChar w:fldCharType="begin"/>
        </w:r>
        <w:r>
          <w:instrText xml:space="preserve"> PAGEREF _Toc6761 \h </w:instrText>
        </w:r>
        <w:r>
          <w:fldChar w:fldCharType="separate"/>
        </w:r>
        <w:r>
          <w:t>60</w:t>
        </w:r>
        <w:r>
          <w:fldChar w:fldCharType="end"/>
        </w:r>
      </w:hyperlink>
    </w:p>
    <w:p>
      <w:pPr>
        <w:pStyle w:val="TOC2"/>
        <w:tabs>
          <w:tab w:val="right" w:leader="dot" w:pos="8306"/>
        </w:tabs>
      </w:pPr>
      <w:hyperlink w:anchor="_Toc22513" w:history="1">
        <w:r>
          <w:rPr>
            <w:rFonts w:ascii="仿宋" w:eastAsia="仿宋" w:hAnsi="仿宋" w:cs="仿宋" w:hint="eastAsia"/>
            <w:lang w:eastAsia="zh-CN"/>
          </w:rPr>
          <w:t>(三)、项目管理与监控体系</w:t>
        </w:r>
        <w:r>
          <w:tab/>
        </w:r>
        <w:r>
          <w:fldChar w:fldCharType="begin"/>
        </w:r>
        <w:r>
          <w:instrText xml:space="preserve"> PAGEREF _Toc22513 \h </w:instrText>
        </w:r>
        <w:r>
          <w:fldChar w:fldCharType="separate"/>
        </w:r>
        <w:r>
          <w:t>63</w:t>
        </w:r>
        <w:r>
          <w:fldChar w:fldCharType="end"/>
        </w:r>
      </w:hyperlink>
    </w:p>
    <w:p>
      <w:pPr>
        <w:pStyle w:val="TOC1"/>
        <w:tabs>
          <w:tab w:val="right" w:leader="dot" w:pos="8306"/>
        </w:tabs>
      </w:pPr>
      <w:hyperlink w:anchor="_Toc24159" w:history="1">
        <w:r>
          <w:rPr>
            <w:rFonts w:ascii="仿宋" w:eastAsia="仿宋" w:hAnsi="仿宋" w:cs="仿宋" w:hint="eastAsia"/>
            <w:lang w:eastAsia="zh-CN"/>
          </w:rPr>
          <w:t>十三、成果转化与推广应用</w:t>
        </w:r>
        <w:r>
          <w:tab/>
        </w:r>
        <w:r>
          <w:fldChar w:fldCharType="begin"/>
        </w:r>
        <w:r>
          <w:instrText xml:space="preserve"> PAGEREF _Toc24159 \h </w:instrText>
        </w:r>
        <w:r>
          <w:fldChar w:fldCharType="separate"/>
        </w:r>
        <w:r>
          <w:t>64</w:t>
        </w:r>
        <w:r>
          <w:fldChar w:fldCharType="end"/>
        </w:r>
      </w:hyperlink>
    </w:p>
    <w:p>
      <w:pPr>
        <w:pStyle w:val="TOC2"/>
        <w:tabs>
          <w:tab w:val="right" w:leader="dot" w:pos="8306"/>
        </w:tabs>
      </w:pPr>
      <w:hyperlink w:anchor="_Toc17777" w:history="1">
        <w:r>
          <w:rPr>
            <w:rFonts w:ascii="仿宋" w:eastAsia="仿宋" w:hAnsi="仿宋" w:cs="仿宋" w:hint="eastAsia"/>
            <w:lang w:eastAsia="zh-CN"/>
          </w:rPr>
          <w:t>(一)、成果转化策略制定</w:t>
        </w:r>
        <w:r>
          <w:tab/>
        </w:r>
        <w:r>
          <w:fldChar w:fldCharType="begin"/>
        </w:r>
        <w:r>
          <w:instrText xml:space="preserve"> PAGEREF _Toc17777 \h </w:instrText>
        </w:r>
        <w:r>
          <w:fldChar w:fldCharType="separate"/>
        </w:r>
        <w:r>
          <w:t>64</w:t>
        </w:r>
        <w:r>
          <w:fldChar w:fldCharType="end"/>
        </w:r>
      </w:hyperlink>
    </w:p>
    <w:p>
      <w:pPr>
        <w:pStyle w:val="TOC2"/>
        <w:tabs>
          <w:tab w:val="right" w:leader="dot" w:pos="8306"/>
        </w:tabs>
      </w:pPr>
      <w:hyperlink w:anchor="_Toc15067" w:history="1">
        <w:r>
          <w:rPr>
            <w:rFonts w:ascii="仿宋" w:eastAsia="仿宋" w:hAnsi="仿宋" w:cs="仿宋" w:hint="eastAsia"/>
            <w:lang w:eastAsia="zh-CN"/>
          </w:rPr>
          <w:t>(二)、成果推广应用方案</w:t>
        </w:r>
        <w:r>
          <w:tab/>
        </w:r>
        <w:r>
          <w:fldChar w:fldCharType="begin"/>
        </w:r>
        <w:r>
          <w:instrText xml:space="preserve"> PAGEREF _Toc15067 \h </w:instrText>
        </w:r>
        <w:r>
          <w:fldChar w:fldCharType="separate"/>
        </w:r>
        <w:r>
          <w:t>66</w:t>
        </w:r>
        <w:r>
          <w:fldChar w:fldCharType="end"/>
        </w:r>
      </w:hyperlink>
    </w:p>
    <w:p>
      <w:pPr>
        <w:pStyle w:val="TOC1"/>
        <w:tabs>
          <w:tab w:val="right" w:leader="dot" w:pos="8306"/>
        </w:tabs>
      </w:pPr>
      <w:hyperlink w:anchor="_Toc19884" w:history="1">
        <w:r>
          <w:rPr>
            <w:rFonts w:ascii="仿宋" w:eastAsia="仿宋" w:hAnsi="仿宋" w:cs="仿宋" w:hint="eastAsia"/>
            <w:lang w:eastAsia="zh-CN"/>
          </w:rPr>
          <w:t>十四、质量管理与控制</w:t>
        </w:r>
        <w:r>
          <w:tab/>
        </w:r>
        <w:r>
          <w:fldChar w:fldCharType="begin"/>
        </w:r>
        <w:r>
          <w:instrText xml:space="preserve"> PAGEREF _Toc19884 \h </w:instrText>
        </w:r>
        <w:r>
          <w:fldChar w:fldCharType="separate"/>
        </w:r>
        <w:r>
          <w:t>67</w:t>
        </w:r>
        <w:r>
          <w:fldChar w:fldCharType="end"/>
        </w:r>
      </w:hyperlink>
    </w:p>
    <w:p>
      <w:pPr>
        <w:pStyle w:val="TOC2"/>
        <w:tabs>
          <w:tab w:val="right" w:leader="dot" w:pos="8306"/>
        </w:tabs>
      </w:pPr>
      <w:hyperlink w:anchor="_Toc9018" w:history="1">
        <w:r>
          <w:rPr>
            <w:rFonts w:ascii="仿宋" w:eastAsia="仿宋" w:hAnsi="仿宋" w:cs="仿宋" w:hint="eastAsia"/>
            <w:lang w:eastAsia="zh-CN"/>
          </w:rPr>
          <w:t>(一)、质量管理体系建设</w:t>
        </w:r>
        <w:r>
          <w:tab/>
        </w:r>
        <w:r>
          <w:fldChar w:fldCharType="begin"/>
        </w:r>
        <w:r>
          <w:instrText xml:space="preserve"> PAGEREF _Toc9018 \h </w:instrText>
        </w:r>
        <w:r>
          <w:fldChar w:fldCharType="separate"/>
        </w:r>
        <w:r>
          <w:t>67</w:t>
        </w:r>
        <w:r>
          <w:fldChar w:fldCharType="end"/>
        </w:r>
      </w:hyperlink>
    </w:p>
    <w:p>
      <w:pPr>
        <w:pStyle w:val="TOC2"/>
        <w:tabs>
          <w:tab w:val="right" w:leader="dot" w:pos="8306"/>
        </w:tabs>
      </w:pPr>
      <w:hyperlink w:anchor="_Toc767" w:history="1">
        <w:r>
          <w:rPr>
            <w:rFonts w:ascii="仿宋" w:eastAsia="仿宋" w:hAnsi="仿宋" w:cs="仿宋" w:hint="eastAsia"/>
            <w:lang w:eastAsia="zh-CN"/>
          </w:rPr>
          <w:t>(二)、质量控制措施</w:t>
        </w:r>
        <w:r>
          <w:tab/>
        </w:r>
        <w:r>
          <w:fldChar w:fldCharType="begin"/>
        </w:r>
        <w:r>
          <w:instrText xml:space="preserve"> PAGEREF _Toc767 \h </w:instrText>
        </w:r>
        <w:r>
          <w:fldChar w:fldCharType="separate"/>
        </w:r>
        <w:r>
          <w:t>69</w:t>
        </w:r>
        <w:r>
          <w:fldChar w:fldCharType="end"/>
        </w:r>
      </w:hyperlink>
    </w:p>
    <w:p>
      <w:pPr>
        <w:pStyle w:val="TOC1"/>
        <w:tabs>
          <w:tab w:val="right" w:leader="dot" w:pos="8306"/>
        </w:tabs>
      </w:pPr>
      <w:hyperlink w:anchor="_Toc25360" w:history="1">
        <w:r>
          <w:rPr>
            <w:rFonts w:ascii="仿宋" w:eastAsia="仿宋" w:hAnsi="仿宋" w:cs="仿宋" w:hint="eastAsia"/>
            <w:lang w:eastAsia="zh-CN"/>
          </w:rPr>
          <w:t>十五、设施与设备管理</w:t>
        </w:r>
        <w:r>
          <w:tab/>
        </w:r>
        <w:r>
          <w:fldChar w:fldCharType="begin"/>
        </w:r>
        <w:r>
          <w:instrText xml:space="preserve"> PAGEREF _Toc25360 \h </w:instrText>
        </w:r>
        <w:r>
          <w:fldChar w:fldCharType="separate"/>
        </w:r>
        <w:r>
          <w:t>70</w:t>
        </w:r>
        <w:r>
          <w:fldChar w:fldCharType="end"/>
        </w:r>
      </w:hyperlink>
    </w:p>
    <w:p>
      <w:pPr>
        <w:pStyle w:val="TOC2"/>
        <w:tabs>
          <w:tab w:val="right" w:leader="dot" w:pos="8306"/>
        </w:tabs>
      </w:pPr>
      <w:hyperlink w:anchor="_Toc8880" w:history="1">
        <w:r>
          <w:rPr>
            <w:rFonts w:ascii="仿宋" w:eastAsia="仿宋" w:hAnsi="仿宋" w:cs="仿宋" w:hint="eastAsia"/>
            <w:lang w:eastAsia="zh-CN"/>
          </w:rPr>
          <w:t>(一)、设施规划与配置</w:t>
        </w:r>
        <w:r>
          <w:tab/>
        </w:r>
        <w:r>
          <w:fldChar w:fldCharType="begin"/>
        </w:r>
        <w:r>
          <w:instrText xml:space="preserve"> PAGEREF _Toc8880 \h </w:instrText>
        </w:r>
        <w:r>
          <w:fldChar w:fldCharType="separate"/>
        </w:r>
        <w:r>
          <w:t>70</w:t>
        </w:r>
        <w:r>
          <w:fldChar w:fldCharType="end"/>
        </w:r>
      </w:hyperlink>
    </w:p>
    <w:p>
      <w:pPr>
        <w:pStyle w:val="TOC2"/>
        <w:tabs>
          <w:tab w:val="right" w:leader="dot" w:pos="8306"/>
        </w:tabs>
      </w:pPr>
      <w:hyperlink w:anchor="_Toc27270" w:history="1">
        <w:r>
          <w:rPr>
            <w:rFonts w:ascii="仿宋" w:eastAsia="仿宋" w:hAnsi="仿宋" w:cs="仿宋" w:hint="eastAsia"/>
            <w:lang w:eastAsia="zh-CN"/>
          </w:rPr>
          <w:t>(二)、设备采购与维护管理</w:t>
        </w:r>
        <w:r>
          <w:tab/>
        </w:r>
        <w:r>
          <w:fldChar w:fldCharType="begin"/>
        </w:r>
        <w:r>
          <w:instrText xml:space="preserve"> PAGEREF _Toc27270 \h </w:instrText>
        </w:r>
        <w:r>
          <w:fldChar w:fldCharType="separate"/>
        </w:r>
        <w:r>
          <w:t>71</w:t>
        </w:r>
        <w:r>
          <w:fldChar w:fldCharType="end"/>
        </w:r>
      </w:hyperlink>
    </w:p>
    <w:p>
      <w:pPr>
        <w:pStyle w:val="TOC2"/>
        <w:tabs>
          <w:tab w:val="right" w:leader="dot" w:pos="8306"/>
        </w:tabs>
      </w:pPr>
      <w:hyperlink w:anchor="_Toc19542" w:history="1">
        <w:r>
          <w:rPr>
            <w:rFonts w:ascii="仿宋" w:eastAsia="仿宋" w:hAnsi="仿宋" w:cs="仿宋" w:hint="eastAsia"/>
            <w:lang w:eastAsia="zh-CN"/>
          </w:rPr>
          <w:t>(三)、设施设备升级策略</w:t>
        </w:r>
        <w:r>
          <w:tab/>
        </w:r>
        <w:r>
          <w:fldChar w:fldCharType="begin"/>
        </w:r>
        <w:r>
          <w:instrText xml:space="preserve"> PAGEREF _Toc19542 \h </w:instrText>
        </w:r>
        <w:r>
          <w:fldChar w:fldCharType="separate"/>
        </w:r>
        <w:r>
          <w:t>71</w:t>
        </w:r>
        <w:r>
          <w:fldChar w:fldCharType="end"/>
        </w:r>
      </w:hyperlink>
    </w:p>
    <w:p>
      <w:pPr>
        <w:pStyle w:val="TOC1"/>
        <w:tabs>
          <w:tab w:val="right" w:leader="dot" w:pos="8306"/>
        </w:tabs>
      </w:pPr>
      <w:hyperlink w:anchor="_Toc21151" w:history="1">
        <w:r>
          <w:rPr>
            <w:rFonts w:ascii="仿宋" w:eastAsia="仿宋" w:hAnsi="仿宋" w:cs="仿宋" w:hint="eastAsia"/>
            <w:lang w:eastAsia="zh-CN"/>
          </w:rPr>
          <w:t>十六、产业协同与集群发展</w:t>
        </w:r>
        <w:r>
          <w:tab/>
        </w:r>
        <w:r>
          <w:fldChar w:fldCharType="begin"/>
        </w:r>
        <w:r>
          <w:instrText xml:space="preserve"> PAGEREF _Toc21151 \h </w:instrText>
        </w:r>
        <w:r>
          <w:fldChar w:fldCharType="separate"/>
        </w:r>
        <w:r>
          <w:t>72</w:t>
        </w:r>
        <w:r>
          <w:fldChar w:fldCharType="end"/>
        </w:r>
      </w:hyperlink>
    </w:p>
    <w:p>
      <w:pPr>
        <w:pStyle w:val="TOC2"/>
        <w:tabs>
          <w:tab w:val="right" w:leader="dot" w:pos="8306"/>
        </w:tabs>
      </w:pPr>
      <w:hyperlink w:anchor="_Toc30088" w:history="1">
        <w:r>
          <w:rPr>
            <w:rFonts w:ascii="仿宋" w:eastAsia="仿宋" w:hAnsi="仿宋" w:cs="仿宋" w:hint="eastAsia"/>
            <w:lang w:eastAsia="zh-CN"/>
          </w:rPr>
          <w:t>(一)、产业协同机制建设</w:t>
        </w:r>
        <w:r>
          <w:tab/>
        </w:r>
        <w:r>
          <w:fldChar w:fldCharType="begin"/>
        </w:r>
        <w:r>
          <w:instrText xml:space="preserve"> PAGEREF _Toc30088 \h </w:instrText>
        </w:r>
        <w:r>
          <w:fldChar w:fldCharType="separate"/>
        </w:r>
        <w:r>
          <w:t>72</w:t>
        </w:r>
        <w:r>
          <w:fldChar w:fldCharType="end"/>
        </w:r>
      </w:hyperlink>
    </w:p>
    <w:p>
      <w:pPr>
        <w:pStyle w:val="TOC2"/>
        <w:tabs>
          <w:tab w:val="right" w:leader="dot" w:pos="8306"/>
        </w:tabs>
      </w:pPr>
      <w:hyperlink w:anchor="_Toc177" w:history="1">
        <w:r>
          <w:rPr>
            <w:rFonts w:ascii="仿宋" w:eastAsia="仿宋" w:hAnsi="仿宋" w:cs="仿宋" w:hint="eastAsia"/>
            <w:lang w:eastAsia="zh-CN"/>
          </w:rPr>
          <w:t>(二)、产业集群培育与发展</w:t>
        </w:r>
        <w:r>
          <w:tab/>
        </w:r>
        <w:r>
          <w:fldChar w:fldCharType="begin"/>
        </w:r>
        <w:r>
          <w:instrText xml:space="preserve"> PAGEREF _Toc177 \h </w:instrText>
        </w:r>
        <w:r>
          <w:fldChar w:fldCharType="separate"/>
        </w:r>
        <w:r>
          <w:t>73</w:t>
        </w:r>
        <w:r>
          <w:fldChar w:fldCharType="end"/>
        </w:r>
      </w:hyperlink>
    </w:p>
    <w:p>
      <w:pPr>
        <w:pStyle w:val="TOC1"/>
        <w:tabs>
          <w:tab w:val="right" w:leader="dot" w:pos="8306"/>
        </w:tabs>
      </w:pPr>
      <w:hyperlink w:anchor="_Toc1015" w:history="1">
        <w:r>
          <w:rPr>
            <w:rFonts w:ascii="仿宋" w:eastAsia="仿宋" w:hAnsi="仿宋" w:cs="仿宋" w:hint="eastAsia"/>
            <w:lang w:eastAsia="zh-CN"/>
          </w:rPr>
          <w:t>十七、项目施工方案</w:t>
        </w:r>
        <w:r>
          <w:tab/>
        </w:r>
        <w:r>
          <w:fldChar w:fldCharType="begin"/>
        </w:r>
        <w:r>
          <w:instrText xml:space="preserve"> PAGEREF _Toc1015 \h </w:instrText>
        </w:r>
        <w:r>
          <w:fldChar w:fldCharType="separate"/>
        </w:r>
        <w:r>
          <w:t>74</w:t>
        </w:r>
        <w:r>
          <w:fldChar w:fldCharType="end"/>
        </w:r>
      </w:hyperlink>
    </w:p>
    <w:p>
      <w:pPr>
        <w:pStyle w:val="TOC2"/>
        <w:tabs>
          <w:tab w:val="right" w:leader="dot" w:pos="8306"/>
        </w:tabs>
      </w:pPr>
      <w:hyperlink w:anchor="_Toc19092" w:history="1">
        <w:r>
          <w:rPr>
            <w:rFonts w:ascii="仿宋" w:eastAsia="仿宋" w:hAnsi="仿宋" w:cs="仿宋" w:hint="eastAsia"/>
            <w:lang w:eastAsia="zh-CN"/>
          </w:rPr>
          <w:t>(一)、施工组织设计</w:t>
        </w:r>
        <w:r>
          <w:tab/>
        </w:r>
        <w:r>
          <w:fldChar w:fldCharType="begin"/>
        </w:r>
        <w:r>
          <w:instrText xml:space="preserve"> PAGEREF _Toc19092 \h </w:instrText>
        </w:r>
        <w:r>
          <w:fldChar w:fldCharType="separate"/>
        </w:r>
        <w:r>
          <w:t>74</w:t>
        </w:r>
        <w:r>
          <w:fldChar w:fldCharType="end"/>
        </w:r>
      </w:hyperlink>
    </w:p>
    <w:p>
      <w:pPr>
        <w:pStyle w:val="TOC2"/>
        <w:tabs>
          <w:tab w:val="right" w:leader="dot" w:pos="8306"/>
        </w:tabs>
      </w:pPr>
      <w:hyperlink w:anchor="_Toc2397" w:history="1">
        <w:r>
          <w:rPr>
            <w:rFonts w:ascii="仿宋" w:eastAsia="仿宋" w:hAnsi="仿宋" w:cs="仿宋" w:hint="eastAsia"/>
            <w:lang w:eastAsia="zh-CN"/>
          </w:rPr>
          <w:t>(二)、施工工艺与技术路线</w:t>
        </w:r>
        <w:r>
          <w:tab/>
        </w:r>
        <w:r>
          <w:fldChar w:fldCharType="begin"/>
        </w:r>
        <w:r>
          <w:instrText xml:space="preserve"> PAGEREF _Toc2397 \h </w:instrText>
        </w:r>
        <w:r>
          <w:fldChar w:fldCharType="separate"/>
        </w:r>
        <w:r>
          <w:t>76</w:t>
        </w:r>
        <w:r>
          <w:fldChar w:fldCharType="end"/>
        </w:r>
      </w:hyperlink>
    </w:p>
    <w:p>
      <w:pPr>
        <w:pStyle w:val="TOC2"/>
        <w:tabs>
          <w:tab w:val="right" w:leader="dot" w:pos="8306"/>
        </w:tabs>
      </w:pPr>
      <w:hyperlink w:anchor="_Toc18771" w:history="1">
        <w:r>
          <w:rPr>
            <w:rFonts w:ascii="仿宋" w:eastAsia="仿宋" w:hAnsi="仿宋" w:cs="仿宋" w:hint="eastAsia"/>
            <w:lang w:eastAsia="zh-CN"/>
          </w:rPr>
          <w:t>(三)、关键节点施工计划</w:t>
        </w:r>
        <w:r>
          <w:tab/>
        </w:r>
        <w:r>
          <w:fldChar w:fldCharType="begin"/>
        </w:r>
        <w:r>
          <w:instrText xml:space="preserve"> PAGEREF _Toc18771 \h </w:instrText>
        </w:r>
        <w:r>
          <w:fldChar w:fldCharType="separate"/>
        </w:r>
        <w:r>
          <w:t>77</w:t>
        </w:r>
        <w:r>
          <w:fldChar w:fldCharType="end"/>
        </w:r>
      </w:hyperlink>
    </w:p>
    <w:p>
      <w:pPr>
        <w:pStyle w:val="TOC2"/>
        <w:tabs>
          <w:tab w:val="right" w:leader="dot" w:pos="8306"/>
        </w:tabs>
      </w:pPr>
      <w:hyperlink w:anchor="_Toc14315" w:history="1">
        <w:r>
          <w:rPr>
            <w:rFonts w:ascii="仿宋" w:eastAsia="仿宋" w:hAnsi="仿宋" w:cs="仿宋" w:hint="eastAsia"/>
            <w:lang w:eastAsia="zh-CN"/>
          </w:rPr>
          <w:t>(四)、施工现场管理</w:t>
        </w:r>
        <w:r>
          <w:tab/>
        </w:r>
        <w:r>
          <w:fldChar w:fldCharType="begin"/>
        </w:r>
        <w:r>
          <w:instrText xml:space="preserve"> PAGEREF _Toc14315 \h </w:instrText>
        </w:r>
        <w:r>
          <w:fldChar w:fldCharType="separate"/>
        </w:r>
        <w:r>
          <w:t>78</w:t>
        </w:r>
        <w:r>
          <w:fldChar w:fldCharType="end"/>
        </w:r>
      </w:hyperlink>
    </w:p>
    <w:p>
      <w:pPr>
        <w:pStyle w:val="TOC1"/>
        <w:tabs>
          <w:tab w:val="right" w:leader="dot" w:pos="8306"/>
        </w:tabs>
      </w:pPr>
      <w:hyperlink w:anchor="_Toc13928" w:history="1">
        <w:r>
          <w:rPr>
            <w:rFonts w:ascii="仿宋" w:eastAsia="仿宋" w:hAnsi="仿宋" w:cs="仿宋" w:hint="eastAsia"/>
            <w:lang w:eastAsia="zh-CN"/>
          </w:rPr>
          <w:t>十八、合作与交流机制建立</w:t>
        </w:r>
        <w:r>
          <w:tab/>
        </w:r>
        <w:r>
          <w:fldChar w:fldCharType="begin"/>
        </w:r>
        <w:r>
          <w:instrText xml:space="preserve"> PAGEREF _Toc13928 \h </w:instrText>
        </w:r>
        <w:r>
          <w:fldChar w:fldCharType="separate"/>
        </w:r>
        <w:r>
          <w:t>80</w:t>
        </w:r>
        <w:r>
          <w:fldChar w:fldCharType="end"/>
        </w:r>
      </w:hyperlink>
    </w:p>
    <w:p>
      <w:pPr>
        <w:pStyle w:val="TOC2"/>
        <w:tabs>
          <w:tab w:val="right" w:leader="dot" w:pos="8306"/>
        </w:tabs>
      </w:pPr>
      <w:hyperlink w:anchor="_Toc6936" w:history="1">
        <w:r>
          <w:rPr>
            <w:rFonts w:ascii="仿宋" w:eastAsia="仿宋" w:hAnsi="仿宋" w:cs="仿宋" w:hint="eastAsia"/>
            <w:lang w:eastAsia="zh-CN"/>
          </w:rPr>
          <w:t>(一)、合作伙伴选择与合作方式</w:t>
        </w:r>
        <w:r>
          <w:tab/>
        </w:r>
        <w:r>
          <w:fldChar w:fldCharType="begin"/>
        </w:r>
        <w:r>
          <w:instrText xml:space="preserve"> PAGEREF _Toc6936 \h </w:instrText>
        </w:r>
        <w:r>
          <w:fldChar w:fldCharType="separate"/>
        </w:r>
        <w:r>
          <w:t>80</w:t>
        </w:r>
        <w:r>
          <w:fldChar w:fldCharType="end"/>
        </w:r>
      </w:hyperlink>
    </w:p>
    <w:p>
      <w:pPr>
        <w:pStyle w:val="TOC2"/>
        <w:tabs>
          <w:tab w:val="right" w:leader="dot" w:pos="8306"/>
        </w:tabs>
      </w:pPr>
      <w:hyperlink w:anchor="_Toc20418" w:history="1">
        <w:r>
          <w:rPr>
            <w:rFonts w:ascii="仿宋" w:eastAsia="仿宋" w:hAnsi="仿宋" w:cs="仿宋" w:hint="eastAsia"/>
            <w:lang w:eastAsia="zh-CN"/>
          </w:rPr>
          <w:t>(二)、交流与合作平台搭建</w:t>
        </w:r>
        <w:r>
          <w:tab/>
        </w:r>
        <w:r>
          <w:fldChar w:fldCharType="begin"/>
        </w:r>
        <w:r>
          <w:instrText xml:space="preserve"> PAGEREF _Toc20418 \h </w:instrText>
        </w:r>
        <w:r>
          <w:fldChar w:fldCharType="separate"/>
        </w:r>
        <w:r>
          <w:t>82</w:t>
        </w:r>
        <w:r>
          <w:fldChar w:fldCharType="end"/>
        </w:r>
      </w:hyperlink>
    </w:p>
    <w:p>
      <w:pPr>
        <w:pStyle w:val="TOC1"/>
        <w:tabs>
          <w:tab w:val="right" w:leader="dot" w:pos="8306"/>
        </w:tabs>
      </w:pPr>
      <w:hyperlink w:anchor="_Toc16388" w:history="1">
        <w:r>
          <w:rPr>
            <w:rFonts w:ascii="仿宋" w:eastAsia="仿宋" w:hAnsi="仿宋" w:cs="仿宋" w:hint="eastAsia"/>
            <w:lang w:eastAsia="zh-CN"/>
          </w:rPr>
          <w:t>十九、知识产权管理与保护</w:t>
        </w:r>
        <w:r>
          <w:tab/>
        </w:r>
        <w:r>
          <w:fldChar w:fldCharType="begin"/>
        </w:r>
        <w:r>
          <w:instrText xml:space="preserve"> PAGEREF _Toc16388 \h </w:instrText>
        </w:r>
        <w:r>
          <w:fldChar w:fldCharType="separate"/>
        </w:r>
        <w:r>
          <w:t>83</w:t>
        </w:r>
        <w:r>
          <w:fldChar w:fldCharType="end"/>
        </w:r>
      </w:hyperlink>
    </w:p>
    <w:p>
      <w:pPr>
        <w:pStyle w:val="TOC2"/>
        <w:tabs>
          <w:tab w:val="right" w:leader="dot" w:pos="8306"/>
        </w:tabs>
      </w:pPr>
      <w:hyperlink w:anchor="_Toc24880" w:history="1">
        <w:r>
          <w:rPr>
            <w:rFonts w:ascii="仿宋" w:eastAsia="仿宋" w:hAnsi="仿宋" w:cs="仿宋" w:hint="eastAsia"/>
            <w:lang w:eastAsia="zh-CN"/>
          </w:rPr>
          <w:t>(一)、知识产权管理体系建设</w:t>
        </w:r>
        <w:r>
          <w:tab/>
        </w:r>
        <w:r>
          <w:fldChar w:fldCharType="begin"/>
        </w:r>
        <w:r>
          <w:instrText xml:space="preserve"> PAGEREF _Toc24880 \h </w:instrText>
        </w:r>
        <w:r>
          <w:fldChar w:fldCharType="separate"/>
        </w:r>
        <w:r>
          <w:t>83</w:t>
        </w:r>
        <w:r>
          <w:fldChar w:fldCharType="end"/>
        </w:r>
      </w:hyperlink>
    </w:p>
    <w:p>
      <w:pPr>
        <w:pStyle w:val="TOC2"/>
        <w:tabs>
          <w:tab w:val="right" w:leader="dot" w:pos="8306"/>
        </w:tabs>
      </w:pPr>
      <w:hyperlink w:anchor="_Toc4551" w:history="1">
        <w:r>
          <w:rPr>
            <w:rFonts w:ascii="仿宋" w:eastAsia="仿宋" w:hAnsi="仿宋" w:cs="仿宋" w:hint="eastAsia"/>
            <w:lang w:eastAsia="zh-CN"/>
          </w:rPr>
          <w:t>(二)、知识产权保护措施</w:t>
        </w:r>
        <w:r>
          <w:tab/>
        </w:r>
        <w:r>
          <w:fldChar w:fldCharType="begin"/>
        </w:r>
        <w:r>
          <w:instrText xml:space="preserve"> PAGEREF _Toc4551 \h </w:instrText>
        </w:r>
        <w:r>
          <w:fldChar w:fldCharType="separate"/>
        </w:r>
        <w:r>
          <w:t>84</w:t>
        </w:r>
        <w:r>
          <w:fldChar w:fldCharType="end"/>
        </w:r>
      </w:hyperlink>
    </w:p>
    <w:p>
      <w:pPr>
        <w:pStyle w:val="TOC1"/>
        <w:tabs>
          <w:tab w:val="right" w:leader="dot" w:pos="8306"/>
        </w:tabs>
      </w:pPr>
      <w:hyperlink w:anchor="_Toc17889" w:history="1">
        <w:r>
          <w:rPr>
            <w:rFonts w:ascii="仿宋" w:eastAsia="仿宋" w:hAnsi="仿宋" w:cs="仿宋" w:hint="eastAsia"/>
            <w:lang w:eastAsia="zh-CN"/>
          </w:rPr>
          <w:t>二十、人力资源管理与开发</w:t>
        </w:r>
        <w:r>
          <w:tab/>
        </w:r>
        <w:r>
          <w:fldChar w:fldCharType="begin"/>
        </w:r>
        <w:r>
          <w:instrText xml:space="preserve"> PAGEREF _Toc17889 \h </w:instrText>
        </w:r>
        <w:r>
          <w:fldChar w:fldCharType="separate"/>
        </w:r>
        <w:r>
          <w:t>86</w:t>
        </w:r>
        <w:r>
          <w:fldChar w:fldCharType="end"/>
        </w:r>
      </w:hyperlink>
    </w:p>
    <w:p>
      <w:pPr>
        <w:pStyle w:val="TOC2"/>
        <w:tabs>
          <w:tab w:val="right" w:leader="dot" w:pos="8306"/>
        </w:tabs>
      </w:pPr>
      <w:hyperlink w:anchor="_Toc4453" w:history="1">
        <w:r>
          <w:rPr>
            <w:rFonts w:ascii="仿宋" w:eastAsia="仿宋" w:hAnsi="仿宋" w:cs="仿宋" w:hint="eastAsia"/>
            <w:lang w:eastAsia="zh-CN"/>
          </w:rPr>
          <w:t>(一)、人力资源规划</w:t>
        </w:r>
        <w:r>
          <w:tab/>
        </w:r>
        <w:r>
          <w:fldChar w:fldCharType="begin"/>
        </w:r>
        <w:r>
          <w:instrText xml:space="preserve"> PAGEREF _Toc4453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36" w:history="1">
        <w:r>
          <w:rPr>
            <w:rFonts w:ascii="仿宋" w:eastAsia="仿宋" w:hAnsi="仿宋" w:cs="仿宋" w:hint="eastAsia"/>
            <w:lang w:eastAsia="zh-CN"/>
          </w:rPr>
          <w:t>(二)、人力资源开发与培训</w:t>
        </w:r>
        <w:r>
          <w:tab/>
        </w:r>
        <w:r>
          <w:fldChar w:fldCharType="begin"/>
        </w:r>
        <w:r>
          <w:instrText xml:space="preserve"> PAGEREF _Toc2836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2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90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直接收益：假设一次电池项目的产品或服务年销售收入为XX万元。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0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一次电池项目通过引入先进的人工智能技术优化生产流程，例如自动化的物流系统和智能数据分析，可能大幅提高产品的质量和生产效率。这可能迫使竞争对手也必须投资于类似技术，以保持市场竞争力。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一次电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若一次电池项目成功推广新型环保产品，比如采用可回收材料的包装，可能会激发消费者对可持续产品的需求。这种需求的增长可能迫使整个行业转向更环保的产品设计和生产方法。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一次电池项目在减少环境影响方面的努力，如实施零废物生产和减少二氧化碳排放，可能会促使行业设立更高的环保标准。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一次电池项目对新原料和技术的需求可能促使供应商调整生产策略，比如采用更环保的生产方法或开发新型原材料。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56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次电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一次电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一次电池项目对于所在区域的经济发展、就业机会的创造、当地企业的成长以及社区福祉的提升都有着积极而深远的影响。通过这些多方面的经济活动，项目有望成为推动区域经济增长和社会进步的重要力量。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8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次电池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一次电池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一次电池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一次电池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一次电池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948"/>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517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一、一次电池项目的技术资源开发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次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二、一次电池项目的人力资源管理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一次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三、一次电池项目的资金资源筹措与优化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一次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https://d.book118.com/555222142003011130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一次电池项目构思建设方案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D7550"/>
    <w:rsid w:val="1EFD75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22214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2024-03-15T19:11:00Z</dcterms:created>
  <dcterms:modified xsi:type="dcterms:W3CDTF">2024-03-15T19:12:08Z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854EA03493434B91A22183B4E86F2ED7_11</vt:lpwstr>
  </property>
  <property fmtid="{D5CDD505-2E9C-101B-9397-08002B2CF9AE}" pid="3" name="KSOProductBuildVer">
    <vt:lpwstr>2052-12.1.0.16250</vt:lpwstr>
  </property>
</Properties>
</file>