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20" w:history="1">
        <w:r>
          <w:rPr>
            <w:rFonts w:ascii="仿宋" w:eastAsia="仿宋" w:hAnsi="仿宋" w:cs="仿宋" w:hint="eastAsia"/>
            <w:lang w:eastAsia="zh-CN"/>
          </w:rPr>
          <w:t>概论</w:t>
        </w:r>
        <w:r>
          <w:tab/>
        </w:r>
        <w:r>
          <w:fldChar w:fldCharType="begin"/>
        </w:r>
        <w:r>
          <w:instrText xml:space="preserve"> PAGEREF _Toc4320 \h </w:instrText>
        </w:r>
        <w:r>
          <w:fldChar w:fldCharType="separate"/>
        </w:r>
        <w:r>
          <w:t>3</w:t>
        </w:r>
        <w:r>
          <w:fldChar w:fldCharType="end"/>
        </w:r>
      </w:hyperlink>
    </w:p>
    <w:p>
      <w:pPr>
        <w:pStyle w:val="TOC1"/>
        <w:tabs>
          <w:tab w:val="right" w:leader="dot" w:pos="8306"/>
        </w:tabs>
      </w:pPr>
      <w:hyperlink w:anchor="_Toc14846" w:history="1">
        <w:r>
          <w:rPr>
            <w:rFonts w:ascii="仿宋" w:eastAsia="仿宋" w:hAnsi="仿宋" w:cs="仿宋" w:hint="eastAsia"/>
            <w:lang w:eastAsia="zh-CN"/>
          </w:rPr>
          <w:t>一、财务管理与成本控制</w:t>
        </w:r>
        <w:r>
          <w:tab/>
        </w:r>
        <w:r>
          <w:fldChar w:fldCharType="begin"/>
        </w:r>
        <w:r>
          <w:instrText xml:space="preserve"> PAGEREF _Toc14846 \h </w:instrText>
        </w:r>
        <w:r>
          <w:fldChar w:fldCharType="separate"/>
        </w:r>
        <w:r>
          <w:t>3</w:t>
        </w:r>
        <w:r>
          <w:fldChar w:fldCharType="end"/>
        </w:r>
      </w:hyperlink>
    </w:p>
    <w:p>
      <w:pPr>
        <w:pStyle w:val="TOC2"/>
        <w:tabs>
          <w:tab w:val="right" w:leader="dot" w:pos="8306"/>
        </w:tabs>
      </w:pPr>
      <w:hyperlink w:anchor="_Toc23648" w:history="1">
        <w:r>
          <w:rPr>
            <w:rFonts w:ascii="仿宋" w:eastAsia="仿宋" w:hAnsi="仿宋" w:cs="仿宋" w:hint="eastAsia"/>
            <w:lang w:eastAsia="zh-CN"/>
          </w:rPr>
          <w:t>(一)、财务管理体系建设</w:t>
        </w:r>
        <w:r>
          <w:tab/>
        </w:r>
        <w:r>
          <w:fldChar w:fldCharType="begin"/>
        </w:r>
        <w:r>
          <w:instrText xml:space="preserve"> PAGEREF _Toc23648 \h </w:instrText>
        </w:r>
        <w:r>
          <w:fldChar w:fldCharType="separate"/>
        </w:r>
        <w:r>
          <w:t>3</w:t>
        </w:r>
        <w:r>
          <w:fldChar w:fldCharType="end"/>
        </w:r>
      </w:hyperlink>
    </w:p>
    <w:p>
      <w:pPr>
        <w:pStyle w:val="TOC2"/>
        <w:tabs>
          <w:tab w:val="right" w:leader="dot" w:pos="8306"/>
        </w:tabs>
      </w:pPr>
      <w:hyperlink w:anchor="_Toc378" w:history="1">
        <w:r>
          <w:rPr>
            <w:rFonts w:ascii="仿宋" w:eastAsia="仿宋" w:hAnsi="仿宋" w:cs="仿宋" w:hint="eastAsia"/>
            <w:lang w:eastAsia="zh-CN"/>
          </w:rPr>
          <w:t>(二)、成本控制措施</w:t>
        </w:r>
        <w:r>
          <w:tab/>
        </w:r>
        <w:r>
          <w:fldChar w:fldCharType="begin"/>
        </w:r>
        <w:r>
          <w:instrText xml:space="preserve"> PAGEREF _Toc378 \h </w:instrText>
        </w:r>
        <w:r>
          <w:fldChar w:fldCharType="separate"/>
        </w:r>
        <w:r>
          <w:t>4</w:t>
        </w:r>
        <w:r>
          <w:fldChar w:fldCharType="end"/>
        </w:r>
      </w:hyperlink>
    </w:p>
    <w:p>
      <w:pPr>
        <w:pStyle w:val="TOC1"/>
        <w:tabs>
          <w:tab w:val="right" w:leader="dot" w:pos="8306"/>
        </w:tabs>
      </w:pPr>
      <w:hyperlink w:anchor="_Toc32026" w:history="1">
        <w:r>
          <w:rPr>
            <w:rFonts w:ascii="仿宋" w:eastAsia="仿宋" w:hAnsi="仿宋" w:cs="仿宋" w:hint="eastAsia"/>
            <w:lang w:eastAsia="zh-CN"/>
          </w:rPr>
          <w:t>二、资源开发及综合利用分析</w:t>
        </w:r>
        <w:r>
          <w:tab/>
        </w:r>
        <w:r>
          <w:fldChar w:fldCharType="begin"/>
        </w:r>
        <w:r>
          <w:instrText xml:space="preserve"> PAGEREF _Toc32026 \h </w:instrText>
        </w:r>
        <w:r>
          <w:fldChar w:fldCharType="separate"/>
        </w:r>
        <w:r>
          <w:t>5</w:t>
        </w:r>
        <w:r>
          <w:fldChar w:fldCharType="end"/>
        </w:r>
      </w:hyperlink>
    </w:p>
    <w:p>
      <w:pPr>
        <w:pStyle w:val="TOC2"/>
        <w:tabs>
          <w:tab w:val="right" w:leader="dot" w:pos="8306"/>
        </w:tabs>
      </w:pPr>
      <w:hyperlink w:anchor="_Toc23133" w:history="1">
        <w:r>
          <w:rPr>
            <w:rFonts w:ascii="仿宋" w:eastAsia="仿宋" w:hAnsi="仿宋" w:cs="仿宋" w:hint="eastAsia"/>
            <w:lang w:eastAsia="zh-CN"/>
          </w:rPr>
          <w:t>(一)、资源开发方案</w:t>
        </w:r>
        <w:r>
          <w:tab/>
        </w:r>
        <w:r>
          <w:fldChar w:fldCharType="begin"/>
        </w:r>
        <w:r>
          <w:instrText xml:space="preserve"> PAGEREF _Toc23133 \h </w:instrText>
        </w:r>
        <w:r>
          <w:fldChar w:fldCharType="separate"/>
        </w:r>
        <w:r>
          <w:t>5</w:t>
        </w:r>
        <w:r>
          <w:fldChar w:fldCharType="end"/>
        </w:r>
      </w:hyperlink>
    </w:p>
    <w:p>
      <w:pPr>
        <w:pStyle w:val="TOC2"/>
        <w:tabs>
          <w:tab w:val="right" w:leader="dot" w:pos="8306"/>
        </w:tabs>
      </w:pPr>
      <w:hyperlink w:anchor="_Toc24416" w:history="1">
        <w:r>
          <w:rPr>
            <w:rFonts w:ascii="仿宋" w:eastAsia="仿宋" w:hAnsi="仿宋" w:cs="仿宋" w:hint="eastAsia"/>
            <w:lang w:eastAsia="zh-CN"/>
          </w:rPr>
          <w:t>(二)、资源利用方案</w:t>
        </w:r>
        <w:r>
          <w:tab/>
        </w:r>
        <w:r>
          <w:fldChar w:fldCharType="begin"/>
        </w:r>
        <w:r>
          <w:instrText xml:space="preserve"> PAGEREF _Toc24416 \h </w:instrText>
        </w:r>
        <w:r>
          <w:fldChar w:fldCharType="separate"/>
        </w:r>
        <w:r>
          <w:t>7</w:t>
        </w:r>
        <w:r>
          <w:fldChar w:fldCharType="end"/>
        </w:r>
      </w:hyperlink>
    </w:p>
    <w:p>
      <w:pPr>
        <w:pStyle w:val="TOC2"/>
        <w:tabs>
          <w:tab w:val="right" w:leader="dot" w:pos="8306"/>
        </w:tabs>
      </w:pPr>
      <w:hyperlink w:anchor="_Toc4708" w:history="1">
        <w:r>
          <w:rPr>
            <w:rFonts w:ascii="仿宋" w:eastAsia="仿宋" w:hAnsi="仿宋" w:cs="仿宋" w:hint="eastAsia"/>
            <w:lang w:eastAsia="zh-CN"/>
          </w:rPr>
          <w:t>(三)、资源节约措施</w:t>
        </w:r>
        <w:r>
          <w:tab/>
        </w:r>
        <w:r>
          <w:fldChar w:fldCharType="begin"/>
        </w:r>
        <w:r>
          <w:instrText xml:space="preserve"> PAGEREF _Toc4708 \h </w:instrText>
        </w:r>
        <w:r>
          <w:fldChar w:fldCharType="separate"/>
        </w:r>
        <w:r>
          <w:t>8</w:t>
        </w:r>
        <w:r>
          <w:fldChar w:fldCharType="end"/>
        </w:r>
      </w:hyperlink>
    </w:p>
    <w:p>
      <w:pPr>
        <w:pStyle w:val="TOC1"/>
        <w:tabs>
          <w:tab w:val="right" w:leader="dot" w:pos="8306"/>
        </w:tabs>
      </w:pPr>
      <w:hyperlink w:anchor="_Toc10719" w:history="1">
        <w:r>
          <w:rPr>
            <w:rFonts w:ascii="仿宋" w:eastAsia="仿宋" w:hAnsi="仿宋" w:cs="仿宋" w:hint="eastAsia"/>
            <w:lang w:eastAsia="zh-CN"/>
          </w:rPr>
          <w:t>三、发展规划、产业政策和行业准入分析</w:t>
        </w:r>
        <w:r>
          <w:tab/>
        </w:r>
        <w:r>
          <w:fldChar w:fldCharType="begin"/>
        </w:r>
        <w:r>
          <w:instrText xml:space="preserve"> PAGEREF _Toc10719 \h </w:instrText>
        </w:r>
        <w:r>
          <w:fldChar w:fldCharType="separate"/>
        </w:r>
        <w:r>
          <w:t>9</w:t>
        </w:r>
        <w:r>
          <w:fldChar w:fldCharType="end"/>
        </w:r>
      </w:hyperlink>
    </w:p>
    <w:p>
      <w:pPr>
        <w:pStyle w:val="TOC2"/>
        <w:tabs>
          <w:tab w:val="right" w:leader="dot" w:pos="8306"/>
        </w:tabs>
      </w:pPr>
      <w:hyperlink w:anchor="_Toc11722" w:history="1">
        <w:r>
          <w:rPr>
            <w:rFonts w:ascii="仿宋" w:eastAsia="仿宋" w:hAnsi="仿宋" w:cs="仿宋" w:hint="eastAsia"/>
            <w:lang w:eastAsia="zh-CN"/>
          </w:rPr>
          <w:t>(一)、发展规划分析</w:t>
        </w:r>
        <w:r>
          <w:tab/>
        </w:r>
        <w:r>
          <w:fldChar w:fldCharType="begin"/>
        </w:r>
        <w:r>
          <w:instrText xml:space="preserve"> PAGEREF _Toc11722 \h </w:instrText>
        </w:r>
        <w:r>
          <w:fldChar w:fldCharType="separate"/>
        </w:r>
        <w:r>
          <w:t>9</w:t>
        </w:r>
        <w:r>
          <w:fldChar w:fldCharType="end"/>
        </w:r>
      </w:hyperlink>
    </w:p>
    <w:p>
      <w:pPr>
        <w:pStyle w:val="TOC2"/>
        <w:tabs>
          <w:tab w:val="right" w:leader="dot" w:pos="8306"/>
        </w:tabs>
      </w:pPr>
      <w:hyperlink w:anchor="_Toc28450" w:history="1">
        <w:r>
          <w:rPr>
            <w:rFonts w:ascii="仿宋" w:eastAsia="仿宋" w:hAnsi="仿宋" w:cs="仿宋" w:hint="eastAsia"/>
            <w:lang w:eastAsia="zh-CN"/>
          </w:rPr>
          <w:t>(二)、产业政策分析</w:t>
        </w:r>
        <w:r>
          <w:tab/>
        </w:r>
        <w:r>
          <w:fldChar w:fldCharType="begin"/>
        </w:r>
        <w:r>
          <w:instrText xml:space="preserve"> PAGEREF _Toc28450 \h </w:instrText>
        </w:r>
        <w:r>
          <w:fldChar w:fldCharType="separate"/>
        </w:r>
        <w:r>
          <w:t>10</w:t>
        </w:r>
        <w:r>
          <w:fldChar w:fldCharType="end"/>
        </w:r>
      </w:hyperlink>
    </w:p>
    <w:p>
      <w:pPr>
        <w:pStyle w:val="TOC2"/>
        <w:tabs>
          <w:tab w:val="right" w:leader="dot" w:pos="8306"/>
        </w:tabs>
      </w:pPr>
      <w:hyperlink w:anchor="_Toc32578" w:history="1">
        <w:r>
          <w:rPr>
            <w:rFonts w:ascii="仿宋" w:eastAsia="仿宋" w:hAnsi="仿宋" w:cs="仿宋" w:hint="eastAsia"/>
            <w:lang w:eastAsia="zh-CN"/>
          </w:rPr>
          <w:t>(三)、行业准入分析</w:t>
        </w:r>
        <w:r>
          <w:tab/>
        </w:r>
        <w:r>
          <w:fldChar w:fldCharType="begin"/>
        </w:r>
        <w:r>
          <w:instrText xml:space="preserve"> PAGEREF _Toc32578 \h </w:instrText>
        </w:r>
        <w:r>
          <w:fldChar w:fldCharType="separate"/>
        </w:r>
        <w:r>
          <w:t>12</w:t>
        </w:r>
        <w:r>
          <w:fldChar w:fldCharType="end"/>
        </w:r>
      </w:hyperlink>
    </w:p>
    <w:p>
      <w:pPr>
        <w:pStyle w:val="TOC1"/>
        <w:tabs>
          <w:tab w:val="right" w:leader="dot" w:pos="8306"/>
        </w:tabs>
      </w:pPr>
      <w:hyperlink w:anchor="_Toc24601" w:history="1">
        <w:r>
          <w:rPr>
            <w:rFonts w:ascii="仿宋" w:eastAsia="仿宋" w:hAnsi="仿宋" w:cs="仿宋" w:hint="eastAsia"/>
            <w:lang w:eastAsia="zh-CN"/>
          </w:rPr>
          <w:t>四、项目选址研究</w:t>
        </w:r>
        <w:r>
          <w:tab/>
        </w:r>
        <w:r>
          <w:fldChar w:fldCharType="begin"/>
        </w:r>
        <w:r>
          <w:instrText xml:space="preserve"> PAGEREF _Toc24601 \h </w:instrText>
        </w:r>
        <w:r>
          <w:fldChar w:fldCharType="separate"/>
        </w:r>
        <w:r>
          <w:t>13</w:t>
        </w:r>
        <w:r>
          <w:fldChar w:fldCharType="end"/>
        </w:r>
      </w:hyperlink>
    </w:p>
    <w:p>
      <w:pPr>
        <w:pStyle w:val="TOC2"/>
        <w:tabs>
          <w:tab w:val="right" w:leader="dot" w:pos="8306"/>
        </w:tabs>
      </w:pPr>
      <w:hyperlink w:anchor="_Toc8409" w:history="1">
        <w:r>
          <w:rPr>
            <w:rFonts w:ascii="仿宋" w:eastAsia="仿宋" w:hAnsi="仿宋" w:cs="仿宋" w:hint="eastAsia"/>
            <w:lang w:eastAsia="zh-CN"/>
          </w:rPr>
          <w:t>(一)、项目选址原则</w:t>
        </w:r>
        <w:r>
          <w:tab/>
        </w:r>
        <w:r>
          <w:fldChar w:fldCharType="begin"/>
        </w:r>
        <w:r>
          <w:instrText xml:space="preserve"> PAGEREF _Toc8409 \h </w:instrText>
        </w:r>
        <w:r>
          <w:fldChar w:fldCharType="separate"/>
        </w:r>
        <w:r>
          <w:t>13</w:t>
        </w:r>
        <w:r>
          <w:fldChar w:fldCharType="end"/>
        </w:r>
      </w:hyperlink>
    </w:p>
    <w:p>
      <w:pPr>
        <w:pStyle w:val="TOC2"/>
        <w:tabs>
          <w:tab w:val="right" w:leader="dot" w:pos="8306"/>
        </w:tabs>
      </w:pPr>
      <w:hyperlink w:anchor="_Toc12283" w:history="1">
        <w:r>
          <w:rPr>
            <w:rFonts w:ascii="仿宋" w:eastAsia="仿宋" w:hAnsi="仿宋" w:cs="仿宋" w:hint="eastAsia"/>
            <w:lang w:eastAsia="zh-CN"/>
          </w:rPr>
          <w:t>(二)、项目选址</w:t>
        </w:r>
        <w:r>
          <w:tab/>
        </w:r>
        <w:r>
          <w:fldChar w:fldCharType="begin"/>
        </w:r>
        <w:r>
          <w:instrText xml:space="preserve"> PAGEREF _Toc12283 \h </w:instrText>
        </w:r>
        <w:r>
          <w:fldChar w:fldCharType="separate"/>
        </w:r>
        <w:r>
          <w:t>17</w:t>
        </w:r>
        <w:r>
          <w:fldChar w:fldCharType="end"/>
        </w:r>
      </w:hyperlink>
    </w:p>
    <w:p>
      <w:pPr>
        <w:pStyle w:val="TOC2"/>
        <w:tabs>
          <w:tab w:val="right" w:leader="dot" w:pos="8306"/>
        </w:tabs>
      </w:pPr>
      <w:hyperlink w:anchor="_Toc23780" w:history="1">
        <w:r>
          <w:rPr>
            <w:rFonts w:ascii="仿宋" w:eastAsia="仿宋" w:hAnsi="仿宋" w:cs="仿宋" w:hint="eastAsia"/>
            <w:lang w:eastAsia="zh-CN"/>
          </w:rPr>
          <w:t>(三)、建设条件分析</w:t>
        </w:r>
        <w:r>
          <w:tab/>
        </w:r>
        <w:r>
          <w:fldChar w:fldCharType="begin"/>
        </w:r>
        <w:r>
          <w:instrText xml:space="preserve"> PAGEREF _Toc23780 \h </w:instrText>
        </w:r>
        <w:r>
          <w:fldChar w:fldCharType="separate"/>
        </w:r>
        <w:r>
          <w:t>19</w:t>
        </w:r>
        <w:r>
          <w:fldChar w:fldCharType="end"/>
        </w:r>
      </w:hyperlink>
    </w:p>
    <w:p>
      <w:pPr>
        <w:pStyle w:val="TOC2"/>
        <w:tabs>
          <w:tab w:val="right" w:leader="dot" w:pos="8306"/>
        </w:tabs>
      </w:pPr>
      <w:hyperlink w:anchor="_Toc7153" w:history="1">
        <w:r>
          <w:rPr>
            <w:rFonts w:ascii="仿宋" w:eastAsia="仿宋" w:hAnsi="仿宋" w:cs="仿宋" w:hint="eastAsia"/>
            <w:lang w:eastAsia="zh-CN"/>
          </w:rPr>
          <w:t>(四)、用地控制指标</w:t>
        </w:r>
        <w:r>
          <w:tab/>
        </w:r>
        <w:r>
          <w:fldChar w:fldCharType="begin"/>
        </w:r>
        <w:r>
          <w:instrText xml:space="preserve"> PAGEREF _Toc7153 \h </w:instrText>
        </w:r>
        <w:r>
          <w:fldChar w:fldCharType="separate"/>
        </w:r>
        <w:r>
          <w:t>20</w:t>
        </w:r>
        <w:r>
          <w:fldChar w:fldCharType="end"/>
        </w:r>
      </w:hyperlink>
    </w:p>
    <w:p>
      <w:pPr>
        <w:pStyle w:val="TOC2"/>
        <w:tabs>
          <w:tab w:val="right" w:leader="dot" w:pos="8306"/>
        </w:tabs>
      </w:pPr>
      <w:hyperlink w:anchor="_Toc20323" w:history="1">
        <w:r>
          <w:rPr>
            <w:rFonts w:ascii="仿宋" w:eastAsia="仿宋" w:hAnsi="仿宋" w:cs="仿宋" w:hint="eastAsia"/>
            <w:lang w:eastAsia="zh-CN"/>
          </w:rPr>
          <w:t>(五)、地总体要求</w:t>
        </w:r>
        <w:r>
          <w:tab/>
        </w:r>
        <w:r>
          <w:fldChar w:fldCharType="begin"/>
        </w:r>
        <w:r>
          <w:instrText xml:space="preserve"> PAGEREF _Toc20323 \h </w:instrText>
        </w:r>
        <w:r>
          <w:fldChar w:fldCharType="separate"/>
        </w:r>
        <w:r>
          <w:t>21</w:t>
        </w:r>
        <w:r>
          <w:fldChar w:fldCharType="end"/>
        </w:r>
      </w:hyperlink>
    </w:p>
    <w:p>
      <w:pPr>
        <w:pStyle w:val="TOC2"/>
        <w:tabs>
          <w:tab w:val="right" w:leader="dot" w:pos="8306"/>
        </w:tabs>
      </w:pPr>
      <w:hyperlink w:anchor="_Toc23922" w:history="1">
        <w:r>
          <w:rPr>
            <w:rFonts w:ascii="仿宋" w:eastAsia="仿宋" w:hAnsi="仿宋" w:cs="仿宋" w:hint="eastAsia"/>
            <w:lang w:eastAsia="zh-CN"/>
          </w:rPr>
          <w:t>(六)、节约用地措施</w:t>
        </w:r>
        <w:r>
          <w:tab/>
        </w:r>
        <w:r>
          <w:fldChar w:fldCharType="begin"/>
        </w:r>
        <w:r>
          <w:instrText xml:space="preserve"> PAGEREF _Toc23922 \h </w:instrText>
        </w:r>
        <w:r>
          <w:fldChar w:fldCharType="separate"/>
        </w:r>
        <w:r>
          <w:t>23</w:t>
        </w:r>
        <w:r>
          <w:fldChar w:fldCharType="end"/>
        </w:r>
      </w:hyperlink>
    </w:p>
    <w:p>
      <w:pPr>
        <w:pStyle w:val="TOC2"/>
        <w:tabs>
          <w:tab w:val="right" w:leader="dot" w:pos="8306"/>
        </w:tabs>
      </w:pPr>
      <w:hyperlink w:anchor="_Toc2948" w:history="1">
        <w:r>
          <w:rPr>
            <w:rFonts w:ascii="仿宋" w:eastAsia="仿宋" w:hAnsi="仿宋" w:cs="仿宋" w:hint="eastAsia"/>
            <w:lang w:eastAsia="zh-CN"/>
          </w:rPr>
          <w:t>(七)、选址综合评价</w:t>
        </w:r>
        <w:r>
          <w:tab/>
        </w:r>
        <w:r>
          <w:fldChar w:fldCharType="begin"/>
        </w:r>
        <w:r>
          <w:instrText xml:space="preserve"> PAGEREF _Toc2948 \h </w:instrText>
        </w:r>
        <w:r>
          <w:fldChar w:fldCharType="separate"/>
        </w:r>
        <w:r>
          <w:t>24</w:t>
        </w:r>
        <w:r>
          <w:fldChar w:fldCharType="end"/>
        </w:r>
      </w:hyperlink>
    </w:p>
    <w:p>
      <w:pPr>
        <w:pStyle w:val="TOC1"/>
        <w:tabs>
          <w:tab w:val="right" w:leader="dot" w:pos="8306"/>
        </w:tabs>
      </w:pPr>
      <w:hyperlink w:anchor="_Toc17471" w:history="1">
        <w:r>
          <w:rPr>
            <w:rFonts w:ascii="仿宋" w:eastAsia="仿宋" w:hAnsi="仿宋" w:cs="仿宋" w:hint="eastAsia"/>
            <w:lang w:eastAsia="zh-CN"/>
          </w:rPr>
          <w:t>五、背景、必要性分析</w:t>
        </w:r>
        <w:r>
          <w:tab/>
        </w:r>
        <w:r>
          <w:fldChar w:fldCharType="begin"/>
        </w:r>
        <w:r>
          <w:instrText xml:space="preserve"> PAGEREF _Toc17471 \h </w:instrText>
        </w:r>
        <w:r>
          <w:fldChar w:fldCharType="separate"/>
        </w:r>
        <w:r>
          <w:t>25</w:t>
        </w:r>
        <w:r>
          <w:fldChar w:fldCharType="end"/>
        </w:r>
      </w:hyperlink>
    </w:p>
    <w:p>
      <w:pPr>
        <w:pStyle w:val="TOC2"/>
        <w:tabs>
          <w:tab w:val="right" w:leader="dot" w:pos="8306"/>
        </w:tabs>
      </w:pPr>
      <w:hyperlink w:anchor="_Toc11817" w:history="1">
        <w:r>
          <w:rPr>
            <w:rFonts w:ascii="仿宋" w:eastAsia="仿宋" w:hAnsi="仿宋" w:cs="仿宋" w:hint="eastAsia"/>
            <w:lang w:eastAsia="zh-CN"/>
          </w:rPr>
          <w:t>(一)、项目建设背景</w:t>
        </w:r>
        <w:r>
          <w:tab/>
        </w:r>
        <w:r>
          <w:fldChar w:fldCharType="begin"/>
        </w:r>
        <w:r>
          <w:instrText xml:space="preserve"> PAGEREF _Toc11817 \h </w:instrText>
        </w:r>
        <w:r>
          <w:fldChar w:fldCharType="separate"/>
        </w:r>
        <w:r>
          <w:t>25</w:t>
        </w:r>
        <w:r>
          <w:fldChar w:fldCharType="end"/>
        </w:r>
      </w:hyperlink>
    </w:p>
    <w:p>
      <w:pPr>
        <w:pStyle w:val="TOC2"/>
        <w:tabs>
          <w:tab w:val="right" w:leader="dot" w:pos="8306"/>
        </w:tabs>
      </w:pPr>
      <w:hyperlink w:anchor="_Toc23889" w:history="1">
        <w:r>
          <w:rPr>
            <w:rFonts w:ascii="仿宋" w:eastAsia="仿宋" w:hAnsi="仿宋" w:cs="仿宋" w:hint="eastAsia"/>
            <w:lang w:eastAsia="zh-CN"/>
          </w:rPr>
          <w:t>(二)、必要性分析</w:t>
        </w:r>
        <w:r>
          <w:tab/>
        </w:r>
        <w:r>
          <w:fldChar w:fldCharType="begin"/>
        </w:r>
        <w:r>
          <w:instrText xml:space="preserve"> PAGEREF _Toc23889 \h </w:instrText>
        </w:r>
        <w:r>
          <w:fldChar w:fldCharType="separate"/>
        </w:r>
        <w:r>
          <w:t>26</w:t>
        </w:r>
        <w:r>
          <w:fldChar w:fldCharType="end"/>
        </w:r>
      </w:hyperlink>
    </w:p>
    <w:p>
      <w:pPr>
        <w:pStyle w:val="TOC2"/>
        <w:tabs>
          <w:tab w:val="right" w:leader="dot" w:pos="8306"/>
        </w:tabs>
      </w:pPr>
      <w:hyperlink w:anchor="_Toc19860" w:history="1">
        <w:r>
          <w:rPr>
            <w:rFonts w:ascii="仿宋" w:eastAsia="仿宋" w:hAnsi="仿宋" w:cs="仿宋" w:hint="eastAsia"/>
            <w:lang w:eastAsia="zh-CN"/>
          </w:rPr>
          <w:t>(三)、项目建设有利条件</w:t>
        </w:r>
        <w:r>
          <w:tab/>
        </w:r>
        <w:r>
          <w:fldChar w:fldCharType="begin"/>
        </w:r>
        <w:r>
          <w:instrText xml:space="preserve"> PAGEREF _Toc19860 \h </w:instrText>
        </w:r>
        <w:r>
          <w:fldChar w:fldCharType="separate"/>
        </w:r>
        <w:r>
          <w:t>28</w:t>
        </w:r>
        <w:r>
          <w:fldChar w:fldCharType="end"/>
        </w:r>
      </w:hyperlink>
    </w:p>
    <w:p>
      <w:pPr>
        <w:pStyle w:val="TOC1"/>
        <w:tabs>
          <w:tab w:val="right" w:leader="dot" w:pos="8306"/>
        </w:tabs>
      </w:pPr>
      <w:hyperlink w:anchor="_Toc30276" w:history="1">
        <w:r>
          <w:rPr>
            <w:rFonts w:ascii="仿宋" w:eastAsia="仿宋" w:hAnsi="仿宋" w:cs="仿宋" w:hint="eastAsia"/>
            <w:lang w:eastAsia="zh-CN"/>
          </w:rPr>
          <w:t>六、建设风险评估分析</w:t>
        </w:r>
        <w:r>
          <w:tab/>
        </w:r>
        <w:r>
          <w:fldChar w:fldCharType="begin"/>
        </w:r>
        <w:r>
          <w:instrText xml:space="preserve"> PAGEREF _Toc30276 \h </w:instrText>
        </w:r>
        <w:r>
          <w:fldChar w:fldCharType="separate"/>
        </w:r>
        <w:r>
          <w:t>29</w:t>
        </w:r>
        <w:r>
          <w:fldChar w:fldCharType="end"/>
        </w:r>
      </w:hyperlink>
    </w:p>
    <w:p>
      <w:pPr>
        <w:pStyle w:val="TOC2"/>
        <w:tabs>
          <w:tab w:val="right" w:leader="dot" w:pos="8306"/>
        </w:tabs>
      </w:pPr>
      <w:hyperlink w:anchor="_Toc30649" w:history="1">
        <w:r>
          <w:rPr>
            <w:rFonts w:ascii="仿宋" w:eastAsia="仿宋" w:hAnsi="仿宋" w:cs="仿宋" w:hint="eastAsia"/>
            <w:lang w:eastAsia="zh-CN"/>
          </w:rPr>
          <w:t>(一)、政策风险分析</w:t>
        </w:r>
        <w:r>
          <w:tab/>
        </w:r>
        <w:r>
          <w:fldChar w:fldCharType="begin"/>
        </w:r>
        <w:r>
          <w:instrText xml:space="preserve"> PAGEREF _Toc30649 \h </w:instrText>
        </w:r>
        <w:r>
          <w:fldChar w:fldCharType="separate"/>
        </w:r>
        <w:r>
          <w:t>29</w:t>
        </w:r>
        <w:r>
          <w:fldChar w:fldCharType="end"/>
        </w:r>
      </w:hyperlink>
    </w:p>
    <w:p>
      <w:pPr>
        <w:pStyle w:val="TOC2"/>
        <w:tabs>
          <w:tab w:val="right" w:leader="dot" w:pos="8306"/>
        </w:tabs>
      </w:pPr>
      <w:hyperlink w:anchor="_Toc2300" w:history="1">
        <w:r>
          <w:rPr>
            <w:rFonts w:ascii="仿宋" w:eastAsia="仿宋" w:hAnsi="仿宋" w:cs="仿宋" w:hint="eastAsia"/>
            <w:lang w:eastAsia="zh-CN"/>
          </w:rPr>
          <w:t>(二)、社会风险分析</w:t>
        </w:r>
        <w:r>
          <w:tab/>
        </w:r>
        <w:r>
          <w:fldChar w:fldCharType="begin"/>
        </w:r>
        <w:r>
          <w:instrText xml:space="preserve"> PAGEREF _Toc2300 \h </w:instrText>
        </w:r>
        <w:r>
          <w:fldChar w:fldCharType="separate"/>
        </w:r>
        <w:r>
          <w:t>30</w:t>
        </w:r>
        <w:r>
          <w:fldChar w:fldCharType="end"/>
        </w:r>
      </w:hyperlink>
    </w:p>
    <w:p>
      <w:pPr>
        <w:pStyle w:val="TOC2"/>
        <w:tabs>
          <w:tab w:val="right" w:leader="dot" w:pos="8306"/>
        </w:tabs>
      </w:pPr>
      <w:hyperlink w:anchor="_Toc15291" w:history="1">
        <w:r>
          <w:rPr>
            <w:rFonts w:ascii="仿宋" w:eastAsia="仿宋" w:hAnsi="仿宋" w:cs="仿宋" w:hint="eastAsia"/>
            <w:lang w:eastAsia="zh-CN"/>
          </w:rPr>
          <w:t>(三)、市场风险分析</w:t>
        </w:r>
        <w:r>
          <w:tab/>
        </w:r>
        <w:r>
          <w:fldChar w:fldCharType="begin"/>
        </w:r>
        <w:r>
          <w:instrText xml:space="preserve"> PAGEREF _Toc15291 \h </w:instrText>
        </w:r>
        <w:r>
          <w:fldChar w:fldCharType="separate"/>
        </w:r>
        <w:r>
          <w:t>32</w:t>
        </w:r>
        <w:r>
          <w:fldChar w:fldCharType="end"/>
        </w:r>
      </w:hyperlink>
    </w:p>
    <w:p>
      <w:pPr>
        <w:pStyle w:val="TOC2"/>
        <w:tabs>
          <w:tab w:val="right" w:leader="dot" w:pos="8306"/>
        </w:tabs>
      </w:pPr>
      <w:hyperlink w:anchor="_Toc14747" w:history="1">
        <w:r>
          <w:rPr>
            <w:rFonts w:ascii="仿宋" w:eastAsia="仿宋" w:hAnsi="仿宋" w:cs="仿宋" w:hint="eastAsia"/>
            <w:lang w:eastAsia="zh-CN"/>
          </w:rPr>
          <w:t>(四)、资金风险分析</w:t>
        </w:r>
        <w:r>
          <w:tab/>
        </w:r>
        <w:r>
          <w:fldChar w:fldCharType="begin"/>
        </w:r>
        <w:r>
          <w:instrText xml:space="preserve"> PAGEREF _Toc14747 \h </w:instrText>
        </w:r>
        <w:r>
          <w:fldChar w:fldCharType="separate"/>
        </w:r>
        <w:r>
          <w:t>33</w:t>
        </w:r>
        <w:r>
          <w:fldChar w:fldCharType="end"/>
        </w:r>
      </w:hyperlink>
    </w:p>
    <w:p>
      <w:pPr>
        <w:pStyle w:val="TOC2"/>
        <w:tabs>
          <w:tab w:val="right" w:leader="dot" w:pos="8306"/>
        </w:tabs>
      </w:pPr>
      <w:hyperlink w:anchor="_Toc24726" w:history="1">
        <w:r>
          <w:rPr>
            <w:rFonts w:ascii="仿宋" w:eastAsia="仿宋" w:hAnsi="仿宋" w:cs="仿宋" w:hint="eastAsia"/>
            <w:lang w:eastAsia="zh-CN"/>
          </w:rPr>
          <w:t>(五)、技术风险分析</w:t>
        </w:r>
        <w:r>
          <w:tab/>
        </w:r>
        <w:r>
          <w:fldChar w:fldCharType="begin"/>
        </w:r>
        <w:r>
          <w:instrText xml:space="preserve"> PAGEREF _Toc24726 \h </w:instrText>
        </w:r>
        <w:r>
          <w:fldChar w:fldCharType="separate"/>
        </w:r>
        <w:r>
          <w:t>34</w:t>
        </w:r>
        <w:r>
          <w:fldChar w:fldCharType="end"/>
        </w:r>
      </w:hyperlink>
    </w:p>
    <w:p>
      <w:pPr>
        <w:pStyle w:val="TOC2"/>
        <w:tabs>
          <w:tab w:val="right" w:leader="dot" w:pos="8306"/>
        </w:tabs>
      </w:pPr>
      <w:hyperlink w:anchor="_Toc8450" w:history="1">
        <w:r>
          <w:rPr>
            <w:rFonts w:ascii="仿宋" w:eastAsia="仿宋" w:hAnsi="仿宋" w:cs="仿宋" w:hint="eastAsia"/>
            <w:lang w:eastAsia="zh-CN"/>
          </w:rPr>
          <w:t>(六)、财务风险分析</w:t>
        </w:r>
        <w:r>
          <w:tab/>
        </w:r>
        <w:r>
          <w:fldChar w:fldCharType="begin"/>
        </w:r>
        <w:r>
          <w:instrText xml:space="preserve"> PAGEREF _Toc8450 \h </w:instrText>
        </w:r>
        <w:r>
          <w:fldChar w:fldCharType="separate"/>
        </w:r>
        <w:r>
          <w:t>35</w:t>
        </w:r>
        <w:r>
          <w:fldChar w:fldCharType="end"/>
        </w:r>
      </w:hyperlink>
    </w:p>
    <w:p>
      <w:pPr>
        <w:pStyle w:val="TOC2"/>
        <w:tabs>
          <w:tab w:val="right" w:leader="dot" w:pos="8306"/>
        </w:tabs>
      </w:pPr>
      <w:hyperlink w:anchor="_Toc14874" w:history="1">
        <w:r>
          <w:rPr>
            <w:rFonts w:ascii="仿宋" w:eastAsia="仿宋" w:hAnsi="仿宋" w:cs="仿宋" w:hint="eastAsia"/>
            <w:lang w:eastAsia="zh-CN"/>
          </w:rPr>
          <w:t>(七)、管理风险分析</w:t>
        </w:r>
        <w:r>
          <w:tab/>
        </w:r>
        <w:r>
          <w:fldChar w:fldCharType="begin"/>
        </w:r>
        <w:r>
          <w:instrText xml:space="preserve"> PAGEREF _Toc14874 \h </w:instrText>
        </w:r>
        <w:r>
          <w:fldChar w:fldCharType="separate"/>
        </w:r>
        <w:r>
          <w:t>37</w:t>
        </w:r>
        <w:r>
          <w:fldChar w:fldCharType="end"/>
        </w:r>
      </w:hyperlink>
    </w:p>
    <w:p>
      <w:pPr>
        <w:pStyle w:val="TOC2"/>
        <w:tabs>
          <w:tab w:val="right" w:leader="dot" w:pos="8306"/>
        </w:tabs>
      </w:pPr>
      <w:hyperlink w:anchor="_Toc12397" w:history="1">
        <w:r>
          <w:rPr>
            <w:rFonts w:ascii="仿宋" w:eastAsia="仿宋" w:hAnsi="仿宋" w:cs="仿宋" w:hint="eastAsia"/>
            <w:lang w:eastAsia="zh-CN"/>
          </w:rPr>
          <w:t>(八)、其它风险分析</w:t>
        </w:r>
        <w:r>
          <w:tab/>
        </w:r>
        <w:r>
          <w:fldChar w:fldCharType="begin"/>
        </w:r>
        <w:r>
          <w:instrText xml:space="preserve"> PAGEREF _Toc12397 \h </w:instrText>
        </w:r>
        <w:r>
          <w:fldChar w:fldCharType="separate"/>
        </w:r>
        <w:r>
          <w:t>38</w:t>
        </w:r>
        <w:r>
          <w:fldChar w:fldCharType="end"/>
        </w:r>
      </w:hyperlink>
    </w:p>
    <w:p>
      <w:pPr>
        <w:pStyle w:val="TOC2"/>
        <w:tabs>
          <w:tab w:val="right" w:leader="dot" w:pos="8306"/>
        </w:tabs>
      </w:pPr>
      <w:hyperlink w:anchor="_Toc22163" w:history="1">
        <w:r>
          <w:rPr>
            <w:rFonts w:ascii="仿宋" w:eastAsia="仿宋" w:hAnsi="仿宋" w:cs="仿宋" w:hint="eastAsia"/>
            <w:lang w:eastAsia="zh-CN"/>
          </w:rPr>
          <w:t>(九)、社会影响评估</w:t>
        </w:r>
        <w:r>
          <w:tab/>
        </w:r>
        <w:r>
          <w:fldChar w:fldCharType="begin"/>
        </w:r>
        <w:r>
          <w:instrText xml:space="preserve"> PAGEREF _Toc22163 \h </w:instrText>
        </w:r>
        <w:r>
          <w:fldChar w:fldCharType="separate"/>
        </w:r>
        <w:r>
          <w:t>40</w:t>
        </w:r>
        <w:r>
          <w:fldChar w:fldCharType="end"/>
        </w:r>
      </w:hyperlink>
    </w:p>
    <w:p>
      <w:pPr>
        <w:pStyle w:val="TOC1"/>
        <w:tabs>
          <w:tab w:val="right" w:leader="dot" w:pos="8306"/>
        </w:tabs>
      </w:pPr>
      <w:hyperlink w:anchor="_Toc7922" w:history="1">
        <w:r>
          <w:rPr>
            <w:rFonts w:ascii="仿宋" w:eastAsia="仿宋" w:hAnsi="仿宋" w:cs="仿宋" w:hint="eastAsia"/>
            <w:lang w:eastAsia="zh-CN"/>
          </w:rPr>
          <w:t>七、安全与应急管理</w:t>
        </w:r>
        <w:r>
          <w:tab/>
        </w:r>
        <w:r>
          <w:fldChar w:fldCharType="begin"/>
        </w:r>
        <w:r>
          <w:instrText xml:space="preserve"> PAGEREF _Toc7922 \h </w:instrText>
        </w:r>
        <w:r>
          <w:fldChar w:fldCharType="separate"/>
        </w:r>
        <w:r>
          <w:t>42</w:t>
        </w:r>
        <w:r>
          <w:fldChar w:fldCharType="end"/>
        </w:r>
      </w:hyperlink>
    </w:p>
    <w:p>
      <w:pPr>
        <w:pStyle w:val="TOC2"/>
        <w:tabs>
          <w:tab w:val="right" w:leader="dot" w:pos="8306"/>
        </w:tabs>
      </w:pPr>
      <w:hyperlink w:anchor="_Toc21203" w:history="1">
        <w:r>
          <w:rPr>
            <w:rFonts w:ascii="仿宋" w:eastAsia="仿宋" w:hAnsi="仿宋" w:cs="仿宋" w:hint="eastAsia"/>
            <w:lang w:eastAsia="zh-CN"/>
          </w:rPr>
          <w:t>(一)、安全生产管理</w:t>
        </w:r>
        <w:r>
          <w:tab/>
        </w:r>
        <w:r>
          <w:fldChar w:fldCharType="begin"/>
        </w:r>
        <w:r>
          <w:instrText xml:space="preserve"> PAGEREF _Toc21203 \h </w:instrText>
        </w:r>
        <w:r>
          <w:fldChar w:fldCharType="separate"/>
        </w:r>
        <w:r>
          <w:t>42</w:t>
        </w:r>
        <w:r>
          <w:fldChar w:fldCharType="end"/>
        </w:r>
      </w:hyperlink>
    </w:p>
    <w:p>
      <w:pPr>
        <w:pStyle w:val="TOC2"/>
        <w:tabs>
          <w:tab w:val="right" w:leader="dot" w:pos="8306"/>
        </w:tabs>
      </w:pPr>
      <w:hyperlink w:anchor="_Toc6117" w:history="1">
        <w:r>
          <w:rPr>
            <w:rFonts w:ascii="仿宋" w:eastAsia="仿宋" w:hAnsi="仿宋" w:cs="仿宋" w:hint="eastAsia"/>
            <w:lang w:eastAsia="zh-CN"/>
          </w:rPr>
          <w:t>(二)、应急预案与响应</w:t>
        </w:r>
        <w:r>
          <w:tab/>
        </w:r>
        <w:r>
          <w:fldChar w:fldCharType="begin"/>
        </w:r>
        <w:r>
          <w:instrText xml:space="preserve"> PAGEREF _Toc6117 \h </w:instrText>
        </w:r>
        <w:r>
          <w:fldChar w:fldCharType="separate"/>
        </w:r>
        <w:r>
          <w:t>43</w:t>
        </w:r>
        <w:r>
          <w:fldChar w:fldCharType="end"/>
        </w:r>
      </w:hyperlink>
    </w:p>
    <w:p>
      <w:pPr>
        <w:pStyle w:val="TOC1"/>
        <w:tabs>
          <w:tab w:val="right" w:leader="dot" w:pos="8306"/>
        </w:tabs>
      </w:pPr>
      <w:hyperlink w:anchor="_Toc20352" w:history="1">
        <w:r>
          <w:rPr>
            <w:rFonts w:ascii="仿宋" w:eastAsia="仿宋" w:hAnsi="仿宋" w:cs="仿宋" w:hint="eastAsia"/>
            <w:lang w:eastAsia="zh-CN"/>
          </w:rPr>
          <w:t>八、环境保护与治理方案</w:t>
        </w:r>
        <w:r>
          <w:tab/>
        </w:r>
        <w:r>
          <w:fldChar w:fldCharType="begin"/>
        </w:r>
        <w:r>
          <w:instrText xml:space="preserve"> PAGEREF _Toc20352 \h </w:instrText>
        </w:r>
        <w:r>
          <w:fldChar w:fldCharType="separate"/>
        </w:r>
        <w:r>
          <w:t>45</w:t>
        </w:r>
        <w:r>
          <w:fldChar w:fldCharType="end"/>
        </w:r>
      </w:hyperlink>
    </w:p>
    <w:p>
      <w:pPr>
        <w:pStyle w:val="TOC2"/>
        <w:tabs>
          <w:tab w:val="right" w:leader="dot" w:pos="8306"/>
        </w:tabs>
      </w:pPr>
      <w:hyperlink w:anchor="_Toc22896" w:history="1">
        <w:r>
          <w:rPr>
            <w:rFonts w:ascii="仿宋" w:eastAsia="仿宋" w:hAnsi="仿宋" w:cs="仿宋" w:hint="eastAsia"/>
            <w:lang w:eastAsia="zh-CN"/>
          </w:rPr>
          <w:t>(一)、项目环境影响评估</w:t>
        </w:r>
        <w:r>
          <w:tab/>
        </w:r>
        <w:r>
          <w:fldChar w:fldCharType="begin"/>
        </w:r>
        <w:r>
          <w:instrText xml:space="preserve"> PAGEREF _Toc22896 \h </w:instrText>
        </w:r>
        <w:r>
          <w:fldChar w:fldCharType="separate"/>
        </w:r>
        <w:r>
          <w:t>45</w:t>
        </w:r>
        <w:r>
          <w:fldChar w:fldCharType="end"/>
        </w:r>
      </w:hyperlink>
    </w:p>
    <w:p>
      <w:pPr>
        <w:pStyle w:val="TOC2"/>
        <w:tabs>
          <w:tab w:val="right" w:leader="dot" w:pos="8306"/>
        </w:tabs>
      </w:pPr>
      <w:hyperlink w:anchor="_Toc6604" w:history="1">
        <w:r>
          <w:rPr>
            <w:rFonts w:ascii="仿宋" w:eastAsia="仿宋" w:hAnsi="仿宋" w:cs="仿宋" w:hint="eastAsia"/>
            <w:lang w:eastAsia="zh-CN"/>
          </w:rPr>
          <w:t>(二)、环境保护措施与治理方案</w:t>
        </w:r>
        <w:r>
          <w:tab/>
        </w:r>
        <w:r>
          <w:fldChar w:fldCharType="begin"/>
        </w:r>
        <w:r>
          <w:instrText xml:space="preserve"> PAGEREF _Toc6604 \h </w:instrText>
        </w:r>
        <w:r>
          <w:fldChar w:fldCharType="separate"/>
        </w:r>
        <w:r>
          <w:t>45</w:t>
        </w:r>
        <w:r>
          <w:fldChar w:fldCharType="end"/>
        </w:r>
      </w:hyperlink>
    </w:p>
    <w:p>
      <w:pPr>
        <w:pStyle w:val="TOC1"/>
        <w:tabs>
          <w:tab w:val="right" w:leader="dot" w:pos="8306"/>
        </w:tabs>
      </w:pPr>
      <w:hyperlink w:anchor="_Toc11491" w:history="1">
        <w:r>
          <w:rPr>
            <w:rFonts w:ascii="仿宋" w:eastAsia="仿宋" w:hAnsi="仿宋" w:cs="仿宋" w:hint="eastAsia"/>
            <w:lang w:eastAsia="zh-CN"/>
          </w:rPr>
          <w:t>九、项目进度计划</w:t>
        </w:r>
        <w:r>
          <w:tab/>
        </w:r>
        <w:r>
          <w:fldChar w:fldCharType="begin"/>
        </w:r>
        <w:r>
          <w:instrText xml:space="preserve"> PAGEREF _Toc11491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00" w:history="1">
        <w:r>
          <w:rPr>
            <w:rFonts w:ascii="仿宋" w:eastAsia="仿宋" w:hAnsi="仿宋" w:cs="仿宋" w:hint="eastAsia"/>
            <w:lang w:eastAsia="zh-CN"/>
          </w:rPr>
          <w:t>(一)、建设周期</w:t>
        </w:r>
        <w:r>
          <w:tab/>
        </w:r>
        <w:r>
          <w:fldChar w:fldCharType="begin"/>
        </w:r>
        <w:r>
          <w:instrText xml:space="preserve"> PAGEREF _Toc27400 \h </w:instrText>
        </w:r>
        <w:r>
          <w:fldChar w:fldCharType="separate"/>
        </w:r>
        <w:r>
          <w:t>46</w:t>
        </w:r>
        <w:r>
          <w:fldChar w:fldCharType="end"/>
        </w:r>
      </w:hyperlink>
    </w:p>
    <w:p>
      <w:pPr>
        <w:pStyle w:val="TOC2"/>
        <w:tabs>
          <w:tab w:val="right" w:leader="dot" w:pos="8306"/>
        </w:tabs>
      </w:pPr>
      <w:hyperlink w:anchor="_Toc11911" w:history="1">
        <w:r>
          <w:rPr>
            <w:rFonts w:ascii="仿宋" w:eastAsia="仿宋" w:hAnsi="仿宋" w:cs="仿宋" w:hint="eastAsia"/>
            <w:lang w:eastAsia="zh-CN"/>
          </w:rPr>
          <w:t>(二)、建设进度</w:t>
        </w:r>
        <w:r>
          <w:tab/>
        </w:r>
        <w:r>
          <w:fldChar w:fldCharType="begin"/>
        </w:r>
        <w:r>
          <w:instrText xml:space="preserve"> PAGEREF _Toc11911 \h </w:instrText>
        </w:r>
        <w:r>
          <w:fldChar w:fldCharType="separate"/>
        </w:r>
        <w:r>
          <w:t>46</w:t>
        </w:r>
        <w:r>
          <w:fldChar w:fldCharType="end"/>
        </w:r>
      </w:hyperlink>
    </w:p>
    <w:p>
      <w:pPr>
        <w:pStyle w:val="TOC2"/>
        <w:tabs>
          <w:tab w:val="right" w:leader="dot" w:pos="8306"/>
        </w:tabs>
      </w:pPr>
      <w:hyperlink w:anchor="_Toc32176" w:history="1">
        <w:r>
          <w:rPr>
            <w:rFonts w:ascii="仿宋" w:eastAsia="仿宋" w:hAnsi="仿宋" w:cs="仿宋" w:hint="eastAsia"/>
            <w:lang w:eastAsia="zh-CN"/>
          </w:rPr>
          <w:t>(三)、进度安排注意事项</w:t>
        </w:r>
        <w:r>
          <w:tab/>
        </w:r>
        <w:r>
          <w:fldChar w:fldCharType="begin"/>
        </w:r>
        <w:r>
          <w:instrText xml:space="preserve"> PAGEREF _Toc32176 \h </w:instrText>
        </w:r>
        <w:r>
          <w:fldChar w:fldCharType="separate"/>
        </w:r>
        <w:r>
          <w:t>48</w:t>
        </w:r>
        <w:r>
          <w:fldChar w:fldCharType="end"/>
        </w:r>
      </w:hyperlink>
    </w:p>
    <w:p>
      <w:pPr>
        <w:pStyle w:val="TOC2"/>
        <w:tabs>
          <w:tab w:val="right" w:leader="dot" w:pos="8306"/>
        </w:tabs>
      </w:pPr>
      <w:hyperlink w:anchor="_Toc18677" w:history="1">
        <w:r>
          <w:rPr>
            <w:rFonts w:ascii="仿宋" w:eastAsia="仿宋" w:hAnsi="仿宋" w:cs="仿宋" w:hint="eastAsia"/>
            <w:lang w:eastAsia="zh-CN"/>
          </w:rPr>
          <w:t>(四)、人力资源配置</w:t>
        </w:r>
        <w:r>
          <w:tab/>
        </w:r>
        <w:r>
          <w:fldChar w:fldCharType="begin"/>
        </w:r>
        <w:r>
          <w:instrText xml:space="preserve"> PAGEREF _Toc18677 \h </w:instrText>
        </w:r>
        <w:r>
          <w:fldChar w:fldCharType="separate"/>
        </w:r>
        <w:r>
          <w:t>48</w:t>
        </w:r>
        <w:r>
          <w:fldChar w:fldCharType="end"/>
        </w:r>
      </w:hyperlink>
    </w:p>
    <w:p>
      <w:pPr>
        <w:pStyle w:val="TOC2"/>
        <w:tabs>
          <w:tab w:val="right" w:leader="dot" w:pos="8306"/>
        </w:tabs>
      </w:pPr>
      <w:hyperlink w:anchor="_Toc27610" w:history="1">
        <w:r>
          <w:rPr>
            <w:rFonts w:ascii="仿宋" w:eastAsia="仿宋" w:hAnsi="仿宋" w:cs="仿宋" w:hint="eastAsia"/>
            <w:lang w:eastAsia="zh-CN"/>
          </w:rPr>
          <w:t>(五)、员工培训</w:t>
        </w:r>
        <w:r>
          <w:tab/>
        </w:r>
        <w:r>
          <w:fldChar w:fldCharType="begin"/>
        </w:r>
        <w:r>
          <w:instrText xml:space="preserve"> PAGEREF _Toc27610 \h </w:instrText>
        </w:r>
        <w:r>
          <w:fldChar w:fldCharType="separate"/>
        </w:r>
        <w:r>
          <w:t>50</w:t>
        </w:r>
        <w:r>
          <w:fldChar w:fldCharType="end"/>
        </w:r>
      </w:hyperlink>
    </w:p>
    <w:p>
      <w:pPr>
        <w:pStyle w:val="TOC2"/>
        <w:tabs>
          <w:tab w:val="right" w:leader="dot" w:pos="8306"/>
        </w:tabs>
      </w:pPr>
      <w:hyperlink w:anchor="_Toc10305" w:history="1">
        <w:r>
          <w:rPr>
            <w:rFonts w:ascii="仿宋" w:eastAsia="仿宋" w:hAnsi="仿宋" w:cs="仿宋" w:hint="eastAsia"/>
            <w:lang w:eastAsia="zh-CN"/>
          </w:rPr>
          <w:t>(六)、项目实施保障</w:t>
        </w:r>
        <w:r>
          <w:tab/>
        </w:r>
        <w:r>
          <w:fldChar w:fldCharType="begin"/>
        </w:r>
        <w:r>
          <w:instrText xml:space="preserve"> PAGEREF _Toc10305 \h </w:instrText>
        </w:r>
        <w:r>
          <w:fldChar w:fldCharType="separate"/>
        </w:r>
        <w:r>
          <w:t>51</w:t>
        </w:r>
        <w:r>
          <w:fldChar w:fldCharType="end"/>
        </w:r>
      </w:hyperlink>
    </w:p>
    <w:p>
      <w:pPr>
        <w:pStyle w:val="TOC2"/>
        <w:tabs>
          <w:tab w:val="right" w:leader="dot" w:pos="8306"/>
        </w:tabs>
      </w:pPr>
      <w:hyperlink w:anchor="_Toc10807" w:history="1">
        <w:r>
          <w:rPr>
            <w:rFonts w:ascii="仿宋" w:eastAsia="仿宋" w:hAnsi="仿宋" w:cs="仿宋" w:hint="eastAsia"/>
            <w:lang w:eastAsia="zh-CN"/>
          </w:rPr>
          <w:t>(七)、安全规范管理</w:t>
        </w:r>
        <w:r>
          <w:tab/>
        </w:r>
        <w:r>
          <w:fldChar w:fldCharType="begin"/>
        </w:r>
        <w:r>
          <w:instrText xml:space="preserve"> PAGEREF _Toc10807 \h </w:instrText>
        </w:r>
        <w:r>
          <w:fldChar w:fldCharType="separate"/>
        </w:r>
        <w:r>
          <w:t>52</w:t>
        </w:r>
        <w:r>
          <w:fldChar w:fldCharType="end"/>
        </w:r>
      </w:hyperlink>
    </w:p>
    <w:p>
      <w:pPr>
        <w:pStyle w:val="TOC1"/>
        <w:tabs>
          <w:tab w:val="right" w:leader="dot" w:pos="8306"/>
        </w:tabs>
      </w:pPr>
      <w:hyperlink w:anchor="_Toc19331" w:history="1">
        <w:r>
          <w:rPr>
            <w:rFonts w:ascii="仿宋" w:eastAsia="仿宋" w:hAnsi="仿宋" w:cs="仿宋" w:hint="eastAsia"/>
            <w:lang w:eastAsia="zh-CN"/>
          </w:rPr>
          <w:t>十、项目质量与标准</w:t>
        </w:r>
        <w:r>
          <w:tab/>
        </w:r>
        <w:r>
          <w:fldChar w:fldCharType="begin"/>
        </w:r>
        <w:r>
          <w:instrText xml:space="preserve"> PAGEREF _Toc19331 \h </w:instrText>
        </w:r>
        <w:r>
          <w:fldChar w:fldCharType="separate"/>
        </w:r>
        <w:r>
          <w:t>54</w:t>
        </w:r>
        <w:r>
          <w:fldChar w:fldCharType="end"/>
        </w:r>
      </w:hyperlink>
    </w:p>
    <w:p>
      <w:pPr>
        <w:pStyle w:val="TOC2"/>
        <w:tabs>
          <w:tab w:val="right" w:leader="dot" w:pos="8306"/>
        </w:tabs>
      </w:pPr>
      <w:hyperlink w:anchor="_Toc19463" w:history="1">
        <w:r>
          <w:rPr>
            <w:rFonts w:ascii="仿宋" w:eastAsia="仿宋" w:hAnsi="仿宋" w:cs="仿宋" w:hint="eastAsia"/>
            <w:lang w:eastAsia="zh-CN"/>
          </w:rPr>
          <w:t>(一)、质量保障体系</w:t>
        </w:r>
        <w:r>
          <w:tab/>
        </w:r>
        <w:r>
          <w:fldChar w:fldCharType="begin"/>
        </w:r>
        <w:r>
          <w:instrText xml:space="preserve"> PAGEREF _Toc19463 \h </w:instrText>
        </w:r>
        <w:r>
          <w:fldChar w:fldCharType="separate"/>
        </w:r>
        <w:r>
          <w:t>54</w:t>
        </w:r>
        <w:r>
          <w:fldChar w:fldCharType="end"/>
        </w:r>
      </w:hyperlink>
    </w:p>
    <w:p>
      <w:pPr>
        <w:pStyle w:val="TOC2"/>
        <w:tabs>
          <w:tab w:val="right" w:leader="dot" w:pos="8306"/>
        </w:tabs>
      </w:pPr>
      <w:hyperlink w:anchor="_Toc20341" w:history="1">
        <w:r>
          <w:rPr>
            <w:rFonts w:ascii="仿宋" w:eastAsia="仿宋" w:hAnsi="仿宋" w:cs="仿宋" w:hint="eastAsia"/>
            <w:lang w:eastAsia="zh-CN"/>
          </w:rPr>
          <w:t>(二)、标准化作业流程</w:t>
        </w:r>
        <w:r>
          <w:tab/>
        </w:r>
        <w:r>
          <w:fldChar w:fldCharType="begin"/>
        </w:r>
        <w:r>
          <w:instrText xml:space="preserve"> PAGEREF _Toc20341 \h </w:instrText>
        </w:r>
        <w:r>
          <w:fldChar w:fldCharType="separate"/>
        </w:r>
        <w:r>
          <w:t>55</w:t>
        </w:r>
        <w:r>
          <w:fldChar w:fldCharType="end"/>
        </w:r>
      </w:hyperlink>
    </w:p>
    <w:p>
      <w:pPr>
        <w:pStyle w:val="TOC2"/>
        <w:tabs>
          <w:tab w:val="right" w:leader="dot" w:pos="8306"/>
        </w:tabs>
      </w:pPr>
      <w:hyperlink w:anchor="_Toc24488" w:history="1">
        <w:r>
          <w:rPr>
            <w:rFonts w:ascii="仿宋" w:eastAsia="仿宋" w:hAnsi="仿宋" w:cs="仿宋" w:hint="eastAsia"/>
            <w:lang w:eastAsia="zh-CN"/>
          </w:rPr>
          <w:t>(三)、质量监控与评估</w:t>
        </w:r>
        <w:r>
          <w:tab/>
        </w:r>
        <w:r>
          <w:fldChar w:fldCharType="begin"/>
        </w:r>
        <w:r>
          <w:instrText xml:space="preserve"> PAGEREF _Toc24488 \h </w:instrText>
        </w:r>
        <w:r>
          <w:fldChar w:fldCharType="separate"/>
        </w:r>
        <w:r>
          <w:t>57</w:t>
        </w:r>
        <w:r>
          <w:fldChar w:fldCharType="end"/>
        </w:r>
      </w:hyperlink>
    </w:p>
    <w:p>
      <w:pPr>
        <w:pStyle w:val="TOC2"/>
        <w:tabs>
          <w:tab w:val="right" w:leader="dot" w:pos="8306"/>
        </w:tabs>
      </w:pPr>
      <w:hyperlink w:anchor="_Toc9033" w:history="1">
        <w:r>
          <w:rPr>
            <w:rFonts w:ascii="仿宋" w:eastAsia="仿宋" w:hAnsi="仿宋" w:cs="仿宋" w:hint="eastAsia"/>
            <w:lang w:eastAsia="zh-CN"/>
          </w:rPr>
          <w:t>(四)、质量改进计划</w:t>
        </w:r>
        <w:r>
          <w:tab/>
        </w:r>
        <w:r>
          <w:fldChar w:fldCharType="begin"/>
        </w:r>
        <w:r>
          <w:instrText xml:space="preserve"> PAGEREF _Toc9033 \h </w:instrText>
        </w:r>
        <w:r>
          <w:fldChar w:fldCharType="separate"/>
        </w:r>
        <w:r>
          <w:t>58</w:t>
        </w:r>
        <w:r>
          <w:fldChar w:fldCharType="end"/>
        </w:r>
      </w:hyperlink>
    </w:p>
    <w:p>
      <w:pPr>
        <w:pStyle w:val="TOC1"/>
        <w:tabs>
          <w:tab w:val="right" w:leader="dot" w:pos="8306"/>
        </w:tabs>
      </w:pPr>
      <w:hyperlink w:anchor="_Toc28843" w:history="1">
        <w:r>
          <w:rPr>
            <w:rFonts w:ascii="仿宋" w:eastAsia="仿宋" w:hAnsi="仿宋" w:cs="仿宋" w:hint="eastAsia"/>
            <w:lang w:eastAsia="zh-CN"/>
          </w:rPr>
          <w:t>十一、经济效益与社会效益优化</w:t>
        </w:r>
        <w:r>
          <w:tab/>
        </w:r>
        <w:r>
          <w:fldChar w:fldCharType="begin"/>
        </w:r>
        <w:r>
          <w:instrText xml:space="preserve"> PAGEREF _Toc28843 \h </w:instrText>
        </w:r>
        <w:r>
          <w:fldChar w:fldCharType="separate"/>
        </w:r>
        <w:r>
          <w:t>59</w:t>
        </w:r>
        <w:r>
          <w:fldChar w:fldCharType="end"/>
        </w:r>
      </w:hyperlink>
    </w:p>
    <w:p>
      <w:pPr>
        <w:pStyle w:val="TOC2"/>
        <w:tabs>
          <w:tab w:val="right" w:leader="dot" w:pos="8306"/>
        </w:tabs>
      </w:pPr>
      <w:hyperlink w:anchor="_Toc8417" w:history="1">
        <w:r>
          <w:rPr>
            <w:rFonts w:ascii="仿宋" w:eastAsia="仿宋" w:hAnsi="仿宋" w:cs="仿宋" w:hint="eastAsia"/>
            <w:lang w:eastAsia="zh-CN"/>
          </w:rPr>
          <w:t>(一)、经济效益提升策略</w:t>
        </w:r>
        <w:r>
          <w:tab/>
        </w:r>
        <w:r>
          <w:fldChar w:fldCharType="begin"/>
        </w:r>
        <w:r>
          <w:instrText xml:space="preserve"> PAGEREF _Toc8417 \h </w:instrText>
        </w:r>
        <w:r>
          <w:fldChar w:fldCharType="separate"/>
        </w:r>
        <w:r>
          <w:t>59</w:t>
        </w:r>
        <w:r>
          <w:fldChar w:fldCharType="end"/>
        </w:r>
      </w:hyperlink>
    </w:p>
    <w:p>
      <w:pPr>
        <w:pStyle w:val="TOC2"/>
        <w:tabs>
          <w:tab w:val="right" w:leader="dot" w:pos="8306"/>
        </w:tabs>
      </w:pPr>
      <w:hyperlink w:anchor="_Toc25500" w:history="1">
        <w:r>
          <w:rPr>
            <w:rFonts w:ascii="仿宋" w:eastAsia="仿宋" w:hAnsi="仿宋" w:cs="仿宋" w:hint="eastAsia"/>
            <w:lang w:eastAsia="zh-CN"/>
          </w:rPr>
          <w:t>(二)、社会效益增强方案</w:t>
        </w:r>
        <w:r>
          <w:tab/>
        </w:r>
        <w:r>
          <w:fldChar w:fldCharType="begin"/>
        </w:r>
        <w:r>
          <w:instrText xml:space="preserve"> PAGEREF _Toc25500 \h </w:instrText>
        </w:r>
        <w:r>
          <w:fldChar w:fldCharType="separate"/>
        </w:r>
        <w:r>
          <w:t>60</w:t>
        </w:r>
        <w:r>
          <w:fldChar w:fldCharType="end"/>
        </w:r>
      </w:hyperlink>
    </w:p>
    <w:p>
      <w:pPr>
        <w:pStyle w:val="TOC1"/>
        <w:tabs>
          <w:tab w:val="right" w:leader="dot" w:pos="8306"/>
        </w:tabs>
      </w:pPr>
      <w:hyperlink w:anchor="_Toc3082" w:history="1">
        <w:r>
          <w:rPr>
            <w:rFonts w:ascii="仿宋" w:eastAsia="仿宋" w:hAnsi="仿宋" w:cs="仿宋" w:hint="eastAsia"/>
            <w:lang w:eastAsia="zh-CN"/>
          </w:rPr>
          <w:t>十二、环境保护与绿色发展</w:t>
        </w:r>
        <w:r>
          <w:tab/>
        </w:r>
        <w:r>
          <w:fldChar w:fldCharType="begin"/>
        </w:r>
        <w:r>
          <w:instrText xml:space="preserve"> PAGEREF _Toc3082 \h </w:instrText>
        </w:r>
        <w:r>
          <w:fldChar w:fldCharType="separate"/>
        </w:r>
        <w:r>
          <w:t>61</w:t>
        </w:r>
        <w:r>
          <w:fldChar w:fldCharType="end"/>
        </w:r>
      </w:hyperlink>
    </w:p>
    <w:p>
      <w:pPr>
        <w:pStyle w:val="TOC2"/>
        <w:tabs>
          <w:tab w:val="right" w:leader="dot" w:pos="8306"/>
        </w:tabs>
      </w:pPr>
      <w:hyperlink w:anchor="_Toc16592" w:history="1">
        <w:r>
          <w:rPr>
            <w:rFonts w:ascii="仿宋" w:eastAsia="仿宋" w:hAnsi="仿宋" w:cs="仿宋" w:hint="eastAsia"/>
            <w:lang w:eastAsia="zh-CN"/>
          </w:rPr>
          <w:t>(一)、环境保护措施</w:t>
        </w:r>
        <w:r>
          <w:tab/>
        </w:r>
        <w:r>
          <w:fldChar w:fldCharType="begin"/>
        </w:r>
        <w:r>
          <w:instrText xml:space="preserve"> PAGEREF _Toc16592 \h </w:instrText>
        </w:r>
        <w:r>
          <w:fldChar w:fldCharType="separate"/>
        </w:r>
        <w:r>
          <w:t>61</w:t>
        </w:r>
        <w:r>
          <w:fldChar w:fldCharType="end"/>
        </w:r>
      </w:hyperlink>
    </w:p>
    <w:p>
      <w:pPr>
        <w:pStyle w:val="TOC2"/>
        <w:tabs>
          <w:tab w:val="right" w:leader="dot" w:pos="8306"/>
        </w:tabs>
      </w:pPr>
      <w:hyperlink w:anchor="_Toc22648" w:history="1">
        <w:r>
          <w:rPr>
            <w:rFonts w:ascii="仿宋" w:eastAsia="仿宋" w:hAnsi="仿宋" w:cs="仿宋" w:hint="eastAsia"/>
            <w:lang w:eastAsia="zh-CN"/>
          </w:rPr>
          <w:t>(二)、绿色发展与可持续发展策略</w:t>
        </w:r>
        <w:r>
          <w:tab/>
        </w:r>
        <w:r>
          <w:fldChar w:fldCharType="begin"/>
        </w:r>
        <w:r>
          <w:instrText xml:space="preserve"> PAGEREF _Toc22648 \h </w:instrText>
        </w:r>
        <w:r>
          <w:fldChar w:fldCharType="separate"/>
        </w:r>
        <w:r>
          <w:t>63</w:t>
        </w:r>
        <w:r>
          <w:fldChar w:fldCharType="end"/>
        </w:r>
      </w:hyperlink>
    </w:p>
    <w:p>
      <w:pPr>
        <w:pStyle w:val="TOC1"/>
        <w:tabs>
          <w:tab w:val="right" w:leader="dot" w:pos="8306"/>
        </w:tabs>
      </w:pPr>
      <w:hyperlink w:anchor="_Toc28420" w:history="1">
        <w:r>
          <w:rPr>
            <w:rFonts w:ascii="仿宋" w:eastAsia="仿宋" w:hAnsi="仿宋" w:cs="仿宋" w:hint="eastAsia"/>
            <w:lang w:eastAsia="zh-CN"/>
          </w:rPr>
          <w:t>十三、知识产权管理与保护</w:t>
        </w:r>
        <w:r>
          <w:tab/>
        </w:r>
        <w:r>
          <w:fldChar w:fldCharType="begin"/>
        </w:r>
        <w:r>
          <w:instrText xml:space="preserve"> PAGEREF _Toc28420 \h </w:instrText>
        </w:r>
        <w:r>
          <w:fldChar w:fldCharType="separate"/>
        </w:r>
        <w:r>
          <w:t>64</w:t>
        </w:r>
        <w:r>
          <w:fldChar w:fldCharType="end"/>
        </w:r>
      </w:hyperlink>
    </w:p>
    <w:p>
      <w:pPr>
        <w:pStyle w:val="TOC2"/>
        <w:tabs>
          <w:tab w:val="right" w:leader="dot" w:pos="8306"/>
        </w:tabs>
      </w:pPr>
      <w:hyperlink w:anchor="_Toc21635" w:history="1">
        <w:r>
          <w:rPr>
            <w:rFonts w:ascii="仿宋" w:eastAsia="仿宋" w:hAnsi="仿宋" w:cs="仿宋" w:hint="eastAsia"/>
            <w:lang w:eastAsia="zh-CN"/>
          </w:rPr>
          <w:t>(一)、知识产权管理体系建设</w:t>
        </w:r>
        <w:r>
          <w:tab/>
        </w:r>
        <w:r>
          <w:fldChar w:fldCharType="begin"/>
        </w:r>
        <w:r>
          <w:instrText xml:space="preserve"> PAGEREF _Toc21635 \h </w:instrText>
        </w:r>
        <w:r>
          <w:fldChar w:fldCharType="separate"/>
        </w:r>
        <w:r>
          <w:t>64</w:t>
        </w:r>
        <w:r>
          <w:fldChar w:fldCharType="end"/>
        </w:r>
      </w:hyperlink>
    </w:p>
    <w:p>
      <w:pPr>
        <w:pStyle w:val="TOC2"/>
        <w:tabs>
          <w:tab w:val="right" w:leader="dot" w:pos="8306"/>
        </w:tabs>
      </w:pPr>
      <w:hyperlink w:anchor="_Toc9103" w:history="1">
        <w:r>
          <w:rPr>
            <w:rFonts w:ascii="仿宋" w:eastAsia="仿宋" w:hAnsi="仿宋" w:cs="仿宋" w:hint="eastAsia"/>
            <w:lang w:eastAsia="zh-CN"/>
          </w:rPr>
          <w:t>(二)、知识产权保护措施</w:t>
        </w:r>
        <w:r>
          <w:tab/>
        </w:r>
        <w:r>
          <w:fldChar w:fldCharType="begin"/>
        </w:r>
        <w:r>
          <w:instrText xml:space="preserve"> PAGEREF _Toc9103 \h </w:instrText>
        </w:r>
        <w:r>
          <w:fldChar w:fldCharType="separate"/>
        </w:r>
        <w:r>
          <w:t>65</w:t>
        </w:r>
        <w:r>
          <w:fldChar w:fldCharType="end"/>
        </w:r>
      </w:hyperlink>
    </w:p>
    <w:p>
      <w:pPr>
        <w:pStyle w:val="TOC1"/>
        <w:tabs>
          <w:tab w:val="right" w:leader="dot" w:pos="8306"/>
        </w:tabs>
      </w:pPr>
      <w:hyperlink w:anchor="_Toc1789" w:history="1">
        <w:r>
          <w:rPr>
            <w:rFonts w:ascii="仿宋" w:eastAsia="仿宋" w:hAnsi="仿宋" w:cs="仿宋" w:hint="eastAsia"/>
            <w:lang w:eastAsia="zh-CN"/>
          </w:rPr>
          <w:t>十四、设施与设备管理</w:t>
        </w:r>
        <w:r>
          <w:tab/>
        </w:r>
        <w:r>
          <w:fldChar w:fldCharType="begin"/>
        </w:r>
        <w:r>
          <w:instrText xml:space="preserve"> PAGEREF _Toc1789 \h </w:instrText>
        </w:r>
        <w:r>
          <w:fldChar w:fldCharType="separate"/>
        </w:r>
        <w:r>
          <w:t>67</w:t>
        </w:r>
        <w:r>
          <w:fldChar w:fldCharType="end"/>
        </w:r>
      </w:hyperlink>
    </w:p>
    <w:p>
      <w:pPr>
        <w:pStyle w:val="TOC2"/>
        <w:tabs>
          <w:tab w:val="right" w:leader="dot" w:pos="8306"/>
        </w:tabs>
      </w:pPr>
      <w:hyperlink w:anchor="_Toc15725" w:history="1">
        <w:r>
          <w:rPr>
            <w:rFonts w:ascii="仿宋" w:eastAsia="仿宋" w:hAnsi="仿宋" w:cs="仿宋" w:hint="eastAsia"/>
            <w:lang w:eastAsia="zh-CN"/>
          </w:rPr>
          <w:t>(一)、设施规划与配置</w:t>
        </w:r>
        <w:r>
          <w:tab/>
        </w:r>
        <w:r>
          <w:fldChar w:fldCharType="begin"/>
        </w:r>
        <w:r>
          <w:instrText xml:space="preserve"> PAGEREF _Toc15725 \h </w:instrText>
        </w:r>
        <w:r>
          <w:fldChar w:fldCharType="separate"/>
        </w:r>
        <w:r>
          <w:t>67</w:t>
        </w:r>
        <w:r>
          <w:fldChar w:fldCharType="end"/>
        </w:r>
      </w:hyperlink>
    </w:p>
    <w:p>
      <w:pPr>
        <w:pStyle w:val="TOC2"/>
        <w:tabs>
          <w:tab w:val="right" w:leader="dot" w:pos="8306"/>
        </w:tabs>
      </w:pPr>
      <w:hyperlink w:anchor="_Toc16543" w:history="1">
        <w:r>
          <w:rPr>
            <w:rFonts w:ascii="仿宋" w:eastAsia="仿宋" w:hAnsi="仿宋" w:cs="仿宋" w:hint="eastAsia"/>
            <w:lang w:eastAsia="zh-CN"/>
          </w:rPr>
          <w:t>(二)、设备采购与维护管理</w:t>
        </w:r>
        <w:r>
          <w:tab/>
        </w:r>
        <w:r>
          <w:fldChar w:fldCharType="begin"/>
        </w:r>
        <w:r>
          <w:instrText xml:space="preserve"> PAGEREF _Toc16543 \h </w:instrText>
        </w:r>
        <w:r>
          <w:fldChar w:fldCharType="separate"/>
        </w:r>
        <w:r>
          <w:t>67</w:t>
        </w:r>
        <w:r>
          <w:fldChar w:fldCharType="end"/>
        </w:r>
      </w:hyperlink>
    </w:p>
    <w:p>
      <w:pPr>
        <w:pStyle w:val="TOC2"/>
        <w:tabs>
          <w:tab w:val="right" w:leader="dot" w:pos="8306"/>
        </w:tabs>
      </w:pPr>
      <w:hyperlink w:anchor="_Toc10616" w:history="1">
        <w:r>
          <w:rPr>
            <w:rFonts w:ascii="仿宋" w:eastAsia="仿宋" w:hAnsi="仿宋" w:cs="仿宋" w:hint="eastAsia"/>
            <w:lang w:eastAsia="zh-CN"/>
          </w:rPr>
          <w:t>(三)、设施设备升级策略</w:t>
        </w:r>
        <w:r>
          <w:tab/>
        </w:r>
        <w:r>
          <w:fldChar w:fldCharType="begin"/>
        </w:r>
        <w:r>
          <w:instrText xml:space="preserve"> PAGEREF _Toc10616 \h </w:instrText>
        </w:r>
        <w:r>
          <w:fldChar w:fldCharType="separate"/>
        </w:r>
        <w:r>
          <w:t>68</w:t>
        </w:r>
        <w:r>
          <w:fldChar w:fldCharType="end"/>
        </w:r>
      </w:hyperlink>
    </w:p>
    <w:p>
      <w:pPr>
        <w:pStyle w:val="TOC1"/>
        <w:tabs>
          <w:tab w:val="right" w:leader="dot" w:pos="8306"/>
        </w:tabs>
      </w:pPr>
      <w:hyperlink w:anchor="_Toc9681" w:history="1">
        <w:r>
          <w:rPr>
            <w:rFonts w:ascii="仿宋" w:eastAsia="仿宋" w:hAnsi="仿宋" w:cs="仿宋" w:hint="eastAsia"/>
            <w:lang w:eastAsia="zh-CN"/>
          </w:rPr>
          <w:t>十五、创新驱动与持续发展</w:t>
        </w:r>
        <w:r>
          <w:tab/>
        </w:r>
        <w:r>
          <w:fldChar w:fldCharType="begin"/>
        </w:r>
        <w:r>
          <w:instrText xml:space="preserve"> PAGEREF _Toc9681 \h </w:instrText>
        </w:r>
        <w:r>
          <w:fldChar w:fldCharType="separate"/>
        </w:r>
        <w:r>
          <w:t>69</w:t>
        </w:r>
        <w:r>
          <w:fldChar w:fldCharType="end"/>
        </w:r>
      </w:hyperlink>
    </w:p>
    <w:p>
      <w:pPr>
        <w:pStyle w:val="TOC2"/>
        <w:tabs>
          <w:tab w:val="right" w:leader="dot" w:pos="8306"/>
        </w:tabs>
      </w:pPr>
      <w:hyperlink w:anchor="_Toc8579" w:history="1">
        <w:r>
          <w:rPr>
            <w:rFonts w:ascii="仿宋" w:eastAsia="仿宋" w:hAnsi="仿宋" w:cs="仿宋" w:hint="eastAsia"/>
            <w:lang w:eastAsia="zh-CN"/>
          </w:rPr>
          <w:t>(一)、创新驱动战略实施</w:t>
        </w:r>
        <w:r>
          <w:tab/>
        </w:r>
        <w:r>
          <w:fldChar w:fldCharType="begin"/>
        </w:r>
        <w:r>
          <w:instrText xml:space="preserve"> PAGEREF _Toc8579 \h </w:instrText>
        </w:r>
        <w:r>
          <w:fldChar w:fldCharType="separate"/>
        </w:r>
        <w:r>
          <w:t>69</w:t>
        </w:r>
        <w:r>
          <w:fldChar w:fldCharType="end"/>
        </w:r>
      </w:hyperlink>
    </w:p>
    <w:p>
      <w:pPr>
        <w:pStyle w:val="TOC2"/>
        <w:tabs>
          <w:tab w:val="right" w:leader="dot" w:pos="8306"/>
        </w:tabs>
      </w:pPr>
      <w:hyperlink w:anchor="_Toc23529" w:history="1">
        <w:r>
          <w:rPr>
            <w:rFonts w:ascii="仿宋" w:eastAsia="仿宋" w:hAnsi="仿宋" w:cs="仿宋" w:hint="eastAsia"/>
            <w:lang w:eastAsia="zh-CN"/>
          </w:rPr>
          <w:t>(二)、持续发展路径探索</w:t>
        </w:r>
        <w:r>
          <w:tab/>
        </w:r>
        <w:r>
          <w:fldChar w:fldCharType="begin"/>
        </w:r>
        <w:r>
          <w:instrText xml:space="preserve"> PAGEREF _Toc23529 \h </w:instrText>
        </w:r>
        <w:r>
          <w:fldChar w:fldCharType="separate"/>
        </w:r>
        <w:r>
          <w:t>70</w:t>
        </w:r>
        <w:r>
          <w:fldChar w:fldCharType="end"/>
        </w:r>
      </w:hyperlink>
    </w:p>
    <w:p>
      <w:pPr>
        <w:pStyle w:val="TOC1"/>
        <w:tabs>
          <w:tab w:val="right" w:leader="dot" w:pos="8306"/>
        </w:tabs>
      </w:pPr>
      <w:hyperlink w:anchor="_Toc25909" w:history="1">
        <w:r>
          <w:rPr>
            <w:rFonts w:ascii="仿宋" w:eastAsia="仿宋" w:hAnsi="仿宋" w:cs="仿宋" w:hint="eastAsia"/>
            <w:lang w:eastAsia="zh-CN"/>
          </w:rPr>
          <w:t>十六、法律法规与政策遵循</w:t>
        </w:r>
        <w:r>
          <w:tab/>
        </w:r>
        <w:r>
          <w:fldChar w:fldCharType="begin"/>
        </w:r>
        <w:r>
          <w:instrText xml:space="preserve"> PAGEREF _Toc25909 \h </w:instrText>
        </w:r>
        <w:r>
          <w:fldChar w:fldCharType="separate"/>
        </w:r>
        <w:r>
          <w:t>74</w:t>
        </w:r>
        <w:r>
          <w:fldChar w:fldCharType="end"/>
        </w:r>
      </w:hyperlink>
    </w:p>
    <w:p>
      <w:pPr>
        <w:pStyle w:val="TOC2"/>
        <w:tabs>
          <w:tab w:val="right" w:leader="dot" w:pos="8306"/>
        </w:tabs>
      </w:pPr>
      <w:hyperlink w:anchor="_Toc7434" w:history="1">
        <w:r>
          <w:rPr>
            <w:rFonts w:ascii="仿宋" w:eastAsia="仿宋" w:hAnsi="仿宋" w:cs="仿宋" w:hint="eastAsia"/>
            <w:lang w:eastAsia="zh-CN"/>
          </w:rPr>
          <w:t>(一)、法律法规遵守</w:t>
        </w:r>
        <w:r>
          <w:tab/>
        </w:r>
        <w:r>
          <w:fldChar w:fldCharType="begin"/>
        </w:r>
        <w:r>
          <w:instrText xml:space="preserve"> PAGEREF _Toc7434 \h </w:instrText>
        </w:r>
        <w:r>
          <w:fldChar w:fldCharType="separate"/>
        </w:r>
        <w:r>
          <w:t>74</w:t>
        </w:r>
        <w:r>
          <w:fldChar w:fldCharType="end"/>
        </w:r>
      </w:hyperlink>
    </w:p>
    <w:p>
      <w:pPr>
        <w:pStyle w:val="TOC2"/>
        <w:tabs>
          <w:tab w:val="right" w:leader="dot" w:pos="8306"/>
        </w:tabs>
      </w:pPr>
      <w:hyperlink w:anchor="_Toc17108" w:history="1">
        <w:r>
          <w:rPr>
            <w:rFonts w:ascii="仿宋" w:eastAsia="仿宋" w:hAnsi="仿宋" w:cs="仿宋" w:hint="eastAsia"/>
            <w:lang w:eastAsia="zh-CN"/>
          </w:rPr>
          <w:t>(二)、政策导向与利用</w:t>
        </w:r>
        <w:r>
          <w:tab/>
        </w:r>
        <w:r>
          <w:fldChar w:fldCharType="begin"/>
        </w:r>
        <w:r>
          <w:instrText xml:space="preserve"> PAGEREF _Toc17108 \h </w:instrText>
        </w:r>
        <w:r>
          <w:fldChar w:fldCharType="separate"/>
        </w:r>
        <w:r>
          <w:t>75</w:t>
        </w:r>
        <w:r>
          <w:fldChar w:fldCharType="end"/>
        </w:r>
      </w:hyperlink>
    </w:p>
    <w:p>
      <w:pPr>
        <w:pStyle w:val="TOC1"/>
        <w:tabs>
          <w:tab w:val="right" w:leader="dot" w:pos="8306"/>
        </w:tabs>
      </w:pPr>
      <w:hyperlink w:anchor="_Toc20550" w:history="1">
        <w:r>
          <w:rPr>
            <w:rFonts w:ascii="仿宋" w:eastAsia="仿宋" w:hAnsi="仿宋" w:cs="仿宋" w:hint="eastAsia"/>
            <w:lang w:eastAsia="zh-CN"/>
          </w:rPr>
          <w:t>十七、质量管理与控制</w:t>
        </w:r>
        <w:r>
          <w:tab/>
        </w:r>
        <w:r>
          <w:fldChar w:fldCharType="begin"/>
        </w:r>
        <w:r>
          <w:instrText xml:space="preserve"> PAGEREF _Toc20550 \h </w:instrText>
        </w:r>
        <w:r>
          <w:fldChar w:fldCharType="separate"/>
        </w:r>
        <w:r>
          <w:t>76</w:t>
        </w:r>
        <w:r>
          <w:fldChar w:fldCharType="end"/>
        </w:r>
      </w:hyperlink>
    </w:p>
    <w:p>
      <w:pPr>
        <w:pStyle w:val="TOC2"/>
        <w:tabs>
          <w:tab w:val="right" w:leader="dot" w:pos="8306"/>
        </w:tabs>
      </w:pPr>
      <w:hyperlink w:anchor="_Toc14185" w:history="1">
        <w:r>
          <w:rPr>
            <w:rFonts w:ascii="仿宋" w:eastAsia="仿宋" w:hAnsi="仿宋" w:cs="仿宋" w:hint="eastAsia"/>
            <w:lang w:eastAsia="zh-CN"/>
          </w:rPr>
          <w:t>(一)、质量管理体系建设</w:t>
        </w:r>
        <w:r>
          <w:tab/>
        </w:r>
        <w:r>
          <w:fldChar w:fldCharType="begin"/>
        </w:r>
        <w:r>
          <w:instrText xml:space="preserve"> PAGEREF _Toc14185 \h </w:instrText>
        </w:r>
        <w:r>
          <w:fldChar w:fldCharType="separate"/>
        </w:r>
        <w:r>
          <w:t>76</w:t>
        </w:r>
        <w:r>
          <w:fldChar w:fldCharType="end"/>
        </w:r>
      </w:hyperlink>
    </w:p>
    <w:p>
      <w:pPr>
        <w:pStyle w:val="TOC2"/>
        <w:tabs>
          <w:tab w:val="right" w:leader="dot" w:pos="8306"/>
        </w:tabs>
      </w:pPr>
      <w:hyperlink w:anchor="_Toc28612" w:history="1">
        <w:r>
          <w:rPr>
            <w:rFonts w:ascii="仿宋" w:eastAsia="仿宋" w:hAnsi="仿宋" w:cs="仿宋" w:hint="eastAsia"/>
            <w:lang w:eastAsia="zh-CN"/>
          </w:rPr>
          <w:t>(二)、质量控制措施</w:t>
        </w:r>
        <w:r>
          <w:tab/>
        </w:r>
        <w:r>
          <w:fldChar w:fldCharType="begin"/>
        </w:r>
        <w:r>
          <w:instrText xml:space="preserve"> PAGEREF _Toc28612 \h </w:instrText>
        </w:r>
        <w:r>
          <w:fldChar w:fldCharType="separate"/>
        </w:r>
        <w:r>
          <w:t>78</w:t>
        </w:r>
        <w:r>
          <w:fldChar w:fldCharType="end"/>
        </w:r>
      </w:hyperlink>
    </w:p>
    <w:p>
      <w:pPr>
        <w:pStyle w:val="TOC1"/>
        <w:tabs>
          <w:tab w:val="right" w:leader="dot" w:pos="8306"/>
        </w:tabs>
      </w:pPr>
      <w:hyperlink w:anchor="_Toc26839" w:history="1">
        <w:r>
          <w:rPr>
            <w:rFonts w:ascii="仿宋" w:eastAsia="仿宋" w:hAnsi="仿宋" w:cs="仿宋" w:hint="eastAsia"/>
            <w:lang w:eastAsia="zh-CN"/>
          </w:rPr>
          <w:t>十八、合作与交流机制建立</w:t>
        </w:r>
        <w:r>
          <w:tab/>
        </w:r>
        <w:r>
          <w:fldChar w:fldCharType="begin"/>
        </w:r>
        <w:r>
          <w:instrText xml:space="preserve"> PAGEREF _Toc26839 \h </w:instrText>
        </w:r>
        <w:r>
          <w:fldChar w:fldCharType="separate"/>
        </w:r>
        <w:r>
          <w:t>79</w:t>
        </w:r>
        <w:r>
          <w:fldChar w:fldCharType="end"/>
        </w:r>
      </w:hyperlink>
    </w:p>
    <w:p>
      <w:pPr>
        <w:pStyle w:val="TOC2"/>
        <w:tabs>
          <w:tab w:val="right" w:leader="dot" w:pos="8306"/>
        </w:tabs>
      </w:pPr>
      <w:hyperlink w:anchor="_Toc5348" w:history="1">
        <w:r>
          <w:rPr>
            <w:rFonts w:ascii="仿宋" w:eastAsia="仿宋" w:hAnsi="仿宋" w:cs="仿宋" w:hint="eastAsia"/>
            <w:lang w:eastAsia="zh-CN"/>
          </w:rPr>
          <w:t>(一)、合作伙伴选择与合作方式</w:t>
        </w:r>
        <w:r>
          <w:tab/>
        </w:r>
        <w:r>
          <w:fldChar w:fldCharType="begin"/>
        </w:r>
        <w:r>
          <w:instrText xml:space="preserve"> PAGEREF _Toc5348 \h </w:instrText>
        </w:r>
        <w:r>
          <w:fldChar w:fldCharType="separate"/>
        </w:r>
        <w:r>
          <w:t>79</w:t>
        </w:r>
        <w:r>
          <w:fldChar w:fldCharType="end"/>
        </w:r>
      </w:hyperlink>
    </w:p>
    <w:p>
      <w:pPr>
        <w:pStyle w:val="TOC2"/>
        <w:tabs>
          <w:tab w:val="right" w:leader="dot" w:pos="8306"/>
        </w:tabs>
      </w:pPr>
      <w:hyperlink w:anchor="_Toc4574" w:history="1">
        <w:r>
          <w:rPr>
            <w:rFonts w:ascii="仿宋" w:eastAsia="仿宋" w:hAnsi="仿宋" w:cs="仿宋" w:hint="eastAsia"/>
            <w:lang w:eastAsia="zh-CN"/>
          </w:rPr>
          <w:t>(二)、交流与合作平台搭建</w:t>
        </w:r>
        <w:r>
          <w:tab/>
        </w:r>
        <w:r>
          <w:fldChar w:fldCharType="begin"/>
        </w:r>
        <w:r>
          <w:instrText xml:space="preserve"> PAGEREF _Toc4574 \h </w:instrText>
        </w:r>
        <w:r>
          <w:fldChar w:fldCharType="separate"/>
        </w:r>
        <w:r>
          <w:t>80</w:t>
        </w:r>
        <w:r>
          <w:fldChar w:fldCharType="end"/>
        </w:r>
      </w:hyperlink>
    </w:p>
    <w:p>
      <w:pPr>
        <w:pStyle w:val="TOC1"/>
        <w:tabs>
          <w:tab w:val="right" w:leader="dot" w:pos="8306"/>
        </w:tabs>
      </w:pPr>
      <w:hyperlink w:anchor="_Toc700" w:history="1">
        <w:r>
          <w:rPr>
            <w:rFonts w:ascii="仿宋" w:eastAsia="仿宋" w:hAnsi="仿宋" w:cs="仿宋" w:hint="eastAsia"/>
            <w:lang w:eastAsia="zh-CN"/>
          </w:rPr>
          <w:t>十九、人力资源管理与开发</w:t>
        </w:r>
        <w:r>
          <w:tab/>
        </w:r>
        <w:r>
          <w:fldChar w:fldCharType="begin"/>
        </w:r>
        <w:r>
          <w:instrText xml:space="preserve"> PAGEREF _Toc700 \h </w:instrText>
        </w:r>
        <w:r>
          <w:fldChar w:fldCharType="separate"/>
        </w:r>
        <w:r>
          <w:t>82</w:t>
        </w:r>
        <w:r>
          <w:fldChar w:fldCharType="end"/>
        </w:r>
      </w:hyperlink>
    </w:p>
    <w:p>
      <w:pPr>
        <w:pStyle w:val="TOC2"/>
        <w:tabs>
          <w:tab w:val="right" w:leader="dot" w:pos="8306"/>
        </w:tabs>
      </w:pPr>
      <w:hyperlink w:anchor="_Toc30509" w:history="1">
        <w:r>
          <w:rPr>
            <w:rFonts w:ascii="仿宋" w:eastAsia="仿宋" w:hAnsi="仿宋" w:cs="仿宋" w:hint="eastAsia"/>
            <w:lang w:eastAsia="zh-CN"/>
          </w:rPr>
          <w:t>(一)、人力资源规划</w:t>
        </w:r>
        <w:r>
          <w:tab/>
        </w:r>
        <w:r>
          <w:fldChar w:fldCharType="begin"/>
        </w:r>
        <w:r>
          <w:instrText xml:space="preserve"> PAGEREF _Toc30509 \h </w:instrText>
        </w:r>
        <w:r>
          <w:fldChar w:fldCharType="separate"/>
        </w:r>
        <w:r>
          <w:t>82</w:t>
        </w:r>
        <w:r>
          <w:fldChar w:fldCharType="end"/>
        </w:r>
      </w:hyperlink>
    </w:p>
    <w:p>
      <w:pPr>
        <w:pStyle w:val="TOC2"/>
        <w:tabs>
          <w:tab w:val="right" w:leader="dot" w:pos="8306"/>
        </w:tabs>
      </w:pPr>
      <w:hyperlink w:anchor="_Toc2414" w:history="1">
        <w:r>
          <w:rPr>
            <w:rFonts w:ascii="仿宋" w:eastAsia="仿宋" w:hAnsi="仿宋" w:cs="仿宋" w:hint="eastAsia"/>
            <w:lang w:eastAsia="zh-CN"/>
          </w:rPr>
          <w:t>(二)、人力资源开发与培训</w:t>
        </w:r>
        <w:r>
          <w:tab/>
        </w:r>
        <w:r>
          <w:fldChar w:fldCharType="begin"/>
        </w:r>
        <w:r>
          <w:instrText xml:space="preserve"> PAGEREF _Toc2414 \h </w:instrText>
        </w:r>
        <w:r>
          <w:fldChar w:fldCharType="separate"/>
        </w:r>
        <w:r>
          <w:t>84</w:t>
        </w:r>
        <w:r>
          <w:fldChar w:fldCharType="end"/>
        </w:r>
      </w:hyperlink>
    </w:p>
    <w:p>
      <w:pPr>
        <w:pStyle w:val="TOC1"/>
        <w:tabs>
          <w:tab w:val="right" w:leader="dot" w:pos="8306"/>
        </w:tabs>
      </w:pPr>
      <w:hyperlink w:anchor="_Toc30176" w:history="1">
        <w:r>
          <w:rPr>
            <w:rFonts w:ascii="仿宋" w:eastAsia="仿宋" w:hAnsi="仿宋" w:cs="仿宋" w:hint="eastAsia"/>
            <w:lang w:eastAsia="zh-CN"/>
          </w:rPr>
          <w:t>二十、产业协同与集群发展</w:t>
        </w:r>
        <w:r>
          <w:tab/>
        </w:r>
        <w:r>
          <w:fldChar w:fldCharType="begin"/>
        </w:r>
        <w:r>
          <w:instrText xml:space="preserve"> PAGEREF _Toc30176 \h </w:instrText>
        </w:r>
        <w:r>
          <w:fldChar w:fldCharType="separate"/>
        </w:r>
        <w:r>
          <w:t>86</w:t>
        </w:r>
        <w:r>
          <w:fldChar w:fldCharType="end"/>
        </w:r>
      </w:hyperlink>
    </w:p>
    <w:p>
      <w:pPr>
        <w:pStyle w:val="TOC2"/>
        <w:tabs>
          <w:tab w:val="right" w:leader="dot" w:pos="8306"/>
        </w:tabs>
      </w:pPr>
      <w:hyperlink w:anchor="_Toc12571" w:history="1">
        <w:r>
          <w:rPr>
            <w:rFonts w:ascii="仿宋" w:eastAsia="仿宋" w:hAnsi="仿宋" w:cs="仿宋" w:hint="eastAsia"/>
            <w:lang w:eastAsia="zh-CN"/>
          </w:rPr>
          <w:t>(一)、产业协同机制建设</w:t>
        </w:r>
        <w:r>
          <w:tab/>
        </w:r>
        <w:r>
          <w:fldChar w:fldCharType="begin"/>
        </w:r>
        <w:r>
          <w:instrText xml:space="preserve"> PAGEREF _Toc12571 \h </w:instrText>
        </w:r>
        <w:r>
          <w:fldChar w:fldCharType="separate"/>
        </w:r>
        <w:r>
          <w:t>86</w:t>
        </w:r>
        <w:r>
          <w:fldChar w:fldCharType="end"/>
        </w:r>
      </w:hyperlink>
    </w:p>
    <w:p>
      <w:pPr>
        <w:pStyle w:val="TOC2"/>
        <w:tabs>
          <w:tab w:val="right" w:leader="dot" w:pos="8306"/>
        </w:tabs>
      </w:pPr>
      <w:hyperlink w:anchor="_Toc32550" w:history="1">
        <w:r>
          <w:rPr>
            <w:rFonts w:ascii="仿宋" w:eastAsia="仿宋" w:hAnsi="仿宋" w:cs="仿宋" w:hint="eastAsia"/>
            <w:lang w:eastAsia="zh-CN"/>
          </w:rPr>
          <w:t>(二)、产业集群培育与发展</w:t>
        </w:r>
        <w:r>
          <w:tab/>
        </w:r>
        <w:r>
          <w:fldChar w:fldCharType="begin"/>
        </w:r>
        <w:r>
          <w:instrText xml:space="preserve"> PAGEREF _Toc32550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84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64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杀菌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7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2026"/>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3133"/>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一、杀菌剂项目的技术资源开发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二、杀菌剂项目的人力资源管理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杀菌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三、杀菌剂项目的资金资源筹措与优化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杀菌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4416"/>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杀菌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杀菌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杀菌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4708"/>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杀菌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杀菌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智能技术的应用：杀菌剂项目将利用智能技术，如物联网（IoT）和大数据分析，来监控和优化资源使用。通过实时数据分析，项目可以更有效地管理能源消耗、减少原材料浪费，并提高生产过程的整体效率。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0719"/>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11722"/>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28450"/>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https://d.book118.com/555234112121011044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2D113D"/>
    <w:rsid w:val="012D11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5234112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2024-01-15T06:39:00Z</dcterms:created>
  <dcterms:modified xsi:type="dcterms:W3CDTF">2024-01-15T06:40:10Z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CDE2E6EFB08242EE8D138466D114B349_11</vt:lpwstr>
  </property>
  <property fmtid="{D5CDD505-2E9C-101B-9397-08002B2CF9AE}" pid="3" name="KSOProductBuildVer">
    <vt:lpwstr>2052-12.1.0.16120</vt:lpwstr>
  </property>
</Properties>
</file>