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自动检测生产线项目建设总纲及方案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70" w:history="1">
        <w:r>
          <w:rPr>
            <w:rFonts w:ascii="仿宋" w:eastAsia="仿宋" w:hAnsi="仿宋" w:cs="仿宋" w:hint="eastAsia"/>
            <w:lang w:eastAsia="zh-CN"/>
          </w:rPr>
          <w:t>序言</w:t>
        </w:r>
        <w:r>
          <w:tab/>
        </w:r>
        <w:r>
          <w:fldChar w:fldCharType="begin"/>
        </w:r>
        <w:r>
          <w:instrText xml:space="preserve"> PAGEREF _Toc28070 \h </w:instrText>
        </w:r>
        <w:r>
          <w:fldChar w:fldCharType="separate"/>
        </w:r>
        <w:r>
          <w:t>3</w:t>
        </w:r>
        <w:r>
          <w:fldChar w:fldCharType="end"/>
        </w:r>
      </w:hyperlink>
    </w:p>
    <w:p>
      <w:pPr>
        <w:pStyle w:val="TOC1"/>
        <w:tabs>
          <w:tab w:val="right" w:leader="dot" w:pos="8306"/>
        </w:tabs>
      </w:pPr>
      <w:hyperlink w:anchor="_Toc16772" w:history="1">
        <w:r>
          <w:rPr>
            <w:rFonts w:ascii="仿宋" w:eastAsia="仿宋" w:hAnsi="仿宋" w:cs="仿宋" w:hint="eastAsia"/>
            <w:lang w:eastAsia="zh-CN"/>
          </w:rPr>
          <w:t>一、社会影响分析</w:t>
        </w:r>
        <w:r>
          <w:tab/>
        </w:r>
        <w:r>
          <w:fldChar w:fldCharType="begin"/>
        </w:r>
        <w:r>
          <w:instrText xml:space="preserve"> PAGEREF _Toc16772 \h </w:instrText>
        </w:r>
        <w:r>
          <w:fldChar w:fldCharType="separate"/>
        </w:r>
        <w:r>
          <w:t>3</w:t>
        </w:r>
        <w:r>
          <w:fldChar w:fldCharType="end"/>
        </w:r>
      </w:hyperlink>
    </w:p>
    <w:p>
      <w:pPr>
        <w:pStyle w:val="TOC2"/>
        <w:tabs>
          <w:tab w:val="right" w:leader="dot" w:pos="8306"/>
        </w:tabs>
      </w:pPr>
      <w:hyperlink w:anchor="_Toc3450" w:history="1">
        <w:r>
          <w:rPr>
            <w:rFonts w:ascii="仿宋" w:eastAsia="仿宋" w:hAnsi="仿宋" w:cs="仿宋" w:hint="eastAsia"/>
            <w:lang w:eastAsia="zh-CN"/>
          </w:rPr>
          <w:t>(一)、社会影响效果分析</w:t>
        </w:r>
        <w:r>
          <w:tab/>
        </w:r>
        <w:r>
          <w:fldChar w:fldCharType="begin"/>
        </w:r>
        <w:r>
          <w:instrText xml:space="preserve"> PAGEREF _Toc3450 \h </w:instrText>
        </w:r>
        <w:r>
          <w:fldChar w:fldCharType="separate"/>
        </w:r>
        <w:r>
          <w:t>3</w:t>
        </w:r>
        <w:r>
          <w:fldChar w:fldCharType="end"/>
        </w:r>
      </w:hyperlink>
    </w:p>
    <w:p>
      <w:pPr>
        <w:pStyle w:val="TOC2"/>
        <w:tabs>
          <w:tab w:val="right" w:leader="dot" w:pos="8306"/>
        </w:tabs>
      </w:pPr>
      <w:hyperlink w:anchor="_Toc29589" w:history="1">
        <w:r>
          <w:rPr>
            <w:rFonts w:ascii="仿宋" w:eastAsia="仿宋" w:hAnsi="仿宋" w:cs="仿宋" w:hint="eastAsia"/>
            <w:lang w:eastAsia="zh-CN"/>
          </w:rPr>
          <w:t>(二)、社会适应性分析</w:t>
        </w:r>
        <w:r>
          <w:tab/>
        </w:r>
        <w:r>
          <w:fldChar w:fldCharType="begin"/>
        </w:r>
        <w:r>
          <w:instrText xml:space="preserve"> PAGEREF _Toc29589 \h </w:instrText>
        </w:r>
        <w:r>
          <w:fldChar w:fldCharType="separate"/>
        </w:r>
        <w:r>
          <w:t>5</w:t>
        </w:r>
        <w:r>
          <w:fldChar w:fldCharType="end"/>
        </w:r>
      </w:hyperlink>
    </w:p>
    <w:p>
      <w:pPr>
        <w:pStyle w:val="TOC2"/>
        <w:tabs>
          <w:tab w:val="right" w:leader="dot" w:pos="8306"/>
        </w:tabs>
      </w:pPr>
      <w:hyperlink w:anchor="_Toc16696" w:history="1">
        <w:r>
          <w:rPr>
            <w:rFonts w:ascii="仿宋" w:eastAsia="仿宋" w:hAnsi="仿宋" w:cs="仿宋" w:hint="eastAsia"/>
            <w:lang w:eastAsia="zh-CN"/>
          </w:rPr>
          <w:t>(三)、社会风险及对策分析</w:t>
        </w:r>
        <w:r>
          <w:tab/>
        </w:r>
        <w:r>
          <w:fldChar w:fldCharType="begin"/>
        </w:r>
        <w:r>
          <w:instrText xml:space="preserve"> PAGEREF _Toc16696 \h </w:instrText>
        </w:r>
        <w:r>
          <w:fldChar w:fldCharType="separate"/>
        </w:r>
        <w:r>
          <w:t>7</w:t>
        </w:r>
        <w:r>
          <w:fldChar w:fldCharType="end"/>
        </w:r>
      </w:hyperlink>
    </w:p>
    <w:p>
      <w:pPr>
        <w:pStyle w:val="TOC1"/>
        <w:tabs>
          <w:tab w:val="right" w:leader="dot" w:pos="8306"/>
        </w:tabs>
      </w:pPr>
      <w:hyperlink w:anchor="_Toc32420" w:history="1">
        <w:r>
          <w:rPr>
            <w:rFonts w:ascii="仿宋" w:eastAsia="仿宋" w:hAnsi="仿宋" w:cs="仿宋" w:hint="eastAsia"/>
            <w:lang w:eastAsia="zh-CN"/>
          </w:rPr>
          <w:t>二、资源开发及综合利用分析</w:t>
        </w:r>
        <w:r>
          <w:tab/>
        </w:r>
        <w:r>
          <w:fldChar w:fldCharType="begin"/>
        </w:r>
        <w:r>
          <w:instrText xml:space="preserve"> PAGEREF _Toc32420 \h </w:instrText>
        </w:r>
        <w:r>
          <w:fldChar w:fldCharType="separate"/>
        </w:r>
        <w:r>
          <w:t>10</w:t>
        </w:r>
        <w:r>
          <w:fldChar w:fldCharType="end"/>
        </w:r>
      </w:hyperlink>
    </w:p>
    <w:p>
      <w:pPr>
        <w:pStyle w:val="TOC2"/>
        <w:tabs>
          <w:tab w:val="right" w:leader="dot" w:pos="8306"/>
        </w:tabs>
      </w:pPr>
      <w:hyperlink w:anchor="_Toc8403" w:history="1">
        <w:r>
          <w:rPr>
            <w:rFonts w:ascii="仿宋" w:eastAsia="仿宋" w:hAnsi="仿宋" w:cs="仿宋" w:hint="eastAsia"/>
            <w:lang w:eastAsia="zh-CN"/>
          </w:rPr>
          <w:t>(一)、资源开发方案</w:t>
        </w:r>
        <w:r>
          <w:tab/>
        </w:r>
        <w:r>
          <w:fldChar w:fldCharType="begin"/>
        </w:r>
        <w:r>
          <w:instrText xml:space="preserve"> PAGEREF _Toc8403 \h </w:instrText>
        </w:r>
        <w:r>
          <w:fldChar w:fldCharType="separate"/>
        </w:r>
        <w:r>
          <w:t>10</w:t>
        </w:r>
        <w:r>
          <w:fldChar w:fldCharType="end"/>
        </w:r>
      </w:hyperlink>
    </w:p>
    <w:p>
      <w:pPr>
        <w:pStyle w:val="TOC2"/>
        <w:tabs>
          <w:tab w:val="right" w:leader="dot" w:pos="8306"/>
        </w:tabs>
      </w:pPr>
      <w:hyperlink w:anchor="_Toc672" w:history="1">
        <w:r>
          <w:rPr>
            <w:rFonts w:ascii="仿宋" w:eastAsia="仿宋" w:hAnsi="仿宋" w:cs="仿宋" w:hint="eastAsia"/>
            <w:lang w:eastAsia="zh-CN"/>
          </w:rPr>
          <w:t>(二)、资源利用方案</w:t>
        </w:r>
        <w:r>
          <w:tab/>
        </w:r>
        <w:r>
          <w:fldChar w:fldCharType="begin"/>
        </w:r>
        <w:r>
          <w:instrText xml:space="preserve"> PAGEREF _Toc672 \h </w:instrText>
        </w:r>
        <w:r>
          <w:fldChar w:fldCharType="separate"/>
        </w:r>
        <w:r>
          <w:t>12</w:t>
        </w:r>
        <w:r>
          <w:fldChar w:fldCharType="end"/>
        </w:r>
      </w:hyperlink>
    </w:p>
    <w:p>
      <w:pPr>
        <w:pStyle w:val="TOC2"/>
        <w:tabs>
          <w:tab w:val="right" w:leader="dot" w:pos="8306"/>
        </w:tabs>
      </w:pPr>
      <w:hyperlink w:anchor="_Toc15645" w:history="1">
        <w:r>
          <w:rPr>
            <w:rFonts w:ascii="仿宋" w:eastAsia="仿宋" w:hAnsi="仿宋" w:cs="仿宋" w:hint="eastAsia"/>
            <w:lang w:eastAsia="zh-CN"/>
          </w:rPr>
          <w:t>(三)、资源节约措施</w:t>
        </w:r>
        <w:r>
          <w:tab/>
        </w:r>
        <w:r>
          <w:fldChar w:fldCharType="begin"/>
        </w:r>
        <w:r>
          <w:instrText xml:space="preserve"> PAGEREF _Toc15645 \h </w:instrText>
        </w:r>
        <w:r>
          <w:fldChar w:fldCharType="separate"/>
        </w:r>
        <w:r>
          <w:t>13</w:t>
        </w:r>
        <w:r>
          <w:fldChar w:fldCharType="end"/>
        </w:r>
      </w:hyperlink>
    </w:p>
    <w:p>
      <w:pPr>
        <w:pStyle w:val="TOC1"/>
        <w:tabs>
          <w:tab w:val="right" w:leader="dot" w:pos="8306"/>
        </w:tabs>
      </w:pPr>
      <w:hyperlink w:anchor="_Toc810" w:history="1">
        <w:r>
          <w:rPr>
            <w:rFonts w:ascii="仿宋" w:eastAsia="仿宋" w:hAnsi="仿宋" w:cs="仿宋" w:hint="eastAsia"/>
            <w:lang w:eastAsia="zh-CN"/>
          </w:rPr>
          <w:t>三、项目选址研究</w:t>
        </w:r>
        <w:r>
          <w:tab/>
        </w:r>
        <w:r>
          <w:fldChar w:fldCharType="begin"/>
        </w:r>
        <w:r>
          <w:instrText xml:space="preserve"> PAGEREF _Toc810 \h </w:instrText>
        </w:r>
        <w:r>
          <w:fldChar w:fldCharType="separate"/>
        </w:r>
        <w:r>
          <w:t>14</w:t>
        </w:r>
        <w:r>
          <w:fldChar w:fldCharType="end"/>
        </w:r>
      </w:hyperlink>
    </w:p>
    <w:p>
      <w:pPr>
        <w:pStyle w:val="TOC2"/>
        <w:tabs>
          <w:tab w:val="right" w:leader="dot" w:pos="8306"/>
        </w:tabs>
      </w:pPr>
      <w:hyperlink w:anchor="_Toc20708" w:history="1">
        <w:r>
          <w:rPr>
            <w:rFonts w:ascii="仿宋" w:eastAsia="仿宋" w:hAnsi="仿宋" w:cs="仿宋" w:hint="eastAsia"/>
            <w:lang w:eastAsia="zh-CN"/>
          </w:rPr>
          <w:t>(一)、项目选址原则</w:t>
        </w:r>
        <w:r>
          <w:tab/>
        </w:r>
        <w:r>
          <w:fldChar w:fldCharType="begin"/>
        </w:r>
        <w:r>
          <w:instrText xml:space="preserve"> PAGEREF _Toc20708 \h </w:instrText>
        </w:r>
        <w:r>
          <w:fldChar w:fldCharType="separate"/>
        </w:r>
        <w:r>
          <w:t>14</w:t>
        </w:r>
        <w:r>
          <w:fldChar w:fldCharType="end"/>
        </w:r>
      </w:hyperlink>
    </w:p>
    <w:p>
      <w:pPr>
        <w:pStyle w:val="TOC2"/>
        <w:tabs>
          <w:tab w:val="right" w:leader="dot" w:pos="8306"/>
        </w:tabs>
      </w:pPr>
      <w:hyperlink w:anchor="_Toc18119" w:history="1">
        <w:r>
          <w:rPr>
            <w:rFonts w:ascii="仿宋" w:eastAsia="仿宋" w:hAnsi="仿宋" w:cs="仿宋" w:hint="eastAsia"/>
            <w:lang w:eastAsia="zh-CN"/>
          </w:rPr>
          <w:t>(二)、项目选址</w:t>
        </w:r>
        <w:r>
          <w:tab/>
        </w:r>
        <w:r>
          <w:fldChar w:fldCharType="begin"/>
        </w:r>
        <w:r>
          <w:instrText xml:space="preserve"> PAGEREF _Toc18119 \h </w:instrText>
        </w:r>
        <w:r>
          <w:fldChar w:fldCharType="separate"/>
        </w:r>
        <w:r>
          <w:t>17</w:t>
        </w:r>
        <w:r>
          <w:fldChar w:fldCharType="end"/>
        </w:r>
      </w:hyperlink>
    </w:p>
    <w:p>
      <w:pPr>
        <w:pStyle w:val="TOC2"/>
        <w:tabs>
          <w:tab w:val="right" w:leader="dot" w:pos="8306"/>
        </w:tabs>
      </w:pPr>
      <w:hyperlink w:anchor="_Toc19421" w:history="1">
        <w:r>
          <w:rPr>
            <w:rFonts w:ascii="仿宋" w:eastAsia="仿宋" w:hAnsi="仿宋" w:cs="仿宋" w:hint="eastAsia"/>
            <w:lang w:eastAsia="zh-CN"/>
          </w:rPr>
          <w:t>(三)、建设条件分析</w:t>
        </w:r>
        <w:r>
          <w:tab/>
        </w:r>
        <w:r>
          <w:fldChar w:fldCharType="begin"/>
        </w:r>
        <w:r>
          <w:instrText xml:space="preserve"> PAGEREF _Toc19421 \h </w:instrText>
        </w:r>
        <w:r>
          <w:fldChar w:fldCharType="separate"/>
        </w:r>
        <w:r>
          <w:t>19</w:t>
        </w:r>
        <w:r>
          <w:fldChar w:fldCharType="end"/>
        </w:r>
      </w:hyperlink>
    </w:p>
    <w:p>
      <w:pPr>
        <w:pStyle w:val="TOC2"/>
        <w:tabs>
          <w:tab w:val="right" w:leader="dot" w:pos="8306"/>
        </w:tabs>
      </w:pPr>
      <w:hyperlink w:anchor="_Toc15502" w:history="1">
        <w:r>
          <w:rPr>
            <w:rFonts w:ascii="仿宋" w:eastAsia="仿宋" w:hAnsi="仿宋" w:cs="仿宋" w:hint="eastAsia"/>
            <w:lang w:eastAsia="zh-CN"/>
          </w:rPr>
          <w:t>(四)、用地控制指标</w:t>
        </w:r>
        <w:r>
          <w:tab/>
        </w:r>
        <w:r>
          <w:fldChar w:fldCharType="begin"/>
        </w:r>
        <w:r>
          <w:instrText xml:space="preserve"> PAGEREF _Toc15502 \h </w:instrText>
        </w:r>
        <w:r>
          <w:fldChar w:fldCharType="separate"/>
        </w:r>
        <w:r>
          <w:t>21</w:t>
        </w:r>
        <w:r>
          <w:fldChar w:fldCharType="end"/>
        </w:r>
      </w:hyperlink>
    </w:p>
    <w:p>
      <w:pPr>
        <w:pStyle w:val="TOC2"/>
        <w:tabs>
          <w:tab w:val="right" w:leader="dot" w:pos="8306"/>
        </w:tabs>
      </w:pPr>
      <w:hyperlink w:anchor="_Toc3605" w:history="1">
        <w:r>
          <w:rPr>
            <w:rFonts w:ascii="仿宋" w:eastAsia="仿宋" w:hAnsi="仿宋" w:cs="仿宋" w:hint="eastAsia"/>
            <w:lang w:eastAsia="zh-CN"/>
          </w:rPr>
          <w:t>(五)、地总体要求</w:t>
        </w:r>
        <w:r>
          <w:tab/>
        </w:r>
        <w:r>
          <w:fldChar w:fldCharType="begin"/>
        </w:r>
        <w:r>
          <w:instrText xml:space="preserve"> PAGEREF _Toc3605 \h </w:instrText>
        </w:r>
        <w:r>
          <w:fldChar w:fldCharType="separate"/>
        </w:r>
        <w:r>
          <w:t>22</w:t>
        </w:r>
        <w:r>
          <w:fldChar w:fldCharType="end"/>
        </w:r>
      </w:hyperlink>
    </w:p>
    <w:p>
      <w:pPr>
        <w:pStyle w:val="TOC2"/>
        <w:tabs>
          <w:tab w:val="right" w:leader="dot" w:pos="8306"/>
        </w:tabs>
      </w:pPr>
      <w:hyperlink w:anchor="_Toc1122" w:history="1">
        <w:r>
          <w:rPr>
            <w:rFonts w:ascii="仿宋" w:eastAsia="仿宋" w:hAnsi="仿宋" w:cs="仿宋" w:hint="eastAsia"/>
            <w:lang w:eastAsia="zh-CN"/>
          </w:rPr>
          <w:t>(六)、节约用地措施</w:t>
        </w:r>
        <w:r>
          <w:tab/>
        </w:r>
        <w:r>
          <w:fldChar w:fldCharType="begin"/>
        </w:r>
        <w:r>
          <w:instrText xml:space="preserve"> PAGEREF _Toc1122 \h </w:instrText>
        </w:r>
        <w:r>
          <w:fldChar w:fldCharType="separate"/>
        </w:r>
        <w:r>
          <w:t>23</w:t>
        </w:r>
        <w:r>
          <w:fldChar w:fldCharType="end"/>
        </w:r>
      </w:hyperlink>
    </w:p>
    <w:p>
      <w:pPr>
        <w:pStyle w:val="TOC2"/>
        <w:tabs>
          <w:tab w:val="right" w:leader="dot" w:pos="8306"/>
        </w:tabs>
      </w:pPr>
      <w:hyperlink w:anchor="_Toc8128" w:history="1">
        <w:r>
          <w:rPr>
            <w:rFonts w:ascii="仿宋" w:eastAsia="仿宋" w:hAnsi="仿宋" w:cs="仿宋" w:hint="eastAsia"/>
            <w:lang w:eastAsia="zh-CN"/>
          </w:rPr>
          <w:t>(七)、选址综合评价</w:t>
        </w:r>
        <w:r>
          <w:tab/>
        </w:r>
        <w:r>
          <w:fldChar w:fldCharType="begin"/>
        </w:r>
        <w:r>
          <w:instrText xml:space="preserve"> PAGEREF _Toc8128 \h </w:instrText>
        </w:r>
        <w:r>
          <w:fldChar w:fldCharType="separate"/>
        </w:r>
        <w:r>
          <w:t>25</w:t>
        </w:r>
        <w:r>
          <w:fldChar w:fldCharType="end"/>
        </w:r>
      </w:hyperlink>
    </w:p>
    <w:p>
      <w:pPr>
        <w:pStyle w:val="TOC1"/>
        <w:tabs>
          <w:tab w:val="right" w:leader="dot" w:pos="8306"/>
        </w:tabs>
      </w:pPr>
      <w:hyperlink w:anchor="_Toc22019" w:history="1">
        <w:r>
          <w:rPr>
            <w:rFonts w:ascii="仿宋" w:eastAsia="仿宋" w:hAnsi="仿宋" w:cs="仿宋" w:hint="eastAsia"/>
            <w:lang w:eastAsia="zh-CN"/>
          </w:rPr>
          <w:t>四、自动检测生产线项目概论</w:t>
        </w:r>
        <w:r>
          <w:tab/>
        </w:r>
        <w:r>
          <w:fldChar w:fldCharType="begin"/>
        </w:r>
        <w:r>
          <w:instrText xml:space="preserve"> PAGEREF _Toc22019 \h </w:instrText>
        </w:r>
        <w:r>
          <w:fldChar w:fldCharType="separate"/>
        </w:r>
        <w:r>
          <w:t>26</w:t>
        </w:r>
        <w:r>
          <w:fldChar w:fldCharType="end"/>
        </w:r>
      </w:hyperlink>
    </w:p>
    <w:p>
      <w:pPr>
        <w:pStyle w:val="TOC2"/>
        <w:tabs>
          <w:tab w:val="right" w:leader="dot" w:pos="8306"/>
        </w:tabs>
      </w:pPr>
      <w:hyperlink w:anchor="_Toc20633" w:history="1">
        <w:r>
          <w:rPr>
            <w:rFonts w:ascii="仿宋" w:eastAsia="仿宋" w:hAnsi="仿宋" w:cs="仿宋" w:hint="eastAsia"/>
            <w:lang w:eastAsia="zh-CN"/>
          </w:rPr>
          <w:t>(一)、项目申报单位概况</w:t>
        </w:r>
        <w:r>
          <w:tab/>
        </w:r>
        <w:r>
          <w:fldChar w:fldCharType="begin"/>
        </w:r>
        <w:r>
          <w:instrText xml:space="preserve"> PAGEREF _Toc20633 \h </w:instrText>
        </w:r>
        <w:r>
          <w:fldChar w:fldCharType="separate"/>
        </w:r>
        <w:r>
          <w:t>26</w:t>
        </w:r>
        <w:r>
          <w:fldChar w:fldCharType="end"/>
        </w:r>
      </w:hyperlink>
    </w:p>
    <w:p>
      <w:pPr>
        <w:pStyle w:val="TOC2"/>
        <w:tabs>
          <w:tab w:val="right" w:leader="dot" w:pos="8306"/>
        </w:tabs>
      </w:pPr>
      <w:hyperlink w:anchor="_Toc9576" w:history="1">
        <w:r>
          <w:rPr>
            <w:rFonts w:ascii="仿宋" w:eastAsia="仿宋" w:hAnsi="仿宋" w:cs="仿宋" w:hint="eastAsia"/>
            <w:lang w:eastAsia="zh-CN"/>
          </w:rPr>
          <w:t>(二)、项目概况</w:t>
        </w:r>
        <w:r>
          <w:tab/>
        </w:r>
        <w:r>
          <w:fldChar w:fldCharType="begin"/>
        </w:r>
        <w:r>
          <w:instrText xml:space="preserve"> PAGEREF _Toc9576 \h </w:instrText>
        </w:r>
        <w:r>
          <w:fldChar w:fldCharType="separate"/>
        </w:r>
        <w:r>
          <w:t>27</w:t>
        </w:r>
        <w:r>
          <w:fldChar w:fldCharType="end"/>
        </w:r>
      </w:hyperlink>
    </w:p>
    <w:p>
      <w:pPr>
        <w:pStyle w:val="TOC1"/>
        <w:tabs>
          <w:tab w:val="right" w:leader="dot" w:pos="8306"/>
        </w:tabs>
      </w:pPr>
      <w:hyperlink w:anchor="_Toc17205" w:history="1">
        <w:r>
          <w:rPr>
            <w:rFonts w:ascii="仿宋" w:eastAsia="仿宋" w:hAnsi="仿宋" w:cs="仿宋" w:hint="eastAsia"/>
            <w:lang w:eastAsia="zh-CN"/>
          </w:rPr>
          <w:t>五、背景、必要性分析</w:t>
        </w:r>
        <w:r>
          <w:tab/>
        </w:r>
        <w:r>
          <w:fldChar w:fldCharType="begin"/>
        </w:r>
        <w:r>
          <w:instrText xml:space="preserve"> PAGEREF _Toc17205 \h </w:instrText>
        </w:r>
        <w:r>
          <w:fldChar w:fldCharType="separate"/>
        </w:r>
        <w:r>
          <w:t>30</w:t>
        </w:r>
        <w:r>
          <w:fldChar w:fldCharType="end"/>
        </w:r>
      </w:hyperlink>
    </w:p>
    <w:p>
      <w:pPr>
        <w:pStyle w:val="TOC2"/>
        <w:tabs>
          <w:tab w:val="right" w:leader="dot" w:pos="8306"/>
        </w:tabs>
      </w:pPr>
      <w:hyperlink w:anchor="_Toc5966" w:history="1">
        <w:r>
          <w:rPr>
            <w:rFonts w:ascii="仿宋" w:eastAsia="仿宋" w:hAnsi="仿宋" w:cs="仿宋" w:hint="eastAsia"/>
            <w:lang w:eastAsia="zh-CN"/>
          </w:rPr>
          <w:t>(一)、项目建设背景</w:t>
        </w:r>
        <w:r>
          <w:tab/>
        </w:r>
        <w:r>
          <w:fldChar w:fldCharType="begin"/>
        </w:r>
        <w:r>
          <w:instrText xml:space="preserve"> PAGEREF _Toc5966 \h </w:instrText>
        </w:r>
        <w:r>
          <w:fldChar w:fldCharType="separate"/>
        </w:r>
        <w:r>
          <w:t>30</w:t>
        </w:r>
        <w:r>
          <w:fldChar w:fldCharType="end"/>
        </w:r>
      </w:hyperlink>
    </w:p>
    <w:p>
      <w:pPr>
        <w:pStyle w:val="TOC2"/>
        <w:tabs>
          <w:tab w:val="right" w:leader="dot" w:pos="8306"/>
        </w:tabs>
      </w:pPr>
      <w:hyperlink w:anchor="_Toc19444" w:history="1">
        <w:r>
          <w:rPr>
            <w:rFonts w:ascii="仿宋" w:eastAsia="仿宋" w:hAnsi="仿宋" w:cs="仿宋" w:hint="eastAsia"/>
            <w:lang w:eastAsia="zh-CN"/>
          </w:rPr>
          <w:t>(二)、必要性分析</w:t>
        </w:r>
        <w:r>
          <w:tab/>
        </w:r>
        <w:r>
          <w:fldChar w:fldCharType="begin"/>
        </w:r>
        <w:r>
          <w:instrText xml:space="preserve"> PAGEREF _Toc19444 \h </w:instrText>
        </w:r>
        <w:r>
          <w:fldChar w:fldCharType="separate"/>
        </w:r>
        <w:r>
          <w:t>31</w:t>
        </w:r>
        <w:r>
          <w:fldChar w:fldCharType="end"/>
        </w:r>
      </w:hyperlink>
    </w:p>
    <w:p>
      <w:pPr>
        <w:pStyle w:val="TOC2"/>
        <w:tabs>
          <w:tab w:val="right" w:leader="dot" w:pos="8306"/>
        </w:tabs>
      </w:pPr>
      <w:hyperlink w:anchor="_Toc12000" w:history="1">
        <w:r>
          <w:rPr>
            <w:rFonts w:ascii="仿宋" w:eastAsia="仿宋" w:hAnsi="仿宋" w:cs="仿宋" w:hint="eastAsia"/>
            <w:lang w:eastAsia="zh-CN"/>
          </w:rPr>
          <w:t>(三)、项目建设有利条件</w:t>
        </w:r>
        <w:r>
          <w:tab/>
        </w:r>
        <w:r>
          <w:fldChar w:fldCharType="begin"/>
        </w:r>
        <w:r>
          <w:instrText xml:space="preserve"> PAGEREF _Toc12000 \h </w:instrText>
        </w:r>
        <w:r>
          <w:fldChar w:fldCharType="separate"/>
        </w:r>
        <w:r>
          <w:t>32</w:t>
        </w:r>
        <w:r>
          <w:fldChar w:fldCharType="end"/>
        </w:r>
      </w:hyperlink>
    </w:p>
    <w:p>
      <w:pPr>
        <w:pStyle w:val="TOC1"/>
        <w:tabs>
          <w:tab w:val="right" w:leader="dot" w:pos="8306"/>
        </w:tabs>
      </w:pPr>
      <w:hyperlink w:anchor="_Toc2164" w:history="1">
        <w:r>
          <w:rPr>
            <w:rFonts w:ascii="仿宋" w:eastAsia="仿宋" w:hAnsi="仿宋" w:cs="仿宋" w:hint="eastAsia"/>
            <w:lang w:eastAsia="zh-CN"/>
          </w:rPr>
          <w:t>六、建设风险评估分析</w:t>
        </w:r>
        <w:r>
          <w:tab/>
        </w:r>
        <w:r>
          <w:fldChar w:fldCharType="begin"/>
        </w:r>
        <w:r>
          <w:instrText xml:space="preserve"> PAGEREF _Toc2164 \h </w:instrText>
        </w:r>
        <w:r>
          <w:fldChar w:fldCharType="separate"/>
        </w:r>
        <w:r>
          <w:t>34</w:t>
        </w:r>
        <w:r>
          <w:fldChar w:fldCharType="end"/>
        </w:r>
      </w:hyperlink>
    </w:p>
    <w:p>
      <w:pPr>
        <w:pStyle w:val="TOC2"/>
        <w:tabs>
          <w:tab w:val="right" w:leader="dot" w:pos="8306"/>
        </w:tabs>
      </w:pPr>
      <w:hyperlink w:anchor="_Toc9689" w:history="1">
        <w:r>
          <w:rPr>
            <w:rFonts w:ascii="仿宋" w:eastAsia="仿宋" w:hAnsi="仿宋" w:cs="仿宋" w:hint="eastAsia"/>
            <w:lang w:eastAsia="zh-CN"/>
          </w:rPr>
          <w:t>(一)、政策风险分析</w:t>
        </w:r>
        <w:r>
          <w:tab/>
        </w:r>
        <w:r>
          <w:fldChar w:fldCharType="begin"/>
        </w:r>
        <w:r>
          <w:instrText xml:space="preserve"> PAGEREF _Toc9689 \h </w:instrText>
        </w:r>
        <w:r>
          <w:fldChar w:fldCharType="separate"/>
        </w:r>
        <w:r>
          <w:t>34</w:t>
        </w:r>
        <w:r>
          <w:fldChar w:fldCharType="end"/>
        </w:r>
      </w:hyperlink>
    </w:p>
    <w:p>
      <w:pPr>
        <w:pStyle w:val="TOC2"/>
        <w:tabs>
          <w:tab w:val="right" w:leader="dot" w:pos="8306"/>
        </w:tabs>
      </w:pPr>
      <w:hyperlink w:anchor="_Toc31674" w:history="1">
        <w:r>
          <w:rPr>
            <w:rFonts w:ascii="仿宋" w:eastAsia="仿宋" w:hAnsi="仿宋" w:cs="仿宋" w:hint="eastAsia"/>
            <w:lang w:eastAsia="zh-CN"/>
          </w:rPr>
          <w:t>(二)、社会风险分析</w:t>
        </w:r>
        <w:r>
          <w:tab/>
        </w:r>
        <w:r>
          <w:fldChar w:fldCharType="begin"/>
        </w:r>
        <w:r>
          <w:instrText xml:space="preserve"> PAGEREF _Toc31674 \h </w:instrText>
        </w:r>
        <w:r>
          <w:fldChar w:fldCharType="separate"/>
        </w:r>
        <w:r>
          <w:t>35</w:t>
        </w:r>
        <w:r>
          <w:fldChar w:fldCharType="end"/>
        </w:r>
      </w:hyperlink>
    </w:p>
    <w:p>
      <w:pPr>
        <w:pStyle w:val="TOC2"/>
        <w:tabs>
          <w:tab w:val="right" w:leader="dot" w:pos="8306"/>
        </w:tabs>
      </w:pPr>
      <w:hyperlink w:anchor="_Toc10905" w:history="1">
        <w:r>
          <w:rPr>
            <w:rFonts w:ascii="仿宋" w:eastAsia="仿宋" w:hAnsi="仿宋" w:cs="仿宋" w:hint="eastAsia"/>
            <w:lang w:eastAsia="zh-CN"/>
          </w:rPr>
          <w:t>(三)、市场风险分析</w:t>
        </w:r>
        <w:r>
          <w:tab/>
        </w:r>
        <w:r>
          <w:fldChar w:fldCharType="begin"/>
        </w:r>
        <w:r>
          <w:instrText xml:space="preserve"> PAGEREF _Toc10905 \h </w:instrText>
        </w:r>
        <w:r>
          <w:fldChar w:fldCharType="separate"/>
        </w:r>
        <w:r>
          <w:t>36</w:t>
        </w:r>
        <w:r>
          <w:fldChar w:fldCharType="end"/>
        </w:r>
      </w:hyperlink>
    </w:p>
    <w:p>
      <w:pPr>
        <w:pStyle w:val="TOC2"/>
        <w:tabs>
          <w:tab w:val="right" w:leader="dot" w:pos="8306"/>
        </w:tabs>
      </w:pPr>
      <w:hyperlink w:anchor="_Toc7267" w:history="1">
        <w:r>
          <w:rPr>
            <w:rFonts w:ascii="仿宋" w:eastAsia="仿宋" w:hAnsi="仿宋" w:cs="仿宋" w:hint="eastAsia"/>
            <w:lang w:eastAsia="zh-CN"/>
          </w:rPr>
          <w:t>(四)、资金风险分析</w:t>
        </w:r>
        <w:r>
          <w:tab/>
        </w:r>
        <w:r>
          <w:fldChar w:fldCharType="begin"/>
        </w:r>
        <w:r>
          <w:instrText xml:space="preserve"> PAGEREF _Toc7267 \h </w:instrText>
        </w:r>
        <w:r>
          <w:fldChar w:fldCharType="separate"/>
        </w:r>
        <w:r>
          <w:t>37</w:t>
        </w:r>
        <w:r>
          <w:fldChar w:fldCharType="end"/>
        </w:r>
      </w:hyperlink>
    </w:p>
    <w:p>
      <w:pPr>
        <w:pStyle w:val="TOC2"/>
        <w:tabs>
          <w:tab w:val="right" w:leader="dot" w:pos="8306"/>
        </w:tabs>
      </w:pPr>
      <w:hyperlink w:anchor="_Toc23555" w:history="1">
        <w:r>
          <w:rPr>
            <w:rFonts w:ascii="仿宋" w:eastAsia="仿宋" w:hAnsi="仿宋" w:cs="仿宋" w:hint="eastAsia"/>
            <w:lang w:eastAsia="zh-CN"/>
          </w:rPr>
          <w:t>(五)、技术风险分析</w:t>
        </w:r>
        <w:r>
          <w:tab/>
        </w:r>
        <w:r>
          <w:fldChar w:fldCharType="begin"/>
        </w:r>
        <w:r>
          <w:instrText xml:space="preserve"> PAGEREF _Toc23555 \h </w:instrText>
        </w:r>
        <w:r>
          <w:fldChar w:fldCharType="separate"/>
        </w:r>
        <w:r>
          <w:t>38</w:t>
        </w:r>
        <w:r>
          <w:fldChar w:fldCharType="end"/>
        </w:r>
      </w:hyperlink>
    </w:p>
    <w:p>
      <w:pPr>
        <w:pStyle w:val="TOC2"/>
        <w:tabs>
          <w:tab w:val="right" w:leader="dot" w:pos="8306"/>
        </w:tabs>
      </w:pPr>
      <w:hyperlink w:anchor="_Toc28058" w:history="1">
        <w:r>
          <w:rPr>
            <w:rFonts w:ascii="仿宋" w:eastAsia="仿宋" w:hAnsi="仿宋" w:cs="仿宋" w:hint="eastAsia"/>
            <w:lang w:eastAsia="zh-CN"/>
          </w:rPr>
          <w:t>(六)、财务风险分析</w:t>
        </w:r>
        <w:r>
          <w:tab/>
        </w:r>
        <w:r>
          <w:fldChar w:fldCharType="begin"/>
        </w:r>
        <w:r>
          <w:instrText xml:space="preserve"> PAGEREF _Toc28058 \h </w:instrText>
        </w:r>
        <w:r>
          <w:fldChar w:fldCharType="separate"/>
        </w:r>
        <w:r>
          <w:t>40</w:t>
        </w:r>
        <w:r>
          <w:fldChar w:fldCharType="end"/>
        </w:r>
      </w:hyperlink>
    </w:p>
    <w:p>
      <w:pPr>
        <w:pStyle w:val="TOC2"/>
        <w:tabs>
          <w:tab w:val="right" w:leader="dot" w:pos="8306"/>
        </w:tabs>
      </w:pPr>
      <w:hyperlink w:anchor="_Toc22811" w:history="1">
        <w:r>
          <w:rPr>
            <w:rFonts w:ascii="仿宋" w:eastAsia="仿宋" w:hAnsi="仿宋" w:cs="仿宋" w:hint="eastAsia"/>
            <w:lang w:eastAsia="zh-CN"/>
          </w:rPr>
          <w:t>(七)、管理风险分析</w:t>
        </w:r>
        <w:r>
          <w:tab/>
        </w:r>
        <w:r>
          <w:fldChar w:fldCharType="begin"/>
        </w:r>
        <w:r>
          <w:instrText xml:space="preserve"> PAGEREF _Toc22811 \h </w:instrText>
        </w:r>
        <w:r>
          <w:fldChar w:fldCharType="separate"/>
        </w:r>
        <w:r>
          <w:t>41</w:t>
        </w:r>
        <w:r>
          <w:fldChar w:fldCharType="end"/>
        </w:r>
      </w:hyperlink>
    </w:p>
    <w:p>
      <w:pPr>
        <w:pStyle w:val="TOC2"/>
        <w:tabs>
          <w:tab w:val="right" w:leader="dot" w:pos="8306"/>
        </w:tabs>
      </w:pPr>
      <w:hyperlink w:anchor="_Toc16566" w:history="1">
        <w:r>
          <w:rPr>
            <w:rFonts w:ascii="仿宋" w:eastAsia="仿宋" w:hAnsi="仿宋" w:cs="仿宋" w:hint="eastAsia"/>
            <w:lang w:eastAsia="zh-CN"/>
          </w:rPr>
          <w:t>(八)、其它风险分析</w:t>
        </w:r>
        <w:r>
          <w:tab/>
        </w:r>
        <w:r>
          <w:fldChar w:fldCharType="begin"/>
        </w:r>
        <w:r>
          <w:instrText xml:space="preserve"> PAGEREF _Toc16566 \h </w:instrText>
        </w:r>
        <w:r>
          <w:fldChar w:fldCharType="separate"/>
        </w:r>
        <w:r>
          <w:t>43</w:t>
        </w:r>
        <w:r>
          <w:fldChar w:fldCharType="end"/>
        </w:r>
      </w:hyperlink>
    </w:p>
    <w:p>
      <w:pPr>
        <w:pStyle w:val="TOC2"/>
        <w:tabs>
          <w:tab w:val="right" w:leader="dot" w:pos="8306"/>
        </w:tabs>
      </w:pPr>
      <w:hyperlink w:anchor="_Toc10939" w:history="1">
        <w:r>
          <w:rPr>
            <w:rFonts w:ascii="仿宋" w:eastAsia="仿宋" w:hAnsi="仿宋" w:cs="仿宋" w:hint="eastAsia"/>
            <w:lang w:eastAsia="zh-CN"/>
          </w:rPr>
          <w:t>(九)、社会影响评估</w:t>
        </w:r>
        <w:r>
          <w:tab/>
        </w:r>
        <w:r>
          <w:fldChar w:fldCharType="begin"/>
        </w:r>
        <w:r>
          <w:instrText xml:space="preserve"> PAGEREF _Toc10939 \h </w:instrText>
        </w:r>
        <w:r>
          <w:fldChar w:fldCharType="separate"/>
        </w:r>
        <w:r>
          <w:t>44</w:t>
        </w:r>
        <w:r>
          <w:fldChar w:fldCharType="end"/>
        </w:r>
      </w:hyperlink>
    </w:p>
    <w:p>
      <w:pPr>
        <w:pStyle w:val="TOC1"/>
        <w:tabs>
          <w:tab w:val="right" w:leader="dot" w:pos="8306"/>
        </w:tabs>
      </w:pPr>
      <w:hyperlink w:anchor="_Toc27804" w:history="1">
        <w:r>
          <w:rPr>
            <w:rFonts w:ascii="仿宋" w:eastAsia="仿宋" w:hAnsi="仿宋" w:cs="仿宋" w:hint="eastAsia"/>
            <w:lang w:eastAsia="zh-CN"/>
          </w:rPr>
          <w:t>七、环境保护与绿色发展</w:t>
        </w:r>
        <w:r>
          <w:tab/>
        </w:r>
        <w:r>
          <w:fldChar w:fldCharType="begin"/>
        </w:r>
        <w:r>
          <w:instrText xml:space="preserve"> PAGEREF _Toc27804 \h </w:instrText>
        </w:r>
        <w:r>
          <w:fldChar w:fldCharType="separate"/>
        </w:r>
        <w:r>
          <w:t>46</w:t>
        </w:r>
        <w:r>
          <w:fldChar w:fldCharType="end"/>
        </w:r>
      </w:hyperlink>
    </w:p>
    <w:p>
      <w:pPr>
        <w:pStyle w:val="TOC2"/>
        <w:tabs>
          <w:tab w:val="right" w:leader="dot" w:pos="8306"/>
        </w:tabs>
      </w:pPr>
      <w:hyperlink w:anchor="_Toc16349" w:history="1">
        <w:r>
          <w:rPr>
            <w:rFonts w:ascii="仿宋" w:eastAsia="仿宋" w:hAnsi="仿宋" w:cs="仿宋" w:hint="eastAsia"/>
            <w:lang w:eastAsia="zh-CN"/>
          </w:rPr>
          <w:t>(一)、环境保护措施</w:t>
        </w:r>
        <w:r>
          <w:tab/>
        </w:r>
        <w:r>
          <w:fldChar w:fldCharType="begin"/>
        </w:r>
        <w:r>
          <w:instrText xml:space="preserve"> PAGEREF _Toc16349 \h </w:instrText>
        </w:r>
        <w:r>
          <w:fldChar w:fldCharType="separate"/>
        </w:r>
        <w:r>
          <w:t>46</w:t>
        </w:r>
        <w:r>
          <w:fldChar w:fldCharType="end"/>
        </w:r>
      </w:hyperlink>
    </w:p>
    <w:p>
      <w:pPr>
        <w:pStyle w:val="TOC2"/>
        <w:tabs>
          <w:tab w:val="right" w:leader="dot" w:pos="8306"/>
        </w:tabs>
      </w:pPr>
      <w:hyperlink w:anchor="_Toc29019" w:history="1">
        <w:r>
          <w:rPr>
            <w:rFonts w:ascii="仿宋" w:eastAsia="仿宋" w:hAnsi="仿宋" w:cs="仿宋" w:hint="eastAsia"/>
            <w:lang w:eastAsia="zh-CN"/>
          </w:rPr>
          <w:t>(二)、绿色发展与可持续发展策略</w:t>
        </w:r>
        <w:r>
          <w:tab/>
        </w:r>
        <w:r>
          <w:fldChar w:fldCharType="begin"/>
        </w:r>
        <w:r>
          <w:instrText xml:space="preserve"> PAGEREF _Toc29019 \h </w:instrText>
        </w:r>
        <w:r>
          <w:fldChar w:fldCharType="separate"/>
        </w:r>
        <w:r>
          <w:t>48</w:t>
        </w:r>
        <w:r>
          <w:fldChar w:fldCharType="end"/>
        </w:r>
      </w:hyperlink>
    </w:p>
    <w:p>
      <w:pPr>
        <w:pStyle w:val="TOC1"/>
        <w:tabs>
          <w:tab w:val="right" w:leader="dot" w:pos="8306"/>
        </w:tabs>
      </w:pPr>
      <w:hyperlink w:anchor="_Toc14669" w:history="1">
        <w:r>
          <w:rPr>
            <w:rFonts w:ascii="仿宋" w:eastAsia="仿宋" w:hAnsi="仿宋" w:cs="仿宋" w:hint="eastAsia"/>
            <w:lang w:eastAsia="zh-CN"/>
          </w:rPr>
          <w:t>八、土地利用与规划方案</w:t>
        </w:r>
        <w:r>
          <w:tab/>
        </w:r>
        <w:r>
          <w:fldChar w:fldCharType="begin"/>
        </w:r>
        <w:r>
          <w:instrText xml:space="preserve"> PAGEREF _Toc14669 \h </w:instrText>
        </w:r>
        <w:r>
          <w:fldChar w:fldCharType="separate"/>
        </w:r>
        <w:r>
          <w:t>49</w:t>
        </w:r>
        <w:r>
          <w:fldChar w:fldCharType="end"/>
        </w:r>
      </w:hyperlink>
    </w:p>
    <w:p>
      <w:pPr>
        <w:pStyle w:val="TOC2"/>
        <w:tabs>
          <w:tab w:val="right" w:leader="dot" w:pos="8306"/>
        </w:tabs>
      </w:pPr>
      <w:hyperlink w:anchor="_Toc29095" w:history="1">
        <w:r>
          <w:rPr>
            <w:rFonts w:ascii="仿宋" w:eastAsia="仿宋" w:hAnsi="仿宋" w:cs="仿宋" w:hint="eastAsia"/>
            <w:lang w:eastAsia="zh-CN"/>
          </w:rPr>
          <w:t>(一)、项目用地情况分析</w:t>
        </w:r>
        <w:r>
          <w:tab/>
        </w:r>
        <w:r>
          <w:fldChar w:fldCharType="begin"/>
        </w:r>
        <w:r>
          <w:instrText xml:space="preserve"> PAGEREF _Toc29095 \h </w:instrText>
        </w:r>
        <w:r>
          <w:fldChar w:fldCharType="separate"/>
        </w:r>
        <w:r>
          <w:t>49</w:t>
        </w:r>
        <w:r>
          <w:fldChar w:fldCharType="end"/>
        </w:r>
      </w:hyperlink>
    </w:p>
    <w:p>
      <w:pPr>
        <w:pStyle w:val="TOC2"/>
        <w:tabs>
          <w:tab w:val="right" w:leader="dot" w:pos="8306"/>
        </w:tabs>
      </w:pPr>
      <w:hyperlink w:anchor="_Toc26553" w:history="1">
        <w:r>
          <w:rPr>
            <w:rFonts w:ascii="仿宋" w:eastAsia="仿宋" w:hAnsi="仿宋" w:cs="仿宋" w:hint="eastAsia"/>
            <w:lang w:eastAsia="zh-CN"/>
          </w:rPr>
          <w:t>(二)、土地利用规划方案</w:t>
        </w:r>
        <w:r>
          <w:tab/>
        </w:r>
        <w:r>
          <w:fldChar w:fldCharType="begin"/>
        </w:r>
        <w:r>
          <w:instrText xml:space="preserve"> PAGEREF _Toc26553 \h </w:instrText>
        </w:r>
        <w:r>
          <w:fldChar w:fldCharType="separate"/>
        </w:r>
        <w:r>
          <w:t>50</w:t>
        </w:r>
        <w:r>
          <w:fldChar w:fldCharType="end"/>
        </w:r>
      </w:hyperlink>
    </w:p>
    <w:p>
      <w:pPr>
        <w:pStyle w:val="TOC1"/>
        <w:tabs>
          <w:tab w:val="right" w:leader="dot" w:pos="8306"/>
        </w:tabs>
      </w:pPr>
      <w:hyperlink w:anchor="_Toc30997" w:history="1">
        <w:r>
          <w:rPr>
            <w:rFonts w:ascii="仿宋" w:eastAsia="仿宋" w:hAnsi="仿宋" w:cs="仿宋" w:hint="eastAsia"/>
            <w:lang w:eastAsia="zh-CN"/>
          </w:rPr>
          <w:t>九、技术创新与产业升级</w:t>
        </w:r>
        <w:r>
          <w:tab/>
        </w:r>
        <w:r>
          <w:fldChar w:fldCharType="begin"/>
        </w:r>
        <w:r>
          <w:instrText xml:space="preserve"> PAGEREF _Toc30997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03" w:history="1">
        <w:r>
          <w:rPr>
            <w:rFonts w:ascii="仿宋" w:eastAsia="仿宋" w:hAnsi="仿宋" w:cs="仿宋" w:hint="eastAsia"/>
            <w:lang w:eastAsia="zh-CN"/>
          </w:rPr>
          <w:t>(一)、技术创新方向与目标</w:t>
        </w:r>
        <w:r>
          <w:tab/>
        </w:r>
        <w:r>
          <w:fldChar w:fldCharType="begin"/>
        </w:r>
        <w:r>
          <w:instrText xml:space="preserve"> PAGEREF _Toc14203 \h </w:instrText>
        </w:r>
        <w:r>
          <w:fldChar w:fldCharType="separate"/>
        </w:r>
        <w:r>
          <w:t>51</w:t>
        </w:r>
        <w:r>
          <w:fldChar w:fldCharType="end"/>
        </w:r>
      </w:hyperlink>
    </w:p>
    <w:p>
      <w:pPr>
        <w:pStyle w:val="TOC2"/>
        <w:tabs>
          <w:tab w:val="right" w:leader="dot" w:pos="8306"/>
        </w:tabs>
      </w:pPr>
      <w:hyperlink w:anchor="_Toc32070" w:history="1">
        <w:r>
          <w:rPr>
            <w:rFonts w:ascii="仿宋" w:eastAsia="仿宋" w:hAnsi="仿宋" w:cs="仿宋" w:hint="eastAsia"/>
            <w:lang w:eastAsia="zh-CN"/>
          </w:rPr>
          <w:t>(二)、产业升级路径与措施</w:t>
        </w:r>
        <w:r>
          <w:tab/>
        </w:r>
        <w:r>
          <w:fldChar w:fldCharType="begin"/>
        </w:r>
        <w:r>
          <w:instrText xml:space="preserve"> PAGEREF _Toc32070 \h </w:instrText>
        </w:r>
        <w:r>
          <w:fldChar w:fldCharType="separate"/>
        </w:r>
        <w:r>
          <w:t>53</w:t>
        </w:r>
        <w:r>
          <w:fldChar w:fldCharType="end"/>
        </w:r>
      </w:hyperlink>
    </w:p>
    <w:p>
      <w:pPr>
        <w:pStyle w:val="TOC1"/>
        <w:tabs>
          <w:tab w:val="right" w:leader="dot" w:pos="8306"/>
        </w:tabs>
      </w:pPr>
      <w:hyperlink w:anchor="_Toc24476" w:history="1">
        <w:r>
          <w:rPr>
            <w:rFonts w:ascii="仿宋" w:eastAsia="仿宋" w:hAnsi="仿宋" w:cs="仿宋" w:hint="eastAsia"/>
            <w:lang w:eastAsia="zh-CN"/>
          </w:rPr>
          <w:t>十、项目实施与管理方案</w:t>
        </w:r>
        <w:r>
          <w:tab/>
        </w:r>
        <w:r>
          <w:fldChar w:fldCharType="begin"/>
        </w:r>
        <w:r>
          <w:instrText xml:space="preserve"> PAGEREF _Toc24476 \h </w:instrText>
        </w:r>
        <w:r>
          <w:fldChar w:fldCharType="separate"/>
        </w:r>
        <w:r>
          <w:t>54</w:t>
        </w:r>
        <w:r>
          <w:fldChar w:fldCharType="end"/>
        </w:r>
      </w:hyperlink>
    </w:p>
    <w:p>
      <w:pPr>
        <w:pStyle w:val="TOC2"/>
        <w:tabs>
          <w:tab w:val="right" w:leader="dot" w:pos="8306"/>
        </w:tabs>
      </w:pPr>
      <w:hyperlink w:anchor="_Toc14695" w:history="1">
        <w:r>
          <w:rPr>
            <w:rFonts w:ascii="仿宋" w:eastAsia="仿宋" w:hAnsi="仿宋" w:cs="仿宋" w:hint="eastAsia"/>
            <w:lang w:eastAsia="zh-CN"/>
          </w:rPr>
          <w:t>(一)、项目实施计划</w:t>
        </w:r>
        <w:r>
          <w:tab/>
        </w:r>
        <w:r>
          <w:fldChar w:fldCharType="begin"/>
        </w:r>
        <w:r>
          <w:instrText xml:space="preserve"> PAGEREF _Toc14695 \h </w:instrText>
        </w:r>
        <w:r>
          <w:fldChar w:fldCharType="separate"/>
        </w:r>
        <w:r>
          <w:t>54</w:t>
        </w:r>
        <w:r>
          <w:fldChar w:fldCharType="end"/>
        </w:r>
      </w:hyperlink>
    </w:p>
    <w:p>
      <w:pPr>
        <w:pStyle w:val="TOC2"/>
        <w:tabs>
          <w:tab w:val="right" w:leader="dot" w:pos="8306"/>
        </w:tabs>
      </w:pPr>
      <w:hyperlink w:anchor="_Toc5584" w:history="1">
        <w:r>
          <w:rPr>
            <w:rFonts w:ascii="仿宋" w:eastAsia="仿宋" w:hAnsi="仿宋" w:cs="仿宋" w:hint="eastAsia"/>
            <w:lang w:eastAsia="zh-CN"/>
          </w:rPr>
          <w:t>(二)、项目组织机构与职责</w:t>
        </w:r>
        <w:r>
          <w:tab/>
        </w:r>
        <w:r>
          <w:fldChar w:fldCharType="begin"/>
        </w:r>
        <w:r>
          <w:instrText xml:space="preserve"> PAGEREF _Toc5584 \h </w:instrText>
        </w:r>
        <w:r>
          <w:fldChar w:fldCharType="separate"/>
        </w:r>
        <w:r>
          <w:t>55</w:t>
        </w:r>
        <w:r>
          <w:fldChar w:fldCharType="end"/>
        </w:r>
      </w:hyperlink>
    </w:p>
    <w:p>
      <w:pPr>
        <w:pStyle w:val="TOC2"/>
        <w:tabs>
          <w:tab w:val="right" w:leader="dot" w:pos="8306"/>
        </w:tabs>
      </w:pPr>
      <w:hyperlink w:anchor="_Toc16043" w:history="1">
        <w:r>
          <w:rPr>
            <w:rFonts w:ascii="仿宋" w:eastAsia="仿宋" w:hAnsi="仿宋" w:cs="仿宋" w:hint="eastAsia"/>
            <w:lang w:eastAsia="zh-CN"/>
          </w:rPr>
          <w:t>(三)、项目管理与监控体系</w:t>
        </w:r>
        <w:r>
          <w:tab/>
        </w:r>
        <w:r>
          <w:fldChar w:fldCharType="begin"/>
        </w:r>
        <w:r>
          <w:instrText xml:space="preserve"> PAGEREF _Toc16043 \h </w:instrText>
        </w:r>
        <w:r>
          <w:fldChar w:fldCharType="separate"/>
        </w:r>
        <w:r>
          <w:t>58</w:t>
        </w:r>
        <w:r>
          <w:fldChar w:fldCharType="end"/>
        </w:r>
      </w:hyperlink>
    </w:p>
    <w:p>
      <w:pPr>
        <w:pStyle w:val="TOC1"/>
        <w:tabs>
          <w:tab w:val="right" w:leader="dot" w:pos="8306"/>
        </w:tabs>
      </w:pPr>
      <w:hyperlink w:anchor="_Toc22402" w:history="1">
        <w:r>
          <w:rPr>
            <w:rFonts w:ascii="仿宋" w:eastAsia="仿宋" w:hAnsi="仿宋" w:cs="仿宋" w:hint="eastAsia"/>
            <w:lang w:eastAsia="zh-CN"/>
          </w:rPr>
          <w:t>十一、经济效益与社会效益优化</w:t>
        </w:r>
        <w:r>
          <w:tab/>
        </w:r>
        <w:r>
          <w:fldChar w:fldCharType="begin"/>
        </w:r>
        <w:r>
          <w:instrText xml:space="preserve"> PAGEREF _Toc22402 \h </w:instrText>
        </w:r>
        <w:r>
          <w:fldChar w:fldCharType="separate"/>
        </w:r>
        <w:r>
          <w:t>60</w:t>
        </w:r>
        <w:r>
          <w:fldChar w:fldCharType="end"/>
        </w:r>
      </w:hyperlink>
    </w:p>
    <w:p>
      <w:pPr>
        <w:pStyle w:val="TOC2"/>
        <w:tabs>
          <w:tab w:val="right" w:leader="dot" w:pos="8306"/>
        </w:tabs>
      </w:pPr>
      <w:hyperlink w:anchor="_Toc10675" w:history="1">
        <w:r>
          <w:rPr>
            <w:rFonts w:ascii="仿宋" w:eastAsia="仿宋" w:hAnsi="仿宋" w:cs="仿宋" w:hint="eastAsia"/>
            <w:lang w:eastAsia="zh-CN"/>
          </w:rPr>
          <w:t>(一)、经济效益提升策略</w:t>
        </w:r>
        <w:r>
          <w:tab/>
        </w:r>
        <w:r>
          <w:fldChar w:fldCharType="begin"/>
        </w:r>
        <w:r>
          <w:instrText xml:space="preserve"> PAGEREF _Toc10675 \h </w:instrText>
        </w:r>
        <w:r>
          <w:fldChar w:fldCharType="separate"/>
        </w:r>
        <w:r>
          <w:t>60</w:t>
        </w:r>
        <w:r>
          <w:fldChar w:fldCharType="end"/>
        </w:r>
      </w:hyperlink>
    </w:p>
    <w:p>
      <w:pPr>
        <w:pStyle w:val="TOC2"/>
        <w:tabs>
          <w:tab w:val="right" w:leader="dot" w:pos="8306"/>
        </w:tabs>
      </w:pPr>
      <w:hyperlink w:anchor="_Toc6193" w:history="1">
        <w:r>
          <w:rPr>
            <w:rFonts w:ascii="仿宋" w:eastAsia="仿宋" w:hAnsi="仿宋" w:cs="仿宋" w:hint="eastAsia"/>
            <w:lang w:eastAsia="zh-CN"/>
          </w:rPr>
          <w:t>(二)、社会效益增强方案</w:t>
        </w:r>
        <w:r>
          <w:tab/>
        </w:r>
        <w:r>
          <w:fldChar w:fldCharType="begin"/>
        </w:r>
        <w:r>
          <w:instrText xml:space="preserve"> PAGEREF _Toc6193 \h </w:instrText>
        </w:r>
        <w:r>
          <w:fldChar w:fldCharType="separate"/>
        </w:r>
        <w:r>
          <w:t>61</w:t>
        </w:r>
        <w:r>
          <w:fldChar w:fldCharType="end"/>
        </w:r>
      </w:hyperlink>
    </w:p>
    <w:p>
      <w:pPr>
        <w:pStyle w:val="TOC1"/>
        <w:tabs>
          <w:tab w:val="right" w:leader="dot" w:pos="8306"/>
        </w:tabs>
      </w:pPr>
      <w:hyperlink w:anchor="_Toc11253" w:history="1">
        <w:r>
          <w:rPr>
            <w:rFonts w:ascii="仿宋" w:eastAsia="仿宋" w:hAnsi="仿宋" w:cs="仿宋" w:hint="eastAsia"/>
            <w:lang w:eastAsia="zh-CN"/>
          </w:rPr>
          <w:t>十二、项目变更管理</w:t>
        </w:r>
        <w:r>
          <w:tab/>
        </w:r>
        <w:r>
          <w:fldChar w:fldCharType="begin"/>
        </w:r>
        <w:r>
          <w:instrText xml:space="preserve"> PAGEREF _Toc11253 \h </w:instrText>
        </w:r>
        <w:r>
          <w:fldChar w:fldCharType="separate"/>
        </w:r>
        <w:r>
          <w:t>62</w:t>
        </w:r>
        <w:r>
          <w:fldChar w:fldCharType="end"/>
        </w:r>
      </w:hyperlink>
    </w:p>
    <w:p>
      <w:pPr>
        <w:pStyle w:val="TOC2"/>
        <w:tabs>
          <w:tab w:val="right" w:leader="dot" w:pos="8306"/>
        </w:tabs>
      </w:pPr>
      <w:hyperlink w:anchor="_Toc26530" w:history="1">
        <w:r>
          <w:rPr>
            <w:rFonts w:ascii="仿宋" w:eastAsia="仿宋" w:hAnsi="仿宋" w:cs="仿宋" w:hint="eastAsia"/>
            <w:lang w:eastAsia="zh-CN"/>
          </w:rPr>
          <w:t>(一)、变更控制流程</w:t>
        </w:r>
        <w:r>
          <w:tab/>
        </w:r>
        <w:r>
          <w:fldChar w:fldCharType="begin"/>
        </w:r>
        <w:r>
          <w:instrText xml:space="preserve"> PAGEREF _Toc26530 \h </w:instrText>
        </w:r>
        <w:r>
          <w:fldChar w:fldCharType="separate"/>
        </w:r>
        <w:r>
          <w:t>62</w:t>
        </w:r>
        <w:r>
          <w:fldChar w:fldCharType="end"/>
        </w:r>
      </w:hyperlink>
    </w:p>
    <w:p>
      <w:pPr>
        <w:pStyle w:val="TOC2"/>
        <w:tabs>
          <w:tab w:val="right" w:leader="dot" w:pos="8306"/>
        </w:tabs>
      </w:pPr>
      <w:hyperlink w:anchor="_Toc20899" w:history="1">
        <w:r>
          <w:rPr>
            <w:rFonts w:ascii="仿宋" w:eastAsia="仿宋" w:hAnsi="仿宋" w:cs="仿宋" w:hint="eastAsia"/>
            <w:lang w:eastAsia="zh-CN"/>
          </w:rPr>
          <w:t>(二)、影响评估与处理</w:t>
        </w:r>
        <w:r>
          <w:tab/>
        </w:r>
        <w:r>
          <w:fldChar w:fldCharType="begin"/>
        </w:r>
        <w:r>
          <w:instrText xml:space="preserve"> PAGEREF _Toc20899 \h </w:instrText>
        </w:r>
        <w:r>
          <w:fldChar w:fldCharType="separate"/>
        </w:r>
        <w:r>
          <w:t>62</w:t>
        </w:r>
        <w:r>
          <w:fldChar w:fldCharType="end"/>
        </w:r>
      </w:hyperlink>
    </w:p>
    <w:p>
      <w:pPr>
        <w:pStyle w:val="TOC2"/>
        <w:tabs>
          <w:tab w:val="right" w:leader="dot" w:pos="8306"/>
        </w:tabs>
      </w:pPr>
      <w:hyperlink w:anchor="_Toc30389" w:history="1">
        <w:r>
          <w:rPr>
            <w:rFonts w:ascii="仿宋" w:eastAsia="仿宋" w:hAnsi="仿宋" w:cs="仿宋" w:hint="eastAsia"/>
            <w:lang w:eastAsia="zh-CN"/>
          </w:rPr>
          <w:t>(三)、变更记录与追踪</w:t>
        </w:r>
        <w:r>
          <w:tab/>
        </w:r>
        <w:r>
          <w:fldChar w:fldCharType="begin"/>
        </w:r>
        <w:r>
          <w:instrText xml:space="preserve"> PAGEREF _Toc30389 \h </w:instrText>
        </w:r>
        <w:r>
          <w:fldChar w:fldCharType="separate"/>
        </w:r>
        <w:r>
          <w:t>64</w:t>
        </w:r>
        <w:r>
          <w:fldChar w:fldCharType="end"/>
        </w:r>
      </w:hyperlink>
    </w:p>
    <w:p>
      <w:pPr>
        <w:pStyle w:val="TOC2"/>
        <w:tabs>
          <w:tab w:val="right" w:leader="dot" w:pos="8306"/>
        </w:tabs>
      </w:pPr>
      <w:hyperlink w:anchor="_Toc28590" w:history="1">
        <w:r>
          <w:rPr>
            <w:rFonts w:ascii="仿宋" w:eastAsia="仿宋" w:hAnsi="仿宋" w:cs="仿宋" w:hint="eastAsia"/>
            <w:lang w:eastAsia="zh-CN"/>
          </w:rPr>
          <w:t>(四)、变更管理策略</w:t>
        </w:r>
        <w:r>
          <w:tab/>
        </w:r>
        <w:r>
          <w:fldChar w:fldCharType="begin"/>
        </w:r>
        <w:r>
          <w:instrText xml:space="preserve"> PAGEREF _Toc28590 \h </w:instrText>
        </w:r>
        <w:r>
          <w:fldChar w:fldCharType="separate"/>
        </w:r>
        <w:r>
          <w:t>66</w:t>
        </w:r>
        <w:r>
          <w:fldChar w:fldCharType="end"/>
        </w:r>
      </w:hyperlink>
    </w:p>
    <w:p>
      <w:pPr>
        <w:pStyle w:val="TOC1"/>
        <w:tabs>
          <w:tab w:val="right" w:leader="dot" w:pos="8306"/>
        </w:tabs>
      </w:pPr>
      <w:hyperlink w:anchor="_Toc22501" w:history="1">
        <w:r>
          <w:rPr>
            <w:rFonts w:ascii="仿宋" w:eastAsia="仿宋" w:hAnsi="仿宋" w:cs="仿宋" w:hint="eastAsia"/>
            <w:lang w:eastAsia="zh-CN"/>
          </w:rPr>
          <w:t>十三、质量管理与控制</w:t>
        </w:r>
        <w:r>
          <w:tab/>
        </w:r>
        <w:r>
          <w:fldChar w:fldCharType="begin"/>
        </w:r>
        <w:r>
          <w:instrText xml:space="preserve"> PAGEREF _Toc22501 \h </w:instrText>
        </w:r>
        <w:r>
          <w:fldChar w:fldCharType="separate"/>
        </w:r>
        <w:r>
          <w:t>67</w:t>
        </w:r>
        <w:r>
          <w:fldChar w:fldCharType="end"/>
        </w:r>
      </w:hyperlink>
    </w:p>
    <w:p>
      <w:pPr>
        <w:pStyle w:val="TOC2"/>
        <w:tabs>
          <w:tab w:val="right" w:leader="dot" w:pos="8306"/>
        </w:tabs>
      </w:pPr>
      <w:hyperlink w:anchor="_Toc17096" w:history="1">
        <w:r>
          <w:rPr>
            <w:rFonts w:ascii="仿宋" w:eastAsia="仿宋" w:hAnsi="仿宋" w:cs="仿宋" w:hint="eastAsia"/>
            <w:lang w:eastAsia="zh-CN"/>
          </w:rPr>
          <w:t>(一)、质量管理体系建设</w:t>
        </w:r>
        <w:r>
          <w:tab/>
        </w:r>
        <w:r>
          <w:fldChar w:fldCharType="begin"/>
        </w:r>
        <w:r>
          <w:instrText xml:space="preserve"> PAGEREF _Toc17096 \h </w:instrText>
        </w:r>
        <w:r>
          <w:fldChar w:fldCharType="separate"/>
        </w:r>
        <w:r>
          <w:t>67</w:t>
        </w:r>
        <w:r>
          <w:fldChar w:fldCharType="end"/>
        </w:r>
      </w:hyperlink>
    </w:p>
    <w:p>
      <w:pPr>
        <w:pStyle w:val="TOC2"/>
        <w:tabs>
          <w:tab w:val="right" w:leader="dot" w:pos="8306"/>
        </w:tabs>
      </w:pPr>
      <w:hyperlink w:anchor="_Toc183" w:history="1">
        <w:r>
          <w:rPr>
            <w:rFonts w:ascii="仿宋" w:eastAsia="仿宋" w:hAnsi="仿宋" w:cs="仿宋" w:hint="eastAsia"/>
            <w:lang w:eastAsia="zh-CN"/>
          </w:rPr>
          <w:t>(二)、质量控制措施</w:t>
        </w:r>
        <w:r>
          <w:tab/>
        </w:r>
        <w:r>
          <w:fldChar w:fldCharType="begin"/>
        </w:r>
        <w:r>
          <w:instrText xml:space="preserve"> PAGEREF _Toc183 \h </w:instrText>
        </w:r>
        <w:r>
          <w:fldChar w:fldCharType="separate"/>
        </w:r>
        <w:r>
          <w:t>69</w:t>
        </w:r>
        <w:r>
          <w:fldChar w:fldCharType="end"/>
        </w:r>
      </w:hyperlink>
    </w:p>
    <w:p>
      <w:pPr>
        <w:pStyle w:val="TOC1"/>
        <w:tabs>
          <w:tab w:val="right" w:leader="dot" w:pos="8306"/>
        </w:tabs>
      </w:pPr>
      <w:hyperlink w:anchor="_Toc20376" w:history="1">
        <w:r>
          <w:rPr>
            <w:rFonts w:ascii="仿宋" w:eastAsia="仿宋" w:hAnsi="仿宋" w:cs="仿宋" w:hint="eastAsia"/>
            <w:lang w:eastAsia="zh-CN"/>
          </w:rPr>
          <w:t>十四、成果转化与推广应用</w:t>
        </w:r>
        <w:r>
          <w:tab/>
        </w:r>
        <w:r>
          <w:fldChar w:fldCharType="begin"/>
        </w:r>
        <w:r>
          <w:instrText xml:space="preserve"> PAGEREF _Toc20376 \h </w:instrText>
        </w:r>
        <w:r>
          <w:fldChar w:fldCharType="separate"/>
        </w:r>
        <w:r>
          <w:t>70</w:t>
        </w:r>
        <w:r>
          <w:fldChar w:fldCharType="end"/>
        </w:r>
      </w:hyperlink>
    </w:p>
    <w:p>
      <w:pPr>
        <w:pStyle w:val="TOC2"/>
        <w:tabs>
          <w:tab w:val="right" w:leader="dot" w:pos="8306"/>
        </w:tabs>
      </w:pPr>
      <w:hyperlink w:anchor="_Toc31645" w:history="1">
        <w:r>
          <w:rPr>
            <w:rFonts w:ascii="仿宋" w:eastAsia="仿宋" w:hAnsi="仿宋" w:cs="仿宋" w:hint="eastAsia"/>
            <w:lang w:eastAsia="zh-CN"/>
          </w:rPr>
          <w:t>(一)、成果转化策略制定</w:t>
        </w:r>
        <w:r>
          <w:tab/>
        </w:r>
        <w:r>
          <w:fldChar w:fldCharType="begin"/>
        </w:r>
        <w:r>
          <w:instrText xml:space="preserve"> PAGEREF _Toc31645 \h </w:instrText>
        </w:r>
        <w:r>
          <w:fldChar w:fldCharType="separate"/>
        </w:r>
        <w:r>
          <w:t>70</w:t>
        </w:r>
        <w:r>
          <w:fldChar w:fldCharType="end"/>
        </w:r>
      </w:hyperlink>
    </w:p>
    <w:p>
      <w:pPr>
        <w:pStyle w:val="TOC2"/>
        <w:tabs>
          <w:tab w:val="right" w:leader="dot" w:pos="8306"/>
        </w:tabs>
      </w:pPr>
      <w:hyperlink w:anchor="_Toc21889" w:history="1">
        <w:r>
          <w:rPr>
            <w:rFonts w:ascii="仿宋" w:eastAsia="仿宋" w:hAnsi="仿宋" w:cs="仿宋" w:hint="eastAsia"/>
            <w:lang w:eastAsia="zh-CN"/>
          </w:rPr>
          <w:t>(二)、成果推广应用方案</w:t>
        </w:r>
        <w:r>
          <w:tab/>
        </w:r>
        <w:r>
          <w:fldChar w:fldCharType="begin"/>
        </w:r>
        <w:r>
          <w:instrText xml:space="preserve"> PAGEREF _Toc21889 \h </w:instrText>
        </w:r>
        <w:r>
          <w:fldChar w:fldCharType="separate"/>
        </w:r>
        <w:r>
          <w:t>71</w:t>
        </w:r>
        <w:r>
          <w:fldChar w:fldCharType="end"/>
        </w:r>
      </w:hyperlink>
    </w:p>
    <w:p>
      <w:pPr>
        <w:pStyle w:val="TOC1"/>
        <w:tabs>
          <w:tab w:val="right" w:leader="dot" w:pos="8306"/>
        </w:tabs>
      </w:pPr>
      <w:hyperlink w:anchor="_Toc30249" w:history="1">
        <w:r>
          <w:rPr>
            <w:rFonts w:ascii="仿宋" w:eastAsia="仿宋" w:hAnsi="仿宋" w:cs="仿宋" w:hint="eastAsia"/>
            <w:lang w:eastAsia="zh-CN"/>
          </w:rPr>
          <w:t>十五、创新驱动与持续发展</w:t>
        </w:r>
        <w:r>
          <w:tab/>
        </w:r>
        <w:r>
          <w:fldChar w:fldCharType="begin"/>
        </w:r>
        <w:r>
          <w:instrText xml:space="preserve"> PAGEREF _Toc30249 \h </w:instrText>
        </w:r>
        <w:r>
          <w:fldChar w:fldCharType="separate"/>
        </w:r>
        <w:r>
          <w:t>73</w:t>
        </w:r>
        <w:r>
          <w:fldChar w:fldCharType="end"/>
        </w:r>
      </w:hyperlink>
    </w:p>
    <w:p>
      <w:pPr>
        <w:pStyle w:val="TOC2"/>
        <w:tabs>
          <w:tab w:val="right" w:leader="dot" w:pos="8306"/>
        </w:tabs>
      </w:pPr>
      <w:hyperlink w:anchor="_Toc28841" w:history="1">
        <w:r>
          <w:rPr>
            <w:rFonts w:ascii="仿宋" w:eastAsia="仿宋" w:hAnsi="仿宋" w:cs="仿宋" w:hint="eastAsia"/>
            <w:lang w:eastAsia="zh-CN"/>
          </w:rPr>
          <w:t>(一)、创新驱动战略实施</w:t>
        </w:r>
        <w:r>
          <w:tab/>
        </w:r>
        <w:r>
          <w:fldChar w:fldCharType="begin"/>
        </w:r>
        <w:r>
          <w:instrText xml:space="preserve"> PAGEREF _Toc28841 \h </w:instrText>
        </w:r>
        <w:r>
          <w:fldChar w:fldCharType="separate"/>
        </w:r>
        <w:r>
          <w:t>73</w:t>
        </w:r>
        <w:r>
          <w:fldChar w:fldCharType="end"/>
        </w:r>
      </w:hyperlink>
    </w:p>
    <w:p>
      <w:pPr>
        <w:pStyle w:val="TOC2"/>
        <w:tabs>
          <w:tab w:val="right" w:leader="dot" w:pos="8306"/>
        </w:tabs>
      </w:pPr>
      <w:hyperlink w:anchor="_Toc30068" w:history="1">
        <w:r>
          <w:rPr>
            <w:rFonts w:ascii="仿宋" w:eastAsia="仿宋" w:hAnsi="仿宋" w:cs="仿宋" w:hint="eastAsia"/>
            <w:lang w:eastAsia="zh-CN"/>
          </w:rPr>
          <w:t>(二)、持续发展路径探索</w:t>
        </w:r>
        <w:r>
          <w:tab/>
        </w:r>
        <w:r>
          <w:fldChar w:fldCharType="begin"/>
        </w:r>
        <w:r>
          <w:instrText xml:space="preserve"> PAGEREF _Toc30068 \h </w:instrText>
        </w:r>
        <w:r>
          <w:fldChar w:fldCharType="separate"/>
        </w:r>
        <w:r>
          <w:t>74</w:t>
        </w:r>
        <w:r>
          <w:fldChar w:fldCharType="end"/>
        </w:r>
      </w:hyperlink>
    </w:p>
    <w:p>
      <w:pPr>
        <w:pStyle w:val="TOC1"/>
        <w:tabs>
          <w:tab w:val="right" w:leader="dot" w:pos="8306"/>
        </w:tabs>
      </w:pPr>
      <w:hyperlink w:anchor="_Toc11551" w:history="1">
        <w:r>
          <w:rPr>
            <w:rFonts w:ascii="仿宋" w:eastAsia="仿宋" w:hAnsi="仿宋" w:cs="仿宋" w:hint="eastAsia"/>
            <w:lang w:eastAsia="zh-CN"/>
          </w:rPr>
          <w:t>十六、项目施工方案</w:t>
        </w:r>
        <w:r>
          <w:tab/>
        </w:r>
        <w:r>
          <w:fldChar w:fldCharType="begin"/>
        </w:r>
        <w:r>
          <w:instrText xml:space="preserve"> PAGEREF _Toc11551 \h </w:instrText>
        </w:r>
        <w:r>
          <w:fldChar w:fldCharType="separate"/>
        </w:r>
        <w:r>
          <w:t>79</w:t>
        </w:r>
        <w:r>
          <w:fldChar w:fldCharType="end"/>
        </w:r>
      </w:hyperlink>
    </w:p>
    <w:p>
      <w:pPr>
        <w:pStyle w:val="TOC2"/>
        <w:tabs>
          <w:tab w:val="right" w:leader="dot" w:pos="8306"/>
        </w:tabs>
      </w:pPr>
      <w:hyperlink w:anchor="_Toc2858" w:history="1">
        <w:r>
          <w:rPr>
            <w:rFonts w:ascii="仿宋" w:eastAsia="仿宋" w:hAnsi="仿宋" w:cs="仿宋" w:hint="eastAsia"/>
            <w:lang w:eastAsia="zh-CN"/>
          </w:rPr>
          <w:t>(一)、施工组织设计</w:t>
        </w:r>
        <w:r>
          <w:tab/>
        </w:r>
        <w:r>
          <w:fldChar w:fldCharType="begin"/>
        </w:r>
        <w:r>
          <w:instrText xml:space="preserve"> PAGEREF _Toc2858 \h </w:instrText>
        </w:r>
        <w:r>
          <w:fldChar w:fldCharType="separate"/>
        </w:r>
        <w:r>
          <w:t>79</w:t>
        </w:r>
        <w:r>
          <w:fldChar w:fldCharType="end"/>
        </w:r>
      </w:hyperlink>
    </w:p>
    <w:p>
      <w:pPr>
        <w:pStyle w:val="TOC2"/>
        <w:tabs>
          <w:tab w:val="right" w:leader="dot" w:pos="8306"/>
        </w:tabs>
      </w:pPr>
      <w:hyperlink w:anchor="_Toc7252" w:history="1">
        <w:r>
          <w:rPr>
            <w:rFonts w:ascii="仿宋" w:eastAsia="仿宋" w:hAnsi="仿宋" w:cs="仿宋" w:hint="eastAsia"/>
            <w:lang w:eastAsia="zh-CN"/>
          </w:rPr>
          <w:t>(二)、施工工艺与技术路线</w:t>
        </w:r>
        <w:r>
          <w:tab/>
        </w:r>
        <w:r>
          <w:fldChar w:fldCharType="begin"/>
        </w:r>
        <w:r>
          <w:instrText xml:space="preserve"> PAGEREF _Toc7252 \h </w:instrText>
        </w:r>
        <w:r>
          <w:fldChar w:fldCharType="separate"/>
        </w:r>
        <w:r>
          <w:t>80</w:t>
        </w:r>
        <w:r>
          <w:fldChar w:fldCharType="end"/>
        </w:r>
      </w:hyperlink>
    </w:p>
    <w:p>
      <w:pPr>
        <w:pStyle w:val="TOC2"/>
        <w:tabs>
          <w:tab w:val="right" w:leader="dot" w:pos="8306"/>
        </w:tabs>
      </w:pPr>
      <w:hyperlink w:anchor="_Toc30626" w:history="1">
        <w:r>
          <w:rPr>
            <w:rFonts w:ascii="仿宋" w:eastAsia="仿宋" w:hAnsi="仿宋" w:cs="仿宋" w:hint="eastAsia"/>
            <w:lang w:eastAsia="zh-CN"/>
          </w:rPr>
          <w:t>(三)、关键节点施工计划</w:t>
        </w:r>
        <w:r>
          <w:tab/>
        </w:r>
        <w:r>
          <w:fldChar w:fldCharType="begin"/>
        </w:r>
        <w:r>
          <w:instrText xml:space="preserve"> PAGEREF _Toc30626 \h </w:instrText>
        </w:r>
        <w:r>
          <w:fldChar w:fldCharType="separate"/>
        </w:r>
        <w:r>
          <w:t>81</w:t>
        </w:r>
        <w:r>
          <w:fldChar w:fldCharType="end"/>
        </w:r>
      </w:hyperlink>
    </w:p>
    <w:p>
      <w:pPr>
        <w:pStyle w:val="TOC2"/>
        <w:tabs>
          <w:tab w:val="right" w:leader="dot" w:pos="8306"/>
        </w:tabs>
      </w:pPr>
      <w:hyperlink w:anchor="_Toc18246" w:history="1">
        <w:r>
          <w:rPr>
            <w:rFonts w:ascii="仿宋" w:eastAsia="仿宋" w:hAnsi="仿宋" w:cs="仿宋" w:hint="eastAsia"/>
            <w:lang w:eastAsia="zh-CN"/>
          </w:rPr>
          <w:t>(四)、施工现场管理</w:t>
        </w:r>
        <w:r>
          <w:tab/>
        </w:r>
        <w:r>
          <w:fldChar w:fldCharType="begin"/>
        </w:r>
        <w:r>
          <w:instrText xml:space="preserve"> PAGEREF _Toc18246 \h </w:instrText>
        </w:r>
        <w:r>
          <w:fldChar w:fldCharType="separate"/>
        </w:r>
        <w:r>
          <w:t>83</w:t>
        </w:r>
        <w:r>
          <w:fldChar w:fldCharType="end"/>
        </w:r>
      </w:hyperlink>
    </w:p>
    <w:p>
      <w:pPr>
        <w:pStyle w:val="TOC1"/>
        <w:tabs>
          <w:tab w:val="right" w:leader="dot" w:pos="8306"/>
        </w:tabs>
      </w:pPr>
      <w:hyperlink w:anchor="_Toc18907" w:history="1">
        <w:r>
          <w:rPr>
            <w:rFonts w:ascii="仿宋" w:eastAsia="仿宋" w:hAnsi="仿宋" w:cs="仿宋" w:hint="eastAsia"/>
            <w:lang w:eastAsia="zh-CN"/>
          </w:rPr>
          <w:t>十七、企业合规与伦理</w:t>
        </w:r>
        <w:r>
          <w:tab/>
        </w:r>
        <w:r>
          <w:fldChar w:fldCharType="begin"/>
        </w:r>
        <w:r>
          <w:instrText xml:space="preserve"> PAGEREF _Toc18907 \h </w:instrText>
        </w:r>
        <w:r>
          <w:fldChar w:fldCharType="separate"/>
        </w:r>
        <w:r>
          <w:t>85</w:t>
        </w:r>
        <w:r>
          <w:fldChar w:fldCharType="end"/>
        </w:r>
      </w:hyperlink>
    </w:p>
    <w:p>
      <w:pPr>
        <w:pStyle w:val="TOC2"/>
        <w:tabs>
          <w:tab w:val="right" w:leader="dot" w:pos="8306"/>
        </w:tabs>
      </w:pPr>
      <w:hyperlink w:anchor="_Toc27402" w:history="1">
        <w:r>
          <w:rPr>
            <w:rFonts w:ascii="仿宋" w:eastAsia="仿宋" w:hAnsi="仿宋" w:cs="仿宋" w:hint="eastAsia"/>
            <w:lang w:eastAsia="zh-CN"/>
          </w:rPr>
          <w:t>(一)、合规政策与程序</w:t>
        </w:r>
        <w:r>
          <w:tab/>
        </w:r>
        <w:r>
          <w:fldChar w:fldCharType="begin"/>
        </w:r>
        <w:r>
          <w:instrText xml:space="preserve"> PAGEREF _Toc27402 \h </w:instrText>
        </w:r>
        <w:r>
          <w:fldChar w:fldCharType="separate"/>
        </w:r>
        <w:r>
          <w:t>85</w:t>
        </w:r>
        <w:r>
          <w:fldChar w:fldCharType="end"/>
        </w:r>
      </w:hyperlink>
    </w:p>
    <w:p>
      <w:pPr>
        <w:pStyle w:val="TOC2"/>
        <w:tabs>
          <w:tab w:val="right" w:leader="dot" w:pos="8306"/>
        </w:tabs>
      </w:pPr>
      <w:hyperlink w:anchor="_Toc21604" w:history="1">
        <w:r>
          <w:rPr>
            <w:rFonts w:ascii="仿宋" w:eastAsia="仿宋" w:hAnsi="仿宋" w:cs="仿宋" w:hint="eastAsia"/>
            <w:lang w:eastAsia="zh-CN"/>
          </w:rPr>
          <w:t>(二)、伦理规范与培训</w:t>
        </w:r>
        <w:r>
          <w:tab/>
        </w:r>
        <w:r>
          <w:fldChar w:fldCharType="begin"/>
        </w:r>
        <w:r>
          <w:instrText xml:space="preserve"> PAGEREF _Toc21604 \h </w:instrText>
        </w:r>
        <w:r>
          <w:fldChar w:fldCharType="separate"/>
        </w:r>
        <w:r>
          <w:t>86</w:t>
        </w:r>
        <w:r>
          <w:fldChar w:fldCharType="end"/>
        </w:r>
      </w:hyperlink>
    </w:p>
    <w:p>
      <w:pPr>
        <w:pStyle w:val="TOC2"/>
        <w:tabs>
          <w:tab w:val="right" w:leader="dot" w:pos="8306"/>
        </w:tabs>
      </w:pPr>
      <w:hyperlink w:anchor="_Toc6806" w:history="1">
        <w:r>
          <w:rPr>
            <w:rFonts w:ascii="仿宋" w:eastAsia="仿宋" w:hAnsi="仿宋" w:cs="仿宋" w:hint="eastAsia"/>
            <w:lang w:eastAsia="zh-CN"/>
          </w:rPr>
          <w:t>(三)、合规风险评估</w:t>
        </w:r>
        <w:r>
          <w:tab/>
        </w:r>
        <w:r>
          <w:fldChar w:fldCharType="begin"/>
        </w:r>
        <w:r>
          <w:instrText xml:space="preserve"> PAGEREF _Toc6806 \h </w:instrText>
        </w:r>
        <w:r>
          <w:fldChar w:fldCharType="separate"/>
        </w:r>
        <w:r>
          <w:t>87</w:t>
        </w:r>
        <w:r>
          <w:fldChar w:fldCharType="end"/>
        </w:r>
      </w:hyperlink>
    </w:p>
    <w:p>
      <w:pPr>
        <w:pStyle w:val="TOC2"/>
        <w:tabs>
          <w:tab w:val="right" w:leader="dot" w:pos="8306"/>
        </w:tabs>
      </w:pPr>
      <w:hyperlink w:anchor="_Toc18031" w:history="1">
        <w:r>
          <w:rPr>
            <w:rFonts w:ascii="仿宋" w:eastAsia="仿宋" w:hAnsi="仿宋" w:cs="仿宋" w:hint="eastAsia"/>
            <w:lang w:eastAsia="zh-CN"/>
          </w:rPr>
          <w:t>(四)、合规监督与执行</w:t>
        </w:r>
        <w:r>
          <w:tab/>
        </w:r>
        <w:r>
          <w:fldChar w:fldCharType="begin"/>
        </w:r>
        <w:r>
          <w:instrText xml:space="preserve"> PAGEREF _Toc18031 \h </w:instrText>
        </w:r>
        <w:r>
          <w:fldChar w:fldCharType="separate"/>
        </w:r>
        <w:r>
          <w:t>89</w:t>
        </w:r>
        <w:r>
          <w:fldChar w:fldCharType="end"/>
        </w:r>
      </w:hyperlink>
    </w:p>
    <w:p>
      <w:pPr>
        <w:pStyle w:val="TOC1"/>
        <w:tabs>
          <w:tab w:val="right" w:leader="dot" w:pos="8306"/>
        </w:tabs>
      </w:pPr>
      <w:hyperlink w:anchor="_Toc30721" w:history="1">
        <w:r>
          <w:rPr>
            <w:rFonts w:ascii="仿宋" w:eastAsia="仿宋" w:hAnsi="仿宋" w:cs="仿宋" w:hint="eastAsia"/>
            <w:lang w:eastAsia="zh-CN"/>
          </w:rPr>
          <w:t>十八、产业协同与集群发展</w:t>
        </w:r>
        <w:r>
          <w:tab/>
        </w:r>
        <w:r>
          <w:fldChar w:fldCharType="begin"/>
        </w:r>
        <w:r>
          <w:instrText xml:space="preserve"> PAGEREF _Toc30721 \h </w:instrText>
        </w:r>
        <w:r>
          <w:fldChar w:fldCharType="separate"/>
        </w:r>
        <w:r>
          <w:t>89</w:t>
        </w:r>
        <w:r>
          <w:fldChar w:fldCharType="end"/>
        </w:r>
      </w:hyperlink>
    </w:p>
    <w:p>
      <w:pPr>
        <w:pStyle w:val="TOC2"/>
        <w:tabs>
          <w:tab w:val="right" w:leader="dot" w:pos="8306"/>
        </w:tabs>
      </w:pPr>
      <w:hyperlink w:anchor="_Toc29353" w:history="1">
        <w:r>
          <w:rPr>
            <w:rFonts w:ascii="仿宋" w:eastAsia="仿宋" w:hAnsi="仿宋" w:cs="仿宋" w:hint="eastAsia"/>
            <w:lang w:eastAsia="zh-CN"/>
          </w:rPr>
          <w:t>(一)、产业协同机制建设</w:t>
        </w:r>
        <w:r>
          <w:tab/>
        </w:r>
        <w:r>
          <w:fldChar w:fldCharType="begin"/>
        </w:r>
        <w:r>
          <w:instrText xml:space="preserve"> PAGEREF _Toc29353 \h </w:instrText>
        </w:r>
        <w:r>
          <w:fldChar w:fldCharType="separate"/>
        </w:r>
        <w:r>
          <w:t>89</w:t>
        </w:r>
        <w:r>
          <w:fldChar w:fldCharType="end"/>
        </w:r>
      </w:hyperlink>
    </w:p>
    <w:p>
      <w:pPr>
        <w:pStyle w:val="TOC2"/>
        <w:tabs>
          <w:tab w:val="right" w:leader="dot" w:pos="8306"/>
        </w:tabs>
      </w:pPr>
      <w:hyperlink w:anchor="_Toc2187" w:history="1">
        <w:r>
          <w:rPr>
            <w:rFonts w:ascii="仿宋" w:eastAsia="仿宋" w:hAnsi="仿宋" w:cs="仿宋" w:hint="eastAsia"/>
            <w:lang w:eastAsia="zh-CN"/>
          </w:rPr>
          <w:t>(二)、产业集群培育与发展</w:t>
        </w:r>
        <w:r>
          <w:tab/>
        </w:r>
        <w:r>
          <w:fldChar w:fldCharType="begin"/>
        </w:r>
        <w:r>
          <w:instrText xml:space="preserve"> PAGEREF _Toc2187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77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45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动检测生产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动检测生产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动检测生产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动检测生产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动检测生产线项目的社会影响是全面而深远的。从提供就业机会和提升公共服务，到促进社会结构和劳动市场的多元化，再到推动社会责任和伦理标准的提高，项目对于提升社区的经济、文化和社会福祉有着重要作用。通过这些正面影响，自动检测生产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58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为了融入当地社区，自动检测生产线项目需深入理解当地的文化特色和社会习俗。例如，项目在设计广告和市场推广活动时，应考虑使用当地语言和符合地方文化的表达方式。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69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为了确保自动检测生产线项目的成功并最大限度地减轻潜在的社会风险，详细的风险分析和具体的应对策略至关重要。以下是针对项目可能面临的具体社会风险及相应对策的分析：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风险描述：自动检测生产线项目可能遭遇社区抵制，尤其如果社区成员认为项目会破坏他们的生活环境或忽略他们的意见。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风险描述：自动检测生产线项目的商业实践可能与当地的文化和价值观存在冲突，导致社会紧张和文化冲突。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风险描述：自动检测生产线项目可能会增加对公共资源和基础设施的需求，给当地带来额外压力，例如在水资源、能源供应和交通系统方面。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风险描述：自动检测生产线项目可能会引起当地社会结构和动态的变化，例如改变社区的人口组成和社交模式。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风险描述：在自动检测生产线项目运营过程中，可能涉及大量个人和商业敏感信息，存在信息安全和隐私保护的风险。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42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840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一、自动检测生产线项目的技术资源开发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检测生产线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二、自动检测生产线项目的人力资源管理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自动检测生产线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三、自动检测生产线项目的资金资源筹措与优化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自动检测生产线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https://d.book118.com/555240204240011110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自动检测生产线项目建设总纲及方案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CA65FA"/>
    <w:rsid w:val="2ECA65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5240204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2024-02-01T04:50:00Z</dcterms:created>
  <dcterms:modified xsi:type="dcterms:W3CDTF">2024-02-01T04:51:03Z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55EF36F1C7F34A67A121125A47594A15_11</vt:lpwstr>
  </property>
  <property fmtid="{D5CDD505-2E9C-101B-9397-08002B2CF9AE}" pid="3" name="KSOProductBuildVer">
    <vt:lpwstr>2052-12.1.0.16250</vt:lpwstr>
  </property>
</Properties>
</file>