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绿色照明项目建设方案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735" w:history="1">
        <w:r>
          <w:rPr>
            <w:rFonts w:ascii="仿宋" w:eastAsia="仿宋" w:hAnsi="仿宋" w:cs="仿宋" w:hint="eastAsia"/>
            <w:lang w:eastAsia="zh-CN"/>
          </w:rPr>
          <w:t>概论</w:t>
        </w:r>
        <w:r>
          <w:tab/>
        </w:r>
        <w:r>
          <w:fldChar w:fldCharType="begin"/>
        </w:r>
        <w:r>
          <w:instrText xml:space="preserve"> PAGEREF _Toc14735 \h </w:instrText>
        </w:r>
        <w:r>
          <w:fldChar w:fldCharType="separate"/>
        </w:r>
        <w:r>
          <w:t>3</w:t>
        </w:r>
        <w:r>
          <w:fldChar w:fldCharType="end"/>
        </w:r>
      </w:hyperlink>
    </w:p>
    <w:p>
      <w:pPr>
        <w:pStyle w:val="TOC1"/>
        <w:tabs>
          <w:tab w:val="right" w:leader="dot" w:pos="8306"/>
        </w:tabs>
      </w:pPr>
      <w:hyperlink w:anchor="_Toc10346" w:history="1">
        <w:r>
          <w:rPr>
            <w:rFonts w:ascii="仿宋" w:eastAsia="仿宋" w:hAnsi="仿宋" w:cs="仿宋" w:hint="eastAsia"/>
            <w:lang w:eastAsia="zh-CN"/>
          </w:rPr>
          <w:t>一、经济影响分析</w:t>
        </w:r>
        <w:r>
          <w:tab/>
        </w:r>
        <w:r>
          <w:fldChar w:fldCharType="begin"/>
        </w:r>
        <w:r>
          <w:instrText xml:space="preserve"> PAGEREF _Toc10346 \h </w:instrText>
        </w:r>
        <w:r>
          <w:fldChar w:fldCharType="separate"/>
        </w:r>
        <w:r>
          <w:t>3</w:t>
        </w:r>
        <w:r>
          <w:fldChar w:fldCharType="end"/>
        </w:r>
      </w:hyperlink>
    </w:p>
    <w:p>
      <w:pPr>
        <w:pStyle w:val="TOC2"/>
        <w:tabs>
          <w:tab w:val="right" w:leader="dot" w:pos="8306"/>
        </w:tabs>
      </w:pPr>
      <w:hyperlink w:anchor="_Toc10903" w:history="1">
        <w:r>
          <w:rPr>
            <w:rFonts w:ascii="仿宋" w:eastAsia="仿宋" w:hAnsi="仿宋" w:cs="仿宋" w:hint="eastAsia"/>
            <w:lang w:eastAsia="zh-CN"/>
          </w:rPr>
          <w:t>(一)、经济费用效益或费用效果分析</w:t>
        </w:r>
        <w:r>
          <w:tab/>
        </w:r>
        <w:r>
          <w:fldChar w:fldCharType="begin"/>
        </w:r>
        <w:r>
          <w:instrText xml:space="preserve"> PAGEREF _Toc10903 \h </w:instrText>
        </w:r>
        <w:r>
          <w:fldChar w:fldCharType="separate"/>
        </w:r>
        <w:r>
          <w:t>3</w:t>
        </w:r>
        <w:r>
          <w:fldChar w:fldCharType="end"/>
        </w:r>
      </w:hyperlink>
    </w:p>
    <w:p>
      <w:pPr>
        <w:pStyle w:val="TOC2"/>
        <w:tabs>
          <w:tab w:val="right" w:leader="dot" w:pos="8306"/>
        </w:tabs>
      </w:pPr>
      <w:hyperlink w:anchor="_Toc20933" w:history="1">
        <w:r>
          <w:rPr>
            <w:rFonts w:ascii="仿宋" w:eastAsia="仿宋" w:hAnsi="仿宋" w:cs="仿宋" w:hint="eastAsia"/>
            <w:lang w:eastAsia="zh-CN"/>
          </w:rPr>
          <w:t>(二)、行业影响分析</w:t>
        </w:r>
        <w:r>
          <w:tab/>
        </w:r>
        <w:r>
          <w:fldChar w:fldCharType="begin"/>
        </w:r>
        <w:r>
          <w:instrText xml:space="preserve"> PAGEREF _Toc20933 \h </w:instrText>
        </w:r>
        <w:r>
          <w:fldChar w:fldCharType="separate"/>
        </w:r>
        <w:r>
          <w:t>5</w:t>
        </w:r>
        <w:r>
          <w:fldChar w:fldCharType="end"/>
        </w:r>
      </w:hyperlink>
    </w:p>
    <w:p>
      <w:pPr>
        <w:pStyle w:val="TOC2"/>
        <w:tabs>
          <w:tab w:val="right" w:leader="dot" w:pos="8306"/>
        </w:tabs>
      </w:pPr>
      <w:hyperlink w:anchor="_Toc17734" w:history="1">
        <w:r>
          <w:rPr>
            <w:rFonts w:ascii="仿宋" w:eastAsia="仿宋" w:hAnsi="仿宋" w:cs="仿宋" w:hint="eastAsia"/>
            <w:lang w:eastAsia="zh-CN"/>
          </w:rPr>
          <w:t>(三)、区域经济影响分析</w:t>
        </w:r>
        <w:r>
          <w:tab/>
        </w:r>
        <w:r>
          <w:fldChar w:fldCharType="begin"/>
        </w:r>
        <w:r>
          <w:instrText xml:space="preserve"> PAGEREF _Toc17734 \h </w:instrText>
        </w:r>
        <w:r>
          <w:fldChar w:fldCharType="separate"/>
        </w:r>
        <w:r>
          <w:t>7</w:t>
        </w:r>
        <w:r>
          <w:fldChar w:fldCharType="end"/>
        </w:r>
      </w:hyperlink>
    </w:p>
    <w:p>
      <w:pPr>
        <w:pStyle w:val="TOC2"/>
        <w:tabs>
          <w:tab w:val="right" w:leader="dot" w:pos="8306"/>
        </w:tabs>
      </w:pPr>
      <w:hyperlink w:anchor="_Toc6417" w:history="1">
        <w:r>
          <w:rPr>
            <w:rFonts w:ascii="仿宋" w:eastAsia="仿宋" w:hAnsi="仿宋" w:cs="仿宋" w:hint="eastAsia"/>
            <w:lang w:eastAsia="zh-CN"/>
          </w:rPr>
          <w:t>(四)、宏观经济影响分析</w:t>
        </w:r>
        <w:r>
          <w:tab/>
        </w:r>
        <w:r>
          <w:fldChar w:fldCharType="begin"/>
        </w:r>
        <w:r>
          <w:instrText xml:space="preserve"> PAGEREF _Toc6417 \h </w:instrText>
        </w:r>
        <w:r>
          <w:fldChar w:fldCharType="separate"/>
        </w:r>
        <w:r>
          <w:t>8</w:t>
        </w:r>
        <w:r>
          <w:fldChar w:fldCharType="end"/>
        </w:r>
      </w:hyperlink>
    </w:p>
    <w:p>
      <w:pPr>
        <w:pStyle w:val="TOC1"/>
        <w:tabs>
          <w:tab w:val="right" w:leader="dot" w:pos="8306"/>
        </w:tabs>
      </w:pPr>
      <w:hyperlink w:anchor="_Toc5754" w:history="1">
        <w:r>
          <w:rPr>
            <w:rFonts w:ascii="仿宋" w:eastAsia="仿宋" w:hAnsi="仿宋" w:cs="仿宋" w:hint="eastAsia"/>
            <w:lang w:eastAsia="zh-CN"/>
          </w:rPr>
          <w:t>二、社会影响分析</w:t>
        </w:r>
        <w:r>
          <w:tab/>
        </w:r>
        <w:r>
          <w:fldChar w:fldCharType="begin"/>
        </w:r>
        <w:r>
          <w:instrText xml:space="preserve"> PAGEREF _Toc5754 \h </w:instrText>
        </w:r>
        <w:r>
          <w:fldChar w:fldCharType="separate"/>
        </w:r>
        <w:r>
          <w:t>9</w:t>
        </w:r>
        <w:r>
          <w:fldChar w:fldCharType="end"/>
        </w:r>
      </w:hyperlink>
    </w:p>
    <w:p>
      <w:pPr>
        <w:pStyle w:val="TOC2"/>
        <w:tabs>
          <w:tab w:val="right" w:leader="dot" w:pos="8306"/>
        </w:tabs>
      </w:pPr>
      <w:hyperlink w:anchor="_Toc26836" w:history="1">
        <w:r>
          <w:rPr>
            <w:rFonts w:ascii="仿宋" w:eastAsia="仿宋" w:hAnsi="仿宋" w:cs="仿宋" w:hint="eastAsia"/>
            <w:lang w:eastAsia="zh-CN"/>
          </w:rPr>
          <w:t>(一)、社会影响效果分析</w:t>
        </w:r>
        <w:r>
          <w:tab/>
        </w:r>
        <w:r>
          <w:fldChar w:fldCharType="begin"/>
        </w:r>
        <w:r>
          <w:instrText xml:space="preserve"> PAGEREF _Toc26836 \h </w:instrText>
        </w:r>
        <w:r>
          <w:fldChar w:fldCharType="separate"/>
        </w:r>
        <w:r>
          <w:t>9</w:t>
        </w:r>
        <w:r>
          <w:fldChar w:fldCharType="end"/>
        </w:r>
      </w:hyperlink>
    </w:p>
    <w:p>
      <w:pPr>
        <w:pStyle w:val="TOC2"/>
        <w:tabs>
          <w:tab w:val="right" w:leader="dot" w:pos="8306"/>
        </w:tabs>
      </w:pPr>
      <w:hyperlink w:anchor="_Toc13108" w:history="1">
        <w:r>
          <w:rPr>
            <w:rFonts w:ascii="仿宋" w:eastAsia="仿宋" w:hAnsi="仿宋" w:cs="仿宋" w:hint="eastAsia"/>
            <w:lang w:eastAsia="zh-CN"/>
          </w:rPr>
          <w:t>(二)、社会适应性分析</w:t>
        </w:r>
        <w:r>
          <w:tab/>
        </w:r>
        <w:r>
          <w:fldChar w:fldCharType="begin"/>
        </w:r>
        <w:r>
          <w:instrText xml:space="preserve"> PAGEREF _Toc13108 \h </w:instrText>
        </w:r>
        <w:r>
          <w:fldChar w:fldCharType="separate"/>
        </w:r>
        <w:r>
          <w:t>12</w:t>
        </w:r>
        <w:r>
          <w:fldChar w:fldCharType="end"/>
        </w:r>
      </w:hyperlink>
    </w:p>
    <w:p>
      <w:pPr>
        <w:pStyle w:val="TOC2"/>
        <w:tabs>
          <w:tab w:val="right" w:leader="dot" w:pos="8306"/>
        </w:tabs>
      </w:pPr>
      <w:hyperlink w:anchor="_Toc27710" w:history="1">
        <w:r>
          <w:rPr>
            <w:rFonts w:ascii="仿宋" w:eastAsia="仿宋" w:hAnsi="仿宋" w:cs="仿宋" w:hint="eastAsia"/>
            <w:lang w:eastAsia="zh-CN"/>
          </w:rPr>
          <w:t>(三)、社会风险及对策分析</w:t>
        </w:r>
        <w:r>
          <w:tab/>
        </w:r>
        <w:r>
          <w:fldChar w:fldCharType="begin"/>
        </w:r>
        <w:r>
          <w:instrText xml:space="preserve"> PAGEREF _Toc27710 \h </w:instrText>
        </w:r>
        <w:r>
          <w:fldChar w:fldCharType="separate"/>
        </w:r>
        <w:r>
          <w:t>13</w:t>
        </w:r>
        <w:r>
          <w:fldChar w:fldCharType="end"/>
        </w:r>
      </w:hyperlink>
    </w:p>
    <w:p>
      <w:pPr>
        <w:pStyle w:val="TOC1"/>
        <w:tabs>
          <w:tab w:val="right" w:leader="dot" w:pos="8306"/>
        </w:tabs>
      </w:pPr>
      <w:hyperlink w:anchor="_Toc9039" w:history="1">
        <w:r>
          <w:rPr>
            <w:rFonts w:ascii="仿宋" w:eastAsia="仿宋" w:hAnsi="仿宋" w:cs="仿宋" w:hint="eastAsia"/>
            <w:lang w:eastAsia="zh-CN"/>
          </w:rPr>
          <w:t>三、背景、必要性分析</w:t>
        </w:r>
        <w:r>
          <w:tab/>
        </w:r>
        <w:r>
          <w:fldChar w:fldCharType="begin"/>
        </w:r>
        <w:r>
          <w:instrText xml:space="preserve"> PAGEREF _Toc9039 \h </w:instrText>
        </w:r>
        <w:r>
          <w:fldChar w:fldCharType="separate"/>
        </w:r>
        <w:r>
          <w:t>17</w:t>
        </w:r>
        <w:r>
          <w:fldChar w:fldCharType="end"/>
        </w:r>
      </w:hyperlink>
    </w:p>
    <w:p>
      <w:pPr>
        <w:pStyle w:val="TOC2"/>
        <w:tabs>
          <w:tab w:val="right" w:leader="dot" w:pos="8306"/>
        </w:tabs>
      </w:pPr>
      <w:hyperlink w:anchor="_Toc6013" w:history="1">
        <w:r>
          <w:rPr>
            <w:rFonts w:ascii="仿宋" w:eastAsia="仿宋" w:hAnsi="仿宋" w:cs="仿宋" w:hint="eastAsia"/>
            <w:lang w:eastAsia="zh-CN"/>
          </w:rPr>
          <w:t>(一)、项目建设背景</w:t>
        </w:r>
        <w:r>
          <w:tab/>
        </w:r>
        <w:r>
          <w:fldChar w:fldCharType="begin"/>
        </w:r>
        <w:r>
          <w:instrText xml:space="preserve"> PAGEREF _Toc6013 \h </w:instrText>
        </w:r>
        <w:r>
          <w:fldChar w:fldCharType="separate"/>
        </w:r>
        <w:r>
          <w:t>17</w:t>
        </w:r>
        <w:r>
          <w:fldChar w:fldCharType="end"/>
        </w:r>
      </w:hyperlink>
    </w:p>
    <w:p>
      <w:pPr>
        <w:pStyle w:val="TOC2"/>
        <w:tabs>
          <w:tab w:val="right" w:leader="dot" w:pos="8306"/>
        </w:tabs>
      </w:pPr>
      <w:hyperlink w:anchor="_Toc28413" w:history="1">
        <w:r>
          <w:rPr>
            <w:rFonts w:ascii="仿宋" w:eastAsia="仿宋" w:hAnsi="仿宋" w:cs="仿宋" w:hint="eastAsia"/>
            <w:lang w:eastAsia="zh-CN"/>
          </w:rPr>
          <w:t>(二)、必要性分析</w:t>
        </w:r>
        <w:r>
          <w:tab/>
        </w:r>
        <w:r>
          <w:fldChar w:fldCharType="begin"/>
        </w:r>
        <w:r>
          <w:instrText xml:space="preserve"> PAGEREF _Toc28413 \h </w:instrText>
        </w:r>
        <w:r>
          <w:fldChar w:fldCharType="separate"/>
        </w:r>
        <w:r>
          <w:t>18</w:t>
        </w:r>
        <w:r>
          <w:fldChar w:fldCharType="end"/>
        </w:r>
      </w:hyperlink>
    </w:p>
    <w:p>
      <w:pPr>
        <w:pStyle w:val="TOC2"/>
        <w:tabs>
          <w:tab w:val="right" w:leader="dot" w:pos="8306"/>
        </w:tabs>
      </w:pPr>
      <w:hyperlink w:anchor="_Toc3027" w:history="1">
        <w:r>
          <w:rPr>
            <w:rFonts w:ascii="仿宋" w:eastAsia="仿宋" w:hAnsi="仿宋" w:cs="仿宋" w:hint="eastAsia"/>
            <w:lang w:eastAsia="zh-CN"/>
          </w:rPr>
          <w:t>(三)、项目建设有利条件</w:t>
        </w:r>
        <w:r>
          <w:tab/>
        </w:r>
        <w:r>
          <w:fldChar w:fldCharType="begin"/>
        </w:r>
        <w:r>
          <w:instrText xml:space="preserve"> PAGEREF _Toc3027 \h </w:instrText>
        </w:r>
        <w:r>
          <w:fldChar w:fldCharType="separate"/>
        </w:r>
        <w:r>
          <w:t>19</w:t>
        </w:r>
        <w:r>
          <w:fldChar w:fldCharType="end"/>
        </w:r>
      </w:hyperlink>
    </w:p>
    <w:p>
      <w:pPr>
        <w:pStyle w:val="TOC1"/>
        <w:tabs>
          <w:tab w:val="right" w:leader="dot" w:pos="8306"/>
        </w:tabs>
      </w:pPr>
      <w:hyperlink w:anchor="_Toc19715" w:history="1">
        <w:r>
          <w:rPr>
            <w:rFonts w:ascii="仿宋" w:eastAsia="仿宋" w:hAnsi="仿宋" w:cs="仿宋" w:hint="eastAsia"/>
            <w:lang w:eastAsia="zh-CN"/>
          </w:rPr>
          <w:t>四、建设风险评估分析</w:t>
        </w:r>
        <w:r>
          <w:tab/>
        </w:r>
        <w:r>
          <w:fldChar w:fldCharType="begin"/>
        </w:r>
        <w:r>
          <w:instrText xml:space="preserve"> PAGEREF _Toc19715 \h </w:instrText>
        </w:r>
        <w:r>
          <w:fldChar w:fldCharType="separate"/>
        </w:r>
        <w:r>
          <w:t>21</w:t>
        </w:r>
        <w:r>
          <w:fldChar w:fldCharType="end"/>
        </w:r>
      </w:hyperlink>
    </w:p>
    <w:p>
      <w:pPr>
        <w:pStyle w:val="TOC2"/>
        <w:tabs>
          <w:tab w:val="right" w:leader="dot" w:pos="8306"/>
        </w:tabs>
      </w:pPr>
      <w:hyperlink w:anchor="_Toc32076" w:history="1">
        <w:r>
          <w:rPr>
            <w:rFonts w:ascii="仿宋" w:eastAsia="仿宋" w:hAnsi="仿宋" w:cs="仿宋" w:hint="eastAsia"/>
            <w:lang w:eastAsia="zh-CN"/>
          </w:rPr>
          <w:t>(一)、政策风险分析</w:t>
        </w:r>
        <w:r>
          <w:tab/>
        </w:r>
        <w:r>
          <w:fldChar w:fldCharType="begin"/>
        </w:r>
        <w:r>
          <w:instrText xml:space="preserve"> PAGEREF _Toc32076 \h </w:instrText>
        </w:r>
        <w:r>
          <w:fldChar w:fldCharType="separate"/>
        </w:r>
        <w:r>
          <w:t>21</w:t>
        </w:r>
        <w:r>
          <w:fldChar w:fldCharType="end"/>
        </w:r>
      </w:hyperlink>
    </w:p>
    <w:p>
      <w:pPr>
        <w:pStyle w:val="TOC2"/>
        <w:tabs>
          <w:tab w:val="right" w:leader="dot" w:pos="8306"/>
        </w:tabs>
      </w:pPr>
      <w:hyperlink w:anchor="_Toc8210" w:history="1">
        <w:r>
          <w:rPr>
            <w:rFonts w:ascii="仿宋" w:eastAsia="仿宋" w:hAnsi="仿宋" w:cs="仿宋" w:hint="eastAsia"/>
            <w:lang w:eastAsia="zh-CN"/>
          </w:rPr>
          <w:t>(二)、社会风险分析</w:t>
        </w:r>
        <w:r>
          <w:tab/>
        </w:r>
        <w:r>
          <w:fldChar w:fldCharType="begin"/>
        </w:r>
        <w:r>
          <w:instrText xml:space="preserve"> PAGEREF _Toc8210 \h </w:instrText>
        </w:r>
        <w:r>
          <w:fldChar w:fldCharType="separate"/>
        </w:r>
        <w:r>
          <w:t>22</w:t>
        </w:r>
        <w:r>
          <w:fldChar w:fldCharType="end"/>
        </w:r>
      </w:hyperlink>
    </w:p>
    <w:p>
      <w:pPr>
        <w:pStyle w:val="TOC2"/>
        <w:tabs>
          <w:tab w:val="right" w:leader="dot" w:pos="8306"/>
        </w:tabs>
      </w:pPr>
      <w:hyperlink w:anchor="_Toc12108" w:history="1">
        <w:r>
          <w:rPr>
            <w:rFonts w:ascii="仿宋" w:eastAsia="仿宋" w:hAnsi="仿宋" w:cs="仿宋" w:hint="eastAsia"/>
            <w:lang w:eastAsia="zh-CN"/>
          </w:rPr>
          <w:t>(三)、市场风险分析</w:t>
        </w:r>
        <w:r>
          <w:tab/>
        </w:r>
        <w:r>
          <w:fldChar w:fldCharType="begin"/>
        </w:r>
        <w:r>
          <w:instrText xml:space="preserve"> PAGEREF _Toc12108 \h </w:instrText>
        </w:r>
        <w:r>
          <w:fldChar w:fldCharType="separate"/>
        </w:r>
        <w:r>
          <w:t>23</w:t>
        </w:r>
        <w:r>
          <w:fldChar w:fldCharType="end"/>
        </w:r>
      </w:hyperlink>
    </w:p>
    <w:p>
      <w:pPr>
        <w:pStyle w:val="TOC2"/>
        <w:tabs>
          <w:tab w:val="right" w:leader="dot" w:pos="8306"/>
        </w:tabs>
      </w:pPr>
      <w:hyperlink w:anchor="_Toc9136" w:history="1">
        <w:r>
          <w:rPr>
            <w:rFonts w:ascii="仿宋" w:eastAsia="仿宋" w:hAnsi="仿宋" w:cs="仿宋" w:hint="eastAsia"/>
            <w:lang w:eastAsia="zh-CN"/>
          </w:rPr>
          <w:t>(四)、资金风险分析</w:t>
        </w:r>
        <w:r>
          <w:tab/>
        </w:r>
        <w:r>
          <w:fldChar w:fldCharType="begin"/>
        </w:r>
        <w:r>
          <w:instrText xml:space="preserve"> PAGEREF _Toc9136 \h </w:instrText>
        </w:r>
        <w:r>
          <w:fldChar w:fldCharType="separate"/>
        </w:r>
        <w:r>
          <w:t>24</w:t>
        </w:r>
        <w:r>
          <w:fldChar w:fldCharType="end"/>
        </w:r>
      </w:hyperlink>
    </w:p>
    <w:p>
      <w:pPr>
        <w:pStyle w:val="TOC2"/>
        <w:tabs>
          <w:tab w:val="right" w:leader="dot" w:pos="8306"/>
        </w:tabs>
      </w:pPr>
      <w:hyperlink w:anchor="_Toc1601" w:history="1">
        <w:r>
          <w:rPr>
            <w:rFonts w:ascii="仿宋" w:eastAsia="仿宋" w:hAnsi="仿宋" w:cs="仿宋" w:hint="eastAsia"/>
            <w:lang w:eastAsia="zh-CN"/>
          </w:rPr>
          <w:t>(五)、技术风险分析</w:t>
        </w:r>
        <w:r>
          <w:tab/>
        </w:r>
        <w:r>
          <w:fldChar w:fldCharType="begin"/>
        </w:r>
        <w:r>
          <w:instrText xml:space="preserve"> PAGEREF _Toc1601 \h </w:instrText>
        </w:r>
        <w:r>
          <w:fldChar w:fldCharType="separate"/>
        </w:r>
        <w:r>
          <w:t>25</w:t>
        </w:r>
        <w:r>
          <w:fldChar w:fldCharType="end"/>
        </w:r>
      </w:hyperlink>
    </w:p>
    <w:p>
      <w:pPr>
        <w:pStyle w:val="TOC2"/>
        <w:tabs>
          <w:tab w:val="right" w:leader="dot" w:pos="8306"/>
        </w:tabs>
      </w:pPr>
      <w:hyperlink w:anchor="_Toc28037" w:history="1">
        <w:r>
          <w:rPr>
            <w:rFonts w:ascii="仿宋" w:eastAsia="仿宋" w:hAnsi="仿宋" w:cs="仿宋" w:hint="eastAsia"/>
            <w:lang w:eastAsia="zh-CN"/>
          </w:rPr>
          <w:t>(六)、财务风险分析</w:t>
        </w:r>
        <w:r>
          <w:tab/>
        </w:r>
        <w:r>
          <w:fldChar w:fldCharType="begin"/>
        </w:r>
        <w:r>
          <w:instrText xml:space="preserve"> PAGEREF _Toc28037 \h </w:instrText>
        </w:r>
        <w:r>
          <w:fldChar w:fldCharType="separate"/>
        </w:r>
        <w:r>
          <w:t>27</w:t>
        </w:r>
        <w:r>
          <w:fldChar w:fldCharType="end"/>
        </w:r>
      </w:hyperlink>
    </w:p>
    <w:p>
      <w:pPr>
        <w:pStyle w:val="TOC2"/>
        <w:tabs>
          <w:tab w:val="right" w:leader="dot" w:pos="8306"/>
        </w:tabs>
      </w:pPr>
      <w:hyperlink w:anchor="_Toc24644" w:history="1">
        <w:r>
          <w:rPr>
            <w:rFonts w:ascii="仿宋" w:eastAsia="仿宋" w:hAnsi="仿宋" w:cs="仿宋" w:hint="eastAsia"/>
            <w:lang w:eastAsia="zh-CN"/>
          </w:rPr>
          <w:t>(七)、管理风险分析</w:t>
        </w:r>
        <w:r>
          <w:tab/>
        </w:r>
        <w:r>
          <w:fldChar w:fldCharType="begin"/>
        </w:r>
        <w:r>
          <w:instrText xml:space="preserve"> PAGEREF _Toc24644 \h </w:instrText>
        </w:r>
        <w:r>
          <w:fldChar w:fldCharType="separate"/>
        </w:r>
        <w:r>
          <w:t>28</w:t>
        </w:r>
        <w:r>
          <w:fldChar w:fldCharType="end"/>
        </w:r>
      </w:hyperlink>
    </w:p>
    <w:p>
      <w:pPr>
        <w:pStyle w:val="TOC2"/>
        <w:tabs>
          <w:tab w:val="right" w:leader="dot" w:pos="8306"/>
        </w:tabs>
      </w:pPr>
      <w:hyperlink w:anchor="_Toc19987" w:history="1">
        <w:r>
          <w:rPr>
            <w:rFonts w:ascii="仿宋" w:eastAsia="仿宋" w:hAnsi="仿宋" w:cs="仿宋" w:hint="eastAsia"/>
            <w:lang w:eastAsia="zh-CN"/>
          </w:rPr>
          <w:t>(八)、其它风险分析</w:t>
        </w:r>
        <w:r>
          <w:tab/>
        </w:r>
        <w:r>
          <w:fldChar w:fldCharType="begin"/>
        </w:r>
        <w:r>
          <w:instrText xml:space="preserve"> PAGEREF _Toc19987 \h </w:instrText>
        </w:r>
        <w:r>
          <w:fldChar w:fldCharType="separate"/>
        </w:r>
        <w:r>
          <w:t>30</w:t>
        </w:r>
        <w:r>
          <w:fldChar w:fldCharType="end"/>
        </w:r>
      </w:hyperlink>
    </w:p>
    <w:p>
      <w:pPr>
        <w:pStyle w:val="TOC2"/>
        <w:tabs>
          <w:tab w:val="right" w:leader="dot" w:pos="8306"/>
        </w:tabs>
      </w:pPr>
      <w:hyperlink w:anchor="_Toc13171" w:history="1">
        <w:r>
          <w:rPr>
            <w:rFonts w:ascii="仿宋" w:eastAsia="仿宋" w:hAnsi="仿宋" w:cs="仿宋" w:hint="eastAsia"/>
            <w:lang w:eastAsia="zh-CN"/>
          </w:rPr>
          <w:t>(九)、社会影响评估</w:t>
        </w:r>
        <w:r>
          <w:tab/>
        </w:r>
        <w:r>
          <w:fldChar w:fldCharType="begin"/>
        </w:r>
        <w:r>
          <w:instrText xml:space="preserve"> PAGEREF _Toc13171 \h </w:instrText>
        </w:r>
        <w:r>
          <w:fldChar w:fldCharType="separate"/>
        </w:r>
        <w:r>
          <w:t>31</w:t>
        </w:r>
        <w:r>
          <w:fldChar w:fldCharType="end"/>
        </w:r>
      </w:hyperlink>
    </w:p>
    <w:p>
      <w:pPr>
        <w:pStyle w:val="TOC1"/>
        <w:tabs>
          <w:tab w:val="right" w:leader="dot" w:pos="8306"/>
        </w:tabs>
      </w:pPr>
      <w:hyperlink w:anchor="_Toc13340" w:history="1">
        <w:r>
          <w:rPr>
            <w:rFonts w:ascii="仿宋" w:eastAsia="仿宋" w:hAnsi="仿宋" w:cs="仿宋" w:hint="eastAsia"/>
            <w:lang w:eastAsia="zh-CN"/>
          </w:rPr>
          <w:t>五、资源开发及综合利用分析</w:t>
        </w:r>
        <w:r>
          <w:tab/>
        </w:r>
        <w:r>
          <w:fldChar w:fldCharType="begin"/>
        </w:r>
        <w:r>
          <w:instrText xml:space="preserve"> PAGEREF _Toc13340 \h </w:instrText>
        </w:r>
        <w:r>
          <w:fldChar w:fldCharType="separate"/>
        </w:r>
        <w:r>
          <w:t>33</w:t>
        </w:r>
        <w:r>
          <w:fldChar w:fldCharType="end"/>
        </w:r>
      </w:hyperlink>
    </w:p>
    <w:p>
      <w:pPr>
        <w:pStyle w:val="TOC2"/>
        <w:tabs>
          <w:tab w:val="right" w:leader="dot" w:pos="8306"/>
        </w:tabs>
      </w:pPr>
      <w:hyperlink w:anchor="_Toc10298" w:history="1">
        <w:r>
          <w:rPr>
            <w:rFonts w:ascii="仿宋" w:eastAsia="仿宋" w:hAnsi="仿宋" w:cs="仿宋" w:hint="eastAsia"/>
            <w:lang w:eastAsia="zh-CN"/>
          </w:rPr>
          <w:t>(一)、资源开发方案</w:t>
        </w:r>
        <w:r>
          <w:tab/>
        </w:r>
        <w:r>
          <w:fldChar w:fldCharType="begin"/>
        </w:r>
        <w:r>
          <w:instrText xml:space="preserve"> PAGEREF _Toc10298 \h </w:instrText>
        </w:r>
        <w:r>
          <w:fldChar w:fldCharType="separate"/>
        </w:r>
        <w:r>
          <w:t>33</w:t>
        </w:r>
        <w:r>
          <w:fldChar w:fldCharType="end"/>
        </w:r>
      </w:hyperlink>
    </w:p>
    <w:p>
      <w:pPr>
        <w:pStyle w:val="TOC2"/>
        <w:tabs>
          <w:tab w:val="right" w:leader="dot" w:pos="8306"/>
        </w:tabs>
      </w:pPr>
      <w:hyperlink w:anchor="_Toc4160" w:history="1">
        <w:r>
          <w:rPr>
            <w:rFonts w:ascii="仿宋" w:eastAsia="仿宋" w:hAnsi="仿宋" w:cs="仿宋" w:hint="eastAsia"/>
            <w:lang w:eastAsia="zh-CN"/>
          </w:rPr>
          <w:t>(二)、资源利用方案</w:t>
        </w:r>
        <w:r>
          <w:tab/>
        </w:r>
        <w:r>
          <w:fldChar w:fldCharType="begin"/>
        </w:r>
        <w:r>
          <w:instrText xml:space="preserve"> PAGEREF _Toc4160 \h </w:instrText>
        </w:r>
        <w:r>
          <w:fldChar w:fldCharType="separate"/>
        </w:r>
        <w:r>
          <w:t>34</w:t>
        </w:r>
        <w:r>
          <w:fldChar w:fldCharType="end"/>
        </w:r>
      </w:hyperlink>
    </w:p>
    <w:p>
      <w:pPr>
        <w:pStyle w:val="TOC2"/>
        <w:tabs>
          <w:tab w:val="right" w:leader="dot" w:pos="8306"/>
        </w:tabs>
      </w:pPr>
      <w:hyperlink w:anchor="_Toc22264" w:history="1">
        <w:r>
          <w:rPr>
            <w:rFonts w:ascii="仿宋" w:eastAsia="仿宋" w:hAnsi="仿宋" w:cs="仿宋" w:hint="eastAsia"/>
            <w:lang w:eastAsia="zh-CN"/>
          </w:rPr>
          <w:t>(三)、资源节约措施</w:t>
        </w:r>
        <w:r>
          <w:tab/>
        </w:r>
        <w:r>
          <w:fldChar w:fldCharType="begin"/>
        </w:r>
        <w:r>
          <w:instrText xml:space="preserve"> PAGEREF _Toc22264 \h </w:instrText>
        </w:r>
        <w:r>
          <w:fldChar w:fldCharType="separate"/>
        </w:r>
        <w:r>
          <w:t>35</w:t>
        </w:r>
        <w:r>
          <w:fldChar w:fldCharType="end"/>
        </w:r>
      </w:hyperlink>
    </w:p>
    <w:p>
      <w:pPr>
        <w:pStyle w:val="TOC1"/>
        <w:tabs>
          <w:tab w:val="right" w:leader="dot" w:pos="8306"/>
        </w:tabs>
      </w:pPr>
      <w:hyperlink w:anchor="_Toc25252" w:history="1">
        <w:r>
          <w:rPr>
            <w:rFonts w:ascii="仿宋" w:eastAsia="仿宋" w:hAnsi="仿宋" w:cs="仿宋" w:hint="eastAsia"/>
            <w:lang w:eastAsia="zh-CN"/>
          </w:rPr>
          <w:t>六、绿色照明项目概论</w:t>
        </w:r>
        <w:r>
          <w:tab/>
        </w:r>
        <w:r>
          <w:fldChar w:fldCharType="begin"/>
        </w:r>
        <w:r>
          <w:instrText xml:space="preserve"> PAGEREF _Toc25252 \h </w:instrText>
        </w:r>
        <w:r>
          <w:fldChar w:fldCharType="separate"/>
        </w:r>
        <w:r>
          <w:t>37</w:t>
        </w:r>
        <w:r>
          <w:fldChar w:fldCharType="end"/>
        </w:r>
      </w:hyperlink>
    </w:p>
    <w:p>
      <w:pPr>
        <w:pStyle w:val="TOC2"/>
        <w:tabs>
          <w:tab w:val="right" w:leader="dot" w:pos="8306"/>
        </w:tabs>
      </w:pPr>
      <w:hyperlink w:anchor="_Toc19350" w:history="1">
        <w:r>
          <w:rPr>
            <w:rFonts w:ascii="仿宋" w:eastAsia="仿宋" w:hAnsi="仿宋" w:cs="仿宋" w:hint="eastAsia"/>
            <w:lang w:eastAsia="zh-CN"/>
          </w:rPr>
          <w:t>(一)、项目申报单位概况</w:t>
        </w:r>
        <w:r>
          <w:tab/>
        </w:r>
        <w:r>
          <w:fldChar w:fldCharType="begin"/>
        </w:r>
        <w:r>
          <w:instrText xml:space="preserve"> PAGEREF _Toc19350 \h </w:instrText>
        </w:r>
        <w:r>
          <w:fldChar w:fldCharType="separate"/>
        </w:r>
        <w:r>
          <w:t>37</w:t>
        </w:r>
        <w:r>
          <w:fldChar w:fldCharType="end"/>
        </w:r>
      </w:hyperlink>
    </w:p>
    <w:p>
      <w:pPr>
        <w:pStyle w:val="TOC2"/>
        <w:tabs>
          <w:tab w:val="right" w:leader="dot" w:pos="8306"/>
        </w:tabs>
      </w:pPr>
      <w:hyperlink w:anchor="_Toc10900" w:history="1">
        <w:r>
          <w:rPr>
            <w:rFonts w:ascii="仿宋" w:eastAsia="仿宋" w:hAnsi="仿宋" w:cs="仿宋" w:hint="eastAsia"/>
            <w:lang w:eastAsia="zh-CN"/>
          </w:rPr>
          <w:t>(二)、项目概况</w:t>
        </w:r>
        <w:r>
          <w:tab/>
        </w:r>
        <w:r>
          <w:fldChar w:fldCharType="begin"/>
        </w:r>
        <w:r>
          <w:instrText xml:space="preserve"> PAGEREF _Toc10900 \h </w:instrText>
        </w:r>
        <w:r>
          <w:fldChar w:fldCharType="separate"/>
        </w:r>
        <w:r>
          <w:t>38</w:t>
        </w:r>
        <w:r>
          <w:fldChar w:fldCharType="end"/>
        </w:r>
      </w:hyperlink>
    </w:p>
    <w:p>
      <w:pPr>
        <w:pStyle w:val="TOC1"/>
        <w:tabs>
          <w:tab w:val="right" w:leader="dot" w:pos="8306"/>
        </w:tabs>
      </w:pPr>
      <w:hyperlink w:anchor="_Toc18185" w:history="1">
        <w:r>
          <w:rPr>
            <w:rFonts w:ascii="仿宋" w:eastAsia="仿宋" w:hAnsi="仿宋" w:cs="仿宋" w:hint="eastAsia"/>
            <w:lang w:eastAsia="zh-CN"/>
          </w:rPr>
          <w:t>七、项目实施与管理方案</w:t>
        </w:r>
        <w:r>
          <w:tab/>
        </w:r>
        <w:r>
          <w:fldChar w:fldCharType="begin"/>
        </w:r>
        <w:r>
          <w:instrText xml:space="preserve"> PAGEREF _Toc18185 \h </w:instrText>
        </w:r>
        <w:r>
          <w:fldChar w:fldCharType="separate"/>
        </w:r>
        <w:r>
          <w:t>41</w:t>
        </w:r>
        <w:r>
          <w:fldChar w:fldCharType="end"/>
        </w:r>
      </w:hyperlink>
    </w:p>
    <w:p>
      <w:pPr>
        <w:pStyle w:val="TOC2"/>
        <w:tabs>
          <w:tab w:val="right" w:leader="dot" w:pos="8306"/>
        </w:tabs>
      </w:pPr>
      <w:hyperlink w:anchor="_Toc28807" w:history="1">
        <w:r>
          <w:rPr>
            <w:rFonts w:ascii="仿宋" w:eastAsia="仿宋" w:hAnsi="仿宋" w:cs="仿宋" w:hint="eastAsia"/>
            <w:lang w:eastAsia="zh-CN"/>
          </w:rPr>
          <w:t>(一)、项目实施计划</w:t>
        </w:r>
        <w:r>
          <w:tab/>
        </w:r>
        <w:r>
          <w:fldChar w:fldCharType="begin"/>
        </w:r>
        <w:r>
          <w:instrText xml:space="preserve"> PAGEREF _Toc28807 \h </w:instrText>
        </w:r>
        <w:r>
          <w:fldChar w:fldCharType="separate"/>
        </w:r>
        <w:r>
          <w:t>41</w:t>
        </w:r>
        <w:r>
          <w:fldChar w:fldCharType="end"/>
        </w:r>
      </w:hyperlink>
    </w:p>
    <w:p>
      <w:pPr>
        <w:pStyle w:val="TOC2"/>
        <w:tabs>
          <w:tab w:val="right" w:leader="dot" w:pos="8306"/>
        </w:tabs>
      </w:pPr>
      <w:hyperlink w:anchor="_Toc13799" w:history="1">
        <w:r>
          <w:rPr>
            <w:rFonts w:ascii="仿宋" w:eastAsia="仿宋" w:hAnsi="仿宋" w:cs="仿宋" w:hint="eastAsia"/>
            <w:lang w:eastAsia="zh-CN"/>
          </w:rPr>
          <w:t>(二)、项目组织机构与职责</w:t>
        </w:r>
        <w:r>
          <w:tab/>
        </w:r>
        <w:r>
          <w:fldChar w:fldCharType="begin"/>
        </w:r>
        <w:r>
          <w:instrText xml:space="preserve"> PAGEREF _Toc13799 \h </w:instrText>
        </w:r>
        <w:r>
          <w:fldChar w:fldCharType="separate"/>
        </w:r>
        <w:r>
          <w:t>42</w:t>
        </w:r>
        <w:r>
          <w:fldChar w:fldCharType="end"/>
        </w:r>
      </w:hyperlink>
    </w:p>
    <w:p>
      <w:pPr>
        <w:pStyle w:val="TOC2"/>
        <w:tabs>
          <w:tab w:val="right" w:leader="dot" w:pos="8306"/>
        </w:tabs>
      </w:pPr>
      <w:hyperlink w:anchor="_Toc9452" w:history="1">
        <w:r>
          <w:rPr>
            <w:rFonts w:ascii="仿宋" w:eastAsia="仿宋" w:hAnsi="仿宋" w:cs="仿宋" w:hint="eastAsia"/>
            <w:lang w:eastAsia="zh-CN"/>
          </w:rPr>
          <w:t>(三)、项目管理与监控体系</w:t>
        </w:r>
        <w:r>
          <w:tab/>
        </w:r>
        <w:r>
          <w:fldChar w:fldCharType="begin"/>
        </w:r>
        <w:r>
          <w:instrText xml:space="preserve"> PAGEREF _Toc9452 \h </w:instrText>
        </w:r>
        <w:r>
          <w:fldChar w:fldCharType="separate"/>
        </w:r>
        <w:r>
          <w:t>45</w:t>
        </w:r>
        <w:r>
          <w:fldChar w:fldCharType="end"/>
        </w:r>
      </w:hyperlink>
    </w:p>
    <w:p>
      <w:pPr>
        <w:pStyle w:val="TOC1"/>
        <w:tabs>
          <w:tab w:val="right" w:leader="dot" w:pos="8306"/>
        </w:tabs>
      </w:pPr>
      <w:hyperlink w:anchor="_Toc19554" w:history="1">
        <w:r>
          <w:rPr>
            <w:rFonts w:ascii="仿宋" w:eastAsia="仿宋" w:hAnsi="仿宋" w:cs="仿宋" w:hint="eastAsia"/>
            <w:lang w:eastAsia="zh-CN"/>
          </w:rPr>
          <w:t>八、土地利用与规划方案</w:t>
        </w:r>
        <w:r>
          <w:tab/>
        </w:r>
        <w:r>
          <w:fldChar w:fldCharType="begin"/>
        </w:r>
        <w:r>
          <w:instrText xml:space="preserve"> PAGEREF _Toc19554 \h </w:instrText>
        </w:r>
        <w:r>
          <w:fldChar w:fldCharType="separate"/>
        </w:r>
        <w:r>
          <w:t>46</w:t>
        </w:r>
        <w:r>
          <w:fldChar w:fldCharType="end"/>
        </w:r>
      </w:hyperlink>
    </w:p>
    <w:p>
      <w:pPr>
        <w:pStyle w:val="TOC2"/>
        <w:tabs>
          <w:tab w:val="right" w:leader="dot" w:pos="8306"/>
        </w:tabs>
      </w:pPr>
      <w:hyperlink w:anchor="_Toc8865" w:history="1">
        <w:r>
          <w:rPr>
            <w:rFonts w:ascii="仿宋" w:eastAsia="仿宋" w:hAnsi="仿宋" w:cs="仿宋" w:hint="eastAsia"/>
            <w:lang w:eastAsia="zh-CN"/>
          </w:rPr>
          <w:t>(一)、项目用地情况分析</w:t>
        </w:r>
        <w:r>
          <w:tab/>
        </w:r>
        <w:r>
          <w:fldChar w:fldCharType="begin"/>
        </w:r>
        <w:r>
          <w:instrText xml:space="preserve"> PAGEREF _Toc8865 \h </w:instrText>
        </w:r>
        <w:r>
          <w:fldChar w:fldCharType="separate"/>
        </w:r>
        <w:r>
          <w:t>46</w:t>
        </w:r>
        <w:r>
          <w:fldChar w:fldCharType="end"/>
        </w:r>
      </w:hyperlink>
    </w:p>
    <w:p>
      <w:pPr>
        <w:pStyle w:val="TOC2"/>
        <w:tabs>
          <w:tab w:val="right" w:leader="dot" w:pos="8306"/>
        </w:tabs>
      </w:pPr>
      <w:hyperlink w:anchor="_Toc31599" w:history="1">
        <w:r>
          <w:rPr>
            <w:rFonts w:ascii="仿宋" w:eastAsia="仿宋" w:hAnsi="仿宋" w:cs="仿宋" w:hint="eastAsia"/>
            <w:lang w:eastAsia="zh-CN"/>
          </w:rPr>
          <w:t>(二)、土地利用规划方案</w:t>
        </w:r>
        <w:r>
          <w:tab/>
        </w:r>
        <w:r>
          <w:fldChar w:fldCharType="begin"/>
        </w:r>
        <w:r>
          <w:instrText xml:space="preserve"> PAGEREF _Toc31599 \h </w:instrText>
        </w:r>
        <w:r>
          <w:fldChar w:fldCharType="separate"/>
        </w:r>
        <w:r>
          <w:t>47</w:t>
        </w:r>
        <w:r>
          <w:fldChar w:fldCharType="end"/>
        </w:r>
      </w:hyperlink>
    </w:p>
    <w:p>
      <w:pPr>
        <w:pStyle w:val="TOC1"/>
        <w:tabs>
          <w:tab w:val="right" w:leader="dot" w:pos="8306"/>
        </w:tabs>
      </w:pPr>
      <w:hyperlink w:anchor="_Toc23060" w:history="1">
        <w:r>
          <w:rPr>
            <w:rFonts w:ascii="仿宋" w:eastAsia="仿宋" w:hAnsi="仿宋" w:cs="仿宋" w:hint="eastAsia"/>
            <w:lang w:eastAsia="zh-CN"/>
          </w:rPr>
          <w:t>九、项目进度计划</w:t>
        </w:r>
        <w:r>
          <w:tab/>
        </w:r>
        <w:r>
          <w:fldChar w:fldCharType="begin"/>
        </w:r>
        <w:r>
          <w:instrText xml:space="preserve"> PAGEREF _Toc23060 \h </w:instrText>
        </w:r>
        <w:r>
          <w:fldChar w:fldCharType="separate"/>
        </w:r>
        <w:r>
          <w:t>48</w:t>
        </w:r>
        <w:r>
          <w:fldChar w:fldCharType="end"/>
        </w:r>
      </w:hyperlink>
    </w:p>
    <w:p>
      <w:pPr>
        <w:pStyle w:val="TOC2"/>
        <w:tabs>
          <w:tab w:val="right" w:leader="dot" w:pos="8306"/>
        </w:tabs>
      </w:pPr>
      <w:hyperlink w:anchor="_Toc20456" w:history="1">
        <w:r>
          <w:rPr>
            <w:rFonts w:ascii="仿宋" w:eastAsia="仿宋" w:hAnsi="仿宋" w:cs="仿宋" w:hint="eastAsia"/>
            <w:lang w:eastAsia="zh-CN"/>
          </w:rPr>
          <w:t>(一)、建设周期</w:t>
        </w:r>
        <w:r>
          <w:tab/>
        </w:r>
        <w:r>
          <w:fldChar w:fldCharType="begin"/>
        </w:r>
        <w:r>
          <w:instrText xml:space="preserve"> PAGEREF _Toc20456 \h </w:instrText>
        </w:r>
        <w:r>
          <w:fldChar w:fldCharType="separate"/>
        </w:r>
        <w:r>
          <w:t>48</w:t>
        </w:r>
        <w:r>
          <w:fldChar w:fldCharType="end"/>
        </w:r>
      </w:hyperlink>
    </w:p>
    <w:p>
      <w:pPr>
        <w:pStyle w:val="TOC2"/>
        <w:tabs>
          <w:tab w:val="right" w:leader="dot" w:pos="8306"/>
        </w:tabs>
      </w:pPr>
      <w:hyperlink w:anchor="_Toc4688" w:history="1">
        <w:r>
          <w:rPr>
            <w:rFonts w:ascii="仿宋" w:eastAsia="仿宋" w:hAnsi="仿宋" w:cs="仿宋" w:hint="eastAsia"/>
            <w:lang w:eastAsia="zh-CN"/>
          </w:rPr>
          <w:t>(二)、建设进度</w:t>
        </w:r>
        <w:r>
          <w:tab/>
        </w:r>
        <w:r>
          <w:fldChar w:fldCharType="begin"/>
        </w:r>
        <w:r>
          <w:instrText xml:space="preserve"> PAGEREF _Toc4688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089" w:history="1">
        <w:r>
          <w:rPr>
            <w:rFonts w:ascii="仿宋" w:eastAsia="仿宋" w:hAnsi="仿宋" w:cs="仿宋" w:hint="eastAsia"/>
            <w:lang w:eastAsia="zh-CN"/>
          </w:rPr>
          <w:t>(三)、进度安排注意事项</w:t>
        </w:r>
        <w:r>
          <w:tab/>
        </w:r>
        <w:r>
          <w:fldChar w:fldCharType="begin"/>
        </w:r>
        <w:r>
          <w:instrText xml:space="preserve"> PAGEREF _Toc5089 \h </w:instrText>
        </w:r>
        <w:r>
          <w:fldChar w:fldCharType="separate"/>
        </w:r>
        <w:r>
          <w:t>50</w:t>
        </w:r>
        <w:r>
          <w:fldChar w:fldCharType="end"/>
        </w:r>
      </w:hyperlink>
    </w:p>
    <w:p>
      <w:pPr>
        <w:pStyle w:val="TOC2"/>
        <w:tabs>
          <w:tab w:val="right" w:leader="dot" w:pos="8306"/>
        </w:tabs>
      </w:pPr>
      <w:hyperlink w:anchor="_Toc22403" w:history="1">
        <w:r>
          <w:rPr>
            <w:rFonts w:ascii="仿宋" w:eastAsia="仿宋" w:hAnsi="仿宋" w:cs="仿宋" w:hint="eastAsia"/>
            <w:lang w:eastAsia="zh-CN"/>
          </w:rPr>
          <w:t>(四)、人力资源配置</w:t>
        </w:r>
        <w:r>
          <w:tab/>
        </w:r>
        <w:r>
          <w:fldChar w:fldCharType="begin"/>
        </w:r>
        <w:r>
          <w:instrText xml:space="preserve"> PAGEREF _Toc22403 \h </w:instrText>
        </w:r>
        <w:r>
          <w:fldChar w:fldCharType="separate"/>
        </w:r>
        <w:r>
          <w:t>51</w:t>
        </w:r>
        <w:r>
          <w:fldChar w:fldCharType="end"/>
        </w:r>
      </w:hyperlink>
    </w:p>
    <w:p>
      <w:pPr>
        <w:pStyle w:val="TOC2"/>
        <w:tabs>
          <w:tab w:val="right" w:leader="dot" w:pos="8306"/>
        </w:tabs>
      </w:pPr>
      <w:hyperlink w:anchor="_Toc2958" w:history="1">
        <w:r>
          <w:rPr>
            <w:rFonts w:ascii="仿宋" w:eastAsia="仿宋" w:hAnsi="仿宋" w:cs="仿宋" w:hint="eastAsia"/>
            <w:lang w:eastAsia="zh-CN"/>
          </w:rPr>
          <w:t>(五)、员工培训</w:t>
        </w:r>
        <w:r>
          <w:tab/>
        </w:r>
        <w:r>
          <w:fldChar w:fldCharType="begin"/>
        </w:r>
        <w:r>
          <w:instrText xml:space="preserve"> PAGEREF _Toc2958 \h </w:instrText>
        </w:r>
        <w:r>
          <w:fldChar w:fldCharType="separate"/>
        </w:r>
        <w:r>
          <w:t>53</w:t>
        </w:r>
        <w:r>
          <w:fldChar w:fldCharType="end"/>
        </w:r>
      </w:hyperlink>
    </w:p>
    <w:p>
      <w:pPr>
        <w:pStyle w:val="TOC2"/>
        <w:tabs>
          <w:tab w:val="right" w:leader="dot" w:pos="8306"/>
        </w:tabs>
      </w:pPr>
      <w:hyperlink w:anchor="_Toc10954" w:history="1">
        <w:r>
          <w:rPr>
            <w:rFonts w:ascii="仿宋" w:eastAsia="仿宋" w:hAnsi="仿宋" w:cs="仿宋" w:hint="eastAsia"/>
            <w:lang w:eastAsia="zh-CN"/>
          </w:rPr>
          <w:t>(六)、项目实施保障</w:t>
        </w:r>
        <w:r>
          <w:tab/>
        </w:r>
        <w:r>
          <w:fldChar w:fldCharType="begin"/>
        </w:r>
        <w:r>
          <w:instrText xml:space="preserve"> PAGEREF _Toc10954 \h </w:instrText>
        </w:r>
        <w:r>
          <w:fldChar w:fldCharType="separate"/>
        </w:r>
        <w:r>
          <w:t>54</w:t>
        </w:r>
        <w:r>
          <w:fldChar w:fldCharType="end"/>
        </w:r>
      </w:hyperlink>
    </w:p>
    <w:p>
      <w:pPr>
        <w:pStyle w:val="TOC2"/>
        <w:tabs>
          <w:tab w:val="right" w:leader="dot" w:pos="8306"/>
        </w:tabs>
      </w:pPr>
      <w:hyperlink w:anchor="_Toc12905" w:history="1">
        <w:r>
          <w:rPr>
            <w:rFonts w:ascii="仿宋" w:eastAsia="仿宋" w:hAnsi="仿宋" w:cs="仿宋" w:hint="eastAsia"/>
            <w:lang w:eastAsia="zh-CN"/>
          </w:rPr>
          <w:t>(七)、安全规范管理</w:t>
        </w:r>
        <w:r>
          <w:tab/>
        </w:r>
        <w:r>
          <w:fldChar w:fldCharType="begin"/>
        </w:r>
        <w:r>
          <w:instrText xml:space="preserve"> PAGEREF _Toc12905 \h </w:instrText>
        </w:r>
        <w:r>
          <w:fldChar w:fldCharType="separate"/>
        </w:r>
        <w:r>
          <w:t>55</w:t>
        </w:r>
        <w:r>
          <w:fldChar w:fldCharType="end"/>
        </w:r>
      </w:hyperlink>
    </w:p>
    <w:p>
      <w:pPr>
        <w:pStyle w:val="TOC1"/>
        <w:tabs>
          <w:tab w:val="right" w:leader="dot" w:pos="8306"/>
        </w:tabs>
      </w:pPr>
      <w:hyperlink w:anchor="_Toc25925" w:history="1">
        <w:r>
          <w:rPr>
            <w:rFonts w:ascii="仿宋" w:eastAsia="仿宋" w:hAnsi="仿宋" w:cs="仿宋" w:hint="eastAsia"/>
            <w:lang w:eastAsia="zh-CN"/>
          </w:rPr>
          <w:t>十、项目质量与标准</w:t>
        </w:r>
        <w:r>
          <w:tab/>
        </w:r>
        <w:r>
          <w:fldChar w:fldCharType="begin"/>
        </w:r>
        <w:r>
          <w:instrText xml:space="preserve"> PAGEREF _Toc25925 \h </w:instrText>
        </w:r>
        <w:r>
          <w:fldChar w:fldCharType="separate"/>
        </w:r>
        <w:r>
          <w:t>56</w:t>
        </w:r>
        <w:r>
          <w:fldChar w:fldCharType="end"/>
        </w:r>
      </w:hyperlink>
    </w:p>
    <w:p>
      <w:pPr>
        <w:pStyle w:val="TOC2"/>
        <w:tabs>
          <w:tab w:val="right" w:leader="dot" w:pos="8306"/>
        </w:tabs>
      </w:pPr>
      <w:hyperlink w:anchor="_Toc17017" w:history="1">
        <w:r>
          <w:rPr>
            <w:rFonts w:ascii="仿宋" w:eastAsia="仿宋" w:hAnsi="仿宋" w:cs="仿宋" w:hint="eastAsia"/>
            <w:lang w:eastAsia="zh-CN"/>
          </w:rPr>
          <w:t>(一)、质量保障体系</w:t>
        </w:r>
        <w:r>
          <w:tab/>
        </w:r>
        <w:r>
          <w:fldChar w:fldCharType="begin"/>
        </w:r>
        <w:r>
          <w:instrText xml:space="preserve"> PAGEREF _Toc17017 \h </w:instrText>
        </w:r>
        <w:r>
          <w:fldChar w:fldCharType="separate"/>
        </w:r>
        <w:r>
          <w:t>56</w:t>
        </w:r>
        <w:r>
          <w:fldChar w:fldCharType="end"/>
        </w:r>
      </w:hyperlink>
    </w:p>
    <w:p>
      <w:pPr>
        <w:pStyle w:val="TOC2"/>
        <w:tabs>
          <w:tab w:val="right" w:leader="dot" w:pos="8306"/>
        </w:tabs>
      </w:pPr>
      <w:hyperlink w:anchor="_Toc4276" w:history="1">
        <w:r>
          <w:rPr>
            <w:rFonts w:ascii="仿宋" w:eastAsia="仿宋" w:hAnsi="仿宋" w:cs="仿宋" w:hint="eastAsia"/>
            <w:lang w:eastAsia="zh-CN"/>
          </w:rPr>
          <w:t>(二)、标准化作业流程</w:t>
        </w:r>
        <w:r>
          <w:tab/>
        </w:r>
        <w:r>
          <w:fldChar w:fldCharType="begin"/>
        </w:r>
        <w:r>
          <w:instrText xml:space="preserve"> PAGEREF _Toc4276 \h </w:instrText>
        </w:r>
        <w:r>
          <w:fldChar w:fldCharType="separate"/>
        </w:r>
        <w:r>
          <w:t>58</w:t>
        </w:r>
        <w:r>
          <w:fldChar w:fldCharType="end"/>
        </w:r>
      </w:hyperlink>
    </w:p>
    <w:p>
      <w:pPr>
        <w:pStyle w:val="TOC2"/>
        <w:tabs>
          <w:tab w:val="right" w:leader="dot" w:pos="8306"/>
        </w:tabs>
      </w:pPr>
      <w:hyperlink w:anchor="_Toc24301" w:history="1">
        <w:r>
          <w:rPr>
            <w:rFonts w:ascii="仿宋" w:eastAsia="仿宋" w:hAnsi="仿宋" w:cs="仿宋" w:hint="eastAsia"/>
            <w:lang w:eastAsia="zh-CN"/>
          </w:rPr>
          <w:t>(三)、质量监控与评估</w:t>
        </w:r>
        <w:r>
          <w:tab/>
        </w:r>
        <w:r>
          <w:fldChar w:fldCharType="begin"/>
        </w:r>
        <w:r>
          <w:instrText xml:space="preserve"> PAGEREF _Toc24301 \h </w:instrText>
        </w:r>
        <w:r>
          <w:fldChar w:fldCharType="separate"/>
        </w:r>
        <w:r>
          <w:t>59</w:t>
        </w:r>
        <w:r>
          <w:fldChar w:fldCharType="end"/>
        </w:r>
      </w:hyperlink>
    </w:p>
    <w:p>
      <w:pPr>
        <w:pStyle w:val="TOC2"/>
        <w:tabs>
          <w:tab w:val="right" w:leader="dot" w:pos="8306"/>
        </w:tabs>
      </w:pPr>
      <w:hyperlink w:anchor="_Toc19000" w:history="1">
        <w:r>
          <w:rPr>
            <w:rFonts w:ascii="仿宋" w:eastAsia="仿宋" w:hAnsi="仿宋" w:cs="仿宋" w:hint="eastAsia"/>
            <w:lang w:eastAsia="zh-CN"/>
          </w:rPr>
          <w:t>(四)、质量改进计划</w:t>
        </w:r>
        <w:r>
          <w:tab/>
        </w:r>
        <w:r>
          <w:fldChar w:fldCharType="begin"/>
        </w:r>
        <w:r>
          <w:instrText xml:space="preserve"> PAGEREF _Toc19000 \h </w:instrText>
        </w:r>
        <w:r>
          <w:fldChar w:fldCharType="separate"/>
        </w:r>
        <w:r>
          <w:t>60</w:t>
        </w:r>
        <w:r>
          <w:fldChar w:fldCharType="end"/>
        </w:r>
      </w:hyperlink>
    </w:p>
    <w:p>
      <w:pPr>
        <w:pStyle w:val="TOC1"/>
        <w:tabs>
          <w:tab w:val="right" w:leader="dot" w:pos="8306"/>
        </w:tabs>
      </w:pPr>
      <w:hyperlink w:anchor="_Toc17507" w:history="1">
        <w:r>
          <w:rPr>
            <w:rFonts w:ascii="仿宋" w:eastAsia="仿宋" w:hAnsi="仿宋" w:cs="仿宋" w:hint="eastAsia"/>
            <w:lang w:eastAsia="zh-CN"/>
          </w:rPr>
          <w:t>十一、经济效益与社会效益优化</w:t>
        </w:r>
        <w:r>
          <w:tab/>
        </w:r>
        <w:r>
          <w:fldChar w:fldCharType="begin"/>
        </w:r>
        <w:r>
          <w:instrText xml:space="preserve"> PAGEREF _Toc17507 \h </w:instrText>
        </w:r>
        <w:r>
          <w:fldChar w:fldCharType="separate"/>
        </w:r>
        <w:r>
          <w:t>61</w:t>
        </w:r>
        <w:r>
          <w:fldChar w:fldCharType="end"/>
        </w:r>
      </w:hyperlink>
    </w:p>
    <w:p>
      <w:pPr>
        <w:pStyle w:val="TOC2"/>
        <w:tabs>
          <w:tab w:val="right" w:leader="dot" w:pos="8306"/>
        </w:tabs>
      </w:pPr>
      <w:hyperlink w:anchor="_Toc10224" w:history="1">
        <w:r>
          <w:rPr>
            <w:rFonts w:ascii="仿宋" w:eastAsia="仿宋" w:hAnsi="仿宋" w:cs="仿宋" w:hint="eastAsia"/>
            <w:lang w:eastAsia="zh-CN"/>
          </w:rPr>
          <w:t>(一)、经济效益提升策略</w:t>
        </w:r>
        <w:r>
          <w:tab/>
        </w:r>
        <w:r>
          <w:fldChar w:fldCharType="begin"/>
        </w:r>
        <w:r>
          <w:instrText xml:space="preserve"> PAGEREF _Toc10224 \h </w:instrText>
        </w:r>
        <w:r>
          <w:fldChar w:fldCharType="separate"/>
        </w:r>
        <w:r>
          <w:t>61</w:t>
        </w:r>
        <w:r>
          <w:fldChar w:fldCharType="end"/>
        </w:r>
      </w:hyperlink>
    </w:p>
    <w:p>
      <w:pPr>
        <w:pStyle w:val="TOC2"/>
        <w:tabs>
          <w:tab w:val="right" w:leader="dot" w:pos="8306"/>
        </w:tabs>
      </w:pPr>
      <w:hyperlink w:anchor="_Toc13459" w:history="1">
        <w:r>
          <w:rPr>
            <w:rFonts w:ascii="仿宋" w:eastAsia="仿宋" w:hAnsi="仿宋" w:cs="仿宋" w:hint="eastAsia"/>
            <w:lang w:eastAsia="zh-CN"/>
          </w:rPr>
          <w:t>(二)、社会效益增强方案</w:t>
        </w:r>
        <w:r>
          <w:tab/>
        </w:r>
        <w:r>
          <w:fldChar w:fldCharType="begin"/>
        </w:r>
        <w:r>
          <w:instrText xml:space="preserve"> PAGEREF _Toc13459 \h </w:instrText>
        </w:r>
        <w:r>
          <w:fldChar w:fldCharType="separate"/>
        </w:r>
        <w:r>
          <w:t>63</w:t>
        </w:r>
        <w:r>
          <w:fldChar w:fldCharType="end"/>
        </w:r>
      </w:hyperlink>
    </w:p>
    <w:p>
      <w:pPr>
        <w:pStyle w:val="TOC1"/>
        <w:tabs>
          <w:tab w:val="right" w:leader="dot" w:pos="8306"/>
        </w:tabs>
      </w:pPr>
      <w:hyperlink w:anchor="_Toc8315" w:history="1">
        <w:r>
          <w:rPr>
            <w:rFonts w:ascii="仿宋" w:eastAsia="仿宋" w:hAnsi="仿宋" w:cs="仿宋" w:hint="eastAsia"/>
            <w:lang w:eastAsia="zh-CN"/>
          </w:rPr>
          <w:t>十二、环境保护与治理方案</w:t>
        </w:r>
        <w:r>
          <w:tab/>
        </w:r>
        <w:r>
          <w:fldChar w:fldCharType="begin"/>
        </w:r>
        <w:r>
          <w:instrText xml:space="preserve"> PAGEREF _Toc8315 \h </w:instrText>
        </w:r>
        <w:r>
          <w:fldChar w:fldCharType="separate"/>
        </w:r>
        <w:r>
          <w:t>63</w:t>
        </w:r>
        <w:r>
          <w:fldChar w:fldCharType="end"/>
        </w:r>
      </w:hyperlink>
    </w:p>
    <w:p>
      <w:pPr>
        <w:pStyle w:val="TOC2"/>
        <w:tabs>
          <w:tab w:val="right" w:leader="dot" w:pos="8306"/>
        </w:tabs>
      </w:pPr>
      <w:hyperlink w:anchor="_Toc16445" w:history="1">
        <w:r>
          <w:rPr>
            <w:rFonts w:ascii="仿宋" w:eastAsia="仿宋" w:hAnsi="仿宋" w:cs="仿宋" w:hint="eastAsia"/>
            <w:lang w:eastAsia="zh-CN"/>
          </w:rPr>
          <w:t>(一)、项目环境影响评估</w:t>
        </w:r>
        <w:r>
          <w:tab/>
        </w:r>
        <w:r>
          <w:fldChar w:fldCharType="begin"/>
        </w:r>
        <w:r>
          <w:instrText xml:space="preserve"> PAGEREF _Toc16445 \h </w:instrText>
        </w:r>
        <w:r>
          <w:fldChar w:fldCharType="separate"/>
        </w:r>
        <w:r>
          <w:t>63</w:t>
        </w:r>
        <w:r>
          <w:fldChar w:fldCharType="end"/>
        </w:r>
      </w:hyperlink>
    </w:p>
    <w:p>
      <w:pPr>
        <w:pStyle w:val="TOC2"/>
        <w:tabs>
          <w:tab w:val="right" w:leader="dot" w:pos="8306"/>
        </w:tabs>
      </w:pPr>
      <w:hyperlink w:anchor="_Toc11190" w:history="1">
        <w:r>
          <w:rPr>
            <w:rFonts w:ascii="仿宋" w:eastAsia="仿宋" w:hAnsi="仿宋" w:cs="仿宋" w:hint="eastAsia"/>
            <w:lang w:eastAsia="zh-CN"/>
          </w:rPr>
          <w:t>(二)、环境保护措施与治理方案</w:t>
        </w:r>
        <w:r>
          <w:tab/>
        </w:r>
        <w:r>
          <w:fldChar w:fldCharType="begin"/>
        </w:r>
        <w:r>
          <w:instrText xml:space="preserve"> PAGEREF _Toc11190 \h </w:instrText>
        </w:r>
        <w:r>
          <w:fldChar w:fldCharType="separate"/>
        </w:r>
        <w:r>
          <w:t>64</w:t>
        </w:r>
        <w:r>
          <w:fldChar w:fldCharType="end"/>
        </w:r>
      </w:hyperlink>
    </w:p>
    <w:p>
      <w:pPr>
        <w:pStyle w:val="TOC1"/>
        <w:tabs>
          <w:tab w:val="right" w:leader="dot" w:pos="8306"/>
        </w:tabs>
      </w:pPr>
      <w:hyperlink w:anchor="_Toc27011" w:history="1">
        <w:r>
          <w:rPr>
            <w:rFonts w:ascii="仿宋" w:eastAsia="仿宋" w:hAnsi="仿宋" w:cs="仿宋" w:hint="eastAsia"/>
            <w:lang w:eastAsia="zh-CN"/>
          </w:rPr>
          <w:t>十三、人力资源管理与开发</w:t>
        </w:r>
        <w:r>
          <w:tab/>
        </w:r>
        <w:r>
          <w:fldChar w:fldCharType="begin"/>
        </w:r>
        <w:r>
          <w:instrText xml:space="preserve"> PAGEREF _Toc27011 \h </w:instrText>
        </w:r>
        <w:r>
          <w:fldChar w:fldCharType="separate"/>
        </w:r>
        <w:r>
          <w:t>64</w:t>
        </w:r>
        <w:r>
          <w:fldChar w:fldCharType="end"/>
        </w:r>
      </w:hyperlink>
    </w:p>
    <w:p>
      <w:pPr>
        <w:pStyle w:val="TOC2"/>
        <w:tabs>
          <w:tab w:val="right" w:leader="dot" w:pos="8306"/>
        </w:tabs>
      </w:pPr>
      <w:hyperlink w:anchor="_Toc20004" w:history="1">
        <w:r>
          <w:rPr>
            <w:rFonts w:ascii="仿宋" w:eastAsia="仿宋" w:hAnsi="仿宋" w:cs="仿宋" w:hint="eastAsia"/>
            <w:lang w:eastAsia="zh-CN"/>
          </w:rPr>
          <w:t>(一)、人力资源规划</w:t>
        </w:r>
        <w:r>
          <w:tab/>
        </w:r>
        <w:r>
          <w:fldChar w:fldCharType="begin"/>
        </w:r>
        <w:r>
          <w:instrText xml:space="preserve"> PAGEREF _Toc20004 \h </w:instrText>
        </w:r>
        <w:r>
          <w:fldChar w:fldCharType="separate"/>
        </w:r>
        <w:r>
          <w:t>64</w:t>
        </w:r>
        <w:r>
          <w:fldChar w:fldCharType="end"/>
        </w:r>
      </w:hyperlink>
    </w:p>
    <w:p>
      <w:pPr>
        <w:pStyle w:val="TOC2"/>
        <w:tabs>
          <w:tab w:val="right" w:leader="dot" w:pos="8306"/>
        </w:tabs>
      </w:pPr>
      <w:hyperlink w:anchor="_Toc10776" w:history="1">
        <w:r>
          <w:rPr>
            <w:rFonts w:ascii="仿宋" w:eastAsia="仿宋" w:hAnsi="仿宋" w:cs="仿宋" w:hint="eastAsia"/>
            <w:lang w:eastAsia="zh-CN"/>
          </w:rPr>
          <w:t>(二)、人力资源开发与培训</w:t>
        </w:r>
        <w:r>
          <w:tab/>
        </w:r>
        <w:r>
          <w:fldChar w:fldCharType="begin"/>
        </w:r>
        <w:r>
          <w:instrText xml:space="preserve"> PAGEREF _Toc10776 \h </w:instrText>
        </w:r>
        <w:r>
          <w:fldChar w:fldCharType="separate"/>
        </w:r>
        <w:r>
          <w:t>66</w:t>
        </w:r>
        <w:r>
          <w:fldChar w:fldCharType="end"/>
        </w:r>
      </w:hyperlink>
    </w:p>
    <w:p>
      <w:pPr>
        <w:pStyle w:val="TOC1"/>
        <w:tabs>
          <w:tab w:val="right" w:leader="dot" w:pos="8306"/>
        </w:tabs>
      </w:pPr>
      <w:hyperlink w:anchor="_Toc3302" w:history="1">
        <w:r>
          <w:rPr>
            <w:rFonts w:ascii="仿宋" w:eastAsia="仿宋" w:hAnsi="仿宋" w:cs="仿宋" w:hint="eastAsia"/>
            <w:lang w:eastAsia="zh-CN"/>
          </w:rPr>
          <w:t>十四、产业协同与集群发展</w:t>
        </w:r>
        <w:r>
          <w:tab/>
        </w:r>
        <w:r>
          <w:fldChar w:fldCharType="begin"/>
        </w:r>
        <w:r>
          <w:instrText xml:space="preserve"> PAGEREF _Toc3302 \h </w:instrText>
        </w:r>
        <w:r>
          <w:fldChar w:fldCharType="separate"/>
        </w:r>
        <w:r>
          <w:t>69</w:t>
        </w:r>
        <w:r>
          <w:fldChar w:fldCharType="end"/>
        </w:r>
      </w:hyperlink>
    </w:p>
    <w:p>
      <w:pPr>
        <w:pStyle w:val="TOC2"/>
        <w:tabs>
          <w:tab w:val="right" w:leader="dot" w:pos="8306"/>
        </w:tabs>
      </w:pPr>
      <w:hyperlink w:anchor="_Toc1006" w:history="1">
        <w:r>
          <w:rPr>
            <w:rFonts w:ascii="仿宋" w:eastAsia="仿宋" w:hAnsi="仿宋" w:cs="仿宋" w:hint="eastAsia"/>
            <w:lang w:eastAsia="zh-CN"/>
          </w:rPr>
          <w:t>(一)、产业协同机制建设</w:t>
        </w:r>
        <w:r>
          <w:tab/>
        </w:r>
        <w:r>
          <w:fldChar w:fldCharType="begin"/>
        </w:r>
        <w:r>
          <w:instrText xml:space="preserve"> PAGEREF _Toc1006 \h </w:instrText>
        </w:r>
        <w:r>
          <w:fldChar w:fldCharType="separate"/>
        </w:r>
        <w:r>
          <w:t>69</w:t>
        </w:r>
        <w:r>
          <w:fldChar w:fldCharType="end"/>
        </w:r>
      </w:hyperlink>
    </w:p>
    <w:p>
      <w:pPr>
        <w:pStyle w:val="TOC2"/>
        <w:tabs>
          <w:tab w:val="right" w:leader="dot" w:pos="8306"/>
        </w:tabs>
      </w:pPr>
      <w:hyperlink w:anchor="_Toc30257" w:history="1">
        <w:r>
          <w:rPr>
            <w:rFonts w:ascii="仿宋" w:eastAsia="仿宋" w:hAnsi="仿宋" w:cs="仿宋" w:hint="eastAsia"/>
            <w:lang w:eastAsia="zh-CN"/>
          </w:rPr>
          <w:t>(二)、产业集群培育与发展</w:t>
        </w:r>
        <w:r>
          <w:tab/>
        </w:r>
        <w:r>
          <w:fldChar w:fldCharType="begin"/>
        </w:r>
        <w:r>
          <w:instrText xml:space="preserve"> PAGEREF _Toc30257 \h </w:instrText>
        </w:r>
        <w:r>
          <w:fldChar w:fldCharType="separate"/>
        </w:r>
        <w:r>
          <w:t>70</w:t>
        </w:r>
        <w:r>
          <w:fldChar w:fldCharType="end"/>
        </w:r>
      </w:hyperlink>
    </w:p>
    <w:p>
      <w:pPr>
        <w:pStyle w:val="TOC1"/>
        <w:tabs>
          <w:tab w:val="right" w:leader="dot" w:pos="8306"/>
        </w:tabs>
      </w:pPr>
      <w:hyperlink w:anchor="_Toc14405" w:history="1">
        <w:r>
          <w:rPr>
            <w:rFonts w:ascii="仿宋" w:eastAsia="仿宋" w:hAnsi="仿宋" w:cs="仿宋" w:hint="eastAsia"/>
            <w:lang w:eastAsia="zh-CN"/>
          </w:rPr>
          <w:t>十五、合作与交流机制建立</w:t>
        </w:r>
        <w:r>
          <w:tab/>
        </w:r>
        <w:r>
          <w:fldChar w:fldCharType="begin"/>
        </w:r>
        <w:r>
          <w:instrText xml:space="preserve"> PAGEREF _Toc14405 \h </w:instrText>
        </w:r>
        <w:r>
          <w:fldChar w:fldCharType="separate"/>
        </w:r>
        <w:r>
          <w:t>71</w:t>
        </w:r>
        <w:r>
          <w:fldChar w:fldCharType="end"/>
        </w:r>
      </w:hyperlink>
    </w:p>
    <w:p>
      <w:pPr>
        <w:pStyle w:val="TOC2"/>
        <w:tabs>
          <w:tab w:val="right" w:leader="dot" w:pos="8306"/>
        </w:tabs>
      </w:pPr>
      <w:hyperlink w:anchor="_Toc2716" w:history="1">
        <w:r>
          <w:rPr>
            <w:rFonts w:ascii="仿宋" w:eastAsia="仿宋" w:hAnsi="仿宋" w:cs="仿宋" w:hint="eastAsia"/>
            <w:lang w:eastAsia="zh-CN"/>
          </w:rPr>
          <w:t>(一)、合作伙伴选择与合作方式</w:t>
        </w:r>
        <w:r>
          <w:tab/>
        </w:r>
        <w:r>
          <w:fldChar w:fldCharType="begin"/>
        </w:r>
        <w:r>
          <w:instrText xml:space="preserve"> PAGEREF _Toc2716 \h </w:instrText>
        </w:r>
        <w:r>
          <w:fldChar w:fldCharType="separate"/>
        </w:r>
        <w:r>
          <w:t>71</w:t>
        </w:r>
        <w:r>
          <w:fldChar w:fldCharType="end"/>
        </w:r>
      </w:hyperlink>
    </w:p>
    <w:p>
      <w:pPr>
        <w:pStyle w:val="TOC2"/>
        <w:tabs>
          <w:tab w:val="right" w:leader="dot" w:pos="8306"/>
        </w:tabs>
      </w:pPr>
      <w:hyperlink w:anchor="_Toc24655" w:history="1">
        <w:r>
          <w:rPr>
            <w:rFonts w:ascii="仿宋" w:eastAsia="仿宋" w:hAnsi="仿宋" w:cs="仿宋" w:hint="eastAsia"/>
            <w:lang w:eastAsia="zh-CN"/>
          </w:rPr>
          <w:t>(二)、交流与合作平台搭建</w:t>
        </w:r>
        <w:r>
          <w:tab/>
        </w:r>
        <w:r>
          <w:fldChar w:fldCharType="begin"/>
        </w:r>
        <w:r>
          <w:instrText xml:space="preserve"> PAGEREF _Toc24655 \h </w:instrText>
        </w:r>
        <w:r>
          <w:fldChar w:fldCharType="separate"/>
        </w:r>
        <w:r>
          <w:t>72</w:t>
        </w:r>
        <w:r>
          <w:fldChar w:fldCharType="end"/>
        </w:r>
      </w:hyperlink>
    </w:p>
    <w:p>
      <w:pPr>
        <w:pStyle w:val="TOC1"/>
        <w:tabs>
          <w:tab w:val="right" w:leader="dot" w:pos="8306"/>
        </w:tabs>
      </w:pPr>
      <w:hyperlink w:anchor="_Toc30146" w:history="1">
        <w:r>
          <w:rPr>
            <w:rFonts w:ascii="仿宋" w:eastAsia="仿宋" w:hAnsi="仿宋" w:cs="仿宋" w:hint="eastAsia"/>
            <w:lang w:eastAsia="zh-CN"/>
          </w:rPr>
          <w:t>十六、知识产权管理与保护</w:t>
        </w:r>
        <w:r>
          <w:tab/>
        </w:r>
        <w:r>
          <w:fldChar w:fldCharType="begin"/>
        </w:r>
        <w:r>
          <w:instrText xml:space="preserve"> PAGEREF _Toc30146 \h </w:instrText>
        </w:r>
        <w:r>
          <w:fldChar w:fldCharType="separate"/>
        </w:r>
        <w:r>
          <w:t>74</w:t>
        </w:r>
        <w:r>
          <w:fldChar w:fldCharType="end"/>
        </w:r>
      </w:hyperlink>
    </w:p>
    <w:p>
      <w:pPr>
        <w:pStyle w:val="TOC2"/>
        <w:tabs>
          <w:tab w:val="right" w:leader="dot" w:pos="8306"/>
        </w:tabs>
      </w:pPr>
      <w:hyperlink w:anchor="_Toc15291" w:history="1">
        <w:r>
          <w:rPr>
            <w:rFonts w:ascii="仿宋" w:eastAsia="仿宋" w:hAnsi="仿宋" w:cs="仿宋" w:hint="eastAsia"/>
            <w:lang w:eastAsia="zh-CN"/>
          </w:rPr>
          <w:t>(一)、知识产权管理体系建设</w:t>
        </w:r>
        <w:r>
          <w:tab/>
        </w:r>
        <w:r>
          <w:fldChar w:fldCharType="begin"/>
        </w:r>
        <w:r>
          <w:instrText xml:space="preserve"> PAGEREF _Toc15291 \h </w:instrText>
        </w:r>
        <w:r>
          <w:fldChar w:fldCharType="separate"/>
        </w:r>
        <w:r>
          <w:t>74</w:t>
        </w:r>
        <w:r>
          <w:fldChar w:fldCharType="end"/>
        </w:r>
      </w:hyperlink>
    </w:p>
    <w:p>
      <w:pPr>
        <w:pStyle w:val="TOC2"/>
        <w:tabs>
          <w:tab w:val="right" w:leader="dot" w:pos="8306"/>
        </w:tabs>
      </w:pPr>
      <w:hyperlink w:anchor="_Toc14597" w:history="1">
        <w:r>
          <w:rPr>
            <w:rFonts w:ascii="仿宋" w:eastAsia="仿宋" w:hAnsi="仿宋" w:cs="仿宋" w:hint="eastAsia"/>
            <w:lang w:eastAsia="zh-CN"/>
          </w:rPr>
          <w:t>(二)、知识产权保护措施</w:t>
        </w:r>
        <w:r>
          <w:tab/>
        </w:r>
        <w:r>
          <w:fldChar w:fldCharType="begin"/>
        </w:r>
        <w:r>
          <w:instrText xml:space="preserve"> PAGEREF _Toc14597 \h </w:instrText>
        </w:r>
        <w:r>
          <w:fldChar w:fldCharType="separate"/>
        </w:r>
        <w:r>
          <w:t>74</w:t>
        </w:r>
        <w:r>
          <w:fldChar w:fldCharType="end"/>
        </w:r>
      </w:hyperlink>
    </w:p>
    <w:p>
      <w:pPr>
        <w:pStyle w:val="TOC1"/>
        <w:tabs>
          <w:tab w:val="right" w:leader="dot" w:pos="8306"/>
        </w:tabs>
      </w:pPr>
      <w:hyperlink w:anchor="_Toc27888" w:history="1">
        <w:r>
          <w:rPr>
            <w:rFonts w:ascii="仿宋" w:eastAsia="仿宋" w:hAnsi="仿宋" w:cs="仿宋" w:hint="eastAsia"/>
            <w:lang w:eastAsia="zh-CN"/>
          </w:rPr>
          <w:t>十七、质量管理与控制</w:t>
        </w:r>
        <w:r>
          <w:tab/>
        </w:r>
        <w:r>
          <w:fldChar w:fldCharType="begin"/>
        </w:r>
        <w:r>
          <w:instrText xml:space="preserve"> PAGEREF _Toc27888 \h </w:instrText>
        </w:r>
        <w:r>
          <w:fldChar w:fldCharType="separate"/>
        </w:r>
        <w:r>
          <w:t>76</w:t>
        </w:r>
        <w:r>
          <w:fldChar w:fldCharType="end"/>
        </w:r>
      </w:hyperlink>
    </w:p>
    <w:p>
      <w:pPr>
        <w:pStyle w:val="TOC2"/>
        <w:tabs>
          <w:tab w:val="right" w:leader="dot" w:pos="8306"/>
        </w:tabs>
      </w:pPr>
      <w:hyperlink w:anchor="_Toc16773" w:history="1">
        <w:r>
          <w:rPr>
            <w:rFonts w:ascii="仿宋" w:eastAsia="仿宋" w:hAnsi="仿宋" w:cs="仿宋" w:hint="eastAsia"/>
            <w:lang w:eastAsia="zh-CN"/>
          </w:rPr>
          <w:t>(一)、质量管理体系建设</w:t>
        </w:r>
        <w:r>
          <w:tab/>
        </w:r>
        <w:r>
          <w:fldChar w:fldCharType="begin"/>
        </w:r>
        <w:r>
          <w:instrText xml:space="preserve"> PAGEREF _Toc16773 \h </w:instrText>
        </w:r>
        <w:r>
          <w:fldChar w:fldCharType="separate"/>
        </w:r>
        <w:r>
          <w:t>76</w:t>
        </w:r>
        <w:r>
          <w:fldChar w:fldCharType="end"/>
        </w:r>
      </w:hyperlink>
    </w:p>
    <w:p>
      <w:pPr>
        <w:pStyle w:val="TOC2"/>
        <w:tabs>
          <w:tab w:val="right" w:leader="dot" w:pos="8306"/>
        </w:tabs>
      </w:pPr>
      <w:hyperlink w:anchor="_Toc22458" w:history="1">
        <w:r>
          <w:rPr>
            <w:rFonts w:ascii="仿宋" w:eastAsia="仿宋" w:hAnsi="仿宋" w:cs="仿宋" w:hint="eastAsia"/>
            <w:lang w:eastAsia="zh-CN"/>
          </w:rPr>
          <w:t>(二)、质量控制措施</w:t>
        </w:r>
        <w:r>
          <w:tab/>
        </w:r>
        <w:r>
          <w:fldChar w:fldCharType="begin"/>
        </w:r>
        <w:r>
          <w:instrText xml:space="preserve"> PAGEREF _Toc22458 \h </w:instrText>
        </w:r>
        <w:r>
          <w:fldChar w:fldCharType="separate"/>
        </w:r>
        <w:r>
          <w:t>78</w:t>
        </w:r>
        <w:r>
          <w:fldChar w:fldCharType="end"/>
        </w:r>
      </w:hyperlink>
    </w:p>
    <w:p>
      <w:pPr>
        <w:pStyle w:val="TOC1"/>
        <w:tabs>
          <w:tab w:val="right" w:leader="dot" w:pos="8306"/>
        </w:tabs>
      </w:pPr>
      <w:hyperlink w:anchor="_Toc27250" w:history="1">
        <w:r>
          <w:rPr>
            <w:rFonts w:ascii="仿宋" w:eastAsia="仿宋" w:hAnsi="仿宋" w:cs="仿宋" w:hint="eastAsia"/>
            <w:lang w:eastAsia="zh-CN"/>
          </w:rPr>
          <w:t>十八、项目施工方案</w:t>
        </w:r>
        <w:r>
          <w:tab/>
        </w:r>
        <w:r>
          <w:fldChar w:fldCharType="begin"/>
        </w:r>
        <w:r>
          <w:instrText xml:space="preserve"> PAGEREF _Toc27250 \h </w:instrText>
        </w:r>
        <w:r>
          <w:fldChar w:fldCharType="separate"/>
        </w:r>
        <w:r>
          <w:t>79</w:t>
        </w:r>
        <w:r>
          <w:fldChar w:fldCharType="end"/>
        </w:r>
      </w:hyperlink>
    </w:p>
    <w:p>
      <w:pPr>
        <w:pStyle w:val="TOC2"/>
        <w:tabs>
          <w:tab w:val="right" w:leader="dot" w:pos="8306"/>
        </w:tabs>
      </w:pPr>
      <w:hyperlink w:anchor="_Toc16048" w:history="1">
        <w:r>
          <w:rPr>
            <w:rFonts w:ascii="仿宋" w:eastAsia="仿宋" w:hAnsi="仿宋" w:cs="仿宋" w:hint="eastAsia"/>
            <w:lang w:eastAsia="zh-CN"/>
          </w:rPr>
          <w:t>(一)、施工组织设计</w:t>
        </w:r>
        <w:r>
          <w:tab/>
        </w:r>
        <w:r>
          <w:fldChar w:fldCharType="begin"/>
        </w:r>
        <w:r>
          <w:instrText xml:space="preserve"> PAGEREF _Toc16048 \h </w:instrText>
        </w:r>
        <w:r>
          <w:fldChar w:fldCharType="separate"/>
        </w:r>
        <w:r>
          <w:t>79</w:t>
        </w:r>
        <w:r>
          <w:fldChar w:fldCharType="end"/>
        </w:r>
      </w:hyperlink>
    </w:p>
    <w:p>
      <w:pPr>
        <w:pStyle w:val="TOC2"/>
        <w:tabs>
          <w:tab w:val="right" w:leader="dot" w:pos="8306"/>
        </w:tabs>
      </w:pPr>
      <w:hyperlink w:anchor="_Toc14193" w:history="1">
        <w:r>
          <w:rPr>
            <w:rFonts w:ascii="仿宋" w:eastAsia="仿宋" w:hAnsi="仿宋" w:cs="仿宋" w:hint="eastAsia"/>
            <w:lang w:eastAsia="zh-CN"/>
          </w:rPr>
          <w:t>(二)、施工工艺与技术路线</w:t>
        </w:r>
        <w:r>
          <w:tab/>
        </w:r>
        <w:r>
          <w:fldChar w:fldCharType="begin"/>
        </w:r>
        <w:r>
          <w:instrText xml:space="preserve"> PAGEREF _Toc14193 \h </w:instrText>
        </w:r>
        <w:r>
          <w:fldChar w:fldCharType="separate"/>
        </w:r>
        <w:r>
          <w:t>80</w:t>
        </w:r>
        <w:r>
          <w:fldChar w:fldCharType="end"/>
        </w:r>
      </w:hyperlink>
    </w:p>
    <w:p>
      <w:pPr>
        <w:pStyle w:val="TOC2"/>
        <w:tabs>
          <w:tab w:val="right" w:leader="dot" w:pos="8306"/>
        </w:tabs>
      </w:pPr>
      <w:hyperlink w:anchor="_Toc23726" w:history="1">
        <w:r>
          <w:rPr>
            <w:rFonts w:ascii="仿宋" w:eastAsia="仿宋" w:hAnsi="仿宋" w:cs="仿宋" w:hint="eastAsia"/>
            <w:lang w:eastAsia="zh-CN"/>
          </w:rPr>
          <w:t>(三)、关键节点施工计划</w:t>
        </w:r>
        <w:r>
          <w:tab/>
        </w:r>
        <w:r>
          <w:fldChar w:fldCharType="begin"/>
        </w:r>
        <w:r>
          <w:instrText xml:space="preserve"> PAGEREF _Toc23726 \h </w:instrText>
        </w:r>
        <w:r>
          <w:fldChar w:fldCharType="separate"/>
        </w:r>
        <w:r>
          <w:t>81</w:t>
        </w:r>
        <w:r>
          <w:fldChar w:fldCharType="end"/>
        </w:r>
      </w:hyperlink>
    </w:p>
    <w:p>
      <w:pPr>
        <w:pStyle w:val="TOC2"/>
        <w:tabs>
          <w:tab w:val="right" w:leader="dot" w:pos="8306"/>
        </w:tabs>
      </w:pPr>
      <w:hyperlink w:anchor="_Toc11947" w:history="1">
        <w:r>
          <w:rPr>
            <w:rFonts w:ascii="仿宋" w:eastAsia="仿宋" w:hAnsi="仿宋" w:cs="仿宋" w:hint="eastAsia"/>
            <w:lang w:eastAsia="zh-CN"/>
          </w:rPr>
          <w:t>(四)、施工现场管理</w:t>
        </w:r>
        <w:r>
          <w:tab/>
        </w:r>
        <w:r>
          <w:fldChar w:fldCharType="begin"/>
        </w:r>
        <w:r>
          <w:instrText xml:space="preserve"> PAGEREF _Toc11947 \h </w:instrText>
        </w:r>
        <w:r>
          <w:fldChar w:fldCharType="separate"/>
        </w:r>
        <w:r>
          <w:t>83</w:t>
        </w:r>
        <w:r>
          <w:fldChar w:fldCharType="end"/>
        </w:r>
      </w:hyperlink>
    </w:p>
    <w:p>
      <w:pPr>
        <w:pStyle w:val="TOC1"/>
        <w:tabs>
          <w:tab w:val="right" w:leader="dot" w:pos="8306"/>
        </w:tabs>
      </w:pPr>
      <w:hyperlink w:anchor="_Toc25349" w:history="1">
        <w:r>
          <w:rPr>
            <w:rFonts w:ascii="仿宋" w:eastAsia="仿宋" w:hAnsi="仿宋" w:cs="仿宋" w:hint="eastAsia"/>
            <w:lang w:eastAsia="zh-CN"/>
          </w:rPr>
          <w:t>十九、法律法规与政策遵循</w:t>
        </w:r>
        <w:r>
          <w:tab/>
        </w:r>
        <w:r>
          <w:fldChar w:fldCharType="begin"/>
        </w:r>
        <w:r>
          <w:instrText xml:space="preserve"> PAGEREF _Toc25349 \h </w:instrText>
        </w:r>
        <w:r>
          <w:fldChar w:fldCharType="separate"/>
        </w:r>
        <w:r>
          <w:t>85</w:t>
        </w:r>
        <w:r>
          <w:fldChar w:fldCharType="end"/>
        </w:r>
      </w:hyperlink>
    </w:p>
    <w:p>
      <w:pPr>
        <w:pStyle w:val="TOC2"/>
        <w:tabs>
          <w:tab w:val="right" w:leader="dot" w:pos="8306"/>
        </w:tabs>
      </w:pPr>
      <w:hyperlink w:anchor="_Toc14519" w:history="1">
        <w:r>
          <w:rPr>
            <w:rFonts w:ascii="仿宋" w:eastAsia="仿宋" w:hAnsi="仿宋" w:cs="仿宋" w:hint="eastAsia"/>
            <w:lang w:eastAsia="zh-CN"/>
          </w:rPr>
          <w:t>(一)、法律法规遵守</w:t>
        </w:r>
        <w:r>
          <w:tab/>
        </w:r>
        <w:r>
          <w:fldChar w:fldCharType="begin"/>
        </w:r>
        <w:r>
          <w:instrText xml:space="preserve"> PAGEREF _Toc14519 \h </w:instrText>
        </w:r>
        <w:r>
          <w:fldChar w:fldCharType="separate"/>
        </w:r>
        <w:r>
          <w:t>85</w:t>
        </w:r>
        <w:r>
          <w:fldChar w:fldCharType="end"/>
        </w:r>
      </w:hyperlink>
    </w:p>
    <w:p>
      <w:pPr>
        <w:pStyle w:val="TOC2"/>
        <w:tabs>
          <w:tab w:val="right" w:leader="dot" w:pos="8306"/>
        </w:tabs>
      </w:pPr>
      <w:hyperlink w:anchor="_Toc19030" w:history="1">
        <w:r>
          <w:rPr>
            <w:rFonts w:ascii="仿宋" w:eastAsia="仿宋" w:hAnsi="仿宋" w:cs="仿宋" w:hint="eastAsia"/>
            <w:lang w:eastAsia="zh-CN"/>
          </w:rPr>
          <w:t>(二)、政策导向与利用</w:t>
        </w:r>
        <w:r>
          <w:tab/>
        </w:r>
        <w:r>
          <w:fldChar w:fldCharType="begin"/>
        </w:r>
        <w:r>
          <w:instrText xml:space="preserve"> PAGEREF _Toc19030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73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346"/>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0903"/>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直接收益：假设绿色照明项目的产品或服务年销售收入为XX万元。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0933"/>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绿色照明项目通过引入先进的人工智能技术优化生产流程，例如自动化的物流系统和智能数据分析，可能大幅提高产品的质量和生产效率。这可能迫使竞争对手也必须投资于类似技术，以保持市场竞争力。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绿色照明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若绿色照明项目成功推广新型环保产品，比如采用可回收材料的包装，可能会激发消费者对可持续产品的需求。这种需求的增长可能迫使整个行业转向更环保的产品设计和生产方法。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绿色照明项目在减少环境影响方面的努力，如实施零废物生产和减少二氧化碳排放，可能会促使行业设立更高的环保标准。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绿色照明项目对新原料和技术的需求可能促使供应商调整生产策略，比如采用更环保的生产方法或开发新型原材料。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7734"/>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绿色照明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绿色照明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绿色照明项目对于所在区域的经济发展、就业机会的创造、当地企业的成长以及社区福祉的提升都有着积极而深远的影响。通过这些多方面的经济活动，项目有望成为推动区域经济增长和社会进步的重要力量。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6417"/>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绿色照明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绿色照明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绿色照明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绿色照明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绿色照明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5754"/>
      <w:r>
        <w:rPr>
          <w:rFonts w:ascii="仿宋" w:eastAsia="仿宋" w:hAnsi="仿宋" w:cs="仿宋" w:hint="eastAsia"/>
          <w:sz w:val="28"/>
          <w:lang w:eastAsia="zh-CN"/>
        </w:rPr>
        <w:t>二、社会影响分析</w:t>
      </w:r>
      <w:bookmarkEnd w:id="7"/>
    </w:p>
    <w:p>
      <w:pPr>
        <w:pStyle w:val="Heading2"/>
        <w:rPr>
          <w:rFonts w:ascii="仿宋" w:eastAsia="仿宋" w:hAnsi="仿宋" w:cs="仿宋" w:hint="eastAsia"/>
          <w:lang w:eastAsia="zh-CN"/>
        </w:rPr>
      </w:pPr>
      <w:bookmarkStart w:id="8" w:name="_Toc26836"/>
      <w:r>
        <w:rPr>
          <w:rFonts w:ascii="仿宋" w:eastAsia="仿宋" w:hAnsi="仿宋" w:cs="仿宋" w:hint="eastAsia"/>
          <w:lang w:eastAsia="zh-CN"/>
        </w:rPr>
        <w:t>(一)、社会影响效果分析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绿色照明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绿色照明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绿色照明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绿色照明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绿色照明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绿色照明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绿色照明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绿色照明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https://d.book118.com/555301204003011122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绿色照明项目建设方案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绿色照明项目建设方案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绿色照明项目建设方案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绿色照明项目建设方案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绿色照明项目建设方案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绿色照明项目建设方案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绿色照明项目建设方案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绿色照明项目建设方案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绿色照明项目建设方案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绿色照明项目建设方案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绿色照明项目建设方案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绿色照明项目建设方案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1C5E5E"/>
    <w:rsid w:val="261C5E5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5530120400301112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2024-02-24T11:57:00Z</dcterms:created>
  <dcterms:modified xsi:type="dcterms:W3CDTF">2024-02-24T11:58:27Z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9AFD18FDB1CF46C980B64CAAADE4DEE0_11</vt:lpwstr>
  </property>
  <property fmtid="{D5CDD505-2E9C-101B-9397-08002B2CF9AE}" pid="3" name="KSOProductBuildVer">
    <vt:lpwstr>2052-12.1.0.16250</vt:lpwstr>
  </property>
</Properties>
</file>