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C29" w:rsidRPr="00E91C29" w:rsidP="00E91C29">
      <w:pPr>
        <w:jc w:val="center"/>
        <w:rPr>
          <w:rFonts w:ascii="宋体" w:hAnsi="宋体"/>
          <w:b/>
        </w:rPr>
      </w:pPr>
      <w:r w:rsidRPr="00E91C29">
        <w:rPr>
          <w:rFonts w:ascii="微软雅黑" w:eastAsia="微软雅黑" w:hAnsi="微软雅黑"/>
          <w:b/>
          <w:sz w:val="28"/>
        </w:rPr>
        <w:t>《行政职业能力测验》丽水市青田县2023年公务员考试全真模拟试题</w:t>
      </w:r>
    </w:p>
    <w:p w:rsidR="00E91C29" w:rsidRPr="00E91C29" w:rsidP="00E91C29">
      <w:pPr>
        <w:jc w:val="left"/>
        <w:rPr>
          <w:rFonts w:ascii="宋体" w:hAnsi="宋体"/>
          <w:b/>
        </w:rPr>
      </w:pPr>
      <w:r w:rsidRPr="00E91C29">
        <w:rPr>
          <w:rFonts w:ascii="微软雅黑" w:eastAsia="微软雅黑" w:hAnsi="微软雅黑"/>
          <w:b/>
          <w:sz w:val="28"/>
        </w:rPr>
        <w:t>一、常识判断</w:t>
      </w:r>
    </w:p>
    <w:p w:rsidR="00E91C29" w:rsidRPr="00E91C29" w:rsidP="00C770C4">
      <w:pPr>
        <w:jc w:val="left"/>
        <w:rPr>
          <w:rFonts w:ascii="华文中宋" w:eastAsia="华文中宋" w:hAnsi="华文中宋"/>
          <w:b/>
          <w:sz w:val="30"/>
          <w:szCs w:val="30"/>
        </w:rPr>
      </w:pPr>
      <w:r w:rsidRPr="00E91C29">
        <w:rPr>
          <w:rFonts w:ascii="宋体" w:hAnsi="宋体"/>
          <w:b/>
        </w:rPr>
        <w:t>1．</w:t>
      </w:r>
      <w:r w:rsidRPr="00E91C29">
        <w:rPr>
          <w:rFonts w:ascii="华文中宋" w:eastAsia="华文中宋" w:hAnsi="华文中宋"/>
          <w:b/>
          <w:sz w:val="30"/>
          <w:szCs w:val="30"/>
        </w:rPr>
        <w:t>中国人的历史知识，多半是从“讲史”中得来，有本事、有耐心抱着二十四史读下来的，_______。  填入划横线部分最恰当的一项是（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A、寥若晨星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B、历历可数</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C、孤鸾寡鹤</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D、光前绝后</w:t>
      </w:r>
    </w:p>
    <w:p w:rsidR="00E91C29" w:rsidRPr="00E91C29" w:rsidP="00C770C4">
      <w:pPr>
        <w:jc w:val="left"/>
        <w:rPr>
          <w:rFonts w:ascii="华文中宋" w:eastAsia="华文中宋" w:hAnsi="华文中宋"/>
          <w:b/>
          <w:sz w:val="30"/>
          <w:szCs w:val="30"/>
        </w:rPr>
      </w:pPr>
      <w:r w:rsidRPr="00E91C29">
        <w:rPr>
          <w:rFonts w:ascii="宋体" w:hAnsi="宋体"/>
          <w:b/>
        </w:rPr>
        <w:t>2．</w:t>
      </w:r>
      <w:r w:rsidRPr="00E91C29">
        <w:rPr>
          <w:rFonts w:ascii="华文中宋" w:eastAsia="华文中宋" w:hAnsi="华文中宋"/>
          <w:b/>
          <w:sz w:val="30"/>
          <w:szCs w:val="30"/>
        </w:rPr>
        <w:t>一般认为，城乡二元经济结构是指（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A、传统部门比重过大</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B、现代经济部门发展不足</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C、城乡差距十分明显</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D、存在两种不同的资源配置制度</w:t>
      </w:r>
    </w:p>
    <w:p w:rsidR="00E91C29" w:rsidRPr="00E91C29" w:rsidP="00C770C4">
      <w:pPr>
        <w:jc w:val="left"/>
        <w:rPr>
          <w:rFonts w:ascii="华文中宋" w:eastAsia="华文中宋" w:hAnsi="华文中宋"/>
          <w:b/>
          <w:sz w:val="30"/>
          <w:szCs w:val="30"/>
        </w:rPr>
      </w:pPr>
      <w:r w:rsidRPr="00E91C29">
        <w:rPr>
          <w:rFonts w:ascii="宋体" w:hAnsi="宋体"/>
          <w:b/>
        </w:rPr>
        <w:t>3．</w:t>
      </w:r>
      <w:r w:rsidRPr="00E91C29">
        <w:rPr>
          <w:rFonts w:ascii="华文中宋" w:eastAsia="华文中宋" w:hAnsi="华文中宋"/>
          <w:b/>
          <w:sz w:val="30"/>
          <w:szCs w:val="30"/>
        </w:rPr>
        <w:t xml:space="preserve">下列关于“历史规律的实现过程”的看法，正确的是（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多项选择题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A、表现为必然性和偶然性的统一</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B、表现为盲目性和自觉性的统一</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C、表现为预期性和非预期性的统一</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D、表现为决定性和选择性的统一</w:t>
      </w:r>
    </w:p>
    <w:p w:rsidR="00E91C29" w:rsidRPr="00E91C29" w:rsidP="00C770C4">
      <w:pPr>
        <w:jc w:val="left"/>
        <w:rPr>
          <w:rFonts w:ascii="华文中宋" w:eastAsia="华文中宋" w:hAnsi="华文中宋"/>
          <w:b/>
          <w:sz w:val="30"/>
          <w:szCs w:val="30"/>
        </w:rPr>
      </w:pPr>
      <w:r w:rsidRPr="00E91C29">
        <w:rPr>
          <w:rFonts w:ascii="宋体" w:hAnsi="宋体"/>
          <w:b/>
        </w:rPr>
        <w:t>4．</w:t>
      </w:r>
      <w:r w:rsidRPr="00E91C29">
        <w:rPr>
          <w:rFonts w:ascii="华文中宋" w:eastAsia="华文中宋" w:hAnsi="华文中宋"/>
          <w:b/>
          <w:sz w:val="30"/>
          <w:szCs w:val="30"/>
        </w:rPr>
        <w:t>具有中国特色的社会主义国家公务员制度，其特征主要表现在（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A、党管干部</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B、政治中立</w:t>
      </w:r>
    </w:p>
    <w:p w:rsidR="00E91C29" w:rsidRPr="00E91C29" w:rsidP="00C770C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91C29">
        <w:rPr>
          <w:rFonts w:ascii="华文中宋" w:eastAsia="华文中宋" w:hAnsi="华文中宋"/>
          <w:b/>
          <w:sz w:val="30"/>
          <w:szCs w:val="30"/>
        </w:rPr>
        <w:t>C、功绩至上</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D、两官分途</w:t>
      </w:r>
    </w:p>
    <w:p w:rsidR="00E91C29" w:rsidRPr="00E91C29" w:rsidP="00C770C4">
      <w:pPr>
        <w:jc w:val="left"/>
        <w:rPr>
          <w:rFonts w:ascii="华文中宋" w:eastAsia="华文中宋" w:hAnsi="华文中宋"/>
          <w:b/>
          <w:sz w:val="30"/>
          <w:szCs w:val="30"/>
        </w:rPr>
      </w:pPr>
      <w:r w:rsidRPr="00E91C29">
        <w:rPr>
          <w:rFonts w:ascii="宋体" w:hAnsi="宋体"/>
          <w:b/>
        </w:rPr>
        <w:t>5．</w:t>
      </w:r>
      <w:r w:rsidRPr="00E91C29">
        <w:rPr>
          <w:rFonts w:ascii="华文中宋" w:eastAsia="华文中宋" w:hAnsi="华文中宋"/>
          <w:b/>
          <w:sz w:val="30"/>
          <w:szCs w:val="30"/>
        </w:rPr>
        <w:t>古埃及文明的一大遗憾是没有留下（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A、史书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B、文字</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C、历法</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D、艺术</w:t>
      </w:r>
    </w:p>
    <w:p w:rsidR="00E91C29" w:rsidRPr="00E91C29" w:rsidP="00C770C4">
      <w:pPr>
        <w:jc w:val="left"/>
        <w:rPr>
          <w:rFonts w:ascii="华文中宋" w:eastAsia="华文中宋" w:hAnsi="华文中宋"/>
          <w:b/>
          <w:sz w:val="30"/>
          <w:szCs w:val="30"/>
        </w:rPr>
      </w:pPr>
      <w:r w:rsidRPr="00E91C29">
        <w:rPr>
          <w:rFonts w:ascii="宋体" w:hAnsi="宋体"/>
          <w:b/>
        </w:rPr>
        <w:t>6．</w:t>
      </w:r>
      <w:r w:rsidRPr="00E91C29">
        <w:rPr>
          <w:rFonts w:ascii="华文中宋" w:eastAsia="华文中宋" w:hAnsi="华文中宋"/>
          <w:b/>
          <w:sz w:val="30"/>
          <w:szCs w:val="30"/>
        </w:rPr>
        <w:t>水是透明、没有颜色的，但为什么海中的浪花却是白色的?（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A、因为水花中有气泡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B、因为水中的水分子相互摩擦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C、因为水花中含有沙石</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D、因为海水的含盐量高</w:t>
      </w:r>
    </w:p>
    <w:p w:rsidR="00E91C29" w:rsidRPr="00E91C29" w:rsidP="00C770C4">
      <w:pPr>
        <w:jc w:val="left"/>
        <w:rPr>
          <w:rFonts w:ascii="华文中宋" w:eastAsia="华文中宋" w:hAnsi="华文中宋"/>
          <w:b/>
          <w:sz w:val="30"/>
          <w:szCs w:val="30"/>
        </w:rPr>
      </w:pPr>
      <w:r w:rsidRPr="00E91C29">
        <w:rPr>
          <w:rFonts w:ascii="宋体" w:hAnsi="宋体"/>
          <w:b/>
        </w:rPr>
        <w:t>7．</w:t>
      </w:r>
      <w:r w:rsidRPr="00E91C29">
        <w:rPr>
          <w:rFonts w:ascii="华文中宋" w:eastAsia="华文中宋" w:hAnsi="华文中宋"/>
          <w:b/>
          <w:sz w:val="30"/>
          <w:szCs w:val="30"/>
        </w:rPr>
        <w:t xml:space="preserve">有效成立的行政行为具有（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多项选择题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A、确定力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B、溯及力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C、拘束力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D、执行力</w:t>
      </w:r>
    </w:p>
    <w:p w:rsidR="00E91C29" w:rsidRPr="00E91C29" w:rsidP="00C770C4">
      <w:pPr>
        <w:jc w:val="left"/>
        <w:rPr>
          <w:rFonts w:ascii="华文中宋" w:eastAsia="华文中宋" w:hAnsi="华文中宋"/>
          <w:b/>
          <w:sz w:val="30"/>
          <w:szCs w:val="30"/>
        </w:rPr>
      </w:pPr>
      <w:r w:rsidRPr="00E91C29">
        <w:rPr>
          <w:rFonts w:ascii="宋体" w:hAnsi="宋体"/>
          <w:b/>
        </w:rPr>
        <w:t>8．</w:t>
      </w:r>
      <w:r w:rsidRPr="00E91C29">
        <w:rPr>
          <w:rFonts w:ascii="华文中宋" w:eastAsia="华文中宋" w:hAnsi="华文中宋"/>
          <w:b/>
          <w:sz w:val="30"/>
          <w:szCs w:val="30"/>
        </w:rPr>
        <w:t>宏观地说，学问就好比叠罗汉，总是一代代站在前人的肩膀上成长起来。将原始资料和典籍开放，便于公众查阅，有利于一个国家整体学术气氛的活跃、国民素质的提高。这些文献，不应该是封闭保守的。你守住，设置重重门槛，它们便成了一些被虫蛀的死书，你将其开放，让国民阅读，它们便成了活的知识，推动知识的更新和学问的增长。这段文字意在强调（　　）。</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91C29">
        <w:rPr>
          <w:rFonts w:ascii="华文中宋" w:eastAsia="华文中宋" w:hAnsi="华文中宋"/>
          <w:b/>
          <w:sz w:val="30"/>
          <w:szCs w:val="30"/>
        </w:rPr>
        <w:t>A、对待文献的不同的态度将产生不同的结果</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B、一个国家国民素质的提高靠的是公众的阅读</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C、文献只有被广大读者查阅才能发挥出其价值</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D、一个国家的文献重在让其国民阅读</w:t>
      </w:r>
    </w:p>
    <w:p w:rsidR="00E91C29" w:rsidRPr="00E91C29" w:rsidP="00C770C4">
      <w:pPr>
        <w:jc w:val="left"/>
        <w:rPr>
          <w:rFonts w:ascii="华文中宋" w:eastAsia="华文中宋" w:hAnsi="华文中宋"/>
          <w:b/>
          <w:sz w:val="30"/>
          <w:szCs w:val="30"/>
        </w:rPr>
      </w:pPr>
      <w:r w:rsidRPr="00E91C29">
        <w:rPr>
          <w:rFonts w:ascii="宋体" w:hAnsi="宋体"/>
          <w:b/>
        </w:rPr>
        <w:t>9．</w:t>
      </w:r>
      <w:r w:rsidRPr="00E91C29">
        <w:rPr>
          <w:rFonts w:ascii="华文中宋" w:eastAsia="华文中宋" w:hAnsi="华文中宋"/>
          <w:b/>
          <w:sz w:val="30"/>
          <w:szCs w:val="30"/>
        </w:rPr>
        <w:t xml:space="preserve">据下图判断，莫斯科城市道路网络布局形式的主要形成因素是（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A、城市性质、城市规划</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B、城市职能、产业布局</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C、环境质量、城市规模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D、地表形态、经济水平</w:t>
      </w:r>
    </w:p>
    <w:p w:rsidR="00E91C29" w:rsidRPr="00E91C29" w:rsidP="00C770C4">
      <w:pPr>
        <w:jc w:val="left"/>
        <w:rPr>
          <w:rFonts w:ascii="华文中宋" w:eastAsia="华文中宋" w:hAnsi="华文中宋"/>
          <w:b/>
          <w:sz w:val="30"/>
          <w:szCs w:val="30"/>
        </w:rPr>
      </w:pPr>
      <w:r w:rsidRPr="00E91C29">
        <w:rPr>
          <w:rFonts w:ascii="宋体" w:hAnsi="宋体"/>
          <w:b/>
        </w:rPr>
        <w:t>10．</w:t>
      </w:r>
      <w:r w:rsidRPr="00E91C29">
        <w:rPr>
          <w:rFonts w:ascii="华文中宋" w:eastAsia="华文中宋" w:hAnsi="华文中宋"/>
          <w:b/>
          <w:sz w:val="30"/>
          <w:szCs w:val="30"/>
        </w:rPr>
        <w:t>A皮鞋公司推销员甲和B皮鞋公司推销员乙均被派往太平洋某小岛寻找销路。一周后．甲向A公司报告：“在这里一双鞋也不会卖出去。因为这里的人从来不穿鞋。”乙向B公司报告：“我找到了一个巨大的皮鞋市场，我们的鞋销路会非常好。因为这里的人从来不穿鞋。”甲和乙对同一事实得出不同结论表明的哲学原理不包括：</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A、人的认识具有能动性</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B、人的认识结果是由认识主体决定的</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C、人的认识结果受主体影响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D、主体在认识过程中的能动作用表现为选择作用和重构作用</w:t>
      </w:r>
    </w:p>
    <w:p w:rsidR="00E91C29" w:rsidRPr="00E91C29" w:rsidP="00C770C4">
      <w:pPr>
        <w:jc w:val="left"/>
        <w:rPr>
          <w:rFonts w:ascii="华文中宋" w:eastAsia="华文中宋" w:hAnsi="华文中宋"/>
          <w:b/>
          <w:sz w:val="30"/>
          <w:szCs w:val="30"/>
        </w:rPr>
      </w:pPr>
      <w:r w:rsidRPr="00E91C29">
        <w:rPr>
          <w:rFonts w:ascii="宋体" w:hAnsi="宋体"/>
          <w:b/>
        </w:rPr>
        <w:t>11．</w:t>
      </w:r>
      <w:r w:rsidRPr="00E91C29">
        <w:rPr>
          <w:rFonts w:ascii="华文中宋" w:eastAsia="华文中宋" w:hAnsi="华文中宋"/>
          <w:b/>
          <w:sz w:val="30"/>
          <w:szCs w:val="30"/>
        </w:rPr>
        <w:t>全面抗战爆发后，南方八省游击队改编为新四军，（　　）新四军军部在南昌成立。</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A、1937年10月</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B、1937年11月</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C、1937年12月</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91C29">
        <w:rPr>
          <w:rFonts w:ascii="华文中宋" w:eastAsia="华文中宋" w:hAnsi="华文中宋"/>
          <w:b/>
          <w:sz w:val="30"/>
          <w:szCs w:val="30"/>
        </w:rPr>
        <w:t>D、1938年1月</w:t>
      </w:r>
    </w:p>
    <w:p w:rsidR="00E91C29" w:rsidRPr="00E91C29" w:rsidP="00C770C4">
      <w:pPr>
        <w:jc w:val="left"/>
        <w:rPr>
          <w:rFonts w:ascii="华文中宋" w:eastAsia="华文中宋" w:hAnsi="华文中宋"/>
          <w:b/>
          <w:sz w:val="30"/>
          <w:szCs w:val="30"/>
        </w:rPr>
      </w:pPr>
      <w:r w:rsidRPr="00E91C29">
        <w:rPr>
          <w:rFonts w:ascii="宋体" w:hAnsi="宋体"/>
          <w:b/>
        </w:rPr>
        <w:t>12．</w:t>
      </w:r>
      <w:r w:rsidRPr="00E91C29">
        <w:rPr>
          <w:rFonts w:ascii="华文中宋" w:eastAsia="华文中宋" w:hAnsi="华文中宋"/>
          <w:b/>
          <w:sz w:val="30"/>
          <w:szCs w:val="30"/>
        </w:rPr>
        <w:t xml:space="preserve">中华人民共和国公民享有的自由不包括：（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A、言论自由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B、游行自由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C、示威自由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D、罢工自由</w:t>
      </w:r>
    </w:p>
    <w:p w:rsidR="00E91C29" w:rsidRPr="00E91C29" w:rsidP="00C770C4">
      <w:pPr>
        <w:jc w:val="left"/>
        <w:rPr>
          <w:rFonts w:ascii="华文中宋" w:eastAsia="华文中宋" w:hAnsi="华文中宋"/>
          <w:b/>
          <w:sz w:val="30"/>
          <w:szCs w:val="30"/>
        </w:rPr>
      </w:pPr>
      <w:r w:rsidRPr="00E91C29">
        <w:rPr>
          <w:rFonts w:ascii="宋体" w:hAnsi="宋体"/>
          <w:b/>
        </w:rPr>
        <w:t>13．</w:t>
      </w:r>
      <w:r w:rsidRPr="00E91C29">
        <w:rPr>
          <w:rFonts w:ascii="华文中宋" w:eastAsia="华文中宋" w:hAnsi="华文中宋"/>
          <w:b/>
          <w:sz w:val="30"/>
          <w:szCs w:val="30"/>
        </w:rPr>
        <w:t>关于低碳经济，下列表述不正确的一项是：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A、温室气体排放量尽可能低的经济发展方式</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B、尤其是二氧化硫这一主要温室气体的排放量要有效控制</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C、实质是能源高效利用、清洁能源开发、追求绿色GDP</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D、核心是能源技术和减排技术创新、产业结构和制度创新以及人类生存发展观念的根本性转变</w:t>
      </w:r>
    </w:p>
    <w:p w:rsidR="00E91C29" w:rsidRPr="00E91C29" w:rsidP="00C770C4">
      <w:pPr>
        <w:jc w:val="left"/>
        <w:rPr>
          <w:rFonts w:ascii="华文中宋" w:eastAsia="华文中宋" w:hAnsi="华文中宋"/>
          <w:b/>
          <w:sz w:val="30"/>
          <w:szCs w:val="30"/>
        </w:rPr>
      </w:pPr>
      <w:r w:rsidRPr="00E91C29">
        <w:rPr>
          <w:rFonts w:ascii="宋体" w:hAnsi="宋体"/>
          <w:b/>
        </w:rPr>
        <w:t>14．</w:t>
      </w:r>
      <w:r w:rsidRPr="00E91C29">
        <w:rPr>
          <w:rFonts w:ascii="华文中宋" w:eastAsia="华文中宋" w:hAnsi="华文中宋"/>
          <w:b/>
          <w:sz w:val="30"/>
          <w:szCs w:val="30"/>
        </w:rPr>
        <w:t xml:space="preserve">关于我国第六次人口普查，下列表述正确的是（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A、其标准时点是2010年1月1日至2010年12月31日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B、所取得的数据不得作为对普查对象实施处罚的依据</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C、所需经费由中央政府完全负担，列入相应年度的财政预算</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D、采用按户口所在地登记的原则</w:t>
      </w:r>
    </w:p>
    <w:p w:rsidR="00E91C29" w:rsidRPr="00E91C29" w:rsidP="00C770C4">
      <w:pPr>
        <w:jc w:val="left"/>
        <w:rPr>
          <w:rFonts w:ascii="华文中宋" w:eastAsia="华文中宋" w:hAnsi="华文中宋"/>
          <w:b/>
          <w:sz w:val="30"/>
          <w:szCs w:val="30"/>
        </w:rPr>
      </w:pPr>
      <w:r w:rsidRPr="00E91C29">
        <w:rPr>
          <w:rFonts w:ascii="宋体" w:hAnsi="宋体"/>
          <w:b/>
        </w:rPr>
        <w:t>15．</w:t>
      </w:r>
      <w:r w:rsidRPr="00E91C29">
        <w:rPr>
          <w:rFonts w:ascii="华文中宋" w:eastAsia="华文中宋" w:hAnsi="华文中宋"/>
          <w:b/>
          <w:sz w:val="30"/>
          <w:szCs w:val="30"/>
        </w:rPr>
        <w:t>社会主义精神文明建设的核心部分和灵魂是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A、社会主义思想道德建设</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B、社会主义文化建设</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C、社会主义教育事业</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D、社会主义科学事业</w:t>
      </w:r>
    </w:p>
    <w:p w:rsidR="00E91C29" w:rsidRPr="00E91C29" w:rsidP="00C770C4">
      <w:pPr>
        <w:jc w:val="left"/>
        <w:rPr>
          <w:rFonts w:ascii="华文中宋" w:eastAsia="华文中宋" w:hAnsi="华文中宋"/>
          <w:b/>
          <w:sz w:val="30"/>
          <w:szCs w:val="30"/>
        </w:rPr>
      </w:pPr>
      <w:r w:rsidRPr="00E91C29">
        <w:rPr>
          <w:rFonts w:ascii="宋体" w:hAnsi="宋体"/>
          <w:b/>
        </w:rPr>
        <w:t>16．</w:t>
      </w:r>
      <w:r w:rsidRPr="00E91C29">
        <w:rPr>
          <w:rFonts w:ascii="华文中宋" w:eastAsia="华文中宋" w:hAnsi="华文中宋"/>
          <w:b/>
          <w:sz w:val="30"/>
          <w:szCs w:val="30"/>
        </w:rPr>
        <w:t xml:space="preserve">下列一审案件中属于中级人民法院管辖的是（　　）。 </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91C29">
        <w:rPr>
          <w:rFonts w:ascii="华文中宋" w:eastAsia="华文中宋" w:hAnsi="华文中宋"/>
          <w:b/>
          <w:sz w:val="30"/>
          <w:szCs w:val="30"/>
        </w:rPr>
        <w:t>多项选择题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A、重大涉外案件</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B、专利纠纷案件</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C、在本辖区内有重大影响的案件</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D、港口作业纠纷案件</w:t>
      </w:r>
    </w:p>
    <w:p w:rsidR="00E91C29" w:rsidRPr="00E91C29" w:rsidP="00C770C4">
      <w:pPr>
        <w:jc w:val="left"/>
        <w:rPr>
          <w:rFonts w:ascii="华文中宋" w:eastAsia="华文中宋" w:hAnsi="华文中宋"/>
          <w:b/>
          <w:sz w:val="30"/>
          <w:szCs w:val="30"/>
        </w:rPr>
      </w:pPr>
      <w:r w:rsidRPr="00E91C29">
        <w:rPr>
          <w:rFonts w:ascii="宋体" w:hAnsi="宋体"/>
          <w:b/>
        </w:rPr>
        <w:t>17．</w:t>
      </w:r>
      <w:r w:rsidRPr="00E91C29">
        <w:rPr>
          <w:rFonts w:ascii="华文中宋" w:eastAsia="华文中宋" w:hAnsi="华文中宋"/>
          <w:b/>
          <w:sz w:val="30"/>
          <w:szCs w:val="30"/>
        </w:rPr>
        <w:t>下列网络技术中，不属于数据安全技术的是（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A、网络防火墙</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B、数字媒体技术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C、数字签名技术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D、数字水印技术</w:t>
      </w:r>
    </w:p>
    <w:p w:rsidR="00E91C29" w:rsidRPr="00E91C29" w:rsidP="00C770C4">
      <w:pPr>
        <w:jc w:val="left"/>
        <w:rPr>
          <w:rFonts w:ascii="华文中宋" w:eastAsia="华文中宋" w:hAnsi="华文中宋"/>
          <w:b/>
          <w:sz w:val="30"/>
          <w:szCs w:val="30"/>
        </w:rPr>
      </w:pPr>
      <w:r w:rsidRPr="00E91C29">
        <w:rPr>
          <w:rFonts w:ascii="宋体" w:hAnsi="宋体"/>
          <w:b/>
        </w:rPr>
        <w:t>18．</w:t>
      </w:r>
      <w:r w:rsidRPr="00E91C29">
        <w:rPr>
          <w:rFonts w:ascii="华文中宋" w:eastAsia="华文中宋" w:hAnsi="华文中宋"/>
          <w:b/>
          <w:sz w:val="30"/>
          <w:szCs w:val="30"/>
        </w:rPr>
        <w:t>地球南北极上空，经常出现极光，下列关于极光成因的正确说法是（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A、在地球南北两极，磁场活动异常活跃，磁场与大气层中的气体发生作用，形成了色彩艳丽的极光</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B、B地球南北两极气流活动活跃。气流与太阳光交互作用，摩擦放电，形成了极光</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C、来自太阳的高能粒子，在地磁作用下，聚集到南北两极，并且与大气层中的粒子冲撞产生了极光</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D、南北两极大气层比其他地区厚，折射太阳光线的能力很强，照射到南北极区的光线大部分被折射回去，形成了极光</w:t>
      </w:r>
    </w:p>
    <w:p w:rsidR="00E91C29" w:rsidRPr="00E91C29" w:rsidP="00C770C4">
      <w:pPr>
        <w:jc w:val="left"/>
        <w:rPr>
          <w:rFonts w:ascii="华文中宋" w:eastAsia="华文中宋" w:hAnsi="华文中宋"/>
          <w:b/>
          <w:sz w:val="30"/>
          <w:szCs w:val="30"/>
        </w:rPr>
      </w:pPr>
      <w:r w:rsidRPr="00E91C29">
        <w:rPr>
          <w:rFonts w:ascii="宋体" w:hAnsi="宋体"/>
          <w:b/>
        </w:rPr>
        <w:t>19．</w:t>
      </w:r>
      <w:r w:rsidRPr="00E91C29">
        <w:rPr>
          <w:rFonts w:ascii="华文中宋" w:eastAsia="华文中宋" w:hAnsi="华文中宋"/>
          <w:b/>
          <w:sz w:val="30"/>
          <w:szCs w:val="30"/>
        </w:rPr>
        <w:t>下列关于生物常识，说法不正确的是（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A、转植酸酶基因玉米为“环保型、节约型、专用型”品种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B、莲藕基因组计划将绘制出世界第一份莲藕基因组精细图</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C、人体共有22对常染色体和1条性染色体</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91C29">
        <w:rPr>
          <w:rFonts w:ascii="华文中宋" w:eastAsia="华文中宋" w:hAnsi="华文中宋"/>
          <w:b/>
          <w:sz w:val="30"/>
          <w:szCs w:val="30"/>
        </w:rPr>
        <w:t>D、詹姆斯 沃森和弗朗西斯 克里克提出DNA的双螺旋结构</w:t>
      </w:r>
    </w:p>
    <w:p w:rsidR="00E91C29" w:rsidRPr="00E91C29" w:rsidP="00C770C4">
      <w:pPr>
        <w:jc w:val="left"/>
        <w:rPr>
          <w:rFonts w:ascii="华文中宋" w:eastAsia="华文中宋" w:hAnsi="华文中宋"/>
          <w:b/>
          <w:sz w:val="30"/>
          <w:szCs w:val="30"/>
        </w:rPr>
      </w:pPr>
      <w:r w:rsidRPr="00E91C29">
        <w:rPr>
          <w:rFonts w:ascii="宋体" w:hAnsi="宋体"/>
          <w:b/>
        </w:rPr>
        <w:t>20．</w:t>
      </w:r>
      <w:r w:rsidRPr="00E91C29">
        <w:rPr>
          <w:rFonts w:ascii="华文中宋" w:eastAsia="华文中宋" w:hAnsi="华文中宋"/>
          <w:b/>
          <w:sz w:val="30"/>
          <w:szCs w:val="30"/>
        </w:rPr>
        <w:t xml:space="preserve">由于当时社会的混乱和经济的不景气，住在浔阳柴桑的陶渊明，和一般衰乱时代的乡下读书人一样，生活得非常__________。从陶渊明弃官到他逝世，都在乡下种田，虽然偶得朋友的__________，也有挨饿乞食的时候。 填入划横线部分最恰当的一项是（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A、贫弱赞助</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B、劳苦援助 　　　⊙考试大o在线考试中心⊙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C、痛苦援助</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D、清苦资助</w:t>
      </w:r>
    </w:p>
    <w:p w:rsidR="00E91C29" w:rsidRPr="00E91C29" w:rsidP="00C770C4">
      <w:pPr>
        <w:jc w:val="left"/>
        <w:rPr>
          <w:rFonts w:ascii="华文中宋" w:eastAsia="华文中宋" w:hAnsi="华文中宋"/>
          <w:b/>
          <w:sz w:val="30"/>
          <w:szCs w:val="30"/>
        </w:rPr>
      </w:pPr>
      <w:r w:rsidRPr="00E91C29">
        <w:rPr>
          <w:rFonts w:ascii="宋体" w:hAnsi="宋体"/>
          <w:b/>
        </w:rPr>
        <w:t>21．</w:t>
      </w:r>
      <w:r w:rsidRPr="00E91C29">
        <w:rPr>
          <w:rFonts w:ascii="华文中宋" w:eastAsia="华文中宋" w:hAnsi="华文中宋"/>
          <w:b/>
          <w:sz w:val="30"/>
          <w:szCs w:val="30"/>
        </w:rPr>
        <w:t>下列有关生活常识的说法，不正确的是（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A、将生姜煨热，切成片擦拭冻疮可消肿</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B、红色药皂的消毒能力最强</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C、常吃黑木耳、海带和菠菜，可排毒养颜</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D、女生喝牛奶时可加点红糖，补钙又补血</w:t>
      </w:r>
    </w:p>
    <w:p w:rsidR="00E91C29" w:rsidRPr="00E91C29" w:rsidP="00C770C4">
      <w:pPr>
        <w:jc w:val="left"/>
        <w:rPr>
          <w:rFonts w:ascii="华文中宋" w:eastAsia="华文中宋" w:hAnsi="华文中宋"/>
          <w:b/>
          <w:sz w:val="30"/>
          <w:szCs w:val="30"/>
        </w:rPr>
      </w:pPr>
      <w:r w:rsidRPr="00E91C29">
        <w:rPr>
          <w:rFonts w:ascii="宋体" w:hAnsi="宋体"/>
          <w:b/>
        </w:rPr>
        <w:t>22．</w:t>
      </w:r>
      <w:r w:rsidRPr="00E91C29">
        <w:rPr>
          <w:rFonts w:ascii="华文中宋" w:eastAsia="华文中宋" w:hAnsi="华文中宋"/>
          <w:b/>
          <w:sz w:val="30"/>
          <w:szCs w:val="30"/>
        </w:rPr>
        <w:t>我国现阶段，不同国有企业的职工，付出同样的劳动，获得的劳动报酬会有所差别，这是因为（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A、按劳分配要使一部分企业先富起来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B、按劳分配和按生产要素分配结合起来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C、按劳分配贯彻效率优先、兼顾公平的原则</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D、按劳分配的实现与企业经营成果联系在一起</w:t>
      </w:r>
    </w:p>
    <w:p w:rsidR="00E91C29" w:rsidRPr="00E91C29" w:rsidP="00C770C4">
      <w:pPr>
        <w:jc w:val="left"/>
        <w:rPr>
          <w:rFonts w:ascii="华文中宋" w:eastAsia="华文中宋" w:hAnsi="华文中宋"/>
          <w:b/>
          <w:sz w:val="30"/>
          <w:szCs w:val="30"/>
        </w:rPr>
      </w:pPr>
      <w:r w:rsidRPr="00E91C29">
        <w:rPr>
          <w:rFonts w:ascii="宋体" w:hAnsi="宋体"/>
          <w:b/>
        </w:rPr>
        <w:t>23．</w:t>
      </w:r>
      <w:r w:rsidRPr="00E91C29">
        <w:rPr>
          <w:rFonts w:ascii="华文中宋" w:eastAsia="华文中宋" w:hAnsi="华文中宋"/>
          <w:b/>
          <w:sz w:val="30"/>
          <w:szCs w:val="30"/>
        </w:rPr>
        <w:t xml:space="preserve">近年来，我国执法机关兴起了“公开”制度，如公安机关的阳光执法工程，税务部门的税务公开制度，检察机关的检务公开制度，法院系统的审判公开制度，等等。这些“公开”制度（　　）。 </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91C29">
        <w:rPr>
          <w:rFonts w:ascii="华文中宋" w:eastAsia="华文中宋" w:hAnsi="华文中宋"/>
          <w:b/>
          <w:sz w:val="30"/>
          <w:szCs w:val="30"/>
        </w:rPr>
        <w:t>多项选择题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A、有利于人民群众行使监督权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B、有利于保障人民当家做主的权利</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C、有利于群众行使管理国家的权力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D、有利于进一步完善社会主义民主</w:t>
      </w:r>
    </w:p>
    <w:p w:rsidR="00E91C29" w:rsidRPr="00E91C29" w:rsidP="00C770C4">
      <w:pPr>
        <w:jc w:val="left"/>
        <w:rPr>
          <w:rFonts w:ascii="华文中宋" w:eastAsia="华文中宋" w:hAnsi="华文中宋"/>
          <w:b/>
          <w:sz w:val="30"/>
          <w:szCs w:val="30"/>
        </w:rPr>
      </w:pPr>
      <w:r w:rsidRPr="00E91C29">
        <w:rPr>
          <w:rFonts w:ascii="宋体" w:hAnsi="宋体"/>
          <w:b/>
        </w:rPr>
        <w:t>24．</w:t>
      </w:r>
      <w:r w:rsidRPr="00E91C29">
        <w:rPr>
          <w:rFonts w:ascii="华文中宋" w:eastAsia="华文中宋" w:hAnsi="华文中宋"/>
          <w:b/>
          <w:sz w:val="30"/>
          <w:szCs w:val="30"/>
        </w:rPr>
        <w:t xml:space="preserve">在消费品领域，人们的审美观、价值观念是非常___________的，什么是高雅的，什么是大众的，人们在不同的时代、不同的情境下，会有不同的理解。如果让西方饮茶习惯去__________茶饮料领域，他们不习惯的绿茶就永远出不了顶级品牌。 填入划横线部分最恰当的一项是（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A、灵活 占领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B、多元 适应</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C、主观 主导</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D、时尚 改变</w:t>
      </w:r>
    </w:p>
    <w:p w:rsidR="00E91C29" w:rsidRPr="00E91C29" w:rsidP="00C770C4">
      <w:pPr>
        <w:jc w:val="left"/>
        <w:rPr>
          <w:rFonts w:ascii="华文中宋" w:eastAsia="华文中宋" w:hAnsi="华文中宋"/>
          <w:b/>
          <w:sz w:val="30"/>
          <w:szCs w:val="30"/>
        </w:rPr>
      </w:pPr>
      <w:r w:rsidRPr="00E91C29">
        <w:rPr>
          <w:rFonts w:ascii="宋体" w:hAnsi="宋体"/>
          <w:b/>
        </w:rPr>
        <w:t>25．</w:t>
      </w:r>
      <w:r w:rsidRPr="00E91C29">
        <w:rPr>
          <w:rFonts w:ascii="华文中宋" w:eastAsia="华文中宋" w:hAnsi="华文中宋"/>
          <w:b/>
          <w:sz w:val="30"/>
          <w:szCs w:val="30"/>
        </w:rPr>
        <w:t>诺贝尔奖是世界上最著名、学术声望最高的国际大奖，其奖项科目不包括（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A、医学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B、物理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C、数学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D、和平</w:t>
      </w:r>
    </w:p>
    <w:p w:rsidR="00E91C29" w:rsidRPr="00E91C29" w:rsidP="00C770C4">
      <w:pPr>
        <w:jc w:val="left"/>
        <w:rPr>
          <w:rFonts w:ascii="华文中宋" w:eastAsia="华文中宋" w:hAnsi="华文中宋"/>
          <w:b/>
          <w:sz w:val="30"/>
          <w:szCs w:val="30"/>
        </w:rPr>
      </w:pPr>
      <w:r w:rsidRPr="00E91C29">
        <w:rPr>
          <w:rFonts w:ascii="宋体" w:hAnsi="宋体"/>
          <w:b/>
        </w:rPr>
        <w:t>26．</w:t>
      </w:r>
      <w:r w:rsidRPr="00E91C29">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91C29">
        <w:rPr>
          <w:rFonts w:ascii="华文中宋" w:eastAsia="华文中宋" w:hAnsi="华文中宋"/>
          <w:b/>
          <w:sz w:val="30"/>
          <w:szCs w:val="30"/>
        </w:rPr>
        <w:t>A、①②③④</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B、②④</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C、①③⑤</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D、①②③④⑤</w:t>
      </w:r>
    </w:p>
    <w:p w:rsidR="00E91C29" w:rsidRPr="00E91C29" w:rsidP="00C770C4">
      <w:pPr>
        <w:jc w:val="left"/>
        <w:rPr>
          <w:rFonts w:ascii="华文中宋" w:eastAsia="华文中宋" w:hAnsi="华文中宋"/>
          <w:b/>
          <w:sz w:val="30"/>
          <w:szCs w:val="30"/>
        </w:rPr>
      </w:pPr>
      <w:r w:rsidRPr="00E91C29">
        <w:rPr>
          <w:rFonts w:ascii="宋体" w:hAnsi="宋体"/>
          <w:b/>
        </w:rPr>
        <w:t>27．</w:t>
      </w:r>
      <w:r w:rsidRPr="00E91C29">
        <w:rPr>
          <w:rFonts w:ascii="华文中宋" w:eastAsia="华文中宋" w:hAnsi="华文中宋"/>
          <w:b/>
          <w:sz w:val="30"/>
          <w:szCs w:val="30"/>
        </w:rPr>
        <w:t>生态系统是由生物群落及其生存环境共同组成的（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A、静态平衡系统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B、动态平衡系统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C、平衡态平衡系统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D、固态平衡系统</w:t>
      </w:r>
    </w:p>
    <w:p w:rsidR="00E91C29" w:rsidRPr="00E91C29" w:rsidP="00C770C4">
      <w:pPr>
        <w:jc w:val="left"/>
        <w:rPr>
          <w:rFonts w:ascii="华文中宋" w:eastAsia="华文中宋" w:hAnsi="华文中宋"/>
          <w:b/>
          <w:sz w:val="30"/>
          <w:szCs w:val="30"/>
        </w:rPr>
      </w:pPr>
      <w:r w:rsidRPr="00E91C29">
        <w:rPr>
          <w:rFonts w:ascii="宋体" w:hAnsi="宋体"/>
          <w:b/>
        </w:rPr>
        <w:t>28．</w:t>
      </w:r>
      <w:r w:rsidRPr="00E91C29">
        <w:rPr>
          <w:rFonts w:ascii="华文中宋" w:eastAsia="华文中宋" w:hAnsi="华文中宋"/>
          <w:b/>
          <w:sz w:val="30"/>
          <w:szCs w:val="30"/>
        </w:rPr>
        <w:t>关于低碳经济，下列表述不正确的一项是（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A、温室气体排放量尽可能低的经济发展方式</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B、尤其是二氧化硫这一主要温室气体的排放量要有效控制</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C、实质是能源高效利用、清洁能源开发、追求绿色GDP</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D、核心是能源技术和减排技术创新、产业结构和制度创新以及人类生存发展观念的根本性转变</w:t>
      </w:r>
    </w:p>
    <w:p w:rsidR="00E91C29" w:rsidRPr="00E91C29" w:rsidP="00C770C4">
      <w:pPr>
        <w:jc w:val="left"/>
        <w:rPr>
          <w:rFonts w:ascii="华文中宋" w:eastAsia="华文中宋" w:hAnsi="华文中宋"/>
          <w:b/>
          <w:sz w:val="30"/>
          <w:szCs w:val="30"/>
        </w:rPr>
      </w:pPr>
      <w:r w:rsidRPr="00E91C29">
        <w:rPr>
          <w:rFonts w:ascii="宋体" w:hAnsi="宋体"/>
          <w:b/>
        </w:rPr>
        <w:t>29．</w:t>
      </w:r>
      <w:r w:rsidRPr="00E91C29">
        <w:rPr>
          <w:rFonts w:ascii="华文中宋" w:eastAsia="华文中宋" w:hAnsi="华文中宋"/>
          <w:b/>
          <w:sz w:val="30"/>
          <w:szCs w:val="30"/>
        </w:rPr>
        <w:t>甲、乙二人携带炸药去水库僻静处炸鱼，甲在岸边准备往水中掷炸药时，不慎引起爆炸，将乙炸死，自己也受重伤。则甲的行为如何定性?（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A、过失爆炸罪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B、过失致人死亡罪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C、意外事件</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D、非法捕捞水产品罪</w:t>
      </w:r>
    </w:p>
    <w:p w:rsidR="00E91C29" w:rsidRPr="00E91C29" w:rsidP="00C770C4">
      <w:pPr>
        <w:jc w:val="left"/>
        <w:rPr>
          <w:rFonts w:ascii="华文中宋" w:eastAsia="华文中宋" w:hAnsi="华文中宋"/>
          <w:b/>
          <w:sz w:val="30"/>
          <w:szCs w:val="30"/>
        </w:rPr>
      </w:pPr>
      <w:r w:rsidRPr="00E91C29">
        <w:rPr>
          <w:rFonts w:ascii="宋体" w:hAnsi="宋体"/>
          <w:b/>
        </w:rPr>
        <w:t>30．</w:t>
      </w:r>
      <w:r w:rsidRPr="00E91C29">
        <w:rPr>
          <w:rFonts w:ascii="华文中宋" w:eastAsia="华文中宋" w:hAnsi="华文中宋"/>
          <w:b/>
          <w:sz w:val="30"/>
          <w:szCs w:val="30"/>
        </w:rPr>
        <w:t>村民委员会和居民委员会的性质是（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A、基层行政机关</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91C29">
        <w:rPr>
          <w:rFonts w:ascii="华文中宋" w:eastAsia="华文中宋" w:hAnsi="华文中宋"/>
          <w:b/>
          <w:sz w:val="30"/>
          <w:szCs w:val="30"/>
        </w:rPr>
        <w:t>B、基层政权机关的派出机关</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C、基层群众性自治组织</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D、基层群众性组织</w:t>
      </w:r>
    </w:p>
    <w:p w:rsidR="00E91C29" w:rsidRPr="00E91C29" w:rsidP="00C770C4">
      <w:pPr>
        <w:jc w:val="left"/>
        <w:rPr>
          <w:rFonts w:ascii="华文中宋" w:eastAsia="华文中宋" w:hAnsi="华文中宋"/>
          <w:b/>
          <w:sz w:val="30"/>
          <w:szCs w:val="30"/>
        </w:rPr>
      </w:pPr>
      <w:r w:rsidRPr="00E91C29">
        <w:rPr>
          <w:rFonts w:ascii="宋体" w:hAnsi="宋体"/>
          <w:b/>
        </w:rPr>
        <w:t>31．</w:t>
      </w:r>
      <w:r w:rsidRPr="00E91C29">
        <w:rPr>
          <w:rFonts w:ascii="华文中宋" w:eastAsia="华文中宋" w:hAnsi="华文中宋"/>
          <w:b/>
          <w:sz w:val="30"/>
          <w:szCs w:val="30"/>
        </w:rPr>
        <w:t xml:space="preserve">把世界看作是从来如此、始终不变的自然界，人不过是从属于自然的一部分。这种观点是（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A、客观唯心主义观点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B、主观唯心主义观点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C、形而上学唯物主义观点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D、辩证唯物主义观点</w:t>
      </w:r>
    </w:p>
    <w:p w:rsidR="00E91C29" w:rsidRPr="00E91C29" w:rsidP="00C770C4">
      <w:pPr>
        <w:jc w:val="left"/>
        <w:rPr>
          <w:rFonts w:ascii="华文中宋" w:eastAsia="华文中宋" w:hAnsi="华文中宋"/>
          <w:b/>
          <w:sz w:val="30"/>
          <w:szCs w:val="30"/>
        </w:rPr>
      </w:pPr>
      <w:r w:rsidRPr="00E91C29">
        <w:rPr>
          <w:rFonts w:ascii="宋体" w:hAnsi="宋体"/>
          <w:b/>
        </w:rPr>
        <w:t>32．</w:t>
      </w:r>
      <w:r w:rsidRPr="00E91C29">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多项选择题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A、人民直接行使管理国家事务的权力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B、人民可以依法参与民主决策</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C、人民民主具有广泛性</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D、人民民主具有真实性</w:t>
      </w:r>
    </w:p>
    <w:p w:rsidR="00E91C29" w:rsidRPr="00E91C29" w:rsidP="00C770C4">
      <w:pPr>
        <w:jc w:val="left"/>
        <w:rPr>
          <w:rFonts w:ascii="华文中宋" w:eastAsia="华文中宋" w:hAnsi="华文中宋"/>
          <w:b/>
          <w:sz w:val="30"/>
          <w:szCs w:val="30"/>
        </w:rPr>
      </w:pPr>
      <w:r w:rsidRPr="00E91C29">
        <w:rPr>
          <w:rFonts w:ascii="宋体" w:hAnsi="宋体"/>
          <w:b/>
        </w:rPr>
        <w:t>33．</w:t>
      </w:r>
      <w:r w:rsidRPr="00E91C29">
        <w:rPr>
          <w:rFonts w:ascii="华文中宋" w:eastAsia="华文中宋" w:hAnsi="华文中宋"/>
          <w:b/>
          <w:sz w:val="30"/>
          <w:szCs w:val="30"/>
        </w:rPr>
        <w:t>关于京剧艺术，下列说法错误的是：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A、京剧的主要题材是才子佳人的故事</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B、京剧的脸谱一般用于净、丑两个角色</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C、《红灯记》和《智取威虎山》是现代京剧</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D、京剧表演的艺术手段主要有唱、念、做、打</w:t>
      </w:r>
    </w:p>
    <w:p w:rsidR="00E91C29" w:rsidRPr="00E91C29" w:rsidP="00C770C4">
      <w:pPr>
        <w:jc w:val="left"/>
        <w:rPr>
          <w:rFonts w:ascii="华文中宋" w:eastAsia="华文中宋" w:hAnsi="华文中宋"/>
          <w:b/>
          <w:sz w:val="30"/>
          <w:szCs w:val="30"/>
        </w:rPr>
      </w:pPr>
      <w:r w:rsidRPr="00E91C29">
        <w:rPr>
          <w:rFonts w:ascii="宋体" w:hAnsi="宋体"/>
          <w:b/>
        </w:rPr>
        <w:t>34．</w:t>
      </w:r>
      <w:r w:rsidRPr="00E91C29">
        <w:rPr>
          <w:rFonts w:ascii="华文中宋" w:eastAsia="华文中宋" w:hAnsi="华文中宋"/>
          <w:b/>
          <w:sz w:val="30"/>
          <w:szCs w:val="30"/>
        </w:rPr>
        <w:t>关于欧洲历史。以下说法正确的是：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A、罗马帝国建立伊始确定基督教为国教</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91C29">
        <w:rPr>
          <w:rFonts w:ascii="华文中宋" w:eastAsia="华文中宋" w:hAnsi="华文中宋"/>
          <w:b/>
          <w:sz w:val="30"/>
          <w:szCs w:val="30"/>
        </w:rPr>
        <w:t>B、1453年土耳其人攻占君士坦丁堡．标志欧洲开始进入中世纪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C、文艺复兴早于宗教改革．宗教改革早于启蒙运动</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D、因为拿破仑发动雾月政变．法国大革命期间诞生的巴黎公社最终失败</w:t>
      </w:r>
    </w:p>
    <w:p w:rsidR="00E91C29" w:rsidRPr="00E91C29" w:rsidP="00C770C4">
      <w:pPr>
        <w:jc w:val="left"/>
        <w:rPr>
          <w:rFonts w:ascii="华文中宋" w:eastAsia="华文中宋" w:hAnsi="华文中宋"/>
          <w:b/>
          <w:sz w:val="30"/>
          <w:szCs w:val="30"/>
        </w:rPr>
      </w:pPr>
      <w:r w:rsidRPr="00E91C29">
        <w:rPr>
          <w:rFonts w:ascii="宋体" w:hAnsi="宋体"/>
          <w:b/>
        </w:rPr>
        <w:t>35．</w:t>
      </w:r>
      <w:r w:rsidRPr="00E91C29">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当全世界都在为布局新能源和可再生能源产业蠢蠢欲动、__________之时，有一种声音却不能被__________：“无规矩不能成方圆，盲目扩张的势头必须加以警惕。”填入划横线部分最恰当的一项是（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A、趾高气昂、遗忘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B、胸有成竹、淹没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C、踌躇不前、忽略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D、踌躇满志、忽视</w:t>
      </w:r>
    </w:p>
    <w:p w:rsidR="00E91C29" w:rsidRPr="00E91C29" w:rsidP="00E91C29">
      <w:pPr>
        <w:jc w:val="left"/>
        <w:rPr>
          <w:rFonts w:ascii="宋体" w:hAnsi="宋体"/>
          <w:b/>
        </w:rPr>
      </w:pPr>
      <w:r w:rsidRPr="00E91C29">
        <w:rPr>
          <w:rFonts w:ascii="微软雅黑" w:eastAsia="微软雅黑" w:hAnsi="微软雅黑"/>
          <w:b/>
          <w:sz w:val="28"/>
        </w:rPr>
        <w:t>二、判断推理</w:t>
      </w:r>
    </w:p>
    <w:p w:rsidR="00E91C29" w:rsidRPr="00E91C29" w:rsidP="00C770C4">
      <w:pPr>
        <w:jc w:val="left"/>
        <w:rPr>
          <w:rFonts w:ascii="华文中宋" w:eastAsia="华文中宋" w:hAnsi="华文中宋"/>
          <w:b/>
          <w:sz w:val="30"/>
          <w:szCs w:val="30"/>
        </w:rPr>
      </w:pPr>
      <w:r w:rsidRPr="00E91C29">
        <w:rPr>
          <w:rFonts w:ascii="宋体" w:hAnsi="宋体"/>
          <w:b/>
        </w:rPr>
        <w:t>36．</w:t>
      </w:r>
      <w:r w:rsidRPr="00E91C29">
        <w:rPr>
          <w:rFonts w:ascii="华文中宋" w:eastAsia="华文中宋" w:hAnsi="华文中宋"/>
          <w:b/>
          <w:sz w:val="30"/>
          <w:szCs w:val="30"/>
        </w:rPr>
        <w:t>蒸发散热：指体液的水分在皮肤和粘膜(主要是呼吸道粘膜)表面由液态转化为气态，同时带走大量热量的一种散热方式。根据上述定义，下面属于蒸发散热的是（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A、发高烧时用酒精擦拭身体</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B、天热游泳避暑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C、夏天用冰块降温</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D、酷暑天大汗淋漓</w:t>
      </w:r>
    </w:p>
    <w:p w:rsidR="00E91C29" w:rsidRPr="00E91C29" w:rsidP="00C770C4">
      <w:pPr>
        <w:jc w:val="left"/>
        <w:rPr>
          <w:rFonts w:ascii="华文中宋" w:eastAsia="华文中宋" w:hAnsi="华文中宋"/>
          <w:b/>
          <w:sz w:val="30"/>
          <w:szCs w:val="30"/>
        </w:rPr>
      </w:pPr>
      <w:r w:rsidRPr="00E91C29">
        <w:rPr>
          <w:rFonts w:ascii="宋体" w:hAnsi="宋体"/>
          <w:b/>
        </w:rPr>
        <w:t>37．</w:t>
      </w:r>
      <w:r w:rsidRPr="00E91C29">
        <w:rPr>
          <w:rFonts w:ascii="华文中宋" w:eastAsia="华文中宋" w:hAnsi="华文中宋"/>
          <w:b/>
          <w:sz w:val="30"/>
          <w:szCs w:val="30"/>
        </w:rPr>
        <w:t>强迫障碍是指以反复出现强迫观念为基本特征的一类神经症性障碍。强迫观念是以刻板形式反复进入患者意识领域的思想、表象或意向。这些思想、表象或意向对患者来说，是没有现实意义的、不必要的或多余的：患者意识到这些都是他自己的思想，很想摆脱但又无能为力，因而感到十分苦恼。根据上述定义以下可能属于“强迫障碍”的是（　　）。</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91C29">
        <w:rPr>
          <w:rFonts w:ascii="华文中宋" w:eastAsia="华文中宋" w:hAnsi="华文中宋"/>
          <w:b/>
          <w:sz w:val="30"/>
          <w:szCs w:val="30"/>
        </w:rPr>
        <w:t>A、张奶奶老是一个劲地念叨着：我儿子就要回来了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B、明明已经确定带了那本书，小黄在路上还是忍不住检查好几回</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C、虽然已经打了三次电话，赵某还是不放心，于是再一次拨通电话</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D、老李锁上门后又打开进去检查一遍再锁门……如此循环三次才放心离开</w:t>
      </w:r>
    </w:p>
    <w:p w:rsidR="00E91C29" w:rsidRPr="00E91C29" w:rsidP="00C770C4">
      <w:pPr>
        <w:jc w:val="left"/>
        <w:rPr>
          <w:rFonts w:ascii="华文中宋" w:eastAsia="华文中宋" w:hAnsi="华文中宋"/>
          <w:b/>
          <w:sz w:val="30"/>
          <w:szCs w:val="30"/>
        </w:rPr>
      </w:pPr>
      <w:r w:rsidRPr="00E91C29">
        <w:rPr>
          <w:rFonts w:ascii="宋体" w:hAnsi="宋体"/>
          <w:b/>
        </w:rPr>
        <w:t>38．</w:t>
      </w:r>
      <w:r w:rsidRPr="00E91C29">
        <w:rPr>
          <w:rFonts w:ascii="华文中宋" w:eastAsia="华文中宋" w:hAnsi="华文中宋"/>
          <w:b/>
          <w:sz w:val="30"/>
          <w:szCs w:val="30"/>
        </w:rPr>
        <w:t>国家：政府：行政（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A、公司：经理部：经理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B、野战军：作战部：参谋</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C、董事会：经理部：职员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D、总司令：军官：命令</w:t>
      </w:r>
    </w:p>
    <w:p w:rsidR="00E91C29" w:rsidRPr="00E91C29" w:rsidP="00C770C4">
      <w:pPr>
        <w:jc w:val="left"/>
        <w:rPr>
          <w:rFonts w:ascii="华文中宋" w:eastAsia="华文中宋" w:hAnsi="华文中宋"/>
          <w:b/>
          <w:sz w:val="30"/>
          <w:szCs w:val="30"/>
        </w:rPr>
      </w:pPr>
      <w:r w:rsidRPr="00E91C29">
        <w:rPr>
          <w:rFonts w:ascii="宋体" w:hAnsi="宋体"/>
          <w:b/>
        </w:rPr>
        <w:t>39．</w:t>
      </w:r>
      <w:r w:rsidRPr="00E91C29">
        <w:rPr>
          <w:rFonts w:ascii="华文中宋" w:eastAsia="华文中宋" w:hAnsi="华文中宋"/>
          <w:b/>
          <w:sz w:val="30"/>
          <w:szCs w:val="30"/>
        </w:rPr>
        <w:t>白日梦：指一种适度的意识状态的改变形式，注意力不再诉诸对环境刺激的反应．而是对内在刺激的反应。思维报告反映出注意偏离了现时要求的任务，不指向任何现时的外部刺激。一般来说，白日梦是人独处和放松体息时普遍的一种活动，在人们入睡前的短暂时刻里最多见。清醒时、就餐时、性生活时最少见。根据上述定义，下列属于白日梦现象的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A、在看韩剧的时候她经常把自己想象成剧中的女主角</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B、中午午睡的时候他做梦自己成了百万富翁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C、小明患有精神分裂症，常常说自己是玉皇大帝</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D、恍惚中，她觉得日夜思念的爱人就在眼前</w:t>
      </w:r>
    </w:p>
    <w:p w:rsidR="00E91C29" w:rsidRPr="00E91C29" w:rsidP="00C770C4">
      <w:pPr>
        <w:jc w:val="left"/>
        <w:rPr>
          <w:rFonts w:ascii="华文中宋" w:eastAsia="华文中宋" w:hAnsi="华文中宋"/>
          <w:b/>
          <w:sz w:val="30"/>
          <w:szCs w:val="30"/>
        </w:rPr>
      </w:pPr>
      <w:r w:rsidRPr="00E91C29">
        <w:rPr>
          <w:rFonts w:ascii="宋体" w:hAnsi="宋体"/>
          <w:b/>
        </w:rPr>
        <w:t>40．</w:t>
      </w:r>
      <w:r w:rsidRPr="00E91C29">
        <w:rPr>
          <w:rFonts w:ascii="华文中宋" w:eastAsia="华文中宋" w:hAnsi="华文中宋"/>
          <w:b/>
          <w:sz w:val="30"/>
          <w:szCs w:val="30"/>
        </w:rPr>
        <w:t>某公司举行假面舞会。张先生与张女士头戴不同颜色的面具相遇。“我是一位先生。”戴红色面具的那位说。“我是一位女士。”戴黄色面具的那位说。说完后，两人都笑了。因为他们两人中至少有一个人在说谎。据此。可以推断出下列哪项判断为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A、张先生说真话，他戴红色面具</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91C29">
        <w:rPr>
          <w:rFonts w:ascii="华文中宋" w:eastAsia="华文中宋" w:hAnsi="华文中宋"/>
          <w:b/>
          <w:sz w:val="30"/>
          <w:szCs w:val="30"/>
        </w:rPr>
        <w:t>B、张先生说假话，他戴黄色面具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C、张女士说真话，她戴红色面具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D、张女士说假话，她戴黄色面具</w:t>
      </w:r>
    </w:p>
    <w:p w:rsidR="00E91C29" w:rsidRPr="00E91C29" w:rsidP="00C770C4">
      <w:pPr>
        <w:jc w:val="left"/>
        <w:rPr>
          <w:rFonts w:ascii="华文中宋" w:eastAsia="华文中宋" w:hAnsi="华文中宋"/>
          <w:b/>
          <w:sz w:val="30"/>
          <w:szCs w:val="30"/>
        </w:rPr>
      </w:pPr>
      <w:r w:rsidRPr="00E91C29">
        <w:rPr>
          <w:rFonts w:ascii="宋体" w:hAnsi="宋体"/>
          <w:b/>
        </w:rPr>
        <w:t>41．</w:t>
      </w:r>
      <w:r w:rsidRPr="00E91C29">
        <w:rPr>
          <w:rFonts w:ascii="华文中宋" w:eastAsia="华文中宋" w:hAnsi="华文中宋"/>
          <w:b/>
          <w:sz w:val="30"/>
          <w:szCs w:val="30"/>
        </w:rPr>
        <w:t>定义：①抽象：指从许多事物中，舍弃个别的、非本质的属性，抽出共同的、本质的属性的过程式。②限制：指从属概念过渡到种概念过程，表现为内涵增加，外延减少。③概括：指从种概念过渡到属概念过程，表现为内涵减少，外延增加。典型例证：(1)苹果、香蕉、黄梨、葡萄、桃子等，都含有丰富的维生素。(2)做人难，做女人更难，做单身的名女人难上加难。(3)鲸尽管生活在水里，并且体型似鱼，但是它属于哺乳动物。符合上述三种定义之一的例证有几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A、0</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B、1</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C、2</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D、3</w:t>
      </w:r>
    </w:p>
    <w:p w:rsidR="00E91C29" w:rsidRPr="00E91C29" w:rsidP="00C770C4">
      <w:pPr>
        <w:jc w:val="left"/>
        <w:rPr>
          <w:rFonts w:ascii="华文中宋" w:eastAsia="华文中宋" w:hAnsi="华文中宋"/>
          <w:b/>
          <w:sz w:val="30"/>
          <w:szCs w:val="30"/>
        </w:rPr>
      </w:pPr>
      <w:r w:rsidRPr="00E91C29">
        <w:rPr>
          <w:rFonts w:ascii="宋体" w:hAnsi="宋体"/>
          <w:b/>
        </w:rPr>
        <w:t>42．</w:t>
      </w:r>
      <w:r w:rsidRPr="00E91C29">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A、该先生上班前有抽一支香烟(5分钟抽完)的习惯，如果他7点15分醒来并起床，他就没有时间抽香烟了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B、如果前一天已经取来牛奶，则该先生就可以晚起来5发钟，上班仍不会迟到</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91C29">
        <w:rPr>
          <w:rFonts w:ascii="华文中宋" w:eastAsia="华文中宋" w:hAnsi="华文中宋"/>
          <w:b/>
          <w:sz w:val="30"/>
          <w:szCs w:val="30"/>
        </w:rPr>
        <w:t>C、如果前一天已经烧好水，则该先生就可以晚起来10分钟，上班仍不会迟到　　-考试大⊙在线|考试中心♂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D、只要他每天7点15分起来，他不但有时间抽香烟(5分钟抽完)，而且上班也不会迟到</w:t>
      </w:r>
    </w:p>
    <w:p w:rsidR="00E91C29" w:rsidRPr="00E91C29" w:rsidP="00C770C4">
      <w:pPr>
        <w:jc w:val="left"/>
        <w:rPr>
          <w:rFonts w:ascii="华文中宋" w:eastAsia="华文中宋" w:hAnsi="华文中宋"/>
          <w:b/>
          <w:sz w:val="30"/>
          <w:szCs w:val="30"/>
        </w:rPr>
      </w:pPr>
      <w:r w:rsidRPr="00E91C29">
        <w:rPr>
          <w:rFonts w:ascii="宋体" w:hAnsi="宋体"/>
          <w:b/>
        </w:rPr>
        <w:t>43．</w:t>
      </w:r>
      <w:r w:rsidRPr="00E91C29">
        <w:rPr>
          <w:rFonts w:ascii="华文中宋" w:eastAsia="华文中宋" w:hAnsi="华文中宋"/>
          <w:b/>
          <w:sz w:val="30"/>
          <w:szCs w:val="30"/>
        </w:rPr>
        <w:t>小女孩喜欢洋娃娃，小男孩更爱玩具汽车，这是天生本能反应还是后天环境影响下的选择?在一项实验中，研究人员观察了3至8个月大的婴儿对玩具的喜好，发现女婴盯着粉红色洋娃娃看的时间明显长于玩具卡车，而男婴关注蓝色卡车的时间更多。因此，研究者认为婴儿对玩具的不同偏好是由性别基因决定的。 上述结论隐含的假设是什么?（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A、婴儿对新鲜事物关注的时间较长</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B、婴儿对玩具的喜好不受玩具颜色的影响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C、大多数婴儿更容易注意到和自己衣服色调相同或相近的玩具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D、玩具卡车和洋娃娃摆放位置的不同会对婴儿的注意力产生影响</w:t>
      </w:r>
    </w:p>
    <w:p w:rsidR="00E91C29" w:rsidRPr="00E91C29" w:rsidP="00C770C4">
      <w:pPr>
        <w:jc w:val="left"/>
        <w:rPr>
          <w:rFonts w:ascii="华文中宋" w:eastAsia="华文中宋" w:hAnsi="华文中宋"/>
          <w:b/>
          <w:sz w:val="30"/>
          <w:szCs w:val="30"/>
        </w:rPr>
      </w:pPr>
      <w:r w:rsidRPr="00E91C29">
        <w:rPr>
          <w:rFonts w:ascii="宋体" w:hAnsi="宋体"/>
          <w:b/>
        </w:rPr>
        <w:t>44．</w:t>
      </w:r>
      <w:r w:rsidRPr="00E91C29">
        <w:rPr>
          <w:rFonts w:ascii="华文中宋" w:eastAsia="华文中宋" w:hAnsi="华文中宋"/>
          <w:b/>
          <w:sz w:val="30"/>
          <w:szCs w:val="30"/>
        </w:rPr>
        <w:t>现在统计中常用的人均可支配收入由四部分构成，分别是工资性收入、转移性收入、经营性收入和财产性收人。财产性收入一般是指家庭拥有的动产(如银行存款、有价证券等)、不动产(如房屋、车辆、土地、收藏品等)所获得的收入。它包括出让财产使用权所获得的利息、租金、专利收入等；财产营运所获得的红利收入、财产增值收益等。 根据上述定义，下列属于财产性收入的是（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A、王某家传的青花瓷器在展览会上被专家估价为200万元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B、李某买了一辆载重10吨的货车跑运营，每年收入8万元以上</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C、赵某为公司作出重大贡献，公司给予10万元的奖励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D、高某在闹市有一间房屋，某厂家在房顶安放了广告牌，并支付给他一定费用</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91C29">
        <w:rPr>
          <w:rFonts w:ascii="宋体" w:hAnsi="宋体"/>
          <w:b/>
        </w:rPr>
        <w:t>45．</w:t>
      </w:r>
      <w:r w:rsidRPr="00E91C29">
        <w:rPr>
          <w:rFonts w:ascii="华文中宋" w:eastAsia="华文中宋" w:hAnsi="华文中宋"/>
          <w:b/>
          <w:sz w:val="30"/>
          <w:szCs w:val="30"/>
        </w:rPr>
        <w:t xml:space="preserve">古代有一个地方，只有两种人，骑士和无赖。骑士说真话，无赖说假话，但从外表上看不出什么分别。一个学者遇到两个人，甲和乙，他问甲：“你们两个当中肯定有一个骑士?”甲说：“没有”。  请你判断甲和乙分别是（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A、甲是骑士，乙是无赖</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B、甲、乙都是骑士</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C、甲是无赖，乙是骑士</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D、甲、乙都是无赖</w:t>
      </w:r>
    </w:p>
    <w:p w:rsidR="00E91C29" w:rsidRPr="00E91C29" w:rsidP="00C770C4">
      <w:pPr>
        <w:jc w:val="left"/>
        <w:rPr>
          <w:rFonts w:ascii="华文中宋" w:eastAsia="华文中宋" w:hAnsi="华文中宋"/>
          <w:b/>
          <w:sz w:val="30"/>
          <w:szCs w:val="30"/>
        </w:rPr>
      </w:pPr>
      <w:r w:rsidRPr="00E91C29">
        <w:rPr>
          <w:rFonts w:ascii="宋体" w:hAnsi="宋体"/>
          <w:b/>
        </w:rPr>
        <w:t>46．</w:t>
      </w:r>
      <w:r w:rsidRPr="00E91C29">
        <w:rPr>
          <w:rFonts w:ascii="华文中宋" w:eastAsia="华文中宋" w:hAnsi="华文中宋"/>
          <w:b/>
          <w:sz w:val="30"/>
          <w:szCs w:val="30"/>
        </w:rPr>
        <w:t>人类的智慧与大自然的智慧相比实在是相形见绌。无论是令人厌恶的苍蝇蚊子，还是美丽可人的鲜花绿草；无论是令人望而生畏的星空，还是不值一提的灰尘，都是大自然精巧绝伦的艺术品，展示出大自然深邃、高超的智慧。大自然用“死”的物质创造出了这样丰富多彩的生命，而人类却不能制造出一个哪怕是最简单的生物。就目前所知，人本身就是自然智慧的最高体现，是她最杰出的作品之一。人体共有一万亿多个细胞，这么多的细胞不仅能够相互协调，而且每个细胞都有着与众不同的特殊分工，每个细胞都有其特定的工作，绝对不会混淆，从而使整个人体处于高度有序的状态。在近百年的时间中，人体细胞尽管替换许多次，但这种秩序并不会改变。最不可思议的恐怕要数我们的大脑了，它使人有喜怒哀乐，能够思维，能够理解、想象。大自然也很“懂得”美学原则，在创造每个事物以及我们身体的时候运用了各种美的规律，比如对称性、协调性，等等，使人体、花朵等表现出难以形容的美。要造出这样的一个人来，让一万亿个细胞协调工作，是人类的智慧所不能胜任的。  本段文字主要表达的意思是（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A、世界上的一切都是大自然精巧绝伦的艺术品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B、人本身就是自然智慧的最高体现</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C、人类的智慧与大自然的智慧相比实在是相形见绌</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D、大自然很懂得美学原则，在创造各种物质以至人体的时候运用了各种美的规律</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91C29">
        <w:rPr>
          <w:rFonts w:ascii="宋体" w:hAnsi="宋体"/>
          <w:b/>
        </w:rPr>
        <w:t>47．</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系统。这说明，安装自动防盗系统不能减少汽车被盗的风险。</w:t>
      </w:r>
      <w:r w:rsidRPr="00E91C29">
        <w:rPr>
          <w:rFonts w:ascii="华文中宋" w:eastAsia="华文中宋" w:hAnsi="华文中宋"/>
          <w:b/>
          <w:sz w:val="30"/>
          <w:szCs w:val="30"/>
        </w:rPr>
        <w:t xml:space="preserve"> 以下哪项如果为真，最有利于解释上述看来矛盾的统计结论?（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A、有些安装了自动防盗系统的汽车被盗后，车主索赔但未报案</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B、有些未安装自动防盗系统的汽车被盗后，车主报案但未索赔</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C、安装自动防盗系统的汽车大都档次较高，汽车的档次越高，越易成为盗窃的对象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D、许多安装了自动防盗系统的汽车不再购买汽车被盗保险</w:t>
      </w:r>
    </w:p>
    <w:p w:rsidR="00E91C29" w:rsidRPr="00E91C29" w:rsidP="00C770C4">
      <w:pPr>
        <w:jc w:val="left"/>
        <w:rPr>
          <w:rFonts w:ascii="华文中宋" w:eastAsia="华文中宋" w:hAnsi="华文中宋"/>
          <w:b/>
          <w:sz w:val="30"/>
          <w:szCs w:val="30"/>
        </w:rPr>
      </w:pPr>
      <w:r w:rsidRPr="00E91C29">
        <w:rPr>
          <w:rFonts w:ascii="宋体" w:hAnsi="宋体"/>
          <w:b/>
        </w:rPr>
        <w:t>48．</w:t>
      </w:r>
      <w:r w:rsidRPr="00E91C29">
        <w:rPr>
          <w:rFonts w:ascii="华文中宋" w:eastAsia="华文中宋" w:hAnsi="华文中宋"/>
          <w:b/>
          <w:sz w:val="30"/>
          <w:szCs w:val="30"/>
        </w:rPr>
        <w:t xml:space="preserve">一个人，一个家庭，一个国家，具备了节俭的美德，具有艰苦奋斗的精神，那么，无论环境多么__________，生活多么__________，道路多么__________，都会顽强生存，一步步走出困境，最终走向强盛。 填入划横线部分最恰当的一项是（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A、恶劣　　艰难　　曲折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B、艰难　　恶劣　　曲折</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C、恶劣　　曲折　　艰难</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D、曲折　　艰难　　恶劣</w:t>
      </w:r>
    </w:p>
    <w:p w:rsidR="00E91C29" w:rsidRPr="00E91C29" w:rsidP="00C770C4">
      <w:pPr>
        <w:jc w:val="left"/>
        <w:rPr>
          <w:rFonts w:ascii="华文中宋" w:eastAsia="华文中宋" w:hAnsi="华文中宋"/>
          <w:b/>
          <w:sz w:val="30"/>
          <w:szCs w:val="30"/>
        </w:rPr>
      </w:pPr>
      <w:r w:rsidRPr="00E91C29">
        <w:rPr>
          <w:rFonts w:ascii="宋体" w:hAnsi="宋体"/>
          <w:b/>
        </w:rPr>
        <w:t>49．</w:t>
      </w:r>
      <w:r w:rsidRPr="00E91C29">
        <w:rPr>
          <w:rFonts w:ascii="华文中宋" w:eastAsia="华文中宋" w:hAnsi="华文中宋"/>
          <w:b/>
          <w:sz w:val="30"/>
          <w:szCs w:val="30"/>
        </w:rPr>
        <w:t>电话营销是指通过使用电话，来实现有计划、有组织并且高效率地推广扩大顾客群、提高顾客满意度、维护顾客等市场行为的手法。 根据上述定义，下列属于电话营销的是（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A、某诈骗团伙每天都打出上万个电话，每天都会有人上他们的当，将钱汇人他们的账户中</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B、李彦是某公司的业务代表，他从公司的资料库中随机抽取了一些客户，然后打电话向他们推销公司的新产品</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C、某公司要求市场部员工定期对所有客户进行回访，了解客户对公司服务的满意度，并赠送一些小礼品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D、小青花了三天时间上网筛选出了一张客户名单，然后每天花两小时依次给名单上的客户打电话介绍公司的新产品并了解客户的需求</w:t>
      </w:r>
    </w:p>
    <w:p w:rsidR="00E91C29" w:rsidRPr="00E91C29" w:rsidP="00C770C4">
      <w:pPr>
        <w:jc w:val="left"/>
        <w:rPr>
          <w:rFonts w:ascii="华文中宋" w:eastAsia="华文中宋" w:hAnsi="华文中宋"/>
          <w:b/>
          <w:sz w:val="30"/>
          <w:szCs w:val="30"/>
        </w:rPr>
      </w:pPr>
      <w:r w:rsidRPr="00E91C29">
        <w:rPr>
          <w:rFonts w:ascii="宋体" w:hAnsi="宋体"/>
          <w:b/>
        </w:rPr>
        <w:t>50．</w:t>
      </w:r>
      <w:r w:rsidRPr="00E91C29">
        <w:rPr>
          <w:rFonts w:ascii="华文中宋" w:eastAsia="华文中宋" w:hAnsi="华文中宋"/>
          <w:b/>
          <w:sz w:val="30"/>
          <w:szCs w:val="30"/>
        </w:rPr>
        <w:t xml:space="preserve">集中营销是指企业不是面向整体市场，也不是把力量分散使用于若干个细分市场，而只选择一个或少数几个细分市场作为目标市场营销。 根据上述定义，下列行为属于集中营销的是（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A、某跨国巨头，只生产一种型号的手机，并且在全球所有的地区采用了相同的包装和广告</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B、某保健公司，分别生产儿童型、青少年型、中老年型三种类型的保健药品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C、某相机生产厂家，在激烈的市场竞争下放弃生产相机，只生产具有国际最高水准的相机镜头</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D、某企业经市场分析发现A国人爱喝绿茶，于是就把部分原计划内销的绿茶销往A国，绿茶的包装和价格与其在国内销售的完全相同</w:t>
      </w:r>
    </w:p>
    <w:p w:rsidR="00E91C29" w:rsidRPr="00E91C29" w:rsidP="00C770C4">
      <w:pPr>
        <w:jc w:val="left"/>
        <w:rPr>
          <w:rFonts w:ascii="华文中宋" w:eastAsia="华文中宋" w:hAnsi="华文中宋"/>
          <w:b/>
          <w:sz w:val="30"/>
          <w:szCs w:val="30"/>
        </w:rPr>
      </w:pPr>
      <w:r w:rsidRPr="00E91C29">
        <w:rPr>
          <w:rFonts w:ascii="宋体" w:hAnsi="宋体"/>
          <w:b/>
        </w:rPr>
        <w:t>51．</w:t>
      </w:r>
      <w:r w:rsidRPr="00E91C29">
        <w:rPr>
          <w:rFonts w:ascii="华文中宋" w:eastAsia="华文中宋" w:hAnsi="华文中宋"/>
          <w:b/>
          <w:sz w:val="30"/>
          <w:szCs w:val="30"/>
        </w:rPr>
        <w:t>国家营销，是指国家通过国家公关来塑造国家形象，着力依靠改善形象提升本国的“软实力”。 根据以上定义，下列不属于国家营销的是：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A、世界各主要城市的电台、广播、互联网等媒体滚动播出NBA球赛的宣传片,极大地提升了观众对美国篮球明星的热情</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B、1970年时任西德总理的勃兰特在访问波兰首都华沙期间，突然双膝下跪．为纳粹德国发动二战表示道歉忏悔</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C、为促进日中友好交流，日本政府向中国人民赠送一对朱鹮</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D、2010年智利何塞铜矿发生塌方，33名矿工被困井下700米处，智利政府积极营救．一举创下矿难被困时间最长且全部成功生还的世界纪录</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91C29">
        <w:rPr>
          <w:rFonts w:ascii="宋体" w:hAnsi="宋体"/>
          <w:b/>
        </w:rPr>
        <w:t>52．</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七名运动员(1号至7号)参加100米跑的决赛，没有任何两个人同时到达终点。已知：①7号跑得比1号快，1号比2号快；②3号最先到达终点，5号跑得最慢；③4号第六个跑到终点．2号第五个跑到终点。下列选项中不可能正确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A、7号运动员获得第四名或第七名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B、6号运动员获得第三名或第四名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C、1号运动员获得第四名或第六名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D、1号运动员获得第三名或第五名</w:t>
      </w:r>
    </w:p>
    <w:p w:rsidR="00E91C29" w:rsidRPr="00E91C29" w:rsidP="00C770C4">
      <w:pPr>
        <w:jc w:val="left"/>
        <w:rPr>
          <w:rFonts w:ascii="华文中宋" w:eastAsia="华文中宋" w:hAnsi="华文中宋"/>
          <w:b/>
          <w:sz w:val="30"/>
          <w:szCs w:val="30"/>
        </w:rPr>
      </w:pPr>
      <w:r w:rsidRPr="00E91C29">
        <w:rPr>
          <w:rFonts w:ascii="宋体" w:hAnsi="宋体"/>
          <w:b/>
        </w:rPr>
        <w:t>53．</w:t>
      </w:r>
      <w:r w:rsidRPr="00E91C29">
        <w:rPr>
          <w:rFonts w:ascii="华文中宋" w:eastAsia="华文中宋" w:hAnsi="华文中宋"/>
          <w:b/>
          <w:sz w:val="30"/>
          <w:szCs w:val="30"/>
        </w:rPr>
        <w:t>（　　）对于终止相当于回车对于（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A、叫停打的</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B、继续前行</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C、句号换行</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D、犯罪网络</w:t>
      </w:r>
    </w:p>
    <w:p w:rsidR="00E91C29" w:rsidRPr="00E91C29" w:rsidP="00C770C4">
      <w:pPr>
        <w:jc w:val="left"/>
        <w:rPr>
          <w:rFonts w:ascii="华文中宋" w:eastAsia="华文中宋" w:hAnsi="华文中宋"/>
          <w:b/>
          <w:sz w:val="30"/>
          <w:szCs w:val="30"/>
        </w:rPr>
      </w:pPr>
      <w:r w:rsidRPr="00E91C29">
        <w:rPr>
          <w:rFonts w:ascii="宋体" w:hAnsi="宋体"/>
          <w:b/>
        </w:rPr>
        <w:t>54．</w:t>
      </w:r>
      <w:r w:rsidRPr="00E91C29">
        <w:rPr>
          <w:rFonts w:ascii="华文中宋" w:eastAsia="华文中宋" w:hAnsi="华文中宋"/>
          <w:b/>
          <w:sz w:val="30"/>
          <w:szCs w:val="30"/>
        </w:rPr>
        <w:t>文字：剧本：话剧（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A、水：水果：果汁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B、叶子：植物：中药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C、字母：键盘：文章</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D、音符：乐谱：歌曲</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91C29">
        <w:rPr>
          <w:rFonts w:ascii="宋体" w:hAnsi="宋体"/>
          <w:b/>
        </w:rPr>
        <w:t>55．</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　由此可知，下列推测一定正确的是（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A、如果乙获得了写作奖，则其还获得敬业奖</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B、如果乙获得了协作奖，则乙和丙各获得两个奖项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C、如果乙获得了写作奖和创意奖，则甲一定只获得一个奖项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D、如果丙获得了协作奖，则乙一定不能获得敬业奖</w:t>
      </w:r>
    </w:p>
    <w:p w:rsidR="00E91C29" w:rsidRPr="00E91C29" w:rsidP="00C770C4">
      <w:pPr>
        <w:jc w:val="left"/>
        <w:rPr>
          <w:rFonts w:ascii="华文中宋" w:eastAsia="华文中宋" w:hAnsi="华文中宋"/>
          <w:b/>
          <w:sz w:val="30"/>
          <w:szCs w:val="30"/>
        </w:rPr>
      </w:pPr>
      <w:r w:rsidRPr="00E91C29">
        <w:rPr>
          <w:rFonts w:ascii="宋体" w:hAnsi="宋体"/>
          <w:b/>
        </w:rPr>
        <w:t>56．</w:t>
      </w:r>
      <w:r w:rsidRPr="00E91C29">
        <w:rPr>
          <w:rFonts w:ascii="华文中宋" w:eastAsia="华文中宋" w:hAnsi="华文中宋"/>
          <w:b/>
          <w:sz w:val="30"/>
          <w:szCs w:val="30"/>
        </w:rPr>
        <w:t>如下图所示，AB两点是圆形体育场直径的两端，两人从AB点同时出发，沿环形跑道相向匀速而行，他们在距A点弧形距离80米处的C点第一次相遇，接着又在距B点弧形距离60米处的D点第二次相遇，问这个圆形体育场的周长是多少米？（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 240</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 300</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 360</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 420</w:t>
      </w:r>
    </w:p>
    <w:p w:rsidR="00E91C29" w:rsidRPr="00E91C29" w:rsidP="00C770C4">
      <w:pPr>
        <w:jc w:val="left"/>
        <w:rPr>
          <w:rFonts w:ascii="华文中宋" w:eastAsia="华文中宋" w:hAnsi="华文中宋"/>
          <w:b/>
          <w:sz w:val="30"/>
          <w:szCs w:val="30"/>
        </w:rPr>
      </w:pPr>
      <w:r w:rsidRPr="00E91C29">
        <w:rPr>
          <w:rFonts w:ascii="宋体" w:hAnsi="宋体"/>
          <w:b/>
        </w:rPr>
        <w:t>57．</w:t>
      </w:r>
      <w:r w:rsidRPr="00E91C29">
        <w:rPr>
          <w:rFonts w:ascii="华文中宋" w:eastAsia="华文中宋" w:hAnsi="华文中宋"/>
          <w:b/>
          <w:sz w:val="30"/>
          <w:szCs w:val="30"/>
        </w:rPr>
        <w:t>某公司管理人员、技术人员和后勤服务人员一月份的平均收入分别为6450元、8430元和4350元，收入总额分别为5.16万元、33.72万元和5.22万元。则该公司这三类人员一月份的人均收入是（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 6410元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 7000元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 7350元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 7500元</w:t>
      </w:r>
    </w:p>
    <w:p w:rsidR="00E91C29" w:rsidRPr="00E91C29" w:rsidP="00C770C4">
      <w:pPr>
        <w:jc w:val="left"/>
        <w:rPr>
          <w:rFonts w:ascii="华文中宋" w:eastAsia="华文中宋" w:hAnsi="华文中宋"/>
          <w:b/>
          <w:sz w:val="30"/>
          <w:szCs w:val="30"/>
        </w:rPr>
      </w:pPr>
      <w:r w:rsidRPr="00E91C29">
        <w:rPr>
          <w:rFonts w:ascii="宋体" w:hAnsi="宋体"/>
          <w:b/>
        </w:rPr>
        <w:t>58．</w:t>
      </w:r>
      <w:r w:rsidRPr="00E91C29">
        <w:rPr>
          <w:rFonts w:ascii="华文中宋" w:eastAsia="华文中宋" w:hAnsi="华文中宋"/>
          <w:b/>
          <w:sz w:val="30"/>
          <w:szCs w:val="30"/>
        </w:rPr>
        <w:t>（　　）对于氯化氢相当于石灰水对于（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A、硫酸钠</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91C29">
        <w:rPr>
          <w:rFonts w:ascii="华文中宋" w:eastAsia="华文中宋" w:hAnsi="华文中宋"/>
          <w:b/>
          <w:sz w:val="30"/>
          <w:szCs w:val="30"/>
        </w:rPr>
        <w:t>B、盐酸氢氧化钙</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C、氨水氯化钙</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D、甲烷氯氧化钠</w:t>
      </w:r>
    </w:p>
    <w:p w:rsidR="00E91C29" w:rsidRPr="00E91C29" w:rsidP="00C770C4">
      <w:pPr>
        <w:jc w:val="left"/>
        <w:rPr>
          <w:rFonts w:ascii="华文中宋" w:eastAsia="华文中宋" w:hAnsi="华文中宋"/>
          <w:b/>
          <w:sz w:val="30"/>
          <w:szCs w:val="30"/>
        </w:rPr>
      </w:pPr>
      <w:r w:rsidRPr="00E91C29">
        <w:rPr>
          <w:rFonts w:ascii="宋体" w:hAnsi="宋体"/>
          <w:b/>
        </w:rPr>
        <w:t>59．</w:t>
      </w:r>
      <w:r w:rsidRPr="00E91C29">
        <w:rPr>
          <w:rFonts w:ascii="华文中宋" w:eastAsia="华文中宋" w:hAnsi="华文中宋"/>
          <w:b/>
          <w:sz w:val="30"/>
          <w:szCs w:val="30"/>
        </w:rPr>
        <w:t>科学实验表明，对偶尔食用一定量的膨化食品的人而言，大多数品牌膨化食品的添加剂并不会导致心脏疾病。因此，人们可以放心食用膨化食品而无须担心对健康的影响。以下哪项如果为真，最能削弱上述论证?（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A、食用大量膨化食品不利于心脏健康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B、喜欢吃膨化食品的人往往也喜欢食用其他对心脏健康有损害的食品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C、心脏健康不等于身体健康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D、膨化食品中的添加剂对儿童的不利影响远大于对成人的影响</w:t>
      </w:r>
    </w:p>
    <w:p w:rsidR="00E91C29" w:rsidRPr="00E91C29" w:rsidP="00C770C4">
      <w:pPr>
        <w:jc w:val="left"/>
        <w:rPr>
          <w:rFonts w:ascii="华文中宋" w:eastAsia="华文中宋" w:hAnsi="华文中宋"/>
          <w:b/>
          <w:sz w:val="30"/>
          <w:szCs w:val="30"/>
        </w:rPr>
      </w:pPr>
      <w:r w:rsidRPr="00E91C29">
        <w:rPr>
          <w:rFonts w:ascii="宋体" w:hAnsi="宋体"/>
          <w:b/>
        </w:rPr>
        <w:t>60．</w:t>
      </w:r>
      <w:r w:rsidRPr="00E91C29">
        <w:rPr>
          <w:rFonts w:ascii="华文中宋" w:eastAsia="华文中宋" w:hAnsi="华文中宋"/>
          <w:b/>
          <w:sz w:val="30"/>
          <w:szCs w:val="30"/>
        </w:rPr>
        <w:t xml:space="preserve">仙境：漫游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A、得当：安排</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B、旖旎：风光</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C、自然：亲近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D、完成：作业</w:t>
      </w:r>
    </w:p>
    <w:p w:rsidR="00E91C29" w:rsidRPr="00E91C29" w:rsidP="00C770C4">
      <w:pPr>
        <w:jc w:val="left"/>
        <w:rPr>
          <w:rFonts w:ascii="华文中宋" w:eastAsia="华文中宋" w:hAnsi="华文中宋"/>
          <w:b/>
          <w:sz w:val="30"/>
          <w:szCs w:val="30"/>
        </w:rPr>
      </w:pPr>
      <w:r w:rsidRPr="00E91C29">
        <w:rPr>
          <w:rFonts w:ascii="宋体" w:hAnsi="宋体"/>
          <w:b/>
        </w:rPr>
        <w:t>61．</w:t>
      </w:r>
      <w:r w:rsidRPr="00E91C29">
        <w:rPr>
          <w:rFonts w:ascii="华文中宋" w:eastAsia="华文中宋" w:hAnsi="华文中宋"/>
          <w:b/>
          <w:sz w:val="30"/>
          <w:szCs w:val="30"/>
        </w:rPr>
        <w:t xml:space="preserve"> “螃蟹文化”指的是，篓子中如果放了一堆螃蟹，不盖盖子，螃蟹也爬不出去。因为只要有一只往上爬，别的螃蟹就会纷纷攀附在它身上，结果是把它拽了下来，最后没有一只逃出去。“螃蟹文化”也是一种竞底文化。 下列各项中，属于“螃蟹文化”的表现的是（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A、当大多数人对某个人的主张表示反对时，这个人也会对自己的想法产生怀疑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B、组织中能力突出的人常会受到其他组织成员的排挤，甚至诋毁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C、个体倾向于和与自己具有某类相同特质的其他个体建立更为紧密的关系</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D、看到许多家长让孩子学习乐器，于是也为自己的孩子报了乐器学习班</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91C29">
        <w:rPr>
          <w:rFonts w:ascii="宋体" w:hAnsi="宋体"/>
          <w:b/>
        </w:rPr>
        <w:t>62．</w:t>
      </w:r>
      <w:r w:rsidRPr="00E91C29">
        <w:rPr>
          <w:rFonts w:ascii="华文中宋" w:eastAsia="华文中宋" w:hAnsi="华文中宋"/>
          <w:b/>
          <w:sz w:val="30"/>
          <w:szCs w:val="30"/>
        </w:rPr>
        <w:t>精神分析：弗洛伊德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A、宏观调控：凯恩斯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B、双保健因素：马斯洛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C、市场经济：邓小平</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D、乌托邦：苏格拉底</w:t>
      </w:r>
    </w:p>
    <w:p w:rsidR="00E91C29" w:rsidRPr="00E91C29" w:rsidP="00C770C4">
      <w:pPr>
        <w:jc w:val="left"/>
        <w:rPr>
          <w:rFonts w:ascii="华文中宋" w:eastAsia="华文中宋" w:hAnsi="华文中宋"/>
          <w:b/>
          <w:sz w:val="30"/>
          <w:szCs w:val="30"/>
        </w:rPr>
      </w:pPr>
      <w:r w:rsidRPr="00E91C29">
        <w:rPr>
          <w:rFonts w:ascii="宋体" w:hAnsi="宋体"/>
          <w:b/>
        </w:rPr>
        <w:t>63．</w:t>
      </w:r>
      <w:r w:rsidRPr="00E91C29">
        <w:rPr>
          <w:rFonts w:ascii="华文中宋" w:eastAsia="华文中宋" w:hAnsi="华文中宋"/>
          <w:b/>
          <w:sz w:val="30"/>
          <w:szCs w:val="30"/>
        </w:rPr>
        <w:t xml:space="preserve">行政沟通是指在行政管理活动中，行政机构之间或行政机构有关方面之间的信息上的传递交流与联系。 根据上述定义，下列不属于行政沟通的是（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A、在县公安局打字的小张写信向县委机关打字员求爱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B、省编制办下达了本年度的人员、财政编制给各地市</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C、政府机构的彼此公文往来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D、县政府召集各部门领导开会，安排下半年的党风廉政建设</w:t>
      </w:r>
    </w:p>
    <w:p w:rsidR="00E91C29" w:rsidRPr="00E91C29" w:rsidP="00C770C4">
      <w:pPr>
        <w:jc w:val="left"/>
        <w:rPr>
          <w:rFonts w:ascii="华文中宋" w:eastAsia="华文中宋" w:hAnsi="华文中宋"/>
          <w:b/>
          <w:sz w:val="30"/>
          <w:szCs w:val="30"/>
        </w:rPr>
      </w:pPr>
      <w:r w:rsidRPr="00E91C29">
        <w:rPr>
          <w:rFonts w:ascii="宋体" w:hAnsi="宋体"/>
          <w:b/>
        </w:rPr>
        <w:t>64．</w:t>
      </w:r>
      <w:r w:rsidRPr="00E91C29">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下列哪一项支持上述观点?</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A、关于被告在审判前撤回所有供词的案例，陪审员们通常宣告无罪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B、设置陪审团选择程序的目的就是在审判前选出那些对被告的罪行有确定观点的人</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C、当被告确实犯有该罪行或者终于相信原告有足够证据时，他有时会认罪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D、对于那些被控告有罪行且易被暗示的人来说，他们很难确定自己对往事的回忆，于是最终接受了对自己不利的控告</w:t>
      </w:r>
    </w:p>
    <w:p w:rsidR="00E91C29" w:rsidRPr="00E91C29" w:rsidP="00C770C4">
      <w:pPr>
        <w:jc w:val="left"/>
        <w:rPr>
          <w:rFonts w:ascii="华文中宋" w:eastAsia="华文中宋" w:hAnsi="华文中宋"/>
          <w:b/>
          <w:sz w:val="30"/>
          <w:szCs w:val="30"/>
        </w:rPr>
      </w:pPr>
      <w:r w:rsidRPr="00E91C29">
        <w:rPr>
          <w:rFonts w:ascii="宋体" w:hAnsi="宋体"/>
          <w:b/>
        </w:rPr>
        <w:t>65．</w:t>
      </w:r>
      <w:r w:rsidRPr="00E91C29">
        <w:rPr>
          <w:rFonts w:ascii="华文中宋" w:eastAsia="华文中宋" w:hAnsi="华文中宋"/>
          <w:b/>
          <w:sz w:val="30"/>
          <w:szCs w:val="30"/>
        </w:rPr>
        <w:t xml:space="preserve">地震：核试验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A、天灾：火山</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91C29">
        <w:rPr>
          <w:rFonts w:ascii="华文中宋" w:eastAsia="华文中宋" w:hAnsi="华文中宋"/>
          <w:b/>
          <w:sz w:val="30"/>
          <w:szCs w:val="30"/>
        </w:rPr>
        <w:t>B、辛迪加：垄断</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C、感冒：洗澡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D、疾病：医生</w:t>
      </w:r>
    </w:p>
    <w:p w:rsidR="00E91C29" w:rsidRPr="00E91C29" w:rsidP="00C770C4">
      <w:pPr>
        <w:jc w:val="left"/>
        <w:rPr>
          <w:rFonts w:ascii="华文中宋" w:eastAsia="华文中宋" w:hAnsi="华文中宋"/>
          <w:b/>
          <w:sz w:val="30"/>
          <w:szCs w:val="30"/>
        </w:rPr>
      </w:pPr>
      <w:r w:rsidRPr="00E91C29">
        <w:rPr>
          <w:rFonts w:ascii="宋体" w:hAnsi="宋体"/>
          <w:b/>
        </w:rPr>
        <w:t>66．</w:t>
      </w:r>
      <w:r w:rsidRPr="00E91C29">
        <w:rPr>
          <w:rFonts w:ascii="华文中宋" w:eastAsia="华文中宋" w:hAnsi="华文中宋"/>
          <w:b/>
          <w:sz w:val="30"/>
          <w:szCs w:val="30"/>
        </w:rPr>
        <w:t>医院：医生：医疗（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A、学校：老师：教学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B、新闻：编辑：广播</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C、小说：短篇小说：散文</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D、蔬菜：西红柿：番茄</w:t>
      </w:r>
    </w:p>
    <w:p w:rsidR="00E91C29" w:rsidRPr="00E91C29" w:rsidP="00C770C4">
      <w:pPr>
        <w:jc w:val="left"/>
        <w:rPr>
          <w:rFonts w:ascii="华文中宋" w:eastAsia="华文中宋" w:hAnsi="华文中宋"/>
          <w:b/>
          <w:sz w:val="30"/>
          <w:szCs w:val="30"/>
        </w:rPr>
      </w:pPr>
      <w:r w:rsidRPr="00E91C29">
        <w:rPr>
          <w:rFonts w:ascii="宋体" w:hAnsi="宋体"/>
          <w:b/>
        </w:rPr>
        <w:t>67．</w:t>
      </w:r>
      <w:r w:rsidRPr="00E91C29">
        <w:rPr>
          <w:rFonts w:ascii="华文中宋" w:eastAsia="华文中宋" w:hAnsi="华文中宋"/>
          <w:b/>
          <w:sz w:val="30"/>
          <w:szCs w:val="30"/>
        </w:rPr>
        <w:t xml:space="preserve">娴熟的技术或者足够的时间(超过一个月)是完成一件工艺品的必要条件。小周只花了25天就完成了一件工艺品，说明小周掌握娴熟的技术。  以下（　　）项推理方式和题干最类似。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A、一件产品要在市场上销售得好，质量上乘和足够的宣传广告缺一不可。有一款电扇，专家鉴定都说质量上乘，但销售不佳，说明它的宣传广告还不足</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B、工资不高又不善理财，家庭经济必然拮据。小赵工资不高，但每月经济均显宽裕，说明小赵善于理财</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C、或者今年业绩超常，或者满30年公司工龄，均可获今年的特殊津贴。黄先生得到了今年的特殊津贴，但他只在公司供职10年，说明黄先生今年业绩超常</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D、一个罪犯实施犯罪，必须既有作案动机，又有作案时间。在某案中李先生有作案动机，但无作案时间，说明李先生不是该案的作案者</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91C29">
        <w:rPr>
          <w:rFonts w:ascii="宋体" w:hAnsi="宋体"/>
          <w:b/>
        </w:rPr>
        <w:t>68．</w:t>
      </w:r>
      <w:r w:rsidRPr="00E91C29">
        <w:rPr>
          <w:rFonts w:ascii="华文中宋" w:eastAsia="华文中宋" w:hAnsi="华文中宋"/>
          <w:b/>
          <w:sz w:val="30"/>
          <w:szCs w:val="30"/>
        </w:rPr>
        <w:t>康宁地产集团公司规定，其下属的所有连锁分店，销售的商品房年成交量在200套以上的，员工可获得年终奖。年终统计结果表明，该集团公司下属的20个分店中，有15个商品房年成交量在200套以上，其余分店商品房年成交量不足180套。该公司又规定，只有商品房年成交量超过180套的，员工才能获得康宁奖。</w:t>
      </w:r>
      <w:r w:rsidRPr="00E91C29">
        <w:rPr>
          <w:rFonts w:ascii="华文中宋" w:eastAsia="华文中宋" w:hAnsi="华文中宋"/>
          <w:b/>
          <w:sz w:val="30"/>
          <w:szCs w:val="30"/>
        </w:rPr>
        <w:t xml:space="preserve"> 如果以上陈述均为真，则以下哪项也一定为真。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 xml:space="preserve"> Ⅰ．该年度得年终奖的员工，也一定得康宁奖。</w:t>
      </w:r>
      <w:r w:rsidRPr="00E91C29">
        <w:rPr>
          <w:rFonts w:ascii="华文中宋" w:eastAsia="华文中宋" w:hAnsi="华文中宋"/>
          <w:b/>
          <w:sz w:val="30"/>
          <w:szCs w:val="30"/>
        </w:rPr>
        <w:t xml:space="preserve"> Ⅱ．该年度得康宁奖的员工，也一定得年终奖。</w:t>
      </w:r>
      <w:r w:rsidRPr="00E91C29">
        <w:rPr>
          <w:rFonts w:ascii="华文中宋" w:eastAsia="华文中宋" w:hAnsi="华文中宋"/>
          <w:b/>
          <w:sz w:val="30"/>
          <w:szCs w:val="30"/>
        </w:rPr>
        <w:t xml:space="preserve"> Ⅲ．该年度康宁地产集团公司的大多数员工都得了年终奖。</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A、只有Ⅰ</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B、只有Ⅱ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C、I和Ⅲ</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D、Ⅱ和Ⅲ</w:t>
      </w:r>
    </w:p>
    <w:p w:rsidR="00E91C29" w:rsidRPr="00E91C29" w:rsidP="00C770C4">
      <w:pPr>
        <w:jc w:val="left"/>
        <w:rPr>
          <w:rFonts w:ascii="华文中宋" w:eastAsia="华文中宋" w:hAnsi="华文中宋"/>
          <w:b/>
          <w:sz w:val="30"/>
          <w:szCs w:val="30"/>
        </w:rPr>
      </w:pPr>
      <w:r w:rsidRPr="00E91C29">
        <w:rPr>
          <w:rFonts w:ascii="宋体" w:hAnsi="宋体"/>
          <w:b/>
        </w:rPr>
        <w:t>69．</w:t>
      </w:r>
      <w:r w:rsidRPr="00E91C29">
        <w:rPr>
          <w:rFonts w:ascii="华文中宋" w:eastAsia="华文中宋" w:hAnsi="华文中宋"/>
          <w:b/>
          <w:sz w:val="30"/>
          <w:szCs w:val="30"/>
        </w:rPr>
        <w:t xml:space="preserve">赌徒谬误亦称为蒙地卡罗谬误，是一种错误的信念，以为随机序列中一个事件发生的机会率与之前发生的事件有关，即其发生的机会率会随着之前没有发生该事件的次数而上升。 下列各项中，不属于赌徒谬误的一项是（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A、甲连续三个学期总成绩都是全年级第一，但这学期却突然下滑了好几十名</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B、抛掷硬币时，当连续几次的结果都是正面时，下一次反面出现的几率就会大大增加</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C、盛夏时节，连续的好天气让人担心周末会下起大雨</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D、某支股票价格一直高位上扬，投资者担心上涨空间越来越小，价格走势将会“反转”</w:t>
      </w:r>
    </w:p>
    <w:p w:rsidR="00E91C29" w:rsidRPr="00E91C29" w:rsidP="00C770C4">
      <w:pPr>
        <w:jc w:val="left"/>
        <w:rPr>
          <w:rFonts w:ascii="华文中宋" w:eastAsia="华文中宋" w:hAnsi="华文中宋"/>
          <w:b/>
          <w:sz w:val="30"/>
          <w:szCs w:val="30"/>
        </w:rPr>
      </w:pPr>
      <w:r w:rsidRPr="00E91C29">
        <w:rPr>
          <w:rFonts w:ascii="宋体" w:hAnsi="宋体"/>
          <w:b/>
        </w:rPr>
        <w:t>70．</w:t>
      </w:r>
      <w:r w:rsidRPr="00E91C29">
        <w:rPr>
          <w:rFonts w:ascii="华文中宋" w:eastAsia="华文中宋" w:hAnsi="华文中宋"/>
          <w:b/>
          <w:sz w:val="30"/>
          <w:szCs w:val="30"/>
        </w:rPr>
        <w:t xml:space="preserve">近年来，美国女性神职人员的数量增加了两倍多，越来越多的女性加入牧师的行列。与此同时，允许妇女担任神职人员的宗教团体的教徒数量却大大减少，而不允许妇女担任神职人员的宗教团体的教徒数量则显著增加。为了减少教徒的流失，宗教团体应当排斥女性神职人员。  如果以下陈述为真，哪一项将最有力地强化上述论证？（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A、调查显示，77%的教徒说他们需要到教堂净化心灵，而女性牧师在布道时却只谈社会福利问题</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B、宗教团体的教徒数量多不能说明这种宗教握有真经，所有较大的宗教在刚开始时教徒数量都很少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C、女性牧师面临的最大压力是神职和家庭的兼顾，有56%的女性牧师说，即使有朋友帮助，也难以消除她们的忧郁情绪</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D、在允许女性担任神职人员的宗教组织中，女性牧师很少独立主持较大的礼拜活动</w:t>
      </w:r>
    </w:p>
    <w:p w:rsidR="00E91C29" w:rsidRPr="00E91C29" w:rsidP="00C770C4">
      <w:pPr>
        <w:jc w:val="left"/>
        <w:rPr>
          <w:rFonts w:ascii="华文中宋" w:eastAsia="华文中宋" w:hAnsi="华文中宋"/>
          <w:b/>
          <w:sz w:val="30"/>
          <w:szCs w:val="30"/>
        </w:rPr>
      </w:pPr>
      <w:r w:rsidRPr="00E91C29">
        <w:rPr>
          <w:rFonts w:ascii="宋体" w:hAnsi="宋体"/>
          <w:b/>
        </w:rPr>
        <w:t>71．</w:t>
      </w:r>
      <w:r w:rsidRPr="00E91C29">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下列现象中属于亚健康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A、老王退休后连续多次在医院体检发现血压很高，但是他从没有感到身体有什么不适</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B、小刘在上周六出去购物时遭遇抢劫，在搏斗中被歹徒用匕首捅伤，现在已脱离生命危险，正在医院进行最后的康复调理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C、小兵正在读初三，面临升学的压力，他经常熬夜学习，最近感到眼睛看东西有一层雾气，医学专家说这可能是假性近视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D、小刚的爸爸在单位体验时，发现腹内有肿瘤包块，医生说可能是长期劳累所致，劝其保养，可是他因没有任何外在征兆而并不在意</w:t>
      </w:r>
    </w:p>
    <w:p w:rsidR="00E91C29" w:rsidRPr="00E91C29" w:rsidP="00C770C4">
      <w:pPr>
        <w:jc w:val="left"/>
        <w:rPr>
          <w:rFonts w:ascii="华文中宋" w:eastAsia="华文中宋" w:hAnsi="华文中宋"/>
          <w:b/>
          <w:sz w:val="30"/>
          <w:szCs w:val="30"/>
        </w:rPr>
      </w:pPr>
      <w:r w:rsidRPr="00E91C29">
        <w:rPr>
          <w:rFonts w:ascii="宋体" w:hAnsi="宋体"/>
          <w:b/>
        </w:rPr>
        <w:t>72．</w:t>
      </w:r>
      <w:r w:rsidRPr="00E91C29">
        <w:rPr>
          <w:rFonts w:ascii="华文中宋" w:eastAsia="华文中宋" w:hAnsi="华文中宋"/>
          <w:b/>
          <w:sz w:val="30"/>
          <w:szCs w:val="30"/>
        </w:rPr>
        <w:t>下列不需要缴纳个人所得税的是（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A、稿酬所得</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B、转让土地使用权所得</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C、福利彩票的奖金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D、财政部发行的债权利息</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91C29">
        <w:rPr>
          <w:rFonts w:ascii="宋体" w:hAnsi="宋体"/>
          <w:b/>
        </w:rPr>
        <w:t>73．</w:t>
      </w:r>
      <w:r w:rsidRPr="00E91C29">
        <w:rPr>
          <w:rFonts w:ascii="华文中宋" w:eastAsia="华文中宋" w:hAnsi="华文中宋"/>
          <w:b/>
          <w:sz w:val="30"/>
          <w:szCs w:val="30"/>
        </w:rPr>
        <w:t>冲突是人与人或群体与群体之间为了某种目标或价值观念而互相斗争的方式与过程。它是人与人之间的一种直接的反对关系。</w:t>
      </w:r>
      <w:r w:rsidRPr="00E91C29">
        <w:rPr>
          <w:rFonts w:ascii="华文中宋" w:eastAsia="华文中宋" w:hAnsi="华文中宋"/>
          <w:b/>
          <w:sz w:val="30"/>
          <w:szCs w:val="30"/>
        </w:rPr>
        <w:t xml:space="preserve">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 xml:space="preserve"> 根据上述定义，下列行为属于冲突的是（　　）。</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①在观看球赛的过程中，红队和蓝队的球迷因为裁判的罚球起了争执，继而大打出手②张三因为嫉恨李四生活富裕，所以绑架了李四的儿子并索要赎金</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③课堂上，全班同学分成了两方，开展了激烈的学术讨论</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④面对在路上摆摊的小贩，城管人员和交警都认为自己有对小贩处罚的权力而展开了争论，甚至发展为推搡</w:t>
      </w:r>
      <w:r w:rsidRPr="00E91C29">
        <w:rPr>
          <w:rFonts w:ascii="华文中宋" w:eastAsia="华文中宋" w:hAnsi="华文中宋"/>
          <w:b/>
          <w:sz w:val="30"/>
          <w:szCs w:val="30"/>
        </w:rPr>
        <w:t xml:space="preserve">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A、①②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B、②③</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C、①④</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D、③④</w:t>
      </w:r>
    </w:p>
    <w:p w:rsidR="00E91C29" w:rsidRPr="00E91C29" w:rsidP="00C770C4">
      <w:pPr>
        <w:jc w:val="left"/>
        <w:rPr>
          <w:rFonts w:ascii="华文中宋" w:eastAsia="华文中宋" w:hAnsi="华文中宋"/>
          <w:b/>
          <w:sz w:val="30"/>
          <w:szCs w:val="30"/>
        </w:rPr>
      </w:pPr>
      <w:r w:rsidRPr="00E91C29">
        <w:rPr>
          <w:rFonts w:ascii="宋体" w:hAnsi="宋体"/>
          <w:b/>
        </w:rPr>
        <w:t>74．</w:t>
      </w:r>
      <w:r w:rsidRPr="00E91C29">
        <w:rPr>
          <w:rFonts w:ascii="华文中宋" w:eastAsia="华文中宋" w:hAnsi="华文中宋"/>
          <w:b/>
          <w:sz w:val="30"/>
          <w:szCs w:val="30"/>
        </w:rPr>
        <w:t>对中国31个省市自治区的商人信任度的调查表明，一般本地人都认为值得信任。如北京人为北京打出的可信任度为57.9，而天津人打出的分数则是65。有一个地方例外，就是海南人自己并不信赖海南人。 如果以下陈述为真，除了哪项之外，都能对上述的例外提供合理解释?</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A、海南本来就是骗子多，互不信任</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B、海南绝大多数的被调查者是从外地去那里经商留下的</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C、外地人对海南商人不了解，给他们打的信任度分数很低</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D、在海南经商的大多数商人都不是本地人</w:t>
      </w:r>
    </w:p>
    <w:p w:rsidR="00E91C29" w:rsidRPr="00E91C29" w:rsidP="00C770C4">
      <w:pPr>
        <w:jc w:val="left"/>
        <w:rPr>
          <w:rFonts w:ascii="华文中宋" w:eastAsia="华文中宋" w:hAnsi="华文中宋"/>
          <w:b/>
          <w:sz w:val="30"/>
          <w:szCs w:val="30"/>
        </w:rPr>
      </w:pPr>
      <w:r w:rsidRPr="00E91C29">
        <w:rPr>
          <w:rFonts w:ascii="宋体" w:hAnsi="宋体"/>
          <w:b/>
        </w:rPr>
        <w:t>75．</w:t>
      </w:r>
      <w:r w:rsidRPr="00E91C29">
        <w:rPr>
          <w:rFonts w:ascii="华文中宋" w:eastAsia="华文中宋" w:hAnsi="华文中宋"/>
          <w:b/>
          <w:sz w:val="30"/>
          <w:szCs w:val="30"/>
        </w:rPr>
        <w:t>可口：饭菜</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A、高兴：开心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B、郑重：答案</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C、活跃：气氛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D、团圆：月亮</w:t>
      </w:r>
    </w:p>
    <w:p w:rsidR="00E91C29" w:rsidRPr="00E91C29" w:rsidP="00E91C29">
      <w:pPr>
        <w:jc w:val="left"/>
        <w:rPr>
          <w:rFonts w:ascii="宋体" w:hAnsi="宋体"/>
          <w:b/>
        </w:rPr>
        <w:sectPr w:rsidSect="008F55F2">
          <w:type w:val="nextPage"/>
          <w:pgSz w:w="11907" w:h="16839" w:code="9"/>
          <w:pgMar w:top="1134" w:right="567" w:bottom="1134" w:left="567" w:header="0" w:footer="0" w:gutter="0"/>
          <w:pgNumType w:start="24"/>
          <w:cols w:sep="1" w:space="425"/>
          <w:titlePg w:val="0"/>
          <w:docGrid w:type="lines" w:linePitch="312"/>
        </w:sectPr>
      </w:pPr>
      <w:r w:rsidRPr="00E91C29">
        <w:rPr>
          <w:rFonts w:ascii="微软雅黑" w:eastAsia="微软雅黑" w:hAnsi="微软雅黑"/>
          <w:b/>
          <w:sz w:val="28"/>
        </w:rPr>
        <w:t>三、言语理解与表达</w:t>
      </w:r>
    </w:p>
    <w:p w:rsidR="00E91C29" w:rsidRPr="00E91C29" w:rsidP="00C770C4">
      <w:pPr>
        <w:jc w:val="left"/>
        <w:rPr>
          <w:rFonts w:ascii="华文中宋" w:eastAsia="华文中宋" w:hAnsi="华文中宋"/>
          <w:b/>
          <w:sz w:val="30"/>
          <w:szCs w:val="30"/>
        </w:rPr>
      </w:pPr>
      <w:r w:rsidRPr="00E91C29">
        <w:rPr>
          <w:rFonts w:ascii="宋体" w:hAnsi="宋体"/>
          <w:b/>
        </w:rPr>
        <w:t>76．</w:t>
      </w:r>
      <w:r w:rsidRPr="00E91C29">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A、高速铁路是社会经济发展到一定阶段的产物，体现了国家的整体实力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B、高速铁路首先在发达国家发展起来。这是经济发展的必然性</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C、高速铁路的建设将带来社会产业链的整体发展，形成成套先进技术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D、高速铁路的修建很困难，其维护和运营也很困难</w:t>
      </w:r>
    </w:p>
    <w:p w:rsidR="00E91C29" w:rsidRPr="00E91C29" w:rsidP="00C770C4">
      <w:pPr>
        <w:jc w:val="left"/>
        <w:rPr>
          <w:rFonts w:ascii="华文中宋" w:eastAsia="华文中宋" w:hAnsi="华文中宋"/>
          <w:b/>
          <w:sz w:val="30"/>
          <w:szCs w:val="30"/>
        </w:rPr>
      </w:pPr>
      <w:r w:rsidRPr="00E91C29">
        <w:rPr>
          <w:rFonts w:ascii="宋体" w:hAnsi="宋体"/>
          <w:b/>
        </w:rPr>
        <w:t>77．</w:t>
      </w:r>
      <w:r w:rsidRPr="00E91C29">
        <w:rPr>
          <w:rFonts w:ascii="华文中宋" w:eastAsia="华文中宋" w:hAnsi="华文中宋"/>
          <w:b/>
          <w:sz w:val="30"/>
          <w:szCs w:val="30"/>
        </w:rPr>
        <w:t xml:space="preserve">绝对的公共物品是指被一些人使用时并不排斥和影响另一些人对该物品的使用，且无法将使用者与非使用者区分并向使用者收取费用的物品。 根据以上定义，下列属于绝对公共物品的是（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A、公共厕所</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B、公共汽车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C、有线电视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D、空气</w:t>
      </w:r>
    </w:p>
    <w:p w:rsidR="00E91C29" w:rsidRPr="00E91C29" w:rsidP="00C770C4">
      <w:pPr>
        <w:jc w:val="left"/>
        <w:rPr>
          <w:rFonts w:ascii="华文中宋" w:eastAsia="华文中宋" w:hAnsi="华文中宋"/>
          <w:b/>
          <w:sz w:val="30"/>
          <w:szCs w:val="30"/>
        </w:rPr>
      </w:pPr>
      <w:r w:rsidRPr="00E91C29">
        <w:rPr>
          <w:rFonts w:ascii="宋体" w:hAnsi="宋体"/>
          <w:b/>
        </w:rPr>
        <w:t>78．</w:t>
      </w:r>
      <w:r w:rsidRPr="00E91C29">
        <w:rPr>
          <w:rFonts w:ascii="华文中宋" w:eastAsia="华文中宋" w:hAnsi="华文中宋"/>
          <w:b/>
          <w:sz w:val="30"/>
          <w:szCs w:val="30"/>
        </w:rPr>
        <w:t xml:space="preserve">下列各句中存在歧义的一句是（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A、这一场关于宗教的争辩，虽说引得甚嚣尘上，然而却没有结出果实来。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B、某国政府明令禁止取缔建立对冲基金。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C、某国政府公开表示要认真执行无核政策，各国对此表示怀疑。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D、从大部分黑洞来的辐射非常弱，但总的来说，辐射是可以检测得到的。</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91C29">
        <w:rPr>
          <w:rFonts w:ascii="宋体" w:hAnsi="宋体"/>
          <w:b/>
        </w:rPr>
        <w:t>79．</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建国初期?由于全国各地博物馆的不断——收藏，加之收藏家及家属的热心大力__________，古代书画在民间的遗存和收藏应该说已非常有限了，精品和珍品更是__________。</w:t>
      </w:r>
      <w:r w:rsidRPr="00E91C29">
        <w:rPr>
          <w:rFonts w:ascii="华文中宋" w:eastAsia="华文中宋" w:hAnsi="华文中宋"/>
          <w:b/>
          <w:sz w:val="30"/>
          <w:szCs w:val="30"/>
        </w:rPr>
        <w:t xml:space="preserve"> 依次填入划横线部分最恰当的一项是（　　）。</w:t>
      </w:r>
      <w:r w:rsidRPr="00E91C29">
        <w:rPr>
          <w:rFonts w:ascii="华文中宋" w:eastAsia="华文中宋" w:hAnsi="华文中宋"/>
          <w:b/>
          <w:sz w:val="30"/>
          <w:szCs w:val="30"/>
        </w:rPr>
        <w:t xml:space="preserve">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A、收集　赠送　寥若晨星</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B、搜罗　馈赠　屈指可数</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C、征集　捐赠　凤毛麟角</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D、搜集　赠与　寥寥无几</w:t>
      </w:r>
    </w:p>
    <w:p w:rsidR="00E91C29" w:rsidRPr="00E91C29" w:rsidP="00C770C4">
      <w:pPr>
        <w:jc w:val="left"/>
        <w:rPr>
          <w:rFonts w:ascii="华文中宋" w:eastAsia="华文中宋" w:hAnsi="华文中宋"/>
          <w:b/>
          <w:sz w:val="30"/>
          <w:szCs w:val="30"/>
        </w:rPr>
      </w:pPr>
      <w:r w:rsidRPr="00E91C29">
        <w:rPr>
          <w:rFonts w:ascii="宋体" w:hAnsi="宋体"/>
          <w:b/>
        </w:rPr>
        <w:t>80．</w:t>
      </w:r>
      <w:r w:rsidRPr="00E91C29">
        <w:rPr>
          <w:rFonts w:ascii="华文中宋" w:eastAsia="华文中宋" w:hAnsi="华文中宋"/>
          <w:b/>
          <w:sz w:val="30"/>
          <w:szCs w:val="30"/>
        </w:rPr>
        <w:t>（　　）是我国第一部长篇历史章回体小说。</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A、《水浒传》</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B、《三国演义》</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C、《红楼梦》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D、《三国志》</w:t>
      </w:r>
    </w:p>
    <w:p w:rsidR="00E91C29" w:rsidRPr="00E91C29" w:rsidP="00C770C4">
      <w:pPr>
        <w:jc w:val="left"/>
        <w:rPr>
          <w:rFonts w:ascii="华文中宋" w:eastAsia="华文中宋" w:hAnsi="华文中宋"/>
          <w:b/>
          <w:sz w:val="30"/>
          <w:szCs w:val="30"/>
        </w:rPr>
      </w:pPr>
      <w:r w:rsidRPr="00E91C29">
        <w:rPr>
          <w:rFonts w:ascii="宋体" w:hAnsi="宋体"/>
          <w:b/>
        </w:rPr>
        <w:t>81．</w:t>
      </w:r>
      <w:r w:rsidRPr="00E91C29">
        <w:rPr>
          <w:rFonts w:ascii="华文中宋" w:eastAsia="华文中宋" w:hAnsi="华文中宋"/>
          <w:b/>
          <w:sz w:val="30"/>
          <w:szCs w:val="30"/>
        </w:rPr>
        <w:t xml:space="preserve">这种情形连旁坐的人也__________，忍不住对史迭孟说：“你这次犷悍的举动，真的已失去常态，__________。某君在银行中，地位也很高，你不顾及他的颜面，在生客前尽情侮辱，他若__________，和你以性命相搏，亦不为过。”填入横线部分最恰当的一项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A、忿忿不平　　出人意料　　铤而走险</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B、怒发冲冠　　出其不意　　铤而走险 　　(*^__^*) 考试大…在线★考试中心</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C、怒发冲冠　　出人意料　　孤注一掷</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D、忿忿不平　　出其不意　　孤注一掷</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91C29">
        <w:rPr>
          <w:rFonts w:ascii="宋体" w:hAnsi="宋体"/>
          <w:b/>
        </w:rPr>
        <w:t>82．</w:t>
      </w:r>
      <w:r w:rsidRPr="00E91C29">
        <w:rPr>
          <w:rFonts w:ascii="华文中宋" w:eastAsia="华文中宋" w:hAnsi="华文中宋"/>
          <w:b/>
          <w:sz w:val="30"/>
          <w:szCs w:val="30"/>
        </w:rPr>
        <w:t>一个真正能够迎接和承受各种人生际遇和_________的人，绝不是气量狭小的平庸之徒，他可能会_________，但灵魂的天空不会黑云压城；他也许会_________，但热泪盈盈中他不会因此迷失方向。因为他能承受住自己。依次填入划横线部分最恰当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A、时运　彷徨　忧伤</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B、冒险　迷惘　激昂</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C、挑战　忧郁　兴奋</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D、压力　游移　激动</w:t>
      </w:r>
    </w:p>
    <w:p w:rsidR="00E91C29" w:rsidRPr="00E91C29" w:rsidP="00C770C4">
      <w:pPr>
        <w:jc w:val="left"/>
        <w:rPr>
          <w:rFonts w:ascii="华文中宋" w:eastAsia="华文中宋" w:hAnsi="华文中宋"/>
          <w:b/>
          <w:sz w:val="30"/>
          <w:szCs w:val="30"/>
        </w:rPr>
      </w:pPr>
      <w:r w:rsidRPr="00E91C29">
        <w:rPr>
          <w:rFonts w:ascii="宋体" w:hAnsi="宋体"/>
          <w:b/>
        </w:rPr>
        <w:t>83．</w:t>
      </w:r>
      <w:r w:rsidRPr="00E91C29">
        <w:rPr>
          <w:rFonts w:ascii="华文中宋" w:eastAsia="华文中宋" w:hAnsi="华文中宋"/>
          <w:b/>
          <w:sz w:val="30"/>
          <w:szCs w:val="30"/>
        </w:rPr>
        <w:t>某市气象局观测发现，今年第一、二季度本市降水量分别比去年同期增加了11%和9%，而两个季度降水量的绝对增量刚好相同。那么今年上半年该市降水量同比增长多少（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 9.5%</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 10%</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 9</w:t>
      </w:r>
      <w:r w:rsidRPr="00E91C29">
        <w:rPr>
          <w:rFonts w:ascii="华文中宋" w:eastAsia="华文中宋" w:hAnsi="华文中宋"/>
          <w:b/>
          <w:sz w:val="30"/>
          <w:szCs w:val="30"/>
        </w:rPr>
        <w:t>.9%</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 10.5%</w:t>
      </w:r>
    </w:p>
    <w:p w:rsidR="00E91C29" w:rsidRPr="00E91C29" w:rsidP="00C770C4">
      <w:pPr>
        <w:jc w:val="left"/>
        <w:rPr>
          <w:rFonts w:ascii="华文中宋" w:eastAsia="华文中宋" w:hAnsi="华文中宋"/>
          <w:b/>
          <w:sz w:val="30"/>
          <w:szCs w:val="30"/>
        </w:rPr>
      </w:pPr>
      <w:r w:rsidRPr="00E91C29">
        <w:rPr>
          <w:rFonts w:ascii="宋体" w:hAnsi="宋体"/>
          <w:b/>
        </w:rPr>
        <w:t>84．</w:t>
      </w:r>
      <w:r w:rsidRPr="00E91C29">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A、某公司为方便人们制作蛋糕，推出方便蛋糕粉，使蛋糕的制作非常简单</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B、让人们亲手做折纸，然后连同他人做的折纸放在一起竞价，结果大家都愿意为自己做的折纸出更高的价钱</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C、学校鼓励学生自己动手制作各种教具，不仅锻炼了学生的动手能力，还节约了教学成本</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D、某家具生产商生产的家具需要顾客买回家后，按照产品说明书来完成家具的拼装组合工作</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91C29">
        <w:rPr>
          <w:rFonts w:ascii="宋体" w:hAnsi="宋体"/>
          <w:b/>
        </w:rPr>
        <w:t>85．</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w:t>
      </w:r>
      <w:r w:rsidRPr="00E91C29">
        <w:rPr>
          <w:rFonts w:ascii="华文中宋" w:eastAsia="华文中宋" w:hAnsi="华文中宋"/>
          <w:b/>
          <w:sz w:val="30"/>
          <w:szCs w:val="30"/>
        </w:rPr>
        <w:t xml:space="preserve"> 下列陈述中，不符合以上文段意思的一项是（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A、自嘲可以预防、治愈癌症，使人生命力健旺</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B、一个民族若能鄙视自身弱点，就可能兴旺</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C、人想要进步，就得清除思想中陈旧的东西</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D、有龌龊欲念不可怕，但不能忽视它的危害</w:t>
      </w:r>
    </w:p>
    <w:p w:rsidR="00E91C29" w:rsidRPr="00E91C29" w:rsidP="00C770C4">
      <w:pPr>
        <w:jc w:val="left"/>
        <w:rPr>
          <w:rFonts w:ascii="华文中宋" w:eastAsia="华文中宋" w:hAnsi="华文中宋"/>
          <w:b/>
          <w:sz w:val="30"/>
          <w:szCs w:val="30"/>
        </w:rPr>
      </w:pPr>
      <w:r w:rsidRPr="00E91C29">
        <w:rPr>
          <w:rFonts w:ascii="宋体" w:hAnsi="宋体"/>
          <w:b/>
        </w:rPr>
        <w:t>86．</w:t>
      </w:r>
      <w:r w:rsidRPr="00E91C29">
        <w:rPr>
          <w:rFonts w:ascii="华文中宋" w:eastAsia="华文中宋" w:hAnsi="华文中宋"/>
          <w:b/>
          <w:sz w:val="30"/>
          <w:szCs w:val="30"/>
        </w:rPr>
        <w:t xml:space="preserve">英语：日语：汉语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A、油画：国画：水彩画</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B、小说：诗歌：文学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C、耳机：麦克：音乐</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D、市场部：调查人员：销售人员</w:t>
      </w:r>
    </w:p>
    <w:p w:rsidR="00E91C29" w:rsidRPr="00E91C29" w:rsidP="00C770C4">
      <w:pPr>
        <w:jc w:val="left"/>
        <w:rPr>
          <w:rFonts w:ascii="华文中宋" w:eastAsia="华文中宋" w:hAnsi="华文中宋"/>
          <w:b/>
          <w:sz w:val="30"/>
          <w:szCs w:val="30"/>
        </w:rPr>
      </w:pPr>
      <w:r w:rsidRPr="00E91C29">
        <w:rPr>
          <w:rFonts w:ascii="宋体" w:hAnsi="宋体"/>
          <w:b/>
        </w:rPr>
        <w:t>87．</w:t>
      </w:r>
      <w:r w:rsidRPr="00E91C29">
        <w:rPr>
          <w:rFonts w:ascii="华文中宋" w:eastAsia="华文中宋" w:hAnsi="华文中宋"/>
          <w:b/>
          <w:sz w:val="30"/>
          <w:szCs w:val="30"/>
        </w:rPr>
        <w:t>我天天望着窗口常春藤的生长。看它怎样伸开柔软的卷须，攀住一根缘引它的绳索，或一茎枯枝；看它怎样舒开折叠着的嫩叶，渐渐变青，渐渐变老。我细细___________它纤细的脉络，嫩芽，我以_________的心情，巴不得它长得快，长得茂绿。 依次填入画横线部分最恰当的一项是（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A、观赏　揠苗助长</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B、欣赏　急不暇择</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C、赏鉴　急不可耐</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D、赏玩　过犹不及</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91C29">
        <w:rPr>
          <w:rFonts w:ascii="宋体" w:hAnsi="宋体"/>
          <w:b/>
        </w:rPr>
        <w:t>88．</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植物学家对阿尔卑斯山脉的植被考察之后，发现了一个奇怪现象，最近100年来，许多高山上的植物品种正在增加，许多山底牧场上开放的花已经开到了海拔2000米的雪带上，而原先雪带上的植物则超过雪带向更高处攀登。植物学家研究了有关科学文献发现，造成这种情况的主要原因是阿尔卑斯山地区的气温逐渐升高，这些适宜在低气温环境里生长的植物为了寻找适宜的温度，不得不向更高的山上“攀登”。植物学家还发现，它们的生命力要比以前还强得多。</w:t>
      </w:r>
      <w:r w:rsidRPr="00E91C29">
        <w:rPr>
          <w:rFonts w:ascii="华文中宋" w:eastAsia="华文中宋" w:hAnsi="华文中宋"/>
          <w:b/>
          <w:sz w:val="30"/>
          <w:szCs w:val="30"/>
        </w:rPr>
        <w:t xml:space="preserve"> 这段文字意在说明（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A、许多植物自身都有对自然界灵敏的反应，并且不断调整自身的生存状态</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B、阿尔卑斯山地区的气温正在逐渐升高，导致植物发生变化</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C、高山上的植物品种正在增加，而且生命力强盛</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D、阿尔卑斯山脉的植被出现奇怪现象</w:t>
      </w:r>
    </w:p>
    <w:p w:rsidR="00E91C29" w:rsidRPr="00E91C29" w:rsidP="00C770C4">
      <w:pPr>
        <w:jc w:val="left"/>
        <w:rPr>
          <w:rFonts w:ascii="华文中宋" w:eastAsia="华文中宋" w:hAnsi="华文中宋"/>
          <w:b/>
          <w:sz w:val="30"/>
          <w:szCs w:val="30"/>
        </w:rPr>
      </w:pPr>
      <w:r w:rsidRPr="00E91C29">
        <w:rPr>
          <w:rFonts w:ascii="宋体" w:hAnsi="宋体"/>
          <w:b/>
        </w:rPr>
        <w:t>89．</w:t>
      </w:r>
      <w:r w:rsidRPr="00E91C29">
        <w:rPr>
          <w:rFonts w:ascii="华文中宋" w:eastAsia="华文中宋" w:hAnsi="华文中宋"/>
          <w:b/>
          <w:sz w:val="30"/>
          <w:szCs w:val="30"/>
        </w:rPr>
        <w:t xml:space="preserve">记忆不是我们能控制的东西。你想记住的，往往记不住，你不想记得的，偏偏忘不了。哪怕再正常的人，都会有那么一点往事不愿再记起，更何况那些深受悲伤或恐惧记忆折磨的人。但如果有人说，给你一片小药丸，能让你把这些不好的记忆都给删了，你愿意吗?上段文字作为一篇文章的引文，接下来将要介绍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A、人们是否真的希望能够控制自己的记忆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B、人们对于痛苦的记忆为什么总是难以忘怀</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C、对人群进行的是否愿意删除记忆的调查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D、通过药物控制人类记忆的科学研究成果</w:t>
      </w:r>
    </w:p>
    <w:p w:rsidR="00E91C29" w:rsidRPr="00E91C29" w:rsidP="00C770C4">
      <w:pPr>
        <w:jc w:val="left"/>
        <w:rPr>
          <w:rFonts w:ascii="华文中宋" w:eastAsia="华文中宋" w:hAnsi="华文中宋"/>
          <w:b/>
          <w:sz w:val="30"/>
          <w:szCs w:val="30"/>
        </w:rPr>
      </w:pPr>
      <w:r w:rsidRPr="00E91C29">
        <w:rPr>
          <w:rFonts w:ascii="宋体" w:hAnsi="宋体"/>
          <w:b/>
        </w:rPr>
        <w:t>90．</w:t>
      </w:r>
      <w:r w:rsidRPr="00E91C29">
        <w:rPr>
          <w:rFonts w:ascii="华文中宋" w:eastAsia="华文中宋" w:hAnsi="华文中宋"/>
          <w:b/>
          <w:sz w:val="30"/>
          <w:szCs w:val="30"/>
        </w:rPr>
        <w:t>新古典经济学以市场为导向的主张在西方环境政策的形成中起到了重要作用，但其研究方法也受到广泛的________，有人认为，完全市场化的环境政策其结果会适得其反，由人类活动引起的环境损害将有增无减。填入划横线部分最恰当的一项是：</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A、批评</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B、怀疑</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C、关注</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D、批判</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91C29">
        <w:rPr>
          <w:rFonts w:ascii="宋体" w:hAnsi="宋体"/>
          <w:b/>
        </w:rPr>
        <w:t>91．</w:t>
      </w:r>
      <w:r w:rsidRPr="00E91C29">
        <w:rPr>
          <w:rFonts w:ascii="华文中宋" w:eastAsia="华文中宋" w:hAnsi="华文中宋"/>
          <w:b/>
          <w:sz w:val="30"/>
          <w:szCs w:val="30"/>
        </w:rPr>
        <w:t>①受荒漠化危害，我国每年粮食减产30多亿公斤</w:t>
      </w:r>
      <w:r w:rsidRPr="00E91C29">
        <w:rPr>
          <w:rFonts w:ascii="华文中宋" w:eastAsia="华文中宋" w:hAnsi="华文中宋"/>
          <w:b/>
          <w:sz w:val="30"/>
          <w:szCs w:val="30"/>
        </w:rPr>
        <w:t xml:space="preserve">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 xml:space="preserve"> ②建国以来，全国共有66．7万公顷耕地变为沙地</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③近些年来，我国一些地方乱垦滥挖、毁林毁草开荒，超载放牧，过度樵采等不合理的行</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为有增无减，使荒漠化程度日益加剧</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④每年因此少养羊5000多万只</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⑤也是地球上的所有居民面临的十大全球性生态环境问题之一</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⑥土地荒漠化不仅仅是我国的问题</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⑦有235．3万公顷草地变为沙漠，全国退化草地达1．O5亿公顷</w:t>
      </w:r>
      <w:r w:rsidRPr="00E91C29">
        <w:rPr>
          <w:rFonts w:ascii="华文中宋" w:eastAsia="华文中宋" w:hAnsi="华文中宋"/>
          <w:b/>
          <w:sz w:val="30"/>
          <w:szCs w:val="30"/>
        </w:rPr>
        <w:t xml:space="preserve"> </w:t>
      </w:r>
      <w:r w:rsidRPr="00E91C29">
        <w:rPr>
          <w:rFonts w:ascii="华文中宋" w:eastAsia="华文中宋" w:hAnsi="华文中宋"/>
          <w:b/>
          <w:sz w:val="30"/>
          <w:szCs w:val="30"/>
        </w:rPr>
        <w:t xml:space="preserve"> 排列组合最连贯的是(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A、③①②⑤⑥④⑦</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B、⑥⑤⑦②④③①</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C、⑥⑤③①②⑦④</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D、①②⑥⑤④⑦③</w:t>
      </w:r>
    </w:p>
    <w:p w:rsidR="00E91C29" w:rsidRPr="00E91C29" w:rsidP="00C770C4">
      <w:pPr>
        <w:jc w:val="left"/>
        <w:rPr>
          <w:rFonts w:ascii="华文中宋" w:eastAsia="华文中宋" w:hAnsi="华文中宋"/>
          <w:b/>
          <w:sz w:val="30"/>
          <w:szCs w:val="30"/>
        </w:rPr>
      </w:pPr>
      <w:r w:rsidRPr="00E91C29">
        <w:rPr>
          <w:rFonts w:ascii="宋体" w:hAnsi="宋体"/>
          <w:b/>
        </w:rPr>
        <w:t>92．</w:t>
      </w:r>
      <w:r w:rsidRPr="00E91C29">
        <w:rPr>
          <w:rFonts w:ascii="华文中宋" w:eastAsia="华文中宋" w:hAnsi="华文中宋"/>
          <w:b/>
          <w:sz w:val="30"/>
          <w:szCs w:val="30"/>
        </w:rPr>
        <w:t xml:space="preserve">天文学并不是新开拓的科学，它的渊源可以追溯到人类的远古时期，我们从现代天文学的基本概念中很容易发现它的痕迹。也许在文字产生以前，人们就知道利用植物的生长和动物的行踪来判断季节，这种物候授时是早期农业生产所必需的，甚至到上世纪50年代，中国一些少数民族还通行这种习俗。物候虽然与太阳运动有关，但由于气候变化多端，不同年份相同的物候特征常常错位几天甚至更多，物候授时比起后来的观象授时就要粗糙多了。  下列说法与原文相符的是（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A、天文学不是一门新学科，它早在人类的远古时期就已经形成了</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B、现代天文学的基本概念中保留了许多远古人类的天文知识和观念</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C、也许早在文字产生以前，人类就已经知道观象授时，尽管它还很粗糙</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D、利用植物的生长和动物的行踪来判断季节的方法可能已经沿用了数千年</w:t>
      </w:r>
    </w:p>
    <w:p w:rsidR="00E91C29" w:rsidRPr="00E91C29" w:rsidP="00C770C4">
      <w:pPr>
        <w:jc w:val="left"/>
        <w:rPr>
          <w:rFonts w:ascii="华文中宋" w:eastAsia="华文中宋" w:hAnsi="华文中宋"/>
          <w:b/>
          <w:sz w:val="30"/>
          <w:szCs w:val="30"/>
        </w:rPr>
      </w:pPr>
      <w:r w:rsidRPr="00E91C29">
        <w:rPr>
          <w:rFonts w:ascii="宋体" w:hAnsi="宋体"/>
          <w:b/>
        </w:rPr>
        <w:t>93．</w:t>
      </w:r>
      <w:r w:rsidRPr="00E91C29">
        <w:rPr>
          <w:rFonts w:ascii="华文中宋" w:eastAsia="华文中宋" w:hAnsi="华文中宋"/>
          <w:b/>
          <w:sz w:val="30"/>
          <w:szCs w:val="30"/>
        </w:rPr>
        <w:t xml:space="preserve"> “喀布尔鲜花遍地，但鸟儿们却不再飞来。因为它们一见到喀布尔，就会流下伤心的泪滴。”这是一位阿富汗小女孩写的诗句。这短小而充满忧伤的话语述说着与其年龄不相称的沧桑。这段诗句表明（　　）。</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91C29">
        <w:rPr>
          <w:rFonts w:ascii="华文中宋" w:eastAsia="华文中宋" w:hAnsi="华文中宋"/>
          <w:b/>
          <w:sz w:val="30"/>
          <w:szCs w:val="30"/>
        </w:rPr>
        <w:t>A、贫困是战争的根源</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B、人民渴望和平，反对战争</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C、和平是发展的基础，发展是和平的保障</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D、必须建立国际新秩序</w:t>
      </w:r>
    </w:p>
    <w:p w:rsidR="00E91C29" w:rsidRPr="00E91C29" w:rsidP="00C770C4">
      <w:pPr>
        <w:jc w:val="left"/>
        <w:rPr>
          <w:rFonts w:ascii="华文中宋" w:eastAsia="华文中宋" w:hAnsi="华文中宋"/>
          <w:b/>
          <w:sz w:val="30"/>
          <w:szCs w:val="30"/>
        </w:rPr>
      </w:pPr>
      <w:r w:rsidRPr="00E91C29">
        <w:rPr>
          <w:rFonts w:ascii="宋体" w:hAnsi="宋体"/>
          <w:b/>
        </w:rPr>
        <w:t>94．</w:t>
      </w:r>
      <w:r w:rsidRPr="00E91C29">
        <w:rPr>
          <w:rFonts w:ascii="华文中宋" w:eastAsia="华文中宋" w:hAnsi="华文中宋"/>
          <w:b/>
          <w:sz w:val="30"/>
          <w:szCs w:val="30"/>
        </w:rPr>
        <w:t xml:space="preserve">填入下面横线处的句子与上下文衔接最恰当的一项是（　　）。 蜿蜒曲折的沙底小河，顺着山脚涓涓地流着，__________，__________，__________，随着微风和涟漪的荡漾，宛如天真的孩子在欢笑。 ①那澄清的河水，泛起花纹般的微波 ②花纹般的微波，在那澄清的河水上泛起 ③水面可见来往穿梭般游逛的一群群小鱼儿 ④一群群小鱼儿，来来往往穿梭般地游逛 ⑤嫩绿的杨柳，被夕阳倒映在水里 ⑥被夕阳倒映在水里的嫩绿的杨柳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A、①③⑤</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B、②④⑥</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C、①④⑤</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D、②③⑥</w:t>
      </w:r>
    </w:p>
    <w:p w:rsidR="00E91C29" w:rsidRPr="00E91C29" w:rsidP="00C770C4">
      <w:pPr>
        <w:jc w:val="left"/>
        <w:rPr>
          <w:rFonts w:ascii="华文中宋" w:eastAsia="华文中宋" w:hAnsi="华文中宋"/>
          <w:b/>
          <w:sz w:val="30"/>
          <w:szCs w:val="30"/>
        </w:rPr>
      </w:pPr>
      <w:r w:rsidRPr="00E91C29">
        <w:rPr>
          <w:rFonts w:ascii="宋体" w:hAnsi="宋体"/>
          <w:b/>
        </w:rPr>
        <w:t>95．</w:t>
      </w:r>
      <w:r w:rsidRPr="00E91C29">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 地理志》是中国第一部疆域地理著作⑤中国最早的区域地理著作是战国前后出现的《山经》和《禹贡》</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A、⑤③①④②</w:t>
      </w:r>
    </w:p>
    <w:p w:rsidR="00E91C29" w:rsidRPr="00E91C29" w:rsidP="00C770C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E91C29">
        <w:rPr>
          <w:rFonts w:ascii="华文中宋" w:eastAsia="华文中宋" w:hAnsi="华文中宋"/>
          <w:b/>
          <w:sz w:val="30"/>
          <w:szCs w:val="30"/>
        </w:rPr>
        <w:t>B、⑤③①②④</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C、④②③⑤①</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D、④②③①⑤</w:t>
      </w:r>
    </w:p>
    <w:p w:rsidR="00E91C29" w:rsidRPr="00E91C29" w:rsidP="00C770C4">
      <w:pPr>
        <w:jc w:val="left"/>
        <w:rPr>
          <w:rFonts w:ascii="华文中宋" w:eastAsia="华文中宋" w:hAnsi="华文中宋"/>
          <w:b/>
          <w:sz w:val="30"/>
          <w:szCs w:val="30"/>
        </w:rPr>
      </w:pPr>
      <w:r w:rsidRPr="00E91C29">
        <w:rPr>
          <w:rFonts w:ascii="宋体" w:hAnsi="宋体"/>
          <w:b/>
        </w:rPr>
        <w:t>96．</w:t>
      </w:r>
      <w:r w:rsidRPr="00E91C29">
        <w:rPr>
          <w:rFonts w:ascii="华文中宋" w:eastAsia="华文中宋" w:hAnsi="华文中宋"/>
          <w:b/>
          <w:sz w:val="30"/>
          <w:szCs w:val="30"/>
        </w:rPr>
        <w:t xml:space="preserve">以下各句中没有语病的一句是（　　）。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A、为了解决西藏经济发展用电的问题，近日，国家有关部门启动了建设一条输电人藏的电力青藏线</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B、长沙市文明办、城管局、绿化委联合开展、策划的“我给星城添抹绿”大型爱心志愿活动，得到了很多市民的响应</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C、为了提高同学们的写作兴趣，我校语文组举行了以“文学与生活”为主题的文学交流活动</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D、我们只有相信自己的能力，才能在各种考验前充满信心</w:t>
      </w:r>
    </w:p>
    <w:p w:rsidR="00E91C29" w:rsidRPr="00E91C29" w:rsidP="00C770C4">
      <w:pPr>
        <w:jc w:val="left"/>
        <w:rPr>
          <w:rFonts w:ascii="华文中宋" w:eastAsia="华文中宋" w:hAnsi="华文中宋"/>
          <w:b/>
          <w:sz w:val="30"/>
          <w:szCs w:val="30"/>
        </w:rPr>
      </w:pPr>
      <w:r w:rsidRPr="00E91C29">
        <w:rPr>
          <w:rFonts w:ascii="宋体" w:hAnsi="宋体"/>
          <w:b/>
        </w:rPr>
        <w:t>97．</w:t>
      </w:r>
      <w:r w:rsidRPr="00E91C29">
        <w:rPr>
          <w:rFonts w:ascii="华文中宋" w:eastAsia="华文中宋" w:hAnsi="华文中宋"/>
          <w:b/>
          <w:sz w:val="30"/>
          <w:szCs w:val="30"/>
        </w:rPr>
        <w:t>药品招标制度本应是对平抑药价起到__________的作用，但在“芦笋片事件’’中，我们看到，它对推高药价却起到了__________ 的作用。 依次填入划横线处最恰当的一项是（　　）。</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A、约束监管　推波助澜</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B、控制打压　助纣为虐</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C、调控监督　出尔反尔</w:t>
      </w:r>
    </w:p>
    <w:p w:rsidR="00E91C29" w:rsidRPr="00E91C29" w:rsidP="00C770C4">
      <w:pPr>
        <w:jc w:val="left"/>
        <w:rPr>
          <w:rFonts w:ascii="华文中宋" w:eastAsia="华文中宋" w:hAnsi="华文中宋"/>
          <w:b/>
          <w:sz w:val="30"/>
          <w:szCs w:val="30"/>
        </w:rPr>
      </w:pPr>
      <w:r w:rsidRPr="00E91C29">
        <w:rPr>
          <w:rFonts w:ascii="华文中宋" w:eastAsia="华文中宋" w:hAnsi="华文中宋"/>
          <w:b/>
          <w:sz w:val="30"/>
          <w:szCs w:val="30"/>
        </w:rPr>
        <w:t>D、监督操纵　适得其反</w:t>
      </w:r>
    </w:p>
    <w:p w:rsidR="00E91C29" w:rsidRPr="00E91C29" w:rsidP="00C770C4">
      <w:pPr>
        <w:jc w:val="left"/>
        <w:rPr>
          <w:rFonts w:ascii="华文中宋" w:eastAsia="华文中宋" w:hAnsi="华文中宋"/>
          <w:b/>
          <w:sz w:val="30"/>
          <w:szCs w:val="30"/>
        </w:rPr>
      </w:pPr>
      <w:r w:rsidRPr="00E91C29">
        <w:rPr>
          <w:rFonts w:ascii="宋体" w:hAnsi="宋体"/>
          <w:b/>
        </w:rPr>
        <w:t>98．</w:t>
      </w:r>
      <w:r w:rsidRPr="00E91C29">
        <w:rPr>
          <w:rFonts w:ascii="华文中宋" w:eastAsia="华文中宋" w:hAnsi="华文中宋"/>
          <w:b/>
          <w:sz w:val="30"/>
          <w:szCs w:val="30"/>
        </w:rPr>
        <w:br/>
      </w:r>
      <w:r w:rsidRPr="00E91C2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https://d.book118.com/555332121042011123</w:t>
        </w:r>
      </w:hyperlink>
    </w:p>
    <w:p w:rsidR="00E91C29" w:rsidRPr="00E91C29" w:rsidP="00C770C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770C4"/>
    <w:rsid w:val="00E91C2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55332121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5980</Words>
  <Characters>34090</Characters>
  <Application>Microsoft Office Word</Application>
  <DocSecurity>0</DocSecurity>
  <Lines>284</Lines>
  <Paragraphs>79</Paragraphs>
  <ScaleCrop>false</ScaleCrop>
  <Company>微软中国</Company>
  <LinksUpToDate>false</LinksUpToDate>
  <CharactersWithSpaces>39991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2023-06-03T10:26:00Z</dcterms:created>
  <dcterms:modified xsi:type="dcterms:W3CDTF">2023-06-03T10:26:00Z</dcterms:modified>
</cp:coreProperties>
</file>