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稀有金属：钨项目可行性建设方案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039" w:history="1">
        <w:r>
          <w:rPr>
            <w:rFonts w:ascii="仿宋" w:eastAsia="仿宋" w:hAnsi="仿宋" w:cs="仿宋" w:hint="eastAsia"/>
            <w:lang w:eastAsia="zh-CN"/>
          </w:rPr>
          <w:t>前言</w:t>
        </w:r>
        <w:r>
          <w:tab/>
        </w:r>
        <w:r>
          <w:fldChar w:fldCharType="begin"/>
        </w:r>
        <w:r>
          <w:instrText xml:space="preserve"> PAGEREF _Toc20039 \h </w:instrText>
        </w:r>
        <w:r>
          <w:fldChar w:fldCharType="separate"/>
        </w:r>
        <w:r>
          <w:t>3</w:t>
        </w:r>
        <w:r>
          <w:fldChar w:fldCharType="end"/>
        </w:r>
      </w:hyperlink>
    </w:p>
    <w:p>
      <w:pPr>
        <w:pStyle w:val="TOC1"/>
        <w:tabs>
          <w:tab w:val="right" w:leader="dot" w:pos="8306"/>
        </w:tabs>
      </w:pPr>
      <w:hyperlink w:anchor="_Toc2974" w:history="1">
        <w:r>
          <w:rPr>
            <w:rFonts w:ascii="仿宋" w:eastAsia="仿宋" w:hAnsi="仿宋" w:cs="仿宋" w:hint="eastAsia"/>
            <w:lang w:eastAsia="zh-CN"/>
          </w:rPr>
          <w:t>一、建设风险评估分析</w:t>
        </w:r>
        <w:r>
          <w:tab/>
        </w:r>
        <w:r>
          <w:fldChar w:fldCharType="begin"/>
        </w:r>
        <w:r>
          <w:instrText xml:space="preserve"> PAGEREF _Toc2974 \h </w:instrText>
        </w:r>
        <w:r>
          <w:fldChar w:fldCharType="separate"/>
        </w:r>
        <w:r>
          <w:t>3</w:t>
        </w:r>
        <w:r>
          <w:fldChar w:fldCharType="end"/>
        </w:r>
      </w:hyperlink>
    </w:p>
    <w:p>
      <w:pPr>
        <w:pStyle w:val="TOC2"/>
        <w:tabs>
          <w:tab w:val="right" w:leader="dot" w:pos="8306"/>
        </w:tabs>
      </w:pPr>
      <w:hyperlink w:anchor="_Toc1314" w:history="1">
        <w:r>
          <w:rPr>
            <w:rFonts w:ascii="仿宋" w:eastAsia="仿宋" w:hAnsi="仿宋" w:cs="仿宋" w:hint="eastAsia"/>
            <w:lang w:eastAsia="zh-CN"/>
          </w:rPr>
          <w:t>(一)、政策风险分析</w:t>
        </w:r>
        <w:r>
          <w:tab/>
        </w:r>
        <w:r>
          <w:fldChar w:fldCharType="begin"/>
        </w:r>
        <w:r>
          <w:instrText xml:space="preserve"> PAGEREF _Toc1314 \h </w:instrText>
        </w:r>
        <w:r>
          <w:fldChar w:fldCharType="separate"/>
        </w:r>
        <w:r>
          <w:t>3</w:t>
        </w:r>
        <w:r>
          <w:fldChar w:fldCharType="end"/>
        </w:r>
      </w:hyperlink>
    </w:p>
    <w:p>
      <w:pPr>
        <w:pStyle w:val="TOC2"/>
        <w:tabs>
          <w:tab w:val="right" w:leader="dot" w:pos="8306"/>
        </w:tabs>
      </w:pPr>
      <w:hyperlink w:anchor="_Toc31980" w:history="1">
        <w:r>
          <w:rPr>
            <w:rFonts w:ascii="仿宋" w:eastAsia="仿宋" w:hAnsi="仿宋" w:cs="仿宋" w:hint="eastAsia"/>
            <w:lang w:eastAsia="zh-CN"/>
          </w:rPr>
          <w:t>(二)、社会风险分析</w:t>
        </w:r>
        <w:r>
          <w:tab/>
        </w:r>
        <w:r>
          <w:fldChar w:fldCharType="begin"/>
        </w:r>
        <w:r>
          <w:instrText xml:space="preserve"> PAGEREF _Toc31980 \h </w:instrText>
        </w:r>
        <w:r>
          <w:fldChar w:fldCharType="separate"/>
        </w:r>
        <w:r>
          <w:t>4</w:t>
        </w:r>
        <w:r>
          <w:fldChar w:fldCharType="end"/>
        </w:r>
      </w:hyperlink>
    </w:p>
    <w:p>
      <w:pPr>
        <w:pStyle w:val="TOC2"/>
        <w:tabs>
          <w:tab w:val="right" w:leader="dot" w:pos="8306"/>
        </w:tabs>
      </w:pPr>
      <w:hyperlink w:anchor="_Toc15810" w:history="1">
        <w:r>
          <w:rPr>
            <w:rFonts w:ascii="仿宋" w:eastAsia="仿宋" w:hAnsi="仿宋" w:cs="仿宋" w:hint="eastAsia"/>
            <w:lang w:eastAsia="zh-CN"/>
          </w:rPr>
          <w:t>(三)、市场风险分析</w:t>
        </w:r>
        <w:r>
          <w:tab/>
        </w:r>
        <w:r>
          <w:fldChar w:fldCharType="begin"/>
        </w:r>
        <w:r>
          <w:instrText xml:space="preserve"> PAGEREF _Toc15810 \h </w:instrText>
        </w:r>
        <w:r>
          <w:fldChar w:fldCharType="separate"/>
        </w:r>
        <w:r>
          <w:t>6</w:t>
        </w:r>
        <w:r>
          <w:fldChar w:fldCharType="end"/>
        </w:r>
      </w:hyperlink>
    </w:p>
    <w:p>
      <w:pPr>
        <w:pStyle w:val="TOC2"/>
        <w:tabs>
          <w:tab w:val="right" w:leader="dot" w:pos="8306"/>
        </w:tabs>
      </w:pPr>
      <w:hyperlink w:anchor="_Toc17168" w:history="1">
        <w:r>
          <w:rPr>
            <w:rFonts w:ascii="仿宋" w:eastAsia="仿宋" w:hAnsi="仿宋" w:cs="仿宋" w:hint="eastAsia"/>
            <w:lang w:eastAsia="zh-CN"/>
          </w:rPr>
          <w:t>(四)、资金风险分析</w:t>
        </w:r>
        <w:r>
          <w:tab/>
        </w:r>
        <w:r>
          <w:fldChar w:fldCharType="begin"/>
        </w:r>
        <w:r>
          <w:instrText xml:space="preserve"> PAGEREF _Toc17168 \h </w:instrText>
        </w:r>
        <w:r>
          <w:fldChar w:fldCharType="separate"/>
        </w:r>
        <w:r>
          <w:t>6</w:t>
        </w:r>
        <w:r>
          <w:fldChar w:fldCharType="end"/>
        </w:r>
      </w:hyperlink>
    </w:p>
    <w:p>
      <w:pPr>
        <w:pStyle w:val="TOC2"/>
        <w:tabs>
          <w:tab w:val="right" w:leader="dot" w:pos="8306"/>
        </w:tabs>
      </w:pPr>
      <w:hyperlink w:anchor="_Toc23142" w:history="1">
        <w:r>
          <w:rPr>
            <w:rFonts w:ascii="仿宋" w:eastAsia="仿宋" w:hAnsi="仿宋" w:cs="仿宋" w:hint="eastAsia"/>
            <w:lang w:eastAsia="zh-CN"/>
          </w:rPr>
          <w:t>(五)、技术风险分析</w:t>
        </w:r>
        <w:r>
          <w:tab/>
        </w:r>
        <w:r>
          <w:fldChar w:fldCharType="begin"/>
        </w:r>
        <w:r>
          <w:instrText xml:space="preserve"> PAGEREF _Toc23142 \h </w:instrText>
        </w:r>
        <w:r>
          <w:fldChar w:fldCharType="separate"/>
        </w:r>
        <w:r>
          <w:t>8</w:t>
        </w:r>
        <w:r>
          <w:fldChar w:fldCharType="end"/>
        </w:r>
      </w:hyperlink>
    </w:p>
    <w:p>
      <w:pPr>
        <w:pStyle w:val="TOC2"/>
        <w:tabs>
          <w:tab w:val="right" w:leader="dot" w:pos="8306"/>
        </w:tabs>
      </w:pPr>
      <w:hyperlink w:anchor="_Toc25235" w:history="1">
        <w:r>
          <w:rPr>
            <w:rFonts w:ascii="仿宋" w:eastAsia="仿宋" w:hAnsi="仿宋" w:cs="仿宋" w:hint="eastAsia"/>
            <w:lang w:eastAsia="zh-CN"/>
          </w:rPr>
          <w:t>(六)、财务风险分析</w:t>
        </w:r>
        <w:r>
          <w:tab/>
        </w:r>
        <w:r>
          <w:fldChar w:fldCharType="begin"/>
        </w:r>
        <w:r>
          <w:instrText xml:space="preserve"> PAGEREF _Toc25235 \h </w:instrText>
        </w:r>
        <w:r>
          <w:fldChar w:fldCharType="separate"/>
        </w:r>
        <w:r>
          <w:t>9</w:t>
        </w:r>
        <w:r>
          <w:fldChar w:fldCharType="end"/>
        </w:r>
      </w:hyperlink>
    </w:p>
    <w:p>
      <w:pPr>
        <w:pStyle w:val="TOC2"/>
        <w:tabs>
          <w:tab w:val="right" w:leader="dot" w:pos="8306"/>
        </w:tabs>
      </w:pPr>
      <w:hyperlink w:anchor="_Toc21424" w:history="1">
        <w:r>
          <w:rPr>
            <w:rFonts w:ascii="仿宋" w:eastAsia="仿宋" w:hAnsi="仿宋" w:cs="仿宋" w:hint="eastAsia"/>
            <w:lang w:eastAsia="zh-CN"/>
          </w:rPr>
          <w:t>(七)、管理风险分析</w:t>
        </w:r>
        <w:r>
          <w:tab/>
        </w:r>
        <w:r>
          <w:fldChar w:fldCharType="begin"/>
        </w:r>
        <w:r>
          <w:instrText xml:space="preserve"> PAGEREF _Toc21424 \h </w:instrText>
        </w:r>
        <w:r>
          <w:fldChar w:fldCharType="separate"/>
        </w:r>
        <w:r>
          <w:t>11</w:t>
        </w:r>
        <w:r>
          <w:fldChar w:fldCharType="end"/>
        </w:r>
      </w:hyperlink>
    </w:p>
    <w:p>
      <w:pPr>
        <w:pStyle w:val="TOC2"/>
        <w:tabs>
          <w:tab w:val="right" w:leader="dot" w:pos="8306"/>
        </w:tabs>
      </w:pPr>
      <w:hyperlink w:anchor="_Toc18147" w:history="1">
        <w:r>
          <w:rPr>
            <w:rFonts w:ascii="仿宋" w:eastAsia="仿宋" w:hAnsi="仿宋" w:cs="仿宋" w:hint="eastAsia"/>
            <w:lang w:eastAsia="zh-CN"/>
          </w:rPr>
          <w:t>(八)、其它风险分析</w:t>
        </w:r>
        <w:r>
          <w:tab/>
        </w:r>
        <w:r>
          <w:fldChar w:fldCharType="begin"/>
        </w:r>
        <w:r>
          <w:instrText xml:space="preserve"> PAGEREF _Toc18147 \h </w:instrText>
        </w:r>
        <w:r>
          <w:fldChar w:fldCharType="separate"/>
        </w:r>
        <w:r>
          <w:t>12</w:t>
        </w:r>
        <w:r>
          <w:fldChar w:fldCharType="end"/>
        </w:r>
      </w:hyperlink>
    </w:p>
    <w:p>
      <w:pPr>
        <w:pStyle w:val="TOC2"/>
        <w:tabs>
          <w:tab w:val="right" w:leader="dot" w:pos="8306"/>
        </w:tabs>
      </w:pPr>
      <w:hyperlink w:anchor="_Toc12124" w:history="1">
        <w:r>
          <w:rPr>
            <w:rFonts w:ascii="仿宋" w:eastAsia="仿宋" w:hAnsi="仿宋" w:cs="仿宋" w:hint="eastAsia"/>
            <w:lang w:eastAsia="zh-CN"/>
          </w:rPr>
          <w:t>(九)、社会影响评估</w:t>
        </w:r>
        <w:r>
          <w:tab/>
        </w:r>
        <w:r>
          <w:fldChar w:fldCharType="begin"/>
        </w:r>
        <w:r>
          <w:instrText xml:space="preserve"> PAGEREF _Toc12124 \h </w:instrText>
        </w:r>
        <w:r>
          <w:fldChar w:fldCharType="separate"/>
        </w:r>
        <w:r>
          <w:t>13</w:t>
        </w:r>
        <w:r>
          <w:fldChar w:fldCharType="end"/>
        </w:r>
      </w:hyperlink>
    </w:p>
    <w:p>
      <w:pPr>
        <w:pStyle w:val="TOC1"/>
        <w:tabs>
          <w:tab w:val="right" w:leader="dot" w:pos="8306"/>
        </w:tabs>
      </w:pPr>
      <w:hyperlink w:anchor="_Toc11942" w:history="1">
        <w:r>
          <w:rPr>
            <w:rFonts w:ascii="仿宋" w:eastAsia="仿宋" w:hAnsi="仿宋" w:cs="仿宋" w:hint="eastAsia"/>
            <w:lang w:eastAsia="zh-CN"/>
          </w:rPr>
          <w:t>二、经济影响分析</w:t>
        </w:r>
        <w:r>
          <w:tab/>
        </w:r>
        <w:r>
          <w:fldChar w:fldCharType="begin"/>
        </w:r>
        <w:r>
          <w:instrText xml:space="preserve"> PAGEREF _Toc11942 \h </w:instrText>
        </w:r>
        <w:r>
          <w:fldChar w:fldCharType="separate"/>
        </w:r>
        <w:r>
          <w:t>15</w:t>
        </w:r>
        <w:r>
          <w:fldChar w:fldCharType="end"/>
        </w:r>
      </w:hyperlink>
    </w:p>
    <w:p>
      <w:pPr>
        <w:pStyle w:val="TOC2"/>
        <w:tabs>
          <w:tab w:val="right" w:leader="dot" w:pos="8306"/>
        </w:tabs>
      </w:pPr>
      <w:hyperlink w:anchor="_Toc18900" w:history="1">
        <w:r>
          <w:rPr>
            <w:rFonts w:ascii="仿宋" w:eastAsia="仿宋" w:hAnsi="仿宋" w:cs="仿宋" w:hint="eastAsia"/>
            <w:lang w:eastAsia="zh-CN"/>
          </w:rPr>
          <w:t>(一)、经济费用效益或费用效果分析</w:t>
        </w:r>
        <w:r>
          <w:tab/>
        </w:r>
        <w:r>
          <w:fldChar w:fldCharType="begin"/>
        </w:r>
        <w:r>
          <w:instrText xml:space="preserve"> PAGEREF _Toc18900 \h </w:instrText>
        </w:r>
        <w:r>
          <w:fldChar w:fldCharType="separate"/>
        </w:r>
        <w:r>
          <w:t>15</w:t>
        </w:r>
        <w:r>
          <w:fldChar w:fldCharType="end"/>
        </w:r>
      </w:hyperlink>
    </w:p>
    <w:p>
      <w:pPr>
        <w:pStyle w:val="TOC2"/>
        <w:tabs>
          <w:tab w:val="right" w:leader="dot" w:pos="8306"/>
        </w:tabs>
      </w:pPr>
      <w:hyperlink w:anchor="_Toc9114" w:history="1">
        <w:r>
          <w:rPr>
            <w:rFonts w:ascii="仿宋" w:eastAsia="仿宋" w:hAnsi="仿宋" w:cs="仿宋" w:hint="eastAsia"/>
            <w:lang w:eastAsia="zh-CN"/>
          </w:rPr>
          <w:t>(二)、行业影响分析</w:t>
        </w:r>
        <w:r>
          <w:tab/>
        </w:r>
        <w:r>
          <w:fldChar w:fldCharType="begin"/>
        </w:r>
        <w:r>
          <w:instrText xml:space="preserve"> PAGEREF _Toc9114 \h </w:instrText>
        </w:r>
        <w:r>
          <w:fldChar w:fldCharType="separate"/>
        </w:r>
        <w:r>
          <w:t>18</w:t>
        </w:r>
        <w:r>
          <w:fldChar w:fldCharType="end"/>
        </w:r>
      </w:hyperlink>
    </w:p>
    <w:p>
      <w:pPr>
        <w:pStyle w:val="TOC2"/>
        <w:tabs>
          <w:tab w:val="right" w:leader="dot" w:pos="8306"/>
        </w:tabs>
      </w:pPr>
      <w:hyperlink w:anchor="_Toc28938" w:history="1">
        <w:r>
          <w:rPr>
            <w:rFonts w:ascii="仿宋" w:eastAsia="仿宋" w:hAnsi="仿宋" w:cs="仿宋" w:hint="eastAsia"/>
            <w:lang w:eastAsia="zh-CN"/>
          </w:rPr>
          <w:t>(三)、区域经济影响分析</w:t>
        </w:r>
        <w:r>
          <w:tab/>
        </w:r>
        <w:r>
          <w:fldChar w:fldCharType="begin"/>
        </w:r>
        <w:r>
          <w:instrText xml:space="preserve"> PAGEREF _Toc28938 \h </w:instrText>
        </w:r>
        <w:r>
          <w:fldChar w:fldCharType="separate"/>
        </w:r>
        <w:r>
          <w:t>19</w:t>
        </w:r>
        <w:r>
          <w:fldChar w:fldCharType="end"/>
        </w:r>
      </w:hyperlink>
    </w:p>
    <w:p>
      <w:pPr>
        <w:pStyle w:val="TOC2"/>
        <w:tabs>
          <w:tab w:val="right" w:leader="dot" w:pos="8306"/>
        </w:tabs>
      </w:pPr>
      <w:hyperlink w:anchor="_Toc8805" w:history="1">
        <w:r>
          <w:rPr>
            <w:rFonts w:ascii="仿宋" w:eastAsia="仿宋" w:hAnsi="仿宋" w:cs="仿宋" w:hint="eastAsia"/>
            <w:lang w:eastAsia="zh-CN"/>
          </w:rPr>
          <w:t>(四)、宏观经济影响分析</w:t>
        </w:r>
        <w:r>
          <w:tab/>
        </w:r>
        <w:r>
          <w:fldChar w:fldCharType="begin"/>
        </w:r>
        <w:r>
          <w:instrText xml:space="preserve"> PAGEREF _Toc8805 \h </w:instrText>
        </w:r>
        <w:r>
          <w:fldChar w:fldCharType="separate"/>
        </w:r>
        <w:r>
          <w:t>20</w:t>
        </w:r>
        <w:r>
          <w:fldChar w:fldCharType="end"/>
        </w:r>
      </w:hyperlink>
    </w:p>
    <w:p>
      <w:pPr>
        <w:pStyle w:val="TOC1"/>
        <w:tabs>
          <w:tab w:val="right" w:leader="dot" w:pos="8306"/>
        </w:tabs>
      </w:pPr>
      <w:hyperlink w:anchor="_Toc899" w:history="1">
        <w:r>
          <w:rPr>
            <w:rFonts w:ascii="仿宋" w:eastAsia="仿宋" w:hAnsi="仿宋" w:cs="仿宋" w:hint="eastAsia"/>
            <w:lang w:eastAsia="zh-CN"/>
          </w:rPr>
          <w:t>三、财务管理与成本控制</w:t>
        </w:r>
        <w:r>
          <w:tab/>
        </w:r>
        <w:r>
          <w:fldChar w:fldCharType="begin"/>
        </w:r>
        <w:r>
          <w:instrText xml:space="preserve"> PAGEREF _Toc899 \h </w:instrText>
        </w:r>
        <w:r>
          <w:fldChar w:fldCharType="separate"/>
        </w:r>
        <w:r>
          <w:t>22</w:t>
        </w:r>
        <w:r>
          <w:fldChar w:fldCharType="end"/>
        </w:r>
      </w:hyperlink>
    </w:p>
    <w:p>
      <w:pPr>
        <w:pStyle w:val="TOC2"/>
        <w:tabs>
          <w:tab w:val="right" w:leader="dot" w:pos="8306"/>
        </w:tabs>
      </w:pPr>
      <w:hyperlink w:anchor="_Toc31240" w:history="1">
        <w:r>
          <w:rPr>
            <w:rFonts w:ascii="仿宋" w:eastAsia="仿宋" w:hAnsi="仿宋" w:cs="仿宋" w:hint="eastAsia"/>
            <w:lang w:eastAsia="zh-CN"/>
          </w:rPr>
          <w:t>(一)、财务管理体系建设</w:t>
        </w:r>
        <w:r>
          <w:tab/>
        </w:r>
        <w:r>
          <w:fldChar w:fldCharType="begin"/>
        </w:r>
        <w:r>
          <w:instrText xml:space="preserve"> PAGEREF _Toc31240 \h </w:instrText>
        </w:r>
        <w:r>
          <w:fldChar w:fldCharType="separate"/>
        </w:r>
        <w:r>
          <w:t>22</w:t>
        </w:r>
        <w:r>
          <w:fldChar w:fldCharType="end"/>
        </w:r>
      </w:hyperlink>
    </w:p>
    <w:p>
      <w:pPr>
        <w:pStyle w:val="TOC2"/>
        <w:tabs>
          <w:tab w:val="right" w:leader="dot" w:pos="8306"/>
        </w:tabs>
      </w:pPr>
      <w:hyperlink w:anchor="_Toc7302" w:history="1">
        <w:r>
          <w:rPr>
            <w:rFonts w:ascii="仿宋" w:eastAsia="仿宋" w:hAnsi="仿宋" w:cs="仿宋" w:hint="eastAsia"/>
            <w:lang w:eastAsia="zh-CN"/>
          </w:rPr>
          <w:t>(二)、成本控制措施</w:t>
        </w:r>
        <w:r>
          <w:tab/>
        </w:r>
        <w:r>
          <w:fldChar w:fldCharType="begin"/>
        </w:r>
        <w:r>
          <w:instrText xml:space="preserve"> PAGEREF _Toc7302 \h </w:instrText>
        </w:r>
        <w:r>
          <w:fldChar w:fldCharType="separate"/>
        </w:r>
        <w:r>
          <w:t>23</w:t>
        </w:r>
        <w:r>
          <w:fldChar w:fldCharType="end"/>
        </w:r>
      </w:hyperlink>
    </w:p>
    <w:p>
      <w:pPr>
        <w:pStyle w:val="TOC1"/>
        <w:tabs>
          <w:tab w:val="right" w:leader="dot" w:pos="8306"/>
        </w:tabs>
      </w:pPr>
      <w:hyperlink w:anchor="_Toc26582" w:history="1">
        <w:r>
          <w:rPr>
            <w:rFonts w:ascii="仿宋" w:eastAsia="仿宋" w:hAnsi="仿宋" w:cs="仿宋" w:hint="eastAsia"/>
            <w:lang w:eastAsia="zh-CN"/>
          </w:rPr>
          <w:t>四、社会影响分析</w:t>
        </w:r>
        <w:r>
          <w:tab/>
        </w:r>
        <w:r>
          <w:fldChar w:fldCharType="begin"/>
        </w:r>
        <w:r>
          <w:instrText xml:space="preserve"> PAGEREF _Toc26582 \h </w:instrText>
        </w:r>
        <w:r>
          <w:fldChar w:fldCharType="separate"/>
        </w:r>
        <w:r>
          <w:t>24</w:t>
        </w:r>
        <w:r>
          <w:fldChar w:fldCharType="end"/>
        </w:r>
      </w:hyperlink>
    </w:p>
    <w:p>
      <w:pPr>
        <w:pStyle w:val="TOC2"/>
        <w:tabs>
          <w:tab w:val="right" w:leader="dot" w:pos="8306"/>
        </w:tabs>
      </w:pPr>
      <w:hyperlink w:anchor="_Toc24247" w:history="1">
        <w:r>
          <w:rPr>
            <w:rFonts w:ascii="仿宋" w:eastAsia="仿宋" w:hAnsi="仿宋" w:cs="仿宋" w:hint="eastAsia"/>
            <w:lang w:eastAsia="zh-CN"/>
          </w:rPr>
          <w:t>(一)、社会影响效果分析</w:t>
        </w:r>
        <w:r>
          <w:tab/>
        </w:r>
        <w:r>
          <w:fldChar w:fldCharType="begin"/>
        </w:r>
        <w:r>
          <w:instrText xml:space="preserve"> PAGEREF _Toc24247 \h </w:instrText>
        </w:r>
        <w:r>
          <w:fldChar w:fldCharType="separate"/>
        </w:r>
        <w:r>
          <w:t>24</w:t>
        </w:r>
        <w:r>
          <w:fldChar w:fldCharType="end"/>
        </w:r>
      </w:hyperlink>
    </w:p>
    <w:p>
      <w:pPr>
        <w:pStyle w:val="TOC2"/>
        <w:tabs>
          <w:tab w:val="right" w:leader="dot" w:pos="8306"/>
        </w:tabs>
      </w:pPr>
      <w:hyperlink w:anchor="_Toc23572" w:history="1">
        <w:r>
          <w:rPr>
            <w:rFonts w:ascii="仿宋" w:eastAsia="仿宋" w:hAnsi="仿宋" w:cs="仿宋" w:hint="eastAsia"/>
            <w:lang w:eastAsia="zh-CN"/>
          </w:rPr>
          <w:t>(二)、社会适应性分析</w:t>
        </w:r>
        <w:r>
          <w:tab/>
        </w:r>
        <w:r>
          <w:fldChar w:fldCharType="begin"/>
        </w:r>
        <w:r>
          <w:instrText xml:space="preserve"> PAGEREF _Toc23572 \h </w:instrText>
        </w:r>
        <w:r>
          <w:fldChar w:fldCharType="separate"/>
        </w:r>
        <w:r>
          <w:t>27</w:t>
        </w:r>
        <w:r>
          <w:fldChar w:fldCharType="end"/>
        </w:r>
      </w:hyperlink>
    </w:p>
    <w:p>
      <w:pPr>
        <w:pStyle w:val="TOC2"/>
        <w:tabs>
          <w:tab w:val="right" w:leader="dot" w:pos="8306"/>
        </w:tabs>
      </w:pPr>
      <w:hyperlink w:anchor="_Toc14513" w:history="1">
        <w:r>
          <w:rPr>
            <w:rFonts w:ascii="仿宋" w:eastAsia="仿宋" w:hAnsi="仿宋" w:cs="仿宋" w:hint="eastAsia"/>
            <w:lang w:eastAsia="zh-CN"/>
          </w:rPr>
          <w:t>(三)、社会风险及对策分析</w:t>
        </w:r>
        <w:r>
          <w:tab/>
        </w:r>
        <w:r>
          <w:fldChar w:fldCharType="begin"/>
        </w:r>
        <w:r>
          <w:instrText xml:space="preserve"> PAGEREF _Toc14513 \h </w:instrText>
        </w:r>
        <w:r>
          <w:fldChar w:fldCharType="separate"/>
        </w:r>
        <w:r>
          <w:t>28</w:t>
        </w:r>
        <w:r>
          <w:fldChar w:fldCharType="end"/>
        </w:r>
      </w:hyperlink>
    </w:p>
    <w:p>
      <w:pPr>
        <w:pStyle w:val="TOC1"/>
        <w:tabs>
          <w:tab w:val="right" w:leader="dot" w:pos="8306"/>
        </w:tabs>
      </w:pPr>
      <w:hyperlink w:anchor="_Toc29872" w:history="1">
        <w:r>
          <w:rPr>
            <w:rFonts w:ascii="仿宋" w:eastAsia="仿宋" w:hAnsi="仿宋" w:cs="仿宋" w:hint="eastAsia"/>
            <w:lang w:eastAsia="zh-CN"/>
          </w:rPr>
          <w:t>五、项目监理与质量保证</w:t>
        </w:r>
        <w:r>
          <w:tab/>
        </w:r>
        <w:r>
          <w:fldChar w:fldCharType="begin"/>
        </w:r>
        <w:r>
          <w:instrText xml:space="preserve"> PAGEREF _Toc29872 \h </w:instrText>
        </w:r>
        <w:r>
          <w:fldChar w:fldCharType="separate"/>
        </w:r>
        <w:r>
          <w:t>32</w:t>
        </w:r>
        <w:r>
          <w:fldChar w:fldCharType="end"/>
        </w:r>
      </w:hyperlink>
    </w:p>
    <w:p>
      <w:pPr>
        <w:pStyle w:val="TOC2"/>
        <w:tabs>
          <w:tab w:val="right" w:leader="dot" w:pos="8306"/>
        </w:tabs>
      </w:pPr>
      <w:hyperlink w:anchor="_Toc7008" w:history="1">
        <w:r>
          <w:rPr>
            <w:rFonts w:ascii="仿宋" w:eastAsia="仿宋" w:hAnsi="仿宋" w:cs="仿宋" w:hint="eastAsia"/>
            <w:lang w:eastAsia="zh-CN"/>
          </w:rPr>
          <w:t>(一)、监理体系构建</w:t>
        </w:r>
        <w:r>
          <w:tab/>
        </w:r>
        <w:r>
          <w:fldChar w:fldCharType="begin"/>
        </w:r>
        <w:r>
          <w:instrText xml:space="preserve"> PAGEREF _Toc7008 \h </w:instrText>
        </w:r>
        <w:r>
          <w:fldChar w:fldCharType="separate"/>
        </w:r>
        <w:r>
          <w:t>32</w:t>
        </w:r>
        <w:r>
          <w:fldChar w:fldCharType="end"/>
        </w:r>
      </w:hyperlink>
    </w:p>
    <w:p>
      <w:pPr>
        <w:pStyle w:val="TOC2"/>
        <w:tabs>
          <w:tab w:val="right" w:leader="dot" w:pos="8306"/>
        </w:tabs>
      </w:pPr>
      <w:hyperlink w:anchor="_Toc26298" w:history="1">
        <w:r>
          <w:rPr>
            <w:rFonts w:ascii="仿宋" w:eastAsia="仿宋" w:hAnsi="仿宋" w:cs="仿宋" w:hint="eastAsia"/>
            <w:lang w:eastAsia="zh-CN"/>
          </w:rPr>
          <w:t>(二)、质量保证体系实施</w:t>
        </w:r>
        <w:r>
          <w:tab/>
        </w:r>
        <w:r>
          <w:fldChar w:fldCharType="begin"/>
        </w:r>
        <w:r>
          <w:instrText xml:space="preserve"> PAGEREF _Toc26298 \h </w:instrText>
        </w:r>
        <w:r>
          <w:fldChar w:fldCharType="separate"/>
        </w:r>
        <w:r>
          <w:t>32</w:t>
        </w:r>
        <w:r>
          <w:fldChar w:fldCharType="end"/>
        </w:r>
      </w:hyperlink>
    </w:p>
    <w:p>
      <w:pPr>
        <w:pStyle w:val="TOC2"/>
        <w:tabs>
          <w:tab w:val="right" w:leader="dot" w:pos="8306"/>
        </w:tabs>
      </w:pPr>
      <w:hyperlink w:anchor="_Toc6177" w:history="1">
        <w:r>
          <w:rPr>
            <w:rFonts w:ascii="仿宋" w:eastAsia="仿宋" w:hAnsi="仿宋" w:cs="仿宋" w:hint="eastAsia"/>
            <w:lang w:eastAsia="zh-CN"/>
          </w:rPr>
          <w:t>(三)、监理与质量控制流程</w:t>
        </w:r>
        <w:r>
          <w:tab/>
        </w:r>
        <w:r>
          <w:fldChar w:fldCharType="begin"/>
        </w:r>
        <w:r>
          <w:instrText xml:space="preserve"> PAGEREF _Toc6177 \h </w:instrText>
        </w:r>
        <w:r>
          <w:fldChar w:fldCharType="separate"/>
        </w:r>
        <w:r>
          <w:t>33</w:t>
        </w:r>
        <w:r>
          <w:fldChar w:fldCharType="end"/>
        </w:r>
      </w:hyperlink>
    </w:p>
    <w:p>
      <w:pPr>
        <w:pStyle w:val="TOC1"/>
        <w:tabs>
          <w:tab w:val="right" w:leader="dot" w:pos="8306"/>
        </w:tabs>
      </w:pPr>
      <w:hyperlink w:anchor="_Toc5240" w:history="1">
        <w:r>
          <w:rPr>
            <w:rFonts w:ascii="仿宋" w:eastAsia="仿宋" w:hAnsi="仿宋" w:cs="仿宋" w:hint="eastAsia"/>
            <w:lang w:eastAsia="zh-CN"/>
          </w:rPr>
          <w:t>六、背景、必要性分析</w:t>
        </w:r>
        <w:r>
          <w:tab/>
        </w:r>
        <w:r>
          <w:fldChar w:fldCharType="begin"/>
        </w:r>
        <w:r>
          <w:instrText xml:space="preserve"> PAGEREF _Toc5240 \h </w:instrText>
        </w:r>
        <w:r>
          <w:fldChar w:fldCharType="separate"/>
        </w:r>
        <w:r>
          <w:t>34</w:t>
        </w:r>
        <w:r>
          <w:fldChar w:fldCharType="end"/>
        </w:r>
      </w:hyperlink>
    </w:p>
    <w:p>
      <w:pPr>
        <w:pStyle w:val="TOC2"/>
        <w:tabs>
          <w:tab w:val="right" w:leader="dot" w:pos="8306"/>
        </w:tabs>
      </w:pPr>
      <w:hyperlink w:anchor="_Toc19706" w:history="1">
        <w:r>
          <w:rPr>
            <w:rFonts w:ascii="仿宋" w:eastAsia="仿宋" w:hAnsi="仿宋" w:cs="仿宋" w:hint="eastAsia"/>
            <w:lang w:eastAsia="zh-CN"/>
          </w:rPr>
          <w:t>(一)、项目建设背景</w:t>
        </w:r>
        <w:r>
          <w:tab/>
        </w:r>
        <w:r>
          <w:fldChar w:fldCharType="begin"/>
        </w:r>
        <w:r>
          <w:instrText xml:space="preserve"> PAGEREF _Toc19706 \h </w:instrText>
        </w:r>
        <w:r>
          <w:fldChar w:fldCharType="separate"/>
        </w:r>
        <w:r>
          <w:t>34</w:t>
        </w:r>
        <w:r>
          <w:fldChar w:fldCharType="end"/>
        </w:r>
      </w:hyperlink>
    </w:p>
    <w:p>
      <w:pPr>
        <w:pStyle w:val="TOC2"/>
        <w:tabs>
          <w:tab w:val="right" w:leader="dot" w:pos="8306"/>
        </w:tabs>
      </w:pPr>
      <w:hyperlink w:anchor="_Toc15698" w:history="1">
        <w:r>
          <w:rPr>
            <w:rFonts w:ascii="仿宋" w:eastAsia="仿宋" w:hAnsi="仿宋" w:cs="仿宋" w:hint="eastAsia"/>
            <w:lang w:eastAsia="zh-CN"/>
          </w:rPr>
          <w:t>(二)、必要性分析</w:t>
        </w:r>
        <w:r>
          <w:tab/>
        </w:r>
        <w:r>
          <w:fldChar w:fldCharType="begin"/>
        </w:r>
        <w:r>
          <w:instrText xml:space="preserve"> PAGEREF _Toc15698 \h </w:instrText>
        </w:r>
        <w:r>
          <w:fldChar w:fldCharType="separate"/>
        </w:r>
        <w:r>
          <w:t>35</w:t>
        </w:r>
        <w:r>
          <w:fldChar w:fldCharType="end"/>
        </w:r>
      </w:hyperlink>
    </w:p>
    <w:p>
      <w:pPr>
        <w:pStyle w:val="TOC2"/>
        <w:tabs>
          <w:tab w:val="right" w:leader="dot" w:pos="8306"/>
        </w:tabs>
      </w:pPr>
      <w:hyperlink w:anchor="_Toc30559" w:history="1">
        <w:r>
          <w:rPr>
            <w:rFonts w:ascii="仿宋" w:eastAsia="仿宋" w:hAnsi="仿宋" w:cs="仿宋" w:hint="eastAsia"/>
            <w:lang w:eastAsia="zh-CN"/>
          </w:rPr>
          <w:t>(三)、项目建设有利条件</w:t>
        </w:r>
        <w:r>
          <w:tab/>
        </w:r>
        <w:r>
          <w:fldChar w:fldCharType="begin"/>
        </w:r>
        <w:r>
          <w:instrText xml:space="preserve"> PAGEREF _Toc30559 \h </w:instrText>
        </w:r>
        <w:r>
          <w:fldChar w:fldCharType="separate"/>
        </w:r>
        <w:r>
          <w:t>36</w:t>
        </w:r>
        <w:r>
          <w:fldChar w:fldCharType="end"/>
        </w:r>
      </w:hyperlink>
    </w:p>
    <w:p>
      <w:pPr>
        <w:pStyle w:val="TOC1"/>
        <w:tabs>
          <w:tab w:val="right" w:leader="dot" w:pos="8306"/>
        </w:tabs>
      </w:pPr>
      <w:hyperlink w:anchor="_Toc24042" w:history="1">
        <w:r>
          <w:rPr>
            <w:rFonts w:ascii="仿宋" w:eastAsia="仿宋" w:hAnsi="仿宋" w:cs="仿宋" w:hint="eastAsia"/>
            <w:lang w:eastAsia="zh-CN"/>
          </w:rPr>
          <w:t>七、土地利用与规划方案</w:t>
        </w:r>
        <w:r>
          <w:tab/>
        </w:r>
        <w:r>
          <w:fldChar w:fldCharType="begin"/>
        </w:r>
        <w:r>
          <w:instrText xml:space="preserve"> PAGEREF _Toc24042 \h </w:instrText>
        </w:r>
        <w:r>
          <w:fldChar w:fldCharType="separate"/>
        </w:r>
        <w:r>
          <w:t>38</w:t>
        </w:r>
        <w:r>
          <w:fldChar w:fldCharType="end"/>
        </w:r>
      </w:hyperlink>
    </w:p>
    <w:p>
      <w:pPr>
        <w:pStyle w:val="TOC2"/>
        <w:tabs>
          <w:tab w:val="right" w:leader="dot" w:pos="8306"/>
        </w:tabs>
      </w:pPr>
      <w:hyperlink w:anchor="_Toc2660" w:history="1">
        <w:r>
          <w:rPr>
            <w:rFonts w:ascii="仿宋" w:eastAsia="仿宋" w:hAnsi="仿宋" w:cs="仿宋" w:hint="eastAsia"/>
            <w:lang w:eastAsia="zh-CN"/>
          </w:rPr>
          <w:t>(一)、项目用地情况分析</w:t>
        </w:r>
        <w:r>
          <w:tab/>
        </w:r>
        <w:r>
          <w:fldChar w:fldCharType="begin"/>
        </w:r>
        <w:r>
          <w:instrText xml:space="preserve"> PAGEREF _Toc2660 \h </w:instrText>
        </w:r>
        <w:r>
          <w:fldChar w:fldCharType="separate"/>
        </w:r>
        <w:r>
          <w:t>38</w:t>
        </w:r>
        <w:r>
          <w:fldChar w:fldCharType="end"/>
        </w:r>
      </w:hyperlink>
    </w:p>
    <w:p>
      <w:pPr>
        <w:pStyle w:val="TOC2"/>
        <w:tabs>
          <w:tab w:val="right" w:leader="dot" w:pos="8306"/>
        </w:tabs>
      </w:pPr>
      <w:hyperlink w:anchor="_Toc18965" w:history="1">
        <w:r>
          <w:rPr>
            <w:rFonts w:ascii="仿宋" w:eastAsia="仿宋" w:hAnsi="仿宋" w:cs="仿宋" w:hint="eastAsia"/>
            <w:lang w:eastAsia="zh-CN"/>
          </w:rPr>
          <w:t>(二)、土地利用规划方案</w:t>
        </w:r>
        <w:r>
          <w:tab/>
        </w:r>
        <w:r>
          <w:fldChar w:fldCharType="begin"/>
        </w:r>
        <w:r>
          <w:instrText xml:space="preserve"> PAGEREF _Toc18965 \h </w:instrText>
        </w:r>
        <w:r>
          <w:fldChar w:fldCharType="separate"/>
        </w:r>
        <w:r>
          <w:t>39</w:t>
        </w:r>
        <w:r>
          <w:fldChar w:fldCharType="end"/>
        </w:r>
      </w:hyperlink>
    </w:p>
    <w:p>
      <w:pPr>
        <w:pStyle w:val="TOC1"/>
        <w:tabs>
          <w:tab w:val="right" w:leader="dot" w:pos="8306"/>
        </w:tabs>
      </w:pPr>
      <w:hyperlink w:anchor="_Toc19283" w:history="1">
        <w:r>
          <w:rPr>
            <w:rFonts w:ascii="仿宋" w:eastAsia="仿宋" w:hAnsi="仿宋" w:cs="仿宋" w:hint="eastAsia"/>
            <w:lang w:eastAsia="zh-CN"/>
          </w:rPr>
          <w:t>八、环境保护与治理方案</w:t>
        </w:r>
        <w:r>
          <w:tab/>
        </w:r>
        <w:r>
          <w:fldChar w:fldCharType="begin"/>
        </w:r>
        <w:r>
          <w:instrText xml:space="preserve"> PAGEREF _Toc19283 \h </w:instrText>
        </w:r>
        <w:r>
          <w:fldChar w:fldCharType="separate"/>
        </w:r>
        <w:r>
          <w:t>40</w:t>
        </w:r>
        <w:r>
          <w:fldChar w:fldCharType="end"/>
        </w:r>
      </w:hyperlink>
    </w:p>
    <w:p>
      <w:pPr>
        <w:pStyle w:val="TOC2"/>
        <w:tabs>
          <w:tab w:val="right" w:leader="dot" w:pos="8306"/>
        </w:tabs>
      </w:pPr>
      <w:hyperlink w:anchor="_Toc6042" w:history="1">
        <w:r>
          <w:rPr>
            <w:rFonts w:ascii="仿宋" w:eastAsia="仿宋" w:hAnsi="仿宋" w:cs="仿宋" w:hint="eastAsia"/>
            <w:lang w:eastAsia="zh-CN"/>
          </w:rPr>
          <w:t>(一)、项目环境影响评估</w:t>
        </w:r>
        <w:r>
          <w:tab/>
        </w:r>
        <w:r>
          <w:fldChar w:fldCharType="begin"/>
        </w:r>
        <w:r>
          <w:instrText xml:space="preserve"> PAGEREF _Toc6042 \h </w:instrText>
        </w:r>
        <w:r>
          <w:fldChar w:fldCharType="separate"/>
        </w:r>
        <w:r>
          <w:t>40</w:t>
        </w:r>
        <w:r>
          <w:fldChar w:fldCharType="end"/>
        </w:r>
      </w:hyperlink>
    </w:p>
    <w:p>
      <w:pPr>
        <w:pStyle w:val="TOC2"/>
        <w:tabs>
          <w:tab w:val="right" w:leader="dot" w:pos="8306"/>
        </w:tabs>
      </w:pPr>
      <w:hyperlink w:anchor="_Toc20464" w:history="1">
        <w:r>
          <w:rPr>
            <w:rFonts w:ascii="仿宋" w:eastAsia="仿宋" w:hAnsi="仿宋" w:cs="仿宋" w:hint="eastAsia"/>
            <w:lang w:eastAsia="zh-CN"/>
          </w:rPr>
          <w:t>(二)、环境保护措施与治理方案</w:t>
        </w:r>
        <w:r>
          <w:tab/>
        </w:r>
        <w:r>
          <w:fldChar w:fldCharType="begin"/>
        </w:r>
        <w:r>
          <w:instrText xml:space="preserve"> PAGEREF _Toc20464 \h </w:instrText>
        </w:r>
        <w:r>
          <w:fldChar w:fldCharType="separate"/>
        </w:r>
        <w:r>
          <w:t>40</w:t>
        </w:r>
        <w:r>
          <w:fldChar w:fldCharType="end"/>
        </w:r>
      </w:hyperlink>
    </w:p>
    <w:p>
      <w:pPr>
        <w:pStyle w:val="TOC1"/>
        <w:tabs>
          <w:tab w:val="right" w:leader="dot" w:pos="8306"/>
        </w:tabs>
      </w:pPr>
      <w:hyperlink w:anchor="_Toc26589" w:history="1">
        <w:r>
          <w:rPr>
            <w:rFonts w:ascii="仿宋" w:eastAsia="仿宋" w:hAnsi="仿宋" w:cs="仿宋" w:hint="eastAsia"/>
            <w:lang w:eastAsia="zh-CN"/>
          </w:rPr>
          <w:t>九、安全与应急管理</w:t>
        </w:r>
        <w:r>
          <w:tab/>
        </w:r>
        <w:r>
          <w:fldChar w:fldCharType="begin"/>
        </w:r>
        <w:r>
          <w:instrText xml:space="preserve"> PAGEREF _Toc26589 \h </w:instrText>
        </w:r>
        <w:r>
          <w:fldChar w:fldCharType="separate"/>
        </w:r>
        <w:r>
          <w:t>41</w:t>
        </w:r>
        <w:r>
          <w:fldChar w:fldCharType="end"/>
        </w:r>
      </w:hyperlink>
    </w:p>
    <w:p>
      <w:pPr>
        <w:pStyle w:val="TOC2"/>
        <w:tabs>
          <w:tab w:val="right" w:leader="dot" w:pos="8306"/>
        </w:tabs>
      </w:pPr>
      <w:hyperlink w:anchor="_Toc21500" w:history="1">
        <w:r>
          <w:rPr>
            <w:rFonts w:ascii="仿宋" w:eastAsia="仿宋" w:hAnsi="仿宋" w:cs="仿宋" w:hint="eastAsia"/>
            <w:lang w:eastAsia="zh-CN"/>
          </w:rPr>
          <w:t>(一)、安全生产管理</w:t>
        </w:r>
        <w:r>
          <w:tab/>
        </w:r>
        <w:r>
          <w:fldChar w:fldCharType="begin"/>
        </w:r>
        <w:r>
          <w:instrText xml:space="preserve"> PAGEREF _Toc21500 \h </w:instrText>
        </w:r>
        <w:r>
          <w:fldChar w:fldCharType="separate"/>
        </w:r>
        <w:r>
          <w:t>41</w:t>
        </w:r>
        <w:r>
          <w:fldChar w:fldCharType="end"/>
        </w:r>
      </w:hyperlink>
    </w:p>
    <w:p>
      <w:pPr>
        <w:pStyle w:val="TOC2"/>
        <w:tabs>
          <w:tab w:val="right" w:leader="dot" w:pos="8306"/>
        </w:tabs>
      </w:pPr>
      <w:hyperlink w:anchor="_Toc20443" w:history="1">
        <w:r>
          <w:rPr>
            <w:rFonts w:ascii="仿宋" w:eastAsia="仿宋" w:hAnsi="仿宋" w:cs="仿宋" w:hint="eastAsia"/>
            <w:lang w:eastAsia="zh-CN"/>
          </w:rPr>
          <w:t>(二)、应急预案与响应</w:t>
        </w:r>
        <w:r>
          <w:tab/>
        </w:r>
        <w:r>
          <w:fldChar w:fldCharType="begin"/>
        </w:r>
        <w:r>
          <w:instrText xml:space="preserve"> PAGEREF _Toc20443 \h </w:instrText>
        </w:r>
        <w:r>
          <w:fldChar w:fldCharType="separate"/>
        </w:r>
        <w:r>
          <w:t>42</w:t>
        </w:r>
        <w:r>
          <w:fldChar w:fldCharType="end"/>
        </w:r>
      </w:hyperlink>
    </w:p>
    <w:p>
      <w:pPr>
        <w:pStyle w:val="TOC1"/>
        <w:tabs>
          <w:tab w:val="right" w:leader="dot" w:pos="8306"/>
        </w:tabs>
      </w:pPr>
      <w:hyperlink w:anchor="_Toc18359" w:history="1">
        <w:r>
          <w:rPr>
            <w:rFonts w:ascii="仿宋" w:eastAsia="仿宋" w:hAnsi="仿宋" w:cs="仿宋" w:hint="eastAsia"/>
            <w:lang w:eastAsia="zh-CN"/>
          </w:rPr>
          <w:t>十、环境保护与绿色发展</w:t>
        </w:r>
        <w:r>
          <w:tab/>
        </w:r>
        <w:r>
          <w:fldChar w:fldCharType="begin"/>
        </w:r>
        <w:r>
          <w:instrText xml:space="preserve"> PAGEREF _Toc18359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828" w:history="1">
        <w:r>
          <w:rPr>
            <w:rFonts w:ascii="仿宋" w:eastAsia="仿宋" w:hAnsi="仿宋" w:cs="仿宋" w:hint="eastAsia"/>
            <w:lang w:eastAsia="zh-CN"/>
          </w:rPr>
          <w:t>(一)、环境保护措施</w:t>
        </w:r>
        <w:r>
          <w:tab/>
        </w:r>
        <w:r>
          <w:fldChar w:fldCharType="begin"/>
        </w:r>
        <w:r>
          <w:instrText xml:space="preserve"> PAGEREF _Toc22828 \h </w:instrText>
        </w:r>
        <w:r>
          <w:fldChar w:fldCharType="separate"/>
        </w:r>
        <w:r>
          <w:t>44</w:t>
        </w:r>
        <w:r>
          <w:fldChar w:fldCharType="end"/>
        </w:r>
      </w:hyperlink>
    </w:p>
    <w:p>
      <w:pPr>
        <w:pStyle w:val="TOC2"/>
        <w:tabs>
          <w:tab w:val="right" w:leader="dot" w:pos="8306"/>
        </w:tabs>
      </w:pPr>
      <w:hyperlink w:anchor="_Toc18277" w:history="1">
        <w:r>
          <w:rPr>
            <w:rFonts w:ascii="仿宋" w:eastAsia="仿宋" w:hAnsi="仿宋" w:cs="仿宋" w:hint="eastAsia"/>
            <w:lang w:eastAsia="zh-CN"/>
          </w:rPr>
          <w:t>(二)、绿色发展与可持续发展策略</w:t>
        </w:r>
        <w:r>
          <w:tab/>
        </w:r>
        <w:r>
          <w:fldChar w:fldCharType="begin"/>
        </w:r>
        <w:r>
          <w:instrText xml:space="preserve"> PAGEREF _Toc18277 \h </w:instrText>
        </w:r>
        <w:r>
          <w:fldChar w:fldCharType="separate"/>
        </w:r>
        <w:r>
          <w:t>46</w:t>
        </w:r>
        <w:r>
          <w:fldChar w:fldCharType="end"/>
        </w:r>
      </w:hyperlink>
    </w:p>
    <w:p>
      <w:pPr>
        <w:pStyle w:val="TOC1"/>
        <w:tabs>
          <w:tab w:val="right" w:leader="dot" w:pos="8306"/>
        </w:tabs>
      </w:pPr>
      <w:hyperlink w:anchor="_Toc11232" w:history="1">
        <w:r>
          <w:rPr>
            <w:rFonts w:ascii="仿宋" w:eastAsia="仿宋" w:hAnsi="仿宋" w:cs="仿宋" w:hint="eastAsia"/>
            <w:lang w:eastAsia="zh-CN"/>
          </w:rPr>
          <w:t>十一、客户关系管理与市场拓展</w:t>
        </w:r>
        <w:r>
          <w:tab/>
        </w:r>
        <w:r>
          <w:fldChar w:fldCharType="begin"/>
        </w:r>
        <w:r>
          <w:instrText xml:space="preserve"> PAGEREF _Toc11232 \h </w:instrText>
        </w:r>
        <w:r>
          <w:fldChar w:fldCharType="separate"/>
        </w:r>
        <w:r>
          <w:t>47</w:t>
        </w:r>
        <w:r>
          <w:fldChar w:fldCharType="end"/>
        </w:r>
      </w:hyperlink>
    </w:p>
    <w:p>
      <w:pPr>
        <w:pStyle w:val="TOC2"/>
        <w:tabs>
          <w:tab w:val="right" w:leader="dot" w:pos="8306"/>
        </w:tabs>
      </w:pPr>
      <w:hyperlink w:anchor="_Toc27695" w:history="1">
        <w:r>
          <w:rPr>
            <w:rFonts w:ascii="仿宋" w:eastAsia="仿宋" w:hAnsi="仿宋" w:cs="仿宋" w:hint="eastAsia"/>
            <w:lang w:eastAsia="zh-CN"/>
          </w:rPr>
          <w:t>(一)、客户关系管理策略</w:t>
        </w:r>
        <w:r>
          <w:tab/>
        </w:r>
        <w:r>
          <w:fldChar w:fldCharType="begin"/>
        </w:r>
        <w:r>
          <w:instrText xml:space="preserve"> PAGEREF _Toc27695 \h </w:instrText>
        </w:r>
        <w:r>
          <w:fldChar w:fldCharType="separate"/>
        </w:r>
        <w:r>
          <w:t>47</w:t>
        </w:r>
        <w:r>
          <w:fldChar w:fldCharType="end"/>
        </w:r>
      </w:hyperlink>
    </w:p>
    <w:p>
      <w:pPr>
        <w:pStyle w:val="TOC2"/>
        <w:tabs>
          <w:tab w:val="right" w:leader="dot" w:pos="8306"/>
        </w:tabs>
      </w:pPr>
      <w:hyperlink w:anchor="_Toc12400" w:history="1">
        <w:r>
          <w:rPr>
            <w:rFonts w:ascii="仿宋" w:eastAsia="仿宋" w:hAnsi="仿宋" w:cs="仿宋" w:hint="eastAsia"/>
            <w:lang w:eastAsia="zh-CN"/>
          </w:rPr>
          <w:t>(二)、市场拓展方案</w:t>
        </w:r>
        <w:r>
          <w:tab/>
        </w:r>
        <w:r>
          <w:fldChar w:fldCharType="begin"/>
        </w:r>
        <w:r>
          <w:instrText xml:space="preserve"> PAGEREF _Toc12400 \h </w:instrText>
        </w:r>
        <w:r>
          <w:fldChar w:fldCharType="separate"/>
        </w:r>
        <w:r>
          <w:t>48</w:t>
        </w:r>
        <w:r>
          <w:fldChar w:fldCharType="end"/>
        </w:r>
      </w:hyperlink>
    </w:p>
    <w:p>
      <w:pPr>
        <w:pStyle w:val="TOC1"/>
        <w:tabs>
          <w:tab w:val="right" w:leader="dot" w:pos="8306"/>
        </w:tabs>
      </w:pPr>
      <w:hyperlink w:anchor="_Toc10452" w:history="1">
        <w:r>
          <w:rPr>
            <w:rFonts w:ascii="仿宋" w:eastAsia="仿宋" w:hAnsi="仿宋" w:cs="仿宋" w:hint="eastAsia"/>
            <w:lang w:eastAsia="zh-CN"/>
          </w:rPr>
          <w:t>十二、项目实施与管理方案</w:t>
        </w:r>
        <w:r>
          <w:tab/>
        </w:r>
        <w:r>
          <w:fldChar w:fldCharType="begin"/>
        </w:r>
        <w:r>
          <w:instrText xml:space="preserve"> PAGEREF _Toc10452 \h </w:instrText>
        </w:r>
        <w:r>
          <w:fldChar w:fldCharType="separate"/>
        </w:r>
        <w:r>
          <w:t>50</w:t>
        </w:r>
        <w:r>
          <w:fldChar w:fldCharType="end"/>
        </w:r>
      </w:hyperlink>
    </w:p>
    <w:p>
      <w:pPr>
        <w:pStyle w:val="TOC2"/>
        <w:tabs>
          <w:tab w:val="right" w:leader="dot" w:pos="8306"/>
        </w:tabs>
      </w:pPr>
      <w:hyperlink w:anchor="_Toc12833" w:history="1">
        <w:r>
          <w:rPr>
            <w:rFonts w:ascii="仿宋" w:eastAsia="仿宋" w:hAnsi="仿宋" w:cs="仿宋" w:hint="eastAsia"/>
            <w:lang w:eastAsia="zh-CN"/>
          </w:rPr>
          <w:t>(一)、项目实施计划</w:t>
        </w:r>
        <w:r>
          <w:tab/>
        </w:r>
        <w:r>
          <w:fldChar w:fldCharType="begin"/>
        </w:r>
        <w:r>
          <w:instrText xml:space="preserve"> PAGEREF _Toc12833 \h </w:instrText>
        </w:r>
        <w:r>
          <w:fldChar w:fldCharType="separate"/>
        </w:r>
        <w:r>
          <w:t>50</w:t>
        </w:r>
        <w:r>
          <w:fldChar w:fldCharType="end"/>
        </w:r>
      </w:hyperlink>
    </w:p>
    <w:p>
      <w:pPr>
        <w:pStyle w:val="TOC2"/>
        <w:tabs>
          <w:tab w:val="right" w:leader="dot" w:pos="8306"/>
        </w:tabs>
      </w:pPr>
      <w:hyperlink w:anchor="_Toc14591" w:history="1">
        <w:r>
          <w:rPr>
            <w:rFonts w:ascii="仿宋" w:eastAsia="仿宋" w:hAnsi="仿宋" w:cs="仿宋" w:hint="eastAsia"/>
            <w:lang w:eastAsia="zh-CN"/>
          </w:rPr>
          <w:t>(二)、项目组织机构与职责</w:t>
        </w:r>
        <w:r>
          <w:tab/>
        </w:r>
        <w:r>
          <w:fldChar w:fldCharType="begin"/>
        </w:r>
        <w:r>
          <w:instrText xml:space="preserve"> PAGEREF _Toc14591 \h </w:instrText>
        </w:r>
        <w:r>
          <w:fldChar w:fldCharType="separate"/>
        </w:r>
        <w:r>
          <w:t>51</w:t>
        </w:r>
        <w:r>
          <w:fldChar w:fldCharType="end"/>
        </w:r>
      </w:hyperlink>
    </w:p>
    <w:p>
      <w:pPr>
        <w:pStyle w:val="TOC2"/>
        <w:tabs>
          <w:tab w:val="right" w:leader="dot" w:pos="8306"/>
        </w:tabs>
      </w:pPr>
      <w:hyperlink w:anchor="_Toc3461" w:history="1">
        <w:r>
          <w:rPr>
            <w:rFonts w:ascii="仿宋" w:eastAsia="仿宋" w:hAnsi="仿宋" w:cs="仿宋" w:hint="eastAsia"/>
            <w:lang w:eastAsia="zh-CN"/>
          </w:rPr>
          <w:t>(三)、项目管理与监控体系</w:t>
        </w:r>
        <w:r>
          <w:tab/>
        </w:r>
        <w:r>
          <w:fldChar w:fldCharType="begin"/>
        </w:r>
        <w:r>
          <w:instrText xml:space="preserve"> PAGEREF _Toc3461 \h </w:instrText>
        </w:r>
        <w:r>
          <w:fldChar w:fldCharType="separate"/>
        </w:r>
        <w:r>
          <w:t>54</w:t>
        </w:r>
        <w:r>
          <w:fldChar w:fldCharType="end"/>
        </w:r>
      </w:hyperlink>
    </w:p>
    <w:p>
      <w:pPr>
        <w:pStyle w:val="TOC1"/>
        <w:tabs>
          <w:tab w:val="right" w:leader="dot" w:pos="8306"/>
        </w:tabs>
      </w:pPr>
      <w:hyperlink w:anchor="_Toc8260" w:history="1">
        <w:r>
          <w:rPr>
            <w:rFonts w:ascii="仿宋" w:eastAsia="仿宋" w:hAnsi="仿宋" w:cs="仿宋" w:hint="eastAsia"/>
            <w:lang w:eastAsia="zh-CN"/>
          </w:rPr>
          <w:t>十三、项目施工方案</w:t>
        </w:r>
        <w:r>
          <w:tab/>
        </w:r>
        <w:r>
          <w:fldChar w:fldCharType="begin"/>
        </w:r>
        <w:r>
          <w:instrText xml:space="preserve"> PAGEREF _Toc8260 \h </w:instrText>
        </w:r>
        <w:r>
          <w:fldChar w:fldCharType="separate"/>
        </w:r>
        <w:r>
          <w:t>55</w:t>
        </w:r>
        <w:r>
          <w:fldChar w:fldCharType="end"/>
        </w:r>
      </w:hyperlink>
    </w:p>
    <w:p>
      <w:pPr>
        <w:pStyle w:val="TOC2"/>
        <w:tabs>
          <w:tab w:val="right" w:leader="dot" w:pos="8306"/>
        </w:tabs>
      </w:pPr>
      <w:hyperlink w:anchor="_Toc5120" w:history="1">
        <w:r>
          <w:rPr>
            <w:rFonts w:ascii="仿宋" w:eastAsia="仿宋" w:hAnsi="仿宋" w:cs="仿宋" w:hint="eastAsia"/>
            <w:lang w:eastAsia="zh-CN"/>
          </w:rPr>
          <w:t>(一)、施工组织设计</w:t>
        </w:r>
        <w:r>
          <w:tab/>
        </w:r>
        <w:r>
          <w:fldChar w:fldCharType="begin"/>
        </w:r>
        <w:r>
          <w:instrText xml:space="preserve"> PAGEREF _Toc5120 \h </w:instrText>
        </w:r>
        <w:r>
          <w:fldChar w:fldCharType="separate"/>
        </w:r>
        <w:r>
          <w:t>55</w:t>
        </w:r>
        <w:r>
          <w:fldChar w:fldCharType="end"/>
        </w:r>
      </w:hyperlink>
    </w:p>
    <w:p>
      <w:pPr>
        <w:pStyle w:val="TOC2"/>
        <w:tabs>
          <w:tab w:val="right" w:leader="dot" w:pos="8306"/>
        </w:tabs>
      </w:pPr>
      <w:hyperlink w:anchor="_Toc24081" w:history="1">
        <w:r>
          <w:rPr>
            <w:rFonts w:ascii="仿宋" w:eastAsia="仿宋" w:hAnsi="仿宋" w:cs="仿宋" w:hint="eastAsia"/>
            <w:lang w:eastAsia="zh-CN"/>
          </w:rPr>
          <w:t>(二)、施工工艺与技术路线</w:t>
        </w:r>
        <w:r>
          <w:tab/>
        </w:r>
        <w:r>
          <w:fldChar w:fldCharType="begin"/>
        </w:r>
        <w:r>
          <w:instrText xml:space="preserve"> PAGEREF _Toc24081 \h </w:instrText>
        </w:r>
        <w:r>
          <w:fldChar w:fldCharType="separate"/>
        </w:r>
        <w:r>
          <w:t>57</w:t>
        </w:r>
        <w:r>
          <w:fldChar w:fldCharType="end"/>
        </w:r>
      </w:hyperlink>
    </w:p>
    <w:p>
      <w:pPr>
        <w:pStyle w:val="TOC2"/>
        <w:tabs>
          <w:tab w:val="right" w:leader="dot" w:pos="8306"/>
        </w:tabs>
      </w:pPr>
      <w:hyperlink w:anchor="_Toc21628" w:history="1">
        <w:r>
          <w:rPr>
            <w:rFonts w:ascii="仿宋" w:eastAsia="仿宋" w:hAnsi="仿宋" w:cs="仿宋" w:hint="eastAsia"/>
            <w:lang w:eastAsia="zh-CN"/>
          </w:rPr>
          <w:t>(三)、关键节点施工计划</w:t>
        </w:r>
        <w:r>
          <w:tab/>
        </w:r>
        <w:r>
          <w:fldChar w:fldCharType="begin"/>
        </w:r>
        <w:r>
          <w:instrText xml:space="preserve"> PAGEREF _Toc21628 \h </w:instrText>
        </w:r>
        <w:r>
          <w:fldChar w:fldCharType="separate"/>
        </w:r>
        <w:r>
          <w:t>58</w:t>
        </w:r>
        <w:r>
          <w:fldChar w:fldCharType="end"/>
        </w:r>
      </w:hyperlink>
    </w:p>
    <w:p>
      <w:pPr>
        <w:pStyle w:val="TOC2"/>
        <w:tabs>
          <w:tab w:val="right" w:leader="dot" w:pos="8306"/>
        </w:tabs>
      </w:pPr>
      <w:hyperlink w:anchor="_Toc26133" w:history="1">
        <w:r>
          <w:rPr>
            <w:rFonts w:ascii="仿宋" w:eastAsia="仿宋" w:hAnsi="仿宋" w:cs="仿宋" w:hint="eastAsia"/>
            <w:lang w:eastAsia="zh-CN"/>
          </w:rPr>
          <w:t>(四)、施工现场管理</w:t>
        </w:r>
        <w:r>
          <w:tab/>
        </w:r>
        <w:r>
          <w:fldChar w:fldCharType="begin"/>
        </w:r>
        <w:r>
          <w:instrText xml:space="preserve"> PAGEREF _Toc26133 \h </w:instrText>
        </w:r>
        <w:r>
          <w:fldChar w:fldCharType="separate"/>
        </w:r>
        <w:r>
          <w:t>60</w:t>
        </w:r>
        <w:r>
          <w:fldChar w:fldCharType="end"/>
        </w:r>
      </w:hyperlink>
    </w:p>
    <w:p>
      <w:pPr>
        <w:pStyle w:val="TOC1"/>
        <w:tabs>
          <w:tab w:val="right" w:leader="dot" w:pos="8306"/>
        </w:tabs>
      </w:pPr>
      <w:hyperlink w:anchor="_Toc15021" w:history="1">
        <w:r>
          <w:rPr>
            <w:rFonts w:ascii="仿宋" w:eastAsia="仿宋" w:hAnsi="仿宋" w:cs="仿宋" w:hint="eastAsia"/>
            <w:lang w:eastAsia="zh-CN"/>
          </w:rPr>
          <w:t>十四、产业协同与集群发展</w:t>
        </w:r>
        <w:r>
          <w:tab/>
        </w:r>
        <w:r>
          <w:fldChar w:fldCharType="begin"/>
        </w:r>
        <w:r>
          <w:instrText xml:space="preserve"> PAGEREF _Toc15021 \h </w:instrText>
        </w:r>
        <w:r>
          <w:fldChar w:fldCharType="separate"/>
        </w:r>
        <w:r>
          <w:t>62</w:t>
        </w:r>
        <w:r>
          <w:fldChar w:fldCharType="end"/>
        </w:r>
      </w:hyperlink>
    </w:p>
    <w:p>
      <w:pPr>
        <w:pStyle w:val="TOC2"/>
        <w:tabs>
          <w:tab w:val="right" w:leader="dot" w:pos="8306"/>
        </w:tabs>
      </w:pPr>
      <w:hyperlink w:anchor="_Toc10473" w:history="1">
        <w:r>
          <w:rPr>
            <w:rFonts w:ascii="仿宋" w:eastAsia="仿宋" w:hAnsi="仿宋" w:cs="仿宋" w:hint="eastAsia"/>
            <w:lang w:eastAsia="zh-CN"/>
          </w:rPr>
          <w:t>(一)、产业协同机制建设</w:t>
        </w:r>
        <w:r>
          <w:tab/>
        </w:r>
        <w:r>
          <w:fldChar w:fldCharType="begin"/>
        </w:r>
        <w:r>
          <w:instrText xml:space="preserve"> PAGEREF _Toc10473 \h </w:instrText>
        </w:r>
        <w:r>
          <w:fldChar w:fldCharType="separate"/>
        </w:r>
        <w:r>
          <w:t>62</w:t>
        </w:r>
        <w:r>
          <w:fldChar w:fldCharType="end"/>
        </w:r>
      </w:hyperlink>
    </w:p>
    <w:p>
      <w:pPr>
        <w:pStyle w:val="TOC2"/>
        <w:tabs>
          <w:tab w:val="right" w:leader="dot" w:pos="8306"/>
        </w:tabs>
      </w:pPr>
      <w:hyperlink w:anchor="_Toc16795" w:history="1">
        <w:r>
          <w:rPr>
            <w:rFonts w:ascii="仿宋" w:eastAsia="仿宋" w:hAnsi="仿宋" w:cs="仿宋" w:hint="eastAsia"/>
            <w:lang w:eastAsia="zh-CN"/>
          </w:rPr>
          <w:t>(二)、产业集群培育与发展</w:t>
        </w:r>
        <w:r>
          <w:tab/>
        </w:r>
        <w:r>
          <w:fldChar w:fldCharType="begin"/>
        </w:r>
        <w:r>
          <w:instrText xml:space="preserve"> PAGEREF _Toc16795 \h </w:instrText>
        </w:r>
        <w:r>
          <w:fldChar w:fldCharType="separate"/>
        </w:r>
        <w:r>
          <w:t>63</w:t>
        </w:r>
        <w:r>
          <w:fldChar w:fldCharType="end"/>
        </w:r>
      </w:hyperlink>
    </w:p>
    <w:p>
      <w:pPr>
        <w:pStyle w:val="TOC1"/>
        <w:tabs>
          <w:tab w:val="right" w:leader="dot" w:pos="8306"/>
        </w:tabs>
      </w:pPr>
      <w:hyperlink w:anchor="_Toc5891" w:history="1">
        <w:r>
          <w:rPr>
            <w:rFonts w:ascii="仿宋" w:eastAsia="仿宋" w:hAnsi="仿宋" w:cs="仿宋" w:hint="eastAsia"/>
            <w:lang w:eastAsia="zh-CN"/>
          </w:rPr>
          <w:t>十五、人力资源管理与开发</w:t>
        </w:r>
        <w:r>
          <w:tab/>
        </w:r>
        <w:r>
          <w:fldChar w:fldCharType="begin"/>
        </w:r>
        <w:r>
          <w:instrText xml:space="preserve"> PAGEREF _Toc5891 \h </w:instrText>
        </w:r>
        <w:r>
          <w:fldChar w:fldCharType="separate"/>
        </w:r>
        <w:r>
          <w:t>64</w:t>
        </w:r>
        <w:r>
          <w:fldChar w:fldCharType="end"/>
        </w:r>
      </w:hyperlink>
    </w:p>
    <w:p>
      <w:pPr>
        <w:pStyle w:val="TOC2"/>
        <w:tabs>
          <w:tab w:val="right" w:leader="dot" w:pos="8306"/>
        </w:tabs>
      </w:pPr>
      <w:hyperlink w:anchor="_Toc6983" w:history="1">
        <w:r>
          <w:rPr>
            <w:rFonts w:ascii="仿宋" w:eastAsia="仿宋" w:hAnsi="仿宋" w:cs="仿宋" w:hint="eastAsia"/>
            <w:lang w:eastAsia="zh-CN"/>
          </w:rPr>
          <w:t>(一)、人力资源规划</w:t>
        </w:r>
        <w:r>
          <w:tab/>
        </w:r>
        <w:r>
          <w:fldChar w:fldCharType="begin"/>
        </w:r>
        <w:r>
          <w:instrText xml:space="preserve"> PAGEREF _Toc6983 \h </w:instrText>
        </w:r>
        <w:r>
          <w:fldChar w:fldCharType="separate"/>
        </w:r>
        <w:r>
          <w:t>64</w:t>
        </w:r>
        <w:r>
          <w:fldChar w:fldCharType="end"/>
        </w:r>
      </w:hyperlink>
    </w:p>
    <w:p>
      <w:pPr>
        <w:pStyle w:val="TOC2"/>
        <w:tabs>
          <w:tab w:val="right" w:leader="dot" w:pos="8306"/>
        </w:tabs>
      </w:pPr>
      <w:hyperlink w:anchor="_Toc6198" w:history="1">
        <w:r>
          <w:rPr>
            <w:rFonts w:ascii="仿宋" w:eastAsia="仿宋" w:hAnsi="仿宋" w:cs="仿宋" w:hint="eastAsia"/>
            <w:lang w:eastAsia="zh-CN"/>
          </w:rPr>
          <w:t>(二)、人力资源开发与培训</w:t>
        </w:r>
        <w:r>
          <w:tab/>
        </w:r>
        <w:r>
          <w:fldChar w:fldCharType="begin"/>
        </w:r>
        <w:r>
          <w:instrText xml:space="preserve"> PAGEREF _Toc6198 \h </w:instrText>
        </w:r>
        <w:r>
          <w:fldChar w:fldCharType="separate"/>
        </w:r>
        <w:r>
          <w:t>65</w:t>
        </w:r>
        <w:r>
          <w:fldChar w:fldCharType="end"/>
        </w:r>
      </w:hyperlink>
    </w:p>
    <w:p>
      <w:pPr>
        <w:pStyle w:val="TOC1"/>
        <w:tabs>
          <w:tab w:val="right" w:leader="dot" w:pos="8306"/>
        </w:tabs>
      </w:pPr>
      <w:hyperlink w:anchor="_Toc32420" w:history="1">
        <w:r>
          <w:rPr>
            <w:rFonts w:ascii="仿宋" w:eastAsia="仿宋" w:hAnsi="仿宋" w:cs="仿宋" w:hint="eastAsia"/>
            <w:lang w:eastAsia="zh-CN"/>
          </w:rPr>
          <w:t>十六、企业合规与伦理</w:t>
        </w:r>
        <w:r>
          <w:tab/>
        </w:r>
        <w:r>
          <w:fldChar w:fldCharType="begin"/>
        </w:r>
        <w:r>
          <w:instrText xml:space="preserve"> PAGEREF _Toc32420 \h </w:instrText>
        </w:r>
        <w:r>
          <w:fldChar w:fldCharType="separate"/>
        </w:r>
        <w:r>
          <w:t>68</w:t>
        </w:r>
        <w:r>
          <w:fldChar w:fldCharType="end"/>
        </w:r>
      </w:hyperlink>
    </w:p>
    <w:p>
      <w:pPr>
        <w:pStyle w:val="TOC2"/>
        <w:tabs>
          <w:tab w:val="right" w:leader="dot" w:pos="8306"/>
        </w:tabs>
      </w:pPr>
      <w:hyperlink w:anchor="_Toc1109" w:history="1">
        <w:r>
          <w:rPr>
            <w:rFonts w:ascii="仿宋" w:eastAsia="仿宋" w:hAnsi="仿宋" w:cs="仿宋" w:hint="eastAsia"/>
            <w:lang w:eastAsia="zh-CN"/>
          </w:rPr>
          <w:t>(一)、合规政策与程序</w:t>
        </w:r>
        <w:r>
          <w:tab/>
        </w:r>
        <w:r>
          <w:fldChar w:fldCharType="begin"/>
        </w:r>
        <w:r>
          <w:instrText xml:space="preserve"> PAGEREF _Toc1109 \h </w:instrText>
        </w:r>
        <w:r>
          <w:fldChar w:fldCharType="separate"/>
        </w:r>
        <w:r>
          <w:t>68</w:t>
        </w:r>
        <w:r>
          <w:fldChar w:fldCharType="end"/>
        </w:r>
      </w:hyperlink>
    </w:p>
    <w:p>
      <w:pPr>
        <w:pStyle w:val="TOC2"/>
        <w:tabs>
          <w:tab w:val="right" w:leader="dot" w:pos="8306"/>
        </w:tabs>
      </w:pPr>
      <w:hyperlink w:anchor="_Toc5700" w:history="1">
        <w:r>
          <w:rPr>
            <w:rFonts w:ascii="仿宋" w:eastAsia="仿宋" w:hAnsi="仿宋" w:cs="仿宋" w:hint="eastAsia"/>
            <w:lang w:eastAsia="zh-CN"/>
          </w:rPr>
          <w:t>(二)、伦理规范与培训</w:t>
        </w:r>
        <w:r>
          <w:tab/>
        </w:r>
        <w:r>
          <w:fldChar w:fldCharType="begin"/>
        </w:r>
        <w:r>
          <w:instrText xml:space="preserve"> PAGEREF _Toc5700 \h </w:instrText>
        </w:r>
        <w:r>
          <w:fldChar w:fldCharType="separate"/>
        </w:r>
        <w:r>
          <w:t>69</w:t>
        </w:r>
        <w:r>
          <w:fldChar w:fldCharType="end"/>
        </w:r>
      </w:hyperlink>
    </w:p>
    <w:p>
      <w:pPr>
        <w:pStyle w:val="TOC2"/>
        <w:tabs>
          <w:tab w:val="right" w:leader="dot" w:pos="8306"/>
        </w:tabs>
      </w:pPr>
      <w:hyperlink w:anchor="_Toc19879" w:history="1">
        <w:r>
          <w:rPr>
            <w:rFonts w:ascii="仿宋" w:eastAsia="仿宋" w:hAnsi="仿宋" w:cs="仿宋" w:hint="eastAsia"/>
            <w:lang w:eastAsia="zh-CN"/>
          </w:rPr>
          <w:t>(三)、合规风险评估</w:t>
        </w:r>
        <w:r>
          <w:tab/>
        </w:r>
        <w:r>
          <w:fldChar w:fldCharType="begin"/>
        </w:r>
        <w:r>
          <w:instrText xml:space="preserve"> PAGEREF _Toc19879 \h </w:instrText>
        </w:r>
        <w:r>
          <w:fldChar w:fldCharType="separate"/>
        </w:r>
        <w:r>
          <w:t>70</w:t>
        </w:r>
        <w:r>
          <w:fldChar w:fldCharType="end"/>
        </w:r>
      </w:hyperlink>
    </w:p>
    <w:p>
      <w:pPr>
        <w:pStyle w:val="TOC2"/>
        <w:tabs>
          <w:tab w:val="right" w:leader="dot" w:pos="8306"/>
        </w:tabs>
      </w:pPr>
      <w:hyperlink w:anchor="_Toc7515" w:history="1">
        <w:r>
          <w:rPr>
            <w:rFonts w:ascii="仿宋" w:eastAsia="仿宋" w:hAnsi="仿宋" w:cs="仿宋" w:hint="eastAsia"/>
            <w:lang w:eastAsia="zh-CN"/>
          </w:rPr>
          <w:t>(四)、合规监督与执行</w:t>
        </w:r>
        <w:r>
          <w:tab/>
        </w:r>
        <w:r>
          <w:fldChar w:fldCharType="begin"/>
        </w:r>
        <w:r>
          <w:instrText xml:space="preserve"> PAGEREF _Toc7515 \h </w:instrText>
        </w:r>
        <w:r>
          <w:fldChar w:fldCharType="separate"/>
        </w:r>
        <w:r>
          <w:t>71</w:t>
        </w:r>
        <w:r>
          <w:fldChar w:fldCharType="end"/>
        </w:r>
      </w:hyperlink>
    </w:p>
    <w:p>
      <w:pPr>
        <w:pStyle w:val="TOC1"/>
        <w:tabs>
          <w:tab w:val="right" w:leader="dot" w:pos="8306"/>
        </w:tabs>
      </w:pPr>
      <w:hyperlink w:anchor="_Toc21590" w:history="1">
        <w:r>
          <w:rPr>
            <w:rFonts w:ascii="仿宋" w:eastAsia="仿宋" w:hAnsi="仿宋" w:cs="仿宋" w:hint="eastAsia"/>
            <w:lang w:eastAsia="zh-CN"/>
          </w:rPr>
          <w:t>十七、知识产权管理与保护</w:t>
        </w:r>
        <w:r>
          <w:tab/>
        </w:r>
        <w:r>
          <w:fldChar w:fldCharType="begin"/>
        </w:r>
        <w:r>
          <w:instrText xml:space="preserve"> PAGEREF _Toc21590 \h </w:instrText>
        </w:r>
        <w:r>
          <w:fldChar w:fldCharType="separate"/>
        </w:r>
        <w:r>
          <w:t>72</w:t>
        </w:r>
        <w:r>
          <w:fldChar w:fldCharType="end"/>
        </w:r>
      </w:hyperlink>
    </w:p>
    <w:p>
      <w:pPr>
        <w:pStyle w:val="TOC2"/>
        <w:tabs>
          <w:tab w:val="right" w:leader="dot" w:pos="8306"/>
        </w:tabs>
      </w:pPr>
      <w:hyperlink w:anchor="_Toc26130" w:history="1">
        <w:r>
          <w:rPr>
            <w:rFonts w:ascii="仿宋" w:eastAsia="仿宋" w:hAnsi="仿宋" w:cs="仿宋" w:hint="eastAsia"/>
            <w:lang w:eastAsia="zh-CN"/>
          </w:rPr>
          <w:t>(一)、知识产权管理体系建设</w:t>
        </w:r>
        <w:r>
          <w:tab/>
        </w:r>
        <w:r>
          <w:fldChar w:fldCharType="begin"/>
        </w:r>
        <w:r>
          <w:instrText xml:space="preserve"> PAGEREF _Toc26130 \h </w:instrText>
        </w:r>
        <w:r>
          <w:fldChar w:fldCharType="separate"/>
        </w:r>
        <w:r>
          <w:t>72</w:t>
        </w:r>
        <w:r>
          <w:fldChar w:fldCharType="end"/>
        </w:r>
      </w:hyperlink>
    </w:p>
    <w:p>
      <w:pPr>
        <w:pStyle w:val="TOC2"/>
        <w:tabs>
          <w:tab w:val="right" w:leader="dot" w:pos="8306"/>
        </w:tabs>
      </w:pPr>
      <w:hyperlink w:anchor="_Toc20992" w:history="1">
        <w:r>
          <w:rPr>
            <w:rFonts w:ascii="仿宋" w:eastAsia="仿宋" w:hAnsi="仿宋" w:cs="仿宋" w:hint="eastAsia"/>
            <w:lang w:eastAsia="zh-CN"/>
          </w:rPr>
          <w:t>(二)、知识产权保护措施</w:t>
        </w:r>
        <w:r>
          <w:tab/>
        </w:r>
        <w:r>
          <w:fldChar w:fldCharType="begin"/>
        </w:r>
        <w:r>
          <w:instrText xml:space="preserve"> PAGEREF _Toc20992 \h </w:instrText>
        </w:r>
        <w:r>
          <w:fldChar w:fldCharType="separate"/>
        </w:r>
        <w:r>
          <w:t>73</w:t>
        </w:r>
        <w:r>
          <w:fldChar w:fldCharType="end"/>
        </w:r>
      </w:hyperlink>
    </w:p>
    <w:p>
      <w:pPr>
        <w:pStyle w:val="TOC1"/>
        <w:tabs>
          <w:tab w:val="right" w:leader="dot" w:pos="8306"/>
        </w:tabs>
      </w:pPr>
      <w:hyperlink w:anchor="_Toc6978" w:history="1">
        <w:r>
          <w:rPr>
            <w:rFonts w:ascii="仿宋" w:eastAsia="仿宋" w:hAnsi="仿宋" w:cs="仿宋" w:hint="eastAsia"/>
            <w:lang w:eastAsia="zh-CN"/>
          </w:rPr>
          <w:t>十八、合作与交流机制建立</w:t>
        </w:r>
        <w:r>
          <w:tab/>
        </w:r>
        <w:r>
          <w:fldChar w:fldCharType="begin"/>
        </w:r>
        <w:r>
          <w:instrText xml:space="preserve"> PAGEREF _Toc6978 \h </w:instrText>
        </w:r>
        <w:r>
          <w:fldChar w:fldCharType="separate"/>
        </w:r>
        <w:r>
          <w:t>74</w:t>
        </w:r>
        <w:r>
          <w:fldChar w:fldCharType="end"/>
        </w:r>
      </w:hyperlink>
    </w:p>
    <w:p>
      <w:pPr>
        <w:pStyle w:val="TOC2"/>
        <w:tabs>
          <w:tab w:val="right" w:leader="dot" w:pos="8306"/>
        </w:tabs>
      </w:pPr>
      <w:hyperlink w:anchor="_Toc1801" w:history="1">
        <w:r>
          <w:rPr>
            <w:rFonts w:ascii="仿宋" w:eastAsia="仿宋" w:hAnsi="仿宋" w:cs="仿宋" w:hint="eastAsia"/>
            <w:lang w:eastAsia="zh-CN"/>
          </w:rPr>
          <w:t>(一)、合作伙伴选择与合作方式</w:t>
        </w:r>
        <w:r>
          <w:tab/>
        </w:r>
        <w:r>
          <w:fldChar w:fldCharType="begin"/>
        </w:r>
        <w:r>
          <w:instrText xml:space="preserve"> PAGEREF _Toc1801 \h </w:instrText>
        </w:r>
        <w:r>
          <w:fldChar w:fldCharType="separate"/>
        </w:r>
        <w:r>
          <w:t>74</w:t>
        </w:r>
        <w:r>
          <w:fldChar w:fldCharType="end"/>
        </w:r>
      </w:hyperlink>
    </w:p>
    <w:p>
      <w:pPr>
        <w:pStyle w:val="TOC2"/>
        <w:tabs>
          <w:tab w:val="right" w:leader="dot" w:pos="8306"/>
        </w:tabs>
      </w:pPr>
      <w:hyperlink w:anchor="_Toc24830" w:history="1">
        <w:r>
          <w:rPr>
            <w:rFonts w:ascii="仿宋" w:eastAsia="仿宋" w:hAnsi="仿宋" w:cs="仿宋" w:hint="eastAsia"/>
            <w:lang w:eastAsia="zh-CN"/>
          </w:rPr>
          <w:t>(二)、交流与合作平台搭建</w:t>
        </w:r>
        <w:r>
          <w:tab/>
        </w:r>
        <w:r>
          <w:fldChar w:fldCharType="begin"/>
        </w:r>
        <w:r>
          <w:instrText xml:space="preserve"> PAGEREF _Toc24830 \h </w:instrText>
        </w:r>
        <w:r>
          <w:fldChar w:fldCharType="separate"/>
        </w:r>
        <w:r>
          <w:t>76</w:t>
        </w:r>
        <w:r>
          <w:fldChar w:fldCharType="end"/>
        </w:r>
      </w:hyperlink>
    </w:p>
    <w:p>
      <w:pPr>
        <w:pStyle w:val="TOC1"/>
        <w:tabs>
          <w:tab w:val="right" w:leader="dot" w:pos="8306"/>
        </w:tabs>
      </w:pPr>
      <w:hyperlink w:anchor="_Toc24429" w:history="1">
        <w:r>
          <w:rPr>
            <w:rFonts w:ascii="仿宋" w:eastAsia="仿宋" w:hAnsi="仿宋" w:cs="仿宋" w:hint="eastAsia"/>
            <w:lang w:eastAsia="zh-CN"/>
          </w:rPr>
          <w:t>十九、成果转化与推广应用</w:t>
        </w:r>
        <w:r>
          <w:tab/>
        </w:r>
        <w:r>
          <w:fldChar w:fldCharType="begin"/>
        </w:r>
        <w:r>
          <w:instrText xml:space="preserve"> PAGEREF _Toc24429 \h </w:instrText>
        </w:r>
        <w:r>
          <w:fldChar w:fldCharType="separate"/>
        </w:r>
        <w:r>
          <w:t>77</w:t>
        </w:r>
        <w:r>
          <w:fldChar w:fldCharType="end"/>
        </w:r>
      </w:hyperlink>
    </w:p>
    <w:p>
      <w:pPr>
        <w:pStyle w:val="TOC2"/>
        <w:tabs>
          <w:tab w:val="right" w:leader="dot" w:pos="8306"/>
        </w:tabs>
      </w:pPr>
      <w:hyperlink w:anchor="_Toc21159" w:history="1">
        <w:r>
          <w:rPr>
            <w:rFonts w:ascii="仿宋" w:eastAsia="仿宋" w:hAnsi="仿宋" w:cs="仿宋" w:hint="eastAsia"/>
            <w:lang w:eastAsia="zh-CN"/>
          </w:rPr>
          <w:t>(一)、成果转化策略制定</w:t>
        </w:r>
        <w:r>
          <w:tab/>
        </w:r>
        <w:r>
          <w:fldChar w:fldCharType="begin"/>
        </w:r>
        <w:r>
          <w:instrText xml:space="preserve"> PAGEREF _Toc21159 \h </w:instrText>
        </w:r>
        <w:r>
          <w:fldChar w:fldCharType="separate"/>
        </w:r>
        <w:r>
          <w:t>77</w:t>
        </w:r>
        <w:r>
          <w:fldChar w:fldCharType="end"/>
        </w:r>
      </w:hyperlink>
    </w:p>
    <w:p>
      <w:pPr>
        <w:pStyle w:val="TOC2"/>
        <w:tabs>
          <w:tab w:val="right" w:leader="dot" w:pos="8306"/>
        </w:tabs>
      </w:pPr>
      <w:hyperlink w:anchor="_Toc13081" w:history="1">
        <w:r>
          <w:rPr>
            <w:rFonts w:ascii="仿宋" w:eastAsia="仿宋" w:hAnsi="仿宋" w:cs="仿宋" w:hint="eastAsia"/>
            <w:lang w:eastAsia="zh-CN"/>
          </w:rPr>
          <w:t>(二)、成果推广应用方案</w:t>
        </w:r>
        <w:r>
          <w:tab/>
        </w:r>
        <w:r>
          <w:fldChar w:fldCharType="begin"/>
        </w:r>
        <w:r>
          <w:instrText xml:space="preserve"> PAGEREF _Toc13081 \h </w:instrText>
        </w:r>
        <w:r>
          <w:fldChar w:fldCharType="separate"/>
        </w:r>
        <w:r>
          <w:t>79</w:t>
        </w:r>
        <w:r>
          <w:fldChar w:fldCharType="end"/>
        </w:r>
      </w:hyperlink>
    </w:p>
    <w:p>
      <w:pPr>
        <w:pStyle w:val="TOC1"/>
        <w:tabs>
          <w:tab w:val="right" w:leader="dot" w:pos="8306"/>
        </w:tabs>
      </w:pPr>
      <w:hyperlink w:anchor="_Toc4694" w:history="1">
        <w:r>
          <w:rPr>
            <w:rFonts w:ascii="仿宋" w:eastAsia="仿宋" w:hAnsi="仿宋" w:cs="仿宋" w:hint="eastAsia"/>
            <w:lang w:eastAsia="zh-CN"/>
          </w:rPr>
          <w:t>二十、质量管理与控制</w:t>
        </w:r>
        <w:r>
          <w:tab/>
        </w:r>
        <w:r>
          <w:fldChar w:fldCharType="begin"/>
        </w:r>
        <w:r>
          <w:instrText xml:space="preserve"> PAGEREF _Toc4694 \h </w:instrText>
        </w:r>
        <w:r>
          <w:fldChar w:fldCharType="separate"/>
        </w:r>
        <w:r>
          <w:t>80</w:t>
        </w:r>
        <w:r>
          <w:fldChar w:fldCharType="end"/>
        </w:r>
      </w:hyperlink>
    </w:p>
    <w:p>
      <w:pPr>
        <w:pStyle w:val="TOC2"/>
        <w:tabs>
          <w:tab w:val="right" w:leader="dot" w:pos="8306"/>
        </w:tabs>
      </w:pPr>
      <w:hyperlink w:anchor="_Toc9750" w:history="1">
        <w:r>
          <w:rPr>
            <w:rFonts w:ascii="仿宋" w:eastAsia="仿宋" w:hAnsi="仿宋" w:cs="仿宋" w:hint="eastAsia"/>
            <w:lang w:eastAsia="zh-CN"/>
          </w:rPr>
          <w:t>(一)、质量管理体系建设</w:t>
        </w:r>
        <w:r>
          <w:tab/>
        </w:r>
        <w:r>
          <w:fldChar w:fldCharType="begin"/>
        </w:r>
        <w:r>
          <w:instrText xml:space="preserve"> PAGEREF _Toc9750 \h </w:instrText>
        </w:r>
        <w:r>
          <w:fldChar w:fldCharType="separate"/>
        </w:r>
        <w:r>
          <w:t>80</w:t>
        </w:r>
        <w:r>
          <w:fldChar w:fldCharType="end"/>
        </w:r>
      </w:hyperlink>
    </w:p>
    <w:p>
      <w:pPr>
        <w:pStyle w:val="TOC2"/>
        <w:tabs>
          <w:tab w:val="right" w:leader="dot" w:pos="8306"/>
        </w:tabs>
      </w:pPr>
      <w:hyperlink w:anchor="_Toc31968" w:history="1">
        <w:r>
          <w:rPr>
            <w:rFonts w:ascii="仿宋" w:eastAsia="仿宋" w:hAnsi="仿宋" w:cs="仿宋" w:hint="eastAsia"/>
            <w:lang w:eastAsia="zh-CN"/>
          </w:rPr>
          <w:t>(二)、质量控制措施</w:t>
        </w:r>
        <w:r>
          <w:tab/>
        </w:r>
        <w:r>
          <w:fldChar w:fldCharType="begin"/>
        </w:r>
        <w:r>
          <w:instrText xml:space="preserve"> PAGEREF _Toc31968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03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97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31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198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581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7168"/>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3142"/>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5235"/>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1424"/>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https://d.book118.com/556014111101010034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稀有金属：钨项目可行性建设方案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815BD0"/>
    <w:rsid w:val="1A815B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56014111101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2024-01-06T12:09:00Z</dcterms:created>
  <dcterms:modified xsi:type="dcterms:W3CDTF">2024-01-06T12:10:13Z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4E7065B5AEB04D17AA2D8F19752AACF1_11</vt:lpwstr>
  </property>
  <property fmtid="{D5CDD505-2E9C-101B-9397-08002B2CF9AE}" pid="3" name="KSOProductBuildVer">
    <vt:lpwstr>2052-12.1.0.16120</vt:lpwstr>
  </property>
</Properties>
</file>