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手电筒：普通手电筒项目建设总纲及方案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47" w:history="1">
        <w:r>
          <w:rPr>
            <w:rFonts w:ascii="仿宋" w:eastAsia="仿宋" w:hAnsi="仿宋" w:cs="仿宋" w:hint="eastAsia"/>
            <w:lang w:eastAsia="zh-CN"/>
          </w:rPr>
          <w:t>概论</w:t>
        </w:r>
        <w:r>
          <w:tab/>
        </w:r>
        <w:r>
          <w:fldChar w:fldCharType="begin"/>
        </w:r>
        <w:r>
          <w:instrText xml:space="preserve"> PAGEREF _Toc25047 \h </w:instrText>
        </w:r>
        <w:r>
          <w:fldChar w:fldCharType="separate"/>
        </w:r>
        <w:r>
          <w:t>3</w:t>
        </w:r>
        <w:r>
          <w:fldChar w:fldCharType="end"/>
        </w:r>
      </w:hyperlink>
    </w:p>
    <w:p>
      <w:pPr>
        <w:pStyle w:val="TOC1"/>
        <w:tabs>
          <w:tab w:val="right" w:leader="dot" w:pos="8306"/>
        </w:tabs>
      </w:pPr>
      <w:hyperlink w:anchor="_Toc18748" w:history="1">
        <w:r>
          <w:rPr>
            <w:rFonts w:ascii="仿宋" w:eastAsia="仿宋" w:hAnsi="仿宋" w:cs="仿宋" w:hint="eastAsia"/>
            <w:lang w:eastAsia="zh-CN"/>
          </w:rPr>
          <w:t>一、项目选址研究</w:t>
        </w:r>
        <w:r>
          <w:tab/>
        </w:r>
        <w:r>
          <w:fldChar w:fldCharType="begin"/>
        </w:r>
        <w:r>
          <w:instrText xml:space="preserve"> PAGEREF _Toc18748 \h </w:instrText>
        </w:r>
        <w:r>
          <w:fldChar w:fldCharType="separate"/>
        </w:r>
        <w:r>
          <w:t>3</w:t>
        </w:r>
        <w:r>
          <w:fldChar w:fldCharType="end"/>
        </w:r>
      </w:hyperlink>
    </w:p>
    <w:p>
      <w:pPr>
        <w:pStyle w:val="TOC2"/>
        <w:tabs>
          <w:tab w:val="right" w:leader="dot" w:pos="8306"/>
        </w:tabs>
      </w:pPr>
      <w:hyperlink w:anchor="_Toc19041" w:history="1">
        <w:r>
          <w:rPr>
            <w:rFonts w:ascii="仿宋" w:eastAsia="仿宋" w:hAnsi="仿宋" w:cs="仿宋" w:hint="eastAsia"/>
            <w:lang w:eastAsia="zh-CN"/>
          </w:rPr>
          <w:t>(一)、项目选址原则</w:t>
        </w:r>
        <w:r>
          <w:tab/>
        </w:r>
        <w:r>
          <w:fldChar w:fldCharType="begin"/>
        </w:r>
        <w:r>
          <w:instrText xml:space="preserve"> PAGEREF _Toc19041 \h </w:instrText>
        </w:r>
        <w:r>
          <w:fldChar w:fldCharType="separate"/>
        </w:r>
        <w:r>
          <w:t>3</w:t>
        </w:r>
        <w:r>
          <w:fldChar w:fldCharType="end"/>
        </w:r>
      </w:hyperlink>
    </w:p>
    <w:p>
      <w:pPr>
        <w:pStyle w:val="TOC2"/>
        <w:tabs>
          <w:tab w:val="right" w:leader="dot" w:pos="8306"/>
        </w:tabs>
      </w:pPr>
      <w:hyperlink w:anchor="_Toc32233" w:history="1">
        <w:r>
          <w:rPr>
            <w:rFonts w:ascii="仿宋" w:eastAsia="仿宋" w:hAnsi="仿宋" w:cs="仿宋" w:hint="eastAsia"/>
            <w:lang w:eastAsia="zh-CN"/>
          </w:rPr>
          <w:t>(二)、项目选址</w:t>
        </w:r>
        <w:r>
          <w:tab/>
        </w:r>
        <w:r>
          <w:fldChar w:fldCharType="begin"/>
        </w:r>
        <w:r>
          <w:instrText xml:space="preserve"> PAGEREF _Toc32233 \h </w:instrText>
        </w:r>
        <w:r>
          <w:fldChar w:fldCharType="separate"/>
        </w:r>
        <w:r>
          <w:t>6</w:t>
        </w:r>
        <w:r>
          <w:fldChar w:fldCharType="end"/>
        </w:r>
      </w:hyperlink>
    </w:p>
    <w:p>
      <w:pPr>
        <w:pStyle w:val="TOC2"/>
        <w:tabs>
          <w:tab w:val="right" w:leader="dot" w:pos="8306"/>
        </w:tabs>
      </w:pPr>
      <w:hyperlink w:anchor="_Toc26519" w:history="1">
        <w:r>
          <w:rPr>
            <w:rFonts w:ascii="仿宋" w:eastAsia="仿宋" w:hAnsi="仿宋" w:cs="仿宋" w:hint="eastAsia"/>
            <w:lang w:eastAsia="zh-CN"/>
          </w:rPr>
          <w:t>(三)、建设条件分析</w:t>
        </w:r>
        <w:r>
          <w:tab/>
        </w:r>
        <w:r>
          <w:fldChar w:fldCharType="begin"/>
        </w:r>
        <w:r>
          <w:instrText xml:space="preserve"> PAGEREF _Toc26519 \h </w:instrText>
        </w:r>
        <w:r>
          <w:fldChar w:fldCharType="separate"/>
        </w:r>
        <w:r>
          <w:t>8</w:t>
        </w:r>
        <w:r>
          <w:fldChar w:fldCharType="end"/>
        </w:r>
      </w:hyperlink>
    </w:p>
    <w:p>
      <w:pPr>
        <w:pStyle w:val="TOC2"/>
        <w:tabs>
          <w:tab w:val="right" w:leader="dot" w:pos="8306"/>
        </w:tabs>
      </w:pPr>
      <w:hyperlink w:anchor="_Toc25131" w:history="1">
        <w:r>
          <w:rPr>
            <w:rFonts w:ascii="仿宋" w:eastAsia="仿宋" w:hAnsi="仿宋" w:cs="仿宋" w:hint="eastAsia"/>
            <w:lang w:eastAsia="zh-CN"/>
          </w:rPr>
          <w:t>(四)、用地控制指标</w:t>
        </w:r>
        <w:r>
          <w:tab/>
        </w:r>
        <w:r>
          <w:fldChar w:fldCharType="begin"/>
        </w:r>
        <w:r>
          <w:instrText xml:space="preserve"> PAGEREF _Toc25131 \h </w:instrText>
        </w:r>
        <w:r>
          <w:fldChar w:fldCharType="separate"/>
        </w:r>
        <w:r>
          <w:t>10</w:t>
        </w:r>
        <w:r>
          <w:fldChar w:fldCharType="end"/>
        </w:r>
      </w:hyperlink>
    </w:p>
    <w:p>
      <w:pPr>
        <w:pStyle w:val="TOC2"/>
        <w:tabs>
          <w:tab w:val="right" w:leader="dot" w:pos="8306"/>
        </w:tabs>
      </w:pPr>
      <w:hyperlink w:anchor="_Toc15943" w:history="1">
        <w:r>
          <w:rPr>
            <w:rFonts w:ascii="仿宋" w:eastAsia="仿宋" w:hAnsi="仿宋" w:cs="仿宋" w:hint="eastAsia"/>
            <w:lang w:eastAsia="zh-CN"/>
          </w:rPr>
          <w:t>(五)、地总体要求</w:t>
        </w:r>
        <w:r>
          <w:tab/>
        </w:r>
        <w:r>
          <w:fldChar w:fldCharType="begin"/>
        </w:r>
        <w:r>
          <w:instrText xml:space="preserve"> PAGEREF _Toc15943 \h </w:instrText>
        </w:r>
        <w:r>
          <w:fldChar w:fldCharType="separate"/>
        </w:r>
        <w:r>
          <w:t>11</w:t>
        </w:r>
        <w:r>
          <w:fldChar w:fldCharType="end"/>
        </w:r>
      </w:hyperlink>
    </w:p>
    <w:p>
      <w:pPr>
        <w:pStyle w:val="TOC2"/>
        <w:tabs>
          <w:tab w:val="right" w:leader="dot" w:pos="8306"/>
        </w:tabs>
      </w:pPr>
      <w:hyperlink w:anchor="_Toc11863" w:history="1">
        <w:r>
          <w:rPr>
            <w:rFonts w:ascii="仿宋" w:eastAsia="仿宋" w:hAnsi="仿宋" w:cs="仿宋" w:hint="eastAsia"/>
            <w:lang w:eastAsia="zh-CN"/>
          </w:rPr>
          <w:t>(六)、节约用地措施</w:t>
        </w:r>
        <w:r>
          <w:tab/>
        </w:r>
        <w:r>
          <w:fldChar w:fldCharType="begin"/>
        </w:r>
        <w:r>
          <w:instrText xml:space="preserve"> PAGEREF _Toc11863 \h </w:instrText>
        </w:r>
        <w:r>
          <w:fldChar w:fldCharType="separate"/>
        </w:r>
        <w:r>
          <w:t>12</w:t>
        </w:r>
        <w:r>
          <w:fldChar w:fldCharType="end"/>
        </w:r>
      </w:hyperlink>
    </w:p>
    <w:p>
      <w:pPr>
        <w:pStyle w:val="TOC2"/>
        <w:tabs>
          <w:tab w:val="right" w:leader="dot" w:pos="8306"/>
        </w:tabs>
      </w:pPr>
      <w:hyperlink w:anchor="_Toc22828" w:history="1">
        <w:r>
          <w:rPr>
            <w:rFonts w:ascii="仿宋" w:eastAsia="仿宋" w:hAnsi="仿宋" w:cs="仿宋" w:hint="eastAsia"/>
            <w:lang w:eastAsia="zh-CN"/>
          </w:rPr>
          <w:t>(七)、选址综合评价</w:t>
        </w:r>
        <w:r>
          <w:tab/>
        </w:r>
        <w:r>
          <w:fldChar w:fldCharType="begin"/>
        </w:r>
        <w:r>
          <w:instrText xml:space="preserve"> PAGEREF _Toc22828 \h </w:instrText>
        </w:r>
        <w:r>
          <w:fldChar w:fldCharType="separate"/>
        </w:r>
        <w:r>
          <w:t>14</w:t>
        </w:r>
        <w:r>
          <w:fldChar w:fldCharType="end"/>
        </w:r>
      </w:hyperlink>
    </w:p>
    <w:p>
      <w:pPr>
        <w:pStyle w:val="TOC1"/>
        <w:tabs>
          <w:tab w:val="right" w:leader="dot" w:pos="8306"/>
        </w:tabs>
      </w:pPr>
      <w:hyperlink w:anchor="_Toc3859" w:history="1">
        <w:r>
          <w:rPr>
            <w:rFonts w:ascii="仿宋" w:eastAsia="仿宋" w:hAnsi="仿宋" w:cs="仿宋" w:hint="eastAsia"/>
            <w:lang w:eastAsia="zh-CN"/>
          </w:rPr>
          <w:t>二、项目监理与质量保证</w:t>
        </w:r>
        <w:r>
          <w:tab/>
        </w:r>
        <w:r>
          <w:fldChar w:fldCharType="begin"/>
        </w:r>
        <w:r>
          <w:instrText xml:space="preserve"> PAGEREF _Toc3859 \h </w:instrText>
        </w:r>
        <w:r>
          <w:fldChar w:fldCharType="separate"/>
        </w:r>
        <w:r>
          <w:t>15</w:t>
        </w:r>
        <w:r>
          <w:fldChar w:fldCharType="end"/>
        </w:r>
      </w:hyperlink>
    </w:p>
    <w:p>
      <w:pPr>
        <w:pStyle w:val="TOC2"/>
        <w:tabs>
          <w:tab w:val="right" w:leader="dot" w:pos="8306"/>
        </w:tabs>
      </w:pPr>
      <w:hyperlink w:anchor="_Toc5082" w:history="1">
        <w:r>
          <w:rPr>
            <w:rFonts w:ascii="仿宋" w:eastAsia="仿宋" w:hAnsi="仿宋" w:cs="仿宋" w:hint="eastAsia"/>
            <w:lang w:eastAsia="zh-CN"/>
          </w:rPr>
          <w:t>(一)、监理体系构建</w:t>
        </w:r>
        <w:r>
          <w:tab/>
        </w:r>
        <w:r>
          <w:fldChar w:fldCharType="begin"/>
        </w:r>
        <w:r>
          <w:instrText xml:space="preserve"> PAGEREF _Toc5082 \h </w:instrText>
        </w:r>
        <w:r>
          <w:fldChar w:fldCharType="separate"/>
        </w:r>
        <w:r>
          <w:t>15</w:t>
        </w:r>
        <w:r>
          <w:fldChar w:fldCharType="end"/>
        </w:r>
      </w:hyperlink>
    </w:p>
    <w:p>
      <w:pPr>
        <w:pStyle w:val="TOC2"/>
        <w:tabs>
          <w:tab w:val="right" w:leader="dot" w:pos="8306"/>
        </w:tabs>
      </w:pPr>
      <w:hyperlink w:anchor="_Toc29954" w:history="1">
        <w:r>
          <w:rPr>
            <w:rFonts w:ascii="仿宋" w:eastAsia="仿宋" w:hAnsi="仿宋" w:cs="仿宋" w:hint="eastAsia"/>
            <w:lang w:eastAsia="zh-CN"/>
          </w:rPr>
          <w:t>(二)、质量保证体系实施</w:t>
        </w:r>
        <w:r>
          <w:tab/>
        </w:r>
        <w:r>
          <w:fldChar w:fldCharType="begin"/>
        </w:r>
        <w:r>
          <w:instrText xml:space="preserve"> PAGEREF _Toc29954 \h </w:instrText>
        </w:r>
        <w:r>
          <w:fldChar w:fldCharType="separate"/>
        </w:r>
        <w:r>
          <w:t>15</w:t>
        </w:r>
        <w:r>
          <w:fldChar w:fldCharType="end"/>
        </w:r>
      </w:hyperlink>
    </w:p>
    <w:p>
      <w:pPr>
        <w:pStyle w:val="TOC2"/>
        <w:tabs>
          <w:tab w:val="right" w:leader="dot" w:pos="8306"/>
        </w:tabs>
      </w:pPr>
      <w:hyperlink w:anchor="_Toc6726" w:history="1">
        <w:r>
          <w:rPr>
            <w:rFonts w:ascii="仿宋" w:eastAsia="仿宋" w:hAnsi="仿宋" w:cs="仿宋" w:hint="eastAsia"/>
            <w:lang w:eastAsia="zh-CN"/>
          </w:rPr>
          <w:t>(三)、监理与质量控制流程</w:t>
        </w:r>
        <w:r>
          <w:tab/>
        </w:r>
        <w:r>
          <w:fldChar w:fldCharType="begin"/>
        </w:r>
        <w:r>
          <w:instrText xml:space="preserve"> PAGEREF _Toc6726 \h </w:instrText>
        </w:r>
        <w:r>
          <w:fldChar w:fldCharType="separate"/>
        </w:r>
        <w:r>
          <w:t>16</w:t>
        </w:r>
        <w:r>
          <w:fldChar w:fldCharType="end"/>
        </w:r>
      </w:hyperlink>
    </w:p>
    <w:p>
      <w:pPr>
        <w:pStyle w:val="TOC1"/>
        <w:tabs>
          <w:tab w:val="right" w:leader="dot" w:pos="8306"/>
        </w:tabs>
      </w:pPr>
      <w:hyperlink w:anchor="_Toc19126" w:history="1">
        <w:r>
          <w:rPr>
            <w:rFonts w:ascii="仿宋" w:eastAsia="仿宋" w:hAnsi="仿宋" w:cs="仿宋" w:hint="eastAsia"/>
            <w:lang w:eastAsia="zh-CN"/>
          </w:rPr>
          <w:t>三、建设风险评估分析</w:t>
        </w:r>
        <w:r>
          <w:tab/>
        </w:r>
        <w:r>
          <w:fldChar w:fldCharType="begin"/>
        </w:r>
        <w:r>
          <w:instrText xml:space="preserve"> PAGEREF _Toc19126 \h </w:instrText>
        </w:r>
        <w:r>
          <w:fldChar w:fldCharType="separate"/>
        </w:r>
        <w:r>
          <w:t>17</w:t>
        </w:r>
        <w:r>
          <w:fldChar w:fldCharType="end"/>
        </w:r>
      </w:hyperlink>
    </w:p>
    <w:p>
      <w:pPr>
        <w:pStyle w:val="TOC2"/>
        <w:tabs>
          <w:tab w:val="right" w:leader="dot" w:pos="8306"/>
        </w:tabs>
      </w:pPr>
      <w:hyperlink w:anchor="_Toc10593" w:history="1">
        <w:r>
          <w:rPr>
            <w:rFonts w:ascii="仿宋" w:eastAsia="仿宋" w:hAnsi="仿宋" w:cs="仿宋" w:hint="eastAsia"/>
            <w:lang w:eastAsia="zh-CN"/>
          </w:rPr>
          <w:t>(一)、政策风险分析</w:t>
        </w:r>
        <w:r>
          <w:tab/>
        </w:r>
        <w:r>
          <w:fldChar w:fldCharType="begin"/>
        </w:r>
        <w:r>
          <w:instrText xml:space="preserve"> PAGEREF _Toc10593 \h </w:instrText>
        </w:r>
        <w:r>
          <w:fldChar w:fldCharType="separate"/>
        </w:r>
        <w:r>
          <w:t>17</w:t>
        </w:r>
        <w:r>
          <w:fldChar w:fldCharType="end"/>
        </w:r>
      </w:hyperlink>
    </w:p>
    <w:p>
      <w:pPr>
        <w:pStyle w:val="TOC2"/>
        <w:tabs>
          <w:tab w:val="right" w:leader="dot" w:pos="8306"/>
        </w:tabs>
      </w:pPr>
      <w:hyperlink w:anchor="_Toc2911" w:history="1">
        <w:r>
          <w:rPr>
            <w:rFonts w:ascii="仿宋" w:eastAsia="仿宋" w:hAnsi="仿宋" w:cs="仿宋" w:hint="eastAsia"/>
            <w:lang w:eastAsia="zh-CN"/>
          </w:rPr>
          <w:t>(二)、社会风险分析</w:t>
        </w:r>
        <w:r>
          <w:tab/>
        </w:r>
        <w:r>
          <w:fldChar w:fldCharType="begin"/>
        </w:r>
        <w:r>
          <w:instrText xml:space="preserve"> PAGEREF _Toc2911 \h </w:instrText>
        </w:r>
        <w:r>
          <w:fldChar w:fldCharType="separate"/>
        </w:r>
        <w:r>
          <w:t>18</w:t>
        </w:r>
        <w:r>
          <w:fldChar w:fldCharType="end"/>
        </w:r>
      </w:hyperlink>
    </w:p>
    <w:p>
      <w:pPr>
        <w:pStyle w:val="TOC2"/>
        <w:tabs>
          <w:tab w:val="right" w:leader="dot" w:pos="8306"/>
        </w:tabs>
      </w:pPr>
      <w:hyperlink w:anchor="_Toc16788" w:history="1">
        <w:r>
          <w:rPr>
            <w:rFonts w:ascii="仿宋" w:eastAsia="仿宋" w:hAnsi="仿宋" w:cs="仿宋" w:hint="eastAsia"/>
            <w:lang w:eastAsia="zh-CN"/>
          </w:rPr>
          <w:t>(三)、市场风险分析</w:t>
        </w:r>
        <w:r>
          <w:tab/>
        </w:r>
        <w:r>
          <w:fldChar w:fldCharType="begin"/>
        </w:r>
        <w:r>
          <w:instrText xml:space="preserve"> PAGEREF _Toc16788 \h </w:instrText>
        </w:r>
        <w:r>
          <w:fldChar w:fldCharType="separate"/>
        </w:r>
        <w:r>
          <w:t>19</w:t>
        </w:r>
        <w:r>
          <w:fldChar w:fldCharType="end"/>
        </w:r>
      </w:hyperlink>
    </w:p>
    <w:p>
      <w:pPr>
        <w:pStyle w:val="TOC2"/>
        <w:tabs>
          <w:tab w:val="right" w:leader="dot" w:pos="8306"/>
        </w:tabs>
      </w:pPr>
      <w:hyperlink w:anchor="_Toc18389" w:history="1">
        <w:r>
          <w:rPr>
            <w:rFonts w:ascii="仿宋" w:eastAsia="仿宋" w:hAnsi="仿宋" w:cs="仿宋" w:hint="eastAsia"/>
            <w:lang w:eastAsia="zh-CN"/>
          </w:rPr>
          <w:t>(四)、资金风险分析</w:t>
        </w:r>
        <w:r>
          <w:tab/>
        </w:r>
        <w:r>
          <w:fldChar w:fldCharType="begin"/>
        </w:r>
        <w:r>
          <w:instrText xml:space="preserve"> PAGEREF _Toc18389 \h </w:instrText>
        </w:r>
        <w:r>
          <w:fldChar w:fldCharType="separate"/>
        </w:r>
        <w:r>
          <w:t>20</w:t>
        </w:r>
        <w:r>
          <w:fldChar w:fldCharType="end"/>
        </w:r>
      </w:hyperlink>
    </w:p>
    <w:p>
      <w:pPr>
        <w:pStyle w:val="TOC2"/>
        <w:tabs>
          <w:tab w:val="right" w:leader="dot" w:pos="8306"/>
        </w:tabs>
      </w:pPr>
      <w:hyperlink w:anchor="_Toc16935" w:history="1">
        <w:r>
          <w:rPr>
            <w:rFonts w:ascii="仿宋" w:eastAsia="仿宋" w:hAnsi="仿宋" w:cs="仿宋" w:hint="eastAsia"/>
            <w:lang w:eastAsia="zh-CN"/>
          </w:rPr>
          <w:t>(五)、技术风险分析</w:t>
        </w:r>
        <w:r>
          <w:tab/>
        </w:r>
        <w:r>
          <w:fldChar w:fldCharType="begin"/>
        </w:r>
        <w:r>
          <w:instrText xml:space="preserve"> PAGEREF _Toc16935 \h </w:instrText>
        </w:r>
        <w:r>
          <w:fldChar w:fldCharType="separate"/>
        </w:r>
        <w:r>
          <w:t>21</w:t>
        </w:r>
        <w:r>
          <w:fldChar w:fldCharType="end"/>
        </w:r>
      </w:hyperlink>
    </w:p>
    <w:p>
      <w:pPr>
        <w:pStyle w:val="TOC2"/>
        <w:tabs>
          <w:tab w:val="right" w:leader="dot" w:pos="8306"/>
        </w:tabs>
      </w:pPr>
      <w:hyperlink w:anchor="_Toc21727" w:history="1">
        <w:r>
          <w:rPr>
            <w:rFonts w:ascii="仿宋" w:eastAsia="仿宋" w:hAnsi="仿宋" w:cs="仿宋" w:hint="eastAsia"/>
            <w:lang w:eastAsia="zh-CN"/>
          </w:rPr>
          <w:t>(六)、财务风险分析</w:t>
        </w:r>
        <w:r>
          <w:tab/>
        </w:r>
        <w:r>
          <w:fldChar w:fldCharType="begin"/>
        </w:r>
        <w:r>
          <w:instrText xml:space="preserve"> PAGEREF _Toc21727 \h </w:instrText>
        </w:r>
        <w:r>
          <w:fldChar w:fldCharType="separate"/>
        </w:r>
        <w:r>
          <w:t>23</w:t>
        </w:r>
        <w:r>
          <w:fldChar w:fldCharType="end"/>
        </w:r>
      </w:hyperlink>
    </w:p>
    <w:p>
      <w:pPr>
        <w:pStyle w:val="TOC2"/>
        <w:tabs>
          <w:tab w:val="right" w:leader="dot" w:pos="8306"/>
        </w:tabs>
      </w:pPr>
      <w:hyperlink w:anchor="_Toc23770" w:history="1">
        <w:r>
          <w:rPr>
            <w:rFonts w:ascii="仿宋" w:eastAsia="仿宋" w:hAnsi="仿宋" w:cs="仿宋" w:hint="eastAsia"/>
            <w:lang w:eastAsia="zh-CN"/>
          </w:rPr>
          <w:t>(七)、管理风险分析</w:t>
        </w:r>
        <w:r>
          <w:tab/>
        </w:r>
        <w:r>
          <w:fldChar w:fldCharType="begin"/>
        </w:r>
        <w:r>
          <w:instrText xml:space="preserve"> PAGEREF _Toc23770 \h </w:instrText>
        </w:r>
        <w:r>
          <w:fldChar w:fldCharType="separate"/>
        </w:r>
        <w:r>
          <w:t>24</w:t>
        </w:r>
        <w:r>
          <w:fldChar w:fldCharType="end"/>
        </w:r>
      </w:hyperlink>
    </w:p>
    <w:p>
      <w:pPr>
        <w:pStyle w:val="TOC2"/>
        <w:tabs>
          <w:tab w:val="right" w:leader="dot" w:pos="8306"/>
        </w:tabs>
      </w:pPr>
      <w:hyperlink w:anchor="_Toc29941" w:history="1">
        <w:r>
          <w:rPr>
            <w:rFonts w:ascii="仿宋" w:eastAsia="仿宋" w:hAnsi="仿宋" w:cs="仿宋" w:hint="eastAsia"/>
            <w:lang w:eastAsia="zh-CN"/>
          </w:rPr>
          <w:t>(八)、其它风险分析</w:t>
        </w:r>
        <w:r>
          <w:tab/>
        </w:r>
        <w:r>
          <w:fldChar w:fldCharType="begin"/>
        </w:r>
        <w:r>
          <w:instrText xml:space="preserve"> PAGEREF _Toc29941 \h </w:instrText>
        </w:r>
        <w:r>
          <w:fldChar w:fldCharType="separate"/>
        </w:r>
        <w:r>
          <w:t>26</w:t>
        </w:r>
        <w:r>
          <w:fldChar w:fldCharType="end"/>
        </w:r>
      </w:hyperlink>
    </w:p>
    <w:p>
      <w:pPr>
        <w:pStyle w:val="TOC2"/>
        <w:tabs>
          <w:tab w:val="right" w:leader="dot" w:pos="8306"/>
        </w:tabs>
      </w:pPr>
      <w:hyperlink w:anchor="_Toc2863" w:history="1">
        <w:r>
          <w:rPr>
            <w:rFonts w:ascii="仿宋" w:eastAsia="仿宋" w:hAnsi="仿宋" w:cs="仿宋" w:hint="eastAsia"/>
            <w:lang w:eastAsia="zh-CN"/>
          </w:rPr>
          <w:t>(九)、社会影响评估</w:t>
        </w:r>
        <w:r>
          <w:tab/>
        </w:r>
        <w:r>
          <w:fldChar w:fldCharType="begin"/>
        </w:r>
        <w:r>
          <w:instrText xml:space="preserve"> PAGEREF _Toc2863 \h </w:instrText>
        </w:r>
        <w:r>
          <w:fldChar w:fldCharType="separate"/>
        </w:r>
        <w:r>
          <w:t>27</w:t>
        </w:r>
        <w:r>
          <w:fldChar w:fldCharType="end"/>
        </w:r>
      </w:hyperlink>
    </w:p>
    <w:p>
      <w:pPr>
        <w:pStyle w:val="TOC1"/>
        <w:tabs>
          <w:tab w:val="right" w:leader="dot" w:pos="8306"/>
        </w:tabs>
      </w:pPr>
      <w:hyperlink w:anchor="_Toc8396" w:history="1">
        <w:r>
          <w:rPr>
            <w:rFonts w:ascii="仿宋" w:eastAsia="仿宋" w:hAnsi="仿宋" w:cs="仿宋" w:hint="eastAsia"/>
            <w:lang w:eastAsia="zh-CN"/>
          </w:rPr>
          <w:t>四、手电筒：普通手电筒项目概论</w:t>
        </w:r>
        <w:r>
          <w:tab/>
        </w:r>
        <w:r>
          <w:fldChar w:fldCharType="begin"/>
        </w:r>
        <w:r>
          <w:instrText xml:space="preserve"> PAGEREF _Toc8396 \h </w:instrText>
        </w:r>
        <w:r>
          <w:fldChar w:fldCharType="separate"/>
        </w:r>
        <w:r>
          <w:t>29</w:t>
        </w:r>
        <w:r>
          <w:fldChar w:fldCharType="end"/>
        </w:r>
      </w:hyperlink>
    </w:p>
    <w:p>
      <w:pPr>
        <w:pStyle w:val="TOC2"/>
        <w:tabs>
          <w:tab w:val="right" w:leader="dot" w:pos="8306"/>
        </w:tabs>
      </w:pPr>
      <w:hyperlink w:anchor="_Toc15172" w:history="1">
        <w:r>
          <w:rPr>
            <w:rFonts w:ascii="仿宋" w:eastAsia="仿宋" w:hAnsi="仿宋" w:cs="仿宋" w:hint="eastAsia"/>
            <w:lang w:eastAsia="zh-CN"/>
          </w:rPr>
          <w:t>(一)、项目申报单位概况</w:t>
        </w:r>
        <w:r>
          <w:tab/>
        </w:r>
        <w:r>
          <w:fldChar w:fldCharType="begin"/>
        </w:r>
        <w:r>
          <w:instrText xml:space="preserve"> PAGEREF _Toc15172 \h </w:instrText>
        </w:r>
        <w:r>
          <w:fldChar w:fldCharType="separate"/>
        </w:r>
        <w:r>
          <w:t>29</w:t>
        </w:r>
        <w:r>
          <w:fldChar w:fldCharType="end"/>
        </w:r>
      </w:hyperlink>
    </w:p>
    <w:p>
      <w:pPr>
        <w:pStyle w:val="TOC2"/>
        <w:tabs>
          <w:tab w:val="right" w:leader="dot" w:pos="8306"/>
        </w:tabs>
      </w:pPr>
      <w:hyperlink w:anchor="_Toc28003" w:history="1">
        <w:r>
          <w:rPr>
            <w:rFonts w:ascii="仿宋" w:eastAsia="仿宋" w:hAnsi="仿宋" w:cs="仿宋" w:hint="eastAsia"/>
            <w:lang w:eastAsia="zh-CN"/>
          </w:rPr>
          <w:t>(二)、项目概况</w:t>
        </w:r>
        <w:r>
          <w:tab/>
        </w:r>
        <w:r>
          <w:fldChar w:fldCharType="begin"/>
        </w:r>
        <w:r>
          <w:instrText xml:space="preserve"> PAGEREF _Toc28003 \h </w:instrText>
        </w:r>
        <w:r>
          <w:fldChar w:fldCharType="separate"/>
        </w:r>
        <w:r>
          <w:t>30</w:t>
        </w:r>
        <w:r>
          <w:fldChar w:fldCharType="end"/>
        </w:r>
      </w:hyperlink>
    </w:p>
    <w:p>
      <w:pPr>
        <w:pStyle w:val="TOC1"/>
        <w:tabs>
          <w:tab w:val="right" w:leader="dot" w:pos="8306"/>
        </w:tabs>
      </w:pPr>
      <w:hyperlink w:anchor="_Toc22564" w:history="1">
        <w:r>
          <w:rPr>
            <w:rFonts w:ascii="仿宋" w:eastAsia="仿宋" w:hAnsi="仿宋" w:cs="仿宋" w:hint="eastAsia"/>
            <w:lang w:eastAsia="zh-CN"/>
          </w:rPr>
          <w:t>五、社会影响分析</w:t>
        </w:r>
        <w:r>
          <w:tab/>
        </w:r>
        <w:r>
          <w:fldChar w:fldCharType="begin"/>
        </w:r>
        <w:r>
          <w:instrText xml:space="preserve"> PAGEREF _Toc22564 \h </w:instrText>
        </w:r>
        <w:r>
          <w:fldChar w:fldCharType="separate"/>
        </w:r>
        <w:r>
          <w:t>33</w:t>
        </w:r>
        <w:r>
          <w:fldChar w:fldCharType="end"/>
        </w:r>
      </w:hyperlink>
    </w:p>
    <w:p>
      <w:pPr>
        <w:pStyle w:val="TOC2"/>
        <w:tabs>
          <w:tab w:val="right" w:leader="dot" w:pos="8306"/>
        </w:tabs>
      </w:pPr>
      <w:hyperlink w:anchor="_Toc17268" w:history="1">
        <w:r>
          <w:rPr>
            <w:rFonts w:ascii="仿宋" w:eastAsia="仿宋" w:hAnsi="仿宋" w:cs="仿宋" w:hint="eastAsia"/>
            <w:lang w:eastAsia="zh-CN"/>
          </w:rPr>
          <w:t>(一)、社会影响效果分析</w:t>
        </w:r>
        <w:r>
          <w:tab/>
        </w:r>
        <w:r>
          <w:fldChar w:fldCharType="begin"/>
        </w:r>
        <w:r>
          <w:instrText xml:space="preserve"> PAGEREF _Toc17268 \h </w:instrText>
        </w:r>
        <w:r>
          <w:fldChar w:fldCharType="separate"/>
        </w:r>
        <w:r>
          <w:t>33</w:t>
        </w:r>
        <w:r>
          <w:fldChar w:fldCharType="end"/>
        </w:r>
      </w:hyperlink>
    </w:p>
    <w:p>
      <w:pPr>
        <w:pStyle w:val="TOC2"/>
        <w:tabs>
          <w:tab w:val="right" w:leader="dot" w:pos="8306"/>
        </w:tabs>
      </w:pPr>
      <w:hyperlink w:anchor="_Toc12794" w:history="1">
        <w:r>
          <w:rPr>
            <w:rFonts w:ascii="仿宋" w:eastAsia="仿宋" w:hAnsi="仿宋" w:cs="仿宋" w:hint="eastAsia"/>
            <w:lang w:eastAsia="zh-CN"/>
          </w:rPr>
          <w:t>(二)、社会适应性分析</w:t>
        </w:r>
        <w:r>
          <w:tab/>
        </w:r>
        <w:r>
          <w:fldChar w:fldCharType="begin"/>
        </w:r>
        <w:r>
          <w:instrText xml:space="preserve"> PAGEREF _Toc12794 \h </w:instrText>
        </w:r>
        <w:r>
          <w:fldChar w:fldCharType="separate"/>
        </w:r>
        <w:r>
          <w:t>36</w:t>
        </w:r>
        <w:r>
          <w:fldChar w:fldCharType="end"/>
        </w:r>
      </w:hyperlink>
    </w:p>
    <w:p>
      <w:pPr>
        <w:pStyle w:val="TOC2"/>
        <w:tabs>
          <w:tab w:val="right" w:leader="dot" w:pos="8306"/>
        </w:tabs>
      </w:pPr>
      <w:hyperlink w:anchor="_Toc31606" w:history="1">
        <w:r>
          <w:rPr>
            <w:rFonts w:ascii="仿宋" w:eastAsia="仿宋" w:hAnsi="仿宋" w:cs="仿宋" w:hint="eastAsia"/>
            <w:lang w:eastAsia="zh-CN"/>
          </w:rPr>
          <w:t>(三)、社会风险及对策分析</w:t>
        </w:r>
        <w:r>
          <w:tab/>
        </w:r>
        <w:r>
          <w:fldChar w:fldCharType="begin"/>
        </w:r>
        <w:r>
          <w:instrText xml:space="preserve"> PAGEREF _Toc31606 \h </w:instrText>
        </w:r>
        <w:r>
          <w:fldChar w:fldCharType="separate"/>
        </w:r>
        <w:r>
          <w:t>37</w:t>
        </w:r>
        <w:r>
          <w:fldChar w:fldCharType="end"/>
        </w:r>
      </w:hyperlink>
    </w:p>
    <w:p>
      <w:pPr>
        <w:pStyle w:val="TOC1"/>
        <w:tabs>
          <w:tab w:val="right" w:leader="dot" w:pos="8306"/>
        </w:tabs>
      </w:pPr>
      <w:hyperlink w:anchor="_Toc11407" w:history="1">
        <w:r>
          <w:rPr>
            <w:rFonts w:ascii="仿宋" w:eastAsia="仿宋" w:hAnsi="仿宋" w:cs="仿宋" w:hint="eastAsia"/>
            <w:lang w:eastAsia="zh-CN"/>
          </w:rPr>
          <w:t>六、资源开发及综合利用分析</w:t>
        </w:r>
        <w:r>
          <w:tab/>
        </w:r>
        <w:r>
          <w:fldChar w:fldCharType="begin"/>
        </w:r>
        <w:r>
          <w:instrText xml:space="preserve"> PAGEREF _Toc11407 \h </w:instrText>
        </w:r>
        <w:r>
          <w:fldChar w:fldCharType="separate"/>
        </w:r>
        <w:r>
          <w:t>41</w:t>
        </w:r>
        <w:r>
          <w:fldChar w:fldCharType="end"/>
        </w:r>
      </w:hyperlink>
    </w:p>
    <w:p>
      <w:pPr>
        <w:pStyle w:val="TOC2"/>
        <w:tabs>
          <w:tab w:val="right" w:leader="dot" w:pos="8306"/>
        </w:tabs>
      </w:pPr>
      <w:hyperlink w:anchor="_Toc19082" w:history="1">
        <w:r>
          <w:rPr>
            <w:rFonts w:ascii="仿宋" w:eastAsia="仿宋" w:hAnsi="仿宋" w:cs="仿宋" w:hint="eastAsia"/>
            <w:lang w:eastAsia="zh-CN"/>
          </w:rPr>
          <w:t>(一)、资源开发方案</w:t>
        </w:r>
        <w:r>
          <w:tab/>
        </w:r>
        <w:r>
          <w:fldChar w:fldCharType="begin"/>
        </w:r>
        <w:r>
          <w:instrText xml:space="preserve"> PAGEREF _Toc19082 \h </w:instrText>
        </w:r>
        <w:r>
          <w:fldChar w:fldCharType="separate"/>
        </w:r>
        <w:r>
          <w:t>41</w:t>
        </w:r>
        <w:r>
          <w:fldChar w:fldCharType="end"/>
        </w:r>
      </w:hyperlink>
    </w:p>
    <w:p>
      <w:pPr>
        <w:pStyle w:val="TOC2"/>
        <w:tabs>
          <w:tab w:val="right" w:leader="dot" w:pos="8306"/>
        </w:tabs>
      </w:pPr>
      <w:hyperlink w:anchor="_Toc3828" w:history="1">
        <w:r>
          <w:rPr>
            <w:rFonts w:ascii="仿宋" w:eastAsia="仿宋" w:hAnsi="仿宋" w:cs="仿宋" w:hint="eastAsia"/>
            <w:lang w:eastAsia="zh-CN"/>
          </w:rPr>
          <w:t>(二)、资源利用方案</w:t>
        </w:r>
        <w:r>
          <w:tab/>
        </w:r>
        <w:r>
          <w:fldChar w:fldCharType="begin"/>
        </w:r>
        <w:r>
          <w:instrText xml:space="preserve"> PAGEREF _Toc3828 \h </w:instrText>
        </w:r>
        <w:r>
          <w:fldChar w:fldCharType="separate"/>
        </w:r>
        <w:r>
          <w:t>42</w:t>
        </w:r>
        <w:r>
          <w:fldChar w:fldCharType="end"/>
        </w:r>
      </w:hyperlink>
    </w:p>
    <w:p>
      <w:pPr>
        <w:pStyle w:val="TOC2"/>
        <w:tabs>
          <w:tab w:val="right" w:leader="dot" w:pos="8306"/>
        </w:tabs>
      </w:pPr>
      <w:hyperlink w:anchor="_Toc4116" w:history="1">
        <w:r>
          <w:rPr>
            <w:rFonts w:ascii="仿宋" w:eastAsia="仿宋" w:hAnsi="仿宋" w:cs="仿宋" w:hint="eastAsia"/>
            <w:lang w:eastAsia="zh-CN"/>
          </w:rPr>
          <w:t>(三)、资源节约措施</w:t>
        </w:r>
        <w:r>
          <w:tab/>
        </w:r>
        <w:r>
          <w:fldChar w:fldCharType="begin"/>
        </w:r>
        <w:r>
          <w:instrText xml:space="preserve"> PAGEREF _Toc4116 \h </w:instrText>
        </w:r>
        <w:r>
          <w:fldChar w:fldCharType="separate"/>
        </w:r>
        <w:r>
          <w:t>43</w:t>
        </w:r>
        <w:r>
          <w:fldChar w:fldCharType="end"/>
        </w:r>
      </w:hyperlink>
    </w:p>
    <w:p>
      <w:pPr>
        <w:pStyle w:val="TOC1"/>
        <w:tabs>
          <w:tab w:val="right" w:leader="dot" w:pos="8306"/>
        </w:tabs>
      </w:pPr>
      <w:hyperlink w:anchor="_Toc25933" w:history="1">
        <w:r>
          <w:rPr>
            <w:rFonts w:ascii="仿宋" w:eastAsia="仿宋" w:hAnsi="仿宋" w:cs="仿宋" w:hint="eastAsia"/>
            <w:lang w:eastAsia="zh-CN"/>
          </w:rPr>
          <w:t>七、项目进度计划</w:t>
        </w:r>
        <w:r>
          <w:tab/>
        </w:r>
        <w:r>
          <w:fldChar w:fldCharType="begin"/>
        </w:r>
        <w:r>
          <w:instrText xml:space="preserve"> PAGEREF _Toc25933 \h </w:instrText>
        </w:r>
        <w:r>
          <w:fldChar w:fldCharType="separate"/>
        </w:r>
        <w:r>
          <w:t>44</w:t>
        </w:r>
        <w:r>
          <w:fldChar w:fldCharType="end"/>
        </w:r>
      </w:hyperlink>
    </w:p>
    <w:p>
      <w:pPr>
        <w:pStyle w:val="TOC2"/>
        <w:tabs>
          <w:tab w:val="right" w:leader="dot" w:pos="8306"/>
        </w:tabs>
      </w:pPr>
      <w:hyperlink w:anchor="_Toc20681" w:history="1">
        <w:r>
          <w:rPr>
            <w:rFonts w:ascii="仿宋" w:eastAsia="仿宋" w:hAnsi="仿宋" w:cs="仿宋" w:hint="eastAsia"/>
            <w:lang w:eastAsia="zh-CN"/>
          </w:rPr>
          <w:t>(一)、建设周期</w:t>
        </w:r>
        <w:r>
          <w:tab/>
        </w:r>
        <w:r>
          <w:fldChar w:fldCharType="begin"/>
        </w:r>
        <w:r>
          <w:instrText xml:space="preserve"> PAGEREF _Toc20681 \h </w:instrText>
        </w:r>
        <w:r>
          <w:fldChar w:fldCharType="separate"/>
        </w:r>
        <w:r>
          <w:t>44</w:t>
        </w:r>
        <w:r>
          <w:fldChar w:fldCharType="end"/>
        </w:r>
      </w:hyperlink>
    </w:p>
    <w:p>
      <w:pPr>
        <w:pStyle w:val="TOC2"/>
        <w:tabs>
          <w:tab w:val="right" w:leader="dot" w:pos="8306"/>
        </w:tabs>
      </w:pPr>
      <w:hyperlink w:anchor="_Toc11792" w:history="1">
        <w:r>
          <w:rPr>
            <w:rFonts w:ascii="仿宋" w:eastAsia="仿宋" w:hAnsi="仿宋" w:cs="仿宋" w:hint="eastAsia"/>
            <w:lang w:eastAsia="zh-CN"/>
          </w:rPr>
          <w:t>(二)、建设进度</w:t>
        </w:r>
        <w:r>
          <w:tab/>
        </w:r>
        <w:r>
          <w:fldChar w:fldCharType="begin"/>
        </w:r>
        <w:r>
          <w:instrText xml:space="preserve"> PAGEREF _Toc11792 \h </w:instrText>
        </w:r>
        <w:r>
          <w:fldChar w:fldCharType="separate"/>
        </w:r>
        <w:r>
          <w:t>44</w:t>
        </w:r>
        <w:r>
          <w:fldChar w:fldCharType="end"/>
        </w:r>
      </w:hyperlink>
    </w:p>
    <w:p>
      <w:pPr>
        <w:pStyle w:val="TOC2"/>
        <w:tabs>
          <w:tab w:val="right" w:leader="dot" w:pos="8306"/>
        </w:tabs>
      </w:pPr>
      <w:hyperlink w:anchor="_Toc21367" w:history="1">
        <w:r>
          <w:rPr>
            <w:rFonts w:ascii="仿宋" w:eastAsia="仿宋" w:hAnsi="仿宋" w:cs="仿宋" w:hint="eastAsia"/>
            <w:lang w:eastAsia="zh-CN"/>
          </w:rPr>
          <w:t>(三)、进度安排注意事项</w:t>
        </w:r>
        <w:r>
          <w:tab/>
        </w:r>
        <w:r>
          <w:fldChar w:fldCharType="begin"/>
        </w:r>
        <w:r>
          <w:instrText xml:space="preserve"> PAGEREF _Toc21367 \h </w:instrText>
        </w:r>
        <w:r>
          <w:fldChar w:fldCharType="separate"/>
        </w:r>
        <w:r>
          <w:t>46</w:t>
        </w:r>
        <w:r>
          <w:fldChar w:fldCharType="end"/>
        </w:r>
      </w:hyperlink>
    </w:p>
    <w:p>
      <w:pPr>
        <w:pStyle w:val="TOC2"/>
        <w:tabs>
          <w:tab w:val="right" w:leader="dot" w:pos="8306"/>
        </w:tabs>
      </w:pPr>
      <w:hyperlink w:anchor="_Toc5695" w:history="1">
        <w:r>
          <w:rPr>
            <w:rFonts w:ascii="仿宋" w:eastAsia="仿宋" w:hAnsi="仿宋" w:cs="仿宋" w:hint="eastAsia"/>
            <w:lang w:eastAsia="zh-CN"/>
          </w:rPr>
          <w:t>(四)、人力资源配置</w:t>
        </w:r>
        <w:r>
          <w:tab/>
        </w:r>
        <w:r>
          <w:fldChar w:fldCharType="begin"/>
        </w:r>
        <w:r>
          <w:instrText xml:space="preserve"> PAGEREF _Toc5695 \h </w:instrText>
        </w:r>
        <w:r>
          <w:fldChar w:fldCharType="separate"/>
        </w:r>
        <w:r>
          <w:t>47</w:t>
        </w:r>
        <w:r>
          <w:fldChar w:fldCharType="end"/>
        </w:r>
      </w:hyperlink>
    </w:p>
    <w:p>
      <w:pPr>
        <w:pStyle w:val="TOC2"/>
        <w:tabs>
          <w:tab w:val="right" w:leader="dot" w:pos="8306"/>
        </w:tabs>
      </w:pPr>
      <w:hyperlink w:anchor="_Toc13530" w:history="1">
        <w:r>
          <w:rPr>
            <w:rFonts w:ascii="仿宋" w:eastAsia="仿宋" w:hAnsi="仿宋" w:cs="仿宋" w:hint="eastAsia"/>
            <w:lang w:eastAsia="zh-CN"/>
          </w:rPr>
          <w:t>(五)、员工培训</w:t>
        </w:r>
        <w:r>
          <w:tab/>
        </w:r>
        <w:r>
          <w:fldChar w:fldCharType="begin"/>
        </w:r>
        <w:r>
          <w:instrText xml:space="preserve"> PAGEREF _Toc13530 \h </w:instrText>
        </w:r>
        <w:r>
          <w:fldChar w:fldCharType="separate"/>
        </w:r>
        <w:r>
          <w:t>49</w:t>
        </w:r>
        <w:r>
          <w:fldChar w:fldCharType="end"/>
        </w:r>
      </w:hyperlink>
    </w:p>
    <w:p>
      <w:pPr>
        <w:pStyle w:val="TOC2"/>
        <w:tabs>
          <w:tab w:val="right" w:leader="dot" w:pos="8306"/>
        </w:tabs>
      </w:pPr>
      <w:hyperlink w:anchor="_Toc25697" w:history="1">
        <w:r>
          <w:rPr>
            <w:rFonts w:ascii="仿宋" w:eastAsia="仿宋" w:hAnsi="仿宋" w:cs="仿宋" w:hint="eastAsia"/>
            <w:lang w:eastAsia="zh-CN"/>
          </w:rPr>
          <w:t>(六)、项目实施保障</w:t>
        </w:r>
        <w:r>
          <w:tab/>
        </w:r>
        <w:r>
          <w:fldChar w:fldCharType="begin"/>
        </w:r>
        <w:r>
          <w:instrText xml:space="preserve"> PAGEREF _Toc25697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05" w:history="1">
        <w:r>
          <w:rPr>
            <w:rFonts w:ascii="仿宋" w:eastAsia="仿宋" w:hAnsi="仿宋" w:cs="仿宋" w:hint="eastAsia"/>
            <w:lang w:eastAsia="zh-CN"/>
          </w:rPr>
          <w:t>(七)、安全规范管理</w:t>
        </w:r>
        <w:r>
          <w:tab/>
        </w:r>
        <w:r>
          <w:fldChar w:fldCharType="begin"/>
        </w:r>
        <w:r>
          <w:instrText xml:space="preserve"> PAGEREF _Toc13105 \h </w:instrText>
        </w:r>
        <w:r>
          <w:fldChar w:fldCharType="separate"/>
        </w:r>
        <w:r>
          <w:t>50</w:t>
        </w:r>
        <w:r>
          <w:fldChar w:fldCharType="end"/>
        </w:r>
      </w:hyperlink>
    </w:p>
    <w:p>
      <w:pPr>
        <w:pStyle w:val="TOC1"/>
        <w:tabs>
          <w:tab w:val="right" w:leader="dot" w:pos="8306"/>
        </w:tabs>
      </w:pPr>
      <w:hyperlink w:anchor="_Toc28739" w:history="1">
        <w:r>
          <w:rPr>
            <w:rFonts w:ascii="仿宋" w:eastAsia="仿宋" w:hAnsi="仿宋" w:cs="仿宋" w:hint="eastAsia"/>
            <w:lang w:eastAsia="zh-CN"/>
          </w:rPr>
          <w:t>八、环境保护与绿色发展</w:t>
        </w:r>
        <w:r>
          <w:tab/>
        </w:r>
        <w:r>
          <w:fldChar w:fldCharType="begin"/>
        </w:r>
        <w:r>
          <w:instrText xml:space="preserve"> PAGEREF _Toc28739 \h </w:instrText>
        </w:r>
        <w:r>
          <w:fldChar w:fldCharType="separate"/>
        </w:r>
        <w:r>
          <w:t>52</w:t>
        </w:r>
        <w:r>
          <w:fldChar w:fldCharType="end"/>
        </w:r>
      </w:hyperlink>
    </w:p>
    <w:p>
      <w:pPr>
        <w:pStyle w:val="TOC2"/>
        <w:tabs>
          <w:tab w:val="right" w:leader="dot" w:pos="8306"/>
        </w:tabs>
      </w:pPr>
      <w:hyperlink w:anchor="_Toc14200" w:history="1">
        <w:r>
          <w:rPr>
            <w:rFonts w:ascii="仿宋" w:eastAsia="仿宋" w:hAnsi="仿宋" w:cs="仿宋" w:hint="eastAsia"/>
            <w:lang w:eastAsia="zh-CN"/>
          </w:rPr>
          <w:t>(一)、环境保护措施</w:t>
        </w:r>
        <w:r>
          <w:tab/>
        </w:r>
        <w:r>
          <w:fldChar w:fldCharType="begin"/>
        </w:r>
        <w:r>
          <w:instrText xml:space="preserve"> PAGEREF _Toc14200 \h </w:instrText>
        </w:r>
        <w:r>
          <w:fldChar w:fldCharType="separate"/>
        </w:r>
        <w:r>
          <w:t>52</w:t>
        </w:r>
        <w:r>
          <w:fldChar w:fldCharType="end"/>
        </w:r>
      </w:hyperlink>
    </w:p>
    <w:p>
      <w:pPr>
        <w:pStyle w:val="TOC2"/>
        <w:tabs>
          <w:tab w:val="right" w:leader="dot" w:pos="8306"/>
        </w:tabs>
      </w:pPr>
      <w:hyperlink w:anchor="_Toc13770" w:history="1">
        <w:r>
          <w:rPr>
            <w:rFonts w:ascii="仿宋" w:eastAsia="仿宋" w:hAnsi="仿宋" w:cs="仿宋" w:hint="eastAsia"/>
            <w:lang w:eastAsia="zh-CN"/>
          </w:rPr>
          <w:t>(二)、绿色发展与可持续发展策略</w:t>
        </w:r>
        <w:r>
          <w:tab/>
        </w:r>
        <w:r>
          <w:fldChar w:fldCharType="begin"/>
        </w:r>
        <w:r>
          <w:instrText xml:space="preserve"> PAGEREF _Toc13770 \h </w:instrText>
        </w:r>
        <w:r>
          <w:fldChar w:fldCharType="separate"/>
        </w:r>
        <w:r>
          <w:t>53</w:t>
        </w:r>
        <w:r>
          <w:fldChar w:fldCharType="end"/>
        </w:r>
      </w:hyperlink>
    </w:p>
    <w:p>
      <w:pPr>
        <w:pStyle w:val="TOC1"/>
        <w:tabs>
          <w:tab w:val="right" w:leader="dot" w:pos="8306"/>
        </w:tabs>
      </w:pPr>
      <w:hyperlink w:anchor="_Toc4462" w:history="1">
        <w:r>
          <w:rPr>
            <w:rFonts w:ascii="仿宋" w:eastAsia="仿宋" w:hAnsi="仿宋" w:cs="仿宋" w:hint="eastAsia"/>
            <w:lang w:eastAsia="zh-CN"/>
          </w:rPr>
          <w:t>九、土地利用与规划方案</w:t>
        </w:r>
        <w:r>
          <w:tab/>
        </w:r>
        <w:r>
          <w:fldChar w:fldCharType="begin"/>
        </w:r>
        <w:r>
          <w:instrText xml:space="preserve"> PAGEREF _Toc4462 \h </w:instrText>
        </w:r>
        <w:r>
          <w:fldChar w:fldCharType="separate"/>
        </w:r>
        <w:r>
          <w:t>55</w:t>
        </w:r>
        <w:r>
          <w:fldChar w:fldCharType="end"/>
        </w:r>
      </w:hyperlink>
    </w:p>
    <w:p>
      <w:pPr>
        <w:pStyle w:val="TOC2"/>
        <w:tabs>
          <w:tab w:val="right" w:leader="dot" w:pos="8306"/>
        </w:tabs>
      </w:pPr>
      <w:hyperlink w:anchor="_Toc17251" w:history="1">
        <w:r>
          <w:rPr>
            <w:rFonts w:ascii="仿宋" w:eastAsia="仿宋" w:hAnsi="仿宋" w:cs="仿宋" w:hint="eastAsia"/>
            <w:lang w:eastAsia="zh-CN"/>
          </w:rPr>
          <w:t>(一)、项目用地情况分析</w:t>
        </w:r>
        <w:r>
          <w:tab/>
        </w:r>
        <w:r>
          <w:fldChar w:fldCharType="begin"/>
        </w:r>
        <w:r>
          <w:instrText xml:space="preserve"> PAGEREF _Toc17251 \h </w:instrText>
        </w:r>
        <w:r>
          <w:fldChar w:fldCharType="separate"/>
        </w:r>
        <w:r>
          <w:t>55</w:t>
        </w:r>
        <w:r>
          <w:fldChar w:fldCharType="end"/>
        </w:r>
      </w:hyperlink>
    </w:p>
    <w:p>
      <w:pPr>
        <w:pStyle w:val="TOC2"/>
        <w:tabs>
          <w:tab w:val="right" w:leader="dot" w:pos="8306"/>
        </w:tabs>
      </w:pPr>
      <w:hyperlink w:anchor="_Toc17618" w:history="1">
        <w:r>
          <w:rPr>
            <w:rFonts w:ascii="仿宋" w:eastAsia="仿宋" w:hAnsi="仿宋" w:cs="仿宋" w:hint="eastAsia"/>
            <w:lang w:eastAsia="zh-CN"/>
          </w:rPr>
          <w:t>(二)、土地利用规划方案</w:t>
        </w:r>
        <w:r>
          <w:tab/>
        </w:r>
        <w:r>
          <w:fldChar w:fldCharType="begin"/>
        </w:r>
        <w:r>
          <w:instrText xml:space="preserve"> PAGEREF _Toc17618 \h </w:instrText>
        </w:r>
        <w:r>
          <w:fldChar w:fldCharType="separate"/>
        </w:r>
        <w:r>
          <w:t>56</w:t>
        </w:r>
        <w:r>
          <w:fldChar w:fldCharType="end"/>
        </w:r>
      </w:hyperlink>
    </w:p>
    <w:p>
      <w:pPr>
        <w:pStyle w:val="TOC1"/>
        <w:tabs>
          <w:tab w:val="right" w:leader="dot" w:pos="8306"/>
        </w:tabs>
      </w:pPr>
      <w:hyperlink w:anchor="_Toc2252" w:history="1">
        <w:r>
          <w:rPr>
            <w:rFonts w:ascii="仿宋" w:eastAsia="仿宋" w:hAnsi="仿宋" w:cs="仿宋" w:hint="eastAsia"/>
            <w:lang w:eastAsia="zh-CN"/>
          </w:rPr>
          <w:t>十、项目质量与标准</w:t>
        </w:r>
        <w:r>
          <w:tab/>
        </w:r>
        <w:r>
          <w:fldChar w:fldCharType="begin"/>
        </w:r>
        <w:r>
          <w:instrText xml:space="preserve"> PAGEREF _Toc2252 \h </w:instrText>
        </w:r>
        <w:r>
          <w:fldChar w:fldCharType="separate"/>
        </w:r>
        <w:r>
          <w:t>57</w:t>
        </w:r>
        <w:r>
          <w:fldChar w:fldCharType="end"/>
        </w:r>
      </w:hyperlink>
    </w:p>
    <w:p>
      <w:pPr>
        <w:pStyle w:val="TOC2"/>
        <w:tabs>
          <w:tab w:val="right" w:leader="dot" w:pos="8306"/>
        </w:tabs>
      </w:pPr>
      <w:hyperlink w:anchor="_Toc31098" w:history="1">
        <w:r>
          <w:rPr>
            <w:rFonts w:ascii="仿宋" w:eastAsia="仿宋" w:hAnsi="仿宋" w:cs="仿宋" w:hint="eastAsia"/>
            <w:lang w:eastAsia="zh-CN"/>
          </w:rPr>
          <w:t>(一)、质量保障体系</w:t>
        </w:r>
        <w:r>
          <w:tab/>
        </w:r>
        <w:r>
          <w:fldChar w:fldCharType="begin"/>
        </w:r>
        <w:r>
          <w:instrText xml:space="preserve"> PAGEREF _Toc31098 \h </w:instrText>
        </w:r>
        <w:r>
          <w:fldChar w:fldCharType="separate"/>
        </w:r>
        <w:r>
          <w:t>57</w:t>
        </w:r>
        <w:r>
          <w:fldChar w:fldCharType="end"/>
        </w:r>
      </w:hyperlink>
    </w:p>
    <w:p>
      <w:pPr>
        <w:pStyle w:val="TOC2"/>
        <w:tabs>
          <w:tab w:val="right" w:leader="dot" w:pos="8306"/>
        </w:tabs>
      </w:pPr>
      <w:hyperlink w:anchor="_Toc29005" w:history="1">
        <w:r>
          <w:rPr>
            <w:rFonts w:ascii="仿宋" w:eastAsia="仿宋" w:hAnsi="仿宋" w:cs="仿宋" w:hint="eastAsia"/>
            <w:lang w:eastAsia="zh-CN"/>
          </w:rPr>
          <w:t>(二)、标准化作业流程</w:t>
        </w:r>
        <w:r>
          <w:tab/>
        </w:r>
        <w:r>
          <w:fldChar w:fldCharType="begin"/>
        </w:r>
        <w:r>
          <w:instrText xml:space="preserve"> PAGEREF _Toc29005 \h </w:instrText>
        </w:r>
        <w:r>
          <w:fldChar w:fldCharType="separate"/>
        </w:r>
        <w:r>
          <w:t>58</w:t>
        </w:r>
        <w:r>
          <w:fldChar w:fldCharType="end"/>
        </w:r>
      </w:hyperlink>
    </w:p>
    <w:p>
      <w:pPr>
        <w:pStyle w:val="TOC2"/>
        <w:tabs>
          <w:tab w:val="right" w:leader="dot" w:pos="8306"/>
        </w:tabs>
      </w:pPr>
      <w:hyperlink w:anchor="_Toc27953" w:history="1">
        <w:r>
          <w:rPr>
            <w:rFonts w:ascii="仿宋" w:eastAsia="仿宋" w:hAnsi="仿宋" w:cs="仿宋" w:hint="eastAsia"/>
            <w:lang w:eastAsia="zh-CN"/>
          </w:rPr>
          <w:t>(三)、质量监控与评估</w:t>
        </w:r>
        <w:r>
          <w:tab/>
        </w:r>
        <w:r>
          <w:fldChar w:fldCharType="begin"/>
        </w:r>
        <w:r>
          <w:instrText xml:space="preserve"> PAGEREF _Toc27953 \h </w:instrText>
        </w:r>
        <w:r>
          <w:fldChar w:fldCharType="separate"/>
        </w:r>
        <w:r>
          <w:t>60</w:t>
        </w:r>
        <w:r>
          <w:fldChar w:fldCharType="end"/>
        </w:r>
      </w:hyperlink>
    </w:p>
    <w:p>
      <w:pPr>
        <w:pStyle w:val="TOC2"/>
        <w:tabs>
          <w:tab w:val="right" w:leader="dot" w:pos="8306"/>
        </w:tabs>
      </w:pPr>
      <w:hyperlink w:anchor="_Toc19613" w:history="1">
        <w:r>
          <w:rPr>
            <w:rFonts w:ascii="仿宋" w:eastAsia="仿宋" w:hAnsi="仿宋" w:cs="仿宋" w:hint="eastAsia"/>
            <w:lang w:eastAsia="zh-CN"/>
          </w:rPr>
          <w:t>(四)、质量改进计划</w:t>
        </w:r>
        <w:r>
          <w:tab/>
        </w:r>
        <w:r>
          <w:fldChar w:fldCharType="begin"/>
        </w:r>
        <w:r>
          <w:instrText xml:space="preserve"> PAGEREF _Toc19613 \h </w:instrText>
        </w:r>
        <w:r>
          <w:fldChar w:fldCharType="separate"/>
        </w:r>
        <w:r>
          <w:t>61</w:t>
        </w:r>
        <w:r>
          <w:fldChar w:fldCharType="end"/>
        </w:r>
      </w:hyperlink>
    </w:p>
    <w:p>
      <w:pPr>
        <w:pStyle w:val="TOC1"/>
        <w:tabs>
          <w:tab w:val="right" w:leader="dot" w:pos="8306"/>
        </w:tabs>
      </w:pPr>
      <w:hyperlink w:anchor="_Toc32131" w:history="1">
        <w:r>
          <w:rPr>
            <w:rFonts w:ascii="仿宋" w:eastAsia="仿宋" w:hAnsi="仿宋" w:cs="仿宋" w:hint="eastAsia"/>
            <w:lang w:eastAsia="zh-CN"/>
          </w:rPr>
          <w:t>十一、客户关系管理与市场拓展</w:t>
        </w:r>
        <w:r>
          <w:tab/>
        </w:r>
        <w:r>
          <w:fldChar w:fldCharType="begin"/>
        </w:r>
        <w:r>
          <w:instrText xml:space="preserve"> PAGEREF _Toc32131 \h </w:instrText>
        </w:r>
        <w:r>
          <w:fldChar w:fldCharType="separate"/>
        </w:r>
        <w:r>
          <w:t>62</w:t>
        </w:r>
        <w:r>
          <w:fldChar w:fldCharType="end"/>
        </w:r>
      </w:hyperlink>
    </w:p>
    <w:p>
      <w:pPr>
        <w:pStyle w:val="TOC2"/>
        <w:tabs>
          <w:tab w:val="right" w:leader="dot" w:pos="8306"/>
        </w:tabs>
      </w:pPr>
      <w:hyperlink w:anchor="_Toc25603" w:history="1">
        <w:r>
          <w:rPr>
            <w:rFonts w:ascii="仿宋" w:eastAsia="仿宋" w:hAnsi="仿宋" w:cs="仿宋" w:hint="eastAsia"/>
            <w:lang w:eastAsia="zh-CN"/>
          </w:rPr>
          <w:t>(一)、客户关系管理策略</w:t>
        </w:r>
        <w:r>
          <w:tab/>
        </w:r>
        <w:r>
          <w:fldChar w:fldCharType="begin"/>
        </w:r>
        <w:r>
          <w:instrText xml:space="preserve"> PAGEREF _Toc25603 \h </w:instrText>
        </w:r>
        <w:r>
          <w:fldChar w:fldCharType="separate"/>
        </w:r>
        <w:r>
          <w:t>62</w:t>
        </w:r>
        <w:r>
          <w:fldChar w:fldCharType="end"/>
        </w:r>
      </w:hyperlink>
    </w:p>
    <w:p>
      <w:pPr>
        <w:pStyle w:val="TOC2"/>
        <w:tabs>
          <w:tab w:val="right" w:leader="dot" w:pos="8306"/>
        </w:tabs>
      </w:pPr>
      <w:hyperlink w:anchor="_Toc20698" w:history="1">
        <w:r>
          <w:rPr>
            <w:rFonts w:ascii="仿宋" w:eastAsia="仿宋" w:hAnsi="仿宋" w:cs="仿宋" w:hint="eastAsia"/>
            <w:lang w:eastAsia="zh-CN"/>
          </w:rPr>
          <w:t>(二)、市场拓展方案</w:t>
        </w:r>
        <w:r>
          <w:tab/>
        </w:r>
        <w:r>
          <w:fldChar w:fldCharType="begin"/>
        </w:r>
        <w:r>
          <w:instrText xml:space="preserve"> PAGEREF _Toc20698 \h </w:instrText>
        </w:r>
        <w:r>
          <w:fldChar w:fldCharType="separate"/>
        </w:r>
        <w:r>
          <w:t>63</w:t>
        </w:r>
        <w:r>
          <w:fldChar w:fldCharType="end"/>
        </w:r>
      </w:hyperlink>
    </w:p>
    <w:p>
      <w:pPr>
        <w:pStyle w:val="TOC1"/>
        <w:tabs>
          <w:tab w:val="right" w:leader="dot" w:pos="8306"/>
        </w:tabs>
      </w:pPr>
      <w:hyperlink w:anchor="_Toc17786" w:history="1">
        <w:r>
          <w:rPr>
            <w:rFonts w:ascii="仿宋" w:eastAsia="仿宋" w:hAnsi="仿宋" w:cs="仿宋" w:hint="eastAsia"/>
            <w:lang w:eastAsia="zh-CN"/>
          </w:rPr>
          <w:t>十二、环境保护与治理方案</w:t>
        </w:r>
        <w:r>
          <w:tab/>
        </w:r>
        <w:r>
          <w:fldChar w:fldCharType="begin"/>
        </w:r>
        <w:r>
          <w:instrText xml:space="preserve"> PAGEREF _Toc17786 \h </w:instrText>
        </w:r>
        <w:r>
          <w:fldChar w:fldCharType="separate"/>
        </w:r>
        <w:r>
          <w:t>65</w:t>
        </w:r>
        <w:r>
          <w:fldChar w:fldCharType="end"/>
        </w:r>
      </w:hyperlink>
    </w:p>
    <w:p>
      <w:pPr>
        <w:pStyle w:val="TOC2"/>
        <w:tabs>
          <w:tab w:val="right" w:leader="dot" w:pos="8306"/>
        </w:tabs>
      </w:pPr>
      <w:hyperlink w:anchor="_Toc8607" w:history="1">
        <w:r>
          <w:rPr>
            <w:rFonts w:ascii="仿宋" w:eastAsia="仿宋" w:hAnsi="仿宋" w:cs="仿宋" w:hint="eastAsia"/>
            <w:lang w:eastAsia="zh-CN"/>
          </w:rPr>
          <w:t>(一)、项目环境影响评估</w:t>
        </w:r>
        <w:r>
          <w:tab/>
        </w:r>
        <w:r>
          <w:fldChar w:fldCharType="begin"/>
        </w:r>
        <w:r>
          <w:instrText xml:space="preserve"> PAGEREF _Toc8607 \h </w:instrText>
        </w:r>
        <w:r>
          <w:fldChar w:fldCharType="separate"/>
        </w:r>
        <w:r>
          <w:t>65</w:t>
        </w:r>
        <w:r>
          <w:fldChar w:fldCharType="end"/>
        </w:r>
      </w:hyperlink>
    </w:p>
    <w:p>
      <w:pPr>
        <w:pStyle w:val="TOC2"/>
        <w:tabs>
          <w:tab w:val="right" w:leader="dot" w:pos="8306"/>
        </w:tabs>
      </w:pPr>
      <w:hyperlink w:anchor="_Toc23764" w:history="1">
        <w:r>
          <w:rPr>
            <w:rFonts w:ascii="仿宋" w:eastAsia="仿宋" w:hAnsi="仿宋" w:cs="仿宋" w:hint="eastAsia"/>
            <w:lang w:eastAsia="zh-CN"/>
          </w:rPr>
          <w:t>(二)、环境保护措施与治理方案</w:t>
        </w:r>
        <w:r>
          <w:tab/>
        </w:r>
        <w:r>
          <w:fldChar w:fldCharType="begin"/>
        </w:r>
        <w:r>
          <w:instrText xml:space="preserve"> PAGEREF _Toc23764 \h </w:instrText>
        </w:r>
        <w:r>
          <w:fldChar w:fldCharType="separate"/>
        </w:r>
        <w:r>
          <w:t>65</w:t>
        </w:r>
        <w:r>
          <w:fldChar w:fldCharType="end"/>
        </w:r>
      </w:hyperlink>
    </w:p>
    <w:p>
      <w:pPr>
        <w:pStyle w:val="TOC1"/>
        <w:tabs>
          <w:tab w:val="right" w:leader="dot" w:pos="8306"/>
        </w:tabs>
      </w:pPr>
      <w:hyperlink w:anchor="_Toc822" w:history="1">
        <w:r>
          <w:rPr>
            <w:rFonts w:ascii="仿宋" w:eastAsia="仿宋" w:hAnsi="仿宋" w:cs="仿宋" w:hint="eastAsia"/>
            <w:lang w:eastAsia="zh-CN"/>
          </w:rPr>
          <w:t>十三、设施与设备管理</w:t>
        </w:r>
        <w:r>
          <w:tab/>
        </w:r>
        <w:r>
          <w:fldChar w:fldCharType="begin"/>
        </w:r>
        <w:r>
          <w:instrText xml:space="preserve"> PAGEREF _Toc822 \h </w:instrText>
        </w:r>
        <w:r>
          <w:fldChar w:fldCharType="separate"/>
        </w:r>
        <w:r>
          <w:t>66</w:t>
        </w:r>
        <w:r>
          <w:fldChar w:fldCharType="end"/>
        </w:r>
      </w:hyperlink>
    </w:p>
    <w:p>
      <w:pPr>
        <w:pStyle w:val="TOC2"/>
        <w:tabs>
          <w:tab w:val="right" w:leader="dot" w:pos="8306"/>
        </w:tabs>
      </w:pPr>
      <w:hyperlink w:anchor="_Toc29501" w:history="1">
        <w:r>
          <w:rPr>
            <w:rFonts w:ascii="仿宋" w:eastAsia="仿宋" w:hAnsi="仿宋" w:cs="仿宋" w:hint="eastAsia"/>
            <w:lang w:eastAsia="zh-CN"/>
          </w:rPr>
          <w:t>(一)、设施规划与配置</w:t>
        </w:r>
        <w:r>
          <w:tab/>
        </w:r>
        <w:r>
          <w:fldChar w:fldCharType="begin"/>
        </w:r>
        <w:r>
          <w:instrText xml:space="preserve"> PAGEREF _Toc29501 \h </w:instrText>
        </w:r>
        <w:r>
          <w:fldChar w:fldCharType="separate"/>
        </w:r>
        <w:r>
          <w:t>66</w:t>
        </w:r>
        <w:r>
          <w:fldChar w:fldCharType="end"/>
        </w:r>
      </w:hyperlink>
    </w:p>
    <w:p>
      <w:pPr>
        <w:pStyle w:val="TOC2"/>
        <w:tabs>
          <w:tab w:val="right" w:leader="dot" w:pos="8306"/>
        </w:tabs>
      </w:pPr>
      <w:hyperlink w:anchor="_Toc30737" w:history="1">
        <w:r>
          <w:rPr>
            <w:rFonts w:ascii="仿宋" w:eastAsia="仿宋" w:hAnsi="仿宋" w:cs="仿宋" w:hint="eastAsia"/>
            <w:lang w:eastAsia="zh-CN"/>
          </w:rPr>
          <w:t>(二)、设备采购与维护管理</w:t>
        </w:r>
        <w:r>
          <w:tab/>
        </w:r>
        <w:r>
          <w:fldChar w:fldCharType="begin"/>
        </w:r>
        <w:r>
          <w:instrText xml:space="preserve"> PAGEREF _Toc30737 \h </w:instrText>
        </w:r>
        <w:r>
          <w:fldChar w:fldCharType="separate"/>
        </w:r>
        <w:r>
          <w:t>66</w:t>
        </w:r>
        <w:r>
          <w:fldChar w:fldCharType="end"/>
        </w:r>
      </w:hyperlink>
    </w:p>
    <w:p>
      <w:pPr>
        <w:pStyle w:val="TOC2"/>
        <w:tabs>
          <w:tab w:val="right" w:leader="dot" w:pos="8306"/>
        </w:tabs>
      </w:pPr>
      <w:hyperlink w:anchor="_Toc12171" w:history="1">
        <w:r>
          <w:rPr>
            <w:rFonts w:ascii="仿宋" w:eastAsia="仿宋" w:hAnsi="仿宋" w:cs="仿宋" w:hint="eastAsia"/>
            <w:lang w:eastAsia="zh-CN"/>
          </w:rPr>
          <w:t>(三)、设施设备升级策略</w:t>
        </w:r>
        <w:r>
          <w:tab/>
        </w:r>
        <w:r>
          <w:fldChar w:fldCharType="begin"/>
        </w:r>
        <w:r>
          <w:instrText xml:space="preserve"> PAGEREF _Toc12171 \h </w:instrText>
        </w:r>
        <w:r>
          <w:fldChar w:fldCharType="separate"/>
        </w:r>
        <w:r>
          <w:t>67</w:t>
        </w:r>
        <w:r>
          <w:fldChar w:fldCharType="end"/>
        </w:r>
      </w:hyperlink>
    </w:p>
    <w:p>
      <w:pPr>
        <w:pStyle w:val="TOC1"/>
        <w:tabs>
          <w:tab w:val="right" w:leader="dot" w:pos="8306"/>
        </w:tabs>
      </w:pPr>
      <w:hyperlink w:anchor="_Toc10544" w:history="1">
        <w:r>
          <w:rPr>
            <w:rFonts w:ascii="仿宋" w:eastAsia="仿宋" w:hAnsi="仿宋" w:cs="仿宋" w:hint="eastAsia"/>
            <w:lang w:eastAsia="zh-CN"/>
          </w:rPr>
          <w:t>十四、合作与交流机制建立</w:t>
        </w:r>
        <w:r>
          <w:tab/>
        </w:r>
        <w:r>
          <w:fldChar w:fldCharType="begin"/>
        </w:r>
        <w:r>
          <w:instrText xml:space="preserve"> PAGEREF _Toc10544 \h </w:instrText>
        </w:r>
        <w:r>
          <w:fldChar w:fldCharType="separate"/>
        </w:r>
        <w:r>
          <w:t>68</w:t>
        </w:r>
        <w:r>
          <w:fldChar w:fldCharType="end"/>
        </w:r>
      </w:hyperlink>
    </w:p>
    <w:p>
      <w:pPr>
        <w:pStyle w:val="TOC2"/>
        <w:tabs>
          <w:tab w:val="right" w:leader="dot" w:pos="8306"/>
        </w:tabs>
      </w:pPr>
      <w:hyperlink w:anchor="_Toc17970" w:history="1">
        <w:r>
          <w:rPr>
            <w:rFonts w:ascii="仿宋" w:eastAsia="仿宋" w:hAnsi="仿宋" w:cs="仿宋" w:hint="eastAsia"/>
            <w:lang w:eastAsia="zh-CN"/>
          </w:rPr>
          <w:t>(一)、合作伙伴选择与合作方式</w:t>
        </w:r>
        <w:r>
          <w:tab/>
        </w:r>
        <w:r>
          <w:fldChar w:fldCharType="begin"/>
        </w:r>
        <w:r>
          <w:instrText xml:space="preserve"> PAGEREF _Toc17970 \h </w:instrText>
        </w:r>
        <w:r>
          <w:fldChar w:fldCharType="separate"/>
        </w:r>
        <w:r>
          <w:t>68</w:t>
        </w:r>
        <w:r>
          <w:fldChar w:fldCharType="end"/>
        </w:r>
      </w:hyperlink>
    </w:p>
    <w:p>
      <w:pPr>
        <w:pStyle w:val="TOC2"/>
        <w:tabs>
          <w:tab w:val="right" w:leader="dot" w:pos="8306"/>
        </w:tabs>
      </w:pPr>
      <w:hyperlink w:anchor="_Toc21192" w:history="1">
        <w:r>
          <w:rPr>
            <w:rFonts w:ascii="仿宋" w:eastAsia="仿宋" w:hAnsi="仿宋" w:cs="仿宋" w:hint="eastAsia"/>
            <w:lang w:eastAsia="zh-CN"/>
          </w:rPr>
          <w:t>(二)、交流与合作平台搭建</w:t>
        </w:r>
        <w:r>
          <w:tab/>
        </w:r>
        <w:r>
          <w:fldChar w:fldCharType="begin"/>
        </w:r>
        <w:r>
          <w:instrText xml:space="preserve"> PAGEREF _Toc21192 \h </w:instrText>
        </w:r>
        <w:r>
          <w:fldChar w:fldCharType="separate"/>
        </w:r>
        <w:r>
          <w:t>69</w:t>
        </w:r>
        <w:r>
          <w:fldChar w:fldCharType="end"/>
        </w:r>
      </w:hyperlink>
    </w:p>
    <w:p>
      <w:pPr>
        <w:pStyle w:val="TOC1"/>
        <w:tabs>
          <w:tab w:val="right" w:leader="dot" w:pos="8306"/>
        </w:tabs>
      </w:pPr>
      <w:hyperlink w:anchor="_Toc15846" w:history="1">
        <w:r>
          <w:rPr>
            <w:rFonts w:ascii="仿宋" w:eastAsia="仿宋" w:hAnsi="仿宋" w:cs="仿宋" w:hint="eastAsia"/>
            <w:lang w:eastAsia="zh-CN"/>
          </w:rPr>
          <w:t>十五、项目施工方案</w:t>
        </w:r>
        <w:r>
          <w:tab/>
        </w:r>
        <w:r>
          <w:fldChar w:fldCharType="begin"/>
        </w:r>
        <w:r>
          <w:instrText xml:space="preserve"> PAGEREF _Toc15846 \h </w:instrText>
        </w:r>
        <w:r>
          <w:fldChar w:fldCharType="separate"/>
        </w:r>
        <w:r>
          <w:t>71</w:t>
        </w:r>
        <w:r>
          <w:fldChar w:fldCharType="end"/>
        </w:r>
      </w:hyperlink>
    </w:p>
    <w:p>
      <w:pPr>
        <w:pStyle w:val="TOC2"/>
        <w:tabs>
          <w:tab w:val="right" w:leader="dot" w:pos="8306"/>
        </w:tabs>
      </w:pPr>
      <w:hyperlink w:anchor="_Toc22239" w:history="1">
        <w:r>
          <w:rPr>
            <w:rFonts w:ascii="仿宋" w:eastAsia="仿宋" w:hAnsi="仿宋" w:cs="仿宋" w:hint="eastAsia"/>
            <w:lang w:eastAsia="zh-CN"/>
          </w:rPr>
          <w:t>(一)、施工组织设计</w:t>
        </w:r>
        <w:r>
          <w:tab/>
        </w:r>
        <w:r>
          <w:fldChar w:fldCharType="begin"/>
        </w:r>
        <w:r>
          <w:instrText xml:space="preserve"> PAGEREF _Toc22239 \h </w:instrText>
        </w:r>
        <w:r>
          <w:fldChar w:fldCharType="separate"/>
        </w:r>
        <w:r>
          <w:t>71</w:t>
        </w:r>
        <w:r>
          <w:fldChar w:fldCharType="end"/>
        </w:r>
      </w:hyperlink>
    </w:p>
    <w:p>
      <w:pPr>
        <w:pStyle w:val="TOC2"/>
        <w:tabs>
          <w:tab w:val="right" w:leader="dot" w:pos="8306"/>
        </w:tabs>
      </w:pPr>
      <w:hyperlink w:anchor="_Toc5671" w:history="1">
        <w:r>
          <w:rPr>
            <w:rFonts w:ascii="仿宋" w:eastAsia="仿宋" w:hAnsi="仿宋" w:cs="仿宋" w:hint="eastAsia"/>
            <w:lang w:eastAsia="zh-CN"/>
          </w:rPr>
          <w:t>(二)、施工工艺与技术路线</w:t>
        </w:r>
        <w:r>
          <w:tab/>
        </w:r>
        <w:r>
          <w:fldChar w:fldCharType="begin"/>
        </w:r>
        <w:r>
          <w:instrText xml:space="preserve"> PAGEREF _Toc5671 \h </w:instrText>
        </w:r>
        <w:r>
          <w:fldChar w:fldCharType="separate"/>
        </w:r>
        <w:r>
          <w:t>72</w:t>
        </w:r>
        <w:r>
          <w:fldChar w:fldCharType="end"/>
        </w:r>
      </w:hyperlink>
    </w:p>
    <w:p>
      <w:pPr>
        <w:pStyle w:val="TOC2"/>
        <w:tabs>
          <w:tab w:val="right" w:leader="dot" w:pos="8306"/>
        </w:tabs>
      </w:pPr>
      <w:hyperlink w:anchor="_Toc11816" w:history="1">
        <w:r>
          <w:rPr>
            <w:rFonts w:ascii="仿宋" w:eastAsia="仿宋" w:hAnsi="仿宋" w:cs="仿宋" w:hint="eastAsia"/>
            <w:lang w:eastAsia="zh-CN"/>
          </w:rPr>
          <w:t>(三)、关键节点施工计划</w:t>
        </w:r>
        <w:r>
          <w:tab/>
        </w:r>
        <w:r>
          <w:fldChar w:fldCharType="begin"/>
        </w:r>
        <w:r>
          <w:instrText xml:space="preserve"> PAGEREF _Toc11816 \h </w:instrText>
        </w:r>
        <w:r>
          <w:fldChar w:fldCharType="separate"/>
        </w:r>
        <w:r>
          <w:t>74</w:t>
        </w:r>
        <w:r>
          <w:fldChar w:fldCharType="end"/>
        </w:r>
      </w:hyperlink>
    </w:p>
    <w:p>
      <w:pPr>
        <w:pStyle w:val="TOC2"/>
        <w:tabs>
          <w:tab w:val="right" w:leader="dot" w:pos="8306"/>
        </w:tabs>
      </w:pPr>
      <w:hyperlink w:anchor="_Toc18250" w:history="1">
        <w:r>
          <w:rPr>
            <w:rFonts w:ascii="仿宋" w:eastAsia="仿宋" w:hAnsi="仿宋" w:cs="仿宋" w:hint="eastAsia"/>
            <w:lang w:eastAsia="zh-CN"/>
          </w:rPr>
          <w:t>(四)、施工现场管理</w:t>
        </w:r>
        <w:r>
          <w:tab/>
        </w:r>
        <w:r>
          <w:fldChar w:fldCharType="begin"/>
        </w:r>
        <w:r>
          <w:instrText xml:space="preserve"> PAGEREF _Toc18250 \h </w:instrText>
        </w:r>
        <w:r>
          <w:fldChar w:fldCharType="separate"/>
        </w:r>
        <w:r>
          <w:t>75</w:t>
        </w:r>
        <w:r>
          <w:fldChar w:fldCharType="end"/>
        </w:r>
      </w:hyperlink>
    </w:p>
    <w:p>
      <w:pPr>
        <w:pStyle w:val="TOC1"/>
        <w:tabs>
          <w:tab w:val="right" w:leader="dot" w:pos="8306"/>
        </w:tabs>
      </w:pPr>
      <w:hyperlink w:anchor="_Toc28773" w:history="1">
        <w:r>
          <w:rPr>
            <w:rFonts w:ascii="仿宋" w:eastAsia="仿宋" w:hAnsi="仿宋" w:cs="仿宋" w:hint="eastAsia"/>
            <w:lang w:eastAsia="zh-CN"/>
          </w:rPr>
          <w:t>十六、成果转化与推广应用</w:t>
        </w:r>
        <w:r>
          <w:tab/>
        </w:r>
        <w:r>
          <w:fldChar w:fldCharType="begin"/>
        </w:r>
        <w:r>
          <w:instrText xml:space="preserve"> PAGEREF _Toc28773 \h </w:instrText>
        </w:r>
        <w:r>
          <w:fldChar w:fldCharType="separate"/>
        </w:r>
        <w:r>
          <w:t>77</w:t>
        </w:r>
        <w:r>
          <w:fldChar w:fldCharType="end"/>
        </w:r>
      </w:hyperlink>
    </w:p>
    <w:p>
      <w:pPr>
        <w:pStyle w:val="TOC2"/>
        <w:tabs>
          <w:tab w:val="right" w:leader="dot" w:pos="8306"/>
        </w:tabs>
      </w:pPr>
      <w:hyperlink w:anchor="_Toc4034" w:history="1">
        <w:r>
          <w:rPr>
            <w:rFonts w:ascii="仿宋" w:eastAsia="仿宋" w:hAnsi="仿宋" w:cs="仿宋" w:hint="eastAsia"/>
            <w:lang w:eastAsia="zh-CN"/>
          </w:rPr>
          <w:t>(一)、成果转化策略制定</w:t>
        </w:r>
        <w:r>
          <w:tab/>
        </w:r>
        <w:r>
          <w:fldChar w:fldCharType="begin"/>
        </w:r>
        <w:r>
          <w:instrText xml:space="preserve"> PAGEREF _Toc4034 \h </w:instrText>
        </w:r>
        <w:r>
          <w:fldChar w:fldCharType="separate"/>
        </w:r>
        <w:r>
          <w:t>77</w:t>
        </w:r>
        <w:r>
          <w:fldChar w:fldCharType="end"/>
        </w:r>
      </w:hyperlink>
    </w:p>
    <w:p>
      <w:pPr>
        <w:pStyle w:val="TOC2"/>
        <w:tabs>
          <w:tab w:val="right" w:leader="dot" w:pos="8306"/>
        </w:tabs>
      </w:pPr>
      <w:hyperlink w:anchor="_Toc14605" w:history="1">
        <w:r>
          <w:rPr>
            <w:rFonts w:ascii="仿宋" w:eastAsia="仿宋" w:hAnsi="仿宋" w:cs="仿宋" w:hint="eastAsia"/>
            <w:lang w:eastAsia="zh-CN"/>
          </w:rPr>
          <w:t>(二)、成果推广应用方案</w:t>
        </w:r>
        <w:r>
          <w:tab/>
        </w:r>
        <w:r>
          <w:fldChar w:fldCharType="begin"/>
        </w:r>
        <w:r>
          <w:instrText xml:space="preserve"> PAGEREF _Toc14605 \h </w:instrText>
        </w:r>
        <w:r>
          <w:fldChar w:fldCharType="separate"/>
        </w:r>
        <w:r>
          <w:t>79</w:t>
        </w:r>
        <w:r>
          <w:fldChar w:fldCharType="end"/>
        </w:r>
      </w:hyperlink>
    </w:p>
    <w:p>
      <w:pPr>
        <w:pStyle w:val="TOC1"/>
        <w:tabs>
          <w:tab w:val="right" w:leader="dot" w:pos="8306"/>
        </w:tabs>
      </w:pPr>
      <w:hyperlink w:anchor="_Toc24756" w:history="1">
        <w:r>
          <w:rPr>
            <w:rFonts w:ascii="仿宋" w:eastAsia="仿宋" w:hAnsi="仿宋" w:cs="仿宋" w:hint="eastAsia"/>
            <w:lang w:eastAsia="zh-CN"/>
          </w:rPr>
          <w:t>十七、人力资源管理与开发</w:t>
        </w:r>
        <w:r>
          <w:tab/>
        </w:r>
        <w:r>
          <w:fldChar w:fldCharType="begin"/>
        </w:r>
        <w:r>
          <w:instrText xml:space="preserve"> PAGEREF _Toc24756 \h </w:instrText>
        </w:r>
        <w:r>
          <w:fldChar w:fldCharType="separate"/>
        </w:r>
        <w:r>
          <w:t>80</w:t>
        </w:r>
        <w:r>
          <w:fldChar w:fldCharType="end"/>
        </w:r>
      </w:hyperlink>
    </w:p>
    <w:p>
      <w:pPr>
        <w:pStyle w:val="TOC2"/>
        <w:tabs>
          <w:tab w:val="right" w:leader="dot" w:pos="8306"/>
        </w:tabs>
      </w:pPr>
      <w:hyperlink w:anchor="_Toc4631" w:history="1">
        <w:r>
          <w:rPr>
            <w:rFonts w:ascii="仿宋" w:eastAsia="仿宋" w:hAnsi="仿宋" w:cs="仿宋" w:hint="eastAsia"/>
            <w:lang w:eastAsia="zh-CN"/>
          </w:rPr>
          <w:t>(一)、人力资源规划</w:t>
        </w:r>
        <w:r>
          <w:tab/>
        </w:r>
        <w:r>
          <w:fldChar w:fldCharType="begin"/>
        </w:r>
        <w:r>
          <w:instrText xml:space="preserve"> PAGEREF _Toc4631 \h </w:instrText>
        </w:r>
        <w:r>
          <w:fldChar w:fldCharType="separate"/>
        </w:r>
        <w:r>
          <w:t>80</w:t>
        </w:r>
        <w:r>
          <w:fldChar w:fldCharType="end"/>
        </w:r>
      </w:hyperlink>
    </w:p>
    <w:p>
      <w:pPr>
        <w:pStyle w:val="TOC2"/>
        <w:tabs>
          <w:tab w:val="right" w:leader="dot" w:pos="8306"/>
        </w:tabs>
      </w:pPr>
      <w:hyperlink w:anchor="_Toc3096" w:history="1">
        <w:r>
          <w:rPr>
            <w:rFonts w:ascii="仿宋" w:eastAsia="仿宋" w:hAnsi="仿宋" w:cs="仿宋" w:hint="eastAsia"/>
            <w:lang w:eastAsia="zh-CN"/>
          </w:rPr>
          <w:t>(二)、人力资源开发与培训</w:t>
        </w:r>
        <w:r>
          <w:tab/>
        </w:r>
        <w:r>
          <w:fldChar w:fldCharType="begin"/>
        </w:r>
        <w:r>
          <w:instrText xml:space="preserve"> PAGEREF _Toc3096 \h </w:instrText>
        </w:r>
        <w:r>
          <w:fldChar w:fldCharType="separate"/>
        </w:r>
        <w:r>
          <w:t>82</w:t>
        </w:r>
        <w:r>
          <w:fldChar w:fldCharType="end"/>
        </w:r>
      </w:hyperlink>
    </w:p>
    <w:p>
      <w:pPr>
        <w:pStyle w:val="TOC1"/>
        <w:tabs>
          <w:tab w:val="right" w:leader="dot" w:pos="8306"/>
        </w:tabs>
      </w:pPr>
      <w:hyperlink w:anchor="_Toc7693" w:history="1">
        <w:r>
          <w:rPr>
            <w:rFonts w:ascii="仿宋" w:eastAsia="仿宋" w:hAnsi="仿宋" w:cs="仿宋" w:hint="eastAsia"/>
            <w:lang w:eastAsia="zh-CN"/>
          </w:rPr>
          <w:t>十八、知识产权管理与保护</w:t>
        </w:r>
        <w:r>
          <w:tab/>
        </w:r>
        <w:r>
          <w:fldChar w:fldCharType="begin"/>
        </w:r>
        <w:r>
          <w:instrText xml:space="preserve"> PAGEREF _Toc7693 \h </w:instrText>
        </w:r>
        <w:r>
          <w:fldChar w:fldCharType="separate"/>
        </w:r>
        <w:r>
          <w:t>84</w:t>
        </w:r>
        <w:r>
          <w:fldChar w:fldCharType="end"/>
        </w:r>
      </w:hyperlink>
    </w:p>
    <w:p>
      <w:pPr>
        <w:pStyle w:val="TOC2"/>
        <w:tabs>
          <w:tab w:val="right" w:leader="dot" w:pos="8306"/>
        </w:tabs>
      </w:pPr>
      <w:hyperlink w:anchor="_Toc10483" w:history="1">
        <w:r>
          <w:rPr>
            <w:rFonts w:ascii="仿宋" w:eastAsia="仿宋" w:hAnsi="仿宋" w:cs="仿宋" w:hint="eastAsia"/>
            <w:lang w:eastAsia="zh-CN"/>
          </w:rPr>
          <w:t>(一)、知识产权管理体系建设</w:t>
        </w:r>
        <w:r>
          <w:tab/>
        </w:r>
        <w:r>
          <w:fldChar w:fldCharType="begin"/>
        </w:r>
        <w:r>
          <w:instrText xml:space="preserve"> PAGEREF _Toc10483 \h </w:instrText>
        </w:r>
        <w:r>
          <w:fldChar w:fldCharType="separate"/>
        </w:r>
        <w:r>
          <w:t>84</w:t>
        </w:r>
        <w:r>
          <w:fldChar w:fldCharType="end"/>
        </w:r>
      </w:hyperlink>
    </w:p>
    <w:p>
      <w:pPr>
        <w:pStyle w:val="TOC2"/>
        <w:tabs>
          <w:tab w:val="right" w:leader="dot" w:pos="8306"/>
        </w:tabs>
      </w:pPr>
      <w:hyperlink w:anchor="_Toc17374" w:history="1">
        <w:r>
          <w:rPr>
            <w:rFonts w:ascii="仿宋" w:eastAsia="仿宋" w:hAnsi="仿宋" w:cs="仿宋" w:hint="eastAsia"/>
            <w:lang w:eastAsia="zh-CN"/>
          </w:rPr>
          <w:t>(二)、知识产权保护措施</w:t>
        </w:r>
        <w:r>
          <w:tab/>
        </w:r>
        <w:r>
          <w:fldChar w:fldCharType="begin"/>
        </w:r>
        <w:r>
          <w:instrText xml:space="preserve"> PAGEREF _Toc17374 \h </w:instrText>
        </w:r>
        <w:r>
          <w:fldChar w:fldCharType="separate"/>
        </w:r>
        <w:r>
          <w:t>85</w:t>
        </w:r>
        <w:r>
          <w:fldChar w:fldCharType="end"/>
        </w:r>
      </w:hyperlink>
    </w:p>
    <w:p>
      <w:pPr>
        <w:pStyle w:val="TOC1"/>
        <w:tabs>
          <w:tab w:val="right" w:leader="dot" w:pos="8306"/>
        </w:tabs>
      </w:pPr>
      <w:hyperlink w:anchor="_Toc1658" w:history="1">
        <w:r>
          <w:rPr>
            <w:rFonts w:ascii="仿宋" w:eastAsia="仿宋" w:hAnsi="仿宋" w:cs="仿宋" w:hint="eastAsia"/>
            <w:lang w:eastAsia="zh-CN"/>
          </w:rPr>
          <w:t>十九、质量管理与控制</w:t>
        </w:r>
        <w:r>
          <w:tab/>
        </w:r>
        <w:r>
          <w:fldChar w:fldCharType="begin"/>
        </w:r>
        <w:r>
          <w:instrText xml:space="preserve"> PAGEREF _Toc1658 \h </w:instrText>
        </w:r>
        <w:r>
          <w:fldChar w:fldCharType="separate"/>
        </w:r>
        <w:r>
          <w:t>87</w:t>
        </w:r>
        <w:r>
          <w:fldChar w:fldCharType="end"/>
        </w:r>
      </w:hyperlink>
    </w:p>
    <w:p>
      <w:pPr>
        <w:pStyle w:val="TOC2"/>
        <w:tabs>
          <w:tab w:val="right" w:leader="dot" w:pos="8306"/>
        </w:tabs>
      </w:pPr>
      <w:hyperlink w:anchor="_Toc29182" w:history="1">
        <w:r>
          <w:rPr>
            <w:rFonts w:ascii="仿宋" w:eastAsia="仿宋" w:hAnsi="仿宋" w:cs="仿宋" w:hint="eastAsia"/>
            <w:lang w:eastAsia="zh-CN"/>
          </w:rPr>
          <w:t>(一)、质量管理体系建设</w:t>
        </w:r>
        <w:r>
          <w:tab/>
        </w:r>
        <w:r>
          <w:fldChar w:fldCharType="begin"/>
        </w:r>
        <w:r>
          <w:instrText xml:space="preserve"> PAGEREF _Toc29182 \h </w:instrText>
        </w:r>
        <w:r>
          <w:fldChar w:fldCharType="separate"/>
        </w:r>
        <w:r>
          <w:t>87</w:t>
        </w:r>
        <w:r>
          <w:fldChar w:fldCharType="end"/>
        </w:r>
      </w:hyperlink>
    </w:p>
    <w:p>
      <w:pPr>
        <w:pStyle w:val="TOC2"/>
        <w:tabs>
          <w:tab w:val="right" w:leader="dot" w:pos="8306"/>
        </w:tabs>
      </w:pPr>
      <w:hyperlink w:anchor="_Toc3349" w:history="1">
        <w:r>
          <w:rPr>
            <w:rFonts w:ascii="仿宋" w:eastAsia="仿宋" w:hAnsi="仿宋" w:cs="仿宋" w:hint="eastAsia"/>
            <w:lang w:eastAsia="zh-CN"/>
          </w:rPr>
          <w:t>(二)、质量控制措施</w:t>
        </w:r>
        <w:r>
          <w:tab/>
        </w:r>
        <w:r>
          <w:fldChar w:fldCharType="begin"/>
        </w:r>
        <w:r>
          <w:instrText xml:space="preserve"> PAGEREF _Toc3349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4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04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23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51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13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手电筒：普通手电筒项目与土地用途规划：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手电筒：普通手电筒项目的容积率和建筑密度：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用地控制指标通常规定了容积率和建筑密度的要求。对于手电筒：普通手电筒项目来说，这将影响建筑物的规模和高度。必须确保项目的设计符合容积率和建筑密度的限制，以遵守用地控制法规。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手电筒：普通手电筒项目的建筑线限制：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用地控制指标还可能规定了建筑物与街道或相邻土地的距离，这被称为建筑线限制。手电筒：普通手电筒项目必须遵守这些规定，以确保建筑的位置符合法规。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手电筒：普通手电筒项目的环境影响和可持续性：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用地控制指标可能包括环境保护要求，例如绿地比例和污染防控措施。对于手电筒：普通手电筒项目，这意味着必须考虑如何保护当地生态系统、水资源和空气质量，以确保项目的可持续性。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在整个项目规划和实施过程中，与用地控制指标的合作和遵守是至关重要的。这有助于确保手电筒：普通手电筒项目是一个合法、可持续且与城市规划一致的发展项目。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94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每个城市都有自己的规划目标和愿景，包括住宅区、商业区和工业区的平衡发展。手电筒：普通手电筒项目需要与城市规划目标保持一致，以确保项目不会破坏城市的整体规划。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https://d.book118.com/556042115200010033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773D96"/>
    <w:rsid w:val="09773D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04211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2024-01-06T15:22:00Z</dcterms:created>
  <dcterms:modified xsi:type="dcterms:W3CDTF">2024-01-06T15:23:05Z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A2FCE18FE39E4D76A63AC0DC50378249_11</vt:lpwstr>
  </property>
  <property fmtid="{D5CDD505-2E9C-101B-9397-08002B2CF9AE}" pid="3" name="KSOProductBuildVer">
    <vt:lpwstr>2052-12.1.0.16120</vt:lpwstr>
  </property>
</Properties>
</file>