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4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钨酸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31572148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钨酸项目可行性研究报告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、钨酸项目概论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、钨酸项目承办单位基本情况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二)、钨酸项目概况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三)、钨酸项目评价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、钨酸项目建设背景及必要性分析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二)、钨酸项目总平面设计要求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、钨酸项目技术工艺分析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三)、钨酸项目技术流程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五)、钨酸项目实施保障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一)、钨酸项目进度安排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37640295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钨酸项目实施保障措施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61362739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一)、人力资源战略规划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)、员工关系与团队建设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1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旨在规范和指导钨酸项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目的实施过程。</w:t>
      </w:r>
      <w:r>
        <w:rPr>
          <w:rFonts w:ascii="FangSong" w:eastAsia="FangSong" w:hAnsi="FangSong" w:cs="FangSong"/>
          <w:spacing w:val="-4"/>
          <w:sz w:val="28"/>
          <w:szCs w:val="28"/>
        </w:rPr>
        <w:t>本</w:t>
      </w:r>
      <w:r>
        <w:rPr>
          <w:rFonts w:ascii="FangSong" w:eastAsia="FangSong" w:hAnsi="FangSong" w:cs="FangSong"/>
          <w:spacing w:val="-3"/>
          <w:sz w:val="28"/>
          <w:szCs w:val="28"/>
        </w:rPr>
        <w:t>方案的开展将包括钨酸项目的目的和背景、需求分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析、项目范围、</w:t>
      </w:r>
      <w:r>
        <w:rPr>
          <w:rFonts w:ascii="FangSong" w:eastAsia="FangSong" w:hAnsi="FangSong" w:cs="FangSong"/>
          <w:spacing w:val="-4"/>
          <w:sz w:val="28"/>
          <w:szCs w:val="28"/>
        </w:rPr>
        <w:t>时</w:t>
      </w:r>
      <w:r>
        <w:rPr>
          <w:rFonts w:ascii="FangSong" w:eastAsia="FangSong" w:hAnsi="FangSong" w:cs="FangSong"/>
          <w:spacing w:val="-3"/>
          <w:sz w:val="28"/>
          <w:szCs w:val="28"/>
        </w:rPr>
        <w:t>间计划、资源分配等重要内容。此方案的编写旨在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促</w:t>
      </w:r>
      <w:r>
        <w:rPr>
          <w:rFonts w:ascii="FangSong" w:eastAsia="FangSong" w:hAnsi="FangSong" w:cs="FangSong"/>
          <w:spacing w:val="-8"/>
          <w:sz w:val="28"/>
          <w:szCs w:val="28"/>
        </w:rPr>
        <w:t>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为相关人员提供一个共同认知的平台。请注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意，本方</w:t>
      </w:r>
      <w:r>
        <w:rPr>
          <w:rFonts w:ascii="FangSong" w:eastAsia="FangSong" w:hAnsi="FangSong" w:cs="FangSong"/>
          <w:spacing w:val="-3"/>
          <w:sz w:val="28"/>
          <w:szCs w:val="28"/>
        </w:rPr>
        <w:t>案</w:t>
      </w:r>
      <w:r>
        <w:rPr>
          <w:rFonts w:ascii="FangSong" w:eastAsia="FangSong" w:hAnsi="FangSong" w:cs="FangSong"/>
          <w:spacing w:val="-2"/>
          <w:sz w:val="28"/>
          <w:szCs w:val="28"/>
        </w:rPr>
        <w:t>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一、钨酸项目可行性研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在钨</w:t>
      </w:r>
      <w:r>
        <w:rPr>
          <w:rFonts w:ascii="FangSong" w:eastAsia="FangSong" w:hAnsi="FangSong" w:cs="FangSong"/>
          <w:spacing w:val="-15"/>
          <w:sz w:val="28"/>
          <w:szCs w:val="28"/>
        </w:rPr>
        <w:t>酸</w:t>
      </w:r>
      <w:r>
        <w:rPr>
          <w:rFonts w:ascii="FangSong" w:eastAsia="FangSong" w:hAnsi="FangSong" w:cs="FangSong"/>
          <w:spacing w:val="-8"/>
          <w:sz w:val="28"/>
          <w:szCs w:val="28"/>
        </w:rPr>
        <w:t>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性</w:t>
      </w:r>
      <w:r>
        <w:rPr>
          <w:rFonts w:ascii="FangSong" w:eastAsia="FangSong" w:hAnsi="FangSong" w:cs="FangSong"/>
          <w:spacing w:val="-7"/>
          <w:sz w:val="28"/>
          <w:szCs w:val="28"/>
        </w:rPr>
        <w:t>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9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2" w:line="355" w:lineRule="auto"/>
        <w:ind w:left="37" w:right="8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上脱颖而出，成为消费者首选的钨酸产品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钨</w:t>
      </w:r>
      <w:r>
        <w:rPr>
          <w:rFonts w:ascii="FangSong" w:eastAsia="FangSong" w:hAnsi="FangSong" w:cs="FangSong"/>
          <w:spacing w:val="-2"/>
          <w:sz w:val="28"/>
          <w:szCs w:val="28"/>
        </w:rPr>
        <w:t>酸项目总投资</w:t>
      </w:r>
    </w:p>
    <w:p>
      <w:pPr>
        <w:spacing w:before="287" w:line="411" w:lineRule="auto"/>
        <w:ind w:left="81" w:right="82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建设规模旨在实现一个全面、可持续的钨酸项目。钨酸项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总</w:t>
      </w:r>
      <w:r>
        <w:rPr>
          <w:rFonts w:ascii="FangSong" w:eastAsia="FangSong" w:hAnsi="FangSong" w:cs="FangSong"/>
          <w:spacing w:val="-7"/>
          <w:sz w:val="28"/>
          <w:szCs w:val="28"/>
        </w:rPr>
        <w:t>投资将主要用于以下几个方面：</w:t>
      </w:r>
    </w:p>
    <w:p>
      <w:pPr>
        <w:spacing w:before="1" w:line="411" w:lineRule="auto"/>
        <w:ind w:left="32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酸</w:t>
      </w:r>
      <w:r>
        <w:rPr>
          <w:rFonts w:ascii="FangSong" w:eastAsia="FangSong" w:hAnsi="FangSong" w:cs="FangSong"/>
          <w:spacing w:val="-5"/>
          <w:sz w:val="28"/>
          <w:szCs w:val="28"/>
        </w:rPr>
        <w:t>项目的顺利进行。</w:t>
      </w:r>
    </w:p>
    <w:p>
      <w:pPr>
        <w:spacing w:before="1" w:line="416" w:lineRule="auto"/>
        <w:ind w:left="34" w:right="8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一部分资金将用于技术研发，以确保钨酸项目引领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18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钨酸项目规模与产能</w:t>
      </w:r>
    </w:p>
    <w:p>
      <w:pPr>
        <w:spacing w:before="288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我们计划在钨酸项目建设后的第一年实现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FangSong" w:eastAsia="FangSong" w:hAnsi="FangSong" w:cs="FangSong"/>
          <w:spacing w:val="-22"/>
          <w:sz w:val="28"/>
          <w:szCs w:val="28"/>
        </w:rPr>
        <w:t>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量水平。</w:t>
      </w:r>
    </w:p>
    <w:p>
      <w:pPr>
        <w:spacing w:before="4" w:line="371" w:lineRule="auto"/>
        <w:ind w:left="42" w:right="102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1"/>
          <w:sz w:val="28"/>
          <w:szCs w:val="28"/>
        </w:rPr>
        <w:t>钨</w:t>
      </w:r>
      <w:r>
        <w:rPr>
          <w:rFonts w:ascii="FangSong" w:eastAsia="FangSong" w:hAnsi="FangSong" w:cs="FangSong"/>
          <w:spacing w:val="-16"/>
          <w:sz w:val="28"/>
          <w:szCs w:val="28"/>
        </w:rPr>
        <w:t>酸项目规模：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钨酸项目将建设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，包括生产厂房、办公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  <w:r>
        <w:rPr>
          <w:rFonts w:ascii="FangSong" w:eastAsia="FangSong" w:hAnsi="FangSong" w:cs="FangSong"/>
          <w:spacing w:val="-15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、仓储设施等。这将确保钨酸项目能够满足预期的产能需求，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6"/>
          <w:sz w:val="28"/>
          <w:szCs w:val="28"/>
        </w:rPr>
        <w:t>未</w:t>
      </w:r>
      <w:r>
        <w:rPr>
          <w:rFonts w:ascii="FangSong" w:eastAsia="FangSong" w:hAnsi="FangSong" w:cs="FangSong"/>
          <w:spacing w:val="-4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废气处理等，以确保钨酸项目的环保性。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钨酸项目总投资与用地规</w:t>
      </w:r>
      <w:r>
        <w:rPr>
          <w:rFonts w:ascii="FangSong" w:eastAsia="FangSong" w:hAnsi="FangSong" w:cs="FangSong"/>
          <w:sz w:val="28"/>
          <w:szCs w:val="28"/>
        </w:rPr>
        <w:t>模</w:t>
      </w:r>
    </w:p>
    <w:p>
      <w:pPr>
        <w:spacing w:before="286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该钨酸项目总征地面积为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亩)，其中：净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14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亩)。钨酸项目规划的总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建</w:t>
      </w:r>
      <w:r>
        <w:rPr>
          <w:rFonts w:ascii="FangSong" w:eastAsia="FangSong" w:hAnsi="FangSong" w:cs="FangSong"/>
          <w:spacing w:val="-17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建筑面积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7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钨酸项目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pacing w:val="-4"/>
          <w:sz w:val="28"/>
          <w:szCs w:val="28"/>
        </w:rPr>
        <w:t>划购置设备共计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0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设备将在钨酸项目运营中发挥关键作用，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量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钨酸项目计划总</w:t>
      </w:r>
      <w:r>
        <w:rPr>
          <w:rFonts w:ascii="FangSong" w:eastAsia="FangSong" w:hAnsi="FangSong" w:cs="FangSong"/>
          <w:spacing w:val="-5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万元，其中包括用地费、建筑工程投资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和设备购置</w:t>
      </w:r>
      <w:r>
        <w:rPr>
          <w:rFonts w:ascii="FangSong" w:eastAsia="FangSong" w:hAnsi="FangSong" w:cs="FangSong"/>
          <w:spacing w:val="-5"/>
          <w:sz w:val="28"/>
          <w:szCs w:val="28"/>
        </w:rPr>
        <w:t>费</w:t>
      </w:r>
      <w:r>
        <w:rPr>
          <w:rFonts w:ascii="FangSong" w:eastAsia="FangSong" w:hAnsi="FangSong" w:cs="FangSong"/>
          <w:spacing w:val="-3"/>
          <w:sz w:val="28"/>
          <w:szCs w:val="28"/>
        </w:rPr>
        <w:t>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将为钨酸项目</w:t>
      </w:r>
      <w:r>
        <w:rPr>
          <w:rFonts w:ascii="FangSong" w:eastAsia="FangSong" w:hAnsi="FangSong" w:cs="FangSong"/>
          <w:spacing w:val="-2"/>
          <w:sz w:val="28"/>
          <w:szCs w:val="28"/>
        </w:rPr>
        <w:t>未来的发展提供可观的经济回报。</w:t>
      </w:r>
    </w:p>
    <w:p>
      <w:pPr>
        <w:spacing w:before="1"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钨酸项目概论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一)、钨酸项目承办单位基本情况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8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7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10"/>
      <w:bookmarkEnd w:id="8"/>
      <w:bookmarkStart w:id="9" w:name="_bookmark11"/>
      <w:bookmarkEnd w:id="9"/>
      <w:bookmarkStart w:id="10" w:name="_bookmark9"/>
      <w:bookmarkEnd w:id="10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(二)、钨酸项目概况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钨酸项目名称：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钨酸项</w:t>
      </w:r>
      <w:r>
        <w:rPr>
          <w:rFonts w:ascii="FangSong" w:eastAsia="FangSong" w:hAnsi="FangSong" w:cs="FangSong"/>
          <w:spacing w:val="-10"/>
          <w:sz w:val="28"/>
          <w:szCs w:val="28"/>
        </w:rPr>
        <w:t>目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钨</w:t>
      </w:r>
      <w:r>
        <w:rPr>
          <w:rFonts w:ascii="FangSong" w:eastAsia="FangSong" w:hAnsi="FangSong" w:cs="FangSong"/>
          <w:spacing w:val="-12"/>
          <w:sz w:val="28"/>
          <w:szCs w:val="28"/>
        </w:rPr>
        <w:t>酸项目类型：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制造业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钨</w:t>
      </w:r>
      <w:r>
        <w:rPr>
          <w:rFonts w:ascii="FangSong" w:eastAsia="FangSong" w:hAnsi="FangSong" w:cs="FangSong"/>
          <w:spacing w:val="-18"/>
          <w:sz w:val="28"/>
          <w:szCs w:val="28"/>
        </w:rPr>
        <w:t>酸项目地点：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区</w:t>
      </w:r>
    </w:p>
    <w:p>
      <w:pPr>
        <w:spacing w:before="288" w:line="411" w:lineRule="auto"/>
        <w:ind w:left="39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钨</w:t>
      </w:r>
      <w:r>
        <w:rPr>
          <w:rFonts w:ascii="FangSong" w:eastAsia="FangSong" w:hAnsi="FangSong" w:cs="FangSong"/>
          <w:spacing w:val="-18"/>
          <w:sz w:val="28"/>
          <w:szCs w:val="28"/>
        </w:rPr>
        <w:t>酸项目规模：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投资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</w:t>
      </w:r>
      <w:r>
        <w:rPr>
          <w:rFonts w:ascii="FangSong" w:eastAsia="FangSong" w:hAnsi="FangSong" w:cs="FangSong"/>
          <w:spacing w:val="-6"/>
          <w:sz w:val="28"/>
          <w:szCs w:val="28"/>
        </w:rPr>
        <w:t>米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钨</w:t>
      </w:r>
      <w:r>
        <w:rPr>
          <w:rFonts w:ascii="FangSong" w:eastAsia="FangSong" w:hAnsi="FangSong" w:cs="FangSong"/>
          <w:spacing w:val="-15"/>
          <w:sz w:val="28"/>
          <w:szCs w:val="28"/>
        </w:rPr>
        <w:t>酸项目周期：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87" w:line="417" w:lineRule="auto"/>
        <w:ind w:left="49" w:right="103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钨酸项</w:t>
      </w:r>
      <w:r>
        <w:rPr>
          <w:rFonts w:ascii="FangSong" w:eastAsia="FangSong" w:hAnsi="FangSong" w:cs="FangSong"/>
          <w:spacing w:val="-8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钨酸项目的建设旨在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领域带来新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10"/>
          <w:sz w:val="28"/>
          <w:szCs w:val="28"/>
        </w:rPr>
        <w:t>发展机遇。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(三)、钨酸项目评价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该钨酸项目处于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来取</w:t>
      </w:r>
      <w:r>
        <w:rPr>
          <w:rFonts w:ascii="FangSong" w:eastAsia="FangSong" w:hAnsi="FangSong" w:cs="FangSong"/>
          <w:spacing w:val="-4"/>
          <w:sz w:val="28"/>
          <w:szCs w:val="28"/>
        </w:rPr>
        <w:t>得可观的市场份额。</w:t>
      </w:r>
    </w:p>
    <w:p>
      <w:pPr>
        <w:spacing w:before="1" w:line="411" w:lineRule="auto"/>
        <w:ind w:left="31" w:right="10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5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416" w:lineRule="auto"/>
        <w:ind w:left="32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酸项目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三、钨酸项目建设背景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2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4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11"/>
          <w:cols w:space="708"/>
          <w:titlePg w:val="0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10"/>
          <w:sz w:val="28"/>
          <w:szCs w:val="28"/>
        </w:rPr>
        <w:t>质和功能。</w:t>
      </w:r>
    </w:p>
    <w:p>
      <w:pPr>
        <w:spacing w:before="289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9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3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624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5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在钨</w:t>
      </w:r>
      <w:r>
        <w:rPr>
          <w:rFonts w:ascii="FangSong" w:eastAsia="FangSong" w:hAnsi="FangSong" w:cs="FangSong"/>
          <w:spacing w:val="-15"/>
          <w:sz w:val="28"/>
          <w:szCs w:val="28"/>
        </w:rPr>
        <w:t>酸</w:t>
      </w:r>
      <w:r>
        <w:rPr>
          <w:rFonts w:ascii="FangSong" w:eastAsia="FangSong" w:hAnsi="FangSong" w:cs="FangSong"/>
          <w:spacing w:val="-8"/>
          <w:sz w:val="28"/>
          <w:szCs w:val="28"/>
        </w:rPr>
        <w:t>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则，</w:t>
      </w:r>
      <w:r>
        <w:rPr>
          <w:rFonts w:ascii="FangSong" w:eastAsia="FangSong" w:hAnsi="FangSong" w:cs="FangSong"/>
          <w:spacing w:val="-3"/>
          <w:sz w:val="28"/>
          <w:szCs w:val="28"/>
        </w:rPr>
        <w:t>以确保钨酸项目的可持续发展和建筑结构的安全性：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1" w:line="416" w:lineRule="auto"/>
        <w:ind w:left="38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290" w:line="222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(二)、钨酸项目总平面设计要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9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钨酸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适应钨酸项目的实际使用需要。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ectPr>
          <w:pgSz w:w="11906" w:h="16839"/>
          <w:pgMar w:top="1431" w:right="1718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钨</w:t>
      </w:r>
      <w:r>
        <w:rPr>
          <w:rFonts w:ascii="FangSong" w:eastAsia="FangSong" w:hAnsi="FangSong" w:cs="FangSong"/>
          <w:spacing w:val="-8"/>
          <w:sz w:val="28"/>
          <w:szCs w:val="28"/>
        </w:rPr>
        <w:t>酸项目所处地区的地质条件和地震风险，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设防烈度。结构</w:t>
      </w:r>
      <w:r>
        <w:rPr>
          <w:rFonts w:ascii="FangSong" w:eastAsia="FangSong" w:hAnsi="FangSong" w:cs="FangSong"/>
          <w:spacing w:val="-4"/>
          <w:sz w:val="28"/>
          <w:szCs w:val="28"/>
        </w:rPr>
        <w:t>将</w:t>
      </w:r>
      <w:r>
        <w:rPr>
          <w:rFonts w:ascii="FangSong" w:eastAsia="FangSong" w:hAnsi="FangSong" w:cs="FangSong"/>
          <w:spacing w:val="-3"/>
          <w:sz w:val="28"/>
          <w:szCs w:val="28"/>
        </w:rPr>
        <w:t>被设计以保证在地震发生时能够安全稳定地承受地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震</w:t>
      </w:r>
      <w:r>
        <w:rPr>
          <w:rFonts w:ascii="FangSong" w:eastAsia="FangSong" w:hAnsi="FangSong" w:cs="FangSong"/>
          <w:spacing w:val="-10"/>
          <w:sz w:val="28"/>
          <w:szCs w:val="28"/>
        </w:rPr>
        <w:t>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结合钨酸项目的实际需求和环境条件，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</w:t>
      </w:r>
      <w:r>
        <w:rPr>
          <w:rFonts w:ascii="FangSong" w:eastAsia="FangSong" w:hAnsi="FangSong" w:cs="FangSong"/>
          <w:spacing w:val="-8"/>
          <w:sz w:val="28"/>
          <w:szCs w:val="28"/>
        </w:rPr>
        <w:t>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良</w:t>
      </w:r>
      <w:r>
        <w:rPr>
          <w:rFonts w:ascii="FangSong" w:eastAsia="FangSong" w:hAnsi="FangSong" w:cs="FangSong"/>
          <w:spacing w:val="-4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5" w:lineRule="auto"/>
        <w:ind w:left="38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筑工程的设计总体要求是确保钨酸项目实现预期功能、安全稳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</w:rPr>
        <w:t>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并在美学、经济和可持续性等方面取得平衡。下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面是我</w:t>
      </w:r>
      <w:r>
        <w:rPr>
          <w:rFonts w:ascii="FangSong" w:eastAsia="FangSong" w:hAnsi="FangSong" w:cs="FangSong"/>
          <w:spacing w:val="-6"/>
          <w:sz w:val="28"/>
          <w:szCs w:val="28"/>
        </w:rPr>
        <w:t>们</w:t>
      </w:r>
      <w:r>
        <w:rPr>
          <w:rFonts w:ascii="FangSong" w:eastAsia="FangSong" w:hAnsi="FangSong" w:cs="FangSong"/>
          <w:spacing w:val="-4"/>
          <w:sz w:val="28"/>
          <w:szCs w:val="28"/>
        </w:rPr>
        <w:t>对建筑工程设计的总体要求：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建筑的功能布局满足钨酸项目需求，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布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89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</w:p>
    <w:p>
      <w:pPr>
        <w:spacing w:before="29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ectPr>
          <w:pgSz w:w="11906" w:h="16839"/>
          <w:pgMar w:top="1431" w:right="1704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够达到高标准，满足钨酸项目的长期发展需求。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81" w:right="75" w:firstLine="5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钨酸项目规划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平方米，充分考虑到钨酸项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的功能布局和需求，确保各功能区域得到合理的利用。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ectPr>
          <w:pgSz w:w="11906" w:h="16839"/>
          <w:pgMar w:top="1431" w:right="1724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占</w:t>
      </w:r>
      <w:r>
        <w:rPr>
          <w:rFonts w:ascii="FangSong" w:eastAsia="FangSong" w:hAnsi="FangSong" w:cs="FangSong"/>
          <w:spacing w:val="-10"/>
          <w:sz w:val="28"/>
          <w:szCs w:val="28"/>
        </w:rPr>
        <w:t>钨酸项目总投资比例：</w:t>
      </w:r>
    </w:p>
    <w:p>
      <w:pPr>
        <w:spacing w:before="287" w:line="411" w:lineRule="auto"/>
        <w:ind w:left="68" w:right="176" w:firstLine="5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钨</w:t>
      </w:r>
      <w:r>
        <w:rPr>
          <w:rFonts w:ascii="FangSong" w:eastAsia="FangSong" w:hAnsi="FangSong" w:cs="FangSong"/>
          <w:spacing w:val="-3"/>
          <w:sz w:val="28"/>
          <w:szCs w:val="28"/>
        </w:rPr>
        <w:t>酸项目总投资的比例为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中占有</w:t>
      </w:r>
      <w:r>
        <w:rPr>
          <w:rFonts w:ascii="FangSong" w:eastAsia="FangSong" w:hAnsi="FangSong" w:cs="FangSong"/>
          <w:spacing w:val="-4"/>
          <w:sz w:val="28"/>
          <w:szCs w:val="28"/>
        </w:rPr>
        <w:t>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满足未</w:t>
      </w:r>
      <w:r>
        <w:rPr>
          <w:rFonts w:ascii="FangSong" w:eastAsia="FangSong" w:hAnsi="FangSong" w:cs="FangSong"/>
          <w:spacing w:val="-3"/>
          <w:sz w:val="28"/>
          <w:szCs w:val="28"/>
        </w:rPr>
        <w:t>来</w:t>
      </w:r>
      <w:r>
        <w:rPr>
          <w:rFonts w:ascii="FangSong" w:eastAsia="FangSong" w:hAnsi="FangSong" w:cs="FangSong"/>
          <w:spacing w:val="-2"/>
          <w:sz w:val="28"/>
          <w:szCs w:val="28"/>
        </w:rPr>
        <w:t>钨酸项目运营的需求，同时避免了过度浪费。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钨酸项目整体布局：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使钨酸项目更好地适应当地的自然和人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文</w:t>
      </w:r>
      <w:r>
        <w:rPr>
          <w:rFonts w:ascii="FangSong" w:eastAsia="FangSong" w:hAnsi="FangSong" w:cs="FangSong"/>
          <w:spacing w:val="-10"/>
          <w:sz w:val="28"/>
          <w:szCs w:val="28"/>
        </w:rPr>
        <w:t>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623" w:bottom="0" w:left="1785" w:header="0" w:footer="0" w:gutter="0"/>
          <w:pgNumType w:start="19"/>
          <w:cols w:space="708"/>
        </w:sectPr>
      </w:pPr>
    </w:p>
    <w:p>
      <w:pPr>
        <w:spacing w:before="245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90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8" w:line="414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ectPr>
          <w:pgSz w:w="11906" w:h="16839"/>
          <w:pgMar w:top="1431" w:right="1704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4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二)、钨酸项目技术工艺分析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8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2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3" w:line="411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提供优质产品和服务。保障工艺流程能够满足钨酸项目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产</w:t>
      </w:r>
      <w:r>
        <w:rPr>
          <w:rFonts w:ascii="FangSong" w:eastAsia="FangSong" w:hAnsi="FangSong" w:cs="FangSong"/>
          <w:spacing w:val="-14"/>
          <w:sz w:val="28"/>
          <w:szCs w:val="28"/>
        </w:rPr>
        <w:t>品要求，加强员工技术培训，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严格按照工艺流程技术要求进行操作，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高产品合格率。</w:t>
      </w:r>
    </w:p>
    <w:p>
      <w:pPr>
        <w:spacing w:before="2" w:line="415" w:lineRule="auto"/>
        <w:ind w:left="32" w:right="45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</w:p>
    <w:p>
      <w:pPr>
        <w:sectPr>
          <w:pgSz w:w="11906" w:h="16839"/>
          <w:pgMar w:top="1431" w:right="1718" w:bottom="0" w:left="1785" w:header="0" w:footer="0" w:gutter="0"/>
          <w:pgNumType w:start="21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3"/>
          <w:sz w:val="28"/>
          <w:szCs w:val="28"/>
        </w:rPr>
        <w:t>值</w:t>
      </w:r>
      <w:r>
        <w:rPr>
          <w:rFonts w:ascii="FangSong" w:eastAsia="FangSong" w:hAnsi="FangSong" w:cs="FangSong"/>
          <w:spacing w:val="-2"/>
          <w:sz w:val="28"/>
          <w:szCs w:val="28"/>
        </w:rPr>
        <w:t>的产品，不断提高企业市场竞争力。</w:t>
      </w:r>
    </w:p>
    <w:p>
      <w:pPr>
        <w:spacing w:before="290" w:line="411" w:lineRule="auto"/>
        <w:ind w:left="35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钨酸项目建设贯彻“三同时”的原则，注重环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境保护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钨酸</w:t>
      </w:r>
      <w:r>
        <w:rPr>
          <w:rFonts w:ascii="FangSong" w:eastAsia="FangSong" w:hAnsi="FangSong" w:cs="FangSong"/>
          <w:spacing w:val="-13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和研发技术人员</w:t>
      </w:r>
      <w:r>
        <w:rPr>
          <w:rFonts w:ascii="FangSong" w:eastAsia="FangSong" w:hAnsi="FangSong" w:cs="FangSong"/>
          <w:spacing w:val="-5"/>
          <w:sz w:val="28"/>
          <w:szCs w:val="28"/>
        </w:rPr>
        <w:t>共</w:t>
      </w:r>
      <w:r>
        <w:rPr>
          <w:rFonts w:ascii="FangSong" w:eastAsia="FangSong" w:hAnsi="FangSong" w:cs="FangSong"/>
          <w:spacing w:val="-3"/>
          <w:sz w:val="28"/>
          <w:szCs w:val="28"/>
        </w:rPr>
        <w:t>同制定。所采用的技术具有能耗低、高质量、高环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保性</w:t>
      </w:r>
      <w:r>
        <w:rPr>
          <w:rFonts w:ascii="FangSong" w:eastAsia="FangSong" w:hAnsi="FangSong" w:cs="FangSong"/>
          <w:spacing w:val="-2"/>
          <w:sz w:val="28"/>
          <w:szCs w:val="28"/>
        </w:rPr>
        <w:t>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90" w:line="414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钨</w:t>
      </w:r>
      <w:r>
        <w:rPr>
          <w:rFonts w:ascii="FangSong" w:eastAsia="FangSong" w:hAnsi="FangSong" w:cs="FangSong"/>
          <w:spacing w:val="-4"/>
          <w:sz w:val="28"/>
          <w:szCs w:val="28"/>
        </w:rPr>
        <w:t>酸项目的技术保障措施从设计、施工、试运行到投产、销售等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各</w:t>
      </w:r>
      <w:r>
        <w:rPr>
          <w:rFonts w:ascii="FangSong" w:eastAsia="FangSong" w:hAnsi="FangSong" w:cs="FangSong"/>
          <w:spacing w:val="-12"/>
          <w:sz w:val="28"/>
          <w:szCs w:val="28"/>
        </w:rPr>
        <w:t>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以确保钨酸项目在技术开发和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生产技术应用上</w:t>
      </w:r>
      <w:r>
        <w:rPr>
          <w:rFonts w:ascii="FangSong" w:eastAsia="FangSong" w:hAnsi="FangSong" w:cs="FangSong"/>
          <w:spacing w:val="-5"/>
          <w:sz w:val="28"/>
          <w:szCs w:val="28"/>
        </w:rPr>
        <w:t>达</w:t>
      </w:r>
      <w:r>
        <w:rPr>
          <w:rFonts w:ascii="FangSong" w:eastAsia="FangSong" w:hAnsi="FangSong" w:cs="FangSong"/>
          <w:spacing w:val="-3"/>
          <w:sz w:val="28"/>
          <w:szCs w:val="28"/>
        </w:rPr>
        <w:t>到现代化生产水平。这种综合的技术支持将确保钨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酸项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的可持续发展和高效运营。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(三)、钨酸项目技术流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220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3"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钨酸项目运营中，进行技术持续改进。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8" w:line="417" w:lineRule="auto"/>
        <w:ind w:left="1157" w:right="79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运用数据分析</w:t>
      </w:r>
      <w:r>
        <w:rPr>
          <w:rFonts w:ascii="FangSong" w:eastAsia="FangSong" w:hAnsi="FangSong" w:cs="FangSong"/>
          <w:spacing w:val="-2"/>
          <w:sz w:val="28"/>
          <w:szCs w:val="28"/>
        </w:rPr>
        <w:t>工具监测和分析钨酸项目各环节数据。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4" w:line="416" w:lineRule="auto"/>
        <w:ind w:left="38" w:right="10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共同构建了高效、稳定的钨酸项目技术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实施框</w:t>
      </w:r>
      <w:r>
        <w:rPr>
          <w:rFonts w:ascii="FangSong" w:eastAsia="FangSong" w:hAnsi="FangSong" w:cs="FangSong"/>
          <w:spacing w:val="-4"/>
          <w:sz w:val="28"/>
          <w:szCs w:val="28"/>
        </w:rPr>
        <w:t>架</w:t>
      </w:r>
      <w:r>
        <w:rPr>
          <w:rFonts w:ascii="FangSong" w:eastAsia="FangSong" w:hAnsi="FangSong" w:cs="FangSong"/>
          <w:spacing w:val="-3"/>
          <w:sz w:val="28"/>
          <w:szCs w:val="28"/>
        </w:rPr>
        <w:t>，确保钨酸项目顺利推进。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用的设备能够满足钨酸项目的技术要求，例如：</w:t>
      </w:r>
    </w:p>
    <w:p>
      <w:pPr>
        <w:spacing w:before="288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确保所选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备与钨酸项目工艺流程相匹配，例如：</w:t>
      </w:r>
    </w:p>
    <w:p>
      <w:pPr>
        <w:spacing w:before="290" w:line="411" w:lineRule="auto"/>
        <w:ind w:left="734" w:right="130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确认设备的</w:t>
      </w:r>
      <w:r>
        <w:rPr>
          <w:rFonts w:ascii="FangSong" w:eastAsia="FangSong" w:hAnsi="FangSong" w:cs="FangSong"/>
          <w:spacing w:val="-3"/>
          <w:sz w:val="28"/>
          <w:szCs w:val="28"/>
        </w:rPr>
        <w:t>生</w:t>
      </w:r>
      <w:r>
        <w:rPr>
          <w:rFonts w:ascii="FangSong" w:eastAsia="FangSong" w:hAnsi="FangSong" w:cs="FangSong"/>
          <w:spacing w:val="-2"/>
          <w:sz w:val="28"/>
          <w:szCs w:val="28"/>
        </w:rPr>
        <w:t>产能力是否符合钨酸项目的产能需求。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90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https://d.book118.com/556052204230010102</w:t>
        </w:r>
      </w:hyperlink>
    </w:p>
    <w:p/>
    <w:sectPr>
      <w:pgSz w:w="11906" w:h="16839"/>
      <w:pgMar w:top="1431" w:right="1697" w:bottom="0" w:left="1785" w:header="0" w:footer="0" w:gutter="0"/>
      <w:pgNumType w:start="2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5605220423001010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2024-03-13T13:06:29Z</vt:filetime>
  </property>
  <property fmtid="{D5CDD505-2E9C-101B-9397-08002B2CF9AE}" pid="3" name="CRO">
    <vt:lpwstr>wqlLaW5nc29mdCBQREYgdG8gV1BTIDgw</vt:lpwstr>
  </property>
</Properties>
</file>