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电子计算机及其部件项目招商引资风险评估报告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03" w:history="1">
        <w:r>
          <w:rPr>
            <w:rFonts w:ascii="仿宋" w:eastAsia="仿宋" w:hAnsi="仿宋" w:cs="仿宋" w:hint="eastAsia"/>
            <w:lang w:eastAsia="zh-CN"/>
          </w:rPr>
          <w:t>前言</w:t>
        </w:r>
        <w:r>
          <w:tab/>
        </w:r>
        <w:r>
          <w:fldChar w:fldCharType="begin"/>
        </w:r>
        <w:r>
          <w:instrText xml:space="preserve"> PAGEREF _Toc27303 \h </w:instrText>
        </w:r>
        <w:r>
          <w:fldChar w:fldCharType="separate"/>
        </w:r>
        <w:r>
          <w:t>3</w:t>
        </w:r>
        <w:r>
          <w:fldChar w:fldCharType="end"/>
        </w:r>
      </w:hyperlink>
    </w:p>
    <w:p>
      <w:pPr>
        <w:pStyle w:val="TOC1"/>
        <w:tabs>
          <w:tab w:val="right" w:leader="dot" w:pos="8306"/>
        </w:tabs>
      </w:pPr>
      <w:hyperlink w:anchor="_Toc13674" w:history="1">
        <w:r>
          <w:rPr>
            <w:rFonts w:ascii="仿宋" w:eastAsia="仿宋" w:hAnsi="仿宋" w:cs="仿宋" w:hint="eastAsia"/>
            <w:lang w:eastAsia="zh-CN"/>
          </w:rPr>
          <w:t>一、电子计算机及其部件项目选址研究</w:t>
        </w:r>
        <w:r>
          <w:tab/>
        </w:r>
        <w:r>
          <w:fldChar w:fldCharType="begin"/>
        </w:r>
        <w:r>
          <w:instrText xml:space="preserve"> PAGEREF _Toc13674 \h </w:instrText>
        </w:r>
        <w:r>
          <w:fldChar w:fldCharType="separate"/>
        </w:r>
        <w:r>
          <w:t>3</w:t>
        </w:r>
        <w:r>
          <w:fldChar w:fldCharType="end"/>
        </w:r>
      </w:hyperlink>
    </w:p>
    <w:p>
      <w:pPr>
        <w:pStyle w:val="TOC2"/>
        <w:tabs>
          <w:tab w:val="right" w:leader="dot" w:pos="8306"/>
        </w:tabs>
      </w:pPr>
      <w:hyperlink w:anchor="_Toc3067" w:history="1">
        <w:r>
          <w:rPr>
            <w:rFonts w:ascii="仿宋" w:eastAsia="仿宋" w:hAnsi="仿宋" w:cs="仿宋" w:hint="eastAsia"/>
            <w:lang w:eastAsia="zh-CN"/>
          </w:rPr>
          <w:t>(一)、电子计算机及其部件项目选址的指导原则</w:t>
        </w:r>
        <w:r>
          <w:tab/>
        </w:r>
        <w:r>
          <w:fldChar w:fldCharType="begin"/>
        </w:r>
        <w:r>
          <w:instrText xml:space="preserve"> PAGEREF _Toc3067 \h </w:instrText>
        </w:r>
        <w:r>
          <w:fldChar w:fldCharType="separate"/>
        </w:r>
        <w:r>
          <w:t>3</w:t>
        </w:r>
        <w:r>
          <w:fldChar w:fldCharType="end"/>
        </w:r>
      </w:hyperlink>
    </w:p>
    <w:p>
      <w:pPr>
        <w:pStyle w:val="TOC2"/>
        <w:tabs>
          <w:tab w:val="right" w:leader="dot" w:pos="8306"/>
        </w:tabs>
      </w:pPr>
      <w:hyperlink w:anchor="_Toc22702" w:history="1">
        <w:r>
          <w:rPr>
            <w:rFonts w:ascii="仿宋" w:eastAsia="仿宋" w:hAnsi="仿宋" w:cs="仿宋" w:hint="eastAsia"/>
            <w:lang w:eastAsia="zh-CN"/>
          </w:rPr>
          <w:t>(二)、电子计算机及其部件项目选址</w:t>
        </w:r>
        <w:r>
          <w:tab/>
        </w:r>
        <w:r>
          <w:fldChar w:fldCharType="begin"/>
        </w:r>
        <w:r>
          <w:instrText xml:space="preserve"> PAGEREF _Toc22702 \h </w:instrText>
        </w:r>
        <w:r>
          <w:fldChar w:fldCharType="separate"/>
        </w:r>
        <w:r>
          <w:t>4</w:t>
        </w:r>
        <w:r>
          <w:fldChar w:fldCharType="end"/>
        </w:r>
      </w:hyperlink>
    </w:p>
    <w:p>
      <w:pPr>
        <w:pStyle w:val="TOC2"/>
        <w:tabs>
          <w:tab w:val="right" w:leader="dot" w:pos="8306"/>
        </w:tabs>
      </w:pPr>
      <w:hyperlink w:anchor="_Toc25232" w:history="1">
        <w:r>
          <w:rPr>
            <w:rFonts w:ascii="仿宋" w:eastAsia="仿宋" w:hAnsi="仿宋" w:cs="仿宋" w:hint="eastAsia"/>
            <w:lang w:eastAsia="zh-CN"/>
          </w:rPr>
          <w:t>(三)、建设环境与条件分析</w:t>
        </w:r>
        <w:r>
          <w:tab/>
        </w:r>
        <w:r>
          <w:fldChar w:fldCharType="begin"/>
        </w:r>
        <w:r>
          <w:instrText xml:space="preserve"> PAGEREF _Toc25232 \h </w:instrText>
        </w:r>
        <w:r>
          <w:fldChar w:fldCharType="separate"/>
        </w:r>
        <w:r>
          <w:t>5</w:t>
        </w:r>
        <w:r>
          <w:fldChar w:fldCharType="end"/>
        </w:r>
      </w:hyperlink>
    </w:p>
    <w:p>
      <w:pPr>
        <w:pStyle w:val="TOC2"/>
        <w:tabs>
          <w:tab w:val="right" w:leader="dot" w:pos="8306"/>
        </w:tabs>
      </w:pPr>
      <w:hyperlink w:anchor="_Toc4455" w:history="1">
        <w:r>
          <w:rPr>
            <w:rFonts w:ascii="仿宋" w:eastAsia="仿宋" w:hAnsi="仿宋" w:cs="仿宋" w:hint="eastAsia"/>
            <w:lang w:eastAsia="zh-CN"/>
          </w:rPr>
          <w:t>(四)、土地使用控制标准</w:t>
        </w:r>
        <w:r>
          <w:tab/>
        </w:r>
        <w:r>
          <w:fldChar w:fldCharType="begin"/>
        </w:r>
        <w:r>
          <w:instrText xml:space="preserve"> PAGEREF _Toc4455 \h </w:instrText>
        </w:r>
        <w:r>
          <w:fldChar w:fldCharType="separate"/>
        </w:r>
        <w:r>
          <w:t>5</w:t>
        </w:r>
        <w:r>
          <w:fldChar w:fldCharType="end"/>
        </w:r>
      </w:hyperlink>
    </w:p>
    <w:p>
      <w:pPr>
        <w:pStyle w:val="TOC2"/>
        <w:tabs>
          <w:tab w:val="right" w:leader="dot" w:pos="8306"/>
        </w:tabs>
      </w:pPr>
      <w:hyperlink w:anchor="_Toc2592" w:history="1">
        <w:r>
          <w:rPr>
            <w:rFonts w:ascii="仿宋" w:eastAsia="仿宋" w:hAnsi="仿宋" w:cs="仿宋" w:hint="eastAsia"/>
            <w:lang w:eastAsia="zh-CN"/>
          </w:rPr>
          <w:t>(五)、土地利用的总体需求</w:t>
        </w:r>
        <w:r>
          <w:tab/>
        </w:r>
        <w:r>
          <w:fldChar w:fldCharType="begin"/>
        </w:r>
        <w:r>
          <w:instrText xml:space="preserve"> PAGEREF _Toc2592 \h </w:instrText>
        </w:r>
        <w:r>
          <w:fldChar w:fldCharType="separate"/>
        </w:r>
        <w:r>
          <w:t>5</w:t>
        </w:r>
        <w:r>
          <w:fldChar w:fldCharType="end"/>
        </w:r>
      </w:hyperlink>
    </w:p>
    <w:p>
      <w:pPr>
        <w:pStyle w:val="TOC2"/>
        <w:tabs>
          <w:tab w:val="right" w:leader="dot" w:pos="8306"/>
        </w:tabs>
      </w:pPr>
      <w:hyperlink w:anchor="_Toc4135" w:history="1">
        <w:r>
          <w:rPr>
            <w:rFonts w:ascii="仿宋" w:eastAsia="仿宋" w:hAnsi="仿宋" w:cs="仿宋" w:hint="eastAsia"/>
            <w:lang w:eastAsia="zh-CN"/>
          </w:rPr>
          <w:t>(六)、用地效率提升策略</w:t>
        </w:r>
        <w:r>
          <w:tab/>
        </w:r>
        <w:r>
          <w:fldChar w:fldCharType="begin"/>
        </w:r>
        <w:r>
          <w:instrText xml:space="preserve"> PAGEREF _Toc4135 \h </w:instrText>
        </w:r>
        <w:r>
          <w:fldChar w:fldCharType="separate"/>
        </w:r>
        <w:r>
          <w:t>6</w:t>
        </w:r>
        <w:r>
          <w:fldChar w:fldCharType="end"/>
        </w:r>
      </w:hyperlink>
    </w:p>
    <w:p>
      <w:pPr>
        <w:pStyle w:val="TOC2"/>
        <w:tabs>
          <w:tab w:val="right" w:leader="dot" w:pos="8306"/>
        </w:tabs>
      </w:pPr>
      <w:hyperlink w:anchor="_Toc28074" w:history="1">
        <w:r>
          <w:rPr>
            <w:rFonts w:ascii="仿宋" w:eastAsia="仿宋" w:hAnsi="仿宋" w:cs="仿宋" w:hint="eastAsia"/>
            <w:lang w:eastAsia="zh-CN"/>
          </w:rPr>
          <w:t>(七)、总体布局与规划方案</w:t>
        </w:r>
        <w:r>
          <w:tab/>
        </w:r>
        <w:r>
          <w:fldChar w:fldCharType="begin"/>
        </w:r>
        <w:r>
          <w:instrText xml:space="preserve"> PAGEREF _Toc28074 \h </w:instrText>
        </w:r>
        <w:r>
          <w:fldChar w:fldCharType="separate"/>
        </w:r>
        <w:r>
          <w:t>6</w:t>
        </w:r>
        <w:r>
          <w:fldChar w:fldCharType="end"/>
        </w:r>
      </w:hyperlink>
    </w:p>
    <w:p>
      <w:pPr>
        <w:pStyle w:val="TOC2"/>
        <w:tabs>
          <w:tab w:val="right" w:leader="dot" w:pos="8306"/>
        </w:tabs>
      </w:pPr>
      <w:hyperlink w:anchor="_Toc1479" w:history="1">
        <w:r>
          <w:rPr>
            <w:rFonts w:ascii="仿宋" w:eastAsia="仿宋" w:hAnsi="仿宋" w:cs="仿宋" w:hint="eastAsia"/>
            <w:lang w:eastAsia="zh-CN"/>
          </w:rPr>
          <w:t>(八)、物流与运输系统设计</w:t>
        </w:r>
        <w:r>
          <w:tab/>
        </w:r>
        <w:r>
          <w:fldChar w:fldCharType="begin"/>
        </w:r>
        <w:r>
          <w:instrText xml:space="preserve"> PAGEREF _Toc1479 \h </w:instrText>
        </w:r>
        <w:r>
          <w:fldChar w:fldCharType="separate"/>
        </w:r>
        <w:r>
          <w:t>8</w:t>
        </w:r>
        <w:r>
          <w:fldChar w:fldCharType="end"/>
        </w:r>
      </w:hyperlink>
    </w:p>
    <w:p>
      <w:pPr>
        <w:pStyle w:val="TOC2"/>
        <w:tabs>
          <w:tab w:val="right" w:leader="dot" w:pos="8306"/>
        </w:tabs>
      </w:pPr>
      <w:hyperlink w:anchor="_Toc27955" w:history="1">
        <w:r>
          <w:rPr>
            <w:rFonts w:ascii="仿宋" w:eastAsia="仿宋" w:hAnsi="仿宋" w:cs="仿宋" w:hint="eastAsia"/>
            <w:lang w:eastAsia="zh-CN"/>
          </w:rPr>
          <w:t>(九)、选址方案的综合评估</w:t>
        </w:r>
        <w:r>
          <w:tab/>
        </w:r>
        <w:r>
          <w:fldChar w:fldCharType="begin"/>
        </w:r>
        <w:r>
          <w:instrText xml:space="preserve"> PAGEREF _Toc27955 \h </w:instrText>
        </w:r>
        <w:r>
          <w:fldChar w:fldCharType="separate"/>
        </w:r>
        <w:r>
          <w:t>9</w:t>
        </w:r>
        <w:r>
          <w:fldChar w:fldCharType="end"/>
        </w:r>
      </w:hyperlink>
    </w:p>
    <w:p>
      <w:pPr>
        <w:pStyle w:val="TOC1"/>
        <w:tabs>
          <w:tab w:val="right" w:leader="dot" w:pos="8306"/>
        </w:tabs>
      </w:pPr>
      <w:hyperlink w:anchor="_Toc8857" w:history="1">
        <w:r>
          <w:rPr>
            <w:rFonts w:ascii="仿宋" w:eastAsia="仿宋" w:hAnsi="仿宋" w:cs="仿宋" w:hint="eastAsia"/>
            <w:lang w:eastAsia="zh-CN"/>
          </w:rPr>
          <w:t>二、市场调研</w:t>
        </w:r>
        <w:r>
          <w:tab/>
        </w:r>
        <w:r>
          <w:fldChar w:fldCharType="begin"/>
        </w:r>
        <w:r>
          <w:instrText xml:space="preserve"> PAGEREF _Toc8857 \h </w:instrText>
        </w:r>
        <w:r>
          <w:fldChar w:fldCharType="separate"/>
        </w:r>
        <w:r>
          <w:t>11</w:t>
        </w:r>
        <w:r>
          <w:fldChar w:fldCharType="end"/>
        </w:r>
      </w:hyperlink>
    </w:p>
    <w:p>
      <w:pPr>
        <w:pStyle w:val="TOC2"/>
        <w:tabs>
          <w:tab w:val="right" w:leader="dot" w:pos="8306"/>
        </w:tabs>
      </w:pPr>
      <w:hyperlink w:anchor="_Toc3736" w:history="1">
        <w:r>
          <w:rPr>
            <w:rFonts w:ascii="仿宋" w:eastAsia="仿宋" w:hAnsi="仿宋" w:cs="仿宋" w:hint="eastAsia"/>
            <w:lang w:eastAsia="zh-CN"/>
          </w:rPr>
          <w:t>(一)、市场概况分析</w:t>
        </w:r>
        <w:r>
          <w:tab/>
        </w:r>
        <w:r>
          <w:fldChar w:fldCharType="begin"/>
        </w:r>
        <w:r>
          <w:instrText xml:space="preserve"> PAGEREF _Toc3736 \h </w:instrText>
        </w:r>
        <w:r>
          <w:fldChar w:fldCharType="separate"/>
        </w:r>
        <w:r>
          <w:t>11</w:t>
        </w:r>
        <w:r>
          <w:fldChar w:fldCharType="end"/>
        </w:r>
      </w:hyperlink>
    </w:p>
    <w:p>
      <w:pPr>
        <w:pStyle w:val="TOC2"/>
        <w:tabs>
          <w:tab w:val="right" w:leader="dot" w:pos="8306"/>
        </w:tabs>
      </w:pPr>
      <w:hyperlink w:anchor="_Toc30838" w:history="1">
        <w:r>
          <w:rPr>
            <w:rFonts w:ascii="仿宋" w:eastAsia="仿宋" w:hAnsi="仿宋" w:cs="仿宋" w:hint="eastAsia"/>
            <w:lang w:eastAsia="zh-CN"/>
          </w:rPr>
          <w:t>(二)、目标市场细分</w:t>
        </w:r>
        <w:r>
          <w:tab/>
        </w:r>
        <w:r>
          <w:fldChar w:fldCharType="begin"/>
        </w:r>
        <w:r>
          <w:instrText xml:space="preserve"> PAGEREF _Toc30838 \h </w:instrText>
        </w:r>
        <w:r>
          <w:fldChar w:fldCharType="separate"/>
        </w:r>
        <w:r>
          <w:t>13</w:t>
        </w:r>
        <w:r>
          <w:fldChar w:fldCharType="end"/>
        </w:r>
      </w:hyperlink>
    </w:p>
    <w:p>
      <w:pPr>
        <w:pStyle w:val="TOC2"/>
        <w:tabs>
          <w:tab w:val="right" w:leader="dot" w:pos="8306"/>
        </w:tabs>
      </w:pPr>
      <w:hyperlink w:anchor="_Toc31230" w:history="1">
        <w:r>
          <w:rPr>
            <w:rFonts w:ascii="仿宋" w:eastAsia="仿宋" w:hAnsi="仿宋" w:cs="仿宋" w:hint="eastAsia"/>
            <w:lang w:eastAsia="zh-CN"/>
          </w:rPr>
          <w:t>(三)、竞争分析</w:t>
        </w:r>
        <w:r>
          <w:tab/>
        </w:r>
        <w:r>
          <w:fldChar w:fldCharType="begin"/>
        </w:r>
        <w:r>
          <w:instrText xml:space="preserve"> PAGEREF _Toc31230 \h </w:instrText>
        </w:r>
        <w:r>
          <w:fldChar w:fldCharType="separate"/>
        </w:r>
        <w:r>
          <w:t>15</w:t>
        </w:r>
        <w:r>
          <w:fldChar w:fldCharType="end"/>
        </w:r>
      </w:hyperlink>
    </w:p>
    <w:p>
      <w:pPr>
        <w:pStyle w:val="TOC2"/>
        <w:tabs>
          <w:tab w:val="right" w:leader="dot" w:pos="8306"/>
        </w:tabs>
      </w:pPr>
      <w:hyperlink w:anchor="_Toc7667" w:history="1">
        <w:r>
          <w:rPr>
            <w:rFonts w:ascii="仿宋" w:eastAsia="仿宋" w:hAnsi="仿宋" w:cs="仿宋" w:hint="eastAsia"/>
            <w:lang w:eastAsia="zh-CN"/>
          </w:rPr>
          <w:t>(四)、市场趋势与机会</w:t>
        </w:r>
        <w:r>
          <w:tab/>
        </w:r>
        <w:r>
          <w:fldChar w:fldCharType="begin"/>
        </w:r>
        <w:r>
          <w:instrText xml:space="preserve"> PAGEREF _Toc7667 \h </w:instrText>
        </w:r>
        <w:r>
          <w:fldChar w:fldCharType="separate"/>
        </w:r>
        <w:r>
          <w:t>18</w:t>
        </w:r>
        <w:r>
          <w:fldChar w:fldCharType="end"/>
        </w:r>
      </w:hyperlink>
    </w:p>
    <w:p>
      <w:pPr>
        <w:pStyle w:val="TOC1"/>
        <w:tabs>
          <w:tab w:val="right" w:leader="dot" w:pos="8306"/>
        </w:tabs>
      </w:pPr>
      <w:hyperlink w:anchor="_Toc18075" w:history="1">
        <w:r>
          <w:rPr>
            <w:rFonts w:ascii="仿宋" w:eastAsia="仿宋" w:hAnsi="仿宋" w:cs="仿宋" w:hint="eastAsia"/>
            <w:lang w:eastAsia="zh-CN"/>
          </w:rPr>
          <w:t>三、电子计算机及其部件项目建设背景</w:t>
        </w:r>
        <w:r>
          <w:tab/>
        </w:r>
        <w:r>
          <w:fldChar w:fldCharType="begin"/>
        </w:r>
        <w:r>
          <w:instrText xml:space="preserve"> PAGEREF _Toc18075 \h </w:instrText>
        </w:r>
        <w:r>
          <w:fldChar w:fldCharType="separate"/>
        </w:r>
        <w:r>
          <w:t>19</w:t>
        </w:r>
        <w:r>
          <w:fldChar w:fldCharType="end"/>
        </w:r>
      </w:hyperlink>
    </w:p>
    <w:p>
      <w:pPr>
        <w:pStyle w:val="TOC2"/>
        <w:tabs>
          <w:tab w:val="right" w:leader="dot" w:pos="8306"/>
        </w:tabs>
      </w:pPr>
      <w:hyperlink w:anchor="_Toc9343" w:history="1">
        <w:r>
          <w:rPr>
            <w:rFonts w:ascii="仿宋" w:eastAsia="仿宋" w:hAnsi="仿宋" w:cs="仿宋" w:hint="eastAsia"/>
            <w:lang w:eastAsia="zh-CN"/>
          </w:rPr>
          <w:t>(一)、电子计算机及其部件项目承办单位背景分析</w:t>
        </w:r>
        <w:r>
          <w:tab/>
        </w:r>
        <w:r>
          <w:fldChar w:fldCharType="begin"/>
        </w:r>
        <w:r>
          <w:instrText xml:space="preserve"> PAGEREF _Toc9343 \h </w:instrText>
        </w:r>
        <w:r>
          <w:fldChar w:fldCharType="separate"/>
        </w:r>
        <w:r>
          <w:t>19</w:t>
        </w:r>
        <w:r>
          <w:fldChar w:fldCharType="end"/>
        </w:r>
      </w:hyperlink>
    </w:p>
    <w:p>
      <w:pPr>
        <w:pStyle w:val="TOC2"/>
        <w:tabs>
          <w:tab w:val="right" w:leader="dot" w:pos="8306"/>
        </w:tabs>
      </w:pPr>
      <w:hyperlink w:anchor="_Toc750" w:history="1">
        <w:r>
          <w:rPr>
            <w:rFonts w:ascii="仿宋" w:eastAsia="仿宋" w:hAnsi="仿宋" w:cs="仿宋" w:hint="eastAsia"/>
            <w:lang w:eastAsia="zh-CN"/>
          </w:rPr>
          <w:t>(二)、产业政策及发展规划</w:t>
        </w:r>
        <w:r>
          <w:tab/>
        </w:r>
        <w:r>
          <w:fldChar w:fldCharType="begin"/>
        </w:r>
        <w:r>
          <w:instrText xml:space="preserve"> PAGEREF _Toc750 \h </w:instrText>
        </w:r>
        <w:r>
          <w:fldChar w:fldCharType="separate"/>
        </w:r>
        <w:r>
          <w:t>20</w:t>
        </w:r>
        <w:r>
          <w:fldChar w:fldCharType="end"/>
        </w:r>
      </w:hyperlink>
    </w:p>
    <w:p>
      <w:pPr>
        <w:pStyle w:val="TOC2"/>
        <w:tabs>
          <w:tab w:val="right" w:leader="dot" w:pos="8306"/>
        </w:tabs>
      </w:pPr>
      <w:hyperlink w:anchor="_Toc16445" w:history="1">
        <w:r>
          <w:rPr>
            <w:rFonts w:ascii="仿宋" w:eastAsia="仿宋" w:hAnsi="仿宋" w:cs="仿宋" w:hint="eastAsia"/>
            <w:lang w:eastAsia="zh-CN"/>
          </w:rPr>
          <w:t>(三)、电子计算机及其部件项目建设对区域经济的影响</w:t>
        </w:r>
        <w:r>
          <w:tab/>
        </w:r>
        <w:r>
          <w:fldChar w:fldCharType="begin"/>
        </w:r>
        <w:r>
          <w:instrText xml:space="preserve"> PAGEREF _Toc16445 \h </w:instrText>
        </w:r>
        <w:r>
          <w:fldChar w:fldCharType="separate"/>
        </w:r>
        <w:r>
          <w:t>21</w:t>
        </w:r>
        <w:r>
          <w:fldChar w:fldCharType="end"/>
        </w:r>
      </w:hyperlink>
    </w:p>
    <w:p>
      <w:pPr>
        <w:pStyle w:val="TOC2"/>
        <w:tabs>
          <w:tab w:val="right" w:leader="dot" w:pos="8306"/>
        </w:tabs>
      </w:pPr>
      <w:hyperlink w:anchor="_Toc31656" w:history="1">
        <w:r>
          <w:rPr>
            <w:rFonts w:ascii="仿宋" w:eastAsia="仿宋" w:hAnsi="仿宋" w:cs="仿宋" w:hint="eastAsia"/>
            <w:lang w:eastAsia="zh-CN"/>
          </w:rPr>
          <w:t>(四)、电子计算机及其部件项目必要性分析</w:t>
        </w:r>
        <w:r>
          <w:tab/>
        </w:r>
        <w:r>
          <w:fldChar w:fldCharType="begin"/>
        </w:r>
        <w:r>
          <w:instrText xml:space="preserve"> PAGEREF _Toc31656 \h </w:instrText>
        </w:r>
        <w:r>
          <w:fldChar w:fldCharType="separate"/>
        </w:r>
        <w:r>
          <w:t>22</w:t>
        </w:r>
        <w:r>
          <w:fldChar w:fldCharType="end"/>
        </w:r>
      </w:hyperlink>
    </w:p>
    <w:p>
      <w:pPr>
        <w:pStyle w:val="TOC1"/>
        <w:tabs>
          <w:tab w:val="right" w:leader="dot" w:pos="8306"/>
        </w:tabs>
      </w:pPr>
      <w:hyperlink w:anchor="_Toc14289" w:history="1">
        <w:r>
          <w:rPr>
            <w:rFonts w:ascii="仿宋" w:eastAsia="仿宋" w:hAnsi="仿宋" w:cs="仿宋" w:hint="eastAsia"/>
            <w:lang w:eastAsia="zh-CN"/>
          </w:rPr>
          <w:t>四、生产安全保护</w:t>
        </w:r>
        <w:r>
          <w:tab/>
        </w:r>
        <w:r>
          <w:fldChar w:fldCharType="begin"/>
        </w:r>
        <w:r>
          <w:instrText xml:space="preserve"> PAGEREF _Toc14289 \h </w:instrText>
        </w:r>
        <w:r>
          <w:fldChar w:fldCharType="separate"/>
        </w:r>
        <w:r>
          <w:t>24</w:t>
        </w:r>
        <w:r>
          <w:fldChar w:fldCharType="end"/>
        </w:r>
      </w:hyperlink>
    </w:p>
    <w:p>
      <w:pPr>
        <w:pStyle w:val="TOC2"/>
        <w:tabs>
          <w:tab w:val="right" w:leader="dot" w:pos="8306"/>
        </w:tabs>
      </w:pPr>
      <w:hyperlink w:anchor="_Toc7879" w:history="1">
        <w:r>
          <w:rPr>
            <w:rFonts w:ascii="仿宋" w:eastAsia="仿宋" w:hAnsi="仿宋" w:cs="仿宋" w:hint="eastAsia"/>
            <w:lang w:eastAsia="zh-CN"/>
          </w:rPr>
          <w:t>(一)、生产安全管理制度</w:t>
        </w:r>
        <w:r>
          <w:tab/>
        </w:r>
        <w:r>
          <w:fldChar w:fldCharType="begin"/>
        </w:r>
        <w:r>
          <w:instrText xml:space="preserve"> PAGEREF _Toc7879 \h </w:instrText>
        </w:r>
        <w:r>
          <w:fldChar w:fldCharType="separate"/>
        </w:r>
        <w:r>
          <w:t>24</w:t>
        </w:r>
        <w:r>
          <w:fldChar w:fldCharType="end"/>
        </w:r>
      </w:hyperlink>
    </w:p>
    <w:p>
      <w:pPr>
        <w:pStyle w:val="TOC2"/>
        <w:tabs>
          <w:tab w:val="right" w:leader="dot" w:pos="8306"/>
        </w:tabs>
      </w:pPr>
      <w:hyperlink w:anchor="_Toc9086" w:history="1">
        <w:r>
          <w:rPr>
            <w:rFonts w:ascii="仿宋" w:eastAsia="仿宋" w:hAnsi="仿宋" w:cs="仿宋" w:hint="eastAsia"/>
            <w:lang w:eastAsia="zh-CN"/>
          </w:rPr>
          <w:t>(二)、安全生产责任制</w:t>
        </w:r>
        <w:r>
          <w:tab/>
        </w:r>
        <w:r>
          <w:fldChar w:fldCharType="begin"/>
        </w:r>
        <w:r>
          <w:instrText xml:space="preserve"> PAGEREF _Toc9086 \h </w:instrText>
        </w:r>
        <w:r>
          <w:fldChar w:fldCharType="separate"/>
        </w:r>
        <w:r>
          <w:t>25</w:t>
        </w:r>
        <w:r>
          <w:fldChar w:fldCharType="end"/>
        </w:r>
      </w:hyperlink>
    </w:p>
    <w:p>
      <w:pPr>
        <w:pStyle w:val="TOC2"/>
        <w:tabs>
          <w:tab w:val="right" w:leader="dot" w:pos="8306"/>
        </w:tabs>
      </w:pPr>
      <w:hyperlink w:anchor="_Toc1214" w:history="1">
        <w:r>
          <w:rPr>
            <w:rFonts w:ascii="仿宋" w:eastAsia="仿宋" w:hAnsi="仿宋" w:cs="仿宋" w:hint="eastAsia"/>
            <w:lang w:eastAsia="zh-CN"/>
          </w:rPr>
          <w:t>(三)、安全培训与教育</w:t>
        </w:r>
        <w:r>
          <w:tab/>
        </w:r>
        <w:r>
          <w:fldChar w:fldCharType="begin"/>
        </w:r>
        <w:r>
          <w:instrText xml:space="preserve"> PAGEREF _Toc1214 \h </w:instrText>
        </w:r>
        <w:r>
          <w:fldChar w:fldCharType="separate"/>
        </w:r>
        <w:r>
          <w:t>25</w:t>
        </w:r>
        <w:r>
          <w:fldChar w:fldCharType="end"/>
        </w:r>
      </w:hyperlink>
    </w:p>
    <w:p>
      <w:pPr>
        <w:pStyle w:val="TOC2"/>
        <w:tabs>
          <w:tab w:val="right" w:leader="dot" w:pos="8306"/>
        </w:tabs>
      </w:pPr>
      <w:hyperlink w:anchor="_Toc32324" w:history="1">
        <w:r>
          <w:rPr>
            <w:rFonts w:ascii="仿宋" w:eastAsia="仿宋" w:hAnsi="仿宋" w:cs="仿宋" w:hint="eastAsia"/>
            <w:lang w:eastAsia="zh-CN"/>
          </w:rPr>
          <w:t>(四)、安全检查与隐患排查</w:t>
        </w:r>
        <w:r>
          <w:tab/>
        </w:r>
        <w:r>
          <w:fldChar w:fldCharType="begin"/>
        </w:r>
        <w:r>
          <w:instrText xml:space="preserve"> PAGEREF _Toc32324 \h </w:instrText>
        </w:r>
        <w:r>
          <w:fldChar w:fldCharType="separate"/>
        </w:r>
        <w:r>
          <w:t>25</w:t>
        </w:r>
        <w:r>
          <w:fldChar w:fldCharType="end"/>
        </w:r>
      </w:hyperlink>
    </w:p>
    <w:p>
      <w:pPr>
        <w:pStyle w:val="TOC2"/>
        <w:tabs>
          <w:tab w:val="right" w:leader="dot" w:pos="8306"/>
        </w:tabs>
      </w:pPr>
      <w:hyperlink w:anchor="_Toc14231" w:history="1">
        <w:r>
          <w:rPr>
            <w:rFonts w:ascii="仿宋" w:eastAsia="仿宋" w:hAnsi="仿宋" w:cs="仿宋" w:hint="eastAsia"/>
            <w:lang w:eastAsia="zh-CN"/>
          </w:rPr>
          <w:t>(五)、安全防范措施</w:t>
        </w:r>
        <w:r>
          <w:tab/>
        </w:r>
        <w:r>
          <w:fldChar w:fldCharType="begin"/>
        </w:r>
        <w:r>
          <w:instrText xml:space="preserve"> PAGEREF _Toc14231 \h </w:instrText>
        </w:r>
        <w:r>
          <w:fldChar w:fldCharType="separate"/>
        </w:r>
        <w:r>
          <w:t>26</w:t>
        </w:r>
        <w:r>
          <w:fldChar w:fldCharType="end"/>
        </w:r>
      </w:hyperlink>
    </w:p>
    <w:p>
      <w:pPr>
        <w:pStyle w:val="TOC2"/>
        <w:tabs>
          <w:tab w:val="right" w:leader="dot" w:pos="8306"/>
        </w:tabs>
      </w:pPr>
      <w:hyperlink w:anchor="_Toc24798" w:history="1">
        <w:r>
          <w:rPr>
            <w:rFonts w:ascii="仿宋" w:eastAsia="仿宋" w:hAnsi="仿宋" w:cs="仿宋" w:hint="eastAsia"/>
            <w:lang w:eastAsia="zh-CN"/>
          </w:rPr>
          <w:t>(六)、应急救援与事故处理</w:t>
        </w:r>
        <w:r>
          <w:tab/>
        </w:r>
        <w:r>
          <w:fldChar w:fldCharType="begin"/>
        </w:r>
        <w:r>
          <w:instrText xml:space="preserve"> PAGEREF _Toc24798 \h </w:instrText>
        </w:r>
        <w:r>
          <w:fldChar w:fldCharType="separate"/>
        </w:r>
        <w:r>
          <w:t>26</w:t>
        </w:r>
        <w:r>
          <w:fldChar w:fldCharType="end"/>
        </w:r>
      </w:hyperlink>
    </w:p>
    <w:p>
      <w:pPr>
        <w:pStyle w:val="TOC2"/>
        <w:tabs>
          <w:tab w:val="right" w:leader="dot" w:pos="8306"/>
        </w:tabs>
      </w:pPr>
      <w:hyperlink w:anchor="_Toc20598" w:history="1">
        <w:r>
          <w:rPr>
            <w:rFonts w:ascii="仿宋" w:eastAsia="仿宋" w:hAnsi="仿宋" w:cs="仿宋" w:hint="eastAsia"/>
            <w:lang w:eastAsia="zh-CN"/>
          </w:rPr>
          <w:t>(七)、职业健康与安全管理体系</w:t>
        </w:r>
        <w:r>
          <w:tab/>
        </w:r>
        <w:r>
          <w:fldChar w:fldCharType="begin"/>
        </w:r>
        <w:r>
          <w:instrText xml:space="preserve"> PAGEREF _Toc20598 \h </w:instrText>
        </w:r>
        <w:r>
          <w:fldChar w:fldCharType="separate"/>
        </w:r>
        <w:r>
          <w:t>26</w:t>
        </w:r>
        <w:r>
          <w:fldChar w:fldCharType="end"/>
        </w:r>
      </w:hyperlink>
    </w:p>
    <w:p>
      <w:pPr>
        <w:pStyle w:val="TOC2"/>
        <w:tabs>
          <w:tab w:val="right" w:leader="dot" w:pos="8306"/>
        </w:tabs>
      </w:pPr>
      <w:hyperlink w:anchor="_Toc15831" w:history="1">
        <w:r>
          <w:rPr>
            <w:rFonts w:ascii="仿宋" w:eastAsia="仿宋" w:hAnsi="仿宋" w:cs="仿宋" w:hint="eastAsia"/>
            <w:lang w:eastAsia="zh-CN"/>
          </w:rPr>
          <w:t>(八)、劳动保护用品与设备</w:t>
        </w:r>
        <w:r>
          <w:tab/>
        </w:r>
        <w:r>
          <w:fldChar w:fldCharType="begin"/>
        </w:r>
        <w:r>
          <w:instrText xml:space="preserve"> PAGEREF _Toc15831 \h </w:instrText>
        </w:r>
        <w:r>
          <w:fldChar w:fldCharType="separate"/>
        </w:r>
        <w:r>
          <w:t>26</w:t>
        </w:r>
        <w:r>
          <w:fldChar w:fldCharType="end"/>
        </w:r>
      </w:hyperlink>
    </w:p>
    <w:p>
      <w:pPr>
        <w:pStyle w:val="TOC2"/>
        <w:tabs>
          <w:tab w:val="right" w:leader="dot" w:pos="8306"/>
        </w:tabs>
      </w:pPr>
      <w:hyperlink w:anchor="_Toc1513" w:history="1">
        <w:r>
          <w:rPr>
            <w:rFonts w:ascii="仿宋" w:eastAsia="仿宋" w:hAnsi="仿宋" w:cs="仿宋" w:hint="eastAsia"/>
            <w:lang w:eastAsia="zh-CN"/>
          </w:rPr>
          <w:t>(九)、危险源管理与控制</w:t>
        </w:r>
        <w:r>
          <w:tab/>
        </w:r>
        <w:r>
          <w:fldChar w:fldCharType="begin"/>
        </w:r>
        <w:r>
          <w:instrText xml:space="preserve"> PAGEREF _Toc1513 \h </w:instrText>
        </w:r>
        <w:r>
          <w:fldChar w:fldCharType="separate"/>
        </w:r>
        <w:r>
          <w:t>27</w:t>
        </w:r>
        <w:r>
          <w:fldChar w:fldCharType="end"/>
        </w:r>
      </w:hyperlink>
    </w:p>
    <w:p>
      <w:pPr>
        <w:pStyle w:val="TOC2"/>
        <w:tabs>
          <w:tab w:val="right" w:leader="dot" w:pos="8306"/>
        </w:tabs>
      </w:pPr>
      <w:hyperlink w:anchor="_Toc28424" w:history="1">
        <w:r>
          <w:rPr>
            <w:rFonts w:ascii="仿宋" w:eastAsia="仿宋" w:hAnsi="仿宋" w:cs="仿宋" w:hint="eastAsia"/>
            <w:lang w:eastAsia="zh-CN"/>
          </w:rPr>
          <w:t>(十)、安全生产标准化建设</w:t>
        </w:r>
        <w:r>
          <w:tab/>
        </w:r>
        <w:r>
          <w:fldChar w:fldCharType="begin"/>
        </w:r>
        <w:r>
          <w:instrText xml:space="preserve"> PAGEREF _Toc28424 \h </w:instrText>
        </w:r>
        <w:r>
          <w:fldChar w:fldCharType="separate"/>
        </w:r>
        <w:r>
          <w:t>27</w:t>
        </w:r>
        <w:r>
          <w:fldChar w:fldCharType="end"/>
        </w:r>
      </w:hyperlink>
    </w:p>
    <w:p>
      <w:pPr>
        <w:pStyle w:val="TOC1"/>
        <w:tabs>
          <w:tab w:val="right" w:leader="dot" w:pos="8306"/>
        </w:tabs>
      </w:pPr>
      <w:hyperlink w:anchor="_Toc23004" w:history="1">
        <w:r>
          <w:rPr>
            <w:rFonts w:ascii="仿宋" w:eastAsia="仿宋" w:hAnsi="仿宋" w:cs="仿宋" w:hint="eastAsia"/>
            <w:lang w:eastAsia="zh-CN"/>
          </w:rPr>
          <w:t>五、工艺原则</w:t>
        </w:r>
        <w:r>
          <w:tab/>
        </w:r>
        <w:r>
          <w:fldChar w:fldCharType="begin"/>
        </w:r>
        <w:r>
          <w:instrText xml:space="preserve"> PAGEREF _Toc23004 \h </w:instrText>
        </w:r>
        <w:r>
          <w:fldChar w:fldCharType="separate"/>
        </w:r>
        <w:r>
          <w:t>27</w:t>
        </w:r>
        <w:r>
          <w:fldChar w:fldCharType="end"/>
        </w:r>
      </w:hyperlink>
    </w:p>
    <w:p>
      <w:pPr>
        <w:pStyle w:val="TOC2"/>
        <w:tabs>
          <w:tab w:val="right" w:leader="dot" w:pos="8306"/>
        </w:tabs>
      </w:pPr>
      <w:hyperlink w:anchor="_Toc10299" w:history="1">
        <w:r>
          <w:rPr>
            <w:rFonts w:ascii="仿宋" w:eastAsia="仿宋" w:hAnsi="仿宋" w:cs="仿宋" w:hint="eastAsia"/>
            <w:lang w:eastAsia="zh-CN"/>
          </w:rPr>
          <w:t>(一)、电子计算机及其部件项目建设期的原材料及辅助材料供应概述</w:t>
        </w:r>
        <w:r>
          <w:tab/>
        </w:r>
        <w:r>
          <w:fldChar w:fldCharType="begin"/>
        </w:r>
        <w:r>
          <w:instrText xml:space="preserve"> PAGEREF _Toc10299 \h </w:instrText>
        </w:r>
        <w:r>
          <w:fldChar w:fldCharType="separate"/>
        </w:r>
        <w:r>
          <w:t>27</w:t>
        </w:r>
        <w:r>
          <w:fldChar w:fldCharType="end"/>
        </w:r>
      </w:hyperlink>
    </w:p>
    <w:p>
      <w:pPr>
        <w:pStyle w:val="TOC2"/>
        <w:tabs>
          <w:tab w:val="right" w:leader="dot" w:pos="8306"/>
        </w:tabs>
      </w:pPr>
      <w:hyperlink w:anchor="_Toc19514" w:history="1">
        <w:r>
          <w:rPr>
            <w:rFonts w:ascii="仿宋" w:eastAsia="仿宋" w:hAnsi="仿宋" w:cs="仿宋" w:hint="eastAsia"/>
            <w:lang w:eastAsia="zh-CN"/>
          </w:rPr>
          <w:t>(二)、电子计算机及其部件项目运营期原辅材料采购及管理</w:t>
        </w:r>
        <w:r>
          <w:tab/>
        </w:r>
        <w:r>
          <w:fldChar w:fldCharType="begin"/>
        </w:r>
        <w:r>
          <w:instrText xml:space="preserve"> PAGEREF _Toc19514 \h </w:instrText>
        </w:r>
        <w:r>
          <w:fldChar w:fldCharType="separate"/>
        </w:r>
        <w:r>
          <w:t>28</w:t>
        </w:r>
        <w:r>
          <w:fldChar w:fldCharType="end"/>
        </w:r>
      </w:hyperlink>
    </w:p>
    <w:p>
      <w:pPr>
        <w:pStyle w:val="TOC2"/>
        <w:tabs>
          <w:tab w:val="right" w:leader="dot" w:pos="8306"/>
        </w:tabs>
      </w:pPr>
      <w:hyperlink w:anchor="_Toc16338" w:history="1">
        <w:r>
          <w:rPr>
            <w:rFonts w:ascii="仿宋" w:eastAsia="仿宋" w:hAnsi="仿宋" w:cs="仿宋" w:hint="eastAsia"/>
            <w:lang w:eastAsia="zh-CN"/>
          </w:rPr>
          <w:t>(三)、技术管理特点</w:t>
        </w:r>
        <w:r>
          <w:tab/>
        </w:r>
        <w:r>
          <w:fldChar w:fldCharType="begin"/>
        </w:r>
        <w:r>
          <w:instrText xml:space="preserve"> PAGEREF _Toc16338 \h </w:instrText>
        </w:r>
        <w:r>
          <w:fldChar w:fldCharType="separate"/>
        </w:r>
        <w:r>
          <w:t>29</w:t>
        </w:r>
        <w:r>
          <w:fldChar w:fldCharType="end"/>
        </w:r>
      </w:hyperlink>
    </w:p>
    <w:p>
      <w:pPr>
        <w:pStyle w:val="TOC2"/>
        <w:tabs>
          <w:tab w:val="right" w:leader="dot" w:pos="8306"/>
        </w:tabs>
      </w:pPr>
      <w:hyperlink w:anchor="_Toc24445" w:history="1">
        <w:r>
          <w:rPr>
            <w:rFonts w:ascii="仿宋" w:eastAsia="仿宋" w:hAnsi="仿宋" w:cs="仿宋" w:hint="eastAsia"/>
            <w:lang w:eastAsia="zh-CN"/>
          </w:rPr>
          <w:t>(四)、电子计算机及其部件项目工艺技术设计方案</w:t>
        </w:r>
        <w:r>
          <w:tab/>
        </w:r>
        <w:r>
          <w:fldChar w:fldCharType="begin"/>
        </w:r>
        <w:r>
          <w:instrText xml:space="preserve"> PAGEREF _Toc24445 \h </w:instrText>
        </w:r>
        <w:r>
          <w:fldChar w:fldCharType="separate"/>
        </w:r>
        <w:r>
          <w:t>30</w:t>
        </w:r>
        <w:r>
          <w:fldChar w:fldCharType="end"/>
        </w:r>
      </w:hyperlink>
    </w:p>
    <w:p>
      <w:pPr>
        <w:pStyle w:val="TOC2"/>
        <w:tabs>
          <w:tab w:val="right" w:leader="dot" w:pos="8306"/>
        </w:tabs>
      </w:pPr>
      <w:hyperlink w:anchor="_Toc1430" w:history="1">
        <w:r>
          <w:rPr>
            <w:rFonts w:ascii="仿宋" w:eastAsia="仿宋" w:hAnsi="仿宋" w:cs="仿宋" w:hint="eastAsia"/>
            <w:lang w:eastAsia="zh-CN"/>
          </w:rPr>
          <w:t>(五)、电子计算机及其部件项目设备选型及配置方案</w:t>
        </w:r>
        <w:r>
          <w:tab/>
        </w:r>
        <w:r>
          <w:fldChar w:fldCharType="begin"/>
        </w:r>
        <w:r>
          <w:instrText xml:space="preserve"> PAGEREF _Toc1430 \h </w:instrText>
        </w:r>
        <w:r>
          <w:fldChar w:fldCharType="separate"/>
        </w:r>
        <w:r>
          <w:t>32</w:t>
        </w:r>
        <w:r>
          <w:fldChar w:fldCharType="end"/>
        </w:r>
      </w:hyperlink>
    </w:p>
    <w:p>
      <w:pPr>
        <w:pStyle w:val="TOC1"/>
        <w:tabs>
          <w:tab w:val="right" w:leader="dot" w:pos="8306"/>
        </w:tabs>
      </w:pPr>
      <w:hyperlink w:anchor="_Toc26289" w:history="1">
        <w:r>
          <w:rPr>
            <w:rFonts w:ascii="仿宋" w:eastAsia="仿宋" w:hAnsi="仿宋" w:cs="仿宋" w:hint="eastAsia"/>
            <w:lang w:eastAsia="zh-CN"/>
          </w:rPr>
          <w:t>六、节能情况分析</w:t>
        </w:r>
        <w:r>
          <w:tab/>
        </w:r>
        <w:r>
          <w:fldChar w:fldCharType="begin"/>
        </w:r>
        <w:r>
          <w:instrText xml:space="preserve"> PAGEREF _Toc26289 \h </w:instrText>
        </w:r>
        <w:r>
          <w:fldChar w:fldCharType="separate"/>
        </w:r>
        <w:r>
          <w:t>33</w:t>
        </w:r>
        <w:r>
          <w:fldChar w:fldCharType="end"/>
        </w:r>
      </w:hyperlink>
    </w:p>
    <w:p>
      <w:pPr>
        <w:pStyle w:val="TOC2"/>
        <w:tabs>
          <w:tab w:val="right" w:leader="dot" w:pos="8306"/>
        </w:tabs>
      </w:pPr>
      <w:hyperlink w:anchor="_Toc24864" w:history="1">
        <w:r>
          <w:rPr>
            <w:rFonts w:ascii="仿宋" w:eastAsia="仿宋" w:hAnsi="仿宋" w:cs="仿宋" w:hint="eastAsia"/>
            <w:lang w:eastAsia="zh-CN"/>
          </w:rPr>
          <w:t>(一)、节能的重要性</w:t>
        </w:r>
        <w:r>
          <w:tab/>
        </w:r>
        <w:r>
          <w:fldChar w:fldCharType="begin"/>
        </w:r>
        <w:r>
          <w:instrText xml:space="preserve"> PAGEREF _Toc24864 \h </w:instrText>
        </w:r>
        <w:r>
          <w:fldChar w:fldCharType="separate"/>
        </w:r>
        <w:r>
          <w:t>33</w:t>
        </w:r>
        <w:r>
          <w:fldChar w:fldCharType="end"/>
        </w:r>
      </w:hyperlink>
    </w:p>
    <w:p>
      <w:pPr>
        <w:pStyle w:val="TOC2"/>
        <w:tabs>
          <w:tab w:val="right" w:leader="dot" w:pos="8306"/>
        </w:tabs>
      </w:pPr>
      <w:hyperlink w:anchor="_Toc4289" w:history="1">
        <w:r>
          <w:rPr>
            <w:rFonts w:ascii="仿宋" w:eastAsia="仿宋" w:hAnsi="仿宋" w:cs="仿宋" w:hint="eastAsia"/>
            <w:lang w:eastAsia="zh-CN"/>
          </w:rPr>
          <w:t>(二)、节能的法规与标准要求</w:t>
        </w:r>
        <w:r>
          <w:tab/>
        </w:r>
        <w:r>
          <w:fldChar w:fldCharType="begin"/>
        </w:r>
        <w:r>
          <w:instrText xml:space="preserve"> PAGEREF _Toc4289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3" w:history="1">
        <w:r>
          <w:rPr>
            <w:rFonts w:ascii="仿宋" w:eastAsia="仿宋" w:hAnsi="仿宋" w:cs="仿宋" w:hint="eastAsia"/>
            <w:lang w:eastAsia="zh-CN"/>
          </w:rPr>
          <w:t>(三)、电子计算机及其部件项目地能源消耗与供应状况</w:t>
        </w:r>
        <w:r>
          <w:tab/>
        </w:r>
        <w:r>
          <w:fldChar w:fldCharType="begin"/>
        </w:r>
        <w:r>
          <w:instrText xml:space="preserve"> PAGEREF _Toc31873 \h </w:instrText>
        </w:r>
        <w:r>
          <w:fldChar w:fldCharType="separate"/>
        </w:r>
        <w:r>
          <w:t>35</w:t>
        </w:r>
        <w:r>
          <w:fldChar w:fldCharType="end"/>
        </w:r>
      </w:hyperlink>
    </w:p>
    <w:p>
      <w:pPr>
        <w:pStyle w:val="TOC2"/>
        <w:tabs>
          <w:tab w:val="right" w:leader="dot" w:pos="8306"/>
        </w:tabs>
      </w:pPr>
      <w:hyperlink w:anchor="_Toc778" w:history="1">
        <w:r>
          <w:rPr>
            <w:rFonts w:ascii="仿宋" w:eastAsia="仿宋" w:hAnsi="仿宋" w:cs="仿宋" w:hint="eastAsia"/>
            <w:lang w:eastAsia="zh-CN"/>
          </w:rPr>
          <w:t>(四)、能源消耗类型与数量的深入分析</w:t>
        </w:r>
        <w:r>
          <w:tab/>
        </w:r>
        <w:r>
          <w:fldChar w:fldCharType="begin"/>
        </w:r>
        <w:r>
          <w:instrText xml:space="preserve"> PAGEREF _Toc778 \h </w:instrText>
        </w:r>
        <w:r>
          <w:fldChar w:fldCharType="separate"/>
        </w:r>
        <w:r>
          <w:t>36</w:t>
        </w:r>
        <w:r>
          <w:fldChar w:fldCharType="end"/>
        </w:r>
      </w:hyperlink>
    </w:p>
    <w:p>
      <w:pPr>
        <w:pStyle w:val="TOC2"/>
        <w:tabs>
          <w:tab w:val="right" w:leader="dot" w:pos="8306"/>
        </w:tabs>
      </w:pPr>
      <w:hyperlink w:anchor="_Toc9477" w:history="1">
        <w:r>
          <w:rPr>
            <w:rFonts w:ascii="仿宋" w:eastAsia="仿宋" w:hAnsi="仿宋" w:cs="仿宋" w:hint="eastAsia"/>
            <w:lang w:eastAsia="zh-CN"/>
          </w:rPr>
          <w:t>(五)、节能综合评价</w:t>
        </w:r>
        <w:r>
          <w:tab/>
        </w:r>
        <w:r>
          <w:fldChar w:fldCharType="begin"/>
        </w:r>
        <w:r>
          <w:instrText xml:space="preserve"> PAGEREF _Toc9477 \h </w:instrText>
        </w:r>
        <w:r>
          <w:fldChar w:fldCharType="separate"/>
        </w:r>
        <w:r>
          <w:t>37</w:t>
        </w:r>
        <w:r>
          <w:fldChar w:fldCharType="end"/>
        </w:r>
      </w:hyperlink>
    </w:p>
    <w:p>
      <w:pPr>
        <w:pStyle w:val="TOC2"/>
        <w:tabs>
          <w:tab w:val="right" w:leader="dot" w:pos="8306"/>
        </w:tabs>
      </w:pPr>
      <w:hyperlink w:anchor="_Toc9595" w:history="1">
        <w:r>
          <w:rPr>
            <w:rFonts w:ascii="仿宋" w:eastAsia="仿宋" w:hAnsi="仿宋" w:cs="仿宋" w:hint="eastAsia"/>
            <w:lang w:eastAsia="zh-CN"/>
          </w:rPr>
          <w:t>(六)、设计节能方案</w:t>
        </w:r>
        <w:r>
          <w:tab/>
        </w:r>
        <w:r>
          <w:fldChar w:fldCharType="begin"/>
        </w:r>
        <w:r>
          <w:instrText xml:space="preserve"> PAGEREF _Toc9595 \h </w:instrText>
        </w:r>
        <w:r>
          <w:fldChar w:fldCharType="separate"/>
        </w:r>
        <w:r>
          <w:t>37</w:t>
        </w:r>
        <w:r>
          <w:fldChar w:fldCharType="end"/>
        </w:r>
      </w:hyperlink>
    </w:p>
    <w:p>
      <w:pPr>
        <w:pStyle w:val="TOC2"/>
        <w:tabs>
          <w:tab w:val="right" w:leader="dot" w:pos="8306"/>
        </w:tabs>
      </w:pPr>
      <w:hyperlink w:anchor="_Toc6994" w:history="1">
        <w:r>
          <w:rPr>
            <w:rFonts w:ascii="仿宋" w:eastAsia="仿宋" w:hAnsi="仿宋" w:cs="仿宋" w:hint="eastAsia"/>
            <w:lang w:eastAsia="zh-CN"/>
          </w:rPr>
          <w:t>(七)、实施节能措施</w:t>
        </w:r>
        <w:r>
          <w:tab/>
        </w:r>
        <w:r>
          <w:fldChar w:fldCharType="begin"/>
        </w:r>
        <w:r>
          <w:instrText xml:space="preserve"> PAGEREF _Toc6994 \h </w:instrText>
        </w:r>
        <w:r>
          <w:fldChar w:fldCharType="separate"/>
        </w:r>
        <w:r>
          <w:t>38</w:t>
        </w:r>
        <w:r>
          <w:fldChar w:fldCharType="end"/>
        </w:r>
      </w:hyperlink>
    </w:p>
    <w:p>
      <w:pPr>
        <w:pStyle w:val="TOC1"/>
        <w:tabs>
          <w:tab w:val="right" w:leader="dot" w:pos="8306"/>
        </w:tabs>
      </w:pPr>
      <w:hyperlink w:anchor="_Toc5332" w:history="1">
        <w:r>
          <w:rPr>
            <w:rFonts w:ascii="仿宋" w:eastAsia="仿宋" w:hAnsi="仿宋" w:cs="仿宋" w:hint="eastAsia"/>
            <w:lang w:eastAsia="zh-CN"/>
          </w:rPr>
          <w:t>七、环境影响分析</w:t>
        </w:r>
        <w:r>
          <w:tab/>
        </w:r>
        <w:r>
          <w:fldChar w:fldCharType="begin"/>
        </w:r>
        <w:r>
          <w:instrText xml:space="preserve"> PAGEREF _Toc5332 \h </w:instrText>
        </w:r>
        <w:r>
          <w:fldChar w:fldCharType="separate"/>
        </w:r>
        <w:r>
          <w:t>39</w:t>
        </w:r>
        <w:r>
          <w:fldChar w:fldCharType="end"/>
        </w:r>
      </w:hyperlink>
    </w:p>
    <w:p>
      <w:pPr>
        <w:pStyle w:val="TOC2"/>
        <w:tabs>
          <w:tab w:val="right" w:leader="dot" w:pos="8306"/>
        </w:tabs>
      </w:pPr>
      <w:hyperlink w:anchor="_Toc5420" w:history="1">
        <w:r>
          <w:rPr>
            <w:rFonts w:ascii="仿宋" w:eastAsia="仿宋" w:hAnsi="仿宋" w:cs="仿宋" w:hint="eastAsia"/>
            <w:lang w:eastAsia="zh-CN"/>
          </w:rPr>
          <w:t>(一)、建设区域环境质量现状及影响评估</w:t>
        </w:r>
        <w:r>
          <w:tab/>
        </w:r>
        <w:r>
          <w:fldChar w:fldCharType="begin"/>
        </w:r>
        <w:r>
          <w:instrText xml:space="preserve"> PAGEREF _Toc5420 \h </w:instrText>
        </w:r>
        <w:r>
          <w:fldChar w:fldCharType="separate"/>
        </w:r>
        <w:r>
          <w:t>39</w:t>
        </w:r>
        <w:r>
          <w:fldChar w:fldCharType="end"/>
        </w:r>
      </w:hyperlink>
    </w:p>
    <w:p>
      <w:pPr>
        <w:pStyle w:val="TOC2"/>
        <w:tabs>
          <w:tab w:val="right" w:leader="dot" w:pos="8306"/>
        </w:tabs>
      </w:pPr>
      <w:hyperlink w:anchor="_Toc5055" w:history="1">
        <w:r>
          <w:rPr>
            <w:rFonts w:ascii="仿宋" w:eastAsia="仿宋" w:hAnsi="仿宋" w:cs="仿宋" w:hint="eastAsia"/>
            <w:lang w:eastAsia="zh-CN"/>
          </w:rPr>
          <w:t>(二)、建设期环境保护措施与实施方案</w:t>
        </w:r>
        <w:r>
          <w:tab/>
        </w:r>
        <w:r>
          <w:fldChar w:fldCharType="begin"/>
        </w:r>
        <w:r>
          <w:instrText xml:space="preserve"> PAGEREF _Toc5055 \h </w:instrText>
        </w:r>
        <w:r>
          <w:fldChar w:fldCharType="separate"/>
        </w:r>
        <w:r>
          <w:t>41</w:t>
        </w:r>
        <w:r>
          <w:fldChar w:fldCharType="end"/>
        </w:r>
      </w:hyperlink>
    </w:p>
    <w:p>
      <w:pPr>
        <w:pStyle w:val="TOC2"/>
        <w:tabs>
          <w:tab w:val="right" w:leader="dot" w:pos="8306"/>
        </w:tabs>
      </w:pPr>
      <w:hyperlink w:anchor="_Toc1697" w:history="1">
        <w:r>
          <w:rPr>
            <w:rFonts w:ascii="仿宋" w:eastAsia="仿宋" w:hAnsi="仿宋" w:cs="仿宋" w:hint="eastAsia"/>
            <w:lang w:eastAsia="zh-CN"/>
          </w:rPr>
          <w:t>(三)、运营期环境保护对策及管理计划</w:t>
        </w:r>
        <w:r>
          <w:tab/>
        </w:r>
        <w:r>
          <w:fldChar w:fldCharType="begin"/>
        </w:r>
        <w:r>
          <w:instrText xml:space="preserve"> PAGEREF _Toc1697 \h </w:instrText>
        </w:r>
        <w:r>
          <w:fldChar w:fldCharType="separate"/>
        </w:r>
        <w:r>
          <w:t>42</w:t>
        </w:r>
        <w:r>
          <w:fldChar w:fldCharType="end"/>
        </w:r>
      </w:hyperlink>
    </w:p>
    <w:p>
      <w:pPr>
        <w:pStyle w:val="TOC2"/>
        <w:tabs>
          <w:tab w:val="right" w:leader="dot" w:pos="8306"/>
        </w:tabs>
      </w:pPr>
      <w:hyperlink w:anchor="_Toc13687" w:history="1">
        <w:r>
          <w:rPr>
            <w:rFonts w:ascii="仿宋" w:eastAsia="仿宋" w:hAnsi="仿宋" w:cs="仿宋" w:hint="eastAsia"/>
            <w:lang w:eastAsia="zh-CN"/>
          </w:rPr>
          <w:t>(四)、电子计算机及其部件项目建设对区域经济的短期与长期影响</w:t>
        </w:r>
        <w:r>
          <w:tab/>
        </w:r>
        <w:r>
          <w:fldChar w:fldCharType="begin"/>
        </w:r>
        <w:r>
          <w:instrText xml:space="preserve"> PAGEREF _Toc13687 \h </w:instrText>
        </w:r>
        <w:r>
          <w:fldChar w:fldCharType="separate"/>
        </w:r>
        <w:r>
          <w:t>44</w:t>
        </w:r>
        <w:r>
          <w:fldChar w:fldCharType="end"/>
        </w:r>
      </w:hyperlink>
    </w:p>
    <w:p>
      <w:pPr>
        <w:pStyle w:val="TOC2"/>
        <w:tabs>
          <w:tab w:val="right" w:leader="dot" w:pos="8306"/>
        </w:tabs>
      </w:pPr>
      <w:hyperlink w:anchor="_Toc22516" w:history="1">
        <w:r>
          <w:rPr>
            <w:rFonts w:ascii="仿宋" w:eastAsia="仿宋" w:hAnsi="仿宋" w:cs="仿宋" w:hint="eastAsia"/>
            <w:lang w:eastAsia="zh-CN"/>
          </w:rPr>
          <w:t>(五)、废弃物处理方案与资源化利用措施</w:t>
        </w:r>
        <w:r>
          <w:tab/>
        </w:r>
        <w:r>
          <w:fldChar w:fldCharType="begin"/>
        </w:r>
        <w:r>
          <w:instrText xml:space="preserve"> PAGEREF _Toc22516 \h </w:instrText>
        </w:r>
        <w:r>
          <w:fldChar w:fldCharType="separate"/>
        </w:r>
        <w:r>
          <w:t>45</w:t>
        </w:r>
        <w:r>
          <w:fldChar w:fldCharType="end"/>
        </w:r>
      </w:hyperlink>
    </w:p>
    <w:p>
      <w:pPr>
        <w:pStyle w:val="TOC2"/>
        <w:tabs>
          <w:tab w:val="right" w:leader="dot" w:pos="8306"/>
        </w:tabs>
      </w:pPr>
      <w:hyperlink w:anchor="_Toc28933" w:history="1">
        <w:r>
          <w:rPr>
            <w:rFonts w:ascii="仿宋" w:eastAsia="仿宋" w:hAnsi="仿宋" w:cs="仿宋" w:hint="eastAsia"/>
            <w:lang w:eastAsia="zh-CN"/>
          </w:rPr>
          <w:t>(六)、特殊环境影响分析及对策研究</w:t>
        </w:r>
        <w:r>
          <w:tab/>
        </w:r>
        <w:r>
          <w:fldChar w:fldCharType="begin"/>
        </w:r>
        <w:r>
          <w:instrText xml:space="preserve"> PAGEREF _Toc28933 \h </w:instrText>
        </w:r>
        <w:r>
          <w:fldChar w:fldCharType="separate"/>
        </w:r>
        <w:r>
          <w:t>46</w:t>
        </w:r>
        <w:r>
          <w:fldChar w:fldCharType="end"/>
        </w:r>
      </w:hyperlink>
    </w:p>
    <w:p>
      <w:pPr>
        <w:pStyle w:val="TOC2"/>
        <w:tabs>
          <w:tab w:val="right" w:leader="dot" w:pos="8306"/>
        </w:tabs>
      </w:pPr>
      <w:hyperlink w:anchor="_Toc745" w:history="1">
        <w:r>
          <w:rPr>
            <w:rFonts w:ascii="仿宋" w:eastAsia="仿宋" w:hAnsi="仿宋" w:cs="仿宋" w:hint="eastAsia"/>
            <w:lang w:eastAsia="zh-CN"/>
          </w:rPr>
          <w:t>(七)、清洁生产技术方案与实践经验</w:t>
        </w:r>
        <w:r>
          <w:tab/>
        </w:r>
        <w:r>
          <w:fldChar w:fldCharType="begin"/>
        </w:r>
        <w:r>
          <w:instrText xml:space="preserve"> PAGEREF _Toc745 \h </w:instrText>
        </w:r>
        <w:r>
          <w:fldChar w:fldCharType="separate"/>
        </w:r>
        <w:r>
          <w:t>48</w:t>
        </w:r>
        <w:r>
          <w:fldChar w:fldCharType="end"/>
        </w:r>
      </w:hyperlink>
    </w:p>
    <w:p>
      <w:pPr>
        <w:pStyle w:val="TOC2"/>
        <w:tabs>
          <w:tab w:val="right" w:leader="dot" w:pos="8306"/>
        </w:tabs>
      </w:pPr>
      <w:hyperlink w:anchor="_Toc23013" w:history="1">
        <w:r>
          <w:rPr>
            <w:rFonts w:ascii="仿宋" w:eastAsia="仿宋" w:hAnsi="仿宋" w:cs="仿宋" w:hint="eastAsia"/>
            <w:lang w:eastAsia="zh-CN"/>
          </w:rPr>
          <w:t>(八)、电子计算机及其部件项目建设的经济效益与环境效益权衡分析</w:t>
        </w:r>
        <w:r>
          <w:tab/>
        </w:r>
        <w:r>
          <w:fldChar w:fldCharType="begin"/>
        </w:r>
        <w:r>
          <w:instrText xml:space="preserve"> PAGEREF _Toc23013 \h </w:instrText>
        </w:r>
        <w:r>
          <w:fldChar w:fldCharType="separate"/>
        </w:r>
        <w:r>
          <w:t>49</w:t>
        </w:r>
        <w:r>
          <w:fldChar w:fldCharType="end"/>
        </w:r>
      </w:hyperlink>
    </w:p>
    <w:p>
      <w:pPr>
        <w:pStyle w:val="TOC2"/>
        <w:tabs>
          <w:tab w:val="right" w:leader="dot" w:pos="8306"/>
        </w:tabs>
      </w:pPr>
      <w:hyperlink w:anchor="_Toc809" w:history="1">
        <w:r>
          <w:rPr>
            <w:rFonts w:ascii="仿宋" w:eastAsia="仿宋" w:hAnsi="仿宋" w:cs="仿宋" w:hint="eastAsia"/>
            <w:lang w:eastAsia="zh-CN"/>
          </w:rPr>
          <w:t>(九)、环境保护综合评价及可持续性发展建议</w:t>
        </w:r>
        <w:r>
          <w:tab/>
        </w:r>
        <w:r>
          <w:fldChar w:fldCharType="begin"/>
        </w:r>
        <w:r>
          <w:instrText xml:space="preserve"> PAGEREF _Toc809 \h </w:instrText>
        </w:r>
        <w:r>
          <w:fldChar w:fldCharType="separate"/>
        </w:r>
        <w:r>
          <w:t>50</w:t>
        </w:r>
        <w:r>
          <w:fldChar w:fldCharType="end"/>
        </w:r>
      </w:hyperlink>
    </w:p>
    <w:p>
      <w:pPr>
        <w:pStyle w:val="TOC1"/>
        <w:tabs>
          <w:tab w:val="right" w:leader="dot" w:pos="8306"/>
        </w:tabs>
      </w:pPr>
      <w:hyperlink w:anchor="_Toc16415" w:history="1">
        <w:r>
          <w:rPr>
            <w:rFonts w:ascii="仿宋" w:eastAsia="仿宋" w:hAnsi="仿宋" w:cs="仿宋" w:hint="eastAsia"/>
            <w:lang w:eastAsia="zh-CN"/>
          </w:rPr>
          <w:t>八、电子计算机及其部件项目实施进度</w:t>
        </w:r>
        <w:r>
          <w:tab/>
        </w:r>
        <w:r>
          <w:fldChar w:fldCharType="begin"/>
        </w:r>
        <w:r>
          <w:instrText xml:space="preserve"> PAGEREF _Toc16415 \h </w:instrText>
        </w:r>
        <w:r>
          <w:fldChar w:fldCharType="separate"/>
        </w:r>
        <w:r>
          <w:t>52</w:t>
        </w:r>
        <w:r>
          <w:fldChar w:fldCharType="end"/>
        </w:r>
      </w:hyperlink>
    </w:p>
    <w:p>
      <w:pPr>
        <w:pStyle w:val="TOC2"/>
        <w:tabs>
          <w:tab w:val="right" w:leader="dot" w:pos="8306"/>
        </w:tabs>
      </w:pPr>
      <w:hyperlink w:anchor="_Toc21673" w:history="1">
        <w:r>
          <w:rPr>
            <w:rFonts w:ascii="仿宋" w:eastAsia="仿宋" w:hAnsi="仿宋" w:cs="仿宋" w:hint="eastAsia"/>
            <w:lang w:eastAsia="zh-CN"/>
          </w:rPr>
          <w:t>(一)、建设周期</w:t>
        </w:r>
        <w:r>
          <w:tab/>
        </w:r>
        <w:r>
          <w:fldChar w:fldCharType="begin"/>
        </w:r>
        <w:r>
          <w:instrText xml:space="preserve"> PAGEREF _Toc21673 \h </w:instrText>
        </w:r>
        <w:r>
          <w:fldChar w:fldCharType="separate"/>
        </w:r>
        <w:r>
          <w:t>52</w:t>
        </w:r>
        <w:r>
          <w:fldChar w:fldCharType="end"/>
        </w:r>
      </w:hyperlink>
    </w:p>
    <w:p>
      <w:pPr>
        <w:pStyle w:val="TOC2"/>
        <w:tabs>
          <w:tab w:val="right" w:leader="dot" w:pos="8306"/>
        </w:tabs>
      </w:pPr>
      <w:hyperlink w:anchor="_Toc5049" w:history="1">
        <w:r>
          <w:rPr>
            <w:rFonts w:ascii="仿宋" w:eastAsia="仿宋" w:hAnsi="仿宋" w:cs="仿宋" w:hint="eastAsia"/>
            <w:lang w:eastAsia="zh-CN"/>
          </w:rPr>
          <w:t>(二)、建设进展</w:t>
        </w:r>
        <w:r>
          <w:tab/>
        </w:r>
        <w:r>
          <w:fldChar w:fldCharType="begin"/>
        </w:r>
        <w:r>
          <w:instrText xml:space="preserve"> PAGEREF _Toc5049 \h </w:instrText>
        </w:r>
        <w:r>
          <w:fldChar w:fldCharType="separate"/>
        </w:r>
        <w:r>
          <w:t>53</w:t>
        </w:r>
        <w:r>
          <w:fldChar w:fldCharType="end"/>
        </w:r>
      </w:hyperlink>
    </w:p>
    <w:p>
      <w:pPr>
        <w:pStyle w:val="TOC2"/>
        <w:tabs>
          <w:tab w:val="right" w:leader="dot" w:pos="8306"/>
        </w:tabs>
      </w:pPr>
      <w:hyperlink w:anchor="_Toc941" w:history="1">
        <w:r>
          <w:rPr>
            <w:rFonts w:ascii="仿宋" w:eastAsia="仿宋" w:hAnsi="仿宋" w:cs="仿宋" w:hint="eastAsia"/>
            <w:lang w:eastAsia="zh-CN"/>
          </w:rPr>
          <w:t>(三)、进度安排注意事项</w:t>
        </w:r>
        <w:r>
          <w:tab/>
        </w:r>
        <w:r>
          <w:fldChar w:fldCharType="begin"/>
        </w:r>
        <w:r>
          <w:instrText xml:space="preserve"> PAGEREF _Toc941 \h </w:instrText>
        </w:r>
        <w:r>
          <w:fldChar w:fldCharType="separate"/>
        </w:r>
        <w:r>
          <w:t>54</w:t>
        </w:r>
        <w:r>
          <w:fldChar w:fldCharType="end"/>
        </w:r>
      </w:hyperlink>
    </w:p>
    <w:p>
      <w:pPr>
        <w:pStyle w:val="TOC2"/>
        <w:tabs>
          <w:tab w:val="right" w:leader="dot" w:pos="8306"/>
        </w:tabs>
      </w:pPr>
      <w:hyperlink w:anchor="_Toc730" w:history="1">
        <w:r>
          <w:rPr>
            <w:rFonts w:ascii="仿宋" w:eastAsia="仿宋" w:hAnsi="仿宋" w:cs="仿宋" w:hint="eastAsia"/>
            <w:lang w:eastAsia="zh-CN"/>
          </w:rPr>
          <w:t>(四)、人力资源配置</w:t>
        </w:r>
        <w:r>
          <w:tab/>
        </w:r>
        <w:r>
          <w:fldChar w:fldCharType="begin"/>
        </w:r>
        <w:r>
          <w:instrText xml:space="preserve"> PAGEREF _Toc730 \h </w:instrText>
        </w:r>
        <w:r>
          <w:fldChar w:fldCharType="separate"/>
        </w:r>
        <w:r>
          <w:t>54</w:t>
        </w:r>
        <w:r>
          <w:fldChar w:fldCharType="end"/>
        </w:r>
      </w:hyperlink>
    </w:p>
    <w:p>
      <w:pPr>
        <w:pStyle w:val="TOC2"/>
        <w:tabs>
          <w:tab w:val="right" w:leader="dot" w:pos="8306"/>
        </w:tabs>
      </w:pPr>
      <w:hyperlink w:anchor="_Toc21740" w:history="1">
        <w:r>
          <w:rPr>
            <w:rFonts w:ascii="仿宋" w:eastAsia="仿宋" w:hAnsi="仿宋" w:cs="仿宋" w:hint="eastAsia"/>
            <w:lang w:eastAsia="zh-CN"/>
          </w:rPr>
          <w:t>(五)、员工培训</w:t>
        </w:r>
        <w:r>
          <w:tab/>
        </w:r>
        <w:r>
          <w:fldChar w:fldCharType="begin"/>
        </w:r>
        <w:r>
          <w:instrText xml:space="preserve"> PAGEREF _Toc21740 \h </w:instrText>
        </w:r>
        <w:r>
          <w:fldChar w:fldCharType="separate"/>
        </w:r>
        <w:r>
          <w:t>55</w:t>
        </w:r>
        <w:r>
          <w:fldChar w:fldCharType="end"/>
        </w:r>
      </w:hyperlink>
    </w:p>
    <w:p>
      <w:pPr>
        <w:pStyle w:val="TOC2"/>
        <w:tabs>
          <w:tab w:val="right" w:leader="dot" w:pos="8306"/>
        </w:tabs>
      </w:pPr>
      <w:hyperlink w:anchor="_Toc31193" w:history="1">
        <w:r>
          <w:rPr>
            <w:rFonts w:ascii="仿宋" w:eastAsia="仿宋" w:hAnsi="仿宋" w:cs="仿宋" w:hint="eastAsia"/>
            <w:lang w:eastAsia="zh-CN"/>
          </w:rPr>
          <w:t>(六)、电子计算机及其部件项目实施保障</w:t>
        </w:r>
        <w:r>
          <w:tab/>
        </w:r>
        <w:r>
          <w:fldChar w:fldCharType="begin"/>
        </w:r>
        <w:r>
          <w:instrText xml:space="preserve"> PAGEREF _Toc31193 \h </w:instrText>
        </w:r>
        <w:r>
          <w:fldChar w:fldCharType="separate"/>
        </w:r>
        <w:r>
          <w:t>57</w:t>
        </w:r>
        <w:r>
          <w:fldChar w:fldCharType="end"/>
        </w:r>
      </w:hyperlink>
    </w:p>
    <w:p>
      <w:pPr>
        <w:pStyle w:val="TOC1"/>
        <w:tabs>
          <w:tab w:val="right" w:leader="dot" w:pos="8306"/>
        </w:tabs>
      </w:pPr>
      <w:hyperlink w:anchor="_Toc23513" w:history="1">
        <w:r>
          <w:rPr>
            <w:rFonts w:ascii="仿宋" w:eastAsia="仿宋" w:hAnsi="仿宋" w:cs="仿宋" w:hint="eastAsia"/>
            <w:lang w:eastAsia="zh-CN"/>
          </w:rPr>
          <w:t>九、电子计算机及其部件项目可行性研究</w:t>
        </w:r>
        <w:r>
          <w:tab/>
        </w:r>
        <w:r>
          <w:fldChar w:fldCharType="begin"/>
        </w:r>
        <w:r>
          <w:instrText xml:space="preserve"> PAGEREF _Toc23513 \h </w:instrText>
        </w:r>
        <w:r>
          <w:fldChar w:fldCharType="separate"/>
        </w:r>
        <w:r>
          <w:t>58</w:t>
        </w:r>
        <w:r>
          <w:fldChar w:fldCharType="end"/>
        </w:r>
      </w:hyperlink>
    </w:p>
    <w:p>
      <w:pPr>
        <w:pStyle w:val="TOC2"/>
        <w:tabs>
          <w:tab w:val="right" w:leader="dot" w:pos="8306"/>
        </w:tabs>
      </w:pPr>
      <w:hyperlink w:anchor="_Toc7408" w:history="1">
        <w:r>
          <w:rPr>
            <w:rFonts w:ascii="仿宋" w:eastAsia="仿宋" w:hAnsi="仿宋" w:cs="仿宋" w:hint="eastAsia"/>
            <w:lang w:eastAsia="zh-CN"/>
          </w:rPr>
          <w:t>(一)、市场可行性</w:t>
        </w:r>
        <w:r>
          <w:tab/>
        </w:r>
        <w:r>
          <w:fldChar w:fldCharType="begin"/>
        </w:r>
        <w:r>
          <w:instrText xml:space="preserve"> PAGEREF _Toc7408 \h </w:instrText>
        </w:r>
        <w:r>
          <w:fldChar w:fldCharType="separate"/>
        </w:r>
        <w:r>
          <w:t>58</w:t>
        </w:r>
        <w:r>
          <w:fldChar w:fldCharType="end"/>
        </w:r>
      </w:hyperlink>
    </w:p>
    <w:p>
      <w:pPr>
        <w:pStyle w:val="TOC2"/>
        <w:tabs>
          <w:tab w:val="right" w:leader="dot" w:pos="8306"/>
        </w:tabs>
      </w:pPr>
      <w:hyperlink w:anchor="_Toc22544" w:history="1">
        <w:r>
          <w:rPr>
            <w:rFonts w:ascii="仿宋" w:eastAsia="仿宋" w:hAnsi="仿宋" w:cs="仿宋" w:hint="eastAsia"/>
            <w:lang w:eastAsia="zh-CN"/>
          </w:rPr>
          <w:t>(二)、技术可行性</w:t>
        </w:r>
        <w:r>
          <w:tab/>
        </w:r>
        <w:r>
          <w:fldChar w:fldCharType="begin"/>
        </w:r>
        <w:r>
          <w:instrText xml:space="preserve"> PAGEREF _Toc22544 \h </w:instrText>
        </w:r>
        <w:r>
          <w:fldChar w:fldCharType="separate"/>
        </w:r>
        <w:r>
          <w:t>59</w:t>
        </w:r>
        <w:r>
          <w:fldChar w:fldCharType="end"/>
        </w:r>
      </w:hyperlink>
    </w:p>
    <w:p>
      <w:pPr>
        <w:pStyle w:val="TOC2"/>
        <w:tabs>
          <w:tab w:val="right" w:leader="dot" w:pos="8306"/>
        </w:tabs>
      </w:pPr>
      <w:hyperlink w:anchor="_Toc20596" w:history="1">
        <w:r>
          <w:rPr>
            <w:rFonts w:ascii="仿宋" w:eastAsia="仿宋" w:hAnsi="仿宋" w:cs="仿宋" w:hint="eastAsia"/>
            <w:lang w:eastAsia="zh-CN"/>
          </w:rPr>
          <w:t>(三)、财务可行性</w:t>
        </w:r>
        <w:r>
          <w:tab/>
        </w:r>
        <w:r>
          <w:fldChar w:fldCharType="begin"/>
        </w:r>
        <w:r>
          <w:instrText xml:space="preserve"> PAGEREF _Toc20596 \h </w:instrText>
        </w:r>
        <w:r>
          <w:fldChar w:fldCharType="separate"/>
        </w:r>
        <w:r>
          <w:t>61</w:t>
        </w:r>
        <w:r>
          <w:fldChar w:fldCharType="end"/>
        </w:r>
      </w:hyperlink>
    </w:p>
    <w:p>
      <w:pPr>
        <w:pStyle w:val="TOC1"/>
        <w:tabs>
          <w:tab w:val="right" w:leader="dot" w:pos="8306"/>
        </w:tabs>
      </w:pPr>
      <w:hyperlink w:anchor="_Toc15153" w:history="1">
        <w:r>
          <w:rPr>
            <w:rFonts w:ascii="仿宋" w:eastAsia="仿宋" w:hAnsi="仿宋" w:cs="仿宋" w:hint="eastAsia"/>
            <w:lang w:eastAsia="zh-CN"/>
          </w:rPr>
          <w:t>十、电子计算机及其部件项目管理计划</w:t>
        </w:r>
        <w:r>
          <w:tab/>
        </w:r>
        <w:r>
          <w:fldChar w:fldCharType="begin"/>
        </w:r>
        <w:r>
          <w:instrText xml:space="preserve"> PAGEREF _Toc15153 \h </w:instrText>
        </w:r>
        <w:r>
          <w:fldChar w:fldCharType="separate"/>
        </w:r>
        <w:r>
          <w:t>63</w:t>
        </w:r>
        <w:r>
          <w:fldChar w:fldCharType="end"/>
        </w:r>
      </w:hyperlink>
    </w:p>
    <w:p>
      <w:pPr>
        <w:pStyle w:val="TOC2"/>
        <w:tabs>
          <w:tab w:val="right" w:leader="dot" w:pos="8306"/>
        </w:tabs>
      </w:pPr>
      <w:hyperlink w:anchor="_Toc19377" w:history="1">
        <w:r>
          <w:rPr>
            <w:rFonts w:ascii="仿宋" w:eastAsia="仿宋" w:hAnsi="仿宋" w:cs="仿宋" w:hint="eastAsia"/>
            <w:lang w:eastAsia="zh-CN"/>
          </w:rPr>
          <w:t>(一)、电子计算机及其部件项目管理概述</w:t>
        </w:r>
        <w:r>
          <w:tab/>
        </w:r>
        <w:r>
          <w:fldChar w:fldCharType="begin"/>
        </w:r>
        <w:r>
          <w:instrText xml:space="preserve"> PAGEREF _Toc19377 \h </w:instrText>
        </w:r>
        <w:r>
          <w:fldChar w:fldCharType="separate"/>
        </w:r>
        <w:r>
          <w:t>63</w:t>
        </w:r>
        <w:r>
          <w:fldChar w:fldCharType="end"/>
        </w:r>
      </w:hyperlink>
    </w:p>
    <w:p>
      <w:pPr>
        <w:pStyle w:val="TOC2"/>
        <w:tabs>
          <w:tab w:val="right" w:leader="dot" w:pos="8306"/>
        </w:tabs>
      </w:pPr>
      <w:hyperlink w:anchor="_Toc700" w:history="1">
        <w:r>
          <w:rPr>
            <w:rFonts w:ascii="仿宋" w:eastAsia="仿宋" w:hAnsi="仿宋" w:cs="仿宋" w:hint="eastAsia"/>
            <w:lang w:eastAsia="zh-CN"/>
          </w:rPr>
          <w:t>(二)、电子计算机及其部件项目组织结构</w:t>
        </w:r>
        <w:r>
          <w:tab/>
        </w:r>
        <w:r>
          <w:fldChar w:fldCharType="begin"/>
        </w:r>
        <w:r>
          <w:instrText xml:space="preserve"> PAGEREF _Toc700 \h </w:instrText>
        </w:r>
        <w:r>
          <w:fldChar w:fldCharType="separate"/>
        </w:r>
        <w:r>
          <w:t>67</w:t>
        </w:r>
        <w:r>
          <w:fldChar w:fldCharType="end"/>
        </w:r>
      </w:hyperlink>
    </w:p>
    <w:p>
      <w:pPr>
        <w:pStyle w:val="TOC2"/>
        <w:tabs>
          <w:tab w:val="right" w:leader="dot" w:pos="8306"/>
        </w:tabs>
      </w:pPr>
      <w:hyperlink w:anchor="_Toc21479" w:history="1">
        <w:r>
          <w:rPr>
            <w:rFonts w:ascii="仿宋" w:eastAsia="仿宋" w:hAnsi="仿宋" w:cs="仿宋" w:hint="eastAsia"/>
            <w:lang w:eastAsia="zh-CN"/>
          </w:rPr>
          <w:t>(三)、电子计算机及其部件项目计划与进度</w:t>
        </w:r>
        <w:r>
          <w:tab/>
        </w:r>
        <w:r>
          <w:fldChar w:fldCharType="begin"/>
        </w:r>
        <w:r>
          <w:instrText xml:space="preserve"> PAGEREF _Toc21479 \h </w:instrText>
        </w:r>
        <w:r>
          <w:fldChar w:fldCharType="separate"/>
        </w:r>
        <w:r>
          <w:t>69</w:t>
        </w:r>
        <w:r>
          <w:fldChar w:fldCharType="end"/>
        </w:r>
      </w:hyperlink>
    </w:p>
    <w:p>
      <w:pPr>
        <w:pStyle w:val="TOC2"/>
        <w:tabs>
          <w:tab w:val="right" w:leader="dot" w:pos="8306"/>
        </w:tabs>
      </w:pPr>
      <w:hyperlink w:anchor="_Toc11692" w:history="1">
        <w:r>
          <w:rPr>
            <w:rFonts w:ascii="仿宋" w:eastAsia="仿宋" w:hAnsi="仿宋" w:cs="仿宋" w:hint="eastAsia"/>
            <w:lang w:eastAsia="zh-CN"/>
          </w:rPr>
          <w:t>(四)、电子计算机及其部件项目质量管理</w:t>
        </w:r>
        <w:r>
          <w:tab/>
        </w:r>
        <w:r>
          <w:fldChar w:fldCharType="begin"/>
        </w:r>
        <w:r>
          <w:instrText xml:space="preserve"> PAGEREF _Toc11692 \h </w:instrText>
        </w:r>
        <w:r>
          <w:fldChar w:fldCharType="separate"/>
        </w:r>
        <w:r>
          <w:t>71</w:t>
        </w:r>
        <w:r>
          <w:fldChar w:fldCharType="end"/>
        </w:r>
      </w:hyperlink>
    </w:p>
    <w:p>
      <w:pPr>
        <w:pStyle w:val="TOC2"/>
        <w:tabs>
          <w:tab w:val="right" w:leader="dot" w:pos="8306"/>
        </w:tabs>
      </w:pPr>
      <w:hyperlink w:anchor="_Toc26624" w:history="1">
        <w:r>
          <w:rPr>
            <w:rFonts w:ascii="仿宋" w:eastAsia="仿宋" w:hAnsi="仿宋" w:cs="仿宋" w:hint="eastAsia"/>
            <w:lang w:eastAsia="zh-CN"/>
          </w:rPr>
          <w:t>(五)、电子计算机及其部件项目风险管理</w:t>
        </w:r>
        <w:r>
          <w:tab/>
        </w:r>
        <w:r>
          <w:fldChar w:fldCharType="begin"/>
        </w:r>
        <w:r>
          <w:instrText xml:space="preserve"> PAGEREF _Toc26624 \h </w:instrText>
        </w:r>
        <w:r>
          <w:fldChar w:fldCharType="separate"/>
        </w:r>
        <w:r>
          <w:t>73</w:t>
        </w:r>
        <w:r>
          <w:fldChar w:fldCharType="end"/>
        </w:r>
      </w:hyperlink>
    </w:p>
    <w:p>
      <w:pPr>
        <w:pStyle w:val="TOC2"/>
        <w:tabs>
          <w:tab w:val="right" w:leader="dot" w:pos="8306"/>
        </w:tabs>
      </w:pPr>
      <w:hyperlink w:anchor="_Toc5074" w:history="1">
        <w:r>
          <w:rPr>
            <w:rFonts w:ascii="仿宋" w:eastAsia="仿宋" w:hAnsi="仿宋" w:cs="仿宋" w:hint="eastAsia"/>
            <w:lang w:eastAsia="zh-CN"/>
          </w:rPr>
          <w:t>(六)、电子计算机及其部件项目成本管理</w:t>
        </w:r>
        <w:r>
          <w:tab/>
        </w:r>
        <w:r>
          <w:fldChar w:fldCharType="begin"/>
        </w:r>
        <w:r>
          <w:instrText xml:space="preserve"> PAGEREF _Toc5074 \h </w:instrText>
        </w:r>
        <w:r>
          <w:fldChar w:fldCharType="separate"/>
        </w:r>
        <w:r>
          <w:t>75</w:t>
        </w:r>
        <w:r>
          <w:fldChar w:fldCharType="end"/>
        </w:r>
      </w:hyperlink>
    </w:p>
    <w:p>
      <w:pPr>
        <w:pStyle w:val="TOC2"/>
        <w:tabs>
          <w:tab w:val="right" w:leader="dot" w:pos="8306"/>
        </w:tabs>
      </w:pPr>
      <w:hyperlink w:anchor="_Toc10978" w:history="1">
        <w:r>
          <w:rPr>
            <w:rFonts w:ascii="仿宋" w:eastAsia="仿宋" w:hAnsi="仿宋" w:cs="仿宋" w:hint="eastAsia"/>
            <w:lang w:eastAsia="zh-CN"/>
          </w:rPr>
          <w:t>(七)、电子计算机及其部件项目人力资源管理</w:t>
        </w:r>
        <w:r>
          <w:tab/>
        </w:r>
        <w:r>
          <w:fldChar w:fldCharType="begin"/>
        </w:r>
        <w:r>
          <w:instrText xml:space="preserve"> PAGEREF _Toc10978 \h </w:instrText>
        </w:r>
        <w:r>
          <w:fldChar w:fldCharType="separate"/>
        </w:r>
        <w:r>
          <w:t>77</w:t>
        </w:r>
        <w:r>
          <w:fldChar w:fldCharType="end"/>
        </w:r>
      </w:hyperlink>
    </w:p>
    <w:p>
      <w:pPr>
        <w:pStyle w:val="TOC2"/>
        <w:tabs>
          <w:tab w:val="right" w:leader="dot" w:pos="8306"/>
        </w:tabs>
      </w:pPr>
      <w:hyperlink w:anchor="_Toc21839" w:history="1">
        <w:r>
          <w:rPr>
            <w:rFonts w:ascii="仿宋" w:eastAsia="仿宋" w:hAnsi="仿宋" w:cs="仿宋" w:hint="eastAsia"/>
            <w:lang w:eastAsia="zh-CN"/>
          </w:rPr>
          <w:t>(八)、电子计算机及其部件项目沟通与合作</w:t>
        </w:r>
        <w:r>
          <w:tab/>
        </w:r>
        <w:r>
          <w:fldChar w:fldCharType="begin"/>
        </w:r>
        <w:r>
          <w:instrText xml:space="preserve"> PAGEREF _Toc21839 \h </w:instrText>
        </w:r>
        <w:r>
          <w:fldChar w:fldCharType="separate"/>
        </w:r>
        <w:r>
          <w:t>79</w:t>
        </w:r>
        <w:r>
          <w:fldChar w:fldCharType="end"/>
        </w:r>
      </w:hyperlink>
    </w:p>
    <w:p>
      <w:pPr>
        <w:pStyle w:val="TOC1"/>
        <w:tabs>
          <w:tab w:val="right" w:leader="dot" w:pos="8306"/>
        </w:tabs>
      </w:pPr>
      <w:hyperlink w:anchor="_Toc2462" w:history="1">
        <w:r>
          <w:rPr>
            <w:rFonts w:ascii="仿宋" w:eastAsia="仿宋" w:hAnsi="仿宋" w:cs="仿宋" w:hint="eastAsia"/>
            <w:lang w:eastAsia="zh-CN"/>
          </w:rPr>
          <w:t>十一、质量管理体系</w:t>
        </w:r>
        <w:r>
          <w:tab/>
        </w:r>
        <w:r>
          <w:fldChar w:fldCharType="begin"/>
        </w:r>
        <w:r>
          <w:instrText xml:space="preserve"> PAGEREF _Toc2462 \h </w:instrText>
        </w:r>
        <w:r>
          <w:fldChar w:fldCharType="separate"/>
        </w:r>
        <w:r>
          <w:t>82</w:t>
        </w:r>
        <w:r>
          <w:fldChar w:fldCharType="end"/>
        </w:r>
      </w:hyperlink>
    </w:p>
    <w:p>
      <w:pPr>
        <w:pStyle w:val="TOC2"/>
        <w:tabs>
          <w:tab w:val="right" w:leader="dot" w:pos="8306"/>
        </w:tabs>
      </w:pPr>
      <w:hyperlink w:anchor="_Toc2718" w:history="1">
        <w:r>
          <w:rPr>
            <w:rFonts w:ascii="仿宋" w:eastAsia="仿宋" w:hAnsi="仿宋" w:cs="仿宋" w:hint="eastAsia"/>
            <w:lang w:eastAsia="zh-CN"/>
          </w:rPr>
          <w:t>(一)、质量管理体系概述</w:t>
        </w:r>
        <w:r>
          <w:tab/>
        </w:r>
        <w:r>
          <w:fldChar w:fldCharType="begin"/>
        </w:r>
        <w:r>
          <w:instrText xml:space="preserve"> PAGEREF _Toc2718 \h </w:instrText>
        </w:r>
        <w:r>
          <w:fldChar w:fldCharType="separate"/>
        </w:r>
        <w:r>
          <w:t>82</w:t>
        </w:r>
        <w:r>
          <w:fldChar w:fldCharType="end"/>
        </w:r>
      </w:hyperlink>
    </w:p>
    <w:p>
      <w:pPr>
        <w:pStyle w:val="TOC2"/>
        <w:tabs>
          <w:tab w:val="right" w:leader="dot" w:pos="8306"/>
        </w:tabs>
      </w:pPr>
      <w:hyperlink w:anchor="_Toc17350" w:history="1">
        <w:r>
          <w:rPr>
            <w:rFonts w:ascii="仿宋" w:eastAsia="仿宋" w:hAnsi="仿宋" w:cs="仿宋" w:hint="eastAsia"/>
            <w:lang w:eastAsia="zh-CN"/>
          </w:rPr>
          <w:t>(二)、质量方针与目标</w:t>
        </w:r>
        <w:r>
          <w:tab/>
        </w:r>
        <w:r>
          <w:fldChar w:fldCharType="begin"/>
        </w:r>
        <w:r>
          <w:instrText xml:space="preserve"> PAGEREF _Toc17350 \h </w:instrText>
        </w:r>
        <w:r>
          <w:fldChar w:fldCharType="separate"/>
        </w:r>
        <w:r>
          <w:t>84</w:t>
        </w:r>
        <w:r>
          <w:fldChar w:fldCharType="end"/>
        </w:r>
      </w:hyperlink>
    </w:p>
    <w:p>
      <w:pPr>
        <w:pStyle w:val="TOC2"/>
        <w:tabs>
          <w:tab w:val="right" w:leader="dot" w:pos="8306"/>
        </w:tabs>
      </w:pPr>
      <w:hyperlink w:anchor="_Toc25088" w:history="1">
        <w:r>
          <w:rPr>
            <w:rFonts w:ascii="仿宋" w:eastAsia="仿宋" w:hAnsi="仿宋" w:cs="仿宋" w:hint="eastAsia"/>
            <w:lang w:eastAsia="zh-CN"/>
          </w:rPr>
          <w:t>(三)、质量管理责任</w:t>
        </w:r>
        <w:r>
          <w:tab/>
        </w:r>
        <w:r>
          <w:fldChar w:fldCharType="begin"/>
        </w:r>
        <w:r>
          <w:instrText xml:space="preserve"> PAGEREF _Toc25088 \h </w:instrText>
        </w:r>
        <w:r>
          <w:fldChar w:fldCharType="separate"/>
        </w:r>
        <w:r>
          <w:t>85</w:t>
        </w:r>
        <w:r>
          <w:fldChar w:fldCharType="end"/>
        </w:r>
      </w:hyperlink>
    </w:p>
    <w:p>
      <w:pPr>
        <w:pStyle w:val="TOC2"/>
        <w:tabs>
          <w:tab w:val="right" w:leader="dot" w:pos="8306"/>
        </w:tabs>
      </w:pPr>
      <w:hyperlink w:anchor="_Toc28587" w:history="1">
        <w:r>
          <w:rPr>
            <w:rFonts w:ascii="仿宋" w:eastAsia="仿宋" w:hAnsi="仿宋" w:cs="仿宋" w:hint="eastAsia"/>
            <w:lang w:eastAsia="zh-CN"/>
          </w:rPr>
          <w:t>(四)、质量管理程序</w:t>
        </w:r>
        <w:r>
          <w:tab/>
        </w:r>
        <w:r>
          <w:fldChar w:fldCharType="begin"/>
        </w:r>
        <w:r>
          <w:instrText xml:space="preserve"> PAGEREF _Toc28587 \h </w:instrText>
        </w:r>
        <w:r>
          <w:fldChar w:fldCharType="separate"/>
        </w:r>
        <w:r>
          <w:t>87</w:t>
        </w:r>
        <w:r>
          <w:fldChar w:fldCharType="end"/>
        </w:r>
      </w:hyperlink>
    </w:p>
    <w:p>
      <w:pPr>
        <w:pStyle w:val="TOC2"/>
        <w:tabs>
          <w:tab w:val="right" w:leader="dot" w:pos="8306"/>
        </w:tabs>
      </w:pPr>
      <w:hyperlink w:anchor="_Toc32084" w:history="1">
        <w:r>
          <w:rPr>
            <w:rFonts w:ascii="仿宋" w:eastAsia="仿宋" w:hAnsi="仿宋" w:cs="仿宋" w:hint="eastAsia"/>
            <w:lang w:eastAsia="zh-CN"/>
          </w:rPr>
          <w:t>(五)、质量监控与改进</w:t>
        </w:r>
        <w:r>
          <w:tab/>
        </w:r>
        <w:r>
          <w:fldChar w:fldCharType="begin"/>
        </w:r>
        <w:r>
          <w:instrText xml:space="preserve"> PAGEREF _Toc32084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电子计算机及其部件项目，以吸引潜在投资者的兴趣。项目电子计算机及其部件是一项创新性的项目，通过引入先进技术和优质资源，致力于实现某一特定领域的发展和突破。本文档将全面展示项目电子计算机及其部件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13674"/>
      <w:r>
        <w:rPr>
          <w:rFonts w:ascii="仿宋" w:eastAsia="仿宋" w:hAnsi="仿宋" w:cs="仿宋" w:hint="eastAsia"/>
          <w:sz w:val="28"/>
          <w:lang w:eastAsia="zh-CN"/>
        </w:rPr>
        <w:t>一、电子计算机及其部件项目选址研究</w:t>
      </w:r>
      <w:bookmarkEnd w:id="2"/>
    </w:p>
    <w:p>
      <w:pPr>
        <w:pStyle w:val="Heading2"/>
        <w:rPr>
          <w:rFonts w:ascii="仿宋" w:eastAsia="仿宋" w:hAnsi="仿宋" w:cs="仿宋" w:hint="eastAsia"/>
          <w:lang w:eastAsia="zh-CN"/>
        </w:rPr>
      </w:pPr>
      <w:bookmarkStart w:id="3" w:name="_Toc3067"/>
      <w:r>
        <w:rPr>
          <w:rFonts w:ascii="仿宋" w:eastAsia="仿宋" w:hAnsi="仿宋" w:cs="仿宋" w:hint="eastAsia"/>
          <w:lang w:eastAsia="zh-CN"/>
        </w:rPr>
        <w:t>(一)、电子计算机及其部件项目选址的指导原则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建设方案应当在满足电子计算机及其部件项目生产和安全要求的前提下，尽量整合建筑布局，并充分利用周边自然空间。此举旨在兼顾土地资源的有效使用，并切实遵循国家土地政策。具体而言，电子计算机及其部件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遵守国家政策：电子计算机及其部件项目选址和建设必须遵守国家土地管理政策，确保与规划和法规保持一致。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https://d.book118.com/556125030230010050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56A68"/>
    <w:rsid w:val="08556A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5612503023001005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2024-01-26T23:20:00Z</dcterms:created>
  <dcterms:modified xsi:type="dcterms:W3CDTF">2024-01-26T23:21:11Z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66F7F241C8394A398F321A22E36D4023_11</vt:lpwstr>
  </property>
  <property fmtid="{D5CDD505-2E9C-101B-9397-08002B2CF9AE}" pid="3" name="KSOProductBuildVer">
    <vt:lpwstr>2052-12.1.0.16250</vt:lpwstr>
  </property>
</Properties>
</file>