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4E31" w14:paraId="072684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4E31" w14:paraId="4DB6BE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4E31" w14:paraId="705F96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4E31" w:rsidRPr="00764E31" w14:paraId="55CD8E05" w14:textId="1B2DF4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4E31">
        <w:rPr>
          <w:rFonts w:ascii="宋体" w:eastAsia="宋体" w:hAnsi="宋体" w:hint="eastAsia"/>
          <w:b/>
          <w:sz w:val="60"/>
        </w:rPr>
        <w:t>润滑剂项目安全风险评价报告</w:t>
      </w:r>
    </w:p>
    <w:p w:rsidR="00764E31" w:rsidP="00764E31" w14:paraId="0EA408AA" w14:textId="6E79E8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4E31">
        <w:rPr>
          <w:rFonts w:ascii="仿宋" w:eastAsia="仿宋" w:hAnsi="仿宋" w:hint="eastAsia"/>
          <w:b/>
          <w:sz w:val="40"/>
        </w:rPr>
        <w:t>目录</w:t>
      </w:r>
    </w:p>
    <w:p w:rsidR="00764E31" w14:paraId="4FA2A828" w14:textId="0A2352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4E31" w14:paraId="2E19D6C8" w14:textId="66260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4E31" w14:paraId="30517EBD" w14:textId="2BCF6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4E31" w14:paraId="4177E876" w14:textId="16F13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(二)、评价润滑剂项目概况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4E31" w14:paraId="301DBB81" w14:textId="76F19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4E31" w14:paraId="7FAF0605" w14:textId="70C22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4E31" w14:paraId="7886FCED" w14:textId="6A4EB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4E31" w14:paraId="6DA20DE6" w14:textId="6856C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4E31" w14:paraId="7CFC2FDB" w14:textId="52EAB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4E31" w14:paraId="71C4D5C6" w14:textId="63C29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4E31" w14:paraId="2749F874" w14:textId="5E03A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4E31" w14:paraId="5BCD46CA" w14:textId="03D3E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4E31" w14:paraId="6D21AC9D" w14:textId="085B7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4E31" w14:paraId="3FE7FF31" w14:textId="54A469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4E31" w14:paraId="4235D3E4" w14:textId="77301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4E31" w14:paraId="260EAA8C" w14:textId="1D574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4E31" w14:paraId="1BB172BC" w14:textId="4DC5F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4E31" w14:paraId="018B60C8" w14:textId="26444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64E31" w14:paraId="5B0C7AE6" w14:textId="77E3F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64E31" w14:paraId="08D3A3C6" w14:textId="2D0A5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4E31" w14:paraId="3A3E962E" w14:textId="14E95A0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4E31" w14:paraId="0E1445D8" w14:textId="4D1F9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4E31" w14:paraId="3AC82EDC" w14:textId="0EF7B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4E31" w14:paraId="2CBA7B06" w14:textId="2F08C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4E31" w14:paraId="090E6B80" w14:textId="2AA168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64E31" w14:paraId="093ECA92" w14:textId="31274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64E31" w14:paraId="48EDF7F0" w14:textId="50EBD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64E31" w14:paraId="6C4D952A" w14:textId="52228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4E31" w14:paraId="77606A6F" w14:textId="06C1B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4E31" w14:paraId="48E02008" w14:textId="15B35A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4E31" w14:paraId="5939A88C" w14:textId="1D508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4E31" w14:paraId="1403F44E" w14:textId="79C66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4E31" w14:paraId="76C007F5" w14:textId="22A27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4E31" w14:paraId="3FFE47FA" w14:textId="73322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4E31" w14:paraId="191C12F8" w14:textId="49B60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64E31" w14:paraId="65108311" w14:textId="6C4E6A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64E31" w14:paraId="45810E40" w14:textId="1DCDB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64E31" w14:paraId="030C7662" w14:textId="0DE0E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4E31" w14:paraId="10264BDF" w14:textId="2C279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4E31" w14:paraId="28395B52" w14:textId="51E55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64E31" w14:paraId="3B7110D6" w14:textId="47A6C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4E31" w14:paraId="7B9FB67C" w14:textId="60EEF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4E31" w14:paraId="39289D98" w14:textId="27209E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4E31" w14:paraId="6632B572" w14:textId="2C52D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(二)、评价润滑剂项目风险分析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64E31" w14:paraId="4267BF77" w14:textId="56FE7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4E31" w14:paraId="21290509" w14:textId="3F024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4E31" w14:paraId="3DB2E4B7" w14:textId="5C5A7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4E31" w14:paraId="12FD0E09" w14:textId="79825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4E31" w14:paraId="111022AC" w14:textId="6C3DD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4E31" w14:paraId="330EEB30" w14:textId="37A23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64E31" w14:paraId="5E616DF2" w14:textId="357BB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64E31" w14:paraId="5AC3D120" w14:textId="076A6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64E31" w14:paraId="253AAE44" w14:textId="333418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十、润滑剂项目安全现状评价报告的审核与批准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64E31" w14:paraId="573C20EC" w14:textId="334D9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64E31" w14:paraId="38C7DCBF" w14:textId="5689B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64E31" w14:paraId="666C4B26" w14:textId="18F31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64E31" w14:paraId="638BE0BF" w14:textId="29E95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64E31" w14:paraId="0839E777" w14:textId="62EF5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十一、润滑剂项目安全现状评价报告的后续管理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64E31" w14:paraId="30717F2C" w14:textId="79F66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64E31" w14:paraId="0D2884A4" w14:textId="5C7A3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_Toc161439759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64E31" w14:paraId="66755042" w14:textId="089C6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64E31" w14:paraId="3D94D529" w14:textId="11C0F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64E31" w14:paraId="11C24FED" w14:textId="2D0B9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64E31" w14:paraId="6680FC41" w14:textId="2F030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64E31" w14:paraId="7D5A3C8D" w14:textId="4F008FC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64E31" w14:paraId="09D1DF7E" w14:textId="2BCBA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64E31" w14:paraId="53779866" w14:textId="6344B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64E31" w14:paraId="2E1E60AA" w14:textId="07A42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64E31" w14:paraId="5E6F2AE7" w14:textId="00EE7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64E31" w14:paraId="69CDD541" w14:textId="7770C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_Toc161439769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64E31" w14:paraId="187B09B0" w14:textId="3C83A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十二、润滑剂项目安全现状评价报告的存档与发布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64E31" w14:paraId="432F6E11" w14:textId="74636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64E31" w14:paraId="0D9E66CF" w14:textId="7359B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64E31" w14:paraId="10DAC481" w14:textId="5D5B9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64E31" w14:paraId="33B15045" w14:textId="490E9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64E31" w14:paraId="346144E1" w14:textId="129791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64E31" w14:paraId="129C2F1A" w14:textId="1897D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64E31" w14:paraId="0CC7B73D" w14:textId="419FA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64E31" w14:paraId="64CD5AE0" w14:textId="13E3F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64E31" w14:paraId="35243AA9" w14:textId="27B80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_Toc161439779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64E31" w14:paraId="49EB45D4" w14:textId="7CF31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_Toc161439780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64E31" w14:paraId="61E2A716" w14:textId="08AB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_Toc161439781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64E31" w14:paraId="4F30E55C" w14:textId="6A243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_Toc161439782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764E31" w14:paraId="21DBE99E" w14:textId="7A1E1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_Toc161439783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764E31" w:rsidP="00764E31" w14:paraId="152DB5E4" w14:textId="0C9E1B2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https://d.book118.com/556142125202010102</w:t>
        </w:r>
      </w:hyperlink>
    </w:p>
    <w:p w:rsidR="00764E31" w:rsidP="00764E3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paraId="782545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E31" w14:paraId="1DBDDF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paraId="48ECFFDD" w14:textId="48EBE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4E31" w14:paraId="397A75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paraId="3DE720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48EBE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48EBE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48EBE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P="00474C09" w14:textId="48EBEC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64E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paraId="0DF7AD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RPr="00764E31" w:rsidP="00764E31" w14:paraId="001B3652" w14:textId="66CFF5AE">
    <w:pPr>
      <w:pStyle w:val="Header"/>
      <w:rPr>
        <w:rFonts w:ascii="仿宋" w:eastAsia="仿宋" w:hAnsi="仿宋"/>
      </w:rPr>
    </w:pPr>
    <w:r w:rsidRPr="00764E31">
      <w:rPr>
        <w:rFonts w:ascii="仿宋" w:eastAsia="仿宋" w:hAnsi="仿宋" w:hint="eastAsia"/>
      </w:rPr>
      <w:t>润滑剂项目安全风险评价报告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paraId="50548F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RPr="00764E31" w:rsidP="00764E31" w14:textId="66CFF5AE">
    <w:pPr>
      <w:pStyle w:val="Header"/>
      <w:rPr>
        <w:rFonts w:ascii="仿宋" w:eastAsia="仿宋" w:hAnsi="仿宋"/>
      </w:rPr>
    </w:pPr>
    <w:r w:rsidRPr="00764E31">
      <w:rPr>
        <w:rFonts w:ascii="仿宋" w:eastAsia="仿宋" w:hAnsi="仿宋" w:hint="eastAsia"/>
      </w:rPr>
      <w:t>润滑剂项目安全风险评价报告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RPr="00764E31" w:rsidP="00764E31" w14:textId="66CFF5AE">
    <w:pPr>
      <w:pStyle w:val="Header"/>
      <w:rPr>
        <w:rFonts w:ascii="仿宋" w:eastAsia="仿宋" w:hAnsi="仿宋"/>
      </w:rPr>
    </w:pPr>
    <w:r w:rsidRPr="00764E31">
      <w:rPr>
        <w:rFonts w:ascii="仿宋" w:eastAsia="仿宋" w:hAnsi="仿宋" w:hint="eastAsia"/>
      </w:rPr>
      <w:t>润滑剂项目安全风险评价报告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RPr="00764E31" w:rsidP="00764E31" w14:textId="66CFF5AE">
    <w:pPr>
      <w:pStyle w:val="Header"/>
      <w:rPr>
        <w:rFonts w:ascii="仿宋" w:eastAsia="仿宋" w:hAnsi="仿宋"/>
      </w:rPr>
    </w:pPr>
    <w:r w:rsidRPr="00764E31">
      <w:rPr>
        <w:rFonts w:ascii="仿宋" w:eastAsia="仿宋" w:hAnsi="仿宋" w:hint="eastAsia"/>
      </w:rPr>
      <w:t>润滑剂项目安全风险评价报告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:rsidRPr="00764E31" w:rsidP="00764E31" w14:textId="66CFF5AE">
    <w:pPr>
      <w:pStyle w:val="Header"/>
      <w:rPr>
        <w:rFonts w:ascii="仿宋" w:eastAsia="仿宋" w:hAnsi="仿宋"/>
      </w:rPr>
    </w:pPr>
    <w:r w:rsidRPr="00764E31">
      <w:rPr>
        <w:rFonts w:ascii="仿宋" w:eastAsia="仿宋" w:hAnsi="仿宋" w:hint="eastAsia"/>
      </w:rPr>
      <w:t>润滑剂项目安全风险评价报告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4E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E31"/>
    <w:rsid w:val="00474C09"/>
    <w:rsid w:val="00764E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3EC487"/>
  <w15:chartTrackingRefBased/>
  <w15:docId w15:val="{E92AC14C-69FC-49F5-91B3-CF7856063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4E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4E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4E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4E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4E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4E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4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4E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4E31"/>
  </w:style>
  <w:style w:type="paragraph" w:styleId="TOC1">
    <w:name w:val="toc 1"/>
    <w:basedOn w:val="Normal"/>
    <w:next w:val="Normal"/>
    <w:autoRedefine/>
    <w:uiPriority w:val="39"/>
    <w:unhideWhenUsed/>
    <w:rsid w:val="00764E31"/>
  </w:style>
  <w:style w:type="paragraph" w:styleId="TOC2">
    <w:name w:val="toc 2"/>
    <w:basedOn w:val="Normal"/>
    <w:next w:val="Normal"/>
    <w:autoRedefine/>
    <w:uiPriority w:val="39"/>
    <w:unhideWhenUsed/>
    <w:rsid w:val="00764E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6142125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7119</Words>
  <Characters>40583</Characters>
  <Application>Microsoft Office Word</Application>
  <DocSecurity>0</DocSecurity>
  <Lines>338</Lines>
  <Paragraphs>95</Paragraphs>
  <ScaleCrop>false</ScaleCrop>
  <Company/>
  <LinksUpToDate>false</LinksUpToDate>
  <CharactersWithSpaces>47607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2024-03-15T16:00:00Z</dcterms:created>
  <dcterms:modified xsi:type="dcterms:W3CDTF">2024-03-15T16:01:00Z</dcterms:modified>
</cp:coreProperties>
</file>