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39" w:history="1">
        <w:r>
          <w:rPr>
            <w:rFonts w:ascii="仿宋" w:eastAsia="仿宋" w:hAnsi="仿宋" w:cs="仿宋" w:hint="eastAsia"/>
            <w:lang w:eastAsia="zh-CN"/>
          </w:rPr>
          <w:t>概论</w:t>
        </w:r>
        <w:r>
          <w:tab/>
        </w:r>
        <w:r>
          <w:fldChar w:fldCharType="begin"/>
        </w:r>
        <w:r>
          <w:instrText xml:space="preserve"> PAGEREF _Toc15839 \h </w:instrText>
        </w:r>
        <w:r>
          <w:fldChar w:fldCharType="separate"/>
        </w:r>
        <w:r>
          <w:t>3</w:t>
        </w:r>
        <w:r>
          <w:fldChar w:fldCharType="end"/>
        </w:r>
      </w:hyperlink>
    </w:p>
    <w:p>
      <w:pPr>
        <w:pStyle w:val="TOC1"/>
        <w:tabs>
          <w:tab w:val="right" w:leader="dot" w:pos="8306"/>
        </w:tabs>
      </w:pPr>
      <w:hyperlink w:anchor="_Toc12171" w:history="1">
        <w:r>
          <w:rPr>
            <w:rFonts w:ascii="仿宋" w:eastAsia="仿宋" w:hAnsi="仿宋" w:cs="仿宋" w:hint="eastAsia"/>
            <w:lang w:eastAsia="zh-CN"/>
          </w:rPr>
          <w:t>一、硅钡项目选址可行性分析</w:t>
        </w:r>
        <w:r>
          <w:tab/>
        </w:r>
        <w:r>
          <w:fldChar w:fldCharType="begin"/>
        </w:r>
        <w:r>
          <w:instrText xml:space="preserve"> PAGEREF _Toc12171 \h </w:instrText>
        </w:r>
        <w:r>
          <w:fldChar w:fldCharType="separate"/>
        </w:r>
        <w:r>
          <w:t>3</w:t>
        </w:r>
        <w:r>
          <w:fldChar w:fldCharType="end"/>
        </w:r>
      </w:hyperlink>
    </w:p>
    <w:p>
      <w:pPr>
        <w:pStyle w:val="TOC2"/>
        <w:tabs>
          <w:tab w:val="right" w:leader="dot" w:pos="8306"/>
        </w:tabs>
      </w:pPr>
      <w:hyperlink w:anchor="_Toc31168" w:history="1">
        <w:r>
          <w:rPr>
            <w:rFonts w:ascii="仿宋" w:eastAsia="仿宋" w:hAnsi="仿宋" w:cs="仿宋" w:hint="eastAsia"/>
            <w:lang w:eastAsia="zh-CN"/>
          </w:rPr>
          <w:t>(一)、硅钡项目选址</w:t>
        </w:r>
        <w:r>
          <w:tab/>
        </w:r>
        <w:r>
          <w:fldChar w:fldCharType="begin"/>
        </w:r>
        <w:r>
          <w:instrText xml:space="preserve"> PAGEREF _Toc31168 \h </w:instrText>
        </w:r>
        <w:r>
          <w:fldChar w:fldCharType="separate"/>
        </w:r>
        <w:r>
          <w:t>3</w:t>
        </w:r>
        <w:r>
          <w:fldChar w:fldCharType="end"/>
        </w:r>
      </w:hyperlink>
    </w:p>
    <w:p>
      <w:pPr>
        <w:pStyle w:val="TOC2"/>
        <w:tabs>
          <w:tab w:val="right" w:leader="dot" w:pos="8306"/>
        </w:tabs>
      </w:pPr>
      <w:hyperlink w:anchor="_Toc21607" w:history="1">
        <w:r>
          <w:rPr>
            <w:rFonts w:ascii="仿宋" w:eastAsia="仿宋" w:hAnsi="仿宋" w:cs="仿宋" w:hint="eastAsia"/>
            <w:lang w:eastAsia="zh-CN"/>
          </w:rPr>
          <w:t>(二)、用地控制指标</w:t>
        </w:r>
        <w:r>
          <w:tab/>
        </w:r>
        <w:r>
          <w:fldChar w:fldCharType="begin"/>
        </w:r>
        <w:r>
          <w:instrText xml:space="preserve"> PAGEREF _Toc21607 \h </w:instrText>
        </w:r>
        <w:r>
          <w:fldChar w:fldCharType="separate"/>
        </w:r>
        <w:r>
          <w:t>3</w:t>
        </w:r>
        <w:r>
          <w:fldChar w:fldCharType="end"/>
        </w:r>
      </w:hyperlink>
    </w:p>
    <w:p>
      <w:pPr>
        <w:pStyle w:val="TOC2"/>
        <w:tabs>
          <w:tab w:val="right" w:leader="dot" w:pos="8306"/>
        </w:tabs>
      </w:pPr>
      <w:hyperlink w:anchor="_Toc5074" w:history="1">
        <w:r>
          <w:rPr>
            <w:rFonts w:ascii="仿宋" w:eastAsia="仿宋" w:hAnsi="仿宋" w:cs="仿宋" w:hint="eastAsia"/>
            <w:lang w:eastAsia="zh-CN"/>
          </w:rPr>
          <w:t>(三)、节约用地措施</w:t>
        </w:r>
        <w:r>
          <w:tab/>
        </w:r>
        <w:r>
          <w:fldChar w:fldCharType="begin"/>
        </w:r>
        <w:r>
          <w:instrText xml:space="preserve"> PAGEREF _Toc5074 \h </w:instrText>
        </w:r>
        <w:r>
          <w:fldChar w:fldCharType="separate"/>
        </w:r>
        <w:r>
          <w:t>5</w:t>
        </w:r>
        <w:r>
          <w:fldChar w:fldCharType="end"/>
        </w:r>
      </w:hyperlink>
    </w:p>
    <w:p>
      <w:pPr>
        <w:pStyle w:val="TOC2"/>
        <w:tabs>
          <w:tab w:val="right" w:leader="dot" w:pos="8306"/>
        </w:tabs>
      </w:pPr>
      <w:hyperlink w:anchor="_Toc13790" w:history="1">
        <w:r>
          <w:rPr>
            <w:rFonts w:ascii="仿宋" w:eastAsia="仿宋" w:hAnsi="仿宋" w:cs="仿宋" w:hint="eastAsia"/>
            <w:lang w:eastAsia="zh-CN"/>
          </w:rPr>
          <w:t>(四)、总图布置方案</w:t>
        </w:r>
        <w:r>
          <w:tab/>
        </w:r>
        <w:r>
          <w:fldChar w:fldCharType="begin"/>
        </w:r>
        <w:r>
          <w:instrText xml:space="preserve"> PAGEREF _Toc13790 \h </w:instrText>
        </w:r>
        <w:r>
          <w:fldChar w:fldCharType="separate"/>
        </w:r>
        <w:r>
          <w:t>6</w:t>
        </w:r>
        <w:r>
          <w:fldChar w:fldCharType="end"/>
        </w:r>
      </w:hyperlink>
    </w:p>
    <w:p>
      <w:pPr>
        <w:pStyle w:val="TOC2"/>
        <w:tabs>
          <w:tab w:val="right" w:leader="dot" w:pos="8306"/>
        </w:tabs>
      </w:pPr>
      <w:hyperlink w:anchor="_Toc897" w:history="1">
        <w:r>
          <w:rPr>
            <w:rFonts w:ascii="仿宋" w:eastAsia="仿宋" w:hAnsi="仿宋" w:cs="仿宋" w:hint="eastAsia"/>
            <w:lang w:eastAsia="zh-CN"/>
          </w:rPr>
          <w:t>(五)、选址综合评价</w:t>
        </w:r>
        <w:r>
          <w:tab/>
        </w:r>
        <w:r>
          <w:fldChar w:fldCharType="begin"/>
        </w:r>
        <w:r>
          <w:instrText xml:space="preserve"> PAGEREF _Toc897 \h </w:instrText>
        </w:r>
        <w:r>
          <w:fldChar w:fldCharType="separate"/>
        </w:r>
        <w:r>
          <w:t>7</w:t>
        </w:r>
        <w:r>
          <w:fldChar w:fldCharType="end"/>
        </w:r>
      </w:hyperlink>
    </w:p>
    <w:p>
      <w:pPr>
        <w:pStyle w:val="TOC1"/>
        <w:tabs>
          <w:tab w:val="right" w:leader="dot" w:pos="8306"/>
        </w:tabs>
      </w:pPr>
      <w:hyperlink w:anchor="_Toc16690" w:history="1">
        <w:r>
          <w:rPr>
            <w:rFonts w:ascii="仿宋" w:eastAsia="仿宋" w:hAnsi="仿宋" w:cs="仿宋" w:hint="eastAsia"/>
            <w:lang w:eastAsia="zh-CN"/>
          </w:rPr>
          <w:t>二、硅钡项目土建工程</w:t>
        </w:r>
        <w:r>
          <w:tab/>
        </w:r>
        <w:r>
          <w:fldChar w:fldCharType="begin"/>
        </w:r>
        <w:r>
          <w:instrText xml:space="preserve"> PAGEREF _Toc16690 \h </w:instrText>
        </w:r>
        <w:r>
          <w:fldChar w:fldCharType="separate"/>
        </w:r>
        <w:r>
          <w:t>8</w:t>
        </w:r>
        <w:r>
          <w:fldChar w:fldCharType="end"/>
        </w:r>
      </w:hyperlink>
    </w:p>
    <w:p>
      <w:pPr>
        <w:pStyle w:val="TOC2"/>
        <w:tabs>
          <w:tab w:val="right" w:leader="dot" w:pos="8306"/>
        </w:tabs>
      </w:pPr>
      <w:hyperlink w:anchor="_Toc3715" w:history="1">
        <w:r>
          <w:rPr>
            <w:rFonts w:ascii="仿宋" w:eastAsia="仿宋" w:hAnsi="仿宋" w:cs="仿宋" w:hint="eastAsia"/>
            <w:lang w:eastAsia="zh-CN"/>
          </w:rPr>
          <w:t>(一)、建筑工程设计原则</w:t>
        </w:r>
        <w:r>
          <w:tab/>
        </w:r>
        <w:r>
          <w:fldChar w:fldCharType="begin"/>
        </w:r>
        <w:r>
          <w:instrText xml:space="preserve"> PAGEREF _Toc3715 \h </w:instrText>
        </w:r>
        <w:r>
          <w:fldChar w:fldCharType="separate"/>
        </w:r>
        <w:r>
          <w:t>8</w:t>
        </w:r>
        <w:r>
          <w:fldChar w:fldCharType="end"/>
        </w:r>
      </w:hyperlink>
    </w:p>
    <w:p>
      <w:pPr>
        <w:pStyle w:val="TOC2"/>
        <w:tabs>
          <w:tab w:val="right" w:leader="dot" w:pos="8306"/>
        </w:tabs>
      </w:pPr>
      <w:hyperlink w:anchor="_Toc25809" w:history="1">
        <w:r>
          <w:rPr>
            <w:rFonts w:ascii="仿宋" w:eastAsia="仿宋" w:hAnsi="仿宋" w:cs="仿宋" w:hint="eastAsia"/>
            <w:lang w:eastAsia="zh-CN"/>
          </w:rPr>
          <w:t>(二)、土建工程设计年限及安全等级</w:t>
        </w:r>
        <w:r>
          <w:tab/>
        </w:r>
        <w:r>
          <w:fldChar w:fldCharType="begin"/>
        </w:r>
        <w:r>
          <w:instrText xml:space="preserve"> PAGEREF _Toc25809 \h </w:instrText>
        </w:r>
        <w:r>
          <w:fldChar w:fldCharType="separate"/>
        </w:r>
        <w:r>
          <w:t>9</w:t>
        </w:r>
        <w:r>
          <w:fldChar w:fldCharType="end"/>
        </w:r>
      </w:hyperlink>
    </w:p>
    <w:p>
      <w:pPr>
        <w:pStyle w:val="TOC2"/>
        <w:tabs>
          <w:tab w:val="right" w:leader="dot" w:pos="8306"/>
        </w:tabs>
      </w:pPr>
      <w:hyperlink w:anchor="_Toc29401" w:history="1">
        <w:r>
          <w:rPr>
            <w:rFonts w:ascii="仿宋" w:eastAsia="仿宋" w:hAnsi="仿宋" w:cs="仿宋" w:hint="eastAsia"/>
            <w:lang w:eastAsia="zh-CN"/>
          </w:rPr>
          <w:t>(三)、建筑工程设计总体要求</w:t>
        </w:r>
        <w:r>
          <w:tab/>
        </w:r>
        <w:r>
          <w:fldChar w:fldCharType="begin"/>
        </w:r>
        <w:r>
          <w:instrText xml:space="preserve"> PAGEREF _Toc29401 \h </w:instrText>
        </w:r>
        <w:r>
          <w:fldChar w:fldCharType="separate"/>
        </w:r>
        <w:r>
          <w:t>11</w:t>
        </w:r>
        <w:r>
          <w:fldChar w:fldCharType="end"/>
        </w:r>
      </w:hyperlink>
    </w:p>
    <w:p>
      <w:pPr>
        <w:pStyle w:val="TOC2"/>
        <w:tabs>
          <w:tab w:val="right" w:leader="dot" w:pos="8306"/>
        </w:tabs>
      </w:pPr>
      <w:hyperlink w:anchor="_Toc29402" w:history="1">
        <w:r>
          <w:rPr>
            <w:rFonts w:ascii="仿宋" w:eastAsia="仿宋" w:hAnsi="仿宋" w:cs="仿宋" w:hint="eastAsia"/>
            <w:lang w:eastAsia="zh-CN"/>
          </w:rPr>
          <w:t>(四)、土建工程建设指标</w:t>
        </w:r>
        <w:r>
          <w:tab/>
        </w:r>
        <w:r>
          <w:fldChar w:fldCharType="begin"/>
        </w:r>
        <w:r>
          <w:instrText xml:space="preserve"> PAGEREF _Toc29402 \h </w:instrText>
        </w:r>
        <w:r>
          <w:fldChar w:fldCharType="separate"/>
        </w:r>
        <w:r>
          <w:t>11</w:t>
        </w:r>
        <w:r>
          <w:fldChar w:fldCharType="end"/>
        </w:r>
      </w:hyperlink>
    </w:p>
    <w:p>
      <w:pPr>
        <w:pStyle w:val="TOC1"/>
        <w:tabs>
          <w:tab w:val="right" w:leader="dot" w:pos="8306"/>
        </w:tabs>
      </w:pPr>
      <w:hyperlink w:anchor="_Toc7612" w:history="1">
        <w:r>
          <w:rPr>
            <w:rFonts w:ascii="仿宋" w:eastAsia="仿宋" w:hAnsi="仿宋" w:cs="仿宋" w:hint="eastAsia"/>
            <w:lang w:eastAsia="zh-CN"/>
          </w:rPr>
          <w:t>三、硅钡项目概论</w:t>
        </w:r>
        <w:r>
          <w:tab/>
        </w:r>
        <w:r>
          <w:fldChar w:fldCharType="begin"/>
        </w:r>
        <w:r>
          <w:instrText xml:space="preserve"> PAGEREF _Toc7612 \h </w:instrText>
        </w:r>
        <w:r>
          <w:fldChar w:fldCharType="separate"/>
        </w:r>
        <w:r>
          <w:t>11</w:t>
        </w:r>
        <w:r>
          <w:fldChar w:fldCharType="end"/>
        </w:r>
      </w:hyperlink>
    </w:p>
    <w:p>
      <w:pPr>
        <w:pStyle w:val="TOC2"/>
        <w:tabs>
          <w:tab w:val="right" w:leader="dot" w:pos="8306"/>
        </w:tabs>
      </w:pPr>
      <w:hyperlink w:anchor="_Toc24787" w:history="1">
        <w:r>
          <w:rPr>
            <w:rFonts w:ascii="仿宋" w:eastAsia="仿宋" w:hAnsi="仿宋" w:cs="仿宋" w:hint="eastAsia"/>
            <w:lang w:eastAsia="zh-CN"/>
          </w:rPr>
          <w:t>(一)、硅钡项目概况</w:t>
        </w:r>
        <w:r>
          <w:tab/>
        </w:r>
        <w:r>
          <w:fldChar w:fldCharType="begin"/>
        </w:r>
        <w:r>
          <w:instrText xml:space="preserve"> PAGEREF _Toc24787 \h </w:instrText>
        </w:r>
        <w:r>
          <w:fldChar w:fldCharType="separate"/>
        </w:r>
        <w:r>
          <w:t>11</w:t>
        </w:r>
        <w:r>
          <w:fldChar w:fldCharType="end"/>
        </w:r>
      </w:hyperlink>
    </w:p>
    <w:p>
      <w:pPr>
        <w:pStyle w:val="TOC2"/>
        <w:tabs>
          <w:tab w:val="right" w:leader="dot" w:pos="8306"/>
        </w:tabs>
      </w:pPr>
      <w:hyperlink w:anchor="_Toc16136" w:history="1">
        <w:r>
          <w:rPr>
            <w:rFonts w:ascii="仿宋" w:eastAsia="仿宋" w:hAnsi="仿宋" w:cs="仿宋" w:hint="eastAsia"/>
            <w:lang w:eastAsia="zh-CN"/>
          </w:rPr>
          <w:t>(二)、硅钡项目目标</w:t>
        </w:r>
        <w:r>
          <w:tab/>
        </w:r>
        <w:r>
          <w:fldChar w:fldCharType="begin"/>
        </w:r>
        <w:r>
          <w:instrText xml:space="preserve"> PAGEREF _Toc16136 \h </w:instrText>
        </w:r>
        <w:r>
          <w:fldChar w:fldCharType="separate"/>
        </w:r>
        <w:r>
          <w:t>14</w:t>
        </w:r>
        <w:r>
          <w:fldChar w:fldCharType="end"/>
        </w:r>
      </w:hyperlink>
    </w:p>
    <w:p>
      <w:pPr>
        <w:pStyle w:val="TOC2"/>
        <w:tabs>
          <w:tab w:val="right" w:leader="dot" w:pos="8306"/>
        </w:tabs>
      </w:pPr>
      <w:hyperlink w:anchor="_Toc5613" w:history="1">
        <w:r>
          <w:rPr>
            <w:rFonts w:ascii="仿宋" w:eastAsia="仿宋" w:hAnsi="仿宋" w:cs="仿宋" w:hint="eastAsia"/>
            <w:lang w:eastAsia="zh-CN"/>
          </w:rPr>
          <w:t>(三)、硅钡项目提出的理由</w:t>
        </w:r>
        <w:r>
          <w:tab/>
        </w:r>
        <w:r>
          <w:fldChar w:fldCharType="begin"/>
        </w:r>
        <w:r>
          <w:instrText xml:space="preserve"> PAGEREF _Toc5613 \h </w:instrText>
        </w:r>
        <w:r>
          <w:fldChar w:fldCharType="separate"/>
        </w:r>
        <w:r>
          <w:t>14</w:t>
        </w:r>
        <w:r>
          <w:fldChar w:fldCharType="end"/>
        </w:r>
      </w:hyperlink>
    </w:p>
    <w:p>
      <w:pPr>
        <w:pStyle w:val="TOC2"/>
        <w:tabs>
          <w:tab w:val="right" w:leader="dot" w:pos="8306"/>
        </w:tabs>
      </w:pPr>
      <w:hyperlink w:anchor="_Toc17633" w:history="1">
        <w:r>
          <w:rPr>
            <w:rFonts w:ascii="仿宋" w:eastAsia="仿宋" w:hAnsi="仿宋" w:cs="仿宋" w:hint="eastAsia"/>
            <w:lang w:eastAsia="zh-CN"/>
          </w:rPr>
          <w:t>(四)、硅钡项目意义</w:t>
        </w:r>
        <w:r>
          <w:tab/>
        </w:r>
        <w:r>
          <w:fldChar w:fldCharType="begin"/>
        </w:r>
        <w:r>
          <w:instrText xml:space="preserve"> PAGEREF _Toc17633 \h </w:instrText>
        </w:r>
        <w:r>
          <w:fldChar w:fldCharType="separate"/>
        </w:r>
        <w:r>
          <w:t>16</w:t>
        </w:r>
        <w:r>
          <w:fldChar w:fldCharType="end"/>
        </w:r>
      </w:hyperlink>
    </w:p>
    <w:p>
      <w:pPr>
        <w:pStyle w:val="TOC2"/>
        <w:tabs>
          <w:tab w:val="right" w:leader="dot" w:pos="8306"/>
        </w:tabs>
      </w:pPr>
      <w:hyperlink w:anchor="_Toc17547" w:history="1">
        <w:r>
          <w:rPr>
            <w:rFonts w:ascii="仿宋" w:eastAsia="仿宋" w:hAnsi="仿宋" w:cs="仿宋" w:hint="eastAsia"/>
            <w:lang w:eastAsia="zh-CN"/>
          </w:rPr>
          <w:t>(五)、硅钡项目背景</w:t>
        </w:r>
        <w:r>
          <w:tab/>
        </w:r>
        <w:r>
          <w:fldChar w:fldCharType="begin"/>
        </w:r>
        <w:r>
          <w:instrText xml:space="preserve"> PAGEREF _Toc17547 \h </w:instrText>
        </w:r>
        <w:r>
          <w:fldChar w:fldCharType="separate"/>
        </w:r>
        <w:r>
          <w:t>17</w:t>
        </w:r>
        <w:r>
          <w:fldChar w:fldCharType="end"/>
        </w:r>
      </w:hyperlink>
    </w:p>
    <w:p>
      <w:pPr>
        <w:pStyle w:val="TOC1"/>
        <w:tabs>
          <w:tab w:val="right" w:leader="dot" w:pos="8306"/>
        </w:tabs>
      </w:pPr>
      <w:hyperlink w:anchor="_Toc27049" w:history="1">
        <w:r>
          <w:rPr>
            <w:rFonts w:ascii="仿宋" w:eastAsia="仿宋" w:hAnsi="仿宋" w:cs="仿宋" w:hint="eastAsia"/>
            <w:lang w:eastAsia="zh-CN"/>
          </w:rPr>
          <w:t>四、工艺说明</w:t>
        </w:r>
        <w:r>
          <w:tab/>
        </w:r>
        <w:r>
          <w:fldChar w:fldCharType="begin"/>
        </w:r>
        <w:r>
          <w:instrText xml:space="preserve"> PAGEREF _Toc27049 \h </w:instrText>
        </w:r>
        <w:r>
          <w:fldChar w:fldCharType="separate"/>
        </w:r>
        <w:r>
          <w:t>18</w:t>
        </w:r>
        <w:r>
          <w:fldChar w:fldCharType="end"/>
        </w:r>
      </w:hyperlink>
    </w:p>
    <w:p>
      <w:pPr>
        <w:pStyle w:val="TOC2"/>
        <w:tabs>
          <w:tab w:val="right" w:leader="dot" w:pos="8306"/>
        </w:tabs>
      </w:pPr>
      <w:hyperlink w:anchor="_Toc28907" w:history="1">
        <w:r>
          <w:rPr>
            <w:rFonts w:ascii="仿宋" w:eastAsia="仿宋" w:hAnsi="仿宋" w:cs="仿宋" w:hint="eastAsia"/>
            <w:lang w:eastAsia="zh-CN"/>
          </w:rPr>
          <w:t>(一)、技术管理特点</w:t>
        </w:r>
        <w:r>
          <w:tab/>
        </w:r>
        <w:r>
          <w:fldChar w:fldCharType="begin"/>
        </w:r>
        <w:r>
          <w:instrText xml:space="preserve"> PAGEREF _Toc28907 \h </w:instrText>
        </w:r>
        <w:r>
          <w:fldChar w:fldCharType="separate"/>
        </w:r>
        <w:r>
          <w:t>18</w:t>
        </w:r>
        <w:r>
          <w:fldChar w:fldCharType="end"/>
        </w:r>
      </w:hyperlink>
    </w:p>
    <w:p>
      <w:pPr>
        <w:pStyle w:val="TOC2"/>
        <w:tabs>
          <w:tab w:val="right" w:leader="dot" w:pos="8306"/>
        </w:tabs>
      </w:pPr>
      <w:hyperlink w:anchor="_Toc3713" w:history="1">
        <w:r>
          <w:rPr>
            <w:rFonts w:ascii="仿宋" w:eastAsia="仿宋" w:hAnsi="仿宋" w:cs="仿宋" w:hint="eastAsia"/>
            <w:lang w:eastAsia="zh-CN"/>
          </w:rPr>
          <w:t>(二)、硅钡项目工艺技术设计方案</w:t>
        </w:r>
        <w:r>
          <w:tab/>
        </w:r>
        <w:r>
          <w:fldChar w:fldCharType="begin"/>
        </w:r>
        <w:r>
          <w:instrText xml:space="preserve"> PAGEREF _Toc3713 \h </w:instrText>
        </w:r>
        <w:r>
          <w:fldChar w:fldCharType="separate"/>
        </w:r>
        <w:r>
          <w:t>19</w:t>
        </w:r>
        <w:r>
          <w:fldChar w:fldCharType="end"/>
        </w:r>
      </w:hyperlink>
    </w:p>
    <w:p>
      <w:pPr>
        <w:pStyle w:val="TOC2"/>
        <w:tabs>
          <w:tab w:val="right" w:leader="dot" w:pos="8306"/>
        </w:tabs>
      </w:pPr>
      <w:hyperlink w:anchor="_Toc5660" w:history="1">
        <w:r>
          <w:rPr>
            <w:rFonts w:ascii="仿宋" w:eastAsia="仿宋" w:hAnsi="仿宋" w:cs="仿宋" w:hint="eastAsia"/>
            <w:lang w:eastAsia="zh-CN"/>
          </w:rPr>
          <w:t>(三)、设备选型方案</w:t>
        </w:r>
        <w:r>
          <w:tab/>
        </w:r>
        <w:r>
          <w:fldChar w:fldCharType="begin"/>
        </w:r>
        <w:r>
          <w:instrText xml:space="preserve"> PAGEREF _Toc5660 \h </w:instrText>
        </w:r>
        <w:r>
          <w:fldChar w:fldCharType="separate"/>
        </w:r>
        <w:r>
          <w:t>20</w:t>
        </w:r>
        <w:r>
          <w:fldChar w:fldCharType="end"/>
        </w:r>
      </w:hyperlink>
    </w:p>
    <w:p>
      <w:pPr>
        <w:pStyle w:val="TOC1"/>
        <w:tabs>
          <w:tab w:val="right" w:leader="dot" w:pos="8306"/>
        </w:tabs>
      </w:pPr>
      <w:hyperlink w:anchor="_Toc12005" w:history="1">
        <w:r>
          <w:rPr>
            <w:rFonts w:ascii="仿宋" w:eastAsia="仿宋" w:hAnsi="仿宋" w:cs="仿宋" w:hint="eastAsia"/>
            <w:lang w:eastAsia="zh-CN"/>
          </w:rPr>
          <w:t>五、硅钡项目建设单位说明</w:t>
        </w:r>
        <w:r>
          <w:tab/>
        </w:r>
        <w:r>
          <w:fldChar w:fldCharType="begin"/>
        </w:r>
        <w:r>
          <w:instrText xml:space="preserve"> PAGEREF _Toc12005 \h </w:instrText>
        </w:r>
        <w:r>
          <w:fldChar w:fldCharType="separate"/>
        </w:r>
        <w:r>
          <w:t>21</w:t>
        </w:r>
        <w:r>
          <w:fldChar w:fldCharType="end"/>
        </w:r>
      </w:hyperlink>
    </w:p>
    <w:p>
      <w:pPr>
        <w:pStyle w:val="TOC2"/>
        <w:tabs>
          <w:tab w:val="right" w:leader="dot" w:pos="8306"/>
        </w:tabs>
      </w:pPr>
      <w:hyperlink w:anchor="_Toc9130" w:history="1">
        <w:r>
          <w:rPr>
            <w:rFonts w:ascii="仿宋" w:eastAsia="仿宋" w:hAnsi="仿宋" w:cs="仿宋" w:hint="eastAsia"/>
            <w:lang w:eastAsia="zh-CN"/>
          </w:rPr>
          <w:t>(一)、硅钡项目承办单位基本情况</w:t>
        </w:r>
        <w:r>
          <w:tab/>
        </w:r>
        <w:r>
          <w:fldChar w:fldCharType="begin"/>
        </w:r>
        <w:r>
          <w:instrText xml:space="preserve"> PAGEREF _Toc9130 \h </w:instrText>
        </w:r>
        <w:r>
          <w:fldChar w:fldCharType="separate"/>
        </w:r>
        <w:r>
          <w:t>21</w:t>
        </w:r>
        <w:r>
          <w:fldChar w:fldCharType="end"/>
        </w:r>
      </w:hyperlink>
    </w:p>
    <w:p>
      <w:pPr>
        <w:pStyle w:val="TOC2"/>
        <w:tabs>
          <w:tab w:val="right" w:leader="dot" w:pos="8306"/>
        </w:tabs>
      </w:pPr>
      <w:hyperlink w:anchor="_Toc24107" w:history="1">
        <w:r>
          <w:rPr>
            <w:rFonts w:ascii="仿宋" w:eastAsia="仿宋" w:hAnsi="仿宋" w:cs="仿宋" w:hint="eastAsia"/>
            <w:lang w:eastAsia="zh-CN"/>
          </w:rPr>
          <w:t>(二)、公司经济效益分析</w:t>
        </w:r>
        <w:r>
          <w:tab/>
        </w:r>
        <w:r>
          <w:fldChar w:fldCharType="begin"/>
        </w:r>
        <w:r>
          <w:instrText xml:space="preserve"> PAGEREF _Toc24107 \h </w:instrText>
        </w:r>
        <w:r>
          <w:fldChar w:fldCharType="separate"/>
        </w:r>
        <w:r>
          <w:t>22</w:t>
        </w:r>
        <w:r>
          <w:fldChar w:fldCharType="end"/>
        </w:r>
      </w:hyperlink>
    </w:p>
    <w:p>
      <w:pPr>
        <w:pStyle w:val="TOC1"/>
        <w:tabs>
          <w:tab w:val="right" w:leader="dot" w:pos="8306"/>
        </w:tabs>
      </w:pPr>
      <w:hyperlink w:anchor="_Toc8616" w:history="1">
        <w:r>
          <w:rPr>
            <w:rFonts w:ascii="仿宋" w:eastAsia="仿宋" w:hAnsi="仿宋" w:cs="仿宋" w:hint="eastAsia"/>
            <w:lang w:eastAsia="zh-CN"/>
          </w:rPr>
          <w:t>六、硅钡项目文档管理</w:t>
        </w:r>
        <w:r>
          <w:tab/>
        </w:r>
        <w:r>
          <w:fldChar w:fldCharType="begin"/>
        </w:r>
        <w:r>
          <w:instrText xml:space="preserve"> PAGEREF _Toc8616 \h </w:instrText>
        </w:r>
        <w:r>
          <w:fldChar w:fldCharType="separate"/>
        </w:r>
        <w:r>
          <w:t>23</w:t>
        </w:r>
        <w:r>
          <w:fldChar w:fldCharType="end"/>
        </w:r>
      </w:hyperlink>
    </w:p>
    <w:p>
      <w:pPr>
        <w:pStyle w:val="TOC2"/>
        <w:tabs>
          <w:tab w:val="right" w:leader="dot" w:pos="8306"/>
        </w:tabs>
      </w:pPr>
      <w:hyperlink w:anchor="_Toc1511" w:history="1">
        <w:r>
          <w:rPr>
            <w:rFonts w:ascii="仿宋" w:eastAsia="仿宋" w:hAnsi="仿宋" w:cs="仿宋" w:hint="eastAsia"/>
            <w:lang w:eastAsia="zh-CN"/>
          </w:rPr>
          <w:t>(一)、文档编制与审查</w:t>
        </w:r>
        <w:r>
          <w:tab/>
        </w:r>
        <w:r>
          <w:fldChar w:fldCharType="begin"/>
        </w:r>
        <w:r>
          <w:instrText xml:space="preserve"> PAGEREF _Toc1511 \h </w:instrText>
        </w:r>
        <w:r>
          <w:fldChar w:fldCharType="separate"/>
        </w:r>
        <w:r>
          <w:t>23</w:t>
        </w:r>
        <w:r>
          <w:fldChar w:fldCharType="end"/>
        </w:r>
      </w:hyperlink>
    </w:p>
    <w:p>
      <w:pPr>
        <w:pStyle w:val="TOC2"/>
        <w:tabs>
          <w:tab w:val="right" w:leader="dot" w:pos="8306"/>
        </w:tabs>
      </w:pPr>
      <w:hyperlink w:anchor="_Toc30201" w:history="1">
        <w:r>
          <w:rPr>
            <w:rFonts w:ascii="仿宋" w:eastAsia="仿宋" w:hAnsi="仿宋" w:cs="仿宋" w:hint="eastAsia"/>
            <w:lang w:eastAsia="zh-CN"/>
          </w:rPr>
          <w:t>(二)、文档发布与分发</w:t>
        </w:r>
        <w:r>
          <w:tab/>
        </w:r>
        <w:r>
          <w:fldChar w:fldCharType="begin"/>
        </w:r>
        <w:r>
          <w:instrText xml:space="preserve"> PAGEREF _Toc30201 \h </w:instrText>
        </w:r>
        <w:r>
          <w:fldChar w:fldCharType="separate"/>
        </w:r>
        <w:r>
          <w:t>24</w:t>
        </w:r>
        <w:r>
          <w:fldChar w:fldCharType="end"/>
        </w:r>
      </w:hyperlink>
    </w:p>
    <w:p>
      <w:pPr>
        <w:pStyle w:val="TOC2"/>
        <w:tabs>
          <w:tab w:val="right" w:leader="dot" w:pos="8306"/>
        </w:tabs>
      </w:pPr>
      <w:hyperlink w:anchor="_Toc5251" w:history="1">
        <w:r>
          <w:rPr>
            <w:rFonts w:ascii="仿宋" w:eastAsia="仿宋" w:hAnsi="仿宋" w:cs="仿宋" w:hint="eastAsia"/>
            <w:lang w:eastAsia="zh-CN"/>
          </w:rPr>
          <w:t>(三)、文档存档与归档</w:t>
        </w:r>
        <w:r>
          <w:tab/>
        </w:r>
        <w:r>
          <w:fldChar w:fldCharType="begin"/>
        </w:r>
        <w:r>
          <w:instrText xml:space="preserve"> PAGEREF _Toc5251 \h </w:instrText>
        </w:r>
        <w:r>
          <w:fldChar w:fldCharType="separate"/>
        </w:r>
        <w:r>
          <w:t>25</w:t>
        </w:r>
        <w:r>
          <w:fldChar w:fldCharType="end"/>
        </w:r>
      </w:hyperlink>
    </w:p>
    <w:p>
      <w:pPr>
        <w:pStyle w:val="TOC1"/>
        <w:tabs>
          <w:tab w:val="right" w:leader="dot" w:pos="8306"/>
        </w:tabs>
      </w:pPr>
      <w:hyperlink w:anchor="_Toc23827" w:history="1">
        <w:r>
          <w:rPr>
            <w:rFonts w:ascii="仿宋" w:eastAsia="仿宋" w:hAnsi="仿宋" w:cs="仿宋" w:hint="eastAsia"/>
            <w:lang w:eastAsia="zh-CN"/>
          </w:rPr>
          <w:t>七、硅钡项目经营效益</w:t>
        </w:r>
        <w:r>
          <w:tab/>
        </w:r>
        <w:r>
          <w:fldChar w:fldCharType="begin"/>
        </w:r>
        <w:r>
          <w:instrText xml:space="preserve"> PAGEREF _Toc23827 \h </w:instrText>
        </w:r>
        <w:r>
          <w:fldChar w:fldCharType="separate"/>
        </w:r>
        <w:r>
          <w:t>26</w:t>
        </w:r>
        <w:r>
          <w:fldChar w:fldCharType="end"/>
        </w:r>
      </w:hyperlink>
    </w:p>
    <w:p>
      <w:pPr>
        <w:pStyle w:val="TOC2"/>
        <w:tabs>
          <w:tab w:val="right" w:leader="dot" w:pos="8306"/>
        </w:tabs>
      </w:pPr>
      <w:hyperlink w:anchor="_Toc1423" w:history="1">
        <w:r>
          <w:rPr>
            <w:rFonts w:ascii="仿宋" w:eastAsia="仿宋" w:hAnsi="仿宋" w:cs="仿宋" w:hint="eastAsia"/>
            <w:lang w:eastAsia="zh-CN"/>
          </w:rPr>
          <w:t>(一)、经济评价财务测算</w:t>
        </w:r>
        <w:r>
          <w:tab/>
        </w:r>
        <w:r>
          <w:fldChar w:fldCharType="begin"/>
        </w:r>
        <w:r>
          <w:instrText xml:space="preserve"> PAGEREF _Toc1423 \h </w:instrText>
        </w:r>
        <w:r>
          <w:fldChar w:fldCharType="separate"/>
        </w:r>
        <w:r>
          <w:t>26</w:t>
        </w:r>
        <w:r>
          <w:fldChar w:fldCharType="end"/>
        </w:r>
      </w:hyperlink>
    </w:p>
    <w:p>
      <w:pPr>
        <w:pStyle w:val="TOC2"/>
        <w:tabs>
          <w:tab w:val="right" w:leader="dot" w:pos="8306"/>
        </w:tabs>
      </w:pPr>
      <w:hyperlink w:anchor="_Toc31108" w:history="1">
        <w:r>
          <w:rPr>
            <w:rFonts w:ascii="仿宋" w:eastAsia="仿宋" w:hAnsi="仿宋" w:cs="仿宋" w:hint="eastAsia"/>
            <w:lang w:eastAsia="zh-CN"/>
          </w:rPr>
          <w:t>(二)、硅钡项目盈利能力分析</w:t>
        </w:r>
        <w:r>
          <w:tab/>
        </w:r>
        <w:r>
          <w:fldChar w:fldCharType="begin"/>
        </w:r>
        <w:r>
          <w:instrText xml:space="preserve"> PAGEREF _Toc31108 \h </w:instrText>
        </w:r>
        <w:r>
          <w:fldChar w:fldCharType="separate"/>
        </w:r>
        <w:r>
          <w:t>27</w:t>
        </w:r>
        <w:r>
          <w:fldChar w:fldCharType="end"/>
        </w:r>
      </w:hyperlink>
    </w:p>
    <w:p>
      <w:pPr>
        <w:pStyle w:val="TOC1"/>
        <w:tabs>
          <w:tab w:val="right" w:leader="dot" w:pos="8306"/>
        </w:tabs>
      </w:pPr>
      <w:hyperlink w:anchor="_Toc14740" w:history="1">
        <w:r>
          <w:rPr>
            <w:rFonts w:ascii="仿宋" w:eastAsia="仿宋" w:hAnsi="仿宋" w:cs="仿宋" w:hint="eastAsia"/>
            <w:lang w:eastAsia="zh-CN"/>
          </w:rPr>
          <w:t>八、硅钡项目计划安排</w:t>
        </w:r>
        <w:r>
          <w:tab/>
        </w:r>
        <w:r>
          <w:fldChar w:fldCharType="begin"/>
        </w:r>
        <w:r>
          <w:instrText xml:space="preserve"> PAGEREF _Toc14740 \h </w:instrText>
        </w:r>
        <w:r>
          <w:fldChar w:fldCharType="separate"/>
        </w:r>
        <w:r>
          <w:t>28</w:t>
        </w:r>
        <w:r>
          <w:fldChar w:fldCharType="end"/>
        </w:r>
      </w:hyperlink>
    </w:p>
    <w:p>
      <w:pPr>
        <w:pStyle w:val="TOC2"/>
        <w:tabs>
          <w:tab w:val="right" w:leader="dot" w:pos="8306"/>
        </w:tabs>
      </w:pPr>
      <w:hyperlink w:anchor="_Toc14601" w:history="1">
        <w:r>
          <w:rPr>
            <w:rFonts w:ascii="仿宋" w:eastAsia="仿宋" w:hAnsi="仿宋" w:cs="仿宋" w:hint="eastAsia"/>
            <w:lang w:eastAsia="zh-CN"/>
          </w:rPr>
          <w:t>(一)、建设周期</w:t>
        </w:r>
        <w:r>
          <w:tab/>
        </w:r>
        <w:r>
          <w:fldChar w:fldCharType="begin"/>
        </w:r>
        <w:r>
          <w:instrText xml:space="preserve"> PAGEREF _Toc14601 \h </w:instrText>
        </w:r>
        <w:r>
          <w:fldChar w:fldCharType="separate"/>
        </w:r>
        <w:r>
          <w:t>28</w:t>
        </w:r>
        <w:r>
          <w:fldChar w:fldCharType="end"/>
        </w:r>
      </w:hyperlink>
    </w:p>
    <w:p>
      <w:pPr>
        <w:pStyle w:val="TOC2"/>
        <w:tabs>
          <w:tab w:val="right" w:leader="dot" w:pos="8306"/>
        </w:tabs>
      </w:pPr>
      <w:hyperlink w:anchor="_Toc363" w:history="1">
        <w:r>
          <w:rPr>
            <w:rFonts w:ascii="仿宋" w:eastAsia="仿宋" w:hAnsi="仿宋" w:cs="仿宋" w:hint="eastAsia"/>
            <w:lang w:eastAsia="zh-CN"/>
          </w:rPr>
          <w:t>(二)、建设进度</w:t>
        </w:r>
        <w:r>
          <w:tab/>
        </w:r>
        <w:r>
          <w:fldChar w:fldCharType="begin"/>
        </w:r>
        <w:r>
          <w:instrText xml:space="preserve"> PAGEREF _Toc363 \h </w:instrText>
        </w:r>
        <w:r>
          <w:fldChar w:fldCharType="separate"/>
        </w:r>
        <w:r>
          <w:t>29</w:t>
        </w:r>
        <w:r>
          <w:fldChar w:fldCharType="end"/>
        </w:r>
      </w:hyperlink>
    </w:p>
    <w:p>
      <w:pPr>
        <w:pStyle w:val="TOC2"/>
        <w:tabs>
          <w:tab w:val="right" w:leader="dot" w:pos="8306"/>
        </w:tabs>
      </w:pPr>
      <w:hyperlink w:anchor="_Toc760" w:history="1">
        <w:r>
          <w:rPr>
            <w:rFonts w:ascii="仿宋" w:eastAsia="仿宋" w:hAnsi="仿宋" w:cs="仿宋" w:hint="eastAsia"/>
            <w:lang w:eastAsia="zh-CN"/>
          </w:rPr>
          <w:t>(三)、进度安排注意事项</w:t>
        </w:r>
        <w:r>
          <w:tab/>
        </w:r>
        <w:r>
          <w:fldChar w:fldCharType="begin"/>
        </w:r>
        <w:r>
          <w:instrText xml:space="preserve"> PAGEREF _Toc760 \h </w:instrText>
        </w:r>
        <w:r>
          <w:fldChar w:fldCharType="separate"/>
        </w:r>
        <w:r>
          <w:t>30</w:t>
        </w:r>
        <w:r>
          <w:fldChar w:fldCharType="end"/>
        </w:r>
      </w:hyperlink>
    </w:p>
    <w:p>
      <w:pPr>
        <w:pStyle w:val="TOC2"/>
        <w:tabs>
          <w:tab w:val="right" w:leader="dot" w:pos="8306"/>
        </w:tabs>
      </w:pPr>
      <w:hyperlink w:anchor="_Toc8552" w:history="1">
        <w:r>
          <w:rPr>
            <w:rFonts w:ascii="仿宋" w:eastAsia="仿宋" w:hAnsi="仿宋" w:cs="仿宋" w:hint="eastAsia"/>
            <w:lang w:eastAsia="zh-CN"/>
          </w:rPr>
          <w:t>(四)、人力资源配置</w:t>
        </w:r>
        <w:r>
          <w:tab/>
        </w:r>
        <w:r>
          <w:fldChar w:fldCharType="begin"/>
        </w:r>
        <w:r>
          <w:instrText xml:space="preserve"> PAGEREF _Toc8552 \h </w:instrText>
        </w:r>
        <w:r>
          <w:fldChar w:fldCharType="separate"/>
        </w:r>
        <w:r>
          <w:t>31</w:t>
        </w:r>
        <w:r>
          <w:fldChar w:fldCharType="end"/>
        </w:r>
      </w:hyperlink>
    </w:p>
    <w:p>
      <w:pPr>
        <w:pStyle w:val="TOC1"/>
        <w:tabs>
          <w:tab w:val="right" w:leader="dot" w:pos="8306"/>
        </w:tabs>
      </w:pPr>
      <w:hyperlink w:anchor="_Toc834" w:history="1">
        <w:r>
          <w:rPr>
            <w:rFonts w:ascii="仿宋" w:eastAsia="仿宋" w:hAnsi="仿宋" w:cs="仿宋" w:hint="eastAsia"/>
            <w:lang w:eastAsia="zh-CN"/>
          </w:rPr>
          <w:t>九、硅钡项目财务管理</w:t>
        </w:r>
        <w:r>
          <w:tab/>
        </w:r>
        <w:r>
          <w:fldChar w:fldCharType="begin"/>
        </w:r>
        <w:r>
          <w:instrText xml:space="preserve"> PAGEREF _Toc834 \h </w:instrText>
        </w:r>
        <w:r>
          <w:fldChar w:fldCharType="separate"/>
        </w:r>
        <w:r>
          <w:t>32</w:t>
        </w:r>
        <w:r>
          <w:fldChar w:fldCharType="end"/>
        </w:r>
      </w:hyperlink>
    </w:p>
    <w:p>
      <w:pPr>
        <w:pStyle w:val="TOC2"/>
        <w:tabs>
          <w:tab w:val="right" w:leader="dot" w:pos="8306"/>
        </w:tabs>
      </w:pPr>
      <w:hyperlink w:anchor="_Toc29411" w:history="1">
        <w:r>
          <w:rPr>
            <w:rFonts w:ascii="仿宋" w:eastAsia="仿宋" w:hAnsi="仿宋" w:cs="仿宋" w:hint="eastAsia"/>
            <w:lang w:eastAsia="zh-CN"/>
          </w:rPr>
          <w:t>(一)、资金需求大</w:t>
        </w:r>
        <w:r>
          <w:tab/>
        </w:r>
        <w:r>
          <w:fldChar w:fldCharType="begin"/>
        </w:r>
        <w:r>
          <w:instrText xml:space="preserve"> PAGEREF _Toc29411 \h </w:instrText>
        </w:r>
        <w:r>
          <w:fldChar w:fldCharType="separate"/>
        </w:r>
        <w:r>
          <w:t>32</w:t>
        </w:r>
        <w:r>
          <w:fldChar w:fldCharType="end"/>
        </w:r>
      </w:hyperlink>
    </w:p>
    <w:p>
      <w:pPr>
        <w:pStyle w:val="TOC2"/>
        <w:tabs>
          <w:tab w:val="right" w:leader="dot" w:pos="8306"/>
        </w:tabs>
      </w:pPr>
      <w:hyperlink w:anchor="_Toc15975" w:history="1">
        <w:r>
          <w:rPr>
            <w:rFonts w:ascii="仿宋" w:eastAsia="仿宋" w:hAnsi="仿宋" w:cs="仿宋" w:hint="eastAsia"/>
            <w:lang w:eastAsia="zh-CN"/>
          </w:rPr>
          <w:t>(二)、研发周期长</w:t>
        </w:r>
        <w:r>
          <w:tab/>
        </w:r>
        <w:r>
          <w:fldChar w:fldCharType="begin"/>
        </w:r>
        <w:r>
          <w:instrText xml:space="preserve"> PAGEREF _Toc15975 \h </w:instrText>
        </w:r>
        <w:r>
          <w:fldChar w:fldCharType="separate"/>
        </w:r>
        <w:r>
          <w:t>33</w:t>
        </w:r>
        <w:r>
          <w:fldChar w:fldCharType="end"/>
        </w:r>
      </w:hyperlink>
    </w:p>
    <w:p>
      <w:pPr>
        <w:pStyle w:val="TOC2"/>
        <w:tabs>
          <w:tab w:val="right" w:leader="dot" w:pos="8306"/>
        </w:tabs>
      </w:pPr>
      <w:hyperlink w:anchor="_Toc16086" w:history="1">
        <w:r>
          <w:rPr>
            <w:rFonts w:ascii="仿宋" w:eastAsia="仿宋" w:hAnsi="仿宋" w:cs="仿宋" w:hint="eastAsia"/>
            <w:lang w:eastAsia="zh-CN"/>
          </w:rPr>
          <w:t>(三)、市场风险大</w:t>
        </w:r>
        <w:r>
          <w:tab/>
        </w:r>
        <w:r>
          <w:fldChar w:fldCharType="begin"/>
        </w:r>
        <w:r>
          <w:instrText xml:space="preserve"> PAGEREF _Toc16086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76" w:history="1">
        <w:r>
          <w:rPr>
            <w:rFonts w:ascii="仿宋" w:eastAsia="仿宋" w:hAnsi="仿宋" w:cs="仿宋" w:hint="eastAsia"/>
            <w:lang w:eastAsia="zh-CN"/>
          </w:rPr>
          <w:t>(四)、利润率高</w:t>
        </w:r>
        <w:r>
          <w:tab/>
        </w:r>
        <w:r>
          <w:fldChar w:fldCharType="begin"/>
        </w:r>
        <w:r>
          <w:instrText xml:space="preserve"> PAGEREF _Toc15876 \h </w:instrText>
        </w:r>
        <w:r>
          <w:fldChar w:fldCharType="separate"/>
        </w:r>
        <w:r>
          <w:t>37</w:t>
        </w:r>
        <w:r>
          <w:fldChar w:fldCharType="end"/>
        </w:r>
      </w:hyperlink>
    </w:p>
    <w:p>
      <w:pPr>
        <w:pStyle w:val="TOC1"/>
        <w:tabs>
          <w:tab w:val="right" w:leader="dot" w:pos="8306"/>
        </w:tabs>
      </w:pPr>
      <w:hyperlink w:anchor="_Toc691" w:history="1">
        <w:r>
          <w:rPr>
            <w:rFonts w:ascii="仿宋" w:eastAsia="仿宋" w:hAnsi="仿宋" w:cs="仿宋" w:hint="eastAsia"/>
            <w:lang w:eastAsia="zh-CN"/>
          </w:rPr>
          <w:t>十、硅钡项目环境影响分析</w:t>
        </w:r>
        <w:r>
          <w:tab/>
        </w:r>
        <w:r>
          <w:fldChar w:fldCharType="begin"/>
        </w:r>
        <w:r>
          <w:instrText xml:space="preserve"> PAGEREF _Toc691 \h </w:instrText>
        </w:r>
        <w:r>
          <w:fldChar w:fldCharType="separate"/>
        </w:r>
        <w:r>
          <w:t>39</w:t>
        </w:r>
        <w:r>
          <w:fldChar w:fldCharType="end"/>
        </w:r>
      </w:hyperlink>
    </w:p>
    <w:p>
      <w:pPr>
        <w:pStyle w:val="TOC2"/>
        <w:tabs>
          <w:tab w:val="right" w:leader="dot" w:pos="8306"/>
        </w:tabs>
      </w:pPr>
      <w:hyperlink w:anchor="_Toc25325" w:history="1">
        <w:r>
          <w:rPr>
            <w:rFonts w:ascii="仿宋" w:eastAsia="仿宋" w:hAnsi="仿宋" w:cs="仿宋" w:hint="eastAsia"/>
            <w:lang w:eastAsia="zh-CN"/>
          </w:rPr>
          <w:t>(一)、建设区域环境质量现状</w:t>
        </w:r>
        <w:r>
          <w:tab/>
        </w:r>
        <w:r>
          <w:fldChar w:fldCharType="begin"/>
        </w:r>
        <w:r>
          <w:instrText xml:space="preserve"> PAGEREF _Toc25325 \h </w:instrText>
        </w:r>
        <w:r>
          <w:fldChar w:fldCharType="separate"/>
        </w:r>
        <w:r>
          <w:t>39</w:t>
        </w:r>
        <w:r>
          <w:fldChar w:fldCharType="end"/>
        </w:r>
      </w:hyperlink>
    </w:p>
    <w:p>
      <w:pPr>
        <w:pStyle w:val="TOC2"/>
        <w:tabs>
          <w:tab w:val="right" w:leader="dot" w:pos="8306"/>
        </w:tabs>
      </w:pPr>
      <w:hyperlink w:anchor="_Toc6300" w:history="1">
        <w:r>
          <w:rPr>
            <w:rFonts w:ascii="仿宋" w:eastAsia="仿宋" w:hAnsi="仿宋" w:cs="仿宋" w:hint="eastAsia"/>
            <w:lang w:eastAsia="zh-CN"/>
          </w:rPr>
          <w:t>(二)、建设期环境保护</w:t>
        </w:r>
        <w:r>
          <w:tab/>
        </w:r>
        <w:r>
          <w:fldChar w:fldCharType="begin"/>
        </w:r>
        <w:r>
          <w:instrText xml:space="preserve"> PAGEREF _Toc6300 \h </w:instrText>
        </w:r>
        <w:r>
          <w:fldChar w:fldCharType="separate"/>
        </w:r>
        <w:r>
          <w:t>40</w:t>
        </w:r>
        <w:r>
          <w:fldChar w:fldCharType="end"/>
        </w:r>
      </w:hyperlink>
    </w:p>
    <w:p>
      <w:pPr>
        <w:pStyle w:val="TOC2"/>
        <w:tabs>
          <w:tab w:val="right" w:leader="dot" w:pos="8306"/>
        </w:tabs>
      </w:pPr>
      <w:hyperlink w:anchor="_Toc4330" w:history="1">
        <w:r>
          <w:rPr>
            <w:rFonts w:ascii="仿宋" w:eastAsia="仿宋" w:hAnsi="仿宋" w:cs="仿宋" w:hint="eastAsia"/>
            <w:lang w:eastAsia="zh-CN"/>
          </w:rPr>
          <w:t>(三)、运营期环境保护</w:t>
        </w:r>
        <w:r>
          <w:tab/>
        </w:r>
        <w:r>
          <w:fldChar w:fldCharType="begin"/>
        </w:r>
        <w:r>
          <w:instrText xml:space="preserve"> PAGEREF _Toc4330 \h </w:instrText>
        </w:r>
        <w:r>
          <w:fldChar w:fldCharType="separate"/>
        </w:r>
        <w:r>
          <w:t>42</w:t>
        </w:r>
        <w:r>
          <w:fldChar w:fldCharType="end"/>
        </w:r>
      </w:hyperlink>
    </w:p>
    <w:p>
      <w:pPr>
        <w:pStyle w:val="TOC2"/>
        <w:tabs>
          <w:tab w:val="right" w:leader="dot" w:pos="8306"/>
        </w:tabs>
      </w:pPr>
      <w:hyperlink w:anchor="_Toc18079" w:history="1">
        <w:r>
          <w:rPr>
            <w:rFonts w:ascii="仿宋" w:eastAsia="仿宋" w:hAnsi="仿宋" w:cs="仿宋" w:hint="eastAsia"/>
            <w:lang w:eastAsia="zh-CN"/>
          </w:rPr>
          <w:t>(四)、硅钡项目建设对区域经济的影响</w:t>
        </w:r>
        <w:r>
          <w:tab/>
        </w:r>
        <w:r>
          <w:fldChar w:fldCharType="begin"/>
        </w:r>
        <w:r>
          <w:instrText xml:space="preserve"> PAGEREF _Toc18079 \h </w:instrText>
        </w:r>
        <w:r>
          <w:fldChar w:fldCharType="separate"/>
        </w:r>
        <w:r>
          <w:t>43</w:t>
        </w:r>
        <w:r>
          <w:fldChar w:fldCharType="end"/>
        </w:r>
      </w:hyperlink>
    </w:p>
    <w:p>
      <w:pPr>
        <w:pStyle w:val="TOC2"/>
        <w:tabs>
          <w:tab w:val="right" w:leader="dot" w:pos="8306"/>
        </w:tabs>
      </w:pPr>
      <w:hyperlink w:anchor="_Toc18836" w:history="1">
        <w:r>
          <w:rPr>
            <w:rFonts w:ascii="仿宋" w:eastAsia="仿宋" w:hAnsi="仿宋" w:cs="仿宋" w:hint="eastAsia"/>
            <w:lang w:eastAsia="zh-CN"/>
          </w:rPr>
          <w:t>(五)、废弃物处理</w:t>
        </w:r>
        <w:r>
          <w:tab/>
        </w:r>
        <w:r>
          <w:fldChar w:fldCharType="begin"/>
        </w:r>
        <w:r>
          <w:instrText xml:space="preserve"> PAGEREF _Toc18836 \h </w:instrText>
        </w:r>
        <w:r>
          <w:fldChar w:fldCharType="separate"/>
        </w:r>
        <w:r>
          <w:t>45</w:t>
        </w:r>
        <w:r>
          <w:fldChar w:fldCharType="end"/>
        </w:r>
      </w:hyperlink>
    </w:p>
    <w:p>
      <w:pPr>
        <w:pStyle w:val="TOC2"/>
        <w:tabs>
          <w:tab w:val="right" w:leader="dot" w:pos="8306"/>
        </w:tabs>
      </w:pPr>
      <w:hyperlink w:anchor="_Toc5294" w:history="1">
        <w:r>
          <w:rPr>
            <w:rFonts w:ascii="仿宋" w:eastAsia="仿宋" w:hAnsi="仿宋" w:cs="仿宋" w:hint="eastAsia"/>
            <w:lang w:eastAsia="zh-CN"/>
          </w:rPr>
          <w:t>(六)、特殊环境影响分析</w:t>
        </w:r>
        <w:r>
          <w:tab/>
        </w:r>
        <w:r>
          <w:fldChar w:fldCharType="begin"/>
        </w:r>
        <w:r>
          <w:instrText xml:space="preserve"> PAGEREF _Toc5294 \h </w:instrText>
        </w:r>
        <w:r>
          <w:fldChar w:fldCharType="separate"/>
        </w:r>
        <w:r>
          <w:t>46</w:t>
        </w:r>
        <w:r>
          <w:fldChar w:fldCharType="end"/>
        </w:r>
      </w:hyperlink>
    </w:p>
    <w:p>
      <w:pPr>
        <w:pStyle w:val="TOC2"/>
        <w:tabs>
          <w:tab w:val="right" w:leader="dot" w:pos="8306"/>
        </w:tabs>
      </w:pPr>
      <w:hyperlink w:anchor="_Toc14053" w:history="1">
        <w:r>
          <w:rPr>
            <w:rFonts w:ascii="仿宋" w:eastAsia="仿宋" w:hAnsi="仿宋" w:cs="仿宋" w:hint="eastAsia"/>
            <w:lang w:eastAsia="zh-CN"/>
          </w:rPr>
          <w:t>(七)、清洁生产</w:t>
        </w:r>
        <w:r>
          <w:tab/>
        </w:r>
        <w:r>
          <w:fldChar w:fldCharType="begin"/>
        </w:r>
        <w:r>
          <w:instrText xml:space="preserve"> PAGEREF _Toc14053 \h </w:instrText>
        </w:r>
        <w:r>
          <w:fldChar w:fldCharType="separate"/>
        </w:r>
        <w:r>
          <w:t>47</w:t>
        </w:r>
        <w:r>
          <w:fldChar w:fldCharType="end"/>
        </w:r>
      </w:hyperlink>
    </w:p>
    <w:p>
      <w:pPr>
        <w:pStyle w:val="TOC2"/>
        <w:tabs>
          <w:tab w:val="right" w:leader="dot" w:pos="8306"/>
        </w:tabs>
      </w:pPr>
      <w:hyperlink w:anchor="_Toc1889" w:history="1">
        <w:r>
          <w:rPr>
            <w:rFonts w:ascii="仿宋" w:eastAsia="仿宋" w:hAnsi="仿宋" w:cs="仿宋" w:hint="eastAsia"/>
            <w:lang w:eastAsia="zh-CN"/>
          </w:rPr>
          <w:t>(八)、环境保护综合评价</w:t>
        </w:r>
        <w:r>
          <w:tab/>
        </w:r>
        <w:r>
          <w:fldChar w:fldCharType="begin"/>
        </w:r>
        <w:r>
          <w:instrText xml:space="preserve"> PAGEREF _Toc1889 \h </w:instrText>
        </w:r>
        <w:r>
          <w:fldChar w:fldCharType="separate"/>
        </w:r>
        <w:r>
          <w:t>48</w:t>
        </w:r>
        <w:r>
          <w:fldChar w:fldCharType="end"/>
        </w:r>
      </w:hyperlink>
    </w:p>
    <w:p>
      <w:pPr>
        <w:pStyle w:val="TOC1"/>
        <w:tabs>
          <w:tab w:val="right" w:leader="dot" w:pos="8306"/>
        </w:tabs>
      </w:pPr>
      <w:hyperlink w:anchor="_Toc27509" w:history="1">
        <w:r>
          <w:rPr>
            <w:rFonts w:ascii="仿宋" w:eastAsia="仿宋" w:hAnsi="仿宋" w:cs="仿宋" w:hint="eastAsia"/>
            <w:lang w:eastAsia="zh-CN"/>
          </w:rPr>
          <w:t>十一、硅钡项目技术管理</w:t>
        </w:r>
        <w:r>
          <w:tab/>
        </w:r>
        <w:r>
          <w:fldChar w:fldCharType="begin"/>
        </w:r>
        <w:r>
          <w:instrText xml:space="preserve"> PAGEREF _Toc27509 \h </w:instrText>
        </w:r>
        <w:r>
          <w:fldChar w:fldCharType="separate"/>
        </w:r>
        <w:r>
          <w:t>49</w:t>
        </w:r>
        <w:r>
          <w:fldChar w:fldCharType="end"/>
        </w:r>
      </w:hyperlink>
    </w:p>
    <w:p>
      <w:pPr>
        <w:pStyle w:val="TOC2"/>
        <w:tabs>
          <w:tab w:val="right" w:leader="dot" w:pos="8306"/>
        </w:tabs>
      </w:pPr>
      <w:hyperlink w:anchor="_Toc3533" w:history="1">
        <w:r>
          <w:rPr>
            <w:rFonts w:ascii="仿宋" w:eastAsia="仿宋" w:hAnsi="仿宋" w:cs="仿宋" w:hint="eastAsia"/>
            <w:lang w:eastAsia="zh-CN"/>
          </w:rPr>
          <w:t>(一)、技术方案选用方向</w:t>
        </w:r>
        <w:r>
          <w:tab/>
        </w:r>
        <w:r>
          <w:fldChar w:fldCharType="begin"/>
        </w:r>
        <w:r>
          <w:instrText xml:space="preserve"> PAGEREF _Toc3533 \h </w:instrText>
        </w:r>
        <w:r>
          <w:fldChar w:fldCharType="separate"/>
        </w:r>
        <w:r>
          <w:t>49</w:t>
        </w:r>
        <w:r>
          <w:fldChar w:fldCharType="end"/>
        </w:r>
      </w:hyperlink>
    </w:p>
    <w:p>
      <w:pPr>
        <w:pStyle w:val="TOC2"/>
        <w:tabs>
          <w:tab w:val="right" w:leader="dot" w:pos="8306"/>
        </w:tabs>
      </w:pPr>
      <w:hyperlink w:anchor="_Toc3456" w:history="1">
        <w:r>
          <w:rPr>
            <w:rFonts w:ascii="仿宋" w:eastAsia="仿宋" w:hAnsi="仿宋" w:cs="仿宋" w:hint="eastAsia"/>
            <w:lang w:eastAsia="zh-CN"/>
          </w:rPr>
          <w:t>(二)、工艺技术方案选用原则</w:t>
        </w:r>
        <w:r>
          <w:tab/>
        </w:r>
        <w:r>
          <w:fldChar w:fldCharType="begin"/>
        </w:r>
        <w:r>
          <w:instrText xml:space="preserve"> PAGEREF _Toc3456 \h </w:instrText>
        </w:r>
        <w:r>
          <w:fldChar w:fldCharType="separate"/>
        </w:r>
        <w:r>
          <w:t>51</w:t>
        </w:r>
        <w:r>
          <w:fldChar w:fldCharType="end"/>
        </w:r>
      </w:hyperlink>
    </w:p>
    <w:p>
      <w:pPr>
        <w:pStyle w:val="TOC2"/>
        <w:tabs>
          <w:tab w:val="right" w:leader="dot" w:pos="8306"/>
        </w:tabs>
      </w:pPr>
      <w:hyperlink w:anchor="_Toc8935" w:history="1">
        <w:r>
          <w:rPr>
            <w:rFonts w:ascii="仿宋" w:eastAsia="仿宋" w:hAnsi="仿宋" w:cs="仿宋" w:hint="eastAsia"/>
            <w:lang w:eastAsia="zh-CN"/>
          </w:rPr>
          <w:t>(三)、工艺技术方案要求</w:t>
        </w:r>
        <w:r>
          <w:tab/>
        </w:r>
        <w:r>
          <w:fldChar w:fldCharType="begin"/>
        </w:r>
        <w:r>
          <w:instrText xml:space="preserve"> PAGEREF _Toc8935 \h </w:instrText>
        </w:r>
        <w:r>
          <w:fldChar w:fldCharType="separate"/>
        </w:r>
        <w:r>
          <w:t>53</w:t>
        </w:r>
        <w:r>
          <w:fldChar w:fldCharType="end"/>
        </w:r>
      </w:hyperlink>
    </w:p>
    <w:p>
      <w:pPr>
        <w:pStyle w:val="TOC1"/>
        <w:tabs>
          <w:tab w:val="right" w:leader="dot" w:pos="8306"/>
        </w:tabs>
      </w:pPr>
      <w:hyperlink w:anchor="_Toc2848" w:history="1">
        <w:r>
          <w:rPr>
            <w:rFonts w:ascii="仿宋" w:eastAsia="仿宋" w:hAnsi="仿宋" w:cs="仿宋" w:hint="eastAsia"/>
            <w:lang w:eastAsia="zh-CN"/>
          </w:rPr>
          <w:t>十二、硅钡项目创新与研发</w:t>
        </w:r>
        <w:r>
          <w:tab/>
        </w:r>
        <w:r>
          <w:fldChar w:fldCharType="begin"/>
        </w:r>
        <w:r>
          <w:instrText xml:space="preserve"> PAGEREF _Toc2848 \h </w:instrText>
        </w:r>
        <w:r>
          <w:fldChar w:fldCharType="separate"/>
        </w:r>
        <w:r>
          <w:t>55</w:t>
        </w:r>
        <w:r>
          <w:fldChar w:fldCharType="end"/>
        </w:r>
      </w:hyperlink>
    </w:p>
    <w:p>
      <w:pPr>
        <w:pStyle w:val="TOC2"/>
        <w:tabs>
          <w:tab w:val="right" w:leader="dot" w:pos="8306"/>
        </w:tabs>
      </w:pPr>
      <w:hyperlink w:anchor="_Toc26458" w:history="1">
        <w:r>
          <w:rPr>
            <w:rFonts w:ascii="仿宋" w:eastAsia="仿宋" w:hAnsi="仿宋" w:cs="仿宋" w:hint="eastAsia"/>
            <w:lang w:eastAsia="zh-CN"/>
          </w:rPr>
          <w:t>(一)、创新策略与方向</w:t>
        </w:r>
        <w:r>
          <w:tab/>
        </w:r>
        <w:r>
          <w:fldChar w:fldCharType="begin"/>
        </w:r>
        <w:r>
          <w:instrText xml:space="preserve"> PAGEREF _Toc26458 \h </w:instrText>
        </w:r>
        <w:r>
          <w:fldChar w:fldCharType="separate"/>
        </w:r>
        <w:r>
          <w:t>55</w:t>
        </w:r>
        <w:r>
          <w:fldChar w:fldCharType="end"/>
        </w:r>
      </w:hyperlink>
    </w:p>
    <w:p>
      <w:pPr>
        <w:pStyle w:val="TOC2"/>
        <w:tabs>
          <w:tab w:val="right" w:leader="dot" w:pos="8306"/>
        </w:tabs>
      </w:pPr>
      <w:hyperlink w:anchor="_Toc10600" w:history="1">
        <w:r>
          <w:rPr>
            <w:rFonts w:ascii="仿宋" w:eastAsia="仿宋" w:hAnsi="仿宋" w:cs="仿宋" w:hint="eastAsia"/>
            <w:lang w:eastAsia="zh-CN"/>
          </w:rPr>
          <w:t>(二)、研发规划与投入</w:t>
        </w:r>
        <w:r>
          <w:tab/>
        </w:r>
        <w:r>
          <w:fldChar w:fldCharType="begin"/>
        </w:r>
        <w:r>
          <w:instrText xml:space="preserve"> PAGEREF _Toc10600 \h </w:instrText>
        </w:r>
        <w:r>
          <w:fldChar w:fldCharType="separate"/>
        </w:r>
        <w:r>
          <w:t>57</w:t>
        </w:r>
        <w:r>
          <w:fldChar w:fldCharType="end"/>
        </w:r>
      </w:hyperlink>
    </w:p>
    <w:p>
      <w:pPr>
        <w:pStyle w:val="TOC1"/>
        <w:tabs>
          <w:tab w:val="right" w:leader="dot" w:pos="8306"/>
        </w:tabs>
      </w:pPr>
      <w:hyperlink w:anchor="_Toc24251" w:history="1">
        <w:r>
          <w:rPr>
            <w:rFonts w:ascii="仿宋" w:eastAsia="仿宋" w:hAnsi="仿宋" w:cs="仿宋" w:hint="eastAsia"/>
            <w:lang w:eastAsia="zh-CN"/>
          </w:rPr>
          <w:t>十三、硅钡项目治理与监督</w:t>
        </w:r>
        <w:r>
          <w:tab/>
        </w:r>
        <w:r>
          <w:fldChar w:fldCharType="begin"/>
        </w:r>
        <w:r>
          <w:instrText xml:space="preserve"> PAGEREF _Toc24251 \h </w:instrText>
        </w:r>
        <w:r>
          <w:fldChar w:fldCharType="separate"/>
        </w:r>
        <w:r>
          <w:t>58</w:t>
        </w:r>
        <w:r>
          <w:fldChar w:fldCharType="end"/>
        </w:r>
      </w:hyperlink>
    </w:p>
    <w:p>
      <w:pPr>
        <w:pStyle w:val="TOC2"/>
        <w:tabs>
          <w:tab w:val="right" w:leader="dot" w:pos="8306"/>
        </w:tabs>
      </w:pPr>
      <w:hyperlink w:anchor="_Toc3390" w:history="1">
        <w:r>
          <w:rPr>
            <w:rFonts w:ascii="仿宋" w:eastAsia="仿宋" w:hAnsi="仿宋" w:cs="仿宋" w:hint="eastAsia"/>
            <w:lang w:eastAsia="zh-CN"/>
          </w:rPr>
          <w:t>(一)、硅钡项目治理结构</w:t>
        </w:r>
        <w:r>
          <w:tab/>
        </w:r>
        <w:r>
          <w:fldChar w:fldCharType="begin"/>
        </w:r>
        <w:r>
          <w:instrText xml:space="preserve"> PAGEREF _Toc3390 \h </w:instrText>
        </w:r>
        <w:r>
          <w:fldChar w:fldCharType="separate"/>
        </w:r>
        <w:r>
          <w:t>58</w:t>
        </w:r>
        <w:r>
          <w:fldChar w:fldCharType="end"/>
        </w:r>
      </w:hyperlink>
    </w:p>
    <w:p>
      <w:pPr>
        <w:pStyle w:val="TOC2"/>
        <w:tabs>
          <w:tab w:val="right" w:leader="dot" w:pos="8306"/>
        </w:tabs>
      </w:pPr>
      <w:hyperlink w:anchor="_Toc4973" w:history="1">
        <w:r>
          <w:rPr>
            <w:rFonts w:ascii="仿宋" w:eastAsia="仿宋" w:hAnsi="仿宋" w:cs="仿宋" w:hint="eastAsia"/>
            <w:lang w:eastAsia="zh-CN"/>
          </w:rPr>
          <w:t>(二)、监督与审计</w:t>
        </w:r>
        <w:r>
          <w:tab/>
        </w:r>
        <w:r>
          <w:fldChar w:fldCharType="begin"/>
        </w:r>
        <w:r>
          <w:instrText xml:space="preserve"> PAGEREF _Toc4973 \h </w:instrText>
        </w:r>
        <w:r>
          <w:fldChar w:fldCharType="separate"/>
        </w:r>
        <w:r>
          <w:t>60</w:t>
        </w:r>
        <w:r>
          <w:fldChar w:fldCharType="end"/>
        </w:r>
      </w:hyperlink>
    </w:p>
    <w:p>
      <w:pPr>
        <w:pStyle w:val="TOC1"/>
        <w:tabs>
          <w:tab w:val="right" w:leader="dot" w:pos="8306"/>
        </w:tabs>
      </w:pPr>
      <w:hyperlink w:anchor="_Toc5163" w:history="1">
        <w:r>
          <w:rPr>
            <w:rFonts w:ascii="仿宋" w:eastAsia="仿宋" w:hAnsi="仿宋" w:cs="仿宋" w:hint="eastAsia"/>
            <w:lang w:eastAsia="zh-CN"/>
          </w:rPr>
          <w:t>十四、硅钡项目实施时间节点</w:t>
        </w:r>
        <w:r>
          <w:tab/>
        </w:r>
        <w:r>
          <w:fldChar w:fldCharType="begin"/>
        </w:r>
        <w:r>
          <w:instrText xml:space="preserve"> PAGEREF _Toc5163 \h </w:instrText>
        </w:r>
        <w:r>
          <w:fldChar w:fldCharType="separate"/>
        </w:r>
        <w:r>
          <w:t>61</w:t>
        </w:r>
        <w:r>
          <w:fldChar w:fldCharType="end"/>
        </w:r>
      </w:hyperlink>
    </w:p>
    <w:p>
      <w:pPr>
        <w:pStyle w:val="TOC2"/>
        <w:tabs>
          <w:tab w:val="right" w:leader="dot" w:pos="8306"/>
        </w:tabs>
      </w:pPr>
      <w:hyperlink w:anchor="_Toc16067" w:history="1">
        <w:r>
          <w:rPr>
            <w:rFonts w:ascii="仿宋" w:eastAsia="仿宋" w:hAnsi="仿宋" w:cs="仿宋" w:hint="eastAsia"/>
            <w:lang w:eastAsia="zh-CN"/>
          </w:rPr>
          <w:t>(一)、硅钡项目启动阶段时间节点</w:t>
        </w:r>
        <w:r>
          <w:tab/>
        </w:r>
        <w:r>
          <w:fldChar w:fldCharType="begin"/>
        </w:r>
        <w:r>
          <w:instrText xml:space="preserve"> PAGEREF _Toc16067 \h </w:instrText>
        </w:r>
        <w:r>
          <w:fldChar w:fldCharType="separate"/>
        </w:r>
        <w:r>
          <w:t>61</w:t>
        </w:r>
        <w:r>
          <w:fldChar w:fldCharType="end"/>
        </w:r>
      </w:hyperlink>
    </w:p>
    <w:p>
      <w:pPr>
        <w:pStyle w:val="TOC2"/>
        <w:tabs>
          <w:tab w:val="right" w:leader="dot" w:pos="8306"/>
        </w:tabs>
      </w:pPr>
      <w:hyperlink w:anchor="_Toc17525" w:history="1">
        <w:r>
          <w:rPr>
            <w:rFonts w:ascii="仿宋" w:eastAsia="仿宋" w:hAnsi="仿宋" w:cs="仿宋" w:hint="eastAsia"/>
            <w:lang w:eastAsia="zh-CN"/>
          </w:rPr>
          <w:t>(二)、硅钡项目执行阶段时间节点</w:t>
        </w:r>
        <w:r>
          <w:tab/>
        </w:r>
        <w:r>
          <w:fldChar w:fldCharType="begin"/>
        </w:r>
        <w:r>
          <w:instrText xml:space="preserve"> PAGEREF _Toc17525 \h </w:instrText>
        </w:r>
        <w:r>
          <w:fldChar w:fldCharType="separate"/>
        </w:r>
        <w:r>
          <w:t>62</w:t>
        </w:r>
        <w:r>
          <w:fldChar w:fldCharType="end"/>
        </w:r>
      </w:hyperlink>
    </w:p>
    <w:p>
      <w:pPr>
        <w:pStyle w:val="TOC2"/>
        <w:tabs>
          <w:tab w:val="right" w:leader="dot" w:pos="8306"/>
        </w:tabs>
      </w:pPr>
      <w:hyperlink w:anchor="_Toc16162" w:history="1">
        <w:r>
          <w:rPr>
            <w:rFonts w:ascii="仿宋" w:eastAsia="仿宋" w:hAnsi="仿宋" w:cs="仿宋" w:hint="eastAsia"/>
            <w:lang w:eastAsia="zh-CN"/>
          </w:rPr>
          <w:t>(三)、硅钡项目完成阶段时间节点</w:t>
        </w:r>
        <w:r>
          <w:tab/>
        </w:r>
        <w:r>
          <w:fldChar w:fldCharType="begin"/>
        </w:r>
        <w:r>
          <w:instrText xml:space="preserve"> PAGEREF _Toc16162 \h </w:instrText>
        </w:r>
        <w:r>
          <w:fldChar w:fldCharType="separate"/>
        </w:r>
        <w:r>
          <w:t>63</w:t>
        </w:r>
        <w:r>
          <w:fldChar w:fldCharType="end"/>
        </w:r>
      </w:hyperlink>
    </w:p>
    <w:p>
      <w:pPr>
        <w:pStyle w:val="TOC1"/>
        <w:tabs>
          <w:tab w:val="right" w:leader="dot" w:pos="8306"/>
        </w:tabs>
      </w:pPr>
      <w:hyperlink w:anchor="_Toc5952" w:history="1">
        <w:r>
          <w:rPr>
            <w:rFonts w:ascii="仿宋" w:eastAsia="仿宋" w:hAnsi="仿宋" w:cs="仿宋" w:hint="eastAsia"/>
            <w:lang w:eastAsia="zh-CN"/>
          </w:rPr>
          <w:t>十五、供应链管理</w:t>
        </w:r>
        <w:r>
          <w:tab/>
        </w:r>
        <w:r>
          <w:fldChar w:fldCharType="begin"/>
        </w:r>
        <w:r>
          <w:instrText xml:space="preserve"> PAGEREF _Toc5952 \h </w:instrText>
        </w:r>
        <w:r>
          <w:fldChar w:fldCharType="separate"/>
        </w:r>
        <w:r>
          <w:t>64</w:t>
        </w:r>
        <w:r>
          <w:fldChar w:fldCharType="end"/>
        </w:r>
      </w:hyperlink>
    </w:p>
    <w:p>
      <w:pPr>
        <w:pStyle w:val="TOC2"/>
        <w:tabs>
          <w:tab w:val="right" w:leader="dot" w:pos="8306"/>
        </w:tabs>
      </w:pPr>
      <w:hyperlink w:anchor="_Toc13354" w:history="1">
        <w:r>
          <w:rPr>
            <w:rFonts w:ascii="仿宋" w:eastAsia="仿宋" w:hAnsi="仿宋" w:cs="仿宋" w:hint="eastAsia"/>
            <w:lang w:eastAsia="zh-CN"/>
          </w:rPr>
          <w:t>(一)、供应链战略规划</w:t>
        </w:r>
        <w:r>
          <w:tab/>
        </w:r>
        <w:r>
          <w:fldChar w:fldCharType="begin"/>
        </w:r>
        <w:r>
          <w:instrText xml:space="preserve"> PAGEREF _Toc13354 \h </w:instrText>
        </w:r>
        <w:r>
          <w:fldChar w:fldCharType="separate"/>
        </w:r>
        <w:r>
          <w:t>64</w:t>
        </w:r>
        <w:r>
          <w:fldChar w:fldCharType="end"/>
        </w:r>
      </w:hyperlink>
    </w:p>
    <w:p>
      <w:pPr>
        <w:pStyle w:val="TOC2"/>
        <w:tabs>
          <w:tab w:val="right" w:leader="dot" w:pos="8306"/>
        </w:tabs>
      </w:pPr>
      <w:hyperlink w:anchor="_Toc13452" w:history="1">
        <w:r>
          <w:rPr>
            <w:rFonts w:ascii="仿宋" w:eastAsia="仿宋" w:hAnsi="仿宋" w:cs="仿宋" w:hint="eastAsia"/>
            <w:lang w:eastAsia="zh-CN"/>
          </w:rPr>
          <w:t>(二)、供应商选择与合作</w:t>
        </w:r>
        <w:r>
          <w:tab/>
        </w:r>
        <w:r>
          <w:fldChar w:fldCharType="begin"/>
        </w:r>
        <w:r>
          <w:instrText xml:space="preserve"> PAGEREF _Toc13452 \h </w:instrText>
        </w:r>
        <w:r>
          <w:fldChar w:fldCharType="separate"/>
        </w:r>
        <w:r>
          <w:t>65</w:t>
        </w:r>
        <w:r>
          <w:fldChar w:fldCharType="end"/>
        </w:r>
      </w:hyperlink>
    </w:p>
    <w:p>
      <w:pPr>
        <w:pStyle w:val="TOC2"/>
        <w:tabs>
          <w:tab w:val="right" w:leader="dot" w:pos="8306"/>
        </w:tabs>
      </w:pPr>
      <w:hyperlink w:anchor="_Toc6451" w:history="1">
        <w:r>
          <w:rPr>
            <w:rFonts w:ascii="仿宋" w:eastAsia="仿宋" w:hAnsi="仿宋" w:cs="仿宋" w:hint="eastAsia"/>
            <w:lang w:eastAsia="zh-CN"/>
          </w:rPr>
          <w:t>(三)、物流与库存管理</w:t>
        </w:r>
        <w:r>
          <w:tab/>
        </w:r>
        <w:r>
          <w:fldChar w:fldCharType="begin"/>
        </w:r>
        <w:r>
          <w:instrText xml:space="preserve"> PAGEREF _Toc6451 \h </w:instrText>
        </w:r>
        <w:r>
          <w:fldChar w:fldCharType="separate"/>
        </w:r>
        <w:r>
          <w:t>67</w:t>
        </w:r>
        <w:r>
          <w:fldChar w:fldCharType="end"/>
        </w:r>
      </w:hyperlink>
    </w:p>
    <w:p>
      <w:pPr>
        <w:pStyle w:val="TOC1"/>
        <w:tabs>
          <w:tab w:val="right" w:leader="dot" w:pos="8306"/>
        </w:tabs>
      </w:pPr>
      <w:hyperlink w:anchor="_Toc14408" w:history="1">
        <w:r>
          <w:rPr>
            <w:rFonts w:ascii="仿宋" w:eastAsia="仿宋" w:hAnsi="仿宋" w:cs="仿宋" w:hint="eastAsia"/>
            <w:lang w:eastAsia="zh-CN"/>
          </w:rPr>
          <w:t>十六、质量管理体系</w:t>
        </w:r>
        <w:r>
          <w:tab/>
        </w:r>
        <w:r>
          <w:fldChar w:fldCharType="begin"/>
        </w:r>
        <w:r>
          <w:instrText xml:space="preserve"> PAGEREF _Toc14408 \h </w:instrText>
        </w:r>
        <w:r>
          <w:fldChar w:fldCharType="separate"/>
        </w:r>
        <w:r>
          <w:t>68</w:t>
        </w:r>
        <w:r>
          <w:fldChar w:fldCharType="end"/>
        </w:r>
      </w:hyperlink>
    </w:p>
    <w:p>
      <w:pPr>
        <w:pStyle w:val="TOC2"/>
        <w:tabs>
          <w:tab w:val="right" w:leader="dot" w:pos="8306"/>
        </w:tabs>
      </w:pPr>
      <w:hyperlink w:anchor="_Toc14494" w:history="1">
        <w:r>
          <w:rPr>
            <w:rFonts w:ascii="仿宋" w:eastAsia="仿宋" w:hAnsi="仿宋" w:cs="仿宋" w:hint="eastAsia"/>
            <w:lang w:eastAsia="zh-CN"/>
          </w:rPr>
          <w:t>(一)、质量目标与方针</w:t>
        </w:r>
        <w:r>
          <w:tab/>
        </w:r>
        <w:r>
          <w:fldChar w:fldCharType="begin"/>
        </w:r>
        <w:r>
          <w:instrText xml:space="preserve"> PAGEREF _Toc14494 \h </w:instrText>
        </w:r>
        <w:r>
          <w:fldChar w:fldCharType="separate"/>
        </w:r>
        <w:r>
          <w:t>68</w:t>
        </w:r>
        <w:r>
          <w:fldChar w:fldCharType="end"/>
        </w:r>
      </w:hyperlink>
    </w:p>
    <w:p>
      <w:pPr>
        <w:pStyle w:val="TOC2"/>
        <w:tabs>
          <w:tab w:val="right" w:leader="dot" w:pos="8306"/>
        </w:tabs>
      </w:pPr>
      <w:hyperlink w:anchor="_Toc4304" w:history="1">
        <w:r>
          <w:rPr>
            <w:rFonts w:ascii="仿宋" w:eastAsia="仿宋" w:hAnsi="仿宋" w:cs="仿宋" w:hint="eastAsia"/>
            <w:lang w:eastAsia="zh-CN"/>
          </w:rPr>
          <w:t>(二)、质量管理责任</w:t>
        </w:r>
        <w:r>
          <w:tab/>
        </w:r>
        <w:r>
          <w:fldChar w:fldCharType="begin"/>
        </w:r>
        <w:r>
          <w:instrText xml:space="preserve"> PAGEREF _Toc4304 \h </w:instrText>
        </w:r>
        <w:r>
          <w:fldChar w:fldCharType="separate"/>
        </w:r>
        <w:r>
          <w:t>69</w:t>
        </w:r>
        <w:r>
          <w:fldChar w:fldCharType="end"/>
        </w:r>
      </w:hyperlink>
    </w:p>
    <w:p>
      <w:pPr>
        <w:pStyle w:val="TOC2"/>
        <w:tabs>
          <w:tab w:val="right" w:leader="dot" w:pos="8306"/>
        </w:tabs>
      </w:pPr>
      <w:hyperlink w:anchor="_Toc26316" w:history="1">
        <w:r>
          <w:rPr>
            <w:rFonts w:ascii="仿宋" w:eastAsia="仿宋" w:hAnsi="仿宋" w:cs="仿宋" w:hint="eastAsia"/>
            <w:lang w:eastAsia="zh-CN"/>
          </w:rPr>
          <w:t>(三)、质量管理体系文件</w:t>
        </w:r>
        <w:r>
          <w:tab/>
        </w:r>
        <w:r>
          <w:fldChar w:fldCharType="begin"/>
        </w:r>
        <w:r>
          <w:instrText xml:space="preserve"> PAGEREF _Toc26316 \h </w:instrText>
        </w:r>
        <w:r>
          <w:fldChar w:fldCharType="separate"/>
        </w:r>
        <w:r>
          <w:t>70</w:t>
        </w:r>
        <w:r>
          <w:fldChar w:fldCharType="end"/>
        </w:r>
      </w:hyperlink>
    </w:p>
    <w:p>
      <w:pPr>
        <w:pStyle w:val="TOC2"/>
        <w:tabs>
          <w:tab w:val="right" w:leader="dot" w:pos="8306"/>
        </w:tabs>
      </w:pPr>
      <w:hyperlink w:anchor="_Toc19091" w:history="1">
        <w:r>
          <w:rPr>
            <w:rFonts w:ascii="仿宋" w:eastAsia="仿宋" w:hAnsi="仿宋" w:cs="仿宋" w:hint="eastAsia"/>
            <w:lang w:eastAsia="zh-CN"/>
          </w:rPr>
          <w:t>(四)、质量培训与教育</w:t>
        </w:r>
        <w:r>
          <w:tab/>
        </w:r>
        <w:r>
          <w:fldChar w:fldCharType="begin"/>
        </w:r>
        <w:r>
          <w:instrText xml:space="preserve"> PAGEREF _Toc19091 \h </w:instrText>
        </w:r>
        <w:r>
          <w:fldChar w:fldCharType="separate"/>
        </w:r>
        <w:r>
          <w:t>72</w:t>
        </w:r>
        <w:r>
          <w:fldChar w:fldCharType="end"/>
        </w:r>
      </w:hyperlink>
    </w:p>
    <w:p>
      <w:pPr>
        <w:pStyle w:val="TOC2"/>
        <w:tabs>
          <w:tab w:val="right" w:leader="dot" w:pos="8306"/>
        </w:tabs>
      </w:pPr>
      <w:hyperlink w:anchor="_Toc10684" w:history="1">
        <w:r>
          <w:rPr>
            <w:rFonts w:ascii="仿宋" w:eastAsia="仿宋" w:hAnsi="仿宋" w:cs="仿宋" w:hint="eastAsia"/>
            <w:lang w:eastAsia="zh-CN"/>
          </w:rPr>
          <w:t>(五)、质量审核与评价</w:t>
        </w:r>
        <w:r>
          <w:tab/>
        </w:r>
        <w:r>
          <w:fldChar w:fldCharType="begin"/>
        </w:r>
        <w:r>
          <w:instrText xml:space="preserve"> PAGEREF _Toc10684 \h </w:instrText>
        </w:r>
        <w:r>
          <w:fldChar w:fldCharType="separate"/>
        </w:r>
        <w:r>
          <w:t>73</w:t>
        </w:r>
        <w:r>
          <w:fldChar w:fldCharType="end"/>
        </w:r>
      </w:hyperlink>
    </w:p>
    <w:p>
      <w:pPr>
        <w:pStyle w:val="TOC2"/>
        <w:tabs>
          <w:tab w:val="right" w:leader="dot" w:pos="8306"/>
        </w:tabs>
      </w:pPr>
      <w:hyperlink w:anchor="_Toc31158" w:history="1">
        <w:r>
          <w:rPr>
            <w:rFonts w:ascii="仿宋" w:eastAsia="仿宋" w:hAnsi="仿宋" w:cs="仿宋" w:hint="eastAsia"/>
            <w:lang w:eastAsia="zh-CN"/>
          </w:rPr>
          <w:t>(六)、不符合与纠正措施</w:t>
        </w:r>
        <w:r>
          <w:tab/>
        </w:r>
        <w:r>
          <w:fldChar w:fldCharType="begin"/>
        </w:r>
        <w:r>
          <w:instrText xml:space="preserve"> PAGEREF _Toc31158 \h </w:instrText>
        </w:r>
        <w:r>
          <w:fldChar w:fldCharType="separate"/>
        </w:r>
        <w:r>
          <w:t>75</w:t>
        </w:r>
        <w:r>
          <w:fldChar w:fldCharType="end"/>
        </w:r>
      </w:hyperlink>
    </w:p>
    <w:p>
      <w:pPr>
        <w:pStyle w:val="TOC1"/>
        <w:tabs>
          <w:tab w:val="right" w:leader="dot" w:pos="8306"/>
        </w:tabs>
      </w:pPr>
      <w:hyperlink w:anchor="_Toc23194" w:history="1">
        <w:r>
          <w:rPr>
            <w:rFonts w:ascii="仿宋" w:eastAsia="仿宋" w:hAnsi="仿宋" w:cs="仿宋" w:hint="eastAsia"/>
            <w:lang w:eastAsia="zh-CN"/>
          </w:rPr>
          <w:t>十七、硅钡项目实施保障措施</w:t>
        </w:r>
        <w:r>
          <w:tab/>
        </w:r>
        <w:r>
          <w:fldChar w:fldCharType="begin"/>
        </w:r>
        <w:r>
          <w:instrText xml:space="preserve"> PAGEREF _Toc23194 \h </w:instrText>
        </w:r>
        <w:r>
          <w:fldChar w:fldCharType="separate"/>
        </w:r>
        <w:r>
          <w:t>76</w:t>
        </w:r>
        <w:r>
          <w:fldChar w:fldCharType="end"/>
        </w:r>
      </w:hyperlink>
    </w:p>
    <w:p>
      <w:pPr>
        <w:pStyle w:val="TOC2"/>
        <w:tabs>
          <w:tab w:val="right" w:leader="dot" w:pos="8306"/>
        </w:tabs>
      </w:pPr>
      <w:hyperlink w:anchor="_Toc14822" w:history="1">
        <w:r>
          <w:rPr>
            <w:rFonts w:ascii="仿宋" w:eastAsia="仿宋" w:hAnsi="仿宋" w:cs="仿宋" w:hint="eastAsia"/>
            <w:lang w:eastAsia="zh-CN"/>
          </w:rPr>
          <w:t>(一)、硅钡项目实施保障机制</w:t>
        </w:r>
        <w:r>
          <w:tab/>
        </w:r>
        <w:r>
          <w:fldChar w:fldCharType="begin"/>
        </w:r>
        <w:r>
          <w:instrText xml:space="preserve"> PAGEREF _Toc14822 \h </w:instrText>
        </w:r>
        <w:r>
          <w:fldChar w:fldCharType="separate"/>
        </w:r>
        <w:r>
          <w:t>76</w:t>
        </w:r>
        <w:r>
          <w:fldChar w:fldCharType="end"/>
        </w:r>
      </w:hyperlink>
    </w:p>
    <w:p>
      <w:pPr>
        <w:pStyle w:val="TOC2"/>
        <w:tabs>
          <w:tab w:val="right" w:leader="dot" w:pos="8306"/>
        </w:tabs>
      </w:pPr>
      <w:hyperlink w:anchor="_Toc30920" w:history="1">
        <w:r>
          <w:rPr>
            <w:rFonts w:ascii="仿宋" w:eastAsia="仿宋" w:hAnsi="仿宋" w:cs="仿宋" w:hint="eastAsia"/>
            <w:lang w:eastAsia="zh-CN"/>
          </w:rPr>
          <w:t>(二)、硅钡项目法律合规要求</w:t>
        </w:r>
        <w:r>
          <w:tab/>
        </w:r>
        <w:r>
          <w:fldChar w:fldCharType="begin"/>
        </w:r>
        <w:r>
          <w:instrText xml:space="preserve"> PAGEREF _Toc30920 \h </w:instrText>
        </w:r>
        <w:r>
          <w:fldChar w:fldCharType="separate"/>
        </w:r>
        <w:r>
          <w:t>79</w:t>
        </w:r>
        <w:r>
          <w:fldChar w:fldCharType="end"/>
        </w:r>
      </w:hyperlink>
    </w:p>
    <w:p>
      <w:pPr>
        <w:pStyle w:val="TOC2"/>
        <w:tabs>
          <w:tab w:val="right" w:leader="dot" w:pos="8306"/>
        </w:tabs>
      </w:pPr>
      <w:hyperlink w:anchor="_Toc15809" w:history="1">
        <w:r>
          <w:rPr>
            <w:rFonts w:ascii="仿宋" w:eastAsia="仿宋" w:hAnsi="仿宋" w:cs="仿宋" w:hint="eastAsia"/>
            <w:lang w:eastAsia="zh-CN"/>
          </w:rPr>
          <w:t>(三)、硅钡项目合同管理与法律事务</w:t>
        </w:r>
        <w:r>
          <w:tab/>
        </w:r>
        <w:r>
          <w:fldChar w:fldCharType="begin"/>
        </w:r>
        <w:r>
          <w:instrText xml:space="preserve"> PAGEREF _Toc15809 \h </w:instrText>
        </w:r>
        <w:r>
          <w:fldChar w:fldCharType="separate"/>
        </w:r>
        <w:r>
          <w:t>83</w:t>
        </w:r>
        <w:r>
          <w:fldChar w:fldCharType="end"/>
        </w:r>
      </w:hyperlink>
    </w:p>
    <w:p>
      <w:pPr>
        <w:pStyle w:val="TOC2"/>
        <w:tabs>
          <w:tab w:val="right" w:leader="dot" w:pos="8306"/>
        </w:tabs>
      </w:pPr>
      <w:hyperlink w:anchor="_Toc25126" w:history="1">
        <w:r>
          <w:rPr>
            <w:rFonts w:ascii="仿宋" w:eastAsia="仿宋" w:hAnsi="仿宋" w:cs="仿宋" w:hint="eastAsia"/>
            <w:lang w:eastAsia="zh-CN"/>
          </w:rPr>
          <w:t>(四)、硅钡项目知识产权保护策略</w:t>
        </w:r>
        <w:r>
          <w:tab/>
        </w:r>
        <w:r>
          <w:fldChar w:fldCharType="begin"/>
        </w:r>
        <w:r>
          <w:instrText xml:space="preserve"> PAGEREF _Toc25126 \h </w:instrText>
        </w:r>
        <w:r>
          <w:fldChar w:fldCharType="separate"/>
        </w:r>
        <w:r>
          <w:t>89</w:t>
        </w:r>
        <w:r>
          <w:fldChar w:fldCharType="end"/>
        </w:r>
      </w:hyperlink>
    </w:p>
    <w:p>
      <w:pPr>
        <w:pStyle w:val="TOC1"/>
        <w:tabs>
          <w:tab w:val="right" w:leader="dot" w:pos="8306"/>
        </w:tabs>
      </w:pPr>
      <w:hyperlink w:anchor="_Toc29307" w:history="1">
        <w:r>
          <w:rPr>
            <w:rFonts w:ascii="仿宋" w:eastAsia="仿宋" w:hAnsi="仿宋" w:cs="仿宋" w:hint="eastAsia"/>
            <w:lang w:eastAsia="zh-CN"/>
          </w:rPr>
          <w:t>十八、利益相关者分析与沟通计划</w:t>
        </w:r>
        <w:r>
          <w:tab/>
        </w:r>
        <w:r>
          <w:fldChar w:fldCharType="begin"/>
        </w:r>
        <w:r>
          <w:instrText xml:space="preserve"> PAGEREF _Toc29307 \h </w:instrText>
        </w:r>
        <w:r>
          <w:fldChar w:fldCharType="separate"/>
        </w:r>
        <w:r>
          <w:t>91</w:t>
        </w:r>
        <w:r>
          <w:fldChar w:fldCharType="end"/>
        </w:r>
      </w:hyperlink>
    </w:p>
    <w:p>
      <w:pPr>
        <w:pStyle w:val="TOC2"/>
        <w:tabs>
          <w:tab w:val="right" w:leader="dot" w:pos="8306"/>
        </w:tabs>
      </w:pPr>
      <w:hyperlink w:anchor="_Toc674" w:history="1">
        <w:r>
          <w:rPr>
            <w:rFonts w:ascii="仿宋" w:eastAsia="仿宋" w:hAnsi="仿宋" w:cs="仿宋" w:hint="eastAsia"/>
            <w:lang w:eastAsia="zh-CN"/>
          </w:rPr>
          <w:t>(一)、利益相关者分析</w:t>
        </w:r>
        <w:r>
          <w:tab/>
        </w:r>
        <w:r>
          <w:fldChar w:fldCharType="begin"/>
        </w:r>
        <w:r>
          <w:instrText xml:space="preserve"> PAGEREF _Toc674 \h </w:instrText>
        </w:r>
        <w:r>
          <w:fldChar w:fldCharType="separate"/>
        </w:r>
        <w:r>
          <w:t>91</w:t>
        </w:r>
        <w:r>
          <w:fldChar w:fldCharType="end"/>
        </w:r>
      </w:hyperlink>
    </w:p>
    <w:p>
      <w:pPr>
        <w:pStyle w:val="TOC2"/>
        <w:tabs>
          <w:tab w:val="right" w:leader="dot" w:pos="8306"/>
        </w:tabs>
      </w:pPr>
      <w:hyperlink w:anchor="_Toc8614" w:history="1">
        <w:r>
          <w:rPr>
            <w:rFonts w:ascii="仿宋" w:eastAsia="仿宋" w:hAnsi="仿宋" w:cs="仿宋" w:hint="eastAsia"/>
            <w:lang w:eastAsia="zh-CN"/>
          </w:rPr>
          <w:t>(二)、沟通计划</w:t>
        </w:r>
        <w:r>
          <w:tab/>
        </w:r>
        <w:r>
          <w:fldChar w:fldCharType="begin"/>
        </w:r>
        <w:r>
          <w:instrText xml:space="preserve"> PAGEREF _Toc8614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71"/>
      <w:r>
        <w:rPr>
          <w:rFonts w:ascii="仿宋" w:eastAsia="仿宋" w:hAnsi="仿宋" w:cs="仿宋" w:hint="eastAsia"/>
          <w:sz w:val="28"/>
          <w:lang w:eastAsia="zh-CN"/>
        </w:rPr>
        <w:t>一、硅钡项目选址可行性分析</w:t>
      </w:r>
      <w:bookmarkEnd w:id="2"/>
    </w:p>
    <w:p>
      <w:pPr>
        <w:pStyle w:val="Heading2"/>
        <w:rPr>
          <w:rFonts w:ascii="仿宋" w:eastAsia="仿宋" w:hAnsi="仿宋" w:cs="仿宋" w:hint="eastAsia"/>
          <w:lang w:eastAsia="zh-CN"/>
        </w:rPr>
      </w:pPr>
      <w:bookmarkStart w:id="3" w:name="_Toc31168"/>
      <w:r>
        <w:rPr>
          <w:rFonts w:ascii="仿宋" w:eastAsia="仿宋" w:hAnsi="仿宋" w:cs="仿宋" w:hint="eastAsia"/>
          <w:lang w:eastAsia="zh-CN"/>
        </w:rPr>
        <w:t>(一)、硅钡项目选址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该硅钡项目选址位于XX省XX市XX区XXX街道</w:t>
      </w:r>
    </w:p>
    <w:p>
      <w:pPr>
        <w:pStyle w:val="Heading2"/>
        <w:ind w:firstLine="560" w:firstLineChars="200"/>
        <w:rPr>
          <w:rFonts w:ascii="仿宋" w:eastAsia="仿宋" w:hAnsi="仿宋" w:cs="仿宋" w:hint="eastAsia"/>
          <w:sz w:val="28"/>
          <w:lang w:eastAsia="zh-CN"/>
        </w:rPr>
      </w:pPr>
      <w:bookmarkStart w:id="4" w:name="_Toc216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硅钡项目的征地面积将根据硅钡项目的实际规模和需求进行精确规划。具体面积XXX平方米，旨在确保硅钡项目不仅能够满足当前的发展需求，还能够预留空间以适应未来的扩展。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净用地面积是在征地面积基础上去除不可利用面积后的实际可开发用地。具体面积XXX平方米，考虑到环保、交通、安全等多方面因素，以确保硅钡项目在整体利用效率上达到最优。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硅钡项目计划建设的建筑总规模具体面积XXX平方米。这一规模的确定综合考虑了硅钡项目的性质、规模，以及城市规划的相关要求，确保建筑布局与周边环境协调一致。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绿地率是硅钡项目用地中被规划为绿地的比例。具体面积XXX平方米，旨在通过合理规划绿地，改善硅钡项目周边环境，提升居民生活质量，并符合城市整体绿化规划。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容积率是用地上可以建设的建筑总体积与用地面积之比。具体面积XXX，通过合理的容积率规划，确保硅钡项目建筑规模与周边环境和谐共生。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确保硅钡项目选址与当地城市规划相一致，具体面积XXX平方米。通过与城市规划部门深入沟通，确保硅钡项目不仅符合城市的整体发展方向，还能够融入城市的发展布局，为城市的长远发展贡献力量。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充分了解并确保硅钡项目选址符合当地产业政策，具体面积XXX平方米。这包括硅钡项目对当地经济的促进作用，以及对相关产业的带动效应，确保硅钡项目与地方政府的产业政策保持一致，促进共赢合作。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用地总体要求必须符合环保和可持续发展的原则，具体面积XXX平方米。通过采用绿色建筑设计、节能减排等措施，确保硅钡项目在建设和运营过程中对环境的影响最小化，达到可持续发展的要求。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确保硅钡项目选址具备必要的公共设施配套，具体面积XXX平方米。这包括交通便利性、教育、医疗等基础设施，以提高居民生活品质，使得硅钡项目选址更具吸引力。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考虑用地总体要求对当地社会稳定性的影响，具体面积XXX平方米。通过深入了解当地社区反馈，确保硅钡项目的选址和建设过程对当地社会和谐稳定产生积极作用。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硅钡项目选址不仅符合法规和规划，还在实际操作中具有可行性。这一全面规划将为硅钡项目的成功实施提供坚实的基础，确保硅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07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硅钡项目的设备规划和空间设计中，我们将采取灵活设备布局的措施。设备布局将根据实际需求进行灵活设计，避免不必要的浪费。通过合理规划设备摆放位置，我们将提高设备的利用率，减少设备间距，以确保硅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硅钡项目内部引入共享设施的概念，例如共享会议室、办公区等。通过这种方式，我们可以减少对资源的重复建设，提高资源共享效率，从而减小硅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7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硅钡项目的总图布置中，我们将不同功能区域进行明确的规划，以最大程度满足硅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9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我们首先关注市场因素，包括潜在客户分布、竞争对手位置、市场需求等。通过深入的市场调研，我们能够更准确地评估选址对于市场开拓和产品销售的影响，确保硅钡项目能够在有利的市场环境中蓬勃发展。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硅钡项目对环境的影响是综合评价的重要因素之一。我们将详细考虑选址周边的自然环境、生态保护区、水源地等情况，确保硅钡项目的建设和运营对环境影响最小化，并符合当地的环保法规标准。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对选址的评价还需充分考虑当地政府的产业政策和法规。我们将详细了解硅钡项目所在地的相关政策，确保硅钡项目的规划和运营与当地法规相符，降低不必要的法律风险。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考虑到社会稳定性对企业运营的重要性，我们将评估选址地区的社会安全情况、劳工关系、社区反馈等方面，以确保硅钡项目的建设和运营不会受到社会稳定性的负面影响。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最后，我们将综合考虑用地成本，包括土地购置费用、土地开发成本等。通过对用地成本的详细评估，我们能够做出更为精确的经济效益分析，为硅钡项目的投资决策提供有力支持。</w:t>
      </w:r>
    </w:p>
    <w:p>
      <w:pPr>
        <w:pStyle w:val="Heading1"/>
        <w:ind w:firstLine="560" w:firstLineChars="200"/>
        <w:rPr>
          <w:rFonts w:ascii="仿宋" w:eastAsia="仿宋" w:hAnsi="仿宋" w:cs="仿宋" w:hint="eastAsia"/>
          <w:sz w:val="28"/>
          <w:lang w:eastAsia="zh-CN"/>
        </w:rPr>
      </w:pPr>
      <w:bookmarkStart w:id="8" w:name="_Toc16690"/>
      <w:r>
        <w:rPr>
          <w:rFonts w:ascii="仿宋" w:eastAsia="仿宋" w:hAnsi="仿宋" w:cs="仿宋" w:hint="eastAsia"/>
          <w:sz w:val="28"/>
          <w:lang w:eastAsia="zh-CN"/>
        </w:rPr>
        <w:t>二、硅钡项目土建工程</w:t>
      </w:r>
      <w:bookmarkEnd w:id="8"/>
    </w:p>
    <w:p>
      <w:pPr>
        <w:pStyle w:val="Heading2"/>
        <w:rPr>
          <w:rFonts w:ascii="仿宋" w:eastAsia="仿宋" w:hAnsi="仿宋" w:cs="仿宋" w:hint="eastAsia"/>
          <w:lang w:eastAsia="zh-CN"/>
        </w:rPr>
      </w:pPr>
      <w:bookmarkStart w:id="9" w:name="_Toc371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在硅钡项目的建筑工程设计中，我们将秉承一系列重要的设计原则，以确保硅钡项目建筑在功能、美观、可持续性等方面达到最佳效果。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首要原则是确保建筑的功能性得到最大化的发挥。我们将充分理解硅钡项目的实际需求，合理布局各个功能区域，保证建筑在满足业务需求的同时，提供高效的工作环境。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在建筑设计中，我们将综合考虑建设和运营成本。通过精细的经济效益分析，确保设计方案在高效利用资源的同时，对硅钡项目的长期盈利能力有积极的贡献。</w:t>
      </w:r>
    </w:p>
    <w:p>
      <w:pPr>
        <w:pStyle w:val="Heading2"/>
        <w:ind w:firstLine="560" w:firstLineChars="200"/>
        <w:rPr>
          <w:rFonts w:ascii="仿宋" w:eastAsia="仿宋" w:hAnsi="仿宋" w:cs="仿宋" w:hint="eastAsia"/>
          <w:sz w:val="28"/>
          <w:lang w:eastAsia="zh-CN"/>
        </w:rPr>
      </w:pPr>
      <w:bookmarkStart w:id="10" w:name="_Toc2580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硅钡项目的土建工程设计中，我们将精准设定设计年限，结合硅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硅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40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硅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硅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硅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940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本期工程硅钡项目预计总建筑面积XXX平方米，其中：计容建筑面积XXX平方米，计划建筑工程投资XX万元，占硅钡项目总投资的XX%。</w:t>
      </w:r>
    </w:p>
    <w:p>
      <w:pPr>
        <w:pStyle w:val="Heading1"/>
        <w:ind w:firstLine="560" w:firstLineChars="200"/>
        <w:rPr>
          <w:rFonts w:ascii="仿宋" w:eastAsia="仿宋" w:hAnsi="仿宋" w:cs="仿宋" w:hint="eastAsia"/>
          <w:sz w:val="28"/>
          <w:lang w:eastAsia="zh-CN"/>
        </w:rPr>
      </w:pPr>
      <w:bookmarkStart w:id="13" w:name="_Toc7612"/>
      <w:r>
        <w:rPr>
          <w:rFonts w:ascii="仿宋" w:eastAsia="仿宋" w:hAnsi="仿宋" w:cs="仿宋" w:hint="eastAsia"/>
          <w:sz w:val="28"/>
          <w:lang w:eastAsia="zh-CN"/>
        </w:rPr>
        <w:t>三、硅钡项目概论</w:t>
      </w:r>
      <w:bookmarkEnd w:id="13"/>
    </w:p>
    <w:p>
      <w:pPr>
        <w:pStyle w:val="Heading2"/>
        <w:rPr>
          <w:rFonts w:ascii="仿宋" w:eastAsia="仿宋" w:hAnsi="仿宋" w:cs="仿宋" w:hint="eastAsia"/>
          <w:lang w:eastAsia="zh-CN"/>
        </w:rPr>
      </w:pPr>
      <w:bookmarkStart w:id="14" w:name="_Toc24787"/>
      <w:r>
        <w:rPr>
          <w:rFonts w:ascii="仿宋" w:eastAsia="仿宋" w:hAnsi="仿宋" w:cs="仿宋" w:hint="eastAsia"/>
          <w:lang w:eastAsia="zh-CN"/>
        </w:rPr>
        <w:t>(一)、硅钡项目概况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起源追溯至对市场的深入洞察。市场的不断演变与变革为硅钡项目提供了难得的机遇。当前市场存在的需求缺口和变革的大环境共同构成了硅钡项目的背景。这个硅钡项目旨在充分利用市场机遇，填补行业中尚未满足的需求，为客户提供全新的解决方案。市场的变革和需求的增长使得这个硅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硅钡项目名称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硅钡项目正式命名为硅钡。这个名称不仅仅是一个标识，更代表了硅钡项目的核心理念和愿景。它蕴含着硅钡项目所要解决问题的关键字，具有强烈的表达和辨识度，为硅钡项目树立了鲜明的品牌形象。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硅钡项目目标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核心目标是提供一种全新、高效的解决方案，满足客户日益增长的需求。硅钡项目追求的不仅仅是满足市场需求，更是在市场中获得卓越的竞争优势。通过不断提升产品或服务的质量和创新水平，硅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硅钡项目范围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全面涵盖了产品研发、制造、市场推广和售后服务，确保从产品设计到最终用户体验的全方位关注。这一全面的硅钡项目范围是为了确保硅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硅钡项目时间表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硅钡项目计划在未来18个月内完成，包括研发、测试、市场试点和正式推出等不同阶段。这个时间表的合理设计是为了确保硅钡项目各个阶段的顺利推进，以便按时交付高质量的成果。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硅钡项目预算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硅钡项目总预算估算为XX百万美元，主要分配在研发、市场推广、人员培训和运营等方面。这一充足的预算为硅钡项目提供了充足的资源，确保硅钡项目在各个方面都能取得优异的表现。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硅钡项目风险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硅钡项目可能面临的风险包括市场接受度低、技术难题、竞争激烈等。硅钡项目团队已经制定了相应的风险应对计划，通过前瞻性的风险管理，确保硅钡项目在面对不确定性时能够迅速做出应对。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硅钡项目团队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硅钡项目汇聚了一支经验丰富、多领域专业素养的核心团队，确保硅钡项目在各个方面都能拥有高水平的执行力。团队的协同作战是硅钡项目成功的关键因素之一。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硅钡项目背景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硅钡项目的背景根植于市场对更高效、创新产品的渴望，同时也受到科技发展对行业格局的深刻改变的影响。这为硅钡项目提供了广阔的发展空间和市场需求。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硅钡项目现状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截至目前，硅钡项目已完成市场调研和技术验证，取得了初步的成功。这为硅钡项目在未来的发展奠定了坚实的基础，为更远大的目标打下了坚实的基石。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6136"/>
      <w:r>
        <w:rPr>
          <w:rFonts w:ascii="仿宋" w:eastAsia="仿宋" w:hAnsi="仿宋" w:cs="仿宋" w:hint="eastAsia"/>
          <w:sz w:val="28"/>
          <w:lang w:eastAsia="zh-CN"/>
        </w:rPr>
        <w:t>(二)、硅钡项目目标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keyword》硅钡项目首要业务目标是在市场中占据有利地位，实现产品/服务的成功推广和销售。通过不断提升产品质量、创新性，硅钡项目追求成为行业中的领导者，赢得更多客户的青睐。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在科技迅速发展的时代，硅钡项目着眼于技术创新。通过持续的研发和技术升级，硅钡项目旨在推出更具创新性的产品或服务，以满足市场对新鲜、先进解决方案的需求。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为了建立可持续的客户关系，硅钡项目设定了客户满意度目标。通过提供卓越的产品质量和优质的客户服务，硅钡项目追求赢得客户的信任和忠诚度，确保他们的满意度达到行业领先水平。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硅钡项目注重社会责任和可持续发展。通过实施环保、社会责任硅钡项目，硅钡项目致力于在经济发展的同时保护环境，促进社会公平，实现可持续经营。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硅钡项目的团队是实现目标的核心驱动力。因此，硅钡项目设定了团队发展目标，包括提升团队成员的专业技能、培养领导力，以及搭建协同高效的团队工作氛围。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5613"/>
      <w:r>
        <w:rPr>
          <w:rFonts w:ascii="仿宋" w:eastAsia="仿宋" w:hAnsi="仿宋" w:cs="仿宋" w:hint="eastAsia"/>
          <w:sz w:val="28"/>
          <w:lang w:eastAsia="zh-CN"/>
        </w:rPr>
        <w:t>(三)、硅钡项目提出的理由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硅钡项目提出的理由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提出源于对市场机遇的深刻洞察。当前市场中存在的需求缺口和行业发展趋势表明，有巨大的商业机会等待被开发。通过准确捕捉市场机遇，硅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理念基于对技术创新的信仰。通过持续的研发和技术投入，硅钡项目有望推出更具创新性的产品或服务。在科技飞速发展的当下，硅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提出是为了增强企业的行业竞争力。通过提升产品或服务的质量和独特性，硅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响应了消费者需求的变化。随着社会和科技的不断发展，消费者对产品和服务的需求也在发生变化。通过深入了解并及时回应消费者的新需求，硅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硅钡项目的提出是企业战略发展规划的一部分。在面对日益激烈的市场竞争和不断变化的商业环境中，硅钡项目作为企业战略的一环，旨在为企业开辟新的增长领域，巩固企业在行业中的地位。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硅钡项目的提出不仅仅是基于商业考量，还注重社会责任。通过推出环保、社会责任等方面的硅钡项目，硅钡企业可以在社会中树立积极形象，为社会做出积极贡献，实现经济效益和社会效益的双赢。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硅钡项目的提出反映了对利益相关者期望的关注。包括客户、员工、投资者等利益相关者在企业发展中都有着各自的期望，硅钡项目力求在满足这些期望的同时，取得更大的共赢。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7633"/>
      <w:r>
        <w:rPr>
          <w:rFonts w:ascii="仿宋" w:eastAsia="仿宋" w:hAnsi="仿宋" w:cs="仿宋" w:hint="eastAsia"/>
          <w:sz w:val="28"/>
          <w:lang w:eastAsia="zh-CN"/>
        </w:rPr>
        <w:t>(四)、硅钡项目意义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在实施硅钡项目的过程中，我们不仅仅是在追逐商业成功，更是为企业和社会的多个层面创造了深远的意义。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首要意义在于提升企业的市场竞争力。通过持续的创新和对产品质量的高标准要求，硅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硅钡项目的推进将促使行业技术水平的提升。通过引入先进技术和创新性解决方案，硅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https://d.book118.com/556233200113010042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154996"/>
    <w:rsid w:val="261549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23320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2024-01-28T10:36:00Z</dcterms:created>
  <dcterms:modified xsi:type="dcterms:W3CDTF">2024-01-28T10:36:59Z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F65CB490CDCA4A38A96F7C14E92D759D_11</vt:lpwstr>
  </property>
  <property fmtid="{D5CDD505-2E9C-101B-9397-08002B2CF9AE}" pid="3" name="KSOProductBuildVer">
    <vt:lpwstr>2052-12.1.0.16120</vt:lpwstr>
  </property>
</Properties>
</file>