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人造革表面处理剂项目建设方案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61" w:history="1">
        <w:r>
          <w:rPr>
            <w:rFonts w:ascii="仿宋" w:eastAsia="仿宋" w:hAnsi="仿宋" w:cs="仿宋" w:hint="eastAsia"/>
            <w:lang w:eastAsia="zh-CN"/>
          </w:rPr>
          <w:t>序言</w:t>
        </w:r>
        <w:r>
          <w:tab/>
        </w:r>
        <w:r>
          <w:fldChar w:fldCharType="begin"/>
        </w:r>
        <w:r>
          <w:instrText xml:space="preserve"> PAGEREF _Toc28061 \h </w:instrText>
        </w:r>
        <w:r>
          <w:fldChar w:fldCharType="separate"/>
        </w:r>
        <w:r>
          <w:t>3</w:t>
        </w:r>
        <w:r>
          <w:fldChar w:fldCharType="end"/>
        </w:r>
      </w:hyperlink>
    </w:p>
    <w:p>
      <w:pPr>
        <w:pStyle w:val="TOC1"/>
        <w:tabs>
          <w:tab w:val="right" w:leader="dot" w:pos="8306"/>
        </w:tabs>
      </w:pPr>
      <w:hyperlink w:anchor="_Toc20129" w:history="1">
        <w:r>
          <w:rPr>
            <w:rFonts w:ascii="仿宋" w:eastAsia="仿宋" w:hAnsi="仿宋" w:cs="仿宋" w:hint="eastAsia"/>
            <w:lang w:eastAsia="zh-CN"/>
          </w:rPr>
          <w:t>一、社会影响分析</w:t>
        </w:r>
        <w:r>
          <w:tab/>
        </w:r>
        <w:r>
          <w:fldChar w:fldCharType="begin"/>
        </w:r>
        <w:r>
          <w:instrText xml:space="preserve"> PAGEREF _Toc20129 \h </w:instrText>
        </w:r>
        <w:r>
          <w:fldChar w:fldCharType="separate"/>
        </w:r>
        <w:r>
          <w:t>3</w:t>
        </w:r>
        <w:r>
          <w:fldChar w:fldCharType="end"/>
        </w:r>
      </w:hyperlink>
    </w:p>
    <w:p>
      <w:pPr>
        <w:pStyle w:val="TOC2"/>
        <w:tabs>
          <w:tab w:val="right" w:leader="dot" w:pos="8306"/>
        </w:tabs>
      </w:pPr>
      <w:hyperlink w:anchor="_Toc22222" w:history="1">
        <w:r>
          <w:rPr>
            <w:rFonts w:ascii="仿宋" w:eastAsia="仿宋" w:hAnsi="仿宋" w:cs="仿宋" w:hint="eastAsia"/>
            <w:lang w:eastAsia="zh-CN"/>
          </w:rPr>
          <w:t>(一)、社会影响效果分析</w:t>
        </w:r>
        <w:r>
          <w:tab/>
        </w:r>
        <w:r>
          <w:fldChar w:fldCharType="begin"/>
        </w:r>
        <w:r>
          <w:instrText xml:space="preserve"> PAGEREF _Toc22222 \h </w:instrText>
        </w:r>
        <w:r>
          <w:fldChar w:fldCharType="separate"/>
        </w:r>
        <w:r>
          <w:t>3</w:t>
        </w:r>
        <w:r>
          <w:fldChar w:fldCharType="end"/>
        </w:r>
      </w:hyperlink>
    </w:p>
    <w:p>
      <w:pPr>
        <w:pStyle w:val="TOC2"/>
        <w:tabs>
          <w:tab w:val="right" w:leader="dot" w:pos="8306"/>
        </w:tabs>
      </w:pPr>
      <w:hyperlink w:anchor="_Toc16015" w:history="1">
        <w:r>
          <w:rPr>
            <w:rFonts w:ascii="仿宋" w:eastAsia="仿宋" w:hAnsi="仿宋" w:cs="仿宋" w:hint="eastAsia"/>
            <w:lang w:eastAsia="zh-CN"/>
          </w:rPr>
          <w:t>(二)、社会适应性分析</w:t>
        </w:r>
        <w:r>
          <w:tab/>
        </w:r>
        <w:r>
          <w:fldChar w:fldCharType="begin"/>
        </w:r>
        <w:r>
          <w:instrText xml:space="preserve"> PAGEREF _Toc16015 \h </w:instrText>
        </w:r>
        <w:r>
          <w:fldChar w:fldCharType="separate"/>
        </w:r>
        <w:r>
          <w:t>5</w:t>
        </w:r>
        <w:r>
          <w:fldChar w:fldCharType="end"/>
        </w:r>
      </w:hyperlink>
    </w:p>
    <w:p>
      <w:pPr>
        <w:pStyle w:val="TOC2"/>
        <w:tabs>
          <w:tab w:val="right" w:leader="dot" w:pos="8306"/>
        </w:tabs>
      </w:pPr>
      <w:hyperlink w:anchor="_Toc16544" w:history="1">
        <w:r>
          <w:rPr>
            <w:rFonts w:ascii="仿宋" w:eastAsia="仿宋" w:hAnsi="仿宋" w:cs="仿宋" w:hint="eastAsia"/>
            <w:lang w:eastAsia="zh-CN"/>
          </w:rPr>
          <w:t>(三)、社会风险及对策分析</w:t>
        </w:r>
        <w:r>
          <w:tab/>
        </w:r>
        <w:r>
          <w:fldChar w:fldCharType="begin"/>
        </w:r>
        <w:r>
          <w:instrText xml:space="preserve"> PAGEREF _Toc16544 \h </w:instrText>
        </w:r>
        <w:r>
          <w:fldChar w:fldCharType="separate"/>
        </w:r>
        <w:r>
          <w:t>7</w:t>
        </w:r>
        <w:r>
          <w:fldChar w:fldCharType="end"/>
        </w:r>
      </w:hyperlink>
    </w:p>
    <w:p>
      <w:pPr>
        <w:pStyle w:val="TOC1"/>
        <w:tabs>
          <w:tab w:val="right" w:leader="dot" w:pos="8306"/>
        </w:tabs>
      </w:pPr>
      <w:hyperlink w:anchor="_Toc8158" w:history="1">
        <w:r>
          <w:rPr>
            <w:rFonts w:ascii="仿宋" w:eastAsia="仿宋" w:hAnsi="仿宋" w:cs="仿宋" w:hint="eastAsia"/>
            <w:lang w:eastAsia="zh-CN"/>
          </w:rPr>
          <w:t>二、资源开发及综合利用分析</w:t>
        </w:r>
        <w:r>
          <w:tab/>
        </w:r>
        <w:r>
          <w:fldChar w:fldCharType="begin"/>
        </w:r>
        <w:r>
          <w:instrText xml:space="preserve"> PAGEREF _Toc8158 \h </w:instrText>
        </w:r>
        <w:r>
          <w:fldChar w:fldCharType="separate"/>
        </w:r>
        <w:r>
          <w:t>10</w:t>
        </w:r>
        <w:r>
          <w:fldChar w:fldCharType="end"/>
        </w:r>
      </w:hyperlink>
    </w:p>
    <w:p>
      <w:pPr>
        <w:pStyle w:val="TOC2"/>
        <w:tabs>
          <w:tab w:val="right" w:leader="dot" w:pos="8306"/>
        </w:tabs>
      </w:pPr>
      <w:hyperlink w:anchor="_Toc23942" w:history="1">
        <w:r>
          <w:rPr>
            <w:rFonts w:ascii="仿宋" w:eastAsia="仿宋" w:hAnsi="仿宋" w:cs="仿宋" w:hint="eastAsia"/>
            <w:lang w:eastAsia="zh-CN"/>
          </w:rPr>
          <w:t>(一)、资源开发方案</w:t>
        </w:r>
        <w:r>
          <w:tab/>
        </w:r>
        <w:r>
          <w:fldChar w:fldCharType="begin"/>
        </w:r>
        <w:r>
          <w:instrText xml:space="preserve"> PAGEREF _Toc23942 \h </w:instrText>
        </w:r>
        <w:r>
          <w:fldChar w:fldCharType="separate"/>
        </w:r>
        <w:r>
          <w:t>10</w:t>
        </w:r>
        <w:r>
          <w:fldChar w:fldCharType="end"/>
        </w:r>
      </w:hyperlink>
    </w:p>
    <w:p>
      <w:pPr>
        <w:pStyle w:val="TOC2"/>
        <w:tabs>
          <w:tab w:val="right" w:leader="dot" w:pos="8306"/>
        </w:tabs>
      </w:pPr>
      <w:hyperlink w:anchor="_Toc12118" w:history="1">
        <w:r>
          <w:rPr>
            <w:rFonts w:ascii="仿宋" w:eastAsia="仿宋" w:hAnsi="仿宋" w:cs="仿宋" w:hint="eastAsia"/>
            <w:lang w:eastAsia="zh-CN"/>
          </w:rPr>
          <w:t>(二)、资源利用方案</w:t>
        </w:r>
        <w:r>
          <w:tab/>
        </w:r>
        <w:r>
          <w:fldChar w:fldCharType="begin"/>
        </w:r>
        <w:r>
          <w:instrText xml:space="preserve"> PAGEREF _Toc12118 \h </w:instrText>
        </w:r>
        <w:r>
          <w:fldChar w:fldCharType="separate"/>
        </w:r>
        <w:r>
          <w:t>12</w:t>
        </w:r>
        <w:r>
          <w:fldChar w:fldCharType="end"/>
        </w:r>
      </w:hyperlink>
    </w:p>
    <w:p>
      <w:pPr>
        <w:pStyle w:val="TOC2"/>
        <w:tabs>
          <w:tab w:val="right" w:leader="dot" w:pos="8306"/>
        </w:tabs>
      </w:pPr>
      <w:hyperlink w:anchor="_Toc700" w:history="1">
        <w:r>
          <w:rPr>
            <w:rFonts w:ascii="仿宋" w:eastAsia="仿宋" w:hAnsi="仿宋" w:cs="仿宋" w:hint="eastAsia"/>
            <w:lang w:eastAsia="zh-CN"/>
          </w:rPr>
          <w:t>(三)、资源节约措施</w:t>
        </w:r>
        <w:r>
          <w:tab/>
        </w:r>
        <w:r>
          <w:fldChar w:fldCharType="begin"/>
        </w:r>
        <w:r>
          <w:instrText xml:space="preserve"> PAGEREF _Toc700 \h </w:instrText>
        </w:r>
        <w:r>
          <w:fldChar w:fldCharType="separate"/>
        </w:r>
        <w:r>
          <w:t>13</w:t>
        </w:r>
        <w:r>
          <w:fldChar w:fldCharType="end"/>
        </w:r>
      </w:hyperlink>
    </w:p>
    <w:p>
      <w:pPr>
        <w:pStyle w:val="TOC1"/>
        <w:tabs>
          <w:tab w:val="right" w:leader="dot" w:pos="8306"/>
        </w:tabs>
      </w:pPr>
      <w:hyperlink w:anchor="_Toc12919" w:history="1">
        <w:r>
          <w:rPr>
            <w:rFonts w:ascii="仿宋" w:eastAsia="仿宋" w:hAnsi="仿宋" w:cs="仿宋" w:hint="eastAsia"/>
            <w:lang w:eastAsia="zh-CN"/>
          </w:rPr>
          <w:t>三、发展规划、产业政策和行业准入分析</w:t>
        </w:r>
        <w:r>
          <w:tab/>
        </w:r>
        <w:r>
          <w:fldChar w:fldCharType="begin"/>
        </w:r>
        <w:r>
          <w:instrText xml:space="preserve"> PAGEREF _Toc12919 \h </w:instrText>
        </w:r>
        <w:r>
          <w:fldChar w:fldCharType="separate"/>
        </w:r>
        <w:r>
          <w:t>14</w:t>
        </w:r>
        <w:r>
          <w:fldChar w:fldCharType="end"/>
        </w:r>
      </w:hyperlink>
    </w:p>
    <w:p>
      <w:pPr>
        <w:pStyle w:val="TOC2"/>
        <w:tabs>
          <w:tab w:val="right" w:leader="dot" w:pos="8306"/>
        </w:tabs>
      </w:pPr>
      <w:hyperlink w:anchor="_Toc22575" w:history="1">
        <w:r>
          <w:rPr>
            <w:rFonts w:ascii="仿宋" w:eastAsia="仿宋" w:hAnsi="仿宋" w:cs="仿宋" w:hint="eastAsia"/>
            <w:lang w:eastAsia="zh-CN"/>
          </w:rPr>
          <w:t>(一)、发展规划分析</w:t>
        </w:r>
        <w:r>
          <w:tab/>
        </w:r>
        <w:r>
          <w:fldChar w:fldCharType="begin"/>
        </w:r>
        <w:r>
          <w:instrText xml:space="preserve"> PAGEREF _Toc22575 \h </w:instrText>
        </w:r>
        <w:r>
          <w:fldChar w:fldCharType="separate"/>
        </w:r>
        <w:r>
          <w:t>14</w:t>
        </w:r>
        <w:r>
          <w:fldChar w:fldCharType="end"/>
        </w:r>
      </w:hyperlink>
    </w:p>
    <w:p>
      <w:pPr>
        <w:pStyle w:val="TOC2"/>
        <w:tabs>
          <w:tab w:val="right" w:leader="dot" w:pos="8306"/>
        </w:tabs>
      </w:pPr>
      <w:hyperlink w:anchor="_Toc28733" w:history="1">
        <w:r>
          <w:rPr>
            <w:rFonts w:ascii="仿宋" w:eastAsia="仿宋" w:hAnsi="仿宋" w:cs="仿宋" w:hint="eastAsia"/>
            <w:lang w:eastAsia="zh-CN"/>
          </w:rPr>
          <w:t>(二)、产业政策分析</w:t>
        </w:r>
        <w:r>
          <w:tab/>
        </w:r>
        <w:r>
          <w:fldChar w:fldCharType="begin"/>
        </w:r>
        <w:r>
          <w:instrText xml:space="preserve"> PAGEREF _Toc28733 \h </w:instrText>
        </w:r>
        <w:r>
          <w:fldChar w:fldCharType="separate"/>
        </w:r>
        <w:r>
          <w:t>16</w:t>
        </w:r>
        <w:r>
          <w:fldChar w:fldCharType="end"/>
        </w:r>
      </w:hyperlink>
    </w:p>
    <w:p>
      <w:pPr>
        <w:pStyle w:val="TOC2"/>
        <w:tabs>
          <w:tab w:val="right" w:leader="dot" w:pos="8306"/>
        </w:tabs>
      </w:pPr>
      <w:hyperlink w:anchor="_Toc21669" w:history="1">
        <w:r>
          <w:rPr>
            <w:rFonts w:ascii="仿宋" w:eastAsia="仿宋" w:hAnsi="仿宋" w:cs="仿宋" w:hint="eastAsia"/>
            <w:lang w:eastAsia="zh-CN"/>
          </w:rPr>
          <w:t>(三)、行业准入分析</w:t>
        </w:r>
        <w:r>
          <w:tab/>
        </w:r>
        <w:r>
          <w:fldChar w:fldCharType="begin"/>
        </w:r>
        <w:r>
          <w:instrText xml:space="preserve"> PAGEREF _Toc21669 \h </w:instrText>
        </w:r>
        <w:r>
          <w:fldChar w:fldCharType="separate"/>
        </w:r>
        <w:r>
          <w:t>17</w:t>
        </w:r>
        <w:r>
          <w:fldChar w:fldCharType="end"/>
        </w:r>
      </w:hyperlink>
    </w:p>
    <w:p>
      <w:pPr>
        <w:pStyle w:val="TOC1"/>
        <w:tabs>
          <w:tab w:val="right" w:leader="dot" w:pos="8306"/>
        </w:tabs>
      </w:pPr>
      <w:hyperlink w:anchor="_Toc2340" w:history="1">
        <w:r>
          <w:rPr>
            <w:rFonts w:ascii="仿宋" w:eastAsia="仿宋" w:hAnsi="仿宋" w:cs="仿宋" w:hint="eastAsia"/>
            <w:lang w:eastAsia="zh-CN"/>
          </w:rPr>
          <w:t>四、项目选址研究</w:t>
        </w:r>
        <w:r>
          <w:tab/>
        </w:r>
        <w:r>
          <w:fldChar w:fldCharType="begin"/>
        </w:r>
        <w:r>
          <w:instrText xml:space="preserve"> PAGEREF _Toc2340 \h </w:instrText>
        </w:r>
        <w:r>
          <w:fldChar w:fldCharType="separate"/>
        </w:r>
        <w:r>
          <w:t>19</w:t>
        </w:r>
        <w:r>
          <w:fldChar w:fldCharType="end"/>
        </w:r>
      </w:hyperlink>
    </w:p>
    <w:p>
      <w:pPr>
        <w:pStyle w:val="TOC2"/>
        <w:tabs>
          <w:tab w:val="right" w:leader="dot" w:pos="8306"/>
        </w:tabs>
      </w:pPr>
      <w:hyperlink w:anchor="_Toc20530" w:history="1">
        <w:r>
          <w:rPr>
            <w:rFonts w:ascii="仿宋" w:eastAsia="仿宋" w:hAnsi="仿宋" w:cs="仿宋" w:hint="eastAsia"/>
            <w:lang w:eastAsia="zh-CN"/>
          </w:rPr>
          <w:t>(一)、项目选址原则</w:t>
        </w:r>
        <w:r>
          <w:tab/>
        </w:r>
        <w:r>
          <w:fldChar w:fldCharType="begin"/>
        </w:r>
        <w:r>
          <w:instrText xml:space="preserve"> PAGEREF _Toc20530 \h </w:instrText>
        </w:r>
        <w:r>
          <w:fldChar w:fldCharType="separate"/>
        </w:r>
        <w:r>
          <w:t>19</w:t>
        </w:r>
        <w:r>
          <w:fldChar w:fldCharType="end"/>
        </w:r>
      </w:hyperlink>
    </w:p>
    <w:p>
      <w:pPr>
        <w:pStyle w:val="TOC2"/>
        <w:tabs>
          <w:tab w:val="right" w:leader="dot" w:pos="8306"/>
        </w:tabs>
      </w:pPr>
      <w:hyperlink w:anchor="_Toc28756" w:history="1">
        <w:r>
          <w:rPr>
            <w:rFonts w:ascii="仿宋" w:eastAsia="仿宋" w:hAnsi="仿宋" w:cs="仿宋" w:hint="eastAsia"/>
            <w:lang w:eastAsia="zh-CN"/>
          </w:rPr>
          <w:t>(二)、项目选址</w:t>
        </w:r>
        <w:r>
          <w:tab/>
        </w:r>
        <w:r>
          <w:fldChar w:fldCharType="begin"/>
        </w:r>
        <w:r>
          <w:instrText xml:space="preserve"> PAGEREF _Toc28756 \h </w:instrText>
        </w:r>
        <w:r>
          <w:fldChar w:fldCharType="separate"/>
        </w:r>
        <w:r>
          <w:t>22</w:t>
        </w:r>
        <w:r>
          <w:fldChar w:fldCharType="end"/>
        </w:r>
      </w:hyperlink>
    </w:p>
    <w:p>
      <w:pPr>
        <w:pStyle w:val="TOC2"/>
        <w:tabs>
          <w:tab w:val="right" w:leader="dot" w:pos="8306"/>
        </w:tabs>
      </w:pPr>
      <w:hyperlink w:anchor="_Toc1849" w:history="1">
        <w:r>
          <w:rPr>
            <w:rFonts w:ascii="仿宋" w:eastAsia="仿宋" w:hAnsi="仿宋" w:cs="仿宋" w:hint="eastAsia"/>
            <w:lang w:eastAsia="zh-CN"/>
          </w:rPr>
          <w:t>(三)、建设条件分析</w:t>
        </w:r>
        <w:r>
          <w:tab/>
        </w:r>
        <w:r>
          <w:fldChar w:fldCharType="begin"/>
        </w:r>
        <w:r>
          <w:instrText xml:space="preserve"> PAGEREF _Toc1849 \h </w:instrText>
        </w:r>
        <w:r>
          <w:fldChar w:fldCharType="separate"/>
        </w:r>
        <w:r>
          <w:t>24</w:t>
        </w:r>
        <w:r>
          <w:fldChar w:fldCharType="end"/>
        </w:r>
      </w:hyperlink>
    </w:p>
    <w:p>
      <w:pPr>
        <w:pStyle w:val="TOC2"/>
        <w:tabs>
          <w:tab w:val="right" w:leader="dot" w:pos="8306"/>
        </w:tabs>
      </w:pPr>
      <w:hyperlink w:anchor="_Toc5911" w:history="1">
        <w:r>
          <w:rPr>
            <w:rFonts w:ascii="仿宋" w:eastAsia="仿宋" w:hAnsi="仿宋" w:cs="仿宋" w:hint="eastAsia"/>
            <w:lang w:eastAsia="zh-CN"/>
          </w:rPr>
          <w:t>(四)、用地控制指标</w:t>
        </w:r>
        <w:r>
          <w:tab/>
        </w:r>
        <w:r>
          <w:fldChar w:fldCharType="begin"/>
        </w:r>
        <w:r>
          <w:instrText xml:space="preserve"> PAGEREF _Toc5911 \h </w:instrText>
        </w:r>
        <w:r>
          <w:fldChar w:fldCharType="separate"/>
        </w:r>
        <w:r>
          <w:t>25</w:t>
        </w:r>
        <w:r>
          <w:fldChar w:fldCharType="end"/>
        </w:r>
      </w:hyperlink>
    </w:p>
    <w:p>
      <w:pPr>
        <w:pStyle w:val="TOC2"/>
        <w:tabs>
          <w:tab w:val="right" w:leader="dot" w:pos="8306"/>
        </w:tabs>
      </w:pPr>
      <w:hyperlink w:anchor="_Toc31369" w:history="1">
        <w:r>
          <w:rPr>
            <w:rFonts w:ascii="仿宋" w:eastAsia="仿宋" w:hAnsi="仿宋" w:cs="仿宋" w:hint="eastAsia"/>
            <w:lang w:eastAsia="zh-CN"/>
          </w:rPr>
          <w:t>(五)、地总体要求</w:t>
        </w:r>
        <w:r>
          <w:tab/>
        </w:r>
        <w:r>
          <w:fldChar w:fldCharType="begin"/>
        </w:r>
        <w:r>
          <w:instrText xml:space="preserve"> PAGEREF _Toc31369 \h </w:instrText>
        </w:r>
        <w:r>
          <w:fldChar w:fldCharType="separate"/>
        </w:r>
        <w:r>
          <w:t>27</w:t>
        </w:r>
        <w:r>
          <w:fldChar w:fldCharType="end"/>
        </w:r>
      </w:hyperlink>
    </w:p>
    <w:p>
      <w:pPr>
        <w:pStyle w:val="TOC2"/>
        <w:tabs>
          <w:tab w:val="right" w:leader="dot" w:pos="8306"/>
        </w:tabs>
      </w:pPr>
      <w:hyperlink w:anchor="_Toc9474" w:history="1">
        <w:r>
          <w:rPr>
            <w:rFonts w:ascii="仿宋" w:eastAsia="仿宋" w:hAnsi="仿宋" w:cs="仿宋" w:hint="eastAsia"/>
            <w:lang w:eastAsia="zh-CN"/>
          </w:rPr>
          <w:t>(六)、节约用地措施</w:t>
        </w:r>
        <w:r>
          <w:tab/>
        </w:r>
        <w:r>
          <w:fldChar w:fldCharType="begin"/>
        </w:r>
        <w:r>
          <w:instrText xml:space="preserve"> PAGEREF _Toc9474 \h </w:instrText>
        </w:r>
        <w:r>
          <w:fldChar w:fldCharType="separate"/>
        </w:r>
        <w:r>
          <w:t>28</w:t>
        </w:r>
        <w:r>
          <w:fldChar w:fldCharType="end"/>
        </w:r>
      </w:hyperlink>
    </w:p>
    <w:p>
      <w:pPr>
        <w:pStyle w:val="TOC2"/>
        <w:tabs>
          <w:tab w:val="right" w:leader="dot" w:pos="8306"/>
        </w:tabs>
      </w:pPr>
      <w:hyperlink w:anchor="_Toc15705" w:history="1">
        <w:r>
          <w:rPr>
            <w:rFonts w:ascii="仿宋" w:eastAsia="仿宋" w:hAnsi="仿宋" w:cs="仿宋" w:hint="eastAsia"/>
            <w:lang w:eastAsia="zh-CN"/>
          </w:rPr>
          <w:t>(七)、选址综合评价</w:t>
        </w:r>
        <w:r>
          <w:tab/>
        </w:r>
        <w:r>
          <w:fldChar w:fldCharType="begin"/>
        </w:r>
        <w:r>
          <w:instrText xml:space="preserve"> PAGEREF _Toc15705 \h </w:instrText>
        </w:r>
        <w:r>
          <w:fldChar w:fldCharType="separate"/>
        </w:r>
        <w:r>
          <w:t>29</w:t>
        </w:r>
        <w:r>
          <w:fldChar w:fldCharType="end"/>
        </w:r>
      </w:hyperlink>
    </w:p>
    <w:p>
      <w:pPr>
        <w:pStyle w:val="TOC1"/>
        <w:tabs>
          <w:tab w:val="right" w:leader="dot" w:pos="8306"/>
        </w:tabs>
      </w:pPr>
      <w:hyperlink w:anchor="_Toc10881" w:history="1">
        <w:r>
          <w:rPr>
            <w:rFonts w:ascii="仿宋" w:eastAsia="仿宋" w:hAnsi="仿宋" w:cs="仿宋" w:hint="eastAsia"/>
            <w:lang w:eastAsia="zh-CN"/>
          </w:rPr>
          <w:t>五、背景、必要性分析</w:t>
        </w:r>
        <w:r>
          <w:tab/>
        </w:r>
        <w:r>
          <w:fldChar w:fldCharType="begin"/>
        </w:r>
        <w:r>
          <w:instrText xml:space="preserve"> PAGEREF _Toc10881 \h </w:instrText>
        </w:r>
        <w:r>
          <w:fldChar w:fldCharType="separate"/>
        </w:r>
        <w:r>
          <w:t>30</w:t>
        </w:r>
        <w:r>
          <w:fldChar w:fldCharType="end"/>
        </w:r>
      </w:hyperlink>
    </w:p>
    <w:p>
      <w:pPr>
        <w:pStyle w:val="TOC2"/>
        <w:tabs>
          <w:tab w:val="right" w:leader="dot" w:pos="8306"/>
        </w:tabs>
      </w:pPr>
      <w:hyperlink w:anchor="_Toc2095" w:history="1">
        <w:r>
          <w:rPr>
            <w:rFonts w:ascii="仿宋" w:eastAsia="仿宋" w:hAnsi="仿宋" w:cs="仿宋" w:hint="eastAsia"/>
            <w:lang w:eastAsia="zh-CN"/>
          </w:rPr>
          <w:t>(一)、项目建设背景</w:t>
        </w:r>
        <w:r>
          <w:tab/>
        </w:r>
        <w:r>
          <w:fldChar w:fldCharType="begin"/>
        </w:r>
        <w:r>
          <w:instrText xml:space="preserve"> PAGEREF _Toc2095 \h </w:instrText>
        </w:r>
        <w:r>
          <w:fldChar w:fldCharType="separate"/>
        </w:r>
        <w:r>
          <w:t>30</w:t>
        </w:r>
        <w:r>
          <w:fldChar w:fldCharType="end"/>
        </w:r>
      </w:hyperlink>
    </w:p>
    <w:p>
      <w:pPr>
        <w:pStyle w:val="TOC2"/>
        <w:tabs>
          <w:tab w:val="right" w:leader="dot" w:pos="8306"/>
        </w:tabs>
      </w:pPr>
      <w:hyperlink w:anchor="_Toc26788" w:history="1">
        <w:r>
          <w:rPr>
            <w:rFonts w:ascii="仿宋" w:eastAsia="仿宋" w:hAnsi="仿宋" w:cs="仿宋" w:hint="eastAsia"/>
            <w:lang w:eastAsia="zh-CN"/>
          </w:rPr>
          <w:t>(二)、必要性分析</w:t>
        </w:r>
        <w:r>
          <w:tab/>
        </w:r>
        <w:r>
          <w:fldChar w:fldCharType="begin"/>
        </w:r>
        <w:r>
          <w:instrText xml:space="preserve"> PAGEREF _Toc26788 \h </w:instrText>
        </w:r>
        <w:r>
          <w:fldChar w:fldCharType="separate"/>
        </w:r>
        <w:r>
          <w:t>31</w:t>
        </w:r>
        <w:r>
          <w:fldChar w:fldCharType="end"/>
        </w:r>
      </w:hyperlink>
    </w:p>
    <w:p>
      <w:pPr>
        <w:pStyle w:val="TOC2"/>
        <w:tabs>
          <w:tab w:val="right" w:leader="dot" w:pos="8306"/>
        </w:tabs>
      </w:pPr>
      <w:hyperlink w:anchor="_Toc24568" w:history="1">
        <w:r>
          <w:rPr>
            <w:rFonts w:ascii="仿宋" w:eastAsia="仿宋" w:hAnsi="仿宋" w:cs="仿宋" w:hint="eastAsia"/>
            <w:lang w:eastAsia="zh-CN"/>
          </w:rPr>
          <w:t>(三)、项目建设有利条件</w:t>
        </w:r>
        <w:r>
          <w:tab/>
        </w:r>
        <w:r>
          <w:fldChar w:fldCharType="begin"/>
        </w:r>
        <w:r>
          <w:instrText xml:space="preserve"> PAGEREF _Toc24568 \h </w:instrText>
        </w:r>
        <w:r>
          <w:fldChar w:fldCharType="separate"/>
        </w:r>
        <w:r>
          <w:t>33</w:t>
        </w:r>
        <w:r>
          <w:fldChar w:fldCharType="end"/>
        </w:r>
      </w:hyperlink>
    </w:p>
    <w:p>
      <w:pPr>
        <w:pStyle w:val="TOC1"/>
        <w:tabs>
          <w:tab w:val="right" w:leader="dot" w:pos="8306"/>
        </w:tabs>
      </w:pPr>
      <w:hyperlink w:anchor="_Toc24663" w:history="1">
        <w:r>
          <w:rPr>
            <w:rFonts w:ascii="仿宋" w:eastAsia="仿宋" w:hAnsi="仿宋" w:cs="仿宋" w:hint="eastAsia"/>
            <w:lang w:eastAsia="zh-CN"/>
          </w:rPr>
          <w:t>六、经济影响分析</w:t>
        </w:r>
        <w:r>
          <w:tab/>
        </w:r>
        <w:r>
          <w:fldChar w:fldCharType="begin"/>
        </w:r>
        <w:r>
          <w:instrText xml:space="preserve"> PAGEREF _Toc24663 \h </w:instrText>
        </w:r>
        <w:r>
          <w:fldChar w:fldCharType="separate"/>
        </w:r>
        <w:r>
          <w:t>34</w:t>
        </w:r>
        <w:r>
          <w:fldChar w:fldCharType="end"/>
        </w:r>
      </w:hyperlink>
    </w:p>
    <w:p>
      <w:pPr>
        <w:pStyle w:val="TOC2"/>
        <w:tabs>
          <w:tab w:val="right" w:leader="dot" w:pos="8306"/>
        </w:tabs>
      </w:pPr>
      <w:hyperlink w:anchor="_Toc23253" w:history="1">
        <w:r>
          <w:rPr>
            <w:rFonts w:ascii="仿宋" w:eastAsia="仿宋" w:hAnsi="仿宋" w:cs="仿宋" w:hint="eastAsia"/>
            <w:lang w:eastAsia="zh-CN"/>
          </w:rPr>
          <w:t>(一)、经济费用效益或费用效果分析</w:t>
        </w:r>
        <w:r>
          <w:tab/>
        </w:r>
        <w:r>
          <w:fldChar w:fldCharType="begin"/>
        </w:r>
        <w:r>
          <w:instrText xml:space="preserve"> PAGEREF _Toc23253 \h </w:instrText>
        </w:r>
        <w:r>
          <w:fldChar w:fldCharType="separate"/>
        </w:r>
        <w:r>
          <w:t>34</w:t>
        </w:r>
        <w:r>
          <w:fldChar w:fldCharType="end"/>
        </w:r>
      </w:hyperlink>
    </w:p>
    <w:p>
      <w:pPr>
        <w:pStyle w:val="TOC2"/>
        <w:tabs>
          <w:tab w:val="right" w:leader="dot" w:pos="8306"/>
        </w:tabs>
      </w:pPr>
      <w:hyperlink w:anchor="_Toc11382" w:history="1">
        <w:r>
          <w:rPr>
            <w:rFonts w:ascii="仿宋" w:eastAsia="仿宋" w:hAnsi="仿宋" w:cs="仿宋" w:hint="eastAsia"/>
            <w:lang w:eastAsia="zh-CN"/>
          </w:rPr>
          <w:t>(二)、行业影响分析</w:t>
        </w:r>
        <w:r>
          <w:tab/>
        </w:r>
        <w:r>
          <w:fldChar w:fldCharType="begin"/>
        </w:r>
        <w:r>
          <w:instrText xml:space="preserve"> PAGEREF _Toc11382 \h </w:instrText>
        </w:r>
        <w:r>
          <w:fldChar w:fldCharType="separate"/>
        </w:r>
        <w:r>
          <w:t>37</w:t>
        </w:r>
        <w:r>
          <w:fldChar w:fldCharType="end"/>
        </w:r>
      </w:hyperlink>
    </w:p>
    <w:p>
      <w:pPr>
        <w:pStyle w:val="TOC2"/>
        <w:tabs>
          <w:tab w:val="right" w:leader="dot" w:pos="8306"/>
        </w:tabs>
      </w:pPr>
      <w:hyperlink w:anchor="_Toc6257" w:history="1">
        <w:r>
          <w:rPr>
            <w:rFonts w:ascii="仿宋" w:eastAsia="仿宋" w:hAnsi="仿宋" w:cs="仿宋" w:hint="eastAsia"/>
            <w:lang w:eastAsia="zh-CN"/>
          </w:rPr>
          <w:t>(三)、区域经济影响分析</w:t>
        </w:r>
        <w:r>
          <w:tab/>
        </w:r>
        <w:r>
          <w:fldChar w:fldCharType="begin"/>
        </w:r>
        <w:r>
          <w:instrText xml:space="preserve"> PAGEREF _Toc6257 \h </w:instrText>
        </w:r>
        <w:r>
          <w:fldChar w:fldCharType="separate"/>
        </w:r>
        <w:r>
          <w:t>38</w:t>
        </w:r>
        <w:r>
          <w:fldChar w:fldCharType="end"/>
        </w:r>
      </w:hyperlink>
    </w:p>
    <w:p>
      <w:pPr>
        <w:pStyle w:val="TOC2"/>
        <w:tabs>
          <w:tab w:val="right" w:leader="dot" w:pos="8306"/>
        </w:tabs>
      </w:pPr>
      <w:hyperlink w:anchor="_Toc1366" w:history="1">
        <w:r>
          <w:rPr>
            <w:rFonts w:ascii="仿宋" w:eastAsia="仿宋" w:hAnsi="仿宋" w:cs="仿宋" w:hint="eastAsia"/>
            <w:lang w:eastAsia="zh-CN"/>
          </w:rPr>
          <w:t>(四)、宏观经济影响分析</w:t>
        </w:r>
        <w:r>
          <w:tab/>
        </w:r>
        <w:r>
          <w:fldChar w:fldCharType="begin"/>
        </w:r>
        <w:r>
          <w:instrText xml:space="preserve"> PAGEREF _Toc1366 \h </w:instrText>
        </w:r>
        <w:r>
          <w:fldChar w:fldCharType="separate"/>
        </w:r>
        <w:r>
          <w:t>39</w:t>
        </w:r>
        <w:r>
          <w:fldChar w:fldCharType="end"/>
        </w:r>
      </w:hyperlink>
    </w:p>
    <w:p>
      <w:pPr>
        <w:pStyle w:val="TOC1"/>
        <w:tabs>
          <w:tab w:val="right" w:leader="dot" w:pos="8306"/>
        </w:tabs>
      </w:pPr>
      <w:hyperlink w:anchor="_Toc29143" w:history="1">
        <w:r>
          <w:rPr>
            <w:rFonts w:ascii="仿宋" w:eastAsia="仿宋" w:hAnsi="仿宋" w:cs="仿宋" w:hint="eastAsia"/>
            <w:lang w:eastAsia="zh-CN"/>
          </w:rPr>
          <w:t>七、项目进度计划</w:t>
        </w:r>
        <w:r>
          <w:tab/>
        </w:r>
        <w:r>
          <w:fldChar w:fldCharType="begin"/>
        </w:r>
        <w:r>
          <w:instrText xml:space="preserve"> PAGEREF _Toc29143 \h </w:instrText>
        </w:r>
        <w:r>
          <w:fldChar w:fldCharType="separate"/>
        </w:r>
        <w:r>
          <w:t>41</w:t>
        </w:r>
        <w:r>
          <w:fldChar w:fldCharType="end"/>
        </w:r>
      </w:hyperlink>
    </w:p>
    <w:p>
      <w:pPr>
        <w:pStyle w:val="TOC2"/>
        <w:tabs>
          <w:tab w:val="right" w:leader="dot" w:pos="8306"/>
        </w:tabs>
      </w:pPr>
      <w:hyperlink w:anchor="_Toc439" w:history="1">
        <w:r>
          <w:rPr>
            <w:rFonts w:ascii="仿宋" w:eastAsia="仿宋" w:hAnsi="仿宋" w:cs="仿宋" w:hint="eastAsia"/>
            <w:lang w:eastAsia="zh-CN"/>
          </w:rPr>
          <w:t>(一)、建设周期</w:t>
        </w:r>
        <w:r>
          <w:tab/>
        </w:r>
        <w:r>
          <w:fldChar w:fldCharType="begin"/>
        </w:r>
        <w:r>
          <w:instrText xml:space="preserve"> PAGEREF _Toc439 \h </w:instrText>
        </w:r>
        <w:r>
          <w:fldChar w:fldCharType="separate"/>
        </w:r>
        <w:r>
          <w:t>41</w:t>
        </w:r>
        <w:r>
          <w:fldChar w:fldCharType="end"/>
        </w:r>
      </w:hyperlink>
    </w:p>
    <w:p>
      <w:pPr>
        <w:pStyle w:val="TOC2"/>
        <w:tabs>
          <w:tab w:val="right" w:leader="dot" w:pos="8306"/>
        </w:tabs>
      </w:pPr>
      <w:hyperlink w:anchor="_Toc17694" w:history="1">
        <w:r>
          <w:rPr>
            <w:rFonts w:ascii="仿宋" w:eastAsia="仿宋" w:hAnsi="仿宋" w:cs="仿宋" w:hint="eastAsia"/>
            <w:lang w:eastAsia="zh-CN"/>
          </w:rPr>
          <w:t>(二)、建设进度</w:t>
        </w:r>
        <w:r>
          <w:tab/>
        </w:r>
        <w:r>
          <w:fldChar w:fldCharType="begin"/>
        </w:r>
        <w:r>
          <w:instrText xml:space="preserve"> PAGEREF _Toc17694 \h </w:instrText>
        </w:r>
        <w:r>
          <w:fldChar w:fldCharType="separate"/>
        </w:r>
        <w:r>
          <w:t>41</w:t>
        </w:r>
        <w:r>
          <w:fldChar w:fldCharType="end"/>
        </w:r>
      </w:hyperlink>
    </w:p>
    <w:p>
      <w:pPr>
        <w:pStyle w:val="TOC2"/>
        <w:tabs>
          <w:tab w:val="right" w:leader="dot" w:pos="8306"/>
        </w:tabs>
      </w:pPr>
      <w:hyperlink w:anchor="_Toc2117" w:history="1">
        <w:r>
          <w:rPr>
            <w:rFonts w:ascii="仿宋" w:eastAsia="仿宋" w:hAnsi="仿宋" w:cs="仿宋" w:hint="eastAsia"/>
            <w:lang w:eastAsia="zh-CN"/>
          </w:rPr>
          <w:t>(三)、进度安排注意事项</w:t>
        </w:r>
        <w:r>
          <w:tab/>
        </w:r>
        <w:r>
          <w:fldChar w:fldCharType="begin"/>
        </w:r>
        <w:r>
          <w:instrText xml:space="preserve"> PAGEREF _Toc2117 \h </w:instrText>
        </w:r>
        <w:r>
          <w:fldChar w:fldCharType="separate"/>
        </w:r>
        <w:r>
          <w:t>43</w:t>
        </w:r>
        <w:r>
          <w:fldChar w:fldCharType="end"/>
        </w:r>
      </w:hyperlink>
    </w:p>
    <w:p>
      <w:pPr>
        <w:pStyle w:val="TOC2"/>
        <w:tabs>
          <w:tab w:val="right" w:leader="dot" w:pos="8306"/>
        </w:tabs>
      </w:pPr>
      <w:hyperlink w:anchor="_Toc9070" w:history="1">
        <w:r>
          <w:rPr>
            <w:rFonts w:ascii="仿宋" w:eastAsia="仿宋" w:hAnsi="仿宋" w:cs="仿宋" w:hint="eastAsia"/>
            <w:lang w:eastAsia="zh-CN"/>
          </w:rPr>
          <w:t>(四)、人力资源配置</w:t>
        </w:r>
        <w:r>
          <w:tab/>
        </w:r>
        <w:r>
          <w:fldChar w:fldCharType="begin"/>
        </w:r>
        <w:r>
          <w:instrText xml:space="preserve"> PAGEREF _Toc9070 \h </w:instrText>
        </w:r>
        <w:r>
          <w:fldChar w:fldCharType="separate"/>
        </w:r>
        <w:r>
          <w:t>43</w:t>
        </w:r>
        <w:r>
          <w:fldChar w:fldCharType="end"/>
        </w:r>
      </w:hyperlink>
    </w:p>
    <w:p>
      <w:pPr>
        <w:pStyle w:val="TOC2"/>
        <w:tabs>
          <w:tab w:val="right" w:leader="dot" w:pos="8306"/>
        </w:tabs>
      </w:pPr>
      <w:hyperlink w:anchor="_Toc15880" w:history="1">
        <w:r>
          <w:rPr>
            <w:rFonts w:ascii="仿宋" w:eastAsia="仿宋" w:hAnsi="仿宋" w:cs="仿宋" w:hint="eastAsia"/>
            <w:lang w:eastAsia="zh-CN"/>
          </w:rPr>
          <w:t>(五)、员工培训</w:t>
        </w:r>
        <w:r>
          <w:tab/>
        </w:r>
        <w:r>
          <w:fldChar w:fldCharType="begin"/>
        </w:r>
        <w:r>
          <w:instrText xml:space="preserve"> PAGEREF _Toc15880 \h </w:instrText>
        </w:r>
        <w:r>
          <w:fldChar w:fldCharType="separate"/>
        </w:r>
        <w:r>
          <w:t>45</w:t>
        </w:r>
        <w:r>
          <w:fldChar w:fldCharType="end"/>
        </w:r>
      </w:hyperlink>
    </w:p>
    <w:p>
      <w:pPr>
        <w:pStyle w:val="TOC2"/>
        <w:tabs>
          <w:tab w:val="right" w:leader="dot" w:pos="8306"/>
        </w:tabs>
      </w:pPr>
      <w:hyperlink w:anchor="_Toc7206" w:history="1">
        <w:r>
          <w:rPr>
            <w:rFonts w:ascii="仿宋" w:eastAsia="仿宋" w:hAnsi="仿宋" w:cs="仿宋" w:hint="eastAsia"/>
            <w:lang w:eastAsia="zh-CN"/>
          </w:rPr>
          <w:t>(六)、项目实施保障</w:t>
        </w:r>
        <w:r>
          <w:tab/>
        </w:r>
        <w:r>
          <w:fldChar w:fldCharType="begin"/>
        </w:r>
        <w:r>
          <w:instrText xml:space="preserve"> PAGEREF _Toc7206 \h </w:instrText>
        </w:r>
        <w:r>
          <w:fldChar w:fldCharType="separate"/>
        </w:r>
        <w:r>
          <w:t>46</w:t>
        </w:r>
        <w:r>
          <w:fldChar w:fldCharType="end"/>
        </w:r>
      </w:hyperlink>
    </w:p>
    <w:p>
      <w:pPr>
        <w:pStyle w:val="TOC2"/>
        <w:tabs>
          <w:tab w:val="right" w:leader="dot" w:pos="8306"/>
        </w:tabs>
      </w:pPr>
      <w:hyperlink w:anchor="_Toc24954" w:history="1">
        <w:r>
          <w:rPr>
            <w:rFonts w:ascii="仿宋" w:eastAsia="仿宋" w:hAnsi="仿宋" w:cs="仿宋" w:hint="eastAsia"/>
            <w:lang w:eastAsia="zh-CN"/>
          </w:rPr>
          <w:t>(七)、安全规范管理</w:t>
        </w:r>
        <w:r>
          <w:tab/>
        </w:r>
        <w:r>
          <w:fldChar w:fldCharType="begin"/>
        </w:r>
        <w:r>
          <w:instrText xml:space="preserve"> PAGEREF _Toc24954 \h </w:instrText>
        </w:r>
        <w:r>
          <w:fldChar w:fldCharType="separate"/>
        </w:r>
        <w:r>
          <w:t>47</w:t>
        </w:r>
        <w:r>
          <w:fldChar w:fldCharType="end"/>
        </w:r>
      </w:hyperlink>
    </w:p>
    <w:p>
      <w:pPr>
        <w:pStyle w:val="TOC1"/>
        <w:tabs>
          <w:tab w:val="right" w:leader="dot" w:pos="8306"/>
        </w:tabs>
      </w:pPr>
      <w:hyperlink w:anchor="_Toc30247" w:history="1">
        <w:r>
          <w:rPr>
            <w:rFonts w:ascii="仿宋" w:eastAsia="仿宋" w:hAnsi="仿宋" w:cs="仿宋" w:hint="eastAsia"/>
            <w:lang w:eastAsia="zh-CN"/>
          </w:rPr>
          <w:t>八、项目实施与管理方案</w:t>
        </w:r>
        <w:r>
          <w:tab/>
        </w:r>
        <w:r>
          <w:fldChar w:fldCharType="begin"/>
        </w:r>
        <w:r>
          <w:instrText xml:space="preserve"> PAGEREF _Toc30247 \h </w:instrText>
        </w:r>
        <w:r>
          <w:fldChar w:fldCharType="separate"/>
        </w:r>
        <w:r>
          <w:t>49</w:t>
        </w:r>
        <w:r>
          <w:fldChar w:fldCharType="end"/>
        </w:r>
      </w:hyperlink>
    </w:p>
    <w:p>
      <w:pPr>
        <w:pStyle w:val="TOC2"/>
        <w:tabs>
          <w:tab w:val="right" w:leader="dot" w:pos="8306"/>
        </w:tabs>
      </w:pPr>
      <w:hyperlink w:anchor="_Toc16150" w:history="1">
        <w:r>
          <w:rPr>
            <w:rFonts w:ascii="仿宋" w:eastAsia="仿宋" w:hAnsi="仿宋" w:cs="仿宋" w:hint="eastAsia"/>
            <w:lang w:eastAsia="zh-CN"/>
          </w:rPr>
          <w:t>(一)、项目实施计划</w:t>
        </w:r>
        <w:r>
          <w:tab/>
        </w:r>
        <w:r>
          <w:fldChar w:fldCharType="begin"/>
        </w:r>
        <w:r>
          <w:instrText xml:space="preserve"> PAGEREF _Toc16150 \h </w:instrText>
        </w:r>
        <w:r>
          <w:fldChar w:fldCharType="separate"/>
        </w:r>
        <w:r>
          <w:t>49</w:t>
        </w:r>
        <w:r>
          <w:fldChar w:fldCharType="end"/>
        </w:r>
      </w:hyperlink>
    </w:p>
    <w:p>
      <w:pPr>
        <w:pStyle w:val="TOC2"/>
        <w:tabs>
          <w:tab w:val="right" w:leader="dot" w:pos="8306"/>
        </w:tabs>
      </w:pPr>
      <w:hyperlink w:anchor="_Toc28822" w:history="1">
        <w:r>
          <w:rPr>
            <w:rFonts w:ascii="仿宋" w:eastAsia="仿宋" w:hAnsi="仿宋" w:cs="仿宋" w:hint="eastAsia"/>
            <w:lang w:eastAsia="zh-CN"/>
          </w:rPr>
          <w:t>(二)、项目组织机构与职责</w:t>
        </w:r>
        <w:r>
          <w:tab/>
        </w:r>
        <w:r>
          <w:fldChar w:fldCharType="begin"/>
        </w:r>
        <w:r>
          <w:instrText xml:space="preserve"> PAGEREF _Toc28822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3" w:history="1">
        <w:r>
          <w:rPr>
            <w:rFonts w:ascii="仿宋" w:eastAsia="仿宋" w:hAnsi="仿宋" w:cs="仿宋" w:hint="eastAsia"/>
            <w:lang w:eastAsia="zh-CN"/>
          </w:rPr>
          <w:t>(三)、项目管理与监控体系</w:t>
        </w:r>
        <w:r>
          <w:tab/>
        </w:r>
        <w:r>
          <w:fldChar w:fldCharType="begin"/>
        </w:r>
        <w:r>
          <w:instrText xml:space="preserve"> PAGEREF _Toc5023 \h </w:instrText>
        </w:r>
        <w:r>
          <w:fldChar w:fldCharType="separate"/>
        </w:r>
        <w:r>
          <w:t>53</w:t>
        </w:r>
        <w:r>
          <w:fldChar w:fldCharType="end"/>
        </w:r>
      </w:hyperlink>
    </w:p>
    <w:p>
      <w:pPr>
        <w:pStyle w:val="TOC1"/>
        <w:tabs>
          <w:tab w:val="right" w:leader="dot" w:pos="8306"/>
        </w:tabs>
      </w:pPr>
      <w:hyperlink w:anchor="_Toc11924" w:history="1">
        <w:r>
          <w:rPr>
            <w:rFonts w:ascii="仿宋" w:eastAsia="仿宋" w:hAnsi="仿宋" w:cs="仿宋" w:hint="eastAsia"/>
            <w:lang w:eastAsia="zh-CN"/>
          </w:rPr>
          <w:t>九、技术创新与产业升级</w:t>
        </w:r>
        <w:r>
          <w:tab/>
        </w:r>
        <w:r>
          <w:fldChar w:fldCharType="begin"/>
        </w:r>
        <w:r>
          <w:instrText xml:space="preserve"> PAGEREF _Toc11924 \h </w:instrText>
        </w:r>
        <w:r>
          <w:fldChar w:fldCharType="separate"/>
        </w:r>
        <w:r>
          <w:t>54</w:t>
        </w:r>
        <w:r>
          <w:fldChar w:fldCharType="end"/>
        </w:r>
      </w:hyperlink>
    </w:p>
    <w:p>
      <w:pPr>
        <w:pStyle w:val="TOC2"/>
        <w:tabs>
          <w:tab w:val="right" w:leader="dot" w:pos="8306"/>
        </w:tabs>
      </w:pPr>
      <w:hyperlink w:anchor="_Toc4472" w:history="1">
        <w:r>
          <w:rPr>
            <w:rFonts w:ascii="仿宋" w:eastAsia="仿宋" w:hAnsi="仿宋" w:cs="仿宋" w:hint="eastAsia"/>
            <w:lang w:eastAsia="zh-CN"/>
          </w:rPr>
          <w:t>(一)、技术创新方向与目标</w:t>
        </w:r>
        <w:r>
          <w:tab/>
        </w:r>
        <w:r>
          <w:fldChar w:fldCharType="begin"/>
        </w:r>
        <w:r>
          <w:instrText xml:space="preserve"> PAGEREF _Toc4472 \h </w:instrText>
        </w:r>
        <w:r>
          <w:fldChar w:fldCharType="separate"/>
        </w:r>
        <w:r>
          <w:t>54</w:t>
        </w:r>
        <w:r>
          <w:fldChar w:fldCharType="end"/>
        </w:r>
      </w:hyperlink>
    </w:p>
    <w:p>
      <w:pPr>
        <w:pStyle w:val="TOC2"/>
        <w:tabs>
          <w:tab w:val="right" w:leader="dot" w:pos="8306"/>
        </w:tabs>
      </w:pPr>
      <w:hyperlink w:anchor="_Toc19892" w:history="1">
        <w:r>
          <w:rPr>
            <w:rFonts w:ascii="仿宋" w:eastAsia="仿宋" w:hAnsi="仿宋" w:cs="仿宋" w:hint="eastAsia"/>
            <w:lang w:eastAsia="zh-CN"/>
          </w:rPr>
          <w:t>(二)、产业升级路径与措施</w:t>
        </w:r>
        <w:r>
          <w:tab/>
        </w:r>
        <w:r>
          <w:fldChar w:fldCharType="begin"/>
        </w:r>
        <w:r>
          <w:instrText xml:space="preserve"> PAGEREF _Toc19892 \h </w:instrText>
        </w:r>
        <w:r>
          <w:fldChar w:fldCharType="separate"/>
        </w:r>
        <w:r>
          <w:t>55</w:t>
        </w:r>
        <w:r>
          <w:fldChar w:fldCharType="end"/>
        </w:r>
      </w:hyperlink>
    </w:p>
    <w:p>
      <w:pPr>
        <w:pStyle w:val="TOC1"/>
        <w:tabs>
          <w:tab w:val="right" w:leader="dot" w:pos="8306"/>
        </w:tabs>
      </w:pPr>
      <w:hyperlink w:anchor="_Toc10678" w:history="1">
        <w:r>
          <w:rPr>
            <w:rFonts w:ascii="仿宋" w:eastAsia="仿宋" w:hAnsi="仿宋" w:cs="仿宋" w:hint="eastAsia"/>
            <w:lang w:eastAsia="zh-CN"/>
          </w:rPr>
          <w:t>十、环境保护与治理方案</w:t>
        </w:r>
        <w:r>
          <w:tab/>
        </w:r>
        <w:r>
          <w:fldChar w:fldCharType="begin"/>
        </w:r>
        <w:r>
          <w:instrText xml:space="preserve"> PAGEREF _Toc10678 \h </w:instrText>
        </w:r>
        <w:r>
          <w:fldChar w:fldCharType="separate"/>
        </w:r>
        <w:r>
          <w:t>57</w:t>
        </w:r>
        <w:r>
          <w:fldChar w:fldCharType="end"/>
        </w:r>
      </w:hyperlink>
    </w:p>
    <w:p>
      <w:pPr>
        <w:pStyle w:val="TOC2"/>
        <w:tabs>
          <w:tab w:val="right" w:leader="dot" w:pos="8306"/>
        </w:tabs>
      </w:pPr>
      <w:hyperlink w:anchor="_Toc25921" w:history="1">
        <w:r>
          <w:rPr>
            <w:rFonts w:ascii="仿宋" w:eastAsia="仿宋" w:hAnsi="仿宋" w:cs="仿宋" w:hint="eastAsia"/>
            <w:lang w:eastAsia="zh-CN"/>
          </w:rPr>
          <w:t>(一)、项目环境影响评估</w:t>
        </w:r>
        <w:r>
          <w:tab/>
        </w:r>
        <w:r>
          <w:fldChar w:fldCharType="begin"/>
        </w:r>
        <w:r>
          <w:instrText xml:space="preserve"> PAGEREF _Toc25921 \h </w:instrText>
        </w:r>
        <w:r>
          <w:fldChar w:fldCharType="separate"/>
        </w:r>
        <w:r>
          <w:t>57</w:t>
        </w:r>
        <w:r>
          <w:fldChar w:fldCharType="end"/>
        </w:r>
      </w:hyperlink>
    </w:p>
    <w:p>
      <w:pPr>
        <w:pStyle w:val="TOC2"/>
        <w:tabs>
          <w:tab w:val="right" w:leader="dot" w:pos="8306"/>
        </w:tabs>
      </w:pPr>
      <w:hyperlink w:anchor="_Toc32475" w:history="1">
        <w:r>
          <w:rPr>
            <w:rFonts w:ascii="仿宋" w:eastAsia="仿宋" w:hAnsi="仿宋" w:cs="仿宋" w:hint="eastAsia"/>
            <w:lang w:eastAsia="zh-CN"/>
          </w:rPr>
          <w:t>(二)、环境保护措施与治理方案</w:t>
        </w:r>
        <w:r>
          <w:tab/>
        </w:r>
        <w:r>
          <w:fldChar w:fldCharType="begin"/>
        </w:r>
        <w:r>
          <w:instrText xml:space="preserve"> PAGEREF _Toc32475 \h </w:instrText>
        </w:r>
        <w:r>
          <w:fldChar w:fldCharType="separate"/>
        </w:r>
        <w:r>
          <w:t>57</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十一、土地利用与规划方案</w:t>
        </w:r>
        <w:r>
          <w:tab/>
        </w:r>
        <w:r>
          <w:fldChar w:fldCharType="begin"/>
        </w:r>
        <w:r>
          <w:instrText xml:space="preserve"> PAGEREF _Toc23696 \h </w:instrText>
        </w:r>
        <w:r>
          <w:fldChar w:fldCharType="separate"/>
        </w:r>
        <w:r>
          <w:t>58</w:t>
        </w:r>
        <w:r>
          <w:fldChar w:fldCharType="end"/>
        </w:r>
      </w:hyperlink>
    </w:p>
    <w:p>
      <w:pPr>
        <w:pStyle w:val="TOC2"/>
        <w:tabs>
          <w:tab w:val="right" w:leader="dot" w:pos="8306"/>
        </w:tabs>
      </w:pPr>
      <w:hyperlink w:anchor="_Toc22107" w:history="1">
        <w:r>
          <w:rPr>
            <w:rFonts w:ascii="仿宋" w:eastAsia="仿宋" w:hAnsi="仿宋" w:cs="仿宋" w:hint="eastAsia"/>
            <w:lang w:eastAsia="zh-CN"/>
          </w:rPr>
          <w:t>(一)、项目用地情况分析</w:t>
        </w:r>
        <w:r>
          <w:tab/>
        </w:r>
        <w:r>
          <w:fldChar w:fldCharType="begin"/>
        </w:r>
        <w:r>
          <w:instrText xml:space="preserve"> PAGEREF _Toc22107 \h </w:instrText>
        </w:r>
        <w:r>
          <w:fldChar w:fldCharType="separate"/>
        </w:r>
        <w:r>
          <w:t>58</w:t>
        </w:r>
        <w:r>
          <w:fldChar w:fldCharType="end"/>
        </w:r>
      </w:hyperlink>
    </w:p>
    <w:p>
      <w:pPr>
        <w:pStyle w:val="TOC2"/>
        <w:tabs>
          <w:tab w:val="right" w:leader="dot" w:pos="8306"/>
        </w:tabs>
      </w:pPr>
      <w:hyperlink w:anchor="_Toc14569" w:history="1">
        <w:r>
          <w:rPr>
            <w:rFonts w:ascii="仿宋" w:eastAsia="仿宋" w:hAnsi="仿宋" w:cs="仿宋" w:hint="eastAsia"/>
            <w:lang w:eastAsia="zh-CN"/>
          </w:rPr>
          <w:t>(二)、土地利用规划方案</w:t>
        </w:r>
        <w:r>
          <w:tab/>
        </w:r>
        <w:r>
          <w:fldChar w:fldCharType="begin"/>
        </w:r>
        <w:r>
          <w:instrText xml:space="preserve"> PAGEREF _Toc14569 \h </w:instrText>
        </w:r>
        <w:r>
          <w:fldChar w:fldCharType="separate"/>
        </w:r>
        <w:r>
          <w:t>59</w:t>
        </w:r>
        <w:r>
          <w:fldChar w:fldCharType="end"/>
        </w:r>
      </w:hyperlink>
    </w:p>
    <w:p>
      <w:pPr>
        <w:pStyle w:val="TOC1"/>
        <w:tabs>
          <w:tab w:val="right" w:leader="dot" w:pos="8306"/>
        </w:tabs>
      </w:pPr>
      <w:hyperlink w:anchor="_Toc18268" w:history="1">
        <w:r>
          <w:rPr>
            <w:rFonts w:ascii="仿宋" w:eastAsia="仿宋" w:hAnsi="仿宋" w:cs="仿宋" w:hint="eastAsia"/>
            <w:lang w:eastAsia="zh-CN"/>
          </w:rPr>
          <w:t>十二、环境保护与绿色发展</w:t>
        </w:r>
        <w:r>
          <w:tab/>
        </w:r>
        <w:r>
          <w:fldChar w:fldCharType="begin"/>
        </w:r>
        <w:r>
          <w:instrText xml:space="preserve"> PAGEREF _Toc18268 \h </w:instrText>
        </w:r>
        <w:r>
          <w:fldChar w:fldCharType="separate"/>
        </w:r>
        <w:r>
          <w:t>60</w:t>
        </w:r>
        <w:r>
          <w:fldChar w:fldCharType="end"/>
        </w:r>
      </w:hyperlink>
    </w:p>
    <w:p>
      <w:pPr>
        <w:pStyle w:val="TOC2"/>
        <w:tabs>
          <w:tab w:val="right" w:leader="dot" w:pos="8306"/>
        </w:tabs>
      </w:pPr>
      <w:hyperlink w:anchor="_Toc18395" w:history="1">
        <w:r>
          <w:rPr>
            <w:rFonts w:ascii="仿宋" w:eastAsia="仿宋" w:hAnsi="仿宋" w:cs="仿宋" w:hint="eastAsia"/>
            <w:lang w:eastAsia="zh-CN"/>
          </w:rPr>
          <w:t>(一)、环境保护措施</w:t>
        </w:r>
        <w:r>
          <w:tab/>
        </w:r>
        <w:r>
          <w:fldChar w:fldCharType="begin"/>
        </w:r>
        <w:r>
          <w:instrText xml:space="preserve"> PAGEREF _Toc18395 \h </w:instrText>
        </w:r>
        <w:r>
          <w:fldChar w:fldCharType="separate"/>
        </w:r>
        <w:r>
          <w:t>60</w:t>
        </w:r>
        <w:r>
          <w:fldChar w:fldCharType="end"/>
        </w:r>
      </w:hyperlink>
    </w:p>
    <w:p>
      <w:pPr>
        <w:pStyle w:val="TOC2"/>
        <w:tabs>
          <w:tab w:val="right" w:leader="dot" w:pos="8306"/>
        </w:tabs>
      </w:pPr>
      <w:hyperlink w:anchor="_Toc6217" w:history="1">
        <w:r>
          <w:rPr>
            <w:rFonts w:ascii="仿宋" w:eastAsia="仿宋" w:hAnsi="仿宋" w:cs="仿宋" w:hint="eastAsia"/>
            <w:lang w:eastAsia="zh-CN"/>
          </w:rPr>
          <w:t>(二)、绿色发展与可持续发展策略</w:t>
        </w:r>
        <w:r>
          <w:tab/>
        </w:r>
        <w:r>
          <w:fldChar w:fldCharType="begin"/>
        </w:r>
        <w:r>
          <w:instrText xml:space="preserve"> PAGEREF _Toc6217 \h </w:instrText>
        </w:r>
        <w:r>
          <w:fldChar w:fldCharType="separate"/>
        </w:r>
        <w:r>
          <w:t>62</w:t>
        </w:r>
        <w:r>
          <w:fldChar w:fldCharType="end"/>
        </w:r>
      </w:hyperlink>
    </w:p>
    <w:p>
      <w:pPr>
        <w:pStyle w:val="TOC1"/>
        <w:tabs>
          <w:tab w:val="right" w:leader="dot" w:pos="8306"/>
        </w:tabs>
      </w:pPr>
      <w:hyperlink w:anchor="_Toc28906" w:history="1">
        <w:r>
          <w:rPr>
            <w:rFonts w:ascii="仿宋" w:eastAsia="仿宋" w:hAnsi="仿宋" w:cs="仿宋" w:hint="eastAsia"/>
            <w:lang w:eastAsia="zh-CN"/>
          </w:rPr>
          <w:t>十三、创新驱动与持续发展</w:t>
        </w:r>
        <w:r>
          <w:tab/>
        </w:r>
        <w:r>
          <w:fldChar w:fldCharType="begin"/>
        </w:r>
        <w:r>
          <w:instrText xml:space="preserve"> PAGEREF _Toc28906 \h </w:instrText>
        </w:r>
        <w:r>
          <w:fldChar w:fldCharType="separate"/>
        </w:r>
        <w:r>
          <w:t>63</w:t>
        </w:r>
        <w:r>
          <w:fldChar w:fldCharType="end"/>
        </w:r>
      </w:hyperlink>
    </w:p>
    <w:p>
      <w:pPr>
        <w:pStyle w:val="TOC2"/>
        <w:tabs>
          <w:tab w:val="right" w:leader="dot" w:pos="8306"/>
        </w:tabs>
      </w:pPr>
      <w:hyperlink w:anchor="_Toc2613" w:history="1">
        <w:r>
          <w:rPr>
            <w:rFonts w:ascii="仿宋" w:eastAsia="仿宋" w:hAnsi="仿宋" w:cs="仿宋" w:hint="eastAsia"/>
            <w:lang w:eastAsia="zh-CN"/>
          </w:rPr>
          <w:t>(一)、创新驱动战略实施</w:t>
        </w:r>
        <w:r>
          <w:tab/>
        </w:r>
        <w:r>
          <w:fldChar w:fldCharType="begin"/>
        </w:r>
        <w:r>
          <w:instrText xml:space="preserve"> PAGEREF _Toc2613 \h </w:instrText>
        </w:r>
        <w:r>
          <w:fldChar w:fldCharType="separate"/>
        </w:r>
        <w:r>
          <w:t>63</w:t>
        </w:r>
        <w:r>
          <w:fldChar w:fldCharType="end"/>
        </w:r>
      </w:hyperlink>
    </w:p>
    <w:p>
      <w:pPr>
        <w:pStyle w:val="TOC2"/>
        <w:tabs>
          <w:tab w:val="right" w:leader="dot" w:pos="8306"/>
        </w:tabs>
      </w:pPr>
      <w:hyperlink w:anchor="_Toc4604" w:history="1">
        <w:r>
          <w:rPr>
            <w:rFonts w:ascii="仿宋" w:eastAsia="仿宋" w:hAnsi="仿宋" w:cs="仿宋" w:hint="eastAsia"/>
            <w:lang w:eastAsia="zh-CN"/>
          </w:rPr>
          <w:t>(二)、持续发展路径探索</w:t>
        </w:r>
        <w:r>
          <w:tab/>
        </w:r>
        <w:r>
          <w:fldChar w:fldCharType="begin"/>
        </w:r>
        <w:r>
          <w:instrText xml:space="preserve"> PAGEREF _Toc4604 \h </w:instrText>
        </w:r>
        <w:r>
          <w:fldChar w:fldCharType="separate"/>
        </w:r>
        <w:r>
          <w:t>65</w:t>
        </w:r>
        <w:r>
          <w:fldChar w:fldCharType="end"/>
        </w:r>
      </w:hyperlink>
    </w:p>
    <w:p>
      <w:pPr>
        <w:pStyle w:val="TOC1"/>
        <w:tabs>
          <w:tab w:val="right" w:leader="dot" w:pos="8306"/>
        </w:tabs>
      </w:pPr>
      <w:hyperlink w:anchor="_Toc2080" w:history="1">
        <w:r>
          <w:rPr>
            <w:rFonts w:ascii="仿宋" w:eastAsia="仿宋" w:hAnsi="仿宋" w:cs="仿宋" w:hint="eastAsia"/>
            <w:lang w:eastAsia="zh-CN"/>
          </w:rPr>
          <w:t>十四、法律法规与政策遵循</w:t>
        </w:r>
        <w:r>
          <w:tab/>
        </w:r>
        <w:r>
          <w:fldChar w:fldCharType="begin"/>
        </w:r>
        <w:r>
          <w:instrText xml:space="preserve"> PAGEREF _Toc2080 \h </w:instrText>
        </w:r>
        <w:r>
          <w:fldChar w:fldCharType="separate"/>
        </w:r>
        <w:r>
          <w:t>69</w:t>
        </w:r>
        <w:r>
          <w:fldChar w:fldCharType="end"/>
        </w:r>
      </w:hyperlink>
    </w:p>
    <w:p>
      <w:pPr>
        <w:pStyle w:val="TOC2"/>
        <w:tabs>
          <w:tab w:val="right" w:leader="dot" w:pos="8306"/>
        </w:tabs>
      </w:pPr>
      <w:hyperlink w:anchor="_Toc9207" w:history="1">
        <w:r>
          <w:rPr>
            <w:rFonts w:ascii="仿宋" w:eastAsia="仿宋" w:hAnsi="仿宋" w:cs="仿宋" w:hint="eastAsia"/>
            <w:lang w:eastAsia="zh-CN"/>
          </w:rPr>
          <w:t>(一)、法律法规遵守</w:t>
        </w:r>
        <w:r>
          <w:tab/>
        </w:r>
        <w:r>
          <w:fldChar w:fldCharType="begin"/>
        </w:r>
        <w:r>
          <w:instrText xml:space="preserve"> PAGEREF _Toc9207 \h </w:instrText>
        </w:r>
        <w:r>
          <w:fldChar w:fldCharType="separate"/>
        </w:r>
        <w:r>
          <w:t>69</w:t>
        </w:r>
        <w:r>
          <w:fldChar w:fldCharType="end"/>
        </w:r>
      </w:hyperlink>
    </w:p>
    <w:p>
      <w:pPr>
        <w:pStyle w:val="TOC2"/>
        <w:tabs>
          <w:tab w:val="right" w:leader="dot" w:pos="8306"/>
        </w:tabs>
      </w:pPr>
      <w:hyperlink w:anchor="_Toc8604" w:history="1">
        <w:r>
          <w:rPr>
            <w:rFonts w:ascii="仿宋" w:eastAsia="仿宋" w:hAnsi="仿宋" w:cs="仿宋" w:hint="eastAsia"/>
            <w:lang w:eastAsia="zh-CN"/>
          </w:rPr>
          <w:t>(二)、政策导向与利用</w:t>
        </w:r>
        <w:r>
          <w:tab/>
        </w:r>
        <w:r>
          <w:fldChar w:fldCharType="begin"/>
        </w:r>
        <w:r>
          <w:instrText xml:space="preserve"> PAGEREF _Toc8604 \h </w:instrText>
        </w:r>
        <w:r>
          <w:fldChar w:fldCharType="separate"/>
        </w:r>
        <w:r>
          <w:t>70</w:t>
        </w:r>
        <w:r>
          <w:fldChar w:fldCharType="end"/>
        </w:r>
      </w:hyperlink>
    </w:p>
    <w:p>
      <w:pPr>
        <w:pStyle w:val="TOC1"/>
        <w:tabs>
          <w:tab w:val="right" w:leader="dot" w:pos="8306"/>
        </w:tabs>
      </w:pPr>
      <w:hyperlink w:anchor="_Toc4449" w:history="1">
        <w:r>
          <w:rPr>
            <w:rFonts w:ascii="仿宋" w:eastAsia="仿宋" w:hAnsi="仿宋" w:cs="仿宋" w:hint="eastAsia"/>
            <w:lang w:eastAsia="zh-CN"/>
          </w:rPr>
          <w:t>十五、质量管理与控制</w:t>
        </w:r>
        <w:r>
          <w:tab/>
        </w:r>
        <w:r>
          <w:fldChar w:fldCharType="begin"/>
        </w:r>
        <w:r>
          <w:instrText xml:space="preserve"> PAGEREF _Toc4449 \h </w:instrText>
        </w:r>
        <w:r>
          <w:fldChar w:fldCharType="separate"/>
        </w:r>
        <w:r>
          <w:t>71</w:t>
        </w:r>
        <w:r>
          <w:fldChar w:fldCharType="end"/>
        </w:r>
      </w:hyperlink>
    </w:p>
    <w:p>
      <w:pPr>
        <w:pStyle w:val="TOC2"/>
        <w:tabs>
          <w:tab w:val="right" w:leader="dot" w:pos="8306"/>
        </w:tabs>
      </w:pPr>
      <w:hyperlink w:anchor="_Toc13158" w:history="1">
        <w:r>
          <w:rPr>
            <w:rFonts w:ascii="仿宋" w:eastAsia="仿宋" w:hAnsi="仿宋" w:cs="仿宋" w:hint="eastAsia"/>
            <w:lang w:eastAsia="zh-CN"/>
          </w:rPr>
          <w:t>(一)、质量管理体系建设</w:t>
        </w:r>
        <w:r>
          <w:tab/>
        </w:r>
        <w:r>
          <w:fldChar w:fldCharType="begin"/>
        </w:r>
        <w:r>
          <w:instrText xml:space="preserve"> PAGEREF _Toc13158 \h </w:instrText>
        </w:r>
        <w:r>
          <w:fldChar w:fldCharType="separate"/>
        </w:r>
        <w:r>
          <w:t>71</w:t>
        </w:r>
        <w:r>
          <w:fldChar w:fldCharType="end"/>
        </w:r>
      </w:hyperlink>
    </w:p>
    <w:p>
      <w:pPr>
        <w:pStyle w:val="TOC2"/>
        <w:tabs>
          <w:tab w:val="right" w:leader="dot" w:pos="8306"/>
        </w:tabs>
      </w:pPr>
      <w:hyperlink w:anchor="_Toc14093" w:history="1">
        <w:r>
          <w:rPr>
            <w:rFonts w:ascii="仿宋" w:eastAsia="仿宋" w:hAnsi="仿宋" w:cs="仿宋" w:hint="eastAsia"/>
            <w:lang w:eastAsia="zh-CN"/>
          </w:rPr>
          <w:t>(二)、质量控制措施</w:t>
        </w:r>
        <w:r>
          <w:tab/>
        </w:r>
        <w:r>
          <w:fldChar w:fldCharType="begin"/>
        </w:r>
        <w:r>
          <w:instrText xml:space="preserve"> PAGEREF _Toc14093 \h </w:instrText>
        </w:r>
        <w:r>
          <w:fldChar w:fldCharType="separate"/>
        </w:r>
        <w:r>
          <w:t>72</w:t>
        </w:r>
        <w:r>
          <w:fldChar w:fldCharType="end"/>
        </w:r>
      </w:hyperlink>
    </w:p>
    <w:p>
      <w:pPr>
        <w:pStyle w:val="TOC1"/>
        <w:tabs>
          <w:tab w:val="right" w:leader="dot" w:pos="8306"/>
        </w:tabs>
      </w:pPr>
      <w:hyperlink w:anchor="_Toc30184" w:history="1">
        <w:r>
          <w:rPr>
            <w:rFonts w:ascii="仿宋" w:eastAsia="仿宋" w:hAnsi="仿宋" w:cs="仿宋" w:hint="eastAsia"/>
            <w:lang w:eastAsia="zh-CN"/>
          </w:rPr>
          <w:t>十六、产业协同与集群发展</w:t>
        </w:r>
        <w:r>
          <w:tab/>
        </w:r>
        <w:r>
          <w:fldChar w:fldCharType="begin"/>
        </w:r>
        <w:r>
          <w:instrText xml:space="preserve"> PAGEREF _Toc30184 \h </w:instrText>
        </w:r>
        <w:r>
          <w:fldChar w:fldCharType="separate"/>
        </w:r>
        <w:r>
          <w:t>73</w:t>
        </w:r>
        <w:r>
          <w:fldChar w:fldCharType="end"/>
        </w:r>
      </w:hyperlink>
    </w:p>
    <w:p>
      <w:pPr>
        <w:pStyle w:val="TOC2"/>
        <w:tabs>
          <w:tab w:val="right" w:leader="dot" w:pos="8306"/>
        </w:tabs>
      </w:pPr>
      <w:hyperlink w:anchor="_Toc1811" w:history="1">
        <w:r>
          <w:rPr>
            <w:rFonts w:ascii="仿宋" w:eastAsia="仿宋" w:hAnsi="仿宋" w:cs="仿宋" w:hint="eastAsia"/>
            <w:lang w:eastAsia="zh-CN"/>
          </w:rPr>
          <w:t>(一)、产业协同机制建设</w:t>
        </w:r>
        <w:r>
          <w:tab/>
        </w:r>
        <w:r>
          <w:fldChar w:fldCharType="begin"/>
        </w:r>
        <w:r>
          <w:instrText xml:space="preserve"> PAGEREF _Toc1811 \h </w:instrText>
        </w:r>
        <w:r>
          <w:fldChar w:fldCharType="separate"/>
        </w:r>
        <w:r>
          <w:t>73</w:t>
        </w:r>
        <w:r>
          <w:fldChar w:fldCharType="end"/>
        </w:r>
      </w:hyperlink>
    </w:p>
    <w:p>
      <w:pPr>
        <w:pStyle w:val="TOC2"/>
        <w:tabs>
          <w:tab w:val="right" w:leader="dot" w:pos="8306"/>
        </w:tabs>
      </w:pPr>
      <w:hyperlink w:anchor="_Toc10443" w:history="1">
        <w:r>
          <w:rPr>
            <w:rFonts w:ascii="仿宋" w:eastAsia="仿宋" w:hAnsi="仿宋" w:cs="仿宋" w:hint="eastAsia"/>
            <w:lang w:eastAsia="zh-CN"/>
          </w:rPr>
          <w:t>(二)、产业集群培育与发展</w:t>
        </w:r>
        <w:r>
          <w:tab/>
        </w:r>
        <w:r>
          <w:fldChar w:fldCharType="begin"/>
        </w:r>
        <w:r>
          <w:instrText xml:space="preserve"> PAGEREF _Toc10443 \h </w:instrText>
        </w:r>
        <w:r>
          <w:fldChar w:fldCharType="separate"/>
        </w:r>
        <w:r>
          <w:t>75</w:t>
        </w:r>
        <w:r>
          <w:fldChar w:fldCharType="end"/>
        </w:r>
      </w:hyperlink>
    </w:p>
    <w:p>
      <w:pPr>
        <w:pStyle w:val="TOC1"/>
        <w:tabs>
          <w:tab w:val="right" w:leader="dot" w:pos="8306"/>
        </w:tabs>
      </w:pPr>
      <w:hyperlink w:anchor="_Toc18600" w:history="1">
        <w:r>
          <w:rPr>
            <w:rFonts w:ascii="仿宋" w:eastAsia="仿宋" w:hAnsi="仿宋" w:cs="仿宋" w:hint="eastAsia"/>
            <w:lang w:eastAsia="zh-CN"/>
          </w:rPr>
          <w:t>十七、知识产权管理与保护</w:t>
        </w:r>
        <w:r>
          <w:tab/>
        </w:r>
        <w:r>
          <w:fldChar w:fldCharType="begin"/>
        </w:r>
        <w:r>
          <w:instrText xml:space="preserve"> PAGEREF _Toc18600 \h </w:instrText>
        </w:r>
        <w:r>
          <w:fldChar w:fldCharType="separate"/>
        </w:r>
        <w:r>
          <w:t>75</w:t>
        </w:r>
        <w:r>
          <w:fldChar w:fldCharType="end"/>
        </w:r>
      </w:hyperlink>
    </w:p>
    <w:p>
      <w:pPr>
        <w:pStyle w:val="TOC2"/>
        <w:tabs>
          <w:tab w:val="right" w:leader="dot" w:pos="8306"/>
        </w:tabs>
      </w:pPr>
      <w:hyperlink w:anchor="_Toc3062" w:history="1">
        <w:r>
          <w:rPr>
            <w:rFonts w:ascii="仿宋" w:eastAsia="仿宋" w:hAnsi="仿宋" w:cs="仿宋" w:hint="eastAsia"/>
            <w:lang w:eastAsia="zh-CN"/>
          </w:rPr>
          <w:t>(一)、知识产权管理体系建设</w:t>
        </w:r>
        <w:r>
          <w:tab/>
        </w:r>
        <w:r>
          <w:fldChar w:fldCharType="begin"/>
        </w:r>
        <w:r>
          <w:instrText xml:space="preserve"> PAGEREF _Toc3062 \h </w:instrText>
        </w:r>
        <w:r>
          <w:fldChar w:fldCharType="separate"/>
        </w:r>
        <w:r>
          <w:t>75</w:t>
        </w:r>
        <w:r>
          <w:fldChar w:fldCharType="end"/>
        </w:r>
      </w:hyperlink>
    </w:p>
    <w:p>
      <w:pPr>
        <w:pStyle w:val="TOC2"/>
        <w:tabs>
          <w:tab w:val="right" w:leader="dot" w:pos="8306"/>
        </w:tabs>
      </w:pPr>
      <w:hyperlink w:anchor="_Toc910" w:history="1">
        <w:r>
          <w:rPr>
            <w:rFonts w:ascii="仿宋" w:eastAsia="仿宋" w:hAnsi="仿宋" w:cs="仿宋" w:hint="eastAsia"/>
            <w:lang w:eastAsia="zh-CN"/>
          </w:rPr>
          <w:t>(二)、知识产权保护措施</w:t>
        </w:r>
        <w:r>
          <w:tab/>
        </w:r>
        <w:r>
          <w:fldChar w:fldCharType="begin"/>
        </w:r>
        <w:r>
          <w:instrText xml:space="preserve"> PAGEREF _Toc910 \h </w:instrText>
        </w:r>
        <w:r>
          <w:fldChar w:fldCharType="separate"/>
        </w:r>
        <w:r>
          <w:t>76</w:t>
        </w:r>
        <w:r>
          <w:fldChar w:fldCharType="end"/>
        </w:r>
      </w:hyperlink>
    </w:p>
    <w:p>
      <w:pPr>
        <w:pStyle w:val="TOC1"/>
        <w:tabs>
          <w:tab w:val="right" w:leader="dot" w:pos="8306"/>
        </w:tabs>
      </w:pPr>
      <w:hyperlink w:anchor="_Toc6577" w:history="1">
        <w:r>
          <w:rPr>
            <w:rFonts w:ascii="仿宋" w:eastAsia="仿宋" w:hAnsi="仿宋" w:cs="仿宋" w:hint="eastAsia"/>
            <w:lang w:eastAsia="zh-CN"/>
          </w:rPr>
          <w:t>十八、成果转化与推广应用</w:t>
        </w:r>
        <w:r>
          <w:tab/>
        </w:r>
        <w:r>
          <w:fldChar w:fldCharType="begin"/>
        </w:r>
        <w:r>
          <w:instrText xml:space="preserve"> PAGEREF _Toc6577 \h </w:instrText>
        </w:r>
        <w:r>
          <w:fldChar w:fldCharType="separate"/>
        </w:r>
        <w:r>
          <w:t>78</w:t>
        </w:r>
        <w:r>
          <w:fldChar w:fldCharType="end"/>
        </w:r>
      </w:hyperlink>
    </w:p>
    <w:p>
      <w:pPr>
        <w:pStyle w:val="TOC2"/>
        <w:tabs>
          <w:tab w:val="right" w:leader="dot" w:pos="8306"/>
        </w:tabs>
      </w:pPr>
      <w:hyperlink w:anchor="_Toc23606" w:history="1">
        <w:r>
          <w:rPr>
            <w:rFonts w:ascii="仿宋" w:eastAsia="仿宋" w:hAnsi="仿宋" w:cs="仿宋" w:hint="eastAsia"/>
            <w:lang w:eastAsia="zh-CN"/>
          </w:rPr>
          <w:t>(一)、成果转化策略制定</w:t>
        </w:r>
        <w:r>
          <w:tab/>
        </w:r>
        <w:r>
          <w:fldChar w:fldCharType="begin"/>
        </w:r>
        <w:r>
          <w:instrText xml:space="preserve"> PAGEREF _Toc23606 \h </w:instrText>
        </w:r>
        <w:r>
          <w:fldChar w:fldCharType="separate"/>
        </w:r>
        <w:r>
          <w:t>78</w:t>
        </w:r>
        <w:r>
          <w:fldChar w:fldCharType="end"/>
        </w:r>
      </w:hyperlink>
    </w:p>
    <w:p>
      <w:pPr>
        <w:pStyle w:val="TOC2"/>
        <w:tabs>
          <w:tab w:val="right" w:leader="dot" w:pos="8306"/>
        </w:tabs>
      </w:pPr>
      <w:hyperlink w:anchor="_Toc21195" w:history="1">
        <w:r>
          <w:rPr>
            <w:rFonts w:ascii="仿宋" w:eastAsia="仿宋" w:hAnsi="仿宋" w:cs="仿宋" w:hint="eastAsia"/>
            <w:lang w:eastAsia="zh-CN"/>
          </w:rPr>
          <w:t>(二)、成果推广应用方案</w:t>
        </w:r>
        <w:r>
          <w:tab/>
        </w:r>
        <w:r>
          <w:fldChar w:fldCharType="begin"/>
        </w:r>
        <w:r>
          <w:instrText xml:space="preserve"> PAGEREF _Toc21195 \h </w:instrText>
        </w:r>
        <w:r>
          <w:fldChar w:fldCharType="separate"/>
        </w:r>
        <w:r>
          <w:t>79</w:t>
        </w:r>
        <w:r>
          <w:fldChar w:fldCharType="end"/>
        </w:r>
      </w:hyperlink>
    </w:p>
    <w:p>
      <w:pPr>
        <w:pStyle w:val="TOC1"/>
        <w:tabs>
          <w:tab w:val="right" w:leader="dot" w:pos="8306"/>
        </w:tabs>
      </w:pPr>
      <w:hyperlink w:anchor="_Toc3535" w:history="1">
        <w:r>
          <w:rPr>
            <w:rFonts w:ascii="仿宋" w:eastAsia="仿宋" w:hAnsi="仿宋" w:cs="仿宋" w:hint="eastAsia"/>
            <w:lang w:eastAsia="zh-CN"/>
          </w:rPr>
          <w:t>十九、项目施工方案</w:t>
        </w:r>
        <w:r>
          <w:tab/>
        </w:r>
        <w:r>
          <w:fldChar w:fldCharType="begin"/>
        </w:r>
        <w:r>
          <w:instrText xml:space="preserve"> PAGEREF _Toc3535 \h </w:instrText>
        </w:r>
        <w:r>
          <w:fldChar w:fldCharType="separate"/>
        </w:r>
        <w:r>
          <w:t>81</w:t>
        </w:r>
        <w:r>
          <w:fldChar w:fldCharType="end"/>
        </w:r>
      </w:hyperlink>
    </w:p>
    <w:p>
      <w:pPr>
        <w:pStyle w:val="TOC2"/>
        <w:tabs>
          <w:tab w:val="right" w:leader="dot" w:pos="8306"/>
        </w:tabs>
      </w:pPr>
      <w:hyperlink w:anchor="_Toc13547" w:history="1">
        <w:r>
          <w:rPr>
            <w:rFonts w:ascii="仿宋" w:eastAsia="仿宋" w:hAnsi="仿宋" w:cs="仿宋" w:hint="eastAsia"/>
            <w:lang w:eastAsia="zh-CN"/>
          </w:rPr>
          <w:t>(一)、施工组织设计</w:t>
        </w:r>
        <w:r>
          <w:tab/>
        </w:r>
        <w:r>
          <w:fldChar w:fldCharType="begin"/>
        </w:r>
        <w:r>
          <w:instrText xml:space="preserve"> PAGEREF _Toc13547 \h </w:instrText>
        </w:r>
        <w:r>
          <w:fldChar w:fldCharType="separate"/>
        </w:r>
        <w:r>
          <w:t>81</w:t>
        </w:r>
        <w:r>
          <w:fldChar w:fldCharType="end"/>
        </w:r>
      </w:hyperlink>
    </w:p>
    <w:p>
      <w:pPr>
        <w:pStyle w:val="TOC2"/>
        <w:tabs>
          <w:tab w:val="right" w:leader="dot" w:pos="8306"/>
        </w:tabs>
      </w:pPr>
      <w:hyperlink w:anchor="_Toc22988" w:history="1">
        <w:r>
          <w:rPr>
            <w:rFonts w:ascii="仿宋" w:eastAsia="仿宋" w:hAnsi="仿宋" w:cs="仿宋" w:hint="eastAsia"/>
            <w:lang w:eastAsia="zh-CN"/>
          </w:rPr>
          <w:t>(二)、施工工艺与技术路线</w:t>
        </w:r>
        <w:r>
          <w:tab/>
        </w:r>
        <w:r>
          <w:fldChar w:fldCharType="begin"/>
        </w:r>
        <w:r>
          <w:instrText xml:space="preserve"> PAGEREF _Toc22988 \h </w:instrText>
        </w:r>
        <w:r>
          <w:fldChar w:fldCharType="separate"/>
        </w:r>
        <w:r>
          <w:t>82</w:t>
        </w:r>
        <w:r>
          <w:fldChar w:fldCharType="end"/>
        </w:r>
      </w:hyperlink>
    </w:p>
    <w:p>
      <w:pPr>
        <w:pStyle w:val="TOC2"/>
        <w:tabs>
          <w:tab w:val="right" w:leader="dot" w:pos="8306"/>
        </w:tabs>
      </w:pPr>
      <w:hyperlink w:anchor="_Toc29818" w:history="1">
        <w:r>
          <w:rPr>
            <w:rFonts w:ascii="仿宋" w:eastAsia="仿宋" w:hAnsi="仿宋" w:cs="仿宋" w:hint="eastAsia"/>
            <w:lang w:eastAsia="zh-CN"/>
          </w:rPr>
          <w:t>(三)、关键节点施工计划</w:t>
        </w:r>
        <w:r>
          <w:tab/>
        </w:r>
        <w:r>
          <w:fldChar w:fldCharType="begin"/>
        </w:r>
        <w:r>
          <w:instrText xml:space="preserve"> PAGEREF _Toc29818 \h </w:instrText>
        </w:r>
        <w:r>
          <w:fldChar w:fldCharType="separate"/>
        </w:r>
        <w:r>
          <w:t>83</w:t>
        </w:r>
        <w:r>
          <w:fldChar w:fldCharType="end"/>
        </w:r>
      </w:hyperlink>
    </w:p>
    <w:p>
      <w:pPr>
        <w:pStyle w:val="TOC2"/>
        <w:tabs>
          <w:tab w:val="right" w:leader="dot" w:pos="8306"/>
        </w:tabs>
      </w:pPr>
      <w:hyperlink w:anchor="_Toc16558" w:history="1">
        <w:r>
          <w:rPr>
            <w:rFonts w:ascii="仿宋" w:eastAsia="仿宋" w:hAnsi="仿宋" w:cs="仿宋" w:hint="eastAsia"/>
            <w:lang w:eastAsia="zh-CN"/>
          </w:rPr>
          <w:t>(四)、施工现场管理</w:t>
        </w:r>
        <w:r>
          <w:tab/>
        </w:r>
        <w:r>
          <w:fldChar w:fldCharType="begin"/>
        </w:r>
        <w:r>
          <w:instrText xml:space="preserve"> PAGEREF _Toc16558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2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222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人造革表面处理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人造革表面处理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人造革表面处理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造革表面处理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人造革表面处理剂项目的社会影响是全面而深远的。从提供就业机会和提升公共服务，到促进社会结构和劳动市场的多元化，再到推动社会责任和伦理标准的提高，项目对于提升社区的经济、文化和社会福祉有着重要作用。通过这些正面影响，人造革表面处理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01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为了融入当地社区，人造革表面处理剂项目需深入理解当地的文化特色和社会习俗。例如，项目在设计广告和市场推广活动时，应考虑使用当地语言和符合地方文化的表达方式。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54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为了确保人造革表面处理剂项目的成功并最大限度地减轻潜在的社会风险，详细的风险分析和具体的应对策略至关重要。以下是针对项目可能面临的具体社会风险及相应对策的分析：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风险描述：人造革表面处理剂项目可能遭遇社区抵制，尤其如果社区成员认为项目会破坏他们的生活环境或忽略他们的意见。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风险描述：人造革表面处理剂项目的商业实践可能与当地的文化和价值观存在冲突，导致社会紧张和文化冲突。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风险描述：人造革表面处理剂项目可能会增加对公共资源和基础设施的需求，给当地带来额外压力，例如在水资源、能源供应和交通系统方面。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风险描述：人造革表面处理剂项目可能会引起当地社会结构和动态的变化，例如改变社区的人口组成和社交模式。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风险描述：在人造革表面处理剂项目运营过程中，可能涉及大量个人和商业敏感信息，存在信息安全和隐私保护的风险。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815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3942"/>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一、人造革表面处理剂项目的技术资源开发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革表面处理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二、人造革表面处理剂项目的人力资源管理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人造革表面处理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三、人造革表面处理剂项目的资金资源筹措与优化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人造革表面处理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https://d.book118.com/557002006042006043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人造革表面处理剂项目建设方案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956CF"/>
    <w:rsid w:val="35D956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002006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2024-02-12T16:47:00Z</dcterms:created>
  <dcterms:modified xsi:type="dcterms:W3CDTF">2024-02-12T16:47:53Z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8A3C11349F9E40B39E3780E94C74CA6F_11</vt:lpwstr>
  </property>
  <property fmtid="{D5CDD505-2E9C-101B-9397-08002B2CF9AE}" pid="3" name="KSOProductBuildVer">
    <vt:lpwstr>2052-12.1.0.16250</vt:lpwstr>
  </property>
</Properties>
</file>