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强力不粘钩项目建设总纲及方案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85" w:history="1">
        <w:r>
          <w:rPr>
            <w:rFonts w:ascii="仿宋" w:eastAsia="仿宋" w:hAnsi="仿宋" w:cs="仿宋" w:hint="eastAsia"/>
            <w:lang w:eastAsia="zh-CN"/>
          </w:rPr>
          <w:t>前言</w:t>
        </w:r>
        <w:r>
          <w:tab/>
        </w:r>
        <w:r>
          <w:fldChar w:fldCharType="begin"/>
        </w:r>
        <w:r>
          <w:instrText xml:space="preserve"> PAGEREF _Toc12285 \h </w:instrText>
        </w:r>
        <w:r>
          <w:fldChar w:fldCharType="separate"/>
        </w:r>
        <w:r>
          <w:t>3</w:t>
        </w:r>
        <w:r>
          <w:fldChar w:fldCharType="end"/>
        </w:r>
      </w:hyperlink>
    </w:p>
    <w:p>
      <w:pPr>
        <w:pStyle w:val="TOC1"/>
        <w:tabs>
          <w:tab w:val="right" w:leader="dot" w:pos="8306"/>
        </w:tabs>
      </w:pPr>
      <w:hyperlink w:anchor="_Toc16124" w:history="1">
        <w:r>
          <w:rPr>
            <w:rFonts w:ascii="仿宋" w:eastAsia="仿宋" w:hAnsi="仿宋" w:cs="仿宋" w:hint="eastAsia"/>
            <w:lang w:eastAsia="zh-CN"/>
          </w:rPr>
          <w:t>一、资源开发及综合利用分析</w:t>
        </w:r>
        <w:r>
          <w:tab/>
        </w:r>
        <w:r>
          <w:fldChar w:fldCharType="begin"/>
        </w:r>
        <w:r>
          <w:instrText xml:space="preserve"> PAGEREF _Toc16124 \h </w:instrText>
        </w:r>
        <w:r>
          <w:fldChar w:fldCharType="separate"/>
        </w:r>
        <w:r>
          <w:t>3</w:t>
        </w:r>
        <w:r>
          <w:fldChar w:fldCharType="end"/>
        </w:r>
      </w:hyperlink>
    </w:p>
    <w:p>
      <w:pPr>
        <w:pStyle w:val="TOC2"/>
        <w:tabs>
          <w:tab w:val="right" w:leader="dot" w:pos="8306"/>
        </w:tabs>
      </w:pPr>
      <w:hyperlink w:anchor="_Toc26985" w:history="1">
        <w:r>
          <w:rPr>
            <w:rFonts w:ascii="仿宋" w:eastAsia="仿宋" w:hAnsi="仿宋" w:cs="仿宋" w:hint="eastAsia"/>
            <w:lang w:eastAsia="zh-CN"/>
          </w:rPr>
          <w:t>(一)、资源开发方案</w:t>
        </w:r>
        <w:r>
          <w:tab/>
        </w:r>
        <w:r>
          <w:fldChar w:fldCharType="begin"/>
        </w:r>
        <w:r>
          <w:instrText xml:space="preserve"> PAGEREF _Toc26985 \h </w:instrText>
        </w:r>
        <w:r>
          <w:fldChar w:fldCharType="separate"/>
        </w:r>
        <w:r>
          <w:t>3</w:t>
        </w:r>
        <w:r>
          <w:fldChar w:fldCharType="end"/>
        </w:r>
      </w:hyperlink>
    </w:p>
    <w:p>
      <w:pPr>
        <w:pStyle w:val="TOC2"/>
        <w:tabs>
          <w:tab w:val="right" w:leader="dot" w:pos="8306"/>
        </w:tabs>
      </w:pPr>
      <w:hyperlink w:anchor="_Toc15706" w:history="1">
        <w:r>
          <w:rPr>
            <w:rFonts w:ascii="仿宋" w:eastAsia="仿宋" w:hAnsi="仿宋" w:cs="仿宋" w:hint="eastAsia"/>
            <w:lang w:eastAsia="zh-CN"/>
          </w:rPr>
          <w:t>(二)、资源利用方案</w:t>
        </w:r>
        <w:r>
          <w:tab/>
        </w:r>
        <w:r>
          <w:fldChar w:fldCharType="begin"/>
        </w:r>
        <w:r>
          <w:instrText xml:space="preserve"> PAGEREF _Toc15706 \h </w:instrText>
        </w:r>
        <w:r>
          <w:fldChar w:fldCharType="separate"/>
        </w:r>
        <w:r>
          <w:t>4</w:t>
        </w:r>
        <w:r>
          <w:fldChar w:fldCharType="end"/>
        </w:r>
      </w:hyperlink>
    </w:p>
    <w:p>
      <w:pPr>
        <w:pStyle w:val="TOC2"/>
        <w:tabs>
          <w:tab w:val="right" w:leader="dot" w:pos="8306"/>
        </w:tabs>
      </w:pPr>
      <w:hyperlink w:anchor="_Toc31627" w:history="1">
        <w:r>
          <w:rPr>
            <w:rFonts w:ascii="仿宋" w:eastAsia="仿宋" w:hAnsi="仿宋" w:cs="仿宋" w:hint="eastAsia"/>
            <w:lang w:eastAsia="zh-CN"/>
          </w:rPr>
          <w:t>(三)、资源节约措施</w:t>
        </w:r>
        <w:r>
          <w:tab/>
        </w:r>
        <w:r>
          <w:fldChar w:fldCharType="begin"/>
        </w:r>
        <w:r>
          <w:instrText xml:space="preserve"> PAGEREF _Toc31627 \h </w:instrText>
        </w:r>
        <w:r>
          <w:fldChar w:fldCharType="separate"/>
        </w:r>
        <w:r>
          <w:t>5</w:t>
        </w:r>
        <w:r>
          <w:fldChar w:fldCharType="end"/>
        </w:r>
      </w:hyperlink>
    </w:p>
    <w:p>
      <w:pPr>
        <w:pStyle w:val="TOC1"/>
        <w:tabs>
          <w:tab w:val="right" w:leader="dot" w:pos="8306"/>
        </w:tabs>
      </w:pPr>
      <w:hyperlink w:anchor="_Toc14300" w:history="1">
        <w:r>
          <w:rPr>
            <w:rFonts w:ascii="仿宋" w:eastAsia="仿宋" w:hAnsi="仿宋" w:cs="仿宋" w:hint="eastAsia"/>
            <w:lang w:eastAsia="zh-CN"/>
          </w:rPr>
          <w:t>二、社会影响分析</w:t>
        </w:r>
        <w:r>
          <w:tab/>
        </w:r>
        <w:r>
          <w:fldChar w:fldCharType="begin"/>
        </w:r>
        <w:r>
          <w:instrText xml:space="preserve"> PAGEREF _Toc14300 \h </w:instrText>
        </w:r>
        <w:r>
          <w:fldChar w:fldCharType="separate"/>
        </w:r>
        <w:r>
          <w:t>6</w:t>
        </w:r>
        <w:r>
          <w:fldChar w:fldCharType="end"/>
        </w:r>
      </w:hyperlink>
    </w:p>
    <w:p>
      <w:pPr>
        <w:pStyle w:val="TOC2"/>
        <w:tabs>
          <w:tab w:val="right" w:leader="dot" w:pos="8306"/>
        </w:tabs>
      </w:pPr>
      <w:hyperlink w:anchor="_Toc28528" w:history="1">
        <w:r>
          <w:rPr>
            <w:rFonts w:ascii="仿宋" w:eastAsia="仿宋" w:hAnsi="仿宋" w:cs="仿宋" w:hint="eastAsia"/>
            <w:lang w:eastAsia="zh-CN"/>
          </w:rPr>
          <w:t>(一)、社会影响效果分析</w:t>
        </w:r>
        <w:r>
          <w:tab/>
        </w:r>
        <w:r>
          <w:fldChar w:fldCharType="begin"/>
        </w:r>
        <w:r>
          <w:instrText xml:space="preserve"> PAGEREF _Toc28528 \h </w:instrText>
        </w:r>
        <w:r>
          <w:fldChar w:fldCharType="separate"/>
        </w:r>
        <w:r>
          <w:t>6</w:t>
        </w:r>
        <w:r>
          <w:fldChar w:fldCharType="end"/>
        </w:r>
      </w:hyperlink>
    </w:p>
    <w:p>
      <w:pPr>
        <w:pStyle w:val="TOC2"/>
        <w:tabs>
          <w:tab w:val="right" w:leader="dot" w:pos="8306"/>
        </w:tabs>
      </w:pPr>
      <w:hyperlink w:anchor="_Toc20363" w:history="1">
        <w:r>
          <w:rPr>
            <w:rFonts w:ascii="仿宋" w:eastAsia="仿宋" w:hAnsi="仿宋" w:cs="仿宋" w:hint="eastAsia"/>
            <w:lang w:eastAsia="zh-CN"/>
          </w:rPr>
          <w:t>(二)、社会适应性分析</w:t>
        </w:r>
        <w:r>
          <w:tab/>
        </w:r>
        <w:r>
          <w:fldChar w:fldCharType="begin"/>
        </w:r>
        <w:r>
          <w:instrText xml:space="preserve"> PAGEREF _Toc20363 \h </w:instrText>
        </w:r>
        <w:r>
          <w:fldChar w:fldCharType="separate"/>
        </w:r>
        <w:r>
          <w:t>9</w:t>
        </w:r>
        <w:r>
          <w:fldChar w:fldCharType="end"/>
        </w:r>
      </w:hyperlink>
    </w:p>
    <w:p>
      <w:pPr>
        <w:pStyle w:val="TOC2"/>
        <w:tabs>
          <w:tab w:val="right" w:leader="dot" w:pos="8306"/>
        </w:tabs>
      </w:pPr>
      <w:hyperlink w:anchor="_Toc30054" w:history="1">
        <w:r>
          <w:rPr>
            <w:rFonts w:ascii="仿宋" w:eastAsia="仿宋" w:hAnsi="仿宋" w:cs="仿宋" w:hint="eastAsia"/>
            <w:lang w:eastAsia="zh-CN"/>
          </w:rPr>
          <w:t>(三)、社会风险及对策分析</w:t>
        </w:r>
        <w:r>
          <w:tab/>
        </w:r>
        <w:r>
          <w:fldChar w:fldCharType="begin"/>
        </w:r>
        <w:r>
          <w:instrText xml:space="preserve"> PAGEREF _Toc30054 \h </w:instrText>
        </w:r>
        <w:r>
          <w:fldChar w:fldCharType="separate"/>
        </w:r>
        <w:r>
          <w:t>10</w:t>
        </w:r>
        <w:r>
          <w:fldChar w:fldCharType="end"/>
        </w:r>
      </w:hyperlink>
    </w:p>
    <w:p>
      <w:pPr>
        <w:pStyle w:val="TOC1"/>
        <w:tabs>
          <w:tab w:val="right" w:leader="dot" w:pos="8306"/>
        </w:tabs>
      </w:pPr>
      <w:hyperlink w:anchor="_Toc24899" w:history="1">
        <w:r>
          <w:rPr>
            <w:rFonts w:ascii="仿宋" w:eastAsia="仿宋" w:hAnsi="仿宋" w:cs="仿宋" w:hint="eastAsia"/>
            <w:lang w:eastAsia="zh-CN"/>
          </w:rPr>
          <w:t>三、经济影响分析</w:t>
        </w:r>
        <w:r>
          <w:tab/>
        </w:r>
        <w:r>
          <w:fldChar w:fldCharType="begin"/>
        </w:r>
        <w:r>
          <w:instrText xml:space="preserve"> PAGEREF _Toc24899 \h </w:instrText>
        </w:r>
        <w:r>
          <w:fldChar w:fldCharType="separate"/>
        </w:r>
        <w:r>
          <w:t>14</w:t>
        </w:r>
        <w:r>
          <w:fldChar w:fldCharType="end"/>
        </w:r>
      </w:hyperlink>
    </w:p>
    <w:p>
      <w:pPr>
        <w:pStyle w:val="TOC2"/>
        <w:tabs>
          <w:tab w:val="right" w:leader="dot" w:pos="8306"/>
        </w:tabs>
      </w:pPr>
      <w:hyperlink w:anchor="_Toc13713" w:history="1">
        <w:r>
          <w:rPr>
            <w:rFonts w:ascii="仿宋" w:eastAsia="仿宋" w:hAnsi="仿宋" w:cs="仿宋" w:hint="eastAsia"/>
            <w:lang w:eastAsia="zh-CN"/>
          </w:rPr>
          <w:t>(一)、经济费用效益或费用效果分析</w:t>
        </w:r>
        <w:r>
          <w:tab/>
        </w:r>
        <w:r>
          <w:fldChar w:fldCharType="begin"/>
        </w:r>
        <w:r>
          <w:instrText xml:space="preserve"> PAGEREF _Toc13713 \h </w:instrText>
        </w:r>
        <w:r>
          <w:fldChar w:fldCharType="separate"/>
        </w:r>
        <w:r>
          <w:t>14</w:t>
        </w:r>
        <w:r>
          <w:fldChar w:fldCharType="end"/>
        </w:r>
      </w:hyperlink>
    </w:p>
    <w:p>
      <w:pPr>
        <w:pStyle w:val="TOC2"/>
        <w:tabs>
          <w:tab w:val="right" w:leader="dot" w:pos="8306"/>
        </w:tabs>
      </w:pPr>
      <w:hyperlink w:anchor="_Toc8296" w:history="1">
        <w:r>
          <w:rPr>
            <w:rFonts w:ascii="仿宋" w:eastAsia="仿宋" w:hAnsi="仿宋" w:cs="仿宋" w:hint="eastAsia"/>
            <w:lang w:eastAsia="zh-CN"/>
          </w:rPr>
          <w:t>(二)、行业影响分析</w:t>
        </w:r>
        <w:r>
          <w:tab/>
        </w:r>
        <w:r>
          <w:fldChar w:fldCharType="begin"/>
        </w:r>
        <w:r>
          <w:instrText xml:space="preserve"> PAGEREF _Toc8296 \h </w:instrText>
        </w:r>
        <w:r>
          <w:fldChar w:fldCharType="separate"/>
        </w:r>
        <w:r>
          <w:t>16</w:t>
        </w:r>
        <w:r>
          <w:fldChar w:fldCharType="end"/>
        </w:r>
      </w:hyperlink>
    </w:p>
    <w:p>
      <w:pPr>
        <w:pStyle w:val="TOC2"/>
        <w:tabs>
          <w:tab w:val="right" w:leader="dot" w:pos="8306"/>
        </w:tabs>
      </w:pPr>
      <w:hyperlink w:anchor="_Toc23120" w:history="1">
        <w:r>
          <w:rPr>
            <w:rFonts w:ascii="仿宋" w:eastAsia="仿宋" w:hAnsi="仿宋" w:cs="仿宋" w:hint="eastAsia"/>
            <w:lang w:eastAsia="zh-CN"/>
          </w:rPr>
          <w:t>(三)、区域经济影响分析</w:t>
        </w:r>
        <w:r>
          <w:tab/>
        </w:r>
        <w:r>
          <w:fldChar w:fldCharType="begin"/>
        </w:r>
        <w:r>
          <w:instrText xml:space="preserve"> PAGEREF _Toc23120 \h </w:instrText>
        </w:r>
        <w:r>
          <w:fldChar w:fldCharType="separate"/>
        </w:r>
        <w:r>
          <w:t>18</w:t>
        </w:r>
        <w:r>
          <w:fldChar w:fldCharType="end"/>
        </w:r>
      </w:hyperlink>
    </w:p>
    <w:p>
      <w:pPr>
        <w:pStyle w:val="TOC2"/>
        <w:tabs>
          <w:tab w:val="right" w:leader="dot" w:pos="8306"/>
        </w:tabs>
      </w:pPr>
      <w:hyperlink w:anchor="_Toc26687" w:history="1">
        <w:r>
          <w:rPr>
            <w:rFonts w:ascii="仿宋" w:eastAsia="仿宋" w:hAnsi="仿宋" w:cs="仿宋" w:hint="eastAsia"/>
            <w:lang w:eastAsia="zh-CN"/>
          </w:rPr>
          <w:t>(四)、宏观经济影响分析</w:t>
        </w:r>
        <w:r>
          <w:tab/>
        </w:r>
        <w:r>
          <w:fldChar w:fldCharType="begin"/>
        </w:r>
        <w:r>
          <w:instrText xml:space="preserve"> PAGEREF _Toc26687 \h </w:instrText>
        </w:r>
        <w:r>
          <w:fldChar w:fldCharType="separate"/>
        </w:r>
        <w:r>
          <w:t>19</w:t>
        </w:r>
        <w:r>
          <w:fldChar w:fldCharType="end"/>
        </w:r>
      </w:hyperlink>
    </w:p>
    <w:p>
      <w:pPr>
        <w:pStyle w:val="TOC1"/>
        <w:tabs>
          <w:tab w:val="right" w:leader="dot" w:pos="8306"/>
        </w:tabs>
      </w:pPr>
      <w:hyperlink w:anchor="_Toc19120" w:history="1">
        <w:r>
          <w:rPr>
            <w:rFonts w:ascii="仿宋" w:eastAsia="仿宋" w:hAnsi="仿宋" w:cs="仿宋" w:hint="eastAsia"/>
            <w:lang w:eastAsia="zh-CN"/>
          </w:rPr>
          <w:t>四、项目选址研究</w:t>
        </w:r>
        <w:r>
          <w:tab/>
        </w:r>
        <w:r>
          <w:fldChar w:fldCharType="begin"/>
        </w:r>
        <w:r>
          <w:instrText xml:space="preserve"> PAGEREF _Toc19120 \h </w:instrText>
        </w:r>
        <w:r>
          <w:fldChar w:fldCharType="separate"/>
        </w:r>
        <w:r>
          <w:t>20</w:t>
        </w:r>
        <w:r>
          <w:fldChar w:fldCharType="end"/>
        </w:r>
      </w:hyperlink>
    </w:p>
    <w:p>
      <w:pPr>
        <w:pStyle w:val="TOC2"/>
        <w:tabs>
          <w:tab w:val="right" w:leader="dot" w:pos="8306"/>
        </w:tabs>
      </w:pPr>
      <w:hyperlink w:anchor="_Toc275" w:history="1">
        <w:r>
          <w:rPr>
            <w:rFonts w:ascii="仿宋" w:eastAsia="仿宋" w:hAnsi="仿宋" w:cs="仿宋" w:hint="eastAsia"/>
            <w:lang w:eastAsia="zh-CN"/>
          </w:rPr>
          <w:t>(一)、项目选址原则</w:t>
        </w:r>
        <w:r>
          <w:tab/>
        </w:r>
        <w:r>
          <w:fldChar w:fldCharType="begin"/>
        </w:r>
        <w:r>
          <w:instrText xml:space="preserve"> PAGEREF _Toc275 \h </w:instrText>
        </w:r>
        <w:r>
          <w:fldChar w:fldCharType="separate"/>
        </w:r>
        <w:r>
          <w:t>20</w:t>
        </w:r>
        <w:r>
          <w:fldChar w:fldCharType="end"/>
        </w:r>
      </w:hyperlink>
    </w:p>
    <w:p>
      <w:pPr>
        <w:pStyle w:val="TOC2"/>
        <w:tabs>
          <w:tab w:val="right" w:leader="dot" w:pos="8306"/>
        </w:tabs>
      </w:pPr>
      <w:hyperlink w:anchor="_Toc32119" w:history="1">
        <w:r>
          <w:rPr>
            <w:rFonts w:ascii="仿宋" w:eastAsia="仿宋" w:hAnsi="仿宋" w:cs="仿宋" w:hint="eastAsia"/>
            <w:lang w:eastAsia="zh-CN"/>
          </w:rPr>
          <w:t>(二)、项目选址</w:t>
        </w:r>
        <w:r>
          <w:tab/>
        </w:r>
        <w:r>
          <w:fldChar w:fldCharType="begin"/>
        </w:r>
        <w:r>
          <w:instrText xml:space="preserve"> PAGEREF _Toc32119 \h </w:instrText>
        </w:r>
        <w:r>
          <w:fldChar w:fldCharType="separate"/>
        </w:r>
        <w:r>
          <w:t>23</w:t>
        </w:r>
        <w:r>
          <w:fldChar w:fldCharType="end"/>
        </w:r>
      </w:hyperlink>
    </w:p>
    <w:p>
      <w:pPr>
        <w:pStyle w:val="TOC2"/>
        <w:tabs>
          <w:tab w:val="right" w:leader="dot" w:pos="8306"/>
        </w:tabs>
      </w:pPr>
      <w:hyperlink w:anchor="_Toc16275" w:history="1">
        <w:r>
          <w:rPr>
            <w:rFonts w:ascii="仿宋" w:eastAsia="仿宋" w:hAnsi="仿宋" w:cs="仿宋" w:hint="eastAsia"/>
            <w:lang w:eastAsia="zh-CN"/>
          </w:rPr>
          <w:t>(三)、建设条件分析</w:t>
        </w:r>
        <w:r>
          <w:tab/>
        </w:r>
        <w:r>
          <w:fldChar w:fldCharType="begin"/>
        </w:r>
        <w:r>
          <w:instrText xml:space="preserve"> PAGEREF _Toc16275 \h </w:instrText>
        </w:r>
        <w:r>
          <w:fldChar w:fldCharType="separate"/>
        </w:r>
        <w:r>
          <w:t>26</w:t>
        </w:r>
        <w:r>
          <w:fldChar w:fldCharType="end"/>
        </w:r>
      </w:hyperlink>
    </w:p>
    <w:p>
      <w:pPr>
        <w:pStyle w:val="TOC2"/>
        <w:tabs>
          <w:tab w:val="right" w:leader="dot" w:pos="8306"/>
        </w:tabs>
      </w:pPr>
      <w:hyperlink w:anchor="_Toc20883" w:history="1">
        <w:r>
          <w:rPr>
            <w:rFonts w:ascii="仿宋" w:eastAsia="仿宋" w:hAnsi="仿宋" w:cs="仿宋" w:hint="eastAsia"/>
            <w:lang w:eastAsia="zh-CN"/>
          </w:rPr>
          <w:t>(四)、用地控制指标</w:t>
        </w:r>
        <w:r>
          <w:tab/>
        </w:r>
        <w:r>
          <w:fldChar w:fldCharType="begin"/>
        </w:r>
        <w:r>
          <w:instrText xml:space="preserve"> PAGEREF _Toc20883 \h </w:instrText>
        </w:r>
        <w:r>
          <w:fldChar w:fldCharType="separate"/>
        </w:r>
        <w:r>
          <w:t>27</w:t>
        </w:r>
        <w:r>
          <w:fldChar w:fldCharType="end"/>
        </w:r>
      </w:hyperlink>
    </w:p>
    <w:p>
      <w:pPr>
        <w:pStyle w:val="TOC2"/>
        <w:tabs>
          <w:tab w:val="right" w:leader="dot" w:pos="8306"/>
        </w:tabs>
      </w:pPr>
      <w:hyperlink w:anchor="_Toc22538" w:history="1">
        <w:r>
          <w:rPr>
            <w:rFonts w:ascii="仿宋" w:eastAsia="仿宋" w:hAnsi="仿宋" w:cs="仿宋" w:hint="eastAsia"/>
            <w:lang w:eastAsia="zh-CN"/>
          </w:rPr>
          <w:t>(五)、地总体要求</w:t>
        </w:r>
        <w:r>
          <w:tab/>
        </w:r>
        <w:r>
          <w:fldChar w:fldCharType="begin"/>
        </w:r>
        <w:r>
          <w:instrText xml:space="preserve"> PAGEREF _Toc22538 \h </w:instrText>
        </w:r>
        <w:r>
          <w:fldChar w:fldCharType="separate"/>
        </w:r>
        <w:r>
          <w:t>28</w:t>
        </w:r>
        <w:r>
          <w:fldChar w:fldCharType="end"/>
        </w:r>
      </w:hyperlink>
    </w:p>
    <w:p>
      <w:pPr>
        <w:pStyle w:val="TOC2"/>
        <w:tabs>
          <w:tab w:val="right" w:leader="dot" w:pos="8306"/>
        </w:tabs>
      </w:pPr>
      <w:hyperlink w:anchor="_Toc32494" w:history="1">
        <w:r>
          <w:rPr>
            <w:rFonts w:ascii="仿宋" w:eastAsia="仿宋" w:hAnsi="仿宋" w:cs="仿宋" w:hint="eastAsia"/>
            <w:lang w:eastAsia="zh-CN"/>
          </w:rPr>
          <w:t>(六)、节约用地措施</w:t>
        </w:r>
        <w:r>
          <w:tab/>
        </w:r>
        <w:r>
          <w:fldChar w:fldCharType="begin"/>
        </w:r>
        <w:r>
          <w:instrText xml:space="preserve"> PAGEREF _Toc32494 \h </w:instrText>
        </w:r>
        <w:r>
          <w:fldChar w:fldCharType="separate"/>
        </w:r>
        <w:r>
          <w:t>29</w:t>
        </w:r>
        <w:r>
          <w:fldChar w:fldCharType="end"/>
        </w:r>
      </w:hyperlink>
    </w:p>
    <w:p>
      <w:pPr>
        <w:pStyle w:val="TOC2"/>
        <w:tabs>
          <w:tab w:val="right" w:leader="dot" w:pos="8306"/>
        </w:tabs>
      </w:pPr>
      <w:hyperlink w:anchor="_Toc19548" w:history="1">
        <w:r>
          <w:rPr>
            <w:rFonts w:ascii="仿宋" w:eastAsia="仿宋" w:hAnsi="仿宋" w:cs="仿宋" w:hint="eastAsia"/>
            <w:lang w:eastAsia="zh-CN"/>
          </w:rPr>
          <w:t>(七)、选址综合评价</w:t>
        </w:r>
        <w:r>
          <w:tab/>
        </w:r>
        <w:r>
          <w:fldChar w:fldCharType="begin"/>
        </w:r>
        <w:r>
          <w:instrText xml:space="preserve"> PAGEREF _Toc19548 \h </w:instrText>
        </w:r>
        <w:r>
          <w:fldChar w:fldCharType="separate"/>
        </w:r>
        <w:r>
          <w:t>31</w:t>
        </w:r>
        <w:r>
          <w:fldChar w:fldCharType="end"/>
        </w:r>
      </w:hyperlink>
    </w:p>
    <w:p>
      <w:pPr>
        <w:pStyle w:val="TOC1"/>
        <w:tabs>
          <w:tab w:val="right" w:leader="dot" w:pos="8306"/>
        </w:tabs>
      </w:pPr>
      <w:hyperlink w:anchor="_Toc2804" w:history="1">
        <w:r>
          <w:rPr>
            <w:rFonts w:ascii="仿宋" w:eastAsia="仿宋" w:hAnsi="仿宋" w:cs="仿宋" w:hint="eastAsia"/>
            <w:lang w:eastAsia="zh-CN"/>
          </w:rPr>
          <w:t>五、发展规划、产业政策和行业准入分析</w:t>
        </w:r>
        <w:r>
          <w:tab/>
        </w:r>
        <w:r>
          <w:fldChar w:fldCharType="begin"/>
        </w:r>
        <w:r>
          <w:instrText xml:space="preserve"> PAGEREF _Toc2804 \h </w:instrText>
        </w:r>
        <w:r>
          <w:fldChar w:fldCharType="separate"/>
        </w:r>
        <w:r>
          <w:t>32</w:t>
        </w:r>
        <w:r>
          <w:fldChar w:fldCharType="end"/>
        </w:r>
      </w:hyperlink>
    </w:p>
    <w:p>
      <w:pPr>
        <w:pStyle w:val="TOC2"/>
        <w:tabs>
          <w:tab w:val="right" w:leader="dot" w:pos="8306"/>
        </w:tabs>
      </w:pPr>
      <w:hyperlink w:anchor="_Toc21233" w:history="1">
        <w:r>
          <w:rPr>
            <w:rFonts w:ascii="仿宋" w:eastAsia="仿宋" w:hAnsi="仿宋" w:cs="仿宋" w:hint="eastAsia"/>
            <w:lang w:eastAsia="zh-CN"/>
          </w:rPr>
          <w:t>(一)、发展规划分析</w:t>
        </w:r>
        <w:r>
          <w:tab/>
        </w:r>
        <w:r>
          <w:fldChar w:fldCharType="begin"/>
        </w:r>
        <w:r>
          <w:instrText xml:space="preserve"> PAGEREF _Toc21233 \h </w:instrText>
        </w:r>
        <w:r>
          <w:fldChar w:fldCharType="separate"/>
        </w:r>
        <w:r>
          <w:t>32</w:t>
        </w:r>
        <w:r>
          <w:fldChar w:fldCharType="end"/>
        </w:r>
      </w:hyperlink>
    </w:p>
    <w:p>
      <w:pPr>
        <w:pStyle w:val="TOC2"/>
        <w:tabs>
          <w:tab w:val="right" w:leader="dot" w:pos="8306"/>
        </w:tabs>
      </w:pPr>
      <w:hyperlink w:anchor="_Toc18010" w:history="1">
        <w:r>
          <w:rPr>
            <w:rFonts w:ascii="仿宋" w:eastAsia="仿宋" w:hAnsi="仿宋" w:cs="仿宋" w:hint="eastAsia"/>
            <w:lang w:eastAsia="zh-CN"/>
          </w:rPr>
          <w:t>(二)、产业政策分析</w:t>
        </w:r>
        <w:r>
          <w:tab/>
        </w:r>
        <w:r>
          <w:fldChar w:fldCharType="begin"/>
        </w:r>
        <w:r>
          <w:instrText xml:space="preserve"> PAGEREF _Toc18010 \h </w:instrText>
        </w:r>
        <w:r>
          <w:fldChar w:fldCharType="separate"/>
        </w:r>
        <w:r>
          <w:t>33</w:t>
        </w:r>
        <w:r>
          <w:fldChar w:fldCharType="end"/>
        </w:r>
      </w:hyperlink>
    </w:p>
    <w:p>
      <w:pPr>
        <w:pStyle w:val="TOC2"/>
        <w:tabs>
          <w:tab w:val="right" w:leader="dot" w:pos="8306"/>
        </w:tabs>
      </w:pPr>
      <w:hyperlink w:anchor="_Toc17908" w:history="1">
        <w:r>
          <w:rPr>
            <w:rFonts w:ascii="仿宋" w:eastAsia="仿宋" w:hAnsi="仿宋" w:cs="仿宋" w:hint="eastAsia"/>
            <w:lang w:eastAsia="zh-CN"/>
          </w:rPr>
          <w:t>(三)、行业准入分析</w:t>
        </w:r>
        <w:r>
          <w:tab/>
        </w:r>
        <w:r>
          <w:fldChar w:fldCharType="begin"/>
        </w:r>
        <w:r>
          <w:instrText xml:space="preserve"> PAGEREF _Toc17908 \h </w:instrText>
        </w:r>
        <w:r>
          <w:fldChar w:fldCharType="separate"/>
        </w:r>
        <w:r>
          <w:t>35</w:t>
        </w:r>
        <w:r>
          <w:fldChar w:fldCharType="end"/>
        </w:r>
      </w:hyperlink>
    </w:p>
    <w:p>
      <w:pPr>
        <w:pStyle w:val="TOC1"/>
        <w:tabs>
          <w:tab w:val="right" w:leader="dot" w:pos="8306"/>
        </w:tabs>
      </w:pPr>
      <w:hyperlink w:anchor="_Toc17877" w:history="1">
        <w:r>
          <w:rPr>
            <w:rFonts w:ascii="仿宋" w:eastAsia="仿宋" w:hAnsi="仿宋" w:cs="仿宋" w:hint="eastAsia"/>
            <w:lang w:eastAsia="zh-CN"/>
          </w:rPr>
          <w:t>六、强力不粘钩项目概论</w:t>
        </w:r>
        <w:r>
          <w:tab/>
        </w:r>
        <w:r>
          <w:fldChar w:fldCharType="begin"/>
        </w:r>
        <w:r>
          <w:instrText xml:space="preserve"> PAGEREF _Toc17877 \h </w:instrText>
        </w:r>
        <w:r>
          <w:fldChar w:fldCharType="separate"/>
        </w:r>
        <w:r>
          <w:t>36</w:t>
        </w:r>
        <w:r>
          <w:fldChar w:fldCharType="end"/>
        </w:r>
      </w:hyperlink>
    </w:p>
    <w:p>
      <w:pPr>
        <w:pStyle w:val="TOC2"/>
        <w:tabs>
          <w:tab w:val="right" w:leader="dot" w:pos="8306"/>
        </w:tabs>
      </w:pPr>
      <w:hyperlink w:anchor="_Toc26002" w:history="1">
        <w:r>
          <w:rPr>
            <w:rFonts w:ascii="仿宋" w:eastAsia="仿宋" w:hAnsi="仿宋" w:cs="仿宋" w:hint="eastAsia"/>
            <w:lang w:eastAsia="zh-CN"/>
          </w:rPr>
          <w:t>(一)、项目申报单位概况</w:t>
        </w:r>
        <w:r>
          <w:tab/>
        </w:r>
        <w:r>
          <w:fldChar w:fldCharType="begin"/>
        </w:r>
        <w:r>
          <w:instrText xml:space="preserve"> PAGEREF _Toc26002 \h </w:instrText>
        </w:r>
        <w:r>
          <w:fldChar w:fldCharType="separate"/>
        </w:r>
        <w:r>
          <w:t>36</w:t>
        </w:r>
        <w:r>
          <w:fldChar w:fldCharType="end"/>
        </w:r>
      </w:hyperlink>
    </w:p>
    <w:p>
      <w:pPr>
        <w:pStyle w:val="TOC2"/>
        <w:tabs>
          <w:tab w:val="right" w:leader="dot" w:pos="8306"/>
        </w:tabs>
      </w:pPr>
      <w:hyperlink w:anchor="_Toc5614" w:history="1">
        <w:r>
          <w:rPr>
            <w:rFonts w:ascii="仿宋" w:eastAsia="仿宋" w:hAnsi="仿宋" w:cs="仿宋" w:hint="eastAsia"/>
            <w:lang w:eastAsia="zh-CN"/>
          </w:rPr>
          <w:t>(二)、项目概况</w:t>
        </w:r>
        <w:r>
          <w:tab/>
        </w:r>
        <w:r>
          <w:fldChar w:fldCharType="begin"/>
        </w:r>
        <w:r>
          <w:instrText xml:space="preserve"> PAGEREF _Toc5614 \h </w:instrText>
        </w:r>
        <w:r>
          <w:fldChar w:fldCharType="separate"/>
        </w:r>
        <w:r>
          <w:t>37</w:t>
        </w:r>
        <w:r>
          <w:fldChar w:fldCharType="end"/>
        </w:r>
      </w:hyperlink>
    </w:p>
    <w:p>
      <w:pPr>
        <w:pStyle w:val="TOC1"/>
        <w:tabs>
          <w:tab w:val="right" w:leader="dot" w:pos="8306"/>
        </w:tabs>
      </w:pPr>
      <w:hyperlink w:anchor="_Toc19735" w:history="1">
        <w:r>
          <w:rPr>
            <w:rFonts w:ascii="仿宋" w:eastAsia="仿宋" w:hAnsi="仿宋" w:cs="仿宋" w:hint="eastAsia"/>
            <w:lang w:eastAsia="zh-CN"/>
          </w:rPr>
          <w:t>七、环境保护与治理方案</w:t>
        </w:r>
        <w:r>
          <w:tab/>
        </w:r>
        <w:r>
          <w:fldChar w:fldCharType="begin"/>
        </w:r>
        <w:r>
          <w:instrText xml:space="preserve"> PAGEREF _Toc19735 \h </w:instrText>
        </w:r>
        <w:r>
          <w:fldChar w:fldCharType="separate"/>
        </w:r>
        <w:r>
          <w:t>40</w:t>
        </w:r>
        <w:r>
          <w:fldChar w:fldCharType="end"/>
        </w:r>
      </w:hyperlink>
    </w:p>
    <w:p>
      <w:pPr>
        <w:pStyle w:val="TOC2"/>
        <w:tabs>
          <w:tab w:val="right" w:leader="dot" w:pos="8306"/>
        </w:tabs>
      </w:pPr>
      <w:hyperlink w:anchor="_Toc10772" w:history="1">
        <w:r>
          <w:rPr>
            <w:rFonts w:ascii="仿宋" w:eastAsia="仿宋" w:hAnsi="仿宋" w:cs="仿宋" w:hint="eastAsia"/>
            <w:lang w:eastAsia="zh-CN"/>
          </w:rPr>
          <w:t>(一)、项目环境影响评估</w:t>
        </w:r>
        <w:r>
          <w:tab/>
        </w:r>
        <w:r>
          <w:fldChar w:fldCharType="begin"/>
        </w:r>
        <w:r>
          <w:instrText xml:space="preserve"> PAGEREF _Toc10772 \h </w:instrText>
        </w:r>
        <w:r>
          <w:fldChar w:fldCharType="separate"/>
        </w:r>
        <w:r>
          <w:t>40</w:t>
        </w:r>
        <w:r>
          <w:fldChar w:fldCharType="end"/>
        </w:r>
      </w:hyperlink>
    </w:p>
    <w:p>
      <w:pPr>
        <w:pStyle w:val="TOC2"/>
        <w:tabs>
          <w:tab w:val="right" w:leader="dot" w:pos="8306"/>
        </w:tabs>
      </w:pPr>
      <w:hyperlink w:anchor="_Toc14882" w:history="1">
        <w:r>
          <w:rPr>
            <w:rFonts w:ascii="仿宋" w:eastAsia="仿宋" w:hAnsi="仿宋" w:cs="仿宋" w:hint="eastAsia"/>
            <w:lang w:eastAsia="zh-CN"/>
          </w:rPr>
          <w:t>(二)、环境保护措施与治理方案</w:t>
        </w:r>
        <w:r>
          <w:tab/>
        </w:r>
        <w:r>
          <w:fldChar w:fldCharType="begin"/>
        </w:r>
        <w:r>
          <w:instrText xml:space="preserve"> PAGEREF _Toc14882 \h </w:instrText>
        </w:r>
        <w:r>
          <w:fldChar w:fldCharType="separate"/>
        </w:r>
        <w:r>
          <w:t>41</w:t>
        </w:r>
        <w:r>
          <w:fldChar w:fldCharType="end"/>
        </w:r>
      </w:hyperlink>
    </w:p>
    <w:p>
      <w:pPr>
        <w:pStyle w:val="TOC1"/>
        <w:tabs>
          <w:tab w:val="right" w:leader="dot" w:pos="8306"/>
        </w:tabs>
      </w:pPr>
      <w:hyperlink w:anchor="_Toc18841" w:history="1">
        <w:r>
          <w:rPr>
            <w:rFonts w:ascii="仿宋" w:eastAsia="仿宋" w:hAnsi="仿宋" w:cs="仿宋" w:hint="eastAsia"/>
            <w:lang w:eastAsia="zh-CN"/>
          </w:rPr>
          <w:t>八、经济效益与社会效益优化</w:t>
        </w:r>
        <w:r>
          <w:tab/>
        </w:r>
        <w:r>
          <w:fldChar w:fldCharType="begin"/>
        </w:r>
        <w:r>
          <w:instrText xml:space="preserve"> PAGEREF _Toc18841 \h </w:instrText>
        </w:r>
        <w:r>
          <w:fldChar w:fldCharType="separate"/>
        </w:r>
        <w:r>
          <w:t>41</w:t>
        </w:r>
        <w:r>
          <w:fldChar w:fldCharType="end"/>
        </w:r>
      </w:hyperlink>
    </w:p>
    <w:p>
      <w:pPr>
        <w:pStyle w:val="TOC2"/>
        <w:tabs>
          <w:tab w:val="right" w:leader="dot" w:pos="8306"/>
        </w:tabs>
      </w:pPr>
      <w:hyperlink w:anchor="_Toc32324" w:history="1">
        <w:r>
          <w:rPr>
            <w:rFonts w:ascii="仿宋" w:eastAsia="仿宋" w:hAnsi="仿宋" w:cs="仿宋" w:hint="eastAsia"/>
            <w:lang w:eastAsia="zh-CN"/>
          </w:rPr>
          <w:t>(一)、经济效益提升策略</w:t>
        </w:r>
        <w:r>
          <w:tab/>
        </w:r>
        <w:r>
          <w:fldChar w:fldCharType="begin"/>
        </w:r>
        <w:r>
          <w:instrText xml:space="preserve"> PAGEREF _Toc32324 \h </w:instrText>
        </w:r>
        <w:r>
          <w:fldChar w:fldCharType="separate"/>
        </w:r>
        <w:r>
          <w:t>41</w:t>
        </w:r>
        <w:r>
          <w:fldChar w:fldCharType="end"/>
        </w:r>
      </w:hyperlink>
    </w:p>
    <w:p>
      <w:pPr>
        <w:pStyle w:val="TOC2"/>
        <w:tabs>
          <w:tab w:val="right" w:leader="dot" w:pos="8306"/>
        </w:tabs>
      </w:pPr>
      <w:hyperlink w:anchor="_Toc4415" w:history="1">
        <w:r>
          <w:rPr>
            <w:rFonts w:ascii="仿宋" w:eastAsia="仿宋" w:hAnsi="仿宋" w:cs="仿宋" w:hint="eastAsia"/>
            <w:lang w:eastAsia="zh-CN"/>
          </w:rPr>
          <w:t>(二)、社会效益增强方案</w:t>
        </w:r>
        <w:r>
          <w:tab/>
        </w:r>
        <w:r>
          <w:fldChar w:fldCharType="begin"/>
        </w:r>
        <w:r>
          <w:instrText xml:space="preserve"> PAGEREF _Toc4415 \h </w:instrText>
        </w:r>
        <w:r>
          <w:fldChar w:fldCharType="separate"/>
        </w:r>
        <w:r>
          <w:t>43</w:t>
        </w:r>
        <w:r>
          <w:fldChar w:fldCharType="end"/>
        </w:r>
      </w:hyperlink>
    </w:p>
    <w:p>
      <w:pPr>
        <w:pStyle w:val="TOC1"/>
        <w:tabs>
          <w:tab w:val="right" w:leader="dot" w:pos="8306"/>
        </w:tabs>
      </w:pPr>
      <w:hyperlink w:anchor="_Toc30405" w:history="1">
        <w:r>
          <w:rPr>
            <w:rFonts w:ascii="仿宋" w:eastAsia="仿宋" w:hAnsi="仿宋" w:cs="仿宋" w:hint="eastAsia"/>
            <w:lang w:eastAsia="zh-CN"/>
          </w:rPr>
          <w:t>九、安全与应急管理</w:t>
        </w:r>
        <w:r>
          <w:tab/>
        </w:r>
        <w:r>
          <w:fldChar w:fldCharType="begin"/>
        </w:r>
        <w:r>
          <w:instrText xml:space="preserve"> PAGEREF _Toc30405 \h </w:instrText>
        </w:r>
        <w:r>
          <w:fldChar w:fldCharType="separate"/>
        </w:r>
        <w:r>
          <w:t>43</w:t>
        </w:r>
        <w:r>
          <w:fldChar w:fldCharType="end"/>
        </w:r>
      </w:hyperlink>
    </w:p>
    <w:p>
      <w:pPr>
        <w:pStyle w:val="TOC2"/>
        <w:tabs>
          <w:tab w:val="right" w:leader="dot" w:pos="8306"/>
        </w:tabs>
      </w:pPr>
      <w:hyperlink w:anchor="_Toc5757" w:history="1">
        <w:r>
          <w:rPr>
            <w:rFonts w:ascii="仿宋" w:eastAsia="仿宋" w:hAnsi="仿宋" w:cs="仿宋" w:hint="eastAsia"/>
            <w:lang w:eastAsia="zh-CN"/>
          </w:rPr>
          <w:t>(一)、安全生产管理</w:t>
        </w:r>
        <w:r>
          <w:tab/>
        </w:r>
        <w:r>
          <w:fldChar w:fldCharType="begin"/>
        </w:r>
        <w:r>
          <w:instrText xml:space="preserve"> PAGEREF _Toc5757 \h </w:instrText>
        </w:r>
        <w:r>
          <w:fldChar w:fldCharType="separate"/>
        </w:r>
        <w:r>
          <w:t>43</w:t>
        </w:r>
        <w:r>
          <w:fldChar w:fldCharType="end"/>
        </w:r>
      </w:hyperlink>
    </w:p>
    <w:p>
      <w:pPr>
        <w:pStyle w:val="TOC2"/>
        <w:tabs>
          <w:tab w:val="right" w:leader="dot" w:pos="8306"/>
        </w:tabs>
      </w:pPr>
      <w:hyperlink w:anchor="_Toc870" w:history="1">
        <w:r>
          <w:rPr>
            <w:rFonts w:ascii="仿宋" w:eastAsia="仿宋" w:hAnsi="仿宋" w:cs="仿宋" w:hint="eastAsia"/>
            <w:lang w:eastAsia="zh-CN"/>
          </w:rPr>
          <w:t>(二)、应急预案与响应</w:t>
        </w:r>
        <w:r>
          <w:tab/>
        </w:r>
        <w:r>
          <w:fldChar w:fldCharType="begin"/>
        </w:r>
        <w:r>
          <w:instrText xml:space="preserve"> PAGEREF _Toc870 \h </w:instrText>
        </w:r>
        <w:r>
          <w:fldChar w:fldCharType="separate"/>
        </w:r>
        <w:r>
          <w:t>45</w:t>
        </w:r>
        <w:r>
          <w:fldChar w:fldCharType="end"/>
        </w:r>
      </w:hyperlink>
    </w:p>
    <w:p>
      <w:pPr>
        <w:pStyle w:val="TOC1"/>
        <w:tabs>
          <w:tab w:val="right" w:leader="dot" w:pos="8306"/>
        </w:tabs>
      </w:pPr>
      <w:hyperlink w:anchor="_Toc25001" w:history="1">
        <w:r>
          <w:rPr>
            <w:rFonts w:ascii="仿宋" w:eastAsia="仿宋" w:hAnsi="仿宋" w:cs="仿宋" w:hint="eastAsia"/>
            <w:lang w:eastAsia="zh-CN"/>
          </w:rPr>
          <w:t>十、资金管理与财务规划</w:t>
        </w:r>
        <w:r>
          <w:tab/>
        </w:r>
        <w:r>
          <w:fldChar w:fldCharType="begin"/>
        </w:r>
        <w:r>
          <w:instrText xml:space="preserve"> PAGEREF _Toc25001 \h </w:instrText>
        </w:r>
        <w:r>
          <w:fldChar w:fldCharType="separate"/>
        </w:r>
        <w:r>
          <w:t>47</w:t>
        </w:r>
        <w:r>
          <w:fldChar w:fldCharType="end"/>
        </w:r>
      </w:hyperlink>
    </w:p>
    <w:p>
      <w:pPr>
        <w:pStyle w:val="TOC2"/>
        <w:tabs>
          <w:tab w:val="right" w:leader="dot" w:pos="8306"/>
        </w:tabs>
      </w:pPr>
      <w:hyperlink w:anchor="_Toc31829" w:history="1">
        <w:r>
          <w:rPr>
            <w:rFonts w:ascii="仿宋" w:eastAsia="仿宋" w:hAnsi="仿宋" w:cs="仿宋" w:hint="eastAsia"/>
            <w:lang w:eastAsia="zh-CN"/>
          </w:rPr>
          <w:t>(一)、项目资金来源与筹措</w:t>
        </w:r>
        <w:r>
          <w:tab/>
        </w:r>
        <w:r>
          <w:fldChar w:fldCharType="begin"/>
        </w:r>
        <w:r>
          <w:instrText xml:space="preserve"> PAGEREF _Toc31829 \h </w:instrText>
        </w:r>
        <w:r>
          <w:fldChar w:fldCharType="separate"/>
        </w:r>
        <w:r>
          <w:t>47</w:t>
        </w:r>
        <w:r>
          <w:fldChar w:fldCharType="end"/>
        </w:r>
      </w:hyperlink>
    </w:p>
    <w:p>
      <w:pPr>
        <w:pStyle w:val="TOC2"/>
        <w:tabs>
          <w:tab w:val="right" w:leader="dot" w:pos="8306"/>
        </w:tabs>
      </w:pPr>
      <w:hyperlink w:anchor="_Toc24228" w:history="1">
        <w:r>
          <w:rPr>
            <w:rFonts w:ascii="仿宋" w:eastAsia="仿宋" w:hAnsi="仿宋" w:cs="仿宋" w:hint="eastAsia"/>
            <w:lang w:eastAsia="zh-CN"/>
          </w:rPr>
          <w:t>(二)、资金使用与监管</w:t>
        </w:r>
        <w:r>
          <w:tab/>
        </w:r>
        <w:r>
          <w:fldChar w:fldCharType="begin"/>
        </w:r>
        <w:r>
          <w:instrText xml:space="preserve"> PAGEREF _Toc24228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04" w:history="1">
        <w:r>
          <w:rPr>
            <w:rFonts w:ascii="仿宋" w:eastAsia="仿宋" w:hAnsi="仿宋" w:cs="仿宋" w:hint="eastAsia"/>
            <w:lang w:eastAsia="zh-CN"/>
          </w:rPr>
          <w:t>(三)、财务规划与预测</w:t>
        </w:r>
        <w:r>
          <w:tab/>
        </w:r>
        <w:r>
          <w:fldChar w:fldCharType="begin"/>
        </w:r>
        <w:r>
          <w:instrText xml:space="preserve"> PAGEREF _Toc26804 \h </w:instrText>
        </w:r>
        <w:r>
          <w:fldChar w:fldCharType="separate"/>
        </w:r>
        <w:r>
          <w:t>49</w:t>
        </w:r>
        <w:r>
          <w:fldChar w:fldCharType="end"/>
        </w:r>
      </w:hyperlink>
    </w:p>
    <w:p>
      <w:pPr>
        <w:pStyle w:val="TOC1"/>
        <w:tabs>
          <w:tab w:val="right" w:leader="dot" w:pos="8306"/>
        </w:tabs>
      </w:pPr>
      <w:hyperlink w:anchor="_Toc8126" w:history="1">
        <w:r>
          <w:rPr>
            <w:rFonts w:ascii="仿宋" w:eastAsia="仿宋" w:hAnsi="仿宋" w:cs="仿宋" w:hint="eastAsia"/>
            <w:lang w:eastAsia="zh-CN"/>
          </w:rPr>
          <w:t>十一、技术创新与产业升级</w:t>
        </w:r>
        <w:r>
          <w:tab/>
        </w:r>
        <w:r>
          <w:fldChar w:fldCharType="begin"/>
        </w:r>
        <w:r>
          <w:instrText xml:space="preserve"> PAGEREF _Toc8126 \h </w:instrText>
        </w:r>
        <w:r>
          <w:fldChar w:fldCharType="separate"/>
        </w:r>
        <w:r>
          <w:t>50</w:t>
        </w:r>
        <w:r>
          <w:fldChar w:fldCharType="end"/>
        </w:r>
      </w:hyperlink>
    </w:p>
    <w:p>
      <w:pPr>
        <w:pStyle w:val="TOC2"/>
        <w:tabs>
          <w:tab w:val="right" w:leader="dot" w:pos="8306"/>
        </w:tabs>
      </w:pPr>
      <w:hyperlink w:anchor="_Toc607" w:history="1">
        <w:r>
          <w:rPr>
            <w:rFonts w:ascii="仿宋" w:eastAsia="仿宋" w:hAnsi="仿宋" w:cs="仿宋" w:hint="eastAsia"/>
            <w:lang w:eastAsia="zh-CN"/>
          </w:rPr>
          <w:t>(一)、技术创新方向与目标</w:t>
        </w:r>
        <w:r>
          <w:tab/>
        </w:r>
        <w:r>
          <w:fldChar w:fldCharType="begin"/>
        </w:r>
        <w:r>
          <w:instrText xml:space="preserve"> PAGEREF _Toc607 \h </w:instrText>
        </w:r>
        <w:r>
          <w:fldChar w:fldCharType="separate"/>
        </w:r>
        <w:r>
          <w:t>50</w:t>
        </w:r>
        <w:r>
          <w:fldChar w:fldCharType="end"/>
        </w:r>
      </w:hyperlink>
    </w:p>
    <w:p>
      <w:pPr>
        <w:pStyle w:val="TOC2"/>
        <w:tabs>
          <w:tab w:val="right" w:leader="dot" w:pos="8306"/>
        </w:tabs>
      </w:pPr>
      <w:hyperlink w:anchor="_Toc27886" w:history="1">
        <w:r>
          <w:rPr>
            <w:rFonts w:ascii="仿宋" w:eastAsia="仿宋" w:hAnsi="仿宋" w:cs="仿宋" w:hint="eastAsia"/>
            <w:lang w:eastAsia="zh-CN"/>
          </w:rPr>
          <w:t>(二)、产业升级路径与措施</w:t>
        </w:r>
        <w:r>
          <w:tab/>
        </w:r>
        <w:r>
          <w:fldChar w:fldCharType="begin"/>
        </w:r>
        <w:r>
          <w:instrText xml:space="preserve"> PAGEREF _Toc27886 \h </w:instrText>
        </w:r>
        <w:r>
          <w:fldChar w:fldCharType="separate"/>
        </w:r>
        <w:r>
          <w:t>52</w:t>
        </w:r>
        <w:r>
          <w:fldChar w:fldCharType="end"/>
        </w:r>
      </w:hyperlink>
    </w:p>
    <w:p>
      <w:pPr>
        <w:pStyle w:val="TOC1"/>
        <w:tabs>
          <w:tab w:val="right" w:leader="dot" w:pos="8306"/>
        </w:tabs>
      </w:pPr>
      <w:hyperlink w:anchor="_Toc14550" w:history="1">
        <w:r>
          <w:rPr>
            <w:rFonts w:ascii="仿宋" w:eastAsia="仿宋" w:hAnsi="仿宋" w:cs="仿宋" w:hint="eastAsia"/>
            <w:lang w:eastAsia="zh-CN"/>
          </w:rPr>
          <w:t>十二、项目进度计划</w:t>
        </w:r>
        <w:r>
          <w:tab/>
        </w:r>
        <w:r>
          <w:fldChar w:fldCharType="begin"/>
        </w:r>
        <w:r>
          <w:instrText xml:space="preserve"> PAGEREF _Toc14550 \h </w:instrText>
        </w:r>
        <w:r>
          <w:fldChar w:fldCharType="separate"/>
        </w:r>
        <w:r>
          <w:t>53</w:t>
        </w:r>
        <w:r>
          <w:fldChar w:fldCharType="end"/>
        </w:r>
      </w:hyperlink>
    </w:p>
    <w:p>
      <w:pPr>
        <w:pStyle w:val="TOC2"/>
        <w:tabs>
          <w:tab w:val="right" w:leader="dot" w:pos="8306"/>
        </w:tabs>
      </w:pPr>
      <w:hyperlink w:anchor="_Toc10643" w:history="1">
        <w:r>
          <w:rPr>
            <w:rFonts w:ascii="仿宋" w:eastAsia="仿宋" w:hAnsi="仿宋" w:cs="仿宋" w:hint="eastAsia"/>
            <w:lang w:eastAsia="zh-CN"/>
          </w:rPr>
          <w:t>(一)、建设周期</w:t>
        </w:r>
        <w:r>
          <w:tab/>
        </w:r>
        <w:r>
          <w:fldChar w:fldCharType="begin"/>
        </w:r>
        <w:r>
          <w:instrText xml:space="preserve"> PAGEREF _Toc10643 \h </w:instrText>
        </w:r>
        <w:r>
          <w:fldChar w:fldCharType="separate"/>
        </w:r>
        <w:r>
          <w:t>53</w:t>
        </w:r>
        <w:r>
          <w:fldChar w:fldCharType="end"/>
        </w:r>
      </w:hyperlink>
    </w:p>
    <w:p>
      <w:pPr>
        <w:pStyle w:val="TOC2"/>
        <w:tabs>
          <w:tab w:val="right" w:leader="dot" w:pos="8306"/>
        </w:tabs>
      </w:pPr>
      <w:hyperlink w:anchor="_Toc13423" w:history="1">
        <w:r>
          <w:rPr>
            <w:rFonts w:ascii="仿宋" w:eastAsia="仿宋" w:hAnsi="仿宋" w:cs="仿宋" w:hint="eastAsia"/>
            <w:lang w:eastAsia="zh-CN"/>
          </w:rPr>
          <w:t>(二)、建设进度</w:t>
        </w:r>
        <w:r>
          <w:tab/>
        </w:r>
        <w:r>
          <w:fldChar w:fldCharType="begin"/>
        </w:r>
        <w:r>
          <w:instrText xml:space="preserve"> PAGEREF _Toc13423 \h </w:instrText>
        </w:r>
        <w:r>
          <w:fldChar w:fldCharType="separate"/>
        </w:r>
        <w:r>
          <w:t>53</w:t>
        </w:r>
        <w:r>
          <w:fldChar w:fldCharType="end"/>
        </w:r>
      </w:hyperlink>
    </w:p>
    <w:p>
      <w:pPr>
        <w:pStyle w:val="TOC2"/>
        <w:tabs>
          <w:tab w:val="right" w:leader="dot" w:pos="8306"/>
        </w:tabs>
      </w:pPr>
      <w:hyperlink w:anchor="_Toc11598" w:history="1">
        <w:r>
          <w:rPr>
            <w:rFonts w:ascii="仿宋" w:eastAsia="仿宋" w:hAnsi="仿宋" w:cs="仿宋" w:hint="eastAsia"/>
            <w:lang w:eastAsia="zh-CN"/>
          </w:rPr>
          <w:t>(三)、进度安排注意事项</w:t>
        </w:r>
        <w:r>
          <w:tab/>
        </w:r>
        <w:r>
          <w:fldChar w:fldCharType="begin"/>
        </w:r>
        <w:r>
          <w:instrText xml:space="preserve"> PAGEREF _Toc11598 \h </w:instrText>
        </w:r>
        <w:r>
          <w:fldChar w:fldCharType="separate"/>
        </w:r>
        <w:r>
          <w:t>55</w:t>
        </w:r>
        <w:r>
          <w:fldChar w:fldCharType="end"/>
        </w:r>
      </w:hyperlink>
    </w:p>
    <w:p>
      <w:pPr>
        <w:pStyle w:val="TOC2"/>
        <w:tabs>
          <w:tab w:val="right" w:leader="dot" w:pos="8306"/>
        </w:tabs>
      </w:pPr>
      <w:hyperlink w:anchor="_Toc9289" w:history="1">
        <w:r>
          <w:rPr>
            <w:rFonts w:ascii="仿宋" w:eastAsia="仿宋" w:hAnsi="仿宋" w:cs="仿宋" w:hint="eastAsia"/>
            <w:lang w:eastAsia="zh-CN"/>
          </w:rPr>
          <w:t>(四)、人力资源配置</w:t>
        </w:r>
        <w:r>
          <w:tab/>
        </w:r>
        <w:r>
          <w:fldChar w:fldCharType="begin"/>
        </w:r>
        <w:r>
          <w:instrText xml:space="preserve"> PAGEREF _Toc9289 \h </w:instrText>
        </w:r>
        <w:r>
          <w:fldChar w:fldCharType="separate"/>
        </w:r>
        <w:r>
          <w:t>55</w:t>
        </w:r>
        <w:r>
          <w:fldChar w:fldCharType="end"/>
        </w:r>
      </w:hyperlink>
    </w:p>
    <w:p>
      <w:pPr>
        <w:pStyle w:val="TOC2"/>
        <w:tabs>
          <w:tab w:val="right" w:leader="dot" w:pos="8306"/>
        </w:tabs>
      </w:pPr>
      <w:hyperlink w:anchor="_Toc20674" w:history="1">
        <w:r>
          <w:rPr>
            <w:rFonts w:ascii="仿宋" w:eastAsia="仿宋" w:hAnsi="仿宋" w:cs="仿宋" w:hint="eastAsia"/>
            <w:lang w:eastAsia="zh-CN"/>
          </w:rPr>
          <w:t>(五)、员工培训</w:t>
        </w:r>
        <w:r>
          <w:tab/>
        </w:r>
        <w:r>
          <w:fldChar w:fldCharType="begin"/>
        </w:r>
        <w:r>
          <w:instrText xml:space="preserve"> PAGEREF _Toc20674 \h </w:instrText>
        </w:r>
        <w:r>
          <w:fldChar w:fldCharType="separate"/>
        </w:r>
        <w:r>
          <w:t>57</w:t>
        </w:r>
        <w:r>
          <w:fldChar w:fldCharType="end"/>
        </w:r>
      </w:hyperlink>
    </w:p>
    <w:p>
      <w:pPr>
        <w:pStyle w:val="TOC2"/>
        <w:tabs>
          <w:tab w:val="right" w:leader="dot" w:pos="8306"/>
        </w:tabs>
      </w:pPr>
      <w:hyperlink w:anchor="_Toc13454" w:history="1">
        <w:r>
          <w:rPr>
            <w:rFonts w:ascii="仿宋" w:eastAsia="仿宋" w:hAnsi="仿宋" w:cs="仿宋" w:hint="eastAsia"/>
            <w:lang w:eastAsia="zh-CN"/>
          </w:rPr>
          <w:t>(六)、项目实施保障</w:t>
        </w:r>
        <w:r>
          <w:tab/>
        </w:r>
        <w:r>
          <w:fldChar w:fldCharType="begin"/>
        </w:r>
        <w:r>
          <w:instrText xml:space="preserve"> PAGEREF _Toc13454 \h </w:instrText>
        </w:r>
        <w:r>
          <w:fldChar w:fldCharType="separate"/>
        </w:r>
        <w:r>
          <w:t>58</w:t>
        </w:r>
        <w:r>
          <w:fldChar w:fldCharType="end"/>
        </w:r>
      </w:hyperlink>
    </w:p>
    <w:p>
      <w:pPr>
        <w:pStyle w:val="TOC2"/>
        <w:tabs>
          <w:tab w:val="right" w:leader="dot" w:pos="8306"/>
        </w:tabs>
      </w:pPr>
      <w:hyperlink w:anchor="_Toc13622" w:history="1">
        <w:r>
          <w:rPr>
            <w:rFonts w:ascii="仿宋" w:eastAsia="仿宋" w:hAnsi="仿宋" w:cs="仿宋" w:hint="eastAsia"/>
            <w:lang w:eastAsia="zh-CN"/>
          </w:rPr>
          <w:t>(七)、安全规范管理</w:t>
        </w:r>
        <w:r>
          <w:tab/>
        </w:r>
        <w:r>
          <w:fldChar w:fldCharType="begin"/>
        </w:r>
        <w:r>
          <w:instrText xml:space="preserve"> PAGEREF _Toc13622 \h </w:instrText>
        </w:r>
        <w:r>
          <w:fldChar w:fldCharType="separate"/>
        </w:r>
        <w:r>
          <w:t>59</w:t>
        </w:r>
        <w:r>
          <w:fldChar w:fldCharType="end"/>
        </w:r>
      </w:hyperlink>
    </w:p>
    <w:p>
      <w:pPr>
        <w:pStyle w:val="TOC1"/>
        <w:tabs>
          <w:tab w:val="right" w:leader="dot" w:pos="8306"/>
        </w:tabs>
      </w:pPr>
      <w:hyperlink w:anchor="_Toc14340" w:history="1">
        <w:r>
          <w:rPr>
            <w:rFonts w:ascii="仿宋" w:eastAsia="仿宋" w:hAnsi="仿宋" w:cs="仿宋" w:hint="eastAsia"/>
            <w:lang w:eastAsia="zh-CN"/>
          </w:rPr>
          <w:t>十三、知识产权管理与保护</w:t>
        </w:r>
        <w:r>
          <w:tab/>
        </w:r>
        <w:r>
          <w:fldChar w:fldCharType="begin"/>
        </w:r>
        <w:r>
          <w:instrText xml:space="preserve"> PAGEREF _Toc14340 \h </w:instrText>
        </w:r>
        <w:r>
          <w:fldChar w:fldCharType="separate"/>
        </w:r>
        <w:r>
          <w:t>61</w:t>
        </w:r>
        <w:r>
          <w:fldChar w:fldCharType="end"/>
        </w:r>
      </w:hyperlink>
    </w:p>
    <w:p>
      <w:pPr>
        <w:pStyle w:val="TOC2"/>
        <w:tabs>
          <w:tab w:val="right" w:leader="dot" w:pos="8306"/>
        </w:tabs>
      </w:pPr>
      <w:hyperlink w:anchor="_Toc18036" w:history="1">
        <w:r>
          <w:rPr>
            <w:rFonts w:ascii="仿宋" w:eastAsia="仿宋" w:hAnsi="仿宋" w:cs="仿宋" w:hint="eastAsia"/>
            <w:lang w:eastAsia="zh-CN"/>
          </w:rPr>
          <w:t>(一)、知识产权管理体系建设</w:t>
        </w:r>
        <w:r>
          <w:tab/>
        </w:r>
        <w:r>
          <w:fldChar w:fldCharType="begin"/>
        </w:r>
        <w:r>
          <w:instrText xml:space="preserve"> PAGEREF _Toc18036 \h </w:instrText>
        </w:r>
        <w:r>
          <w:fldChar w:fldCharType="separate"/>
        </w:r>
        <w:r>
          <w:t>61</w:t>
        </w:r>
        <w:r>
          <w:fldChar w:fldCharType="end"/>
        </w:r>
      </w:hyperlink>
    </w:p>
    <w:p>
      <w:pPr>
        <w:pStyle w:val="TOC2"/>
        <w:tabs>
          <w:tab w:val="right" w:leader="dot" w:pos="8306"/>
        </w:tabs>
      </w:pPr>
      <w:hyperlink w:anchor="_Toc9992" w:history="1">
        <w:r>
          <w:rPr>
            <w:rFonts w:ascii="仿宋" w:eastAsia="仿宋" w:hAnsi="仿宋" w:cs="仿宋" w:hint="eastAsia"/>
            <w:lang w:eastAsia="zh-CN"/>
          </w:rPr>
          <w:t>(二)、知识产权保护措施</w:t>
        </w:r>
        <w:r>
          <w:tab/>
        </w:r>
        <w:r>
          <w:fldChar w:fldCharType="begin"/>
        </w:r>
        <w:r>
          <w:instrText xml:space="preserve"> PAGEREF _Toc9992 \h </w:instrText>
        </w:r>
        <w:r>
          <w:fldChar w:fldCharType="separate"/>
        </w:r>
        <w:r>
          <w:t>61</w:t>
        </w:r>
        <w:r>
          <w:fldChar w:fldCharType="end"/>
        </w:r>
      </w:hyperlink>
    </w:p>
    <w:p>
      <w:pPr>
        <w:pStyle w:val="TOC1"/>
        <w:tabs>
          <w:tab w:val="right" w:leader="dot" w:pos="8306"/>
        </w:tabs>
      </w:pPr>
      <w:hyperlink w:anchor="_Toc12368" w:history="1">
        <w:r>
          <w:rPr>
            <w:rFonts w:ascii="仿宋" w:eastAsia="仿宋" w:hAnsi="仿宋" w:cs="仿宋" w:hint="eastAsia"/>
            <w:lang w:eastAsia="zh-CN"/>
          </w:rPr>
          <w:t>十四、合作与交流机制建立</w:t>
        </w:r>
        <w:r>
          <w:tab/>
        </w:r>
        <w:r>
          <w:fldChar w:fldCharType="begin"/>
        </w:r>
        <w:r>
          <w:instrText xml:space="preserve"> PAGEREF _Toc12368 \h </w:instrText>
        </w:r>
        <w:r>
          <w:fldChar w:fldCharType="separate"/>
        </w:r>
        <w:r>
          <w:t>63</w:t>
        </w:r>
        <w:r>
          <w:fldChar w:fldCharType="end"/>
        </w:r>
      </w:hyperlink>
    </w:p>
    <w:p>
      <w:pPr>
        <w:pStyle w:val="TOC2"/>
        <w:tabs>
          <w:tab w:val="right" w:leader="dot" w:pos="8306"/>
        </w:tabs>
      </w:pPr>
      <w:hyperlink w:anchor="_Toc26460" w:history="1">
        <w:r>
          <w:rPr>
            <w:rFonts w:ascii="仿宋" w:eastAsia="仿宋" w:hAnsi="仿宋" w:cs="仿宋" w:hint="eastAsia"/>
            <w:lang w:eastAsia="zh-CN"/>
          </w:rPr>
          <w:t>(一)、合作伙伴选择与合作方式</w:t>
        </w:r>
        <w:r>
          <w:tab/>
        </w:r>
        <w:r>
          <w:fldChar w:fldCharType="begin"/>
        </w:r>
        <w:r>
          <w:instrText xml:space="preserve"> PAGEREF _Toc26460 \h </w:instrText>
        </w:r>
        <w:r>
          <w:fldChar w:fldCharType="separate"/>
        </w:r>
        <w:r>
          <w:t>63</w:t>
        </w:r>
        <w:r>
          <w:fldChar w:fldCharType="end"/>
        </w:r>
      </w:hyperlink>
    </w:p>
    <w:p>
      <w:pPr>
        <w:pStyle w:val="TOC2"/>
        <w:tabs>
          <w:tab w:val="right" w:leader="dot" w:pos="8306"/>
        </w:tabs>
      </w:pPr>
      <w:hyperlink w:anchor="_Toc3519" w:history="1">
        <w:r>
          <w:rPr>
            <w:rFonts w:ascii="仿宋" w:eastAsia="仿宋" w:hAnsi="仿宋" w:cs="仿宋" w:hint="eastAsia"/>
            <w:lang w:eastAsia="zh-CN"/>
          </w:rPr>
          <w:t>(二)、交流与合作平台搭建</w:t>
        </w:r>
        <w:r>
          <w:tab/>
        </w:r>
        <w:r>
          <w:fldChar w:fldCharType="begin"/>
        </w:r>
        <w:r>
          <w:instrText xml:space="preserve"> PAGEREF _Toc3519 \h </w:instrText>
        </w:r>
        <w:r>
          <w:fldChar w:fldCharType="separate"/>
        </w:r>
        <w:r>
          <w:t>64</w:t>
        </w:r>
        <w:r>
          <w:fldChar w:fldCharType="end"/>
        </w:r>
      </w:hyperlink>
    </w:p>
    <w:p>
      <w:pPr>
        <w:pStyle w:val="TOC1"/>
        <w:tabs>
          <w:tab w:val="right" w:leader="dot" w:pos="8306"/>
        </w:tabs>
      </w:pPr>
      <w:hyperlink w:anchor="_Toc11123" w:history="1">
        <w:r>
          <w:rPr>
            <w:rFonts w:ascii="仿宋" w:eastAsia="仿宋" w:hAnsi="仿宋" w:cs="仿宋" w:hint="eastAsia"/>
            <w:lang w:eastAsia="zh-CN"/>
          </w:rPr>
          <w:t>十五、项目施工方案</w:t>
        </w:r>
        <w:r>
          <w:tab/>
        </w:r>
        <w:r>
          <w:fldChar w:fldCharType="begin"/>
        </w:r>
        <w:r>
          <w:instrText xml:space="preserve"> PAGEREF _Toc11123 \h </w:instrText>
        </w:r>
        <w:r>
          <w:fldChar w:fldCharType="separate"/>
        </w:r>
        <w:r>
          <w:t>66</w:t>
        </w:r>
        <w:r>
          <w:fldChar w:fldCharType="end"/>
        </w:r>
      </w:hyperlink>
    </w:p>
    <w:p>
      <w:pPr>
        <w:pStyle w:val="TOC2"/>
        <w:tabs>
          <w:tab w:val="right" w:leader="dot" w:pos="8306"/>
        </w:tabs>
      </w:pPr>
      <w:hyperlink w:anchor="_Toc1391" w:history="1">
        <w:r>
          <w:rPr>
            <w:rFonts w:ascii="仿宋" w:eastAsia="仿宋" w:hAnsi="仿宋" w:cs="仿宋" w:hint="eastAsia"/>
            <w:lang w:eastAsia="zh-CN"/>
          </w:rPr>
          <w:t>(一)、施工组织设计</w:t>
        </w:r>
        <w:r>
          <w:tab/>
        </w:r>
        <w:r>
          <w:fldChar w:fldCharType="begin"/>
        </w:r>
        <w:r>
          <w:instrText xml:space="preserve"> PAGEREF _Toc1391 \h </w:instrText>
        </w:r>
        <w:r>
          <w:fldChar w:fldCharType="separate"/>
        </w:r>
        <w:r>
          <w:t>66</w:t>
        </w:r>
        <w:r>
          <w:fldChar w:fldCharType="end"/>
        </w:r>
      </w:hyperlink>
    </w:p>
    <w:p>
      <w:pPr>
        <w:pStyle w:val="TOC2"/>
        <w:tabs>
          <w:tab w:val="right" w:leader="dot" w:pos="8306"/>
        </w:tabs>
      </w:pPr>
      <w:hyperlink w:anchor="_Toc27941" w:history="1">
        <w:r>
          <w:rPr>
            <w:rFonts w:ascii="仿宋" w:eastAsia="仿宋" w:hAnsi="仿宋" w:cs="仿宋" w:hint="eastAsia"/>
            <w:lang w:eastAsia="zh-CN"/>
          </w:rPr>
          <w:t>(二)、施工工艺与技术路线</w:t>
        </w:r>
        <w:r>
          <w:tab/>
        </w:r>
        <w:r>
          <w:fldChar w:fldCharType="begin"/>
        </w:r>
        <w:r>
          <w:instrText xml:space="preserve"> PAGEREF _Toc27941 \h </w:instrText>
        </w:r>
        <w:r>
          <w:fldChar w:fldCharType="separate"/>
        </w:r>
        <w:r>
          <w:t>68</w:t>
        </w:r>
        <w:r>
          <w:fldChar w:fldCharType="end"/>
        </w:r>
      </w:hyperlink>
    </w:p>
    <w:p>
      <w:pPr>
        <w:pStyle w:val="TOC2"/>
        <w:tabs>
          <w:tab w:val="right" w:leader="dot" w:pos="8306"/>
        </w:tabs>
      </w:pPr>
      <w:hyperlink w:anchor="_Toc26675" w:history="1">
        <w:r>
          <w:rPr>
            <w:rFonts w:ascii="仿宋" w:eastAsia="仿宋" w:hAnsi="仿宋" w:cs="仿宋" w:hint="eastAsia"/>
            <w:lang w:eastAsia="zh-CN"/>
          </w:rPr>
          <w:t>(三)、关键节点施工计划</w:t>
        </w:r>
        <w:r>
          <w:tab/>
        </w:r>
        <w:r>
          <w:fldChar w:fldCharType="begin"/>
        </w:r>
        <w:r>
          <w:instrText xml:space="preserve"> PAGEREF _Toc26675 \h </w:instrText>
        </w:r>
        <w:r>
          <w:fldChar w:fldCharType="separate"/>
        </w:r>
        <w:r>
          <w:t>69</w:t>
        </w:r>
        <w:r>
          <w:fldChar w:fldCharType="end"/>
        </w:r>
      </w:hyperlink>
    </w:p>
    <w:p>
      <w:pPr>
        <w:pStyle w:val="TOC2"/>
        <w:tabs>
          <w:tab w:val="right" w:leader="dot" w:pos="8306"/>
        </w:tabs>
      </w:pPr>
      <w:hyperlink w:anchor="_Toc26348" w:history="1">
        <w:r>
          <w:rPr>
            <w:rFonts w:ascii="仿宋" w:eastAsia="仿宋" w:hAnsi="仿宋" w:cs="仿宋" w:hint="eastAsia"/>
            <w:lang w:eastAsia="zh-CN"/>
          </w:rPr>
          <w:t>(四)、施工现场管理</w:t>
        </w:r>
        <w:r>
          <w:tab/>
        </w:r>
        <w:r>
          <w:fldChar w:fldCharType="begin"/>
        </w:r>
        <w:r>
          <w:instrText xml:space="preserve"> PAGEREF _Toc26348 \h </w:instrText>
        </w:r>
        <w:r>
          <w:fldChar w:fldCharType="separate"/>
        </w:r>
        <w:r>
          <w:t>70</w:t>
        </w:r>
        <w:r>
          <w:fldChar w:fldCharType="end"/>
        </w:r>
      </w:hyperlink>
    </w:p>
    <w:p>
      <w:pPr>
        <w:pStyle w:val="TOC1"/>
        <w:tabs>
          <w:tab w:val="right" w:leader="dot" w:pos="8306"/>
        </w:tabs>
      </w:pPr>
      <w:hyperlink w:anchor="_Toc18373" w:history="1">
        <w:r>
          <w:rPr>
            <w:rFonts w:ascii="仿宋" w:eastAsia="仿宋" w:hAnsi="仿宋" w:cs="仿宋" w:hint="eastAsia"/>
            <w:lang w:eastAsia="zh-CN"/>
          </w:rPr>
          <w:t>十六、产业协同与集群发展</w:t>
        </w:r>
        <w:r>
          <w:tab/>
        </w:r>
        <w:r>
          <w:fldChar w:fldCharType="begin"/>
        </w:r>
        <w:r>
          <w:instrText xml:space="preserve"> PAGEREF _Toc18373 \h </w:instrText>
        </w:r>
        <w:r>
          <w:fldChar w:fldCharType="separate"/>
        </w:r>
        <w:r>
          <w:t>73</w:t>
        </w:r>
        <w:r>
          <w:fldChar w:fldCharType="end"/>
        </w:r>
      </w:hyperlink>
    </w:p>
    <w:p>
      <w:pPr>
        <w:pStyle w:val="TOC2"/>
        <w:tabs>
          <w:tab w:val="right" w:leader="dot" w:pos="8306"/>
        </w:tabs>
      </w:pPr>
      <w:hyperlink w:anchor="_Toc18458" w:history="1">
        <w:r>
          <w:rPr>
            <w:rFonts w:ascii="仿宋" w:eastAsia="仿宋" w:hAnsi="仿宋" w:cs="仿宋" w:hint="eastAsia"/>
            <w:lang w:eastAsia="zh-CN"/>
          </w:rPr>
          <w:t>(一)、产业协同机制建设</w:t>
        </w:r>
        <w:r>
          <w:tab/>
        </w:r>
        <w:r>
          <w:fldChar w:fldCharType="begin"/>
        </w:r>
        <w:r>
          <w:instrText xml:space="preserve"> PAGEREF _Toc18458 \h </w:instrText>
        </w:r>
        <w:r>
          <w:fldChar w:fldCharType="separate"/>
        </w:r>
        <w:r>
          <w:t>73</w:t>
        </w:r>
        <w:r>
          <w:fldChar w:fldCharType="end"/>
        </w:r>
      </w:hyperlink>
    </w:p>
    <w:p>
      <w:pPr>
        <w:pStyle w:val="TOC2"/>
        <w:tabs>
          <w:tab w:val="right" w:leader="dot" w:pos="8306"/>
        </w:tabs>
      </w:pPr>
      <w:hyperlink w:anchor="_Toc28847" w:history="1">
        <w:r>
          <w:rPr>
            <w:rFonts w:ascii="仿宋" w:eastAsia="仿宋" w:hAnsi="仿宋" w:cs="仿宋" w:hint="eastAsia"/>
            <w:lang w:eastAsia="zh-CN"/>
          </w:rPr>
          <w:t>(二)、产业集群培育与发展</w:t>
        </w:r>
        <w:r>
          <w:tab/>
        </w:r>
        <w:r>
          <w:fldChar w:fldCharType="begin"/>
        </w:r>
        <w:r>
          <w:instrText xml:space="preserve"> PAGEREF _Toc28847 \h </w:instrText>
        </w:r>
        <w:r>
          <w:fldChar w:fldCharType="separate"/>
        </w:r>
        <w:r>
          <w:t>74</w:t>
        </w:r>
        <w:r>
          <w:fldChar w:fldCharType="end"/>
        </w:r>
      </w:hyperlink>
    </w:p>
    <w:p>
      <w:pPr>
        <w:pStyle w:val="TOC1"/>
        <w:tabs>
          <w:tab w:val="right" w:leader="dot" w:pos="8306"/>
        </w:tabs>
      </w:pPr>
      <w:hyperlink w:anchor="_Toc932" w:history="1">
        <w:r>
          <w:rPr>
            <w:rFonts w:ascii="仿宋" w:eastAsia="仿宋" w:hAnsi="仿宋" w:cs="仿宋" w:hint="eastAsia"/>
            <w:lang w:eastAsia="zh-CN"/>
          </w:rPr>
          <w:t>十七、成果转化与推广应用</w:t>
        </w:r>
        <w:r>
          <w:tab/>
        </w:r>
        <w:r>
          <w:fldChar w:fldCharType="begin"/>
        </w:r>
        <w:r>
          <w:instrText xml:space="preserve"> PAGEREF _Toc932 \h </w:instrText>
        </w:r>
        <w:r>
          <w:fldChar w:fldCharType="separate"/>
        </w:r>
        <w:r>
          <w:t>75</w:t>
        </w:r>
        <w:r>
          <w:fldChar w:fldCharType="end"/>
        </w:r>
      </w:hyperlink>
    </w:p>
    <w:p>
      <w:pPr>
        <w:pStyle w:val="TOC2"/>
        <w:tabs>
          <w:tab w:val="right" w:leader="dot" w:pos="8306"/>
        </w:tabs>
      </w:pPr>
      <w:hyperlink w:anchor="_Toc18518" w:history="1">
        <w:r>
          <w:rPr>
            <w:rFonts w:ascii="仿宋" w:eastAsia="仿宋" w:hAnsi="仿宋" w:cs="仿宋" w:hint="eastAsia"/>
            <w:lang w:eastAsia="zh-CN"/>
          </w:rPr>
          <w:t>(一)、成果转化策略制定</w:t>
        </w:r>
        <w:r>
          <w:tab/>
        </w:r>
        <w:r>
          <w:fldChar w:fldCharType="begin"/>
        </w:r>
        <w:r>
          <w:instrText xml:space="preserve"> PAGEREF _Toc18518 \h </w:instrText>
        </w:r>
        <w:r>
          <w:fldChar w:fldCharType="separate"/>
        </w:r>
        <w:r>
          <w:t>75</w:t>
        </w:r>
        <w:r>
          <w:fldChar w:fldCharType="end"/>
        </w:r>
      </w:hyperlink>
    </w:p>
    <w:p>
      <w:pPr>
        <w:pStyle w:val="TOC2"/>
        <w:tabs>
          <w:tab w:val="right" w:leader="dot" w:pos="8306"/>
        </w:tabs>
      </w:pPr>
      <w:hyperlink w:anchor="_Toc22143" w:history="1">
        <w:r>
          <w:rPr>
            <w:rFonts w:ascii="仿宋" w:eastAsia="仿宋" w:hAnsi="仿宋" w:cs="仿宋" w:hint="eastAsia"/>
            <w:lang w:eastAsia="zh-CN"/>
          </w:rPr>
          <w:t>(二)、成果推广应用方案</w:t>
        </w:r>
        <w:r>
          <w:tab/>
        </w:r>
        <w:r>
          <w:fldChar w:fldCharType="begin"/>
        </w:r>
        <w:r>
          <w:instrText xml:space="preserve"> PAGEREF _Toc22143 \h </w:instrText>
        </w:r>
        <w:r>
          <w:fldChar w:fldCharType="separate"/>
        </w:r>
        <w:r>
          <w:t>76</w:t>
        </w:r>
        <w:r>
          <w:fldChar w:fldCharType="end"/>
        </w:r>
      </w:hyperlink>
    </w:p>
    <w:p>
      <w:pPr>
        <w:pStyle w:val="TOC1"/>
        <w:tabs>
          <w:tab w:val="right" w:leader="dot" w:pos="8306"/>
        </w:tabs>
      </w:pPr>
      <w:hyperlink w:anchor="_Toc22649" w:history="1">
        <w:r>
          <w:rPr>
            <w:rFonts w:ascii="仿宋" w:eastAsia="仿宋" w:hAnsi="仿宋" w:cs="仿宋" w:hint="eastAsia"/>
            <w:lang w:eastAsia="zh-CN"/>
          </w:rPr>
          <w:t>十八、质量管理与控制</w:t>
        </w:r>
        <w:r>
          <w:tab/>
        </w:r>
        <w:r>
          <w:fldChar w:fldCharType="begin"/>
        </w:r>
        <w:r>
          <w:instrText xml:space="preserve"> PAGEREF _Toc22649 \h </w:instrText>
        </w:r>
        <w:r>
          <w:fldChar w:fldCharType="separate"/>
        </w:r>
        <w:r>
          <w:t>78</w:t>
        </w:r>
        <w:r>
          <w:fldChar w:fldCharType="end"/>
        </w:r>
      </w:hyperlink>
    </w:p>
    <w:p>
      <w:pPr>
        <w:pStyle w:val="TOC2"/>
        <w:tabs>
          <w:tab w:val="right" w:leader="dot" w:pos="8306"/>
        </w:tabs>
      </w:pPr>
      <w:hyperlink w:anchor="_Toc18844" w:history="1">
        <w:r>
          <w:rPr>
            <w:rFonts w:ascii="仿宋" w:eastAsia="仿宋" w:hAnsi="仿宋" w:cs="仿宋" w:hint="eastAsia"/>
            <w:lang w:eastAsia="zh-CN"/>
          </w:rPr>
          <w:t>(一)、质量管理体系建设</w:t>
        </w:r>
        <w:r>
          <w:tab/>
        </w:r>
        <w:r>
          <w:fldChar w:fldCharType="begin"/>
        </w:r>
        <w:r>
          <w:instrText xml:space="preserve"> PAGEREF _Toc18844 \h </w:instrText>
        </w:r>
        <w:r>
          <w:fldChar w:fldCharType="separate"/>
        </w:r>
        <w:r>
          <w:t>78</w:t>
        </w:r>
        <w:r>
          <w:fldChar w:fldCharType="end"/>
        </w:r>
      </w:hyperlink>
    </w:p>
    <w:p>
      <w:pPr>
        <w:pStyle w:val="TOC2"/>
        <w:tabs>
          <w:tab w:val="right" w:leader="dot" w:pos="8306"/>
        </w:tabs>
      </w:pPr>
      <w:hyperlink w:anchor="_Toc23468" w:history="1">
        <w:r>
          <w:rPr>
            <w:rFonts w:ascii="仿宋" w:eastAsia="仿宋" w:hAnsi="仿宋" w:cs="仿宋" w:hint="eastAsia"/>
            <w:lang w:eastAsia="zh-CN"/>
          </w:rPr>
          <w:t>(二)、质量控制措施</w:t>
        </w:r>
        <w:r>
          <w:tab/>
        </w:r>
        <w:r>
          <w:fldChar w:fldCharType="begin"/>
        </w:r>
        <w:r>
          <w:instrText xml:space="preserve"> PAGEREF _Toc23468 \h </w:instrText>
        </w:r>
        <w:r>
          <w:fldChar w:fldCharType="separate"/>
        </w:r>
        <w:r>
          <w:t>79</w:t>
        </w:r>
        <w:r>
          <w:fldChar w:fldCharType="end"/>
        </w:r>
      </w:hyperlink>
    </w:p>
    <w:p>
      <w:pPr>
        <w:pStyle w:val="TOC1"/>
        <w:tabs>
          <w:tab w:val="right" w:leader="dot" w:pos="8306"/>
        </w:tabs>
      </w:pPr>
      <w:hyperlink w:anchor="_Toc21764" w:history="1">
        <w:r>
          <w:rPr>
            <w:rFonts w:ascii="仿宋" w:eastAsia="仿宋" w:hAnsi="仿宋" w:cs="仿宋" w:hint="eastAsia"/>
            <w:lang w:eastAsia="zh-CN"/>
          </w:rPr>
          <w:t>十九、创新驱动与持续发展</w:t>
        </w:r>
        <w:r>
          <w:tab/>
        </w:r>
        <w:r>
          <w:fldChar w:fldCharType="begin"/>
        </w:r>
        <w:r>
          <w:instrText xml:space="preserve"> PAGEREF _Toc21764 \h </w:instrText>
        </w:r>
        <w:r>
          <w:fldChar w:fldCharType="separate"/>
        </w:r>
        <w:r>
          <w:t>80</w:t>
        </w:r>
        <w:r>
          <w:fldChar w:fldCharType="end"/>
        </w:r>
      </w:hyperlink>
    </w:p>
    <w:p>
      <w:pPr>
        <w:pStyle w:val="TOC2"/>
        <w:tabs>
          <w:tab w:val="right" w:leader="dot" w:pos="8306"/>
        </w:tabs>
      </w:pPr>
      <w:hyperlink w:anchor="_Toc31374" w:history="1">
        <w:r>
          <w:rPr>
            <w:rFonts w:ascii="仿宋" w:eastAsia="仿宋" w:hAnsi="仿宋" w:cs="仿宋" w:hint="eastAsia"/>
            <w:lang w:eastAsia="zh-CN"/>
          </w:rPr>
          <w:t>(一)、创新驱动战略实施</w:t>
        </w:r>
        <w:r>
          <w:tab/>
        </w:r>
        <w:r>
          <w:fldChar w:fldCharType="begin"/>
        </w:r>
        <w:r>
          <w:instrText xml:space="preserve"> PAGEREF _Toc31374 \h </w:instrText>
        </w:r>
        <w:r>
          <w:fldChar w:fldCharType="separate"/>
        </w:r>
        <w:r>
          <w:t>80</w:t>
        </w:r>
        <w:r>
          <w:fldChar w:fldCharType="end"/>
        </w:r>
      </w:hyperlink>
    </w:p>
    <w:p>
      <w:pPr>
        <w:pStyle w:val="TOC2"/>
        <w:tabs>
          <w:tab w:val="right" w:leader="dot" w:pos="8306"/>
        </w:tabs>
      </w:pPr>
      <w:hyperlink w:anchor="_Toc13484" w:history="1">
        <w:r>
          <w:rPr>
            <w:rFonts w:ascii="仿宋" w:eastAsia="仿宋" w:hAnsi="仿宋" w:cs="仿宋" w:hint="eastAsia"/>
            <w:lang w:eastAsia="zh-CN"/>
          </w:rPr>
          <w:t>(二)、持续发展路径探索</w:t>
        </w:r>
        <w:r>
          <w:tab/>
        </w:r>
        <w:r>
          <w:fldChar w:fldCharType="begin"/>
        </w:r>
        <w:r>
          <w:instrText xml:space="preserve"> PAGEREF _Toc13484 \h </w:instrText>
        </w:r>
        <w:r>
          <w:fldChar w:fldCharType="separate"/>
        </w:r>
        <w:r>
          <w:t>82</w:t>
        </w:r>
        <w:r>
          <w:fldChar w:fldCharType="end"/>
        </w:r>
      </w:hyperlink>
    </w:p>
    <w:p>
      <w:pPr>
        <w:pStyle w:val="TOC1"/>
        <w:tabs>
          <w:tab w:val="right" w:leader="dot" w:pos="8306"/>
        </w:tabs>
      </w:pPr>
      <w:hyperlink w:anchor="_Toc10189" w:history="1">
        <w:r>
          <w:rPr>
            <w:rFonts w:ascii="仿宋" w:eastAsia="仿宋" w:hAnsi="仿宋" w:cs="仿宋" w:hint="eastAsia"/>
            <w:lang w:eastAsia="zh-CN"/>
          </w:rPr>
          <w:t>二十、设施与设备管理</w:t>
        </w:r>
        <w:r>
          <w:tab/>
        </w:r>
        <w:r>
          <w:fldChar w:fldCharType="begin"/>
        </w:r>
        <w:r>
          <w:instrText xml:space="preserve"> PAGEREF _Toc10189 \h </w:instrText>
        </w:r>
        <w:r>
          <w:fldChar w:fldCharType="separate"/>
        </w:r>
        <w:r>
          <w:t>86</w:t>
        </w:r>
        <w:r>
          <w:fldChar w:fldCharType="end"/>
        </w:r>
      </w:hyperlink>
    </w:p>
    <w:p>
      <w:pPr>
        <w:pStyle w:val="TOC2"/>
        <w:tabs>
          <w:tab w:val="right" w:leader="dot" w:pos="8306"/>
        </w:tabs>
      </w:pPr>
      <w:hyperlink w:anchor="_Toc17645" w:history="1">
        <w:r>
          <w:rPr>
            <w:rFonts w:ascii="仿宋" w:eastAsia="仿宋" w:hAnsi="仿宋" w:cs="仿宋" w:hint="eastAsia"/>
            <w:lang w:eastAsia="zh-CN"/>
          </w:rPr>
          <w:t>(一)、设施规划与配置</w:t>
        </w:r>
        <w:r>
          <w:tab/>
        </w:r>
        <w:r>
          <w:fldChar w:fldCharType="begin"/>
        </w:r>
        <w:r>
          <w:instrText xml:space="preserve"> PAGEREF _Toc17645 \h </w:instrText>
        </w:r>
        <w:r>
          <w:fldChar w:fldCharType="separate"/>
        </w:r>
        <w:r>
          <w:t>86</w:t>
        </w:r>
        <w:r>
          <w:fldChar w:fldCharType="end"/>
        </w:r>
      </w:hyperlink>
    </w:p>
    <w:p>
      <w:pPr>
        <w:pStyle w:val="TOC2"/>
        <w:tabs>
          <w:tab w:val="right" w:leader="dot" w:pos="8306"/>
        </w:tabs>
      </w:pPr>
      <w:hyperlink w:anchor="_Toc14647" w:history="1">
        <w:r>
          <w:rPr>
            <w:rFonts w:ascii="仿宋" w:eastAsia="仿宋" w:hAnsi="仿宋" w:cs="仿宋" w:hint="eastAsia"/>
            <w:lang w:eastAsia="zh-CN"/>
          </w:rPr>
          <w:t>(二)、设备采购与维护管理</w:t>
        </w:r>
        <w:r>
          <w:tab/>
        </w:r>
        <w:r>
          <w:fldChar w:fldCharType="begin"/>
        </w:r>
        <w:r>
          <w:instrText xml:space="preserve"> PAGEREF _Toc14647 \h </w:instrText>
        </w:r>
        <w:r>
          <w:fldChar w:fldCharType="separate"/>
        </w:r>
        <w:r>
          <w:t>87</w:t>
        </w:r>
        <w:r>
          <w:fldChar w:fldCharType="end"/>
        </w:r>
      </w:hyperlink>
    </w:p>
    <w:p>
      <w:pPr>
        <w:pStyle w:val="TOC2"/>
        <w:tabs>
          <w:tab w:val="right" w:leader="dot" w:pos="8306"/>
        </w:tabs>
      </w:pPr>
      <w:hyperlink w:anchor="_Toc11210" w:history="1">
        <w:r>
          <w:rPr>
            <w:rFonts w:ascii="仿宋" w:eastAsia="仿宋" w:hAnsi="仿宋" w:cs="仿宋" w:hint="eastAsia"/>
            <w:lang w:eastAsia="zh-CN"/>
          </w:rPr>
          <w:t>(三)、设施设备升级策略</w:t>
        </w:r>
        <w:r>
          <w:tab/>
        </w:r>
        <w:r>
          <w:fldChar w:fldCharType="begin"/>
        </w:r>
        <w:r>
          <w:instrText xml:space="preserve"> PAGEREF _Toc11210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2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98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一、强力不粘钩项目的技术资源开发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不粘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二、强力不粘钩项目的人力资源管理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强力不粘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三、强力不粘钩项目的资金资源筹措与优化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强力不粘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70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强力不粘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强力不粘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强力不粘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62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强力不粘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强力不粘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智能技术的应用：强力不粘钩项目将利用智能技术，如物联网（IoT）和大数据分析，来监控和优化资源使用。通过实时数据分析，项目可以更有效地管理能源消耗、减少原材料浪费，并提高生产过程的整体效率。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30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852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力不粘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不粘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强力不粘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不粘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强力不粘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强力不粘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强力不粘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力不粘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强力不粘钩项目的社会影响是全面而深远的。从提供就业机会和提升公共服务，到促进社会结构和劳动市场的多元化，再到推动社会责任和伦理标准的提高，项目对于提升社区的经济、文化和社会福祉有着重要作用。通过这些正面影响，强力不粘钩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36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为了融入当地社区，强力不粘钩项目需深入理解当地的文化特色和社会习俗。例如，项目在设计广告和市场推广活动时，应考虑使用当地语言和符合地方文化的表达方式。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强力不粘钩项目对当地经济结构的影响需谨慎考虑。项目可以通过聘用当地居民，特别是在管理和技术岗位上，来直接促进当地就业。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不粘钩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005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为了确保强力不粘钩项目的成功并最大限度地减轻潜在的社会风险，详细的风险分析和具体的应对策略至关重要。以下是针对项目可能面临的具体社会风险及相应对策的分析：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风险描述：强力不粘钩项目可能遭遇社区抵制，尤其如果社区成员认为项目会破坏他们的生活环境或忽略他们的意见。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风险描述：强力不粘钩项目的商业实践可能与当地的文化和价值观存在冲突，导致社会紧张和文化冲突。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https://d.book118.com/557010201132006030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E520F3"/>
    <w:rsid w:val="07E520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01020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2023-12-31T18:55:00Z</dcterms:created>
  <dcterms:modified xsi:type="dcterms:W3CDTF">2023-12-31T18:55:52Z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AC185E90C17B451180CFD3B17EEE2DE9_11</vt:lpwstr>
  </property>
  <property fmtid="{D5CDD505-2E9C-101B-9397-08002B2CF9AE}" pid="3" name="KSOProductBuildVer">
    <vt:lpwstr>2052-12.1.0.16120</vt:lpwstr>
  </property>
</Properties>
</file>