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电竞项目建设总纲及方案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392" w:history="1">
        <w:r>
          <w:rPr>
            <w:rFonts w:ascii="仿宋" w:eastAsia="仿宋" w:hAnsi="仿宋" w:cs="仿宋" w:hint="eastAsia"/>
            <w:lang w:eastAsia="zh-CN"/>
          </w:rPr>
          <w:t>前言</w:t>
        </w:r>
        <w:r>
          <w:tab/>
        </w:r>
        <w:r>
          <w:fldChar w:fldCharType="begin"/>
        </w:r>
        <w:r>
          <w:instrText xml:space="preserve"> PAGEREF _Toc10392 \h </w:instrText>
        </w:r>
        <w:r>
          <w:fldChar w:fldCharType="separate"/>
        </w:r>
        <w:r>
          <w:t>3</w:t>
        </w:r>
        <w:r>
          <w:fldChar w:fldCharType="end"/>
        </w:r>
      </w:hyperlink>
    </w:p>
    <w:p>
      <w:pPr>
        <w:pStyle w:val="TOC1"/>
        <w:tabs>
          <w:tab w:val="right" w:leader="dot" w:pos="8306"/>
        </w:tabs>
      </w:pPr>
      <w:hyperlink w:anchor="_Toc24918" w:history="1">
        <w:r>
          <w:rPr>
            <w:rFonts w:ascii="仿宋" w:eastAsia="仿宋" w:hAnsi="仿宋" w:cs="仿宋" w:hint="eastAsia"/>
            <w:lang w:eastAsia="zh-CN"/>
          </w:rPr>
          <w:t>一、电竞项目概论</w:t>
        </w:r>
        <w:r>
          <w:tab/>
        </w:r>
        <w:r>
          <w:fldChar w:fldCharType="begin"/>
        </w:r>
        <w:r>
          <w:instrText xml:space="preserve"> PAGEREF _Toc24918 \h </w:instrText>
        </w:r>
        <w:r>
          <w:fldChar w:fldCharType="separate"/>
        </w:r>
        <w:r>
          <w:t>3</w:t>
        </w:r>
        <w:r>
          <w:fldChar w:fldCharType="end"/>
        </w:r>
      </w:hyperlink>
    </w:p>
    <w:p>
      <w:pPr>
        <w:pStyle w:val="TOC2"/>
        <w:tabs>
          <w:tab w:val="right" w:leader="dot" w:pos="8306"/>
        </w:tabs>
      </w:pPr>
      <w:hyperlink w:anchor="_Toc29594" w:history="1">
        <w:r>
          <w:rPr>
            <w:rFonts w:ascii="仿宋" w:eastAsia="仿宋" w:hAnsi="仿宋" w:cs="仿宋" w:hint="eastAsia"/>
            <w:lang w:eastAsia="zh-CN"/>
          </w:rPr>
          <w:t>(一)、项目申报单位概况</w:t>
        </w:r>
        <w:r>
          <w:tab/>
        </w:r>
        <w:r>
          <w:fldChar w:fldCharType="begin"/>
        </w:r>
        <w:r>
          <w:instrText xml:space="preserve"> PAGEREF _Toc29594 \h </w:instrText>
        </w:r>
        <w:r>
          <w:fldChar w:fldCharType="separate"/>
        </w:r>
        <w:r>
          <w:t>3</w:t>
        </w:r>
        <w:r>
          <w:fldChar w:fldCharType="end"/>
        </w:r>
      </w:hyperlink>
    </w:p>
    <w:p>
      <w:pPr>
        <w:pStyle w:val="TOC2"/>
        <w:tabs>
          <w:tab w:val="right" w:leader="dot" w:pos="8306"/>
        </w:tabs>
      </w:pPr>
      <w:hyperlink w:anchor="_Toc2500" w:history="1">
        <w:r>
          <w:rPr>
            <w:rFonts w:ascii="仿宋" w:eastAsia="仿宋" w:hAnsi="仿宋" w:cs="仿宋" w:hint="eastAsia"/>
            <w:lang w:eastAsia="zh-CN"/>
          </w:rPr>
          <w:t>(二)、项目概况</w:t>
        </w:r>
        <w:r>
          <w:tab/>
        </w:r>
        <w:r>
          <w:fldChar w:fldCharType="begin"/>
        </w:r>
        <w:r>
          <w:instrText xml:space="preserve"> PAGEREF _Toc2500 \h </w:instrText>
        </w:r>
        <w:r>
          <w:fldChar w:fldCharType="separate"/>
        </w:r>
        <w:r>
          <w:t>4</w:t>
        </w:r>
        <w:r>
          <w:fldChar w:fldCharType="end"/>
        </w:r>
      </w:hyperlink>
    </w:p>
    <w:p>
      <w:pPr>
        <w:pStyle w:val="TOC1"/>
        <w:tabs>
          <w:tab w:val="right" w:leader="dot" w:pos="8306"/>
        </w:tabs>
      </w:pPr>
      <w:hyperlink w:anchor="_Toc6418" w:history="1">
        <w:r>
          <w:rPr>
            <w:rFonts w:ascii="仿宋" w:eastAsia="仿宋" w:hAnsi="仿宋" w:cs="仿宋" w:hint="eastAsia"/>
            <w:lang w:eastAsia="zh-CN"/>
          </w:rPr>
          <w:t>二、项目选址研究</w:t>
        </w:r>
        <w:r>
          <w:tab/>
        </w:r>
        <w:r>
          <w:fldChar w:fldCharType="begin"/>
        </w:r>
        <w:r>
          <w:instrText xml:space="preserve"> PAGEREF _Toc6418 \h </w:instrText>
        </w:r>
        <w:r>
          <w:fldChar w:fldCharType="separate"/>
        </w:r>
        <w:r>
          <w:t>7</w:t>
        </w:r>
        <w:r>
          <w:fldChar w:fldCharType="end"/>
        </w:r>
      </w:hyperlink>
    </w:p>
    <w:p>
      <w:pPr>
        <w:pStyle w:val="TOC2"/>
        <w:tabs>
          <w:tab w:val="right" w:leader="dot" w:pos="8306"/>
        </w:tabs>
      </w:pPr>
      <w:hyperlink w:anchor="_Toc2994" w:history="1">
        <w:r>
          <w:rPr>
            <w:rFonts w:ascii="仿宋" w:eastAsia="仿宋" w:hAnsi="仿宋" w:cs="仿宋" w:hint="eastAsia"/>
            <w:lang w:eastAsia="zh-CN"/>
          </w:rPr>
          <w:t>(一)、项目选址原则</w:t>
        </w:r>
        <w:r>
          <w:tab/>
        </w:r>
        <w:r>
          <w:fldChar w:fldCharType="begin"/>
        </w:r>
        <w:r>
          <w:instrText xml:space="preserve"> PAGEREF _Toc2994 \h </w:instrText>
        </w:r>
        <w:r>
          <w:fldChar w:fldCharType="separate"/>
        </w:r>
        <w:r>
          <w:t>7</w:t>
        </w:r>
        <w:r>
          <w:fldChar w:fldCharType="end"/>
        </w:r>
      </w:hyperlink>
    </w:p>
    <w:p>
      <w:pPr>
        <w:pStyle w:val="TOC2"/>
        <w:tabs>
          <w:tab w:val="right" w:leader="dot" w:pos="8306"/>
        </w:tabs>
      </w:pPr>
      <w:hyperlink w:anchor="_Toc20582" w:history="1">
        <w:r>
          <w:rPr>
            <w:rFonts w:ascii="仿宋" w:eastAsia="仿宋" w:hAnsi="仿宋" w:cs="仿宋" w:hint="eastAsia"/>
            <w:lang w:eastAsia="zh-CN"/>
          </w:rPr>
          <w:t>(二)、项目选址</w:t>
        </w:r>
        <w:r>
          <w:tab/>
        </w:r>
        <w:r>
          <w:fldChar w:fldCharType="begin"/>
        </w:r>
        <w:r>
          <w:instrText xml:space="preserve"> PAGEREF _Toc20582 \h </w:instrText>
        </w:r>
        <w:r>
          <w:fldChar w:fldCharType="separate"/>
        </w:r>
        <w:r>
          <w:t>10</w:t>
        </w:r>
        <w:r>
          <w:fldChar w:fldCharType="end"/>
        </w:r>
      </w:hyperlink>
    </w:p>
    <w:p>
      <w:pPr>
        <w:pStyle w:val="TOC2"/>
        <w:tabs>
          <w:tab w:val="right" w:leader="dot" w:pos="8306"/>
        </w:tabs>
      </w:pPr>
      <w:hyperlink w:anchor="_Toc29185" w:history="1">
        <w:r>
          <w:rPr>
            <w:rFonts w:ascii="仿宋" w:eastAsia="仿宋" w:hAnsi="仿宋" w:cs="仿宋" w:hint="eastAsia"/>
            <w:lang w:eastAsia="zh-CN"/>
          </w:rPr>
          <w:t>(三)、建设条件分析</w:t>
        </w:r>
        <w:r>
          <w:tab/>
        </w:r>
        <w:r>
          <w:fldChar w:fldCharType="begin"/>
        </w:r>
        <w:r>
          <w:instrText xml:space="preserve"> PAGEREF _Toc29185 \h </w:instrText>
        </w:r>
        <w:r>
          <w:fldChar w:fldCharType="separate"/>
        </w:r>
        <w:r>
          <w:t>12</w:t>
        </w:r>
        <w:r>
          <w:fldChar w:fldCharType="end"/>
        </w:r>
      </w:hyperlink>
    </w:p>
    <w:p>
      <w:pPr>
        <w:pStyle w:val="TOC2"/>
        <w:tabs>
          <w:tab w:val="right" w:leader="dot" w:pos="8306"/>
        </w:tabs>
      </w:pPr>
      <w:hyperlink w:anchor="_Toc11703" w:history="1">
        <w:r>
          <w:rPr>
            <w:rFonts w:ascii="仿宋" w:eastAsia="仿宋" w:hAnsi="仿宋" w:cs="仿宋" w:hint="eastAsia"/>
            <w:lang w:eastAsia="zh-CN"/>
          </w:rPr>
          <w:t>(四)、用地控制指标</w:t>
        </w:r>
        <w:r>
          <w:tab/>
        </w:r>
        <w:r>
          <w:fldChar w:fldCharType="begin"/>
        </w:r>
        <w:r>
          <w:instrText xml:space="preserve"> PAGEREF _Toc11703 \h </w:instrText>
        </w:r>
        <w:r>
          <w:fldChar w:fldCharType="separate"/>
        </w:r>
        <w:r>
          <w:t>13</w:t>
        </w:r>
        <w:r>
          <w:fldChar w:fldCharType="end"/>
        </w:r>
      </w:hyperlink>
    </w:p>
    <w:p>
      <w:pPr>
        <w:pStyle w:val="TOC2"/>
        <w:tabs>
          <w:tab w:val="right" w:leader="dot" w:pos="8306"/>
        </w:tabs>
      </w:pPr>
      <w:hyperlink w:anchor="_Toc2543" w:history="1">
        <w:r>
          <w:rPr>
            <w:rFonts w:ascii="仿宋" w:eastAsia="仿宋" w:hAnsi="仿宋" w:cs="仿宋" w:hint="eastAsia"/>
            <w:lang w:eastAsia="zh-CN"/>
          </w:rPr>
          <w:t>(五)、地总体要求</w:t>
        </w:r>
        <w:r>
          <w:tab/>
        </w:r>
        <w:r>
          <w:fldChar w:fldCharType="begin"/>
        </w:r>
        <w:r>
          <w:instrText xml:space="preserve"> PAGEREF _Toc2543 \h </w:instrText>
        </w:r>
        <w:r>
          <w:fldChar w:fldCharType="separate"/>
        </w:r>
        <w:r>
          <w:t>15</w:t>
        </w:r>
        <w:r>
          <w:fldChar w:fldCharType="end"/>
        </w:r>
      </w:hyperlink>
    </w:p>
    <w:p>
      <w:pPr>
        <w:pStyle w:val="TOC2"/>
        <w:tabs>
          <w:tab w:val="right" w:leader="dot" w:pos="8306"/>
        </w:tabs>
      </w:pPr>
      <w:hyperlink w:anchor="_Toc13420" w:history="1">
        <w:r>
          <w:rPr>
            <w:rFonts w:ascii="仿宋" w:eastAsia="仿宋" w:hAnsi="仿宋" w:cs="仿宋" w:hint="eastAsia"/>
            <w:lang w:eastAsia="zh-CN"/>
          </w:rPr>
          <w:t>(六)、节约用地措施</w:t>
        </w:r>
        <w:r>
          <w:tab/>
        </w:r>
        <w:r>
          <w:fldChar w:fldCharType="begin"/>
        </w:r>
        <w:r>
          <w:instrText xml:space="preserve"> PAGEREF _Toc13420 \h </w:instrText>
        </w:r>
        <w:r>
          <w:fldChar w:fldCharType="separate"/>
        </w:r>
        <w:r>
          <w:t>16</w:t>
        </w:r>
        <w:r>
          <w:fldChar w:fldCharType="end"/>
        </w:r>
      </w:hyperlink>
    </w:p>
    <w:p>
      <w:pPr>
        <w:pStyle w:val="TOC2"/>
        <w:tabs>
          <w:tab w:val="right" w:leader="dot" w:pos="8306"/>
        </w:tabs>
      </w:pPr>
      <w:hyperlink w:anchor="_Toc28666" w:history="1">
        <w:r>
          <w:rPr>
            <w:rFonts w:ascii="仿宋" w:eastAsia="仿宋" w:hAnsi="仿宋" w:cs="仿宋" w:hint="eastAsia"/>
            <w:lang w:eastAsia="zh-CN"/>
          </w:rPr>
          <w:t>(七)、选址综合评价</w:t>
        </w:r>
        <w:r>
          <w:tab/>
        </w:r>
        <w:r>
          <w:fldChar w:fldCharType="begin"/>
        </w:r>
        <w:r>
          <w:instrText xml:space="preserve"> PAGEREF _Toc28666 \h </w:instrText>
        </w:r>
        <w:r>
          <w:fldChar w:fldCharType="separate"/>
        </w:r>
        <w:r>
          <w:t>17</w:t>
        </w:r>
        <w:r>
          <w:fldChar w:fldCharType="end"/>
        </w:r>
      </w:hyperlink>
    </w:p>
    <w:p>
      <w:pPr>
        <w:pStyle w:val="TOC1"/>
        <w:tabs>
          <w:tab w:val="right" w:leader="dot" w:pos="8306"/>
        </w:tabs>
      </w:pPr>
      <w:hyperlink w:anchor="_Toc25326" w:history="1">
        <w:r>
          <w:rPr>
            <w:rFonts w:ascii="仿宋" w:eastAsia="仿宋" w:hAnsi="仿宋" w:cs="仿宋" w:hint="eastAsia"/>
            <w:lang w:eastAsia="zh-CN"/>
          </w:rPr>
          <w:t>三、建设风险评估分析</w:t>
        </w:r>
        <w:r>
          <w:tab/>
        </w:r>
        <w:r>
          <w:fldChar w:fldCharType="begin"/>
        </w:r>
        <w:r>
          <w:instrText xml:space="preserve"> PAGEREF _Toc25326 \h </w:instrText>
        </w:r>
        <w:r>
          <w:fldChar w:fldCharType="separate"/>
        </w:r>
        <w:r>
          <w:t>18</w:t>
        </w:r>
        <w:r>
          <w:fldChar w:fldCharType="end"/>
        </w:r>
      </w:hyperlink>
    </w:p>
    <w:p>
      <w:pPr>
        <w:pStyle w:val="TOC2"/>
        <w:tabs>
          <w:tab w:val="right" w:leader="dot" w:pos="8306"/>
        </w:tabs>
      </w:pPr>
      <w:hyperlink w:anchor="_Toc21799" w:history="1">
        <w:r>
          <w:rPr>
            <w:rFonts w:ascii="仿宋" w:eastAsia="仿宋" w:hAnsi="仿宋" w:cs="仿宋" w:hint="eastAsia"/>
            <w:lang w:eastAsia="zh-CN"/>
          </w:rPr>
          <w:t>(一)、政策风险分析</w:t>
        </w:r>
        <w:r>
          <w:tab/>
        </w:r>
        <w:r>
          <w:fldChar w:fldCharType="begin"/>
        </w:r>
        <w:r>
          <w:instrText xml:space="preserve"> PAGEREF _Toc21799 \h </w:instrText>
        </w:r>
        <w:r>
          <w:fldChar w:fldCharType="separate"/>
        </w:r>
        <w:r>
          <w:t>18</w:t>
        </w:r>
        <w:r>
          <w:fldChar w:fldCharType="end"/>
        </w:r>
      </w:hyperlink>
    </w:p>
    <w:p>
      <w:pPr>
        <w:pStyle w:val="TOC2"/>
        <w:tabs>
          <w:tab w:val="right" w:leader="dot" w:pos="8306"/>
        </w:tabs>
      </w:pPr>
      <w:hyperlink w:anchor="_Toc10606" w:history="1">
        <w:r>
          <w:rPr>
            <w:rFonts w:ascii="仿宋" w:eastAsia="仿宋" w:hAnsi="仿宋" w:cs="仿宋" w:hint="eastAsia"/>
            <w:lang w:eastAsia="zh-CN"/>
          </w:rPr>
          <w:t>(二)、社会风险分析</w:t>
        </w:r>
        <w:r>
          <w:tab/>
        </w:r>
        <w:r>
          <w:fldChar w:fldCharType="begin"/>
        </w:r>
        <w:r>
          <w:instrText xml:space="preserve"> PAGEREF _Toc10606 \h </w:instrText>
        </w:r>
        <w:r>
          <w:fldChar w:fldCharType="separate"/>
        </w:r>
        <w:r>
          <w:t>19</w:t>
        </w:r>
        <w:r>
          <w:fldChar w:fldCharType="end"/>
        </w:r>
      </w:hyperlink>
    </w:p>
    <w:p>
      <w:pPr>
        <w:pStyle w:val="TOC2"/>
        <w:tabs>
          <w:tab w:val="right" w:leader="dot" w:pos="8306"/>
        </w:tabs>
      </w:pPr>
      <w:hyperlink w:anchor="_Toc18233" w:history="1">
        <w:r>
          <w:rPr>
            <w:rFonts w:ascii="仿宋" w:eastAsia="仿宋" w:hAnsi="仿宋" w:cs="仿宋" w:hint="eastAsia"/>
            <w:lang w:eastAsia="zh-CN"/>
          </w:rPr>
          <w:t>(三)、市场风险分析</w:t>
        </w:r>
        <w:r>
          <w:tab/>
        </w:r>
        <w:r>
          <w:fldChar w:fldCharType="begin"/>
        </w:r>
        <w:r>
          <w:instrText xml:space="preserve"> PAGEREF _Toc18233 \h </w:instrText>
        </w:r>
        <w:r>
          <w:fldChar w:fldCharType="separate"/>
        </w:r>
        <w:r>
          <w:t>21</w:t>
        </w:r>
        <w:r>
          <w:fldChar w:fldCharType="end"/>
        </w:r>
      </w:hyperlink>
    </w:p>
    <w:p>
      <w:pPr>
        <w:pStyle w:val="TOC2"/>
        <w:tabs>
          <w:tab w:val="right" w:leader="dot" w:pos="8306"/>
        </w:tabs>
      </w:pPr>
      <w:hyperlink w:anchor="_Toc2985" w:history="1">
        <w:r>
          <w:rPr>
            <w:rFonts w:ascii="仿宋" w:eastAsia="仿宋" w:hAnsi="仿宋" w:cs="仿宋" w:hint="eastAsia"/>
            <w:lang w:eastAsia="zh-CN"/>
          </w:rPr>
          <w:t>(四)、资金风险分析</w:t>
        </w:r>
        <w:r>
          <w:tab/>
        </w:r>
        <w:r>
          <w:fldChar w:fldCharType="begin"/>
        </w:r>
        <w:r>
          <w:instrText xml:space="preserve"> PAGEREF _Toc2985 \h </w:instrText>
        </w:r>
        <w:r>
          <w:fldChar w:fldCharType="separate"/>
        </w:r>
        <w:r>
          <w:t>22</w:t>
        </w:r>
        <w:r>
          <w:fldChar w:fldCharType="end"/>
        </w:r>
      </w:hyperlink>
    </w:p>
    <w:p>
      <w:pPr>
        <w:pStyle w:val="TOC2"/>
        <w:tabs>
          <w:tab w:val="right" w:leader="dot" w:pos="8306"/>
        </w:tabs>
      </w:pPr>
      <w:hyperlink w:anchor="_Toc23509" w:history="1">
        <w:r>
          <w:rPr>
            <w:rFonts w:ascii="仿宋" w:eastAsia="仿宋" w:hAnsi="仿宋" w:cs="仿宋" w:hint="eastAsia"/>
            <w:lang w:eastAsia="zh-CN"/>
          </w:rPr>
          <w:t>(五)、技术风险分析</w:t>
        </w:r>
        <w:r>
          <w:tab/>
        </w:r>
        <w:r>
          <w:fldChar w:fldCharType="begin"/>
        </w:r>
        <w:r>
          <w:instrText xml:space="preserve"> PAGEREF _Toc23509 \h </w:instrText>
        </w:r>
        <w:r>
          <w:fldChar w:fldCharType="separate"/>
        </w:r>
        <w:r>
          <w:t>23</w:t>
        </w:r>
        <w:r>
          <w:fldChar w:fldCharType="end"/>
        </w:r>
      </w:hyperlink>
    </w:p>
    <w:p>
      <w:pPr>
        <w:pStyle w:val="TOC2"/>
        <w:tabs>
          <w:tab w:val="right" w:leader="dot" w:pos="8306"/>
        </w:tabs>
      </w:pPr>
      <w:hyperlink w:anchor="_Toc28169" w:history="1">
        <w:r>
          <w:rPr>
            <w:rFonts w:ascii="仿宋" w:eastAsia="仿宋" w:hAnsi="仿宋" w:cs="仿宋" w:hint="eastAsia"/>
            <w:lang w:eastAsia="zh-CN"/>
          </w:rPr>
          <w:t>(六)、财务风险分析</w:t>
        </w:r>
        <w:r>
          <w:tab/>
        </w:r>
        <w:r>
          <w:fldChar w:fldCharType="begin"/>
        </w:r>
        <w:r>
          <w:instrText xml:space="preserve"> PAGEREF _Toc28169 \h </w:instrText>
        </w:r>
        <w:r>
          <w:fldChar w:fldCharType="separate"/>
        </w:r>
        <w:r>
          <w:t>24</w:t>
        </w:r>
        <w:r>
          <w:fldChar w:fldCharType="end"/>
        </w:r>
      </w:hyperlink>
    </w:p>
    <w:p>
      <w:pPr>
        <w:pStyle w:val="TOC2"/>
        <w:tabs>
          <w:tab w:val="right" w:leader="dot" w:pos="8306"/>
        </w:tabs>
      </w:pPr>
      <w:hyperlink w:anchor="_Toc23986" w:history="1">
        <w:r>
          <w:rPr>
            <w:rFonts w:ascii="仿宋" w:eastAsia="仿宋" w:hAnsi="仿宋" w:cs="仿宋" w:hint="eastAsia"/>
            <w:lang w:eastAsia="zh-CN"/>
          </w:rPr>
          <w:t>(七)、管理风险分析</w:t>
        </w:r>
        <w:r>
          <w:tab/>
        </w:r>
        <w:r>
          <w:fldChar w:fldCharType="begin"/>
        </w:r>
        <w:r>
          <w:instrText xml:space="preserve"> PAGEREF _Toc23986 \h </w:instrText>
        </w:r>
        <w:r>
          <w:fldChar w:fldCharType="separate"/>
        </w:r>
        <w:r>
          <w:t>26</w:t>
        </w:r>
        <w:r>
          <w:fldChar w:fldCharType="end"/>
        </w:r>
      </w:hyperlink>
    </w:p>
    <w:p>
      <w:pPr>
        <w:pStyle w:val="TOC2"/>
        <w:tabs>
          <w:tab w:val="right" w:leader="dot" w:pos="8306"/>
        </w:tabs>
      </w:pPr>
      <w:hyperlink w:anchor="_Toc20631" w:history="1">
        <w:r>
          <w:rPr>
            <w:rFonts w:ascii="仿宋" w:eastAsia="仿宋" w:hAnsi="仿宋" w:cs="仿宋" w:hint="eastAsia"/>
            <w:lang w:eastAsia="zh-CN"/>
          </w:rPr>
          <w:t>(八)、其它风险分析</w:t>
        </w:r>
        <w:r>
          <w:tab/>
        </w:r>
        <w:r>
          <w:fldChar w:fldCharType="begin"/>
        </w:r>
        <w:r>
          <w:instrText xml:space="preserve"> PAGEREF _Toc20631 \h </w:instrText>
        </w:r>
        <w:r>
          <w:fldChar w:fldCharType="separate"/>
        </w:r>
        <w:r>
          <w:t>27</w:t>
        </w:r>
        <w:r>
          <w:fldChar w:fldCharType="end"/>
        </w:r>
      </w:hyperlink>
    </w:p>
    <w:p>
      <w:pPr>
        <w:pStyle w:val="TOC2"/>
        <w:tabs>
          <w:tab w:val="right" w:leader="dot" w:pos="8306"/>
        </w:tabs>
      </w:pPr>
      <w:hyperlink w:anchor="_Toc21562" w:history="1">
        <w:r>
          <w:rPr>
            <w:rFonts w:ascii="仿宋" w:eastAsia="仿宋" w:hAnsi="仿宋" w:cs="仿宋" w:hint="eastAsia"/>
            <w:lang w:eastAsia="zh-CN"/>
          </w:rPr>
          <w:t>(九)、社会影响评估</w:t>
        </w:r>
        <w:r>
          <w:tab/>
        </w:r>
        <w:r>
          <w:fldChar w:fldCharType="begin"/>
        </w:r>
        <w:r>
          <w:instrText xml:space="preserve"> PAGEREF _Toc21562 \h </w:instrText>
        </w:r>
        <w:r>
          <w:fldChar w:fldCharType="separate"/>
        </w:r>
        <w:r>
          <w:t>29</w:t>
        </w:r>
        <w:r>
          <w:fldChar w:fldCharType="end"/>
        </w:r>
      </w:hyperlink>
    </w:p>
    <w:p>
      <w:pPr>
        <w:pStyle w:val="TOC1"/>
        <w:tabs>
          <w:tab w:val="right" w:leader="dot" w:pos="8306"/>
        </w:tabs>
      </w:pPr>
      <w:hyperlink w:anchor="_Toc3725" w:history="1">
        <w:r>
          <w:rPr>
            <w:rFonts w:ascii="仿宋" w:eastAsia="仿宋" w:hAnsi="仿宋" w:cs="仿宋" w:hint="eastAsia"/>
            <w:lang w:eastAsia="zh-CN"/>
          </w:rPr>
          <w:t>四、环境和生态影响分析</w:t>
        </w:r>
        <w:r>
          <w:tab/>
        </w:r>
        <w:r>
          <w:fldChar w:fldCharType="begin"/>
        </w:r>
        <w:r>
          <w:instrText xml:space="preserve"> PAGEREF _Toc3725 \h </w:instrText>
        </w:r>
        <w:r>
          <w:fldChar w:fldCharType="separate"/>
        </w:r>
        <w:r>
          <w:t>31</w:t>
        </w:r>
        <w:r>
          <w:fldChar w:fldCharType="end"/>
        </w:r>
      </w:hyperlink>
    </w:p>
    <w:p>
      <w:pPr>
        <w:pStyle w:val="TOC2"/>
        <w:tabs>
          <w:tab w:val="right" w:leader="dot" w:pos="8306"/>
        </w:tabs>
      </w:pPr>
      <w:hyperlink w:anchor="_Toc16716" w:history="1">
        <w:r>
          <w:rPr>
            <w:rFonts w:ascii="仿宋" w:eastAsia="仿宋" w:hAnsi="仿宋" w:cs="仿宋" w:hint="eastAsia"/>
            <w:lang w:eastAsia="zh-CN"/>
          </w:rPr>
          <w:t>(一)、环境和生态现状</w:t>
        </w:r>
        <w:r>
          <w:tab/>
        </w:r>
        <w:r>
          <w:fldChar w:fldCharType="begin"/>
        </w:r>
        <w:r>
          <w:instrText xml:space="preserve"> PAGEREF _Toc16716 \h </w:instrText>
        </w:r>
        <w:r>
          <w:fldChar w:fldCharType="separate"/>
        </w:r>
        <w:r>
          <w:t>31</w:t>
        </w:r>
        <w:r>
          <w:fldChar w:fldCharType="end"/>
        </w:r>
      </w:hyperlink>
    </w:p>
    <w:p>
      <w:pPr>
        <w:pStyle w:val="TOC2"/>
        <w:tabs>
          <w:tab w:val="right" w:leader="dot" w:pos="8306"/>
        </w:tabs>
      </w:pPr>
      <w:hyperlink w:anchor="_Toc12186" w:history="1">
        <w:r>
          <w:rPr>
            <w:rFonts w:ascii="仿宋" w:eastAsia="仿宋" w:hAnsi="仿宋" w:cs="仿宋" w:hint="eastAsia"/>
            <w:lang w:eastAsia="zh-CN"/>
          </w:rPr>
          <w:t>(二)、生态环境影响分析</w:t>
        </w:r>
        <w:r>
          <w:tab/>
        </w:r>
        <w:r>
          <w:fldChar w:fldCharType="begin"/>
        </w:r>
        <w:r>
          <w:instrText xml:space="preserve"> PAGEREF _Toc12186 \h </w:instrText>
        </w:r>
        <w:r>
          <w:fldChar w:fldCharType="separate"/>
        </w:r>
        <w:r>
          <w:t>32</w:t>
        </w:r>
        <w:r>
          <w:fldChar w:fldCharType="end"/>
        </w:r>
      </w:hyperlink>
    </w:p>
    <w:p>
      <w:pPr>
        <w:pStyle w:val="TOC2"/>
        <w:tabs>
          <w:tab w:val="right" w:leader="dot" w:pos="8306"/>
        </w:tabs>
      </w:pPr>
      <w:hyperlink w:anchor="_Toc3584" w:history="1">
        <w:r>
          <w:rPr>
            <w:rFonts w:ascii="仿宋" w:eastAsia="仿宋" w:hAnsi="仿宋" w:cs="仿宋" w:hint="eastAsia"/>
            <w:lang w:eastAsia="zh-CN"/>
          </w:rPr>
          <w:t>(三)、生态环境保护措施</w:t>
        </w:r>
        <w:r>
          <w:tab/>
        </w:r>
        <w:r>
          <w:fldChar w:fldCharType="begin"/>
        </w:r>
        <w:r>
          <w:instrText xml:space="preserve"> PAGEREF _Toc3584 \h </w:instrText>
        </w:r>
        <w:r>
          <w:fldChar w:fldCharType="separate"/>
        </w:r>
        <w:r>
          <w:t>34</w:t>
        </w:r>
        <w:r>
          <w:fldChar w:fldCharType="end"/>
        </w:r>
      </w:hyperlink>
    </w:p>
    <w:p>
      <w:pPr>
        <w:pStyle w:val="TOC2"/>
        <w:tabs>
          <w:tab w:val="right" w:leader="dot" w:pos="8306"/>
        </w:tabs>
      </w:pPr>
      <w:hyperlink w:anchor="_Toc12" w:history="1">
        <w:r>
          <w:rPr>
            <w:rFonts w:ascii="仿宋" w:eastAsia="仿宋" w:hAnsi="仿宋" w:cs="仿宋" w:hint="eastAsia"/>
            <w:lang w:eastAsia="zh-CN"/>
          </w:rPr>
          <w:t>(四)、地质灾害影响分析</w:t>
        </w:r>
        <w:r>
          <w:tab/>
        </w:r>
        <w:r>
          <w:fldChar w:fldCharType="begin"/>
        </w:r>
        <w:r>
          <w:instrText xml:space="preserve"> PAGEREF _Toc12 \h </w:instrText>
        </w:r>
        <w:r>
          <w:fldChar w:fldCharType="separate"/>
        </w:r>
        <w:r>
          <w:t>35</w:t>
        </w:r>
        <w:r>
          <w:fldChar w:fldCharType="end"/>
        </w:r>
      </w:hyperlink>
    </w:p>
    <w:p>
      <w:pPr>
        <w:pStyle w:val="TOC2"/>
        <w:tabs>
          <w:tab w:val="right" w:leader="dot" w:pos="8306"/>
        </w:tabs>
      </w:pPr>
      <w:hyperlink w:anchor="_Toc9885" w:history="1">
        <w:r>
          <w:rPr>
            <w:rFonts w:ascii="仿宋" w:eastAsia="仿宋" w:hAnsi="仿宋" w:cs="仿宋" w:hint="eastAsia"/>
            <w:lang w:eastAsia="zh-CN"/>
          </w:rPr>
          <w:t>(五)、特殊环境影响</w:t>
        </w:r>
        <w:r>
          <w:tab/>
        </w:r>
        <w:r>
          <w:fldChar w:fldCharType="begin"/>
        </w:r>
        <w:r>
          <w:instrText xml:space="preserve"> PAGEREF _Toc9885 \h </w:instrText>
        </w:r>
        <w:r>
          <w:fldChar w:fldCharType="separate"/>
        </w:r>
        <w:r>
          <w:t>37</w:t>
        </w:r>
        <w:r>
          <w:fldChar w:fldCharType="end"/>
        </w:r>
      </w:hyperlink>
    </w:p>
    <w:p>
      <w:pPr>
        <w:pStyle w:val="TOC1"/>
        <w:tabs>
          <w:tab w:val="right" w:leader="dot" w:pos="8306"/>
        </w:tabs>
      </w:pPr>
      <w:hyperlink w:anchor="_Toc3963" w:history="1">
        <w:r>
          <w:rPr>
            <w:rFonts w:ascii="仿宋" w:eastAsia="仿宋" w:hAnsi="仿宋" w:cs="仿宋" w:hint="eastAsia"/>
            <w:lang w:eastAsia="zh-CN"/>
          </w:rPr>
          <w:t>五、背景、必要性分析</w:t>
        </w:r>
        <w:r>
          <w:tab/>
        </w:r>
        <w:r>
          <w:fldChar w:fldCharType="begin"/>
        </w:r>
        <w:r>
          <w:instrText xml:space="preserve"> PAGEREF _Toc3963 \h </w:instrText>
        </w:r>
        <w:r>
          <w:fldChar w:fldCharType="separate"/>
        </w:r>
        <w:r>
          <w:t>38</w:t>
        </w:r>
        <w:r>
          <w:fldChar w:fldCharType="end"/>
        </w:r>
      </w:hyperlink>
    </w:p>
    <w:p>
      <w:pPr>
        <w:pStyle w:val="TOC2"/>
        <w:tabs>
          <w:tab w:val="right" w:leader="dot" w:pos="8306"/>
        </w:tabs>
      </w:pPr>
      <w:hyperlink w:anchor="_Toc1822" w:history="1">
        <w:r>
          <w:rPr>
            <w:rFonts w:ascii="仿宋" w:eastAsia="仿宋" w:hAnsi="仿宋" w:cs="仿宋" w:hint="eastAsia"/>
            <w:lang w:eastAsia="zh-CN"/>
          </w:rPr>
          <w:t>(一)、项目建设背景</w:t>
        </w:r>
        <w:r>
          <w:tab/>
        </w:r>
        <w:r>
          <w:fldChar w:fldCharType="begin"/>
        </w:r>
        <w:r>
          <w:instrText xml:space="preserve"> PAGEREF _Toc1822 \h </w:instrText>
        </w:r>
        <w:r>
          <w:fldChar w:fldCharType="separate"/>
        </w:r>
        <w:r>
          <w:t>38</w:t>
        </w:r>
        <w:r>
          <w:fldChar w:fldCharType="end"/>
        </w:r>
      </w:hyperlink>
    </w:p>
    <w:p>
      <w:pPr>
        <w:pStyle w:val="TOC2"/>
        <w:tabs>
          <w:tab w:val="right" w:leader="dot" w:pos="8306"/>
        </w:tabs>
      </w:pPr>
      <w:hyperlink w:anchor="_Toc29105" w:history="1">
        <w:r>
          <w:rPr>
            <w:rFonts w:ascii="仿宋" w:eastAsia="仿宋" w:hAnsi="仿宋" w:cs="仿宋" w:hint="eastAsia"/>
            <w:lang w:eastAsia="zh-CN"/>
          </w:rPr>
          <w:t>(二)、必要性分析</w:t>
        </w:r>
        <w:r>
          <w:tab/>
        </w:r>
        <w:r>
          <w:fldChar w:fldCharType="begin"/>
        </w:r>
        <w:r>
          <w:instrText xml:space="preserve"> PAGEREF _Toc29105 \h </w:instrText>
        </w:r>
        <w:r>
          <w:fldChar w:fldCharType="separate"/>
        </w:r>
        <w:r>
          <w:t>39</w:t>
        </w:r>
        <w:r>
          <w:fldChar w:fldCharType="end"/>
        </w:r>
      </w:hyperlink>
    </w:p>
    <w:p>
      <w:pPr>
        <w:pStyle w:val="TOC2"/>
        <w:tabs>
          <w:tab w:val="right" w:leader="dot" w:pos="8306"/>
        </w:tabs>
      </w:pPr>
      <w:hyperlink w:anchor="_Toc17653" w:history="1">
        <w:r>
          <w:rPr>
            <w:rFonts w:ascii="仿宋" w:eastAsia="仿宋" w:hAnsi="仿宋" w:cs="仿宋" w:hint="eastAsia"/>
            <w:lang w:eastAsia="zh-CN"/>
          </w:rPr>
          <w:t>(三)、项目建设有利条件</w:t>
        </w:r>
        <w:r>
          <w:tab/>
        </w:r>
        <w:r>
          <w:fldChar w:fldCharType="begin"/>
        </w:r>
        <w:r>
          <w:instrText xml:space="preserve"> PAGEREF _Toc17653 \h </w:instrText>
        </w:r>
        <w:r>
          <w:fldChar w:fldCharType="separate"/>
        </w:r>
        <w:r>
          <w:t>40</w:t>
        </w:r>
        <w:r>
          <w:fldChar w:fldCharType="end"/>
        </w:r>
      </w:hyperlink>
    </w:p>
    <w:p>
      <w:pPr>
        <w:pStyle w:val="TOC1"/>
        <w:tabs>
          <w:tab w:val="right" w:leader="dot" w:pos="8306"/>
        </w:tabs>
      </w:pPr>
      <w:hyperlink w:anchor="_Toc15325" w:history="1">
        <w:r>
          <w:rPr>
            <w:rFonts w:ascii="仿宋" w:eastAsia="仿宋" w:hAnsi="仿宋" w:cs="仿宋" w:hint="eastAsia"/>
            <w:lang w:eastAsia="zh-CN"/>
          </w:rPr>
          <w:t>六、经济影响分析</w:t>
        </w:r>
        <w:r>
          <w:tab/>
        </w:r>
        <w:r>
          <w:fldChar w:fldCharType="begin"/>
        </w:r>
        <w:r>
          <w:instrText xml:space="preserve"> PAGEREF _Toc15325 \h </w:instrText>
        </w:r>
        <w:r>
          <w:fldChar w:fldCharType="separate"/>
        </w:r>
        <w:r>
          <w:t>42</w:t>
        </w:r>
        <w:r>
          <w:fldChar w:fldCharType="end"/>
        </w:r>
      </w:hyperlink>
    </w:p>
    <w:p>
      <w:pPr>
        <w:pStyle w:val="TOC2"/>
        <w:tabs>
          <w:tab w:val="right" w:leader="dot" w:pos="8306"/>
        </w:tabs>
      </w:pPr>
      <w:hyperlink w:anchor="_Toc18427" w:history="1">
        <w:r>
          <w:rPr>
            <w:rFonts w:ascii="仿宋" w:eastAsia="仿宋" w:hAnsi="仿宋" w:cs="仿宋" w:hint="eastAsia"/>
            <w:lang w:eastAsia="zh-CN"/>
          </w:rPr>
          <w:t>(一)、经济费用效益或费用效果分析</w:t>
        </w:r>
        <w:r>
          <w:tab/>
        </w:r>
        <w:r>
          <w:fldChar w:fldCharType="begin"/>
        </w:r>
        <w:r>
          <w:instrText xml:space="preserve"> PAGEREF _Toc18427 \h </w:instrText>
        </w:r>
        <w:r>
          <w:fldChar w:fldCharType="separate"/>
        </w:r>
        <w:r>
          <w:t>42</w:t>
        </w:r>
        <w:r>
          <w:fldChar w:fldCharType="end"/>
        </w:r>
      </w:hyperlink>
    </w:p>
    <w:p>
      <w:pPr>
        <w:pStyle w:val="TOC2"/>
        <w:tabs>
          <w:tab w:val="right" w:leader="dot" w:pos="8306"/>
        </w:tabs>
      </w:pPr>
      <w:hyperlink w:anchor="_Toc18515" w:history="1">
        <w:r>
          <w:rPr>
            <w:rFonts w:ascii="仿宋" w:eastAsia="仿宋" w:hAnsi="仿宋" w:cs="仿宋" w:hint="eastAsia"/>
            <w:lang w:eastAsia="zh-CN"/>
          </w:rPr>
          <w:t>(二)、行业影响分析</w:t>
        </w:r>
        <w:r>
          <w:tab/>
        </w:r>
        <w:r>
          <w:fldChar w:fldCharType="begin"/>
        </w:r>
        <w:r>
          <w:instrText xml:space="preserve"> PAGEREF _Toc18515 \h </w:instrText>
        </w:r>
        <w:r>
          <w:fldChar w:fldCharType="separate"/>
        </w:r>
        <w:r>
          <w:t>44</w:t>
        </w:r>
        <w:r>
          <w:fldChar w:fldCharType="end"/>
        </w:r>
      </w:hyperlink>
    </w:p>
    <w:p>
      <w:pPr>
        <w:pStyle w:val="TOC2"/>
        <w:tabs>
          <w:tab w:val="right" w:leader="dot" w:pos="8306"/>
        </w:tabs>
      </w:pPr>
      <w:hyperlink w:anchor="_Toc13215" w:history="1">
        <w:r>
          <w:rPr>
            <w:rFonts w:ascii="仿宋" w:eastAsia="仿宋" w:hAnsi="仿宋" w:cs="仿宋" w:hint="eastAsia"/>
            <w:lang w:eastAsia="zh-CN"/>
          </w:rPr>
          <w:t>(三)、区域经济影响分析</w:t>
        </w:r>
        <w:r>
          <w:tab/>
        </w:r>
        <w:r>
          <w:fldChar w:fldCharType="begin"/>
        </w:r>
        <w:r>
          <w:instrText xml:space="preserve"> PAGEREF _Toc13215 \h </w:instrText>
        </w:r>
        <w:r>
          <w:fldChar w:fldCharType="separate"/>
        </w:r>
        <w:r>
          <w:t>46</w:t>
        </w:r>
        <w:r>
          <w:fldChar w:fldCharType="end"/>
        </w:r>
      </w:hyperlink>
    </w:p>
    <w:p>
      <w:pPr>
        <w:pStyle w:val="TOC2"/>
        <w:tabs>
          <w:tab w:val="right" w:leader="dot" w:pos="8306"/>
        </w:tabs>
      </w:pPr>
      <w:hyperlink w:anchor="_Toc23919" w:history="1">
        <w:r>
          <w:rPr>
            <w:rFonts w:ascii="仿宋" w:eastAsia="仿宋" w:hAnsi="仿宋" w:cs="仿宋" w:hint="eastAsia"/>
            <w:lang w:eastAsia="zh-CN"/>
          </w:rPr>
          <w:t>(四)、宏观经济影响分析</w:t>
        </w:r>
        <w:r>
          <w:tab/>
        </w:r>
        <w:r>
          <w:fldChar w:fldCharType="begin"/>
        </w:r>
        <w:r>
          <w:instrText xml:space="preserve"> PAGEREF _Toc23919 \h </w:instrText>
        </w:r>
        <w:r>
          <w:fldChar w:fldCharType="separate"/>
        </w:r>
        <w:r>
          <w:t>46</w:t>
        </w:r>
        <w:r>
          <w:fldChar w:fldCharType="end"/>
        </w:r>
      </w:hyperlink>
    </w:p>
    <w:p>
      <w:pPr>
        <w:pStyle w:val="TOC1"/>
        <w:tabs>
          <w:tab w:val="right" w:leader="dot" w:pos="8306"/>
        </w:tabs>
      </w:pPr>
      <w:hyperlink w:anchor="_Toc19158" w:history="1">
        <w:r>
          <w:rPr>
            <w:rFonts w:ascii="仿宋" w:eastAsia="仿宋" w:hAnsi="仿宋" w:cs="仿宋" w:hint="eastAsia"/>
            <w:lang w:eastAsia="zh-CN"/>
          </w:rPr>
          <w:t>七、安全与应急管理</w:t>
        </w:r>
        <w:r>
          <w:tab/>
        </w:r>
        <w:r>
          <w:fldChar w:fldCharType="begin"/>
        </w:r>
        <w:r>
          <w:instrText xml:space="preserve"> PAGEREF _Toc19158 \h </w:instrText>
        </w:r>
        <w:r>
          <w:fldChar w:fldCharType="separate"/>
        </w:r>
        <w:r>
          <w:t>48</w:t>
        </w:r>
        <w:r>
          <w:fldChar w:fldCharType="end"/>
        </w:r>
      </w:hyperlink>
    </w:p>
    <w:p>
      <w:pPr>
        <w:pStyle w:val="TOC2"/>
        <w:tabs>
          <w:tab w:val="right" w:leader="dot" w:pos="8306"/>
        </w:tabs>
      </w:pPr>
      <w:hyperlink w:anchor="_Toc30794" w:history="1">
        <w:r>
          <w:rPr>
            <w:rFonts w:ascii="仿宋" w:eastAsia="仿宋" w:hAnsi="仿宋" w:cs="仿宋" w:hint="eastAsia"/>
            <w:lang w:eastAsia="zh-CN"/>
          </w:rPr>
          <w:t>(一)、安全生产管理</w:t>
        </w:r>
        <w:r>
          <w:tab/>
        </w:r>
        <w:r>
          <w:fldChar w:fldCharType="begin"/>
        </w:r>
        <w:r>
          <w:instrText xml:space="preserve"> PAGEREF _Toc30794 \h </w:instrText>
        </w:r>
        <w:r>
          <w:fldChar w:fldCharType="separate"/>
        </w:r>
        <w:r>
          <w:t>48</w:t>
        </w:r>
        <w:r>
          <w:fldChar w:fldCharType="end"/>
        </w:r>
      </w:hyperlink>
    </w:p>
    <w:p>
      <w:pPr>
        <w:pStyle w:val="TOC2"/>
        <w:tabs>
          <w:tab w:val="right" w:leader="dot" w:pos="8306"/>
        </w:tabs>
      </w:pPr>
      <w:hyperlink w:anchor="_Toc11363" w:history="1">
        <w:r>
          <w:rPr>
            <w:rFonts w:ascii="仿宋" w:eastAsia="仿宋" w:hAnsi="仿宋" w:cs="仿宋" w:hint="eastAsia"/>
            <w:lang w:eastAsia="zh-CN"/>
          </w:rPr>
          <w:t>(二)、应急预案与响应</w:t>
        </w:r>
        <w:r>
          <w:tab/>
        </w:r>
        <w:r>
          <w:fldChar w:fldCharType="begin"/>
        </w:r>
        <w:r>
          <w:instrText xml:space="preserve"> PAGEREF _Toc11363 \h </w:instrText>
        </w:r>
        <w:r>
          <w:fldChar w:fldCharType="separate"/>
        </w:r>
        <w:r>
          <w:t>49</w:t>
        </w:r>
        <w:r>
          <w:fldChar w:fldCharType="end"/>
        </w:r>
      </w:hyperlink>
    </w:p>
    <w:p>
      <w:pPr>
        <w:pStyle w:val="TOC1"/>
        <w:tabs>
          <w:tab w:val="right" w:leader="dot" w:pos="8306"/>
        </w:tabs>
      </w:pPr>
      <w:hyperlink w:anchor="_Toc16998" w:history="1">
        <w:r>
          <w:rPr>
            <w:rFonts w:ascii="仿宋" w:eastAsia="仿宋" w:hAnsi="仿宋" w:cs="仿宋" w:hint="eastAsia"/>
            <w:lang w:eastAsia="zh-CN"/>
          </w:rPr>
          <w:t>八、项目质量与标准</w:t>
        </w:r>
        <w:r>
          <w:tab/>
        </w:r>
        <w:r>
          <w:fldChar w:fldCharType="begin"/>
        </w:r>
        <w:r>
          <w:instrText xml:space="preserve"> PAGEREF _Toc16998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85" w:history="1">
        <w:r>
          <w:rPr>
            <w:rFonts w:ascii="仿宋" w:eastAsia="仿宋" w:hAnsi="仿宋" w:cs="仿宋" w:hint="eastAsia"/>
            <w:lang w:eastAsia="zh-CN"/>
          </w:rPr>
          <w:t>(一)、质量保障体系</w:t>
        </w:r>
        <w:r>
          <w:tab/>
        </w:r>
        <w:r>
          <w:fldChar w:fldCharType="begin"/>
        </w:r>
        <w:r>
          <w:instrText xml:space="preserve"> PAGEREF _Toc29285 \h </w:instrText>
        </w:r>
        <w:r>
          <w:fldChar w:fldCharType="separate"/>
        </w:r>
        <w:r>
          <w:t>51</w:t>
        </w:r>
        <w:r>
          <w:fldChar w:fldCharType="end"/>
        </w:r>
      </w:hyperlink>
    </w:p>
    <w:p>
      <w:pPr>
        <w:pStyle w:val="TOC2"/>
        <w:tabs>
          <w:tab w:val="right" w:leader="dot" w:pos="8306"/>
        </w:tabs>
      </w:pPr>
      <w:hyperlink w:anchor="_Toc12674" w:history="1">
        <w:r>
          <w:rPr>
            <w:rFonts w:ascii="仿宋" w:eastAsia="仿宋" w:hAnsi="仿宋" w:cs="仿宋" w:hint="eastAsia"/>
            <w:lang w:eastAsia="zh-CN"/>
          </w:rPr>
          <w:t>(二)、标准化作业流程</w:t>
        </w:r>
        <w:r>
          <w:tab/>
        </w:r>
        <w:r>
          <w:fldChar w:fldCharType="begin"/>
        </w:r>
        <w:r>
          <w:instrText xml:space="preserve"> PAGEREF _Toc12674 \h </w:instrText>
        </w:r>
        <w:r>
          <w:fldChar w:fldCharType="separate"/>
        </w:r>
        <w:r>
          <w:t>53</w:t>
        </w:r>
        <w:r>
          <w:fldChar w:fldCharType="end"/>
        </w:r>
      </w:hyperlink>
    </w:p>
    <w:p>
      <w:pPr>
        <w:pStyle w:val="TOC2"/>
        <w:tabs>
          <w:tab w:val="right" w:leader="dot" w:pos="8306"/>
        </w:tabs>
      </w:pPr>
      <w:hyperlink w:anchor="_Toc22351" w:history="1">
        <w:r>
          <w:rPr>
            <w:rFonts w:ascii="仿宋" w:eastAsia="仿宋" w:hAnsi="仿宋" w:cs="仿宋" w:hint="eastAsia"/>
            <w:lang w:eastAsia="zh-CN"/>
          </w:rPr>
          <w:t>(三)、质量监控与评估</w:t>
        </w:r>
        <w:r>
          <w:tab/>
        </w:r>
        <w:r>
          <w:fldChar w:fldCharType="begin"/>
        </w:r>
        <w:r>
          <w:instrText xml:space="preserve"> PAGEREF _Toc22351 \h </w:instrText>
        </w:r>
        <w:r>
          <w:fldChar w:fldCharType="separate"/>
        </w:r>
        <w:r>
          <w:t>54</w:t>
        </w:r>
        <w:r>
          <w:fldChar w:fldCharType="end"/>
        </w:r>
      </w:hyperlink>
    </w:p>
    <w:p>
      <w:pPr>
        <w:pStyle w:val="TOC2"/>
        <w:tabs>
          <w:tab w:val="right" w:leader="dot" w:pos="8306"/>
        </w:tabs>
      </w:pPr>
      <w:hyperlink w:anchor="_Toc2859" w:history="1">
        <w:r>
          <w:rPr>
            <w:rFonts w:ascii="仿宋" w:eastAsia="仿宋" w:hAnsi="仿宋" w:cs="仿宋" w:hint="eastAsia"/>
            <w:lang w:eastAsia="zh-CN"/>
          </w:rPr>
          <w:t>(四)、质量改进计划</w:t>
        </w:r>
        <w:r>
          <w:tab/>
        </w:r>
        <w:r>
          <w:fldChar w:fldCharType="begin"/>
        </w:r>
        <w:r>
          <w:instrText xml:space="preserve"> PAGEREF _Toc2859 \h </w:instrText>
        </w:r>
        <w:r>
          <w:fldChar w:fldCharType="separate"/>
        </w:r>
        <w:r>
          <w:t>55</w:t>
        </w:r>
        <w:r>
          <w:fldChar w:fldCharType="end"/>
        </w:r>
      </w:hyperlink>
    </w:p>
    <w:p>
      <w:pPr>
        <w:pStyle w:val="TOC1"/>
        <w:tabs>
          <w:tab w:val="right" w:leader="dot" w:pos="8306"/>
        </w:tabs>
      </w:pPr>
      <w:hyperlink w:anchor="_Toc21436" w:history="1">
        <w:r>
          <w:rPr>
            <w:rFonts w:ascii="仿宋" w:eastAsia="仿宋" w:hAnsi="仿宋" w:cs="仿宋" w:hint="eastAsia"/>
            <w:lang w:eastAsia="zh-CN"/>
          </w:rPr>
          <w:t>九、经济效益与社会效益优化</w:t>
        </w:r>
        <w:r>
          <w:tab/>
        </w:r>
        <w:r>
          <w:fldChar w:fldCharType="begin"/>
        </w:r>
        <w:r>
          <w:instrText xml:space="preserve"> PAGEREF _Toc21436 \h </w:instrText>
        </w:r>
        <w:r>
          <w:fldChar w:fldCharType="separate"/>
        </w:r>
        <w:r>
          <w:t>57</w:t>
        </w:r>
        <w:r>
          <w:fldChar w:fldCharType="end"/>
        </w:r>
      </w:hyperlink>
    </w:p>
    <w:p>
      <w:pPr>
        <w:pStyle w:val="TOC2"/>
        <w:tabs>
          <w:tab w:val="right" w:leader="dot" w:pos="8306"/>
        </w:tabs>
      </w:pPr>
      <w:hyperlink w:anchor="_Toc4558" w:history="1">
        <w:r>
          <w:rPr>
            <w:rFonts w:ascii="仿宋" w:eastAsia="仿宋" w:hAnsi="仿宋" w:cs="仿宋" w:hint="eastAsia"/>
            <w:lang w:eastAsia="zh-CN"/>
          </w:rPr>
          <w:t>(一)、经济效益提升策略</w:t>
        </w:r>
        <w:r>
          <w:tab/>
        </w:r>
        <w:r>
          <w:fldChar w:fldCharType="begin"/>
        </w:r>
        <w:r>
          <w:instrText xml:space="preserve"> PAGEREF _Toc4558 \h </w:instrText>
        </w:r>
        <w:r>
          <w:fldChar w:fldCharType="separate"/>
        </w:r>
        <w:r>
          <w:t>57</w:t>
        </w:r>
        <w:r>
          <w:fldChar w:fldCharType="end"/>
        </w:r>
      </w:hyperlink>
    </w:p>
    <w:p>
      <w:pPr>
        <w:pStyle w:val="TOC2"/>
        <w:tabs>
          <w:tab w:val="right" w:leader="dot" w:pos="8306"/>
        </w:tabs>
      </w:pPr>
      <w:hyperlink w:anchor="_Toc952" w:history="1">
        <w:r>
          <w:rPr>
            <w:rFonts w:ascii="仿宋" w:eastAsia="仿宋" w:hAnsi="仿宋" w:cs="仿宋" w:hint="eastAsia"/>
            <w:lang w:eastAsia="zh-CN"/>
          </w:rPr>
          <w:t>(二)、社会效益增强方案</w:t>
        </w:r>
        <w:r>
          <w:tab/>
        </w:r>
        <w:r>
          <w:fldChar w:fldCharType="begin"/>
        </w:r>
        <w:r>
          <w:instrText xml:space="preserve"> PAGEREF _Toc952 \h </w:instrText>
        </w:r>
        <w:r>
          <w:fldChar w:fldCharType="separate"/>
        </w:r>
        <w:r>
          <w:t>58</w:t>
        </w:r>
        <w:r>
          <w:fldChar w:fldCharType="end"/>
        </w:r>
      </w:hyperlink>
    </w:p>
    <w:p>
      <w:pPr>
        <w:pStyle w:val="TOC1"/>
        <w:tabs>
          <w:tab w:val="right" w:leader="dot" w:pos="8306"/>
        </w:tabs>
      </w:pPr>
      <w:hyperlink w:anchor="_Toc3920" w:history="1">
        <w:r>
          <w:rPr>
            <w:rFonts w:ascii="仿宋" w:eastAsia="仿宋" w:hAnsi="仿宋" w:cs="仿宋" w:hint="eastAsia"/>
            <w:lang w:eastAsia="zh-CN"/>
          </w:rPr>
          <w:t>十、环境保护与绿色发展</w:t>
        </w:r>
        <w:r>
          <w:tab/>
        </w:r>
        <w:r>
          <w:fldChar w:fldCharType="begin"/>
        </w:r>
        <w:r>
          <w:instrText xml:space="preserve"> PAGEREF _Toc3920 \h </w:instrText>
        </w:r>
        <w:r>
          <w:fldChar w:fldCharType="separate"/>
        </w:r>
        <w:r>
          <w:t>59</w:t>
        </w:r>
        <w:r>
          <w:fldChar w:fldCharType="end"/>
        </w:r>
      </w:hyperlink>
    </w:p>
    <w:p>
      <w:pPr>
        <w:pStyle w:val="TOC2"/>
        <w:tabs>
          <w:tab w:val="right" w:leader="dot" w:pos="8306"/>
        </w:tabs>
      </w:pPr>
      <w:hyperlink w:anchor="_Toc22385" w:history="1">
        <w:r>
          <w:rPr>
            <w:rFonts w:ascii="仿宋" w:eastAsia="仿宋" w:hAnsi="仿宋" w:cs="仿宋" w:hint="eastAsia"/>
            <w:lang w:eastAsia="zh-CN"/>
          </w:rPr>
          <w:t>(一)、环境保护措施</w:t>
        </w:r>
        <w:r>
          <w:tab/>
        </w:r>
        <w:r>
          <w:fldChar w:fldCharType="begin"/>
        </w:r>
        <w:r>
          <w:instrText xml:space="preserve"> PAGEREF _Toc22385 \h </w:instrText>
        </w:r>
        <w:r>
          <w:fldChar w:fldCharType="separate"/>
        </w:r>
        <w:r>
          <w:t>59</w:t>
        </w:r>
        <w:r>
          <w:fldChar w:fldCharType="end"/>
        </w:r>
      </w:hyperlink>
    </w:p>
    <w:p>
      <w:pPr>
        <w:pStyle w:val="TOC2"/>
        <w:tabs>
          <w:tab w:val="right" w:leader="dot" w:pos="8306"/>
        </w:tabs>
      </w:pPr>
      <w:hyperlink w:anchor="_Toc20862" w:history="1">
        <w:r>
          <w:rPr>
            <w:rFonts w:ascii="仿宋" w:eastAsia="仿宋" w:hAnsi="仿宋" w:cs="仿宋" w:hint="eastAsia"/>
            <w:lang w:eastAsia="zh-CN"/>
          </w:rPr>
          <w:t>(二)、绿色发展与可持续发展策略</w:t>
        </w:r>
        <w:r>
          <w:tab/>
        </w:r>
        <w:r>
          <w:fldChar w:fldCharType="begin"/>
        </w:r>
        <w:r>
          <w:instrText xml:space="preserve"> PAGEREF _Toc20862 \h </w:instrText>
        </w:r>
        <w:r>
          <w:fldChar w:fldCharType="separate"/>
        </w:r>
        <w:r>
          <w:t>60</w:t>
        </w:r>
        <w:r>
          <w:fldChar w:fldCharType="end"/>
        </w:r>
      </w:hyperlink>
    </w:p>
    <w:p>
      <w:pPr>
        <w:pStyle w:val="TOC1"/>
        <w:tabs>
          <w:tab w:val="right" w:leader="dot" w:pos="8306"/>
        </w:tabs>
      </w:pPr>
      <w:hyperlink w:anchor="_Toc29307" w:history="1">
        <w:r>
          <w:rPr>
            <w:rFonts w:ascii="仿宋" w:eastAsia="仿宋" w:hAnsi="仿宋" w:cs="仿宋" w:hint="eastAsia"/>
            <w:lang w:eastAsia="zh-CN"/>
          </w:rPr>
          <w:t>十一、环境保护与治理方案</w:t>
        </w:r>
        <w:r>
          <w:tab/>
        </w:r>
        <w:r>
          <w:fldChar w:fldCharType="begin"/>
        </w:r>
        <w:r>
          <w:instrText xml:space="preserve"> PAGEREF _Toc29307 \h </w:instrText>
        </w:r>
        <w:r>
          <w:fldChar w:fldCharType="separate"/>
        </w:r>
        <w:r>
          <w:t>62</w:t>
        </w:r>
        <w:r>
          <w:fldChar w:fldCharType="end"/>
        </w:r>
      </w:hyperlink>
    </w:p>
    <w:p>
      <w:pPr>
        <w:pStyle w:val="TOC2"/>
        <w:tabs>
          <w:tab w:val="right" w:leader="dot" w:pos="8306"/>
        </w:tabs>
      </w:pPr>
      <w:hyperlink w:anchor="_Toc3785" w:history="1">
        <w:r>
          <w:rPr>
            <w:rFonts w:ascii="仿宋" w:eastAsia="仿宋" w:hAnsi="仿宋" w:cs="仿宋" w:hint="eastAsia"/>
            <w:lang w:eastAsia="zh-CN"/>
          </w:rPr>
          <w:t>(一)、项目环境影响评估</w:t>
        </w:r>
        <w:r>
          <w:tab/>
        </w:r>
        <w:r>
          <w:fldChar w:fldCharType="begin"/>
        </w:r>
        <w:r>
          <w:instrText xml:space="preserve"> PAGEREF _Toc3785 \h </w:instrText>
        </w:r>
        <w:r>
          <w:fldChar w:fldCharType="separate"/>
        </w:r>
        <w:r>
          <w:t>62</w:t>
        </w:r>
        <w:r>
          <w:fldChar w:fldCharType="end"/>
        </w:r>
      </w:hyperlink>
    </w:p>
    <w:p>
      <w:pPr>
        <w:pStyle w:val="TOC2"/>
        <w:tabs>
          <w:tab w:val="right" w:leader="dot" w:pos="8306"/>
        </w:tabs>
      </w:pPr>
      <w:hyperlink w:anchor="_Toc30206" w:history="1">
        <w:r>
          <w:rPr>
            <w:rFonts w:ascii="仿宋" w:eastAsia="仿宋" w:hAnsi="仿宋" w:cs="仿宋" w:hint="eastAsia"/>
            <w:lang w:eastAsia="zh-CN"/>
          </w:rPr>
          <w:t>(二)、环境保护措施与治理方案</w:t>
        </w:r>
        <w:r>
          <w:tab/>
        </w:r>
        <w:r>
          <w:fldChar w:fldCharType="begin"/>
        </w:r>
        <w:r>
          <w:instrText xml:space="preserve"> PAGEREF _Toc30206 \h </w:instrText>
        </w:r>
        <w:r>
          <w:fldChar w:fldCharType="separate"/>
        </w:r>
        <w:r>
          <w:t>62</w:t>
        </w:r>
        <w:r>
          <w:fldChar w:fldCharType="end"/>
        </w:r>
      </w:hyperlink>
    </w:p>
    <w:p>
      <w:pPr>
        <w:pStyle w:val="TOC1"/>
        <w:tabs>
          <w:tab w:val="right" w:leader="dot" w:pos="8306"/>
        </w:tabs>
      </w:pPr>
      <w:hyperlink w:anchor="_Toc7731" w:history="1">
        <w:r>
          <w:rPr>
            <w:rFonts w:ascii="仿宋" w:eastAsia="仿宋" w:hAnsi="仿宋" w:cs="仿宋" w:hint="eastAsia"/>
            <w:lang w:eastAsia="zh-CN"/>
          </w:rPr>
          <w:t>十二、技术创新与产业升级</w:t>
        </w:r>
        <w:r>
          <w:tab/>
        </w:r>
        <w:r>
          <w:fldChar w:fldCharType="begin"/>
        </w:r>
        <w:r>
          <w:instrText xml:space="preserve"> PAGEREF _Toc7731 \h </w:instrText>
        </w:r>
        <w:r>
          <w:fldChar w:fldCharType="separate"/>
        </w:r>
        <w:r>
          <w:t>63</w:t>
        </w:r>
        <w:r>
          <w:fldChar w:fldCharType="end"/>
        </w:r>
      </w:hyperlink>
    </w:p>
    <w:p>
      <w:pPr>
        <w:pStyle w:val="TOC2"/>
        <w:tabs>
          <w:tab w:val="right" w:leader="dot" w:pos="8306"/>
        </w:tabs>
      </w:pPr>
      <w:hyperlink w:anchor="_Toc5512" w:history="1">
        <w:r>
          <w:rPr>
            <w:rFonts w:ascii="仿宋" w:eastAsia="仿宋" w:hAnsi="仿宋" w:cs="仿宋" w:hint="eastAsia"/>
            <w:lang w:eastAsia="zh-CN"/>
          </w:rPr>
          <w:t>(一)、技术创新方向与目标</w:t>
        </w:r>
        <w:r>
          <w:tab/>
        </w:r>
        <w:r>
          <w:fldChar w:fldCharType="begin"/>
        </w:r>
        <w:r>
          <w:instrText xml:space="preserve"> PAGEREF _Toc5512 \h </w:instrText>
        </w:r>
        <w:r>
          <w:fldChar w:fldCharType="separate"/>
        </w:r>
        <w:r>
          <w:t>63</w:t>
        </w:r>
        <w:r>
          <w:fldChar w:fldCharType="end"/>
        </w:r>
      </w:hyperlink>
    </w:p>
    <w:p>
      <w:pPr>
        <w:pStyle w:val="TOC2"/>
        <w:tabs>
          <w:tab w:val="right" w:leader="dot" w:pos="8306"/>
        </w:tabs>
      </w:pPr>
      <w:hyperlink w:anchor="_Toc857" w:history="1">
        <w:r>
          <w:rPr>
            <w:rFonts w:ascii="仿宋" w:eastAsia="仿宋" w:hAnsi="仿宋" w:cs="仿宋" w:hint="eastAsia"/>
            <w:lang w:eastAsia="zh-CN"/>
          </w:rPr>
          <w:t>(二)、产业升级路径与措施</w:t>
        </w:r>
        <w:r>
          <w:tab/>
        </w:r>
        <w:r>
          <w:fldChar w:fldCharType="begin"/>
        </w:r>
        <w:r>
          <w:instrText xml:space="preserve"> PAGEREF _Toc857 \h </w:instrText>
        </w:r>
        <w:r>
          <w:fldChar w:fldCharType="separate"/>
        </w:r>
        <w:r>
          <w:t>64</w:t>
        </w:r>
        <w:r>
          <w:fldChar w:fldCharType="end"/>
        </w:r>
      </w:hyperlink>
    </w:p>
    <w:p>
      <w:pPr>
        <w:pStyle w:val="TOC1"/>
        <w:tabs>
          <w:tab w:val="right" w:leader="dot" w:pos="8306"/>
        </w:tabs>
      </w:pPr>
      <w:hyperlink w:anchor="_Toc4966" w:history="1">
        <w:r>
          <w:rPr>
            <w:rFonts w:ascii="仿宋" w:eastAsia="仿宋" w:hAnsi="仿宋" w:cs="仿宋" w:hint="eastAsia"/>
            <w:lang w:eastAsia="zh-CN"/>
          </w:rPr>
          <w:t>十三、产业协同与集群发展</w:t>
        </w:r>
        <w:r>
          <w:tab/>
        </w:r>
        <w:r>
          <w:fldChar w:fldCharType="begin"/>
        </w:r>
        <w:r>
          <w:instrText xml:space="preserve"> PAGEREF _Toc4966 \h </w:instrText>
        </w:r>
        <w:r>
          <w:fldChar w:fldCharType="separate"/>
        </w:r>
        <w:r>
          <w:t>65</w:t>
        </w:r>
        <w:r>
          <w:fldChar w:fldCharType="end"/>
        </w:r>
      </w:hyperlink>
    </w:p>
    <w:p>
      <w:pPr>
        <w:pStyle w:val="TOC2"/>
        <w:tabs>
          <w:tab w:val="right" w:leader="dot" w:pos="8306"/>
        </w:tabs>
      </w:pPr>
      <w:hyperlink w:anchor="_Toc6130" w:history="1">
        <w:r>
          <w:rPr>
            <w:rFonts w:ascii="仿宋" w:eastAsia="仿宋" w:hAnsi="仿宋" w:cs="仿宋" w:hint="eastAsia"/>
            <w:lang w:eastAsia="zh-CN"/>
          </w:rPr>
          <w:t>(一)、产业协同机制建设</w:t>
        </w:r>
        <w:r>
          <w:tab/>
        </w:r>
        <w:r>
          <w:fldChar w:fldCharType="begin"/>
        </w:r>
        <w:r>
          <w:instrText xml:space="preserve"> PAGEREF _Toc6130 \h </w:instrText>
        </w:r>
        <w:r>
          <w:fldChar w:fldCharType="separate"/>
        </w:r>
        <w:r>
          <w:t>65</w:t>
        </w:r>
        <w:r>
          <w:fldChar w:fldCharType="end"/>
        </w:r>
      </w:hyperlink>
    </w:p>
    <w:p>
      <w:pPr>
        <w:pStyle w:val="TOC2"/>
        <w:tabs>
          <w:tab w:val="right" w:leader="dot" w:pos="8306"/>
        </w:tabs>
      </w:pPr>
      <w:hyperlink w:anchor="_Toc26786" w:history="1">
        <w:r>
          <w:rPr>
            <w:rFonts w:ascii="仿宋" w:eastAsia="仿宋" w:hAnsi="仿宋" w:cs="仿宋" w:hint="eastAsia"/>
            <w:lang w:eastAsia="zh-CN"/>
          </w:rPr>
          <w:t>(二)、产业集群培育与发展</w:t>
        </w:r>
        <w:r>
          <w:tab/>
        </w:r>
        <w:r>
          <w:fldChar w:fldCharType="begin"/>
        </w:r>
        <w:r>
          <w:instrText xml:space="preserve"> PAGEREF _Toc26786 \h </w:instrText>
        </w:r>
        <w:r>
          <w:fldChar w:fldCharType="separate"/>
        </w:r>
        <w:r>
          <w:t>66</w:t>
        </w:r>
        <w:r>
          <w:fldChar w:fldCharType="end"/>
        </w:r>
      </w:hyperlink>
    </w:p>
    <w:p>
      <w:pPr>
        <w:pStyle w:val="TOC1"/>
        <w:tabs>
          <w:tab w:val="right" w:leader="dot" w:pos="8306"/>
        </w:tabs>
      </w:pPr>
      <w:hyperlink w:anchor="_Toc9802" w:history="1">
        <w:r>
          <w:rPr>
            <w:rFonts w:ascii="仿宋" w:eastAsia="仿宋" w:hAnsi="仿宋" w:cs="仿宋" w:hint="eastAsia"/>
            <w:lang w:eastAsia="zh-CN"/>
          </w:rPr>
          <w:t>十四、设施与设备管理</w:t>
        </w:r>
        <w:r>
          <w:tab/>
        </w:r>
        <w:r>
          <w:fldChar w:fldCharType="begin"/>
        </w:r>
        <w:r>
          <w:instrText xml:space="preserve"> PAGEREF _Toc9802 \h </w:instrText>
        </w:r>
        <w:r>
          <w:fldChar w:fldCharType="separate"/>
        </w:r>
        <w:r>
          <w:t>67</w:t>
        </w:r>
        <w:r>
          <w:fldChar w:fldCharType="end"/>
        </w:r>
      </w:hyperlink>
    </w:p>
    <w:p>
      <w:pPr>
        <w:pStyle w:val="TOC2"/>
        <w:tabs>
          <w:tab w:val="right" w:leader="dot" w:pos="8306"/>
        </w:tabs>
      </w:pPr>
      <w:hyperlink w:anchor="_Toc15900" w:history="1">
        <w:r>
          <w:rPr>
            <w:rFonts w:ascii="仿宋" w:eastAsia="仿宋" w:hAnsi="仿宋" w:cs="仿宋" w:hint="eastAsia"/>
            <w:lang w:eastAsia="zh-CN"/>
          </w:rPr>
          <w:t>(一)、设施规划与配置</w:t>
        </w:r>
        <w:r>
          <w:tab/>
        </w:r>
        <w:r>
          <w:fldChar w:fldCharType="begin"/>
        </w:r>
        <w:r>
          <w:instrText xml:space="preserve"> PAGEREF _Toc15900 \h </w:instrText>
        </w:r>
        <w:r>
          <w:fldChar w:fldCharType="separate"/>
        </w:r>
        <w:r>
          <w:t>67</w:t>
        </w:r>
        <w:r>
          <w:fldChar w:fldCharType="end"/>
        </w:r>
      </w:hyperlink>
    </w:p>
    <w:p>
      <w:pPr>
        <w:pStyle w:val="TOC2"/>
        <w:tabs>
          <w:tab w:val="right" w:leader="dot" w:pos="8306"/>
        </w:tabs>
      </w:pPr>
      <w:hyperlink w:anchor="_Toc9336" w:history="1">
        <w:r>
          <w:rPr>
            <w:rFonts w:ascii="仿宋" w:eastAsia="仿宋" w:hAnsi="仿宋" w:cs="仿宋" w:hint="eastAsia"/>
            <w:lang w:eastAsia="zh-CN"/>
          </w:rPr>
          <w:t>(二)、设备采购与维护管理</w:t>
        </w:r>
        <w:r>
          <w:tab/>
        </w:r>
        <w:r>
          <w:fldChar w:fldCharType="begin"/>
        </w:r>
        <w:r>
          <w:instrText xml:space="preserve"> PAGEREF _Toc9336 \h </w:instrText>
        </w:r>
        <w:r>
          <w:fldChar w:fldCharType="separate"/>
        </w:r>
        <w:r>
          <w:t>68</w:t>
        </w:r>
        <w:r>
          <w:fldChar w:fldCharType="end"/>
        </w:r>
      </w:hyperlink>
    </w:p>
    <w:p>
      <w:pPr>
        <w:pStyle w:val="TOC2"/>
        <w:tabs>
          <w:tab w:val="right" w:leader="dot" w:pos="8306"/>
        </w:tabs>
      </w:pPr>
      <w:hyperlink w:anchor="_Toc18272" w:history="1">
        <w:r>
          <w:rPr>
            <w:rFonts w:ascii="仿宋" w:eastAsia="仿宋" w:hAnsi="仿宋" w:cs="仿宋" w:hint="eastAsia"/>
            <w:lang w:eastAsia="zh-CN"/>
          </w:rPr>
          <w:t>(三)、设施设备升级策略</w:t>
        </w:r>
        <w:r>
          <w:tab/>
        </w:r>
        <w:r>
          <w:fldChar w:fldCharType="begin"/>
        </w:r>
        <w:r>
          <w:instrText xml:space="preserve"> PAGEREF _Toc18272 \h </w:instrText>
        </w:r>
        <w:r>
          <w:fldChar w:fldCharType="separate"/>
        </w:r>
        <w:r>
          <w:t>69</w:t>
        </w:r>
        <w:r>
          <w:fldChar w:fldCharType="end"/>
        </w:r>
      </w:hyperlink>
    </w:p>
    <w:p>
      <w:pPr>
        <w:pStyle w:val="TOC1"/>
        <w:tabs>
          <w:tab w:val="right" w:leader="dot" w:pos="8306"/>
        </w:tabs>
      </w:pPr>
      <w:hyperlink w:anchor="_Toc32353" w:history="1">
        <w:r>
          <w:rPr>
            <w:rFonts w:ascii="仿宋" w:eastAsia="仿宋" w:hAnsi="仿宋" w:cs="仿宋" w:hint="eastAsia"/>
            <w:lang w:eastAsia="zh-CN"/>
          </w:rPr>
          <w:t>十五、成果转化与推广应用</w:t>
        </w:r>
        <w:r>
          <w:tab/>
        </w:r>
        <w:r>
          <w:fldChar w:fldCharType="begin"/>
        </w:r>
        <w:r>
          <w:instrText xml:space="preserve"> PAGEREF _Toc32353 \h </w:instrText>
        </w:r>
        <w:r>
          <w:fldChar w:fldCharType="separate"/>
        </w:r>
        <w:r>
          <w:t>69</w:t>
        </w:r>
        <w:r>
          <w:fldChar w:fldCharType="end"/>
        </w:r>
      </w:hyperlink>
    </w:p>
    <w:p>
      <w:pPr>
        <w:pStyle w:val="TOC2"/>
        <w:tabs>
          <w:tab w:val="right" w:leader="dot" w:pos="8306"/>
        </w:tabs>
      </w:pPr>
      <w:hyperlink w:anchor="_Toc21792" w:history="1">
        <w:r>
          <w:rPr>
            <w:rFonts w:ascii="仿宋" w:eastAsia="仿宋" w:hAnsi="仿宋" w:cs="仿宋" w:hint="eastAsia"/>
            <w:lang w:eastAsia="zh-CN"/>
          </w:rPr>
          <w:t>(一)、成果转化策略制定</w:t>
        </w:r>
        <w:r>
          <w:tab/>
        </w:r>
        <w:r>
          <w:fldChar w:fldCharType="begin"/>
        </w:r>
        <w:r>
          <w:instrText xml:space="preserve"> PAGEREF _Toc21792 \h </w:instrText>
        </w:r>
        <w:r>
          <w:fldChar w:fldCharType="separate"/>
        </w:r>
        <w:r>
          <w:t>69</w:t>
        </w:r>
        <w:r>
          <w:fldChar w:fldCharType="end"/>
        </w:r>
      </w:hyperlink>
    </w:p>
    <w:p>
      <w:pPr>
        <w:pStyle w:val="TOC2"/>
        <w:tabs>
          <w:tab w:val="right" w:leader="dot" w:pos="8306"/>
        </w:tabs>
      </w:pPr>
      <w:hyperlink w:anchor="_Toc3277" w:history="1">
        <w:r>
          <w:rPr>
            <w:rFonts w:ascii="仿宋" w:eastAsia="仿宋" w:hAnsi="仿宋" w:cs="仿宋" w:hint="eastAsia"/>
            <w:lang w:eastAsia="zh-CN"/>
          </w:rPr>
          <w:t>(二)、成果推广应用方案</w:t>
        </w:r>
        <w:r>
          <w:tab/>
        </w:r>
        <w:r>
          <w:fldChar w:fldCharType="begin"/>
        </w:r>
        <w:r>
          <w:instrText xml:space="preserve"> PAGEREF _Toc3277 \h </w:instrText>
        </w:r>
        <w:r>
          <w:fldChar w:fldCharType="separate"/>
        </w:r>
        <w:r>
          <w:t>71</w:t>
        </w:r>
        <w:r>
          <w:fldChar w:fldCharType="end"/>
        </w:r>
      </w:hyperlink>
    </w:p>
    <w:p>
      <w:pPr>
        <w:pStyle w:val="TOC1"/>
        <w:tabs>
          <w:tab w:val="right" w:leader="dot" w:pos="8306"/>
        </w:tabs>
      </w:pPr>
      <w:hyperlink w:anchor="_Toc25720" w:history="1">
        <w:r>
          <w:rPr>
            <w:rFonts w:ascii="仿宋" w:eastAsia="仿宋" w:hAnsi="仿宋" w:cs="仿宋" w:hint="eastAsia"/>
            <w:lang w:eastAsia="zh-CN"/>
          </w:rPr>
          <w:t>十六、法律法规与政策遵循</w:t>
        </w:r>
        <w:r>
          <w:tab/>
        </w:r>
        <w:r>
          <w:fldChar w:fldCharType="begin"/>
        </w:r>
        <w:r>
          <w:instrText xml:space="preserve"> PAGEREF _Toc25720 \h </w:instrText>
        </w:r>
        <w:r>
          <w:fldChar w:fldCharType="separate"/>
        </w:r>
        <w:r>
          <w:t>72</w:t>
        </w:r>
        <w:r>
          <w:fldChar w:fldCharType="end"/>
        </w:r>
      </w:hyperlink>
    </w:p>
    <w:p>
      <w:pPr>
        <w:pStyle w:val="TOC2"/>
        <w:tabs>
          <w:tab w:val="right" w:leader="dot" w:pos="8306"/>
        </w:tabs>
      </w:pPr>
      <w:hyperlink w:anchor="_Toc2577" w:history="1">
        <w:r>
          <w:rPr>
            <w:rFonts w:ascii="仿宋" w:eastAsia="仿宋" w:hAnsi="仿宋" w:cs="仿宋" w:hint="eastAsia"/>
            <w:lang w:eastAsia="zh-CN"/>
          </w:rPr>
          <w:t>(一)、法律法规遵守</w:t>
        </w:r>
        <w:r>
          <w:tab/>
        </w:r>
        <w:r>
          <w:fldChar w:fldCharType="begin"/>
        </w:r>
        <w:r>
          <w:instrText xml:space="preserve"> PAGEREF _Toc2577 \h </w:instrText>
        </w:r>
        <w:r>
          <w:fldChar w:fldCharType="separate"/>
        </w:r>
        <w:r>
          <w:t>72</w:t>
        </w:r>
        <w:r>
          <w:fldChar w:fldCharType="end"/>
        </w:r>
      </w:hyperlink>
    </w:p>
    <w:p>
      <w:pPr>
        <w:pStyle w:val="TOC2"/>
        <w:tabs>
          <w:tab w:val="right" w:leader="dot" w:pos="8306"/>
        </w:tabs>
      </w:pPr>
      <w:hyperlink w:anchor="_Toc22891" w:history="1">
        <w:r>
          <w:rPr>
            <w:rFonts w:ascii="仿宋" w:eastAsia="仿宋" w:hAnsi="仿宋" w:cs="仿宋" w:hint="eastAsia"/>
            <w:lang w:eastAsia="zh-CN"/>
          </w:rPr>
          <w:t>(二)、政策导向与利用</w:t>
        </w:r>
        <w:r>
          <w:tab/>
        </w:r>
        <w:r>
          <w:fldChar w:fldCharType="begin"/>
        </w:r>
        <w:r>
          <w:instrText xml:space="preserve"> PAGEREF _Toc22891 \h </w:instrText>
        </w:r>
        <w:r>
          <w:fldChar w:fldCharType="separate"/>
        </w:r>
        <w:r>
          <w:t>73</w:t>
        </w:r>
        <w:r>
          <w:fldChar w:fldCharType="end"/>
        </w:r>
      </w:hyperlink>
    </w:p>
    <w:p>
      <w:pPr>
        <w:pStyle w:val="TOC1"/>
        <w:tabs>
          <w:tab w:val="right" w:leader="dot" w:pos="8306"/>
        </w:tabs>
      </w:pPr>
      <w:hyperlink w:anchor="_Toc6428" w:history="1">
        <w:r>
          <w:rPr>
            <w:rFonts w:ascii="仿宋" w:eastAsia="仿宋" w:hAnsi="仿宋" w:cs="仿宋" w:hint="eastAsia"/>
            <w:lang w:eastAsia="zh-CN"/>
          </w:rPr>
          <w:t>十七、项目施工方案</w:t>
        </w:r>
        <w:r>
          <w:tab/>
        </w:r>
        <w:r>
          <w:fldChar w:fldCharType="begin"/>
        </w:r>
        <w:r>
          <w:instrText xml:space="preserve"> PAGEREF _Toc6428 \h </w:instrText>
        </w:r>
        <w:r>
          <w:fldChar w:fldCharType="separate"/>
        </w:r>
        <w:r>
          <w:t>74</w:t>
        </w:r>
        <w:r>
          <w:fldChar w:fldCharType="end"/>
        </w:r>
      </w:hyperlink>
    </w:p>
    <w:p>
      <w:pPr>
        <w:pStyle w:val="TOC2"/>
        <w:tabs>
          <w:tab w:val="right" w:leader="dot" w:pos="8306"/>
        </w:tabs>
      </w:pPr>
      <w:hyperlink w:anchor="_Toc17980" w:history="1">
        <w:r>
          <w:rPr>
            <w:rFonts w:ascii="仿宋" w:eastAsia="仿宋" w:hAnsi="仿宋" w:cs="仿宋" w:hint="eastAsia"/>
            <w:lang w:eastAsia="zh-CN"/>
          </w:rPr>
          <w:t>(一)、施工组织设计</w:t>
        </w:r>
        <w:r>
          <w:tab/>
        </w:r>
        <w:r>
          <w:fldChar w:fldCharType="begin"/>
        </w:r>
        <w:r>
          <w:instrText xml:space="preserve"> PAGEREF _Toc17980 \h </w:instrText>
        </w:r>
        <w:r>
          <w:fldChar w:fldCharType="separate"/>
        </w:r>
        <w:r>
          <w:t>74</w:t>
        </w:r>
        <w:r>
          <w:fldChar w:fldCharType="end"/>
        </w:r>
      </w:hyperlink>
    </w:p>
    <w:p>
      <w:pPr>
        <w:pStyle w:val="TOC2"/>
        <w:tabs>
          <w:tab w:val="right" w:leader="dot" w:pos="8306"/>
        </w:tabs>
      </w:pPr>
      <w:hyperlink w:anchor="_Toc23023" w:history="1">
        <w:r>
          <w:rPr>
            <w:rFonts w:ascii="仿宋" w:eastAsia="仿宋" w:hAnsi="仿宋" w:cs="仿宋" w:hint="eastAsia"/>
            <w:lang w:eastAsia="zh-CN"/>
          </w:rPr>
          <w:t>(二)、施工工艺与技术路线</w:t>
        </w:r>
        <w:r>
          <w:tab/>
        </w:r>
        <w:r>
          <w:fldChar w:fldCharType="begin"/>
        </w:r>
        <w:r>
          <w:instrText xml:space="preserve"> PAGEREF _Toc23023 \h </w:instrText>
        </w:r>
        <w:r>
          <w:fldChar w:fldCharType="separate"/>
        </w:r>
        <w:r>
          <w:t>76</w:t>
        </w:r>
        <w:r>
          <w:fldChar w:fldCharType="end"/>
        </w:r>
      </w:hyperlink>
    </w:p>
    <w:p>
      <w:pPr>
        <w:pStyle w:val="TOC2"/>
        <w:tabs>
          <w:tab w:val="right" w:leader="dot" w:pos="8306"/>
        </w:tabs>
      </w:pPr>
      <w:hyperlink w:anchor="_Toc28301" w:history="1">
        <w:r>
          <w:rPr>
            <w:rFonts w:ascii="仿宋" w:eastAsia="仿宋" w:hAnsi="仿宋" w:cs="仿宋" w:hint="eastAsia"/>
            <w:lang w:eastAsia="zh-CN"/>
          </w:rPr>
          <w:t>(三)、关键节点施工计划</w:t>
        </w:r>
        <w:r>
          <w:tab/>
        </w:r>
        <w:r>
          <w:fldChar w:fldCharType="begin"/>
        </w:r>
        <w:r>
          <w:instrText xml:space="preserve"> PAGEREF _Toc28301 \h </w:instrText>
        </w:r>
        <w:r>
          <w:fldChar w:fldCharType="separate"/>
        </w:r>
        <w:r>
          <w:t>77</w:t>
        </w:r>
        <w:r>
          <w:fldChar w:fldCharType="end"/>
        </w:r>
      </w:hyperlink>
    </w:p>
    <w:p>
      <w:pPr>
        <w:pStyle w:val="TOC2"/>
        <w:tabs>
          <w:tab w:val="right" w:leader="dot" w:pos="8306"/>
        </w:tabs>
      </w:pPr>
      <w:hyperlink w:anchor="_Toc7874" w:history="1">
        <w:r>
          <w:rPr>
            <w:rFonts w:ascii="仿宋" w:eastAsia="仿宋" w:hAnsi="仿宋" w:cs="仿宋" w:hint="eastAsia"/>
            <w:lang w:eastAsia="zh-CN"/>
          </w:rPr>
          <w:t>(四)、施工现场管理</w:t>
        </w:r>
        <w:r>
          <w:tab/>
        </w:r>
        <w:r>
          <w:fldChar w:fldCharType="begin"/>
        </w:r>
        <w:r>
          <w:instrText xml:space="preserve"> PAGEREF _Toc7874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39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4918"/>
      <w:r>
        <w:rPr>
          <w:rFonts w:ascii="仿宋" w:eastAsia="仿宋" w:hAnsi="仿宋" w:cs="仿宋" w:hint="eastAsia"/>
          <w:sz w:val="28"/>
          <w:lang w:eastAsia="zh-CN"/>
        </w:rPr>
        <w:t>一、电竞项目概论</w:t>
      </w:r>
      <w:bookmarkEnd w:id="2"/>
    </w:p>
    <w:p>
      <w:pPr>
        <w:pStyle w:val="Heading2"/>
        <w:rPr>
          <w:rFonts w:ascii="仿宋" w:eastAsia="仿宋" w:hAnsi="仿宋" w:cs="仿宋" w:hint="eastAsia"/>
          <w:lang w:eastAsia="zh-CN"/>
        </w:rPr>
      </w:pPr>
      <w:bookmarkStart w:id="3" w:name="_Toc29594"/>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电竞项目的申报单位是“XXX实业发展公司”，这是一家在其所处行业内备受尊敬的企业。公司自成立以来，通过其在电竞项目中表现出的创新精神和卓越执行力，在市场上赢得了显著的地位。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该公司的法定代表人秦XX，在电竞项目及其他多个行业领域中都有着显著的贡献。秦XX以其出色的领导才能和敏锐的商业洞察力，带领公司在电竞项目等多个领域实现了持续的成长和成功。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电竞项目的重要合作伙伴。公司专注于[行业名称]领域，以创新作为驱动力，不断推动技术进步和市场扩张。在电竞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电竞项目中展现了强劲的增长和稳定的财务表现。公司通过有效的策略，在电竞项目中扩大了其市场份额并增强了盈利能力。同时，公司积极承担社会责任，参与各类社会公益项目，增强了其在电竞项目中的品牌形象和社会影响力。</w:t>
      </w:r>
    </w:p>
    <w:p>
      <w:pPr>
        <w:pStyle w:val="Heading2"/>
        <w:ind w:firstLine="560" w:firstLineChars="200"/>
        <w:rPr>
          <w:rFonts w:ascii="仿宋" w:eastAsia="仿宋" w:hAnsi="仿宋" w:cs="仿宋" w:hint="eastAsia"/>
          <w:sz w:val="28"/>
          <w:lang w:eastAsia="zh-CN"/>
        </w:rPr>
      </w:pPr>
      <w:bookmarkStart w:id="4" w:name="_Toc2500"/>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竞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电竞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6418"/>
      <w:r>
        <w:rPr>
          <w:rFonts w:ascii="仿宋" w:eastAsia="仿宋" w:hAnsi="仿宋" w:cs="仿宋" w:hint="eastAsia"/>
          <w:sz w:val="28"/>
          <w:lang w:eastAsia="zh-CN"/>
        </w:rPr>
        <w:t>二、项目选址研究</w:t>
      </w:r>
      <w:bookmarkEnd w:id="5"/>
    </w:p>
    <w:p>
      <w:pPr>
        <w:pStyle w:val="Heading2"/>
        <w:rPr>
          <w:rFonts w:ascii="仿宋" w:eastAsia="仿宋" w:hAnsi="仿宋" w:cs="仿宋" w:hint="eastAsia"/>
          <w:lang w:eastAsia="zh-CN"/>
        </w:rPr>
      </w:pPr>
      <w:bookmarkStart w:id="6" w:name="_Toc2994"/>
      <w:r>
        <w:rPr>
          <w:rFonts w:ascii="仿宋" w:eastAsia="仿宋" w:hAnsi="仿宋" w:cs="仿宋" w:hint="eastAsia"/>
          <w:lang w:eastAsia="zh-CN"/>
        </w:rPr>
        <w:t>(一)、项目选址原则</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3.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7" w:name="_Toc20582"/>
      <w:r>
        <w:rPr>
          <w:rFonts w:ascii="仿宋" w:eastAsia="仿宋" w:hAnsi="仿宋" w:cs="仿宋" w:hint="eastAsia"/>
          <w:sz w:val="28"/>
          <w:lang w:eastAsia="zh-CN"/>
        </w:rPr>
        <w:t>(二)、项目选址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https://d.book118.com/557022132005006054</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电竞项目建设总纲及方案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8D25B1"/>
    <w:rsid w:val="0D8D25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57022132005006054"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2024-02-29T14:14:00Z</dcterms:created>
  <dcterms:modified xsi:type="dcterms:W3CDTF">2024-02-29T14:14:48Z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05F35ECFC548406F8532A5DBBEA5D452_11</vt:lpwstr>
  </property>
  <property fmtid="{D5CDD505-2E9C-101B-9397-08002B2CF9AE}" pid="3" name="KSOProductBuildVer">
    <vt:lpwstr>2052-12.1.0.16250</vt:lpwstr>
  </property>
</Properties>
</file>