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 w:history="1">
        <w:r>
          <w:rPr>
            <w:rFonts w:ascii="仿宋" w:eastAsia="仿宋" w:hAnsi="仿宋" w:cs="仿宋" w:hint="eastAsia"/>
            <w:lang w:eastAsia="zh-CN"/>
          </w:rPr>
          <w:t>前言</w:t>
        </w:r>
        <w:r>
          <w:tab/>
        </w:r>
        <w:r>
          <w:fldChar w:fldCharType="begin"/>
        </w:r>
        <w:r>
          <w:instrText xml:space="preserve"> PAGEREF _Toc1634 \h </w:instrText>
        </w:r>
        <w:r>
          <w:fldChar w:fldCharType="separate"/>
        </w:r>
        <w:r>
          <w:t>3</w:t>
        </w:r>
        <w:r>
          <w:fldChar w:fldCharType="end"/>
        </w:r>
      </w:hyperlink>
    </w:p>
    <w:p>
      <w:pPr>
        <w:pStyle w:val="TOC1"/>
        <w:tabs>
          <w:tab w:val="right" w:leader="dot" w:pos="8306"/>
        </w:tabs>
      </w:pPr>
      <w:hyperlink w:anchor="_Toc28449" w:history="1">
        <w:r>
          <w:rPr>
            <w:rFonts w:ascii="仿宋" w:eastAsia="仿宋" w:hAnsi="仿宋" w:cs="仿宋" w:hint="eastAsia"/>
            <w:lang w:eastAsia="zh-CN"/>
          </w:rPr>
          <w:t>一、项目选址研究</w:t>
        </w:r>
        <w:r>
          <w:tab/>
        </w:r>
        <w:r>
          <w:fldChar w:fldCharType="begin"/>
        </w:r>
        <w:r>
          <w:instrText xml:space="preserve"> PAGEREF _Toc28449 \h </w:instrText>
        </w:r>
        <w:r>
          <w:fldChar w:fldCharType="separate"/>
        </w:r>
        <w:r>
          <w:t>3</w:t>
        </w:r>
        <w:r>
          <w:fldChar w:fldCharType="end"/>
        </w:r>
      </w:hyperlink>
    </w:p>
    <w:p>
      <w:pPr>
        <w:pStyle w:val="TOC2"/>
        <w:tabs>
          <w:tab w:val="right" w:leader="dot" w:pos="8306"/>
        </w:tabs>
      </w:pPr>
      <w:hyperlink w:anchor="_Toc23860" w:history="1">
        <w:r>
          <w:rPr>
            <w:rFonts w:ascii="仿宋" w:eastAsia="仿宋" w:hAnsi="仿宋" w:cs="仿宋" w:hint="eastAsia"/>
            <w:lang w:eastAsia="zh-CN"/>
          </w:rPr>
          <w:t>(一)、项目选址原则</w:t>
        </w:r>
        <w:r>
          <w:tab/>
        </w:r>
        <w:r>
          <w:fldChar w:fldCharType="begin"/>
        </w:r>
        <w:r>
          <w:instrText xml:space="preserve"> PAGEREF _Toc23860 \h </w:instrText>
        </w:r>
        <w:r>
          <w:fldChar w:fldCharType="separate"/>
        </w:r>
        <w:r>
          <w:t>3</w:t>
        </w:r>
        <w:r>
          <w:fldChar w:fldCharType="end"/>
        </w:r>
      </w:hyperlink>
    </w:p>
    <w:p>
      <w:pPr>
        <w:pStyle w:val="TOC2"/>
        <w:tabs>
          <w:tab w:val="right" w:leader="dot" w:pos="8306"/>
        </w:tabs>
      </w:pPr>
      <w:hyperlink w:anchor="_Toc15033" w:history="1">
        <w:r>
          <w:rPr>
            <w:rFonts w:ascii="仿宋" w:eastAsia="仿宋" w:hAnsi="仿宋" w:cs="仿宋" w:hint="eastAsia"/>
            <w:lang w:eastAsia="zh-CN"/>
          </w:rPr>
          <w:t>(二)、项目选址</w:t>
        </w:r>
        <w:r>
          <w:tab/>
        </w:r>
        <w:r>
          <w:fldChar w:fldCharType="begin"/>
        </w:r>
        <w:r>
          <w:instrText xml:space="preserve"> PAGEREF _Toc15033 \h </w:instrText>
        </w:r>
        <w:r>
          <w:fldChar w:fldCharType="separate"/>
        </w:r>
        <w:r>
          <w:t>6</w:t>
        </w:r>
        <w:r>
          <w:fldChar w:fldCharType="end"/>
        </w:r>
      </w:hyperlink>
    </w:p>
    <w:p>
      <w:pPr>
        <w:pStyle w:val="TOC2"/>
        <w:tabs>
          <w:tab w:val="right" w:leader="dot" w:pos="8306"/>
        </w:tabs>
      </w:pPr>
      <w:hyperlink w:anchor="_Toc2268" w:history="1">
        <w:r>
          <w:rPr>
            <w:rFonts w:ascii="仿宋" w:eastAsia="仿宋" w:hAnsi="仿宋" w:cs="仿宋" w:hint="eastAsia"/>
            <w:lang w:eastAsia="zh-CN"/>
          </w:rPr>
          <w:t>(三)、建设条件分析</w:t>
        </w:r>
        <w:r>
          <w:tab/>
        </w:r>
        <w:r>
          <w:fldChar w:fldCharType="begin"/>
        </w:r>
        <w:r>
          <w:instrText xml:space="preserve"> PAGEREF _Toc2268 \h </w:instrText>
        </w:r>
        <w:r>
          <w:fldChar w:fldCharType="separate"/>
        </w:r>
        <w:r>
          <w:t>8</w:t>
        </w:r>
        <w:r>
          <w:fldChar w:fldCharType="end"/>
        </w:r>
      </w:hyperlink>
    </w:p>
    <w:p>
      <w:pPr>
        <w:pStyle w:val="TOC2"/>
        <w:tabs>
          <w:tab w:val="right" w:leader="dot" w:pos="8306"/>
        </w:tabs>
      </w:pPr>
      <w:hyperlink w:anchor="_Toc4232" w:history="1">
        <w:r>
          <w:rPr>
            <w:rFonts w:ascii="仿宋" w:eastAsia="仿宋" w:hAnsi="仿宋" w:cs="仿宋" w:hint="eastAsia"/>
            <w:lang w:eastAsia="zh-CN"/>
          </w:rPr>
          <w:t>(四)、用地控制指标</w:t>
        </w:r>
        <w:r>
          <w:tab/>
        </w:r>
        <w:r>
          <w:fldChar w:fldCharType="begin"/>
        </w:r>
        <w:r>
          <w:instrText xml:space="preserve"> PAGEREF _Toc4232 \h </w:instrText>
        </w:r>
        <w:r>
          <w:fldChar w:fldCharType="separate"/>
        </w:r>
        <w:r>
          <w:t>10</w:t>
        </w:r>
        <w:r>
          <w:fldChar w:fldCharType="end"/>
        </w:r>
      </w:hyperlink>
    </w:p>
    <w:p>
      <w:pPr>
        <w:pStyle w:val="TOC2"/>
        <w:tabs>
          <w:tab w:val="right" w:leader="dot" w:pos="8306"/>
        </w:tabs>
      </w:pPr>
      <w:hyperlink w:anchor="_Toc28855" w:history="1">
        <w:r>
          <w:rPr>
            <w:rFonts w:ascii="仿宋" w:eastAsia="仿宋" w:hAnsi="仿宋" w:cs="仿宋" w:hint="eastAsia"/>
            <w:lang w:eastAsia="zh-CN"/>
          </w:rPr>
          <w:t>(五)、地总体要求</w:t>
        </w:r>
        <w:r>
          <w:tab/>
        </w:r>
        <w:r>
          <w:fldChar w:fldCharType="begin"/>
        </w:r>
        <w:r>
          <w:instrText xml:space="preserve"> PAGEREF _Toc28855 \h </w:instrText>
        </w:r>
        <w:r>
          <w:fldChar w:fldCharType="separate"/>
        </w:r>
        <w:r>
          <w:t>11</w:t>
        </w:r>
        <w:r>
          <w:fldChar w:fldCharType="end"/>
        </w:r>
      </w:hyperlink>
    </w:p>
    <w:p>
      <w:pPr>
        <w:pStyle w:val="TOC2"/>
        <w:tabs>
          <w:tab w:val="right" w:leader="dot" w:pos="8306"/>
        </w:tabs>
      </w:pPr>
      <w:hyperlink w:anchor="_Toc16965" w:history="1">
        <w:r>
          <w:rPr>
            <w:rFonts w:ascii="仿宋" w:eastAsia="仿宋" w:hAnsi="仿宋" w:cs="仿宋" w:hint="eastAsia"/>
            <w:lang w:eastAsia="zh-CN"/>
          </w:rPr>
          <w:t>(六)、节约用地措施</w:t>
        </w:r>
        <w:r>
          <w:tab/>
        </w:r>
        <w:r>
          <w:fldChar w:fldCharType="begin"/>
        </w:r>
        <w:r>
          <w:instrText xml:space="preserve"> PAGEREF _Toc16965 \h </w:instrText>
        </w:r>
        <w:r>
          <w:fldChar w:fldCharType="separate"/>
        </w:r>
        <w:r>
          <w:t>12</w:t>
        </w:r>
        <w:r>
          <w:fldChar w:fldCharType="end"/>
        </w:r>
      </w:hyperlink>
    </w:p>
    <w:p>
      <w:pPr>
        <w:pStyle w:val="TOC2"/>
        <w:tabs>
          <w:tab w:val="right" w:leader="dot" w:pos="8306"/>
        </w:tabs>
      </w:pPr>
      <w:hyperlink w:anchor="_Toc12349" w:history="1">
        <w:r>
          <w:rPr>
            <w:rFonts w:ascii="仿宋" w:eastAsia="仿宋" w:hAnsi="仿宋" w:cs="仿宋" w:hint="eastAsia"/>
            <w:lang w:eastAsia="zh-CN"/>
          </w:rPr>
          <w:t>(七)、选址综合评价</w:t>
        </w:r>
        <w:r>
          <w:tab/>
        </w:r>
        <w:r>
          <w:fldChar w:fldCharType="begin"/>
        </w:r>
        <w:r>
          <w:instrText xml:space="preserve"> PAGEREF _Toc12349 \h </w:instrText>
        </w:r>
        <w:r>
          <w:fldChar w:fldCharType="separate"/>
        </w:r>
        <w:r>
          <w:t>14</w:t>
        </w:r>
        <w:r>
          <w:fldChar w:fldCharType="end"/>
        </w:r>
      </w:hyperlink>
    </w:p>
    <w:p>
      <w:pPr>
        <w:pStyle w:val="TOC1"/>
        <w:tabs>
          <w:tab w:val="right" w:leader="dot" w:pos="8306"/>
        </w:tabs>
      </w:pPr>
      <w:hyperlink w:anchor="_Toc21401" w:history="1">
        <w:r>
          <w:rPr>
            <w:rFonts w:ascii="仿宋" w:eastAsia="仿宋" w:hAnsi="仿宋" w:cs="仿宋" w:hint="eastAsia"/>
            <w:lang w:eastAsia="zh-CN"/>
          </w:rPr>
          <w:t>二、社会影响分析</w:t>
        </w:r>
        <w:r>
          <w:tab/>
        </w:r>
        <w:r>
          <w:fldChar w:fldCharType="begin"/>
        </w:r>
        <w:r>
          <w:instrText xml:space="preserve"> PAGEREF _Toc21401 \h </w:instrText>
        </w:r>
        <w:r>
          <w:fldChar w:fldCharType="separate"/>
        </w:r>
        <w:r>
          <w:t>15</w:t>
        </w:r>
        <w:r>
          <w:fldChar w:fldCharType="end"/>
        </w:r>
      </w:hyperlink>
    </w:p>
    <w:p>
      <w:pPr>
        <w:pStyle w:val="TOC2"/>
        <w:tabs>
          <w:tab w:val="right" w:leader="dot" w:pos="8306"/>
        </w:tabs>
      </w:pPr>
      <w:hyperlink w:anchor="_Toc8742" w:history="1">
        <w:r>
          <w:rPr>
            <w:rFonts w:ascii="仿宋" w:eastAsia="仿宋" w:hAnsi="仿宋" w:cs="仿宋" w:hint="eastAsia"/>
            <w:lang w:eastAsia="zh-CN"/>
          </w:rPr>
          <w:t>(一)、社会影响效果分析</w:t>
        </w:r>
        <w:r>
          <w:tab/>
        </w:r>
        <w:r>
          <w:fldChar w:fldCharType="begin"/>
        </w:r>
        <w:r>
          <w:instrText xml:space="preserve"> PAGEREF _Toc8742 \h </w:instrText>
        </w:r>
        <w:r>
          <w:fldChar w:fldCharType="separate"/>
        </w:r>
        <w:r>
          <w:t>15</w:t>
        </w:r>
        <w:r>
          <w:fldChar w:fldCharType="end"/>
        </w:r>
      </w:hyperlink>
    </w:p>
    <w:p>
      <w:pPr>
        <w:pStyle w:val="TOC2"/>
        <w:tabs>
          <w:tab w:val="right" w:leader="dot" w:pos="8306"/>
        </w:tabs>
      </w:pPr>
      <w:hyperlink w:anchor="_Toc19281" w:history="1">
        <w:r>
          <w:rPr>
            <w:rFonts w:ascii="仿宋" w:eastAsia="仿宋" w:hAnsi="仿宋" w:cs="仿宋" w:hint="eastAsia"/>
            <w:lang w:eastAsia="zh-CN"/>
          </w:rPr>
          <w:t>(二)、社会适应性分析</w:t>
        </w:r>
        <w:r>
          <w:tab/>
        </w:r>
        <w:r>
          <w:fldChar w:fldCharType="begin"/>
        </w:r>
        <w:r>
          <w:instrText xml:space="preserve"> PAGEREF _Toc19281 \h </w:instrText>
        </w:r>
        <w:r>
          <w:fldChar w:fldCharType="separate"/>
        </w:r>
        <w:r>
          <w:t>17</w:t>
        </w:r>
        <w:r>
          <w:fldChar w:fldCharType="end"/>
        </w:r>
      </w:hyperlink>
    </w:p>
    <w:p>
      <w:pPr>
        <w:pStyle w:val="TOC2"/>
        <w:tabs>
          <w:tab w:val="right" w:leader="dot" w:pos="8306"/>
        </w:tabs>
      </w:pPr>
      <w:hyperlink w:anchor="_Toc5453" w:history="1">
        <w:r>
          <w:rPr>
            <w:rFonts w:ascii="仿宋" w:eastAsia="仿宋" w:hAnsi="仿宋" w:cs="仿宋" w:hint="eastAsia"/>
            <w:lang w:eastAsia="zh-CN"/>
          </w:rPr>
          <w:t>(三)、社会风险及对策分析</w:t>
        </w:r>
        <w:r>
          <w:tab/>
        </w:r>
        <w:r>
          <w:fldChar w:fldCharType="begin"/>
        </w:r>
        <w:r>
          <w:instrText xml:space="preserve"> PAGEREF _Toc5453 \h </w:instrText>
        </w:r>
        <w:r>
          <w:fldChar w:fldCharType="separate"/>
        </w:r>
        <w:r>
          <w:t>18</w:t>
        </w:r>
        <w:r>
          <w:fldChar w:fldCharType="end"/>
        </w:r>
      </w:hyperlink>
    </w:p>
    <w:p>
      <w:pPr>
        <w:pStyle w:val="TOC1"/>
        <w:tabs>
          <w:tab w:val="right" w:leader="dot" w:pos="8306"/>
        </w:tabs>
      </w:pPr>
      <w:hyperlink w:anchor="_Toc6924" w:history="1">
        <w:r>
          <w:rPr>
            <w:rFonts w:ascii="仿宋" w:eastAsia="仿宋" w:hAnsi="仿宋" w:cs="仿宋" w:hint="eastAsia"/>
            <w:lang w:eastAsia="zh-CN"/>
          </w:rPr>
          <w:t>三、背景、必要性分析</w:t>
        </w:r>
        <w:r>
          <w:tab/>
        </w:r>
        <w:r>
          <w:fldChar w:fldCharType="begin"/>
        </w:r>
        <w:r>
          <w:instrText xml:space="preserve"> PAGEREF _Toc6924 \h </w:instrText>
        </w:r>
        <w:r>
          <w:fldChar w:fldCharType="separate"/>
        </w:r>
        <w:r>
          <w:t>22</w:t>
        </w:r>
        <w:r>
          <w:fldChar w:fldCharType="end"/>
        </w:r>
      </w:hyperlink>
    </w:p>
    <w:p>
      <w:pPr>
        <w:pStyle w:val="TOC2"/>
        <w:tabs>
          <w:tab w:val="right" w:leader="dot" w:pos="8306"/>
        </w:tabs>
      </w:pPr>
      <w:hyperlink w:anchor="_Toc553" w:history="1">
        <w:r>
          <w:rPr>
            <w:rFonts w:ascii="仿宋" w:eastAsia="仿宋" w:hAnsi="仿宋" w:cs="仿宋" w:hint="eastAsia"/>
            <w:lang w:eastAsia="zh-CN"/>
          </w:rPr>
          <w:t>(一)、项目建设背景</w:t>
        </w:r>
        <w:r>
          <w:tab/>
        </w:r>
        <w:r>
          <w:fldChar w:fldCharType="begin"/>
        </w:r>
        <w:r>
          <w:instrText xml:space="preserve"> PAGEREF _Toc553 \h </w:instrText>
        </w:r>
        <w:r>
          <w:fldChar w:fldCharType="separate"/>
        </w:r>
        <w:r>
          <w:t>22</w:t>
        </w:r>
        <w:r>
          <w:fldChar w:fldCharType="end"/>
        </w:r>
      </w:hyperlink>
    </w:p>
    <w:p>
      <w:pPr>
        <w:pStyle w:val="TOC2"/>
        <w:tabs>
          <w:tab w:val="right" w:leader="dot" w:pos="8306"/>
        </w:tabs>
      </w:pPr>
      <w:hyperlink w:anchor="_Toc14710" w:history="1">
        <w:r>
          <w:rPr>
            <w:rFonts w:ascii="仿宋" w:eastAsia="仿宋" w:hAnsi="仿宋" w:cs="仿宋" w:hint="eastAsia"/>
            <w:lang w:eastAsia="zh-CN"/>
          </w:rPr>
          <w:t>(二)、必要性分析</w:t>
        </w:r>
        <w:r>
          <w:tab/>
        </w:r>
        <w:r>
          <w:fldChar w:fldCharType="begin"/>
        </w:r>
        <w:r>
          <w:instrText xml:space="preserve"> PAGEREF _Toc14710 \h </w:instrText>
        </w:r>
        <w:r>
          <w:fldChar w:fldCharType="separate"/>
        </w:r>
        <w:r>
          <w:t>23</w:t>
        </w:r>
        <w:r>
          <w:fldChar w:fldCharType="end"/>
        </w:r>
      </w:hyperlink>
    </w:p>
    <w:p>
      <w:pPr>
        <w:pStyle w:val="TOC2"/>
        <w:tabs>
          <w:tab w:val="right" w:leader="dot" w:pos="8306"/>
        </w:tabs>
      </w:pPr>
      <w:hyperlink w:anchor="_Toc3220" w:history="1">
        <w:r>
          <w:rPr>
            <w:rFonts w:ascii="仿宋" w:eastAsia="仿宋" w:hAnsi="仿宋" w:cs="仿宋" w:hint="eastAsia"/>
            <w:lang w:eastAsia="zh-CN"/>
          </w:rPr>
          <w:t>(三)、项目建设有利条件</w:t>
        </w:r>
        <w:r>
          <w:tab/>
        </w:r>
        <w:r>
          <w:fldChar w:fldCharType="begin"/>
        </w:r>
        <w:r>
          <w:instrText xml:space="preserve"> PAGEREF _Toc3220 \h </w:instrText>
        </w:r>
        <w:r>
          <w:fldChar w:fldCharType="separate"/>
        </w:r>
        <w:r>
          <w:t>24</w:t>
        </w:r>
        <w:r>
          <w:fldChar w:fldCharType="end"/>
        </w:r>
      </w:hyperlink>
    </w:p>
    <w:p>
      <w:pPr>
        <w:pStyle w:val="TOC1"/>
        <w:tabs>
          <w:tab w:val="right" w:leader="dot" w:pos="8306"/>
        </w:tabs>
      </w:pPr>
      <w:hyperlink w:anchor="_Toc11093" w:history="1">
        <w:r>
          <w:rPr>
            <w:rFonts w:ascii="仿宋" w:eastAsia="仿宋" w:hAnsi="仿宋" w:cs="仿宋" w:hint="eastAsia"/>
            <w:lang w:eastAsia="zh-CN"/>
          </w:rPr>
          <w:t>四、环境和生态影响分析</w:t>
        </w:r>
        <w:r>
          <w:tab/>
        </w:r>
        <w:r>
          <w:fldChar w:fldCharType="begin"/>
        </w:r>
        <w:r>
          <w:instrText xml:space="preserve"> PAGEREF _Toc11093 \h </w:instrText>
        </w:r>
        <w:r>
          <w:fldChar w:fldCharType="separate"/>
        </w:r>
        <w:r>
          <w:t>26</w:t>
        </w:r>
        <w:r>
          <w:fldChar w:fldCharType="end"/>
        </w:r>
      </w:hyperlink>
    </w:p>
    <w:p>
      <w:pPr>
        <w:pStyle w:val="TOC2"/>
        <w:tabs>
          <w:tab w:val="right" w:leader="dot" w:pos="8306"/>
        </w:tabs>
      </w:pPr>
      <w:hyperlink w:anchor="_Toc15667" w:history="1">
        <w:r>
          <w:rPr>
            <w:rFonts w:ascii="仿宋" w:eastAsia="仿宋" w:hAnsi="仿宋" w:cs="仿宋" w:hint="eastAsia"/>
            <w:lang w:eastAsia="zh-CN"/>
          </w:rPr>
          <w:t>(一)、环境和生态现状</w:t>
        </w:r>
        <w:r>
          <w:tab/>
        </w:r>
        <w:r>
          <w:fldChar w:fldCharType="begin"/>
        </w:r>
        <w:r>
          <w:instrText xml:space="preserve"> PAGEREF _Toc15667 \h </w:instrText>
        </w:r>
        <w:r>
          <w:fldChar w:fldCharType="separate"/>
        </w:r>
        <w:r>
          <w:t>26</w:t>
        </w:r>
        <w:r>
          <w:fldChar w:fldCharType="end"/>
        </w:r>
      </w:hyperlink>
    </w:p>
    <w:p>
      <w:pPr>
        <w:pStyle w:val="TOC2"/>
        <w:tabs>
          <w:tab w:val="right" w:leader="dot" w:pos="8306"/>
        </w:tabs>
      </w:pPr>
      <w:hyperlink w:anchor="_Toc23017" w:history="1">
        <w:r>
          <w:rPr>
            <w:rFonts w:ascii="仿宋" w:eastAsia="仿宋" w:hAnsi="仿宋" w:cs="仿宋" w:hint="eastAsia"/>
            <w:lang w:eastAsia="zh-CN"/>
          </w:rPr>
          <w:t>(二)、生态环境影响分析</w:t>
        </w:r>
        <w:r>
          <w:tab/>
        </w:r>
        <w:r>
          <w:fldChar w:fldCharType="begin"/>
        </w:r>
        <w:r>
          <w:instrText xml:space="preserve"> PAGEREF _Toc23017 \h </w:instrText>
        </w:r>
        <w:r>
          <w:fldChar w:fldCharType="separate"/>
        </w:r>
        <w:r>
          <w:t>27</w:t>
        </w:r>
        <w:r>
          <w:fldChar w:fldCharType="end"/>
        </w:r>
      </w:hyperlink>
    </w:p>
    <w:p>
      <w:pPr>
        <w:pStyle w:val="TOC2"/>
        <w:tabs>
          <w:tab w:val="right" w:leader="dot" w:pos="8306"/>
        </w:tabs>
      </w:pPr>
      <w:hyperlink w:anchor="_Toc30402" w:history="1">
        <w:r>
          <w:rPr>
            <w:rFonts w:ascii="仿宋" w:eastAsia="仿宋" w:hAnsi="仿宋" w:cs="仿宋" w:hint="eastAsia"/>
            <w:lang w:eastAsia="zh-CN"/>
          </w:rPr>
          <w:t>(三)、生态环境保护措施</w:t>
        </w:r>
        <w:r>
          <w:tab/>
        </w:r>
        <w:r>
          <w:fldChar w:fldCharType="begin"/>
        </w:r>
        <w:r>
          <w:instrText xml:space="preserve"> PAGEREF _Toc30402 \h </w:instrText>
        </w:r>
        <w:r>
          <w:fldChar w:fldCharType="separate"/>
        </w:r>
        <w:r>
          <w:t>29</w:t>
        </w:r>
        <w:r>
          <w:fldChar w:fldCharType="end"/>
        </w:r>
      </w:hyperlink>
    </w:p>
    <w:p>
      <w:pPr>
        <w:pStyle w:val="TOC2"/>
        <w:tabs>
          <w:tab w:val="right" w:leader="dot" w:pos="8306"/>
        </w:tabs>
      </w:pPr>
      <w:hyperlink w:anchor="_Toc18808" w:history="1">
        <w:r>
          <w:rPr>
            <w:rFonts w:ascii="仿宋" w:eastAsia="仿宋" w:hAnsi="仿宋" w:cs="仿宋" w:hint="eastAsia"/>
            <w:lang w:eastAsia="zh-CN"/>
          </w:rPr>
          <w:t>(四)、地质灾害影响分析</w:t>
        </w:r>
        <w:r>
          <w:tab/>
        </w:r>
        <w:r>
          <w:fldChar w:fldCharType="begin"/>
        </w:r>
        <w:r>
          <w:instrText xml:space="preserve"> PAGEREF _Toc18808 \h </w:instrText>
        </w:r>
        <w:r>
          <w:fldChar w:fldCharType="separate"/>
        </w:r>
        <w:r>
          <w:t>30</w:t>
        </w:r>
        <w:r>
          <w:fldChar w:fldCharType="end"/>
        </w:r>
      </w:hyperlink>
    </w:p>
    <w:p>
      <w:pPr>
        <w:pStyle w:val="TOC2"/>
        <w:tabs>
          <w:tab w:val="right" w:leader="dot" w:pos="8306"/>
        </w:tabs>
      </w:pPr>
      <w:hyperlink w:anchor="_Toc3848" w:history="1">
        <w:r>
          <w:rPr>
            <w:rFonts w:ascii="仿宋" w:eastAsia="仿宋" w:hAnsi="仿宋" w:cs="仿宋" w:hint="eastAsia"/>
            <w:lang w:eastAsia="zh-CN"/>
          </w:rPr>
          <w:t>(五)、特殊环境影响</w:t>
        </w:r>
        <w:r>
          <w:tab/>
        </w:r>
        <w:r>
          <w:fldChar w:fldCharType="begin"/>
        </w:r>
        <w:r>
          <w:instrText xml:space="preserve"> PAGEREF _Toc3848 \h </w:instrText>
        </w:r>
        <w:r>
          <w:fldChar w:fldCharType="separate"/>
        </w:r>
        <w:r>
          <w:t>32</w:t>
        </w:r>
        <w:r>
          <w:fldChar w:fldCharType="end"/>
        </w:r>
      </w:hyperlink>
    </w:p>
    <w:p>
      <w:pPr>
        <w:pStyle w:val="TOC1"/>
        <w:tabs>
          <w:tab w:val="right" w:leader="dot" w:pos="8306"/>
        </w:tabs>
      </w:pPr>
      <w:hyperlink w:anchor="_Toc6387" w:history="1">
        <w:r>
          <w:rPr>
            <w:rFonts w:ascii="仿宋" w:eastAsia="仿宋" w:hAnsi="仿宋" w:cs="仿宋" w:hint="eastAsia"/>
            <w:lang w:eastAsia="zh-CN"/>
          </w:rPr>
          <w:t>五、钙项目概论</w:t>
        </w:r>
        <w:r>
          <w:tab/>
        </w:r>
        <w:r>
          <w:fldChar w:fldCharType="begin"/>
        </w:r>
        <w:r>
          <w:instrText xml:space="preserve"> PAGEREF _Toc6387 \h </w:instrText>
        </w:r>
        <w:r>
          <w:fldChar w:fldCharType="separate"/>
        </w:r>
        <w:r>
          <w:t>33</w:t>
        </w:r>
        <w:r>
          <w:fldChar w:fldCharType="end"/>
        </w:r>
      </w:hyperlink>
    </w:p>
    <w:p>
      <w:pPr>
        <w:pStyle w:val="TOC2"/>
        <w:tabs>
          <w:tab w:val="right" w:leader="dot" w:pos="8306"/>
        </w:tabs>
      </w:pPr>
      <w:hyperlink w:anchor="_Toc28750" w:history="1">
        <w:r>
          <w:rPr>
            <w:rFonts w:ascii="仿宋" w:eastAsia="仿宋" w:hAnsi="仿宋" w:cs="仿宋" w:hint="eastAsia"/>
            <w:lang w:eastAsia="zh-CN"/>
          </w:rPr>
          <w:t>(一)、项目申报单位概况</w:t>
        </w:r>
        <w:r>
          <w:tab/>
        </w:r>
        <w:r>
          <w:fldChar w:fldCharType="begin"/>
        </w:r>
        <w:r>
          <w:instrText xml:space="preserve"> PAGEREF _Toc28750 \h </w:instrText>
        </w:r>
        <w:r>
          <w:fldChar w:fldCharType="separate"/>
        </w:r>
        <w:r>
          <w:t>33</w:t>
        </w:r>
        <w:r>
          <w:fldChar w:fldCharType="end"/>
        </w:r>
      </w:hyperlink>
    </w:p>
    <w:p>
      <w:pPr>
        <w:pStyle w:val="TOC2"/>
        <w:tabs>
          <w:tab w:val="right" w:leader="dot" w:pos="8306"/>
        </w:tabs>
      </w:pPr>
      <w:hyperlink w:anchor="_Toc15389" w:history="1">
        <w:r>
          <w:rPr>
            <w:rFonts w:ascii="仿宋" w:eastAsia="仿宋" w:hAnsi="仿宋" w:cs="仿宋" w:hint="eastAsia"/>
            <w:lang w:eastAsia="zh-CN"/>
          </w:rPr>
          <w:t>(二)、项目概况</w:t>
        </w:r>
        <w:r>
          <w:tab/>
        </w:r>
        <w:r>
          <w:fldChar w:fldCharType="begin"/>
        </w:r>
        <w:r>
          <w:instrText xml:space="preserve"> PAGEREF _Toc15389 \h </w:instrText>
        </w:r>
        <w:r>
          <w:fldChar w:fldCharType="separate"/>
        </w:r>
        <w:r>
          <w:t>34</w:t>
        </w:r>
        <w:r>
          <w:fldChar w:fldCharType="end"/>
        </w:r>
      </w:hyperlink>
    </w:p>
    <w:p>
      <w:pPr>
        <w:pStyle w:val="TOC1"/>
        <w:tabs>
          <w:tab w:val="right" w:leader="dot" w:pos="8306"/>
        </w:tabs>
      </w:pPr>
      <w:hyperlink w:anchor="_Toc3965" w:history="1">
        <w:r>
          <w:rPr>
            <w:rFonts w:ascii="仿宋" w:eastAsia="仿宋" w:hAnsi="仿宋" w:cs="仿宋" w:hint="eastAsia"/>
            <w:lang w:eastAsia="zh-CN"/>
          </w:rPr>
          <w:t>六、财务管理与成本控制</w:t>
        </w:r>
        <w:r>
          <w:tab/>
        </w:r>
        <w:r>
          <w:fldChar w:fldCharType="begin"/>
        </w:r>
        <w:r>
          <w:instrText xml:space="preserve"> PAGEREF _Toc3965 \h </w:instrText>
        </w:r>
        <w:r>
          <w:fldChar w:fldCharType="separate"/>
        </w:r>
        <w:r>
          <w:t>37</w:t>
        </w:r>
        <w:r>
          <w:fldChar w:fldCharType="end"/>
        </w:r>
      </w:hyperlink>
    </w:p>
    <w:p>
      <w:pPr>
        <w:pStyle w:val="TOC2"/>
        <w:tabs>
          <w:tab w:val="right" w:leader="dot" w:pos="8306"/>
        </w:tabs>
      </w:pPr>
      <w:hyperlink w:anchor="_Toc11169" w:history="1">
        <w:r>
          <w:rPr>
            <w:rFonts w:ascii="仿宋" w:eastAsia="仿宋" w:hAnsi="仿宋" w:cs="仿宋" w:hint="eastAsia"/>
            <w:lang w:eastAsia="zh-CN"/>
          </w:rPr>
          <w:t>(一)、财务管理体系建设</w:t>
        </w:r>
        <w:r>
          <w:tab/>
        </w:r>
        <w:r>
          <w:fldChar w:fldCharType="begin"/>
        </w:r>
        <w:r>
          <w:instrText xml:space="preserve"> PAGEREF _Toc11169 \h </w:instrText>
        </w:r>
        <w:r>
          <w:fldChar w:fldCharType="separate"/>
        </w:r>
        <w:r>
          <w:t>37</w:t>
        </w:r>
        <w:r>
          <w:fldChar w:fldCharType="end"/>
        </w:r>
      </w:hyperlink>
    </w:p>
    <w:p>
      <w:pPr>
        <w:pStyle w:val="TOC2"/>
        <w:tabs>
          <w:tab w:val="right" w:leader="dot" w:pos="8306"/>
        </w:tabs>
      </w:pPr>
      <w:hyperlink w:anchor="_Toc9308" w:history="1">
        <w:r>
          <w:rPr>
            <w:rFonts w:ascii="仿宋" w:eastAsia="仿宋" w:hAnsi="仿宋" w:cs="仿宋" w:hint="eastAsia"/>
            <w:lang w:eastAsia="zh-CN"/>
          </w:rPr>
          <w:t>(二)、成本控制措施</w:t>
        </w:r>
        <w:r>
          <w:tab/>
        </w:r>
        <w:r>
          <w:fldChar w:fldCharType="begin"/>
        </w:r>
        <w:r>
          <w:instrText xml:space="preserve"> PAGEREF _Toc9308 \h </w:instrText>
        </w:r>
        <w:r>
          <w:fldChar w:fldCharType="separate"/>
        </w:r>
        <w:r>
          <w:t>38</w:t>
        </w:r>
        <w:r>
          <w:fldChar w:fldCharType="end"/>
        </w:r>
      </w:hyperlink>
    </w:p>
    <w:p>
      <w:pPr>
        <w:pStyle w:val="TOC1"/>
        <w:tabs>
          <w:tab w:val="right" w:leader="dot" w:pos="8306"/>
        </w:tabs>
      </w:pPr>
      <w:hyperlink w:anchor="_Toc25319" w:history="1">
        <w:r>
          <w:rPr>
            <w:rFonts w:ascii="仿宋" w:eastAsia="仿宋" w:hAnsi="仿宋" w:cs="仿宋" w:hint="eastAsia"/>
            <w:lang w:eastAsia="zh-CN"/>
          </w:rPr>
          <w:t>七、项目实施与管理方案</w:t>
        </w:r>
        <w:r>
          <w:tab/>
        </w:r>
        <w:r>
          <w:fldChar w:fldCharType="begin"/>
        </w:r>
        <w:r>
          <w:instrText xml:space="preserve"> PAGEREF _Toc25319 \h </w:instrText>
        </w:r>
        <w:r>
          <w:fldChar w:fldCharType="separate"/>
        </w:r>
        <w:r>
          <w:t>39</w:t>
        </w:r>
        <w:r>
          <w:fldChar w:fldCharType="end"/>
        </w:r>
      </w:hyperlink>
    </w:p>
    <w:p>
      <w:pPr>
        <w:pStyle w:val="TOC2"/>
        <w:tabs>
          <w:tab w:val="right" w:leader="dot" w:pos="8306"/>
        </w:tabs>
      </w:pPr>
      <w:hyperlink w:anchor="_Toc15487" w:history="1">
        <w:r>
          <w:rPr>
            <w:rFonts w:ascii="仿宋" w:eastAsia="仿宋" w:hAnsi="仿宋" w:cs="仿宋" w:hint="eastAsia"/>
            <w:lang w:eastAsia="zh-CN"/>
          </w:rPr>
          <w:t>(一)、项目实施计划</w:t>
        </w:r>
        <w:r>
          <w:tab/>
        </w:r>
        <w:r>
          <w:fldChar w:fldCharType="begin"/>
        </w:r>
        <w:r>
          <w:instrText xml:space="preserve"> PAGEREF _Toc15487 \h </w:instrText>
        </w:r>
        <w:r>
          <w:fldChar w:fldCharType="separate"/>
        </w:r>
        <w:r>
          <w:t>39</w:t>
        </w:r>
        <w:r>
          <w:fldChar w:fldCharType="end"/>
        </w:r>
      </w:hyperlink>
    </w:p>
    <w:p>
      <w:pPr>
        <w:pStyle w:val="TOC2"/>
        <w:tabs>
          <w:tab w:val="right" w:leader="dot" w:pos="8306"/>
        </w:tabs>
      </w:pPr>
      <w:hyperlink w:anchor="_Toc444" w:history="1">
        <w:r>
          <w:rPr>
            <w:rFonts w:ascii="仿宋" w:eastAsia="仿宋" w:hAnsi="仿宋" w:cs="仿宋" w:hint="eastAsia"/>
            <w:lang w:eastAsia="zh-CN"/>
          </w:rPr>
          <w:t>(二)、项目组织机构与职责</w:t>
        </w:r>
        <w:r>
          <w:tab/>
        </w:r>
        <w:r>
          <w:fldChar w:fldCharType="begin"/>
        </w:r>
        <w:r>
          <w:instrText xml:space="preserve"> PAGEREF _Toc444 \h </w:instrText>
        </w:r>
        <w:r>
          <w:fldChar w:fldCharType="separate"/>
        </w:r>
        <w:r>
          <w:t>40</w:t>
        </w:r>
        <w:r>
          <w:fldChar w:fldCharType="end"/>
        </w:r>
      </w:hyperlink>
    </w:p>
    <w:p>
      <w:pPr>
        <w:pStyle w:val="TOC2"/>
        <w:tabs>
          <w:tab w:val="right" w:leader="dot" w:pos="8306"/>
        </w:tabs>
      </w:pPr>
      <w:hyperlink w:anchor="_Toc18148" w:history="1">
        <w:r>
          <w:rPr>
            <w:rFonts w:ascii="仿宋" w:eastAsia="仿宋" w:hAnsi="仿宋" w:cs="仿宋" w:hint="eastAsia"/>
            <w:lang w:eastAsia="zh-CN"/>
          </w:rPr>
          <w:t>(三)、项目管理与监控体系</w:t>
        </w:r>
        <w:r>
          <w:tab/>
        </w:r>
        <w:r>
          <w:fldChar w:fldCharType="begin"/>
        </w:r>
        <w:r>
          <w:instrText xml:space="preserve"> PAGEREF _Toc18148 \h </w:instrText>
        </w:r>
        <w:r>
          <w:fldChar w:fldCharType="separate"/>
        </w:r>
        <w:r>
          <w:t>43</w:t>
        </w:r>
        <w:r>
          <w:fldChar w:fldCharType="end"/>
        </w:r>
      </w:hyperlink>
    </w:p>
    <w:p>
      <w:pPr>
        <w:pStyle w:val="TOC1"/>
        <w:tabs>
          <w:tab w:val="right" w:leader="dot" w:pos="8306"/>
        </w:tabs>
      </w:pPr>
      <w:hyperlink w:anchor="_Toc22530" w:history="1">
        <w:r>
          <w:rPr>
            <w:rFonts w:ascii="仿宋" w:eastAsia="仿宋" w:hAnsi="仿宋" w:cs="仿宋" w:hint="eastAsia"/>
            <w:lang w:eastAsia="zh-CN"/>
          </w:rPr>
          <w:t>八、安全与应急管理</w:t>
        </w:r>
        <w:r>
          <w:tab/>
        </w:r>
        <w:r>
          <w:fldChar w:fldCharType="begin"/>
        </w:r>
        <w:r>
          <w:instrText xml:space="preserve"> PAGEREF _Toc22530 \h </w:instrText>
        </w:r>
        <w:r>
          <w:fldChar w:fldCharType="separate"/>
        </w:r>
        <w:r>
          <w:t>45</w:t>
        </w:r>
        <w:r>
          <w:fldChar w:fldCharType="end"/>
        </w:r>
      </w:hyperlink>
    </w:p>
    <w:p>
      <w:pPr>
        <w:pStyle w:val="TOC2"/>
        <w:tabs>
          <w:tab w:val="right" w:leader="dot" w:pos="8306"/>
        </w:tabs>
      </w:pPr>
      <w:hyperlink w:anchor="_Toc25943" w:history="1">
        <w:r>
          <w:rPr>
            <w:rFonts w:ascii="仿宋" w:eastAsia="仿宋" w:hAnsi="仿宋" w:cs="仿宋" w:hint="eastAsia"/>
            <w:lang w:eastAsia="zh-CN"/>
          </w:rPr>
          <w:t>(一)、安全生产管理</w:t>
        </w:r>
        <w:r>
          <w:tab/>
        </w:r>
        <w:r>
          <w:fldChar w:fldCharType="begin"/>
        </w:r>
        <w:r>
          <w:instrText xml:space="preserve"> PAGEREF _Toc25943 \h </w:instrText>
        </w:r>
        <w:r>
          <w:fldChar w:fldCharType="separate"/>
        </w:r>
        <w:r>
          <w:t>45</w:t>
        </w:r>
        <w:r>
          <w:fldChar w:fldCharType="end"/>
        </w:r>
      </w:hyperlink>
    </w:p>
    <w:p>
      <w:pPr>
        <w:pStyle w:val="TOC2"/>
        <w:tabs>
          <w:tab w:val="right" w:leader="dot" w:pos="8306"/>
        </w:tabs>
      </w:pPr>
      <w:hyperlink w:anchor="_Toc5115" w:history="1">
        <w:r>
          <w:rPr>
            <w:rFonts w:ascii="仿宋" w:eastAsia="仿宋" w:hAnsi="仿宋" w:cs="仿宋" w:hint="eastAsia"/>
            <w:lang w:eastAsia="zh-CN"/>
          </w:rPr>
          <w:t>(二)、应急预案与响应</w:t>
        </w:r>
        <w:r>
          <w:tab/>
        </w:r>
        <w:r>
          <w:fldChar w:fldCharType="begin"/>
        </w:r>
        <w:r>
          <w:instrText xml:space="preserve"> PAGEREF _Toc5115 \h </w:instrText>
        </w:r>
        <w:r>
          <w:fldChar w:fldCharType="separate"/>
        </w:r>
        <w:r>
          <w:t>46</w:t>
        </w:r>
        <w:r>
          <w:fldChar w:fldCharType="end"/>
        </w:r>
      </w:hyperlink>
    </w:p>
    <w:p>
      <w:pPr>
        <w:pStyle w:val="TOC1"/>
        <w:tabs>
          <w:tab w:val="right" w:leader="dot" w:pos="8306"/>
        </w:tabs>
      </w:pPr>
      <w:hyperlink w:anchor="_Toc31249" w:history="1">
        <w:r>
          <w:rPr>
            <w:rFonts w:ascii="仿宋" w:eastAsia="仿宋" w:hAnsi="仿宋" w:cs="仿宋" w:hint="eastAsia"/>
            <w:lang w:eastAsia="zh-CN"/>
          </w:rPr>
          <w:t>九、项目进度计划</w:t>
        </w:r>
        <w:r>
          <w:tab/>
        </w:r>
        <w:r>
          <w:fldChar w:fldCharType="begin"/>
        </w:r>
        <w:r>
          <w:instrText xml:space="preserve"> PAGEREF _Toc31249 \h </w:instrText>
        </w:r>
        <w:r>
          <w:fldChar w:fldCharType="separate"/>
        </w:r>
        <w:r>
          <w:t>48</w:t>
        </w:r>
        <w:r>
          <w:fldChar w:fldCharType="end"/>
        </w:r>
      </w:hyperlink>
    </w:p>
    <w:p>
      <w:pPr>
        <w:pStyle w:val="TOC2"/>
        <w:tabs>
          <w:tab w:val="right" w:leader="dot" w:pos="8306"/>
        </w:tabs>
      </w:pPr>
      <w:hyperlink w:anchor="_Toc20475" w:history="1">
        <w:r>
          <w:rPr>
            <w:rFonts w:ascii="仿宋" w:eastAsia="仿宋" w:hAnsi="仿宋" w:cs="仿宋" w:hint="eastAsia"/>
            <w:lang w:eastAsia="zh-CN"/>
          </w:rPr>
          <w:t>(一)、建设周期</w:t>
        </w:r>
        <w:r>
          <w:tab/>
        </w:r>
        <w:r>
          <w:fldChar w:fldCharType="begin"/>
        </w:r>
        <w:r>
          <w:instrText xml:space="preserve"> PAGEREF _Toc20475 \h </w:instrText>
        </w:r>
        <w:r>
          <w:fldChar w:fldCharType="separate"/>
        </w:r>
        <w:r>
          <w:t>48</w:t>
        </w:r>
        <w:r>
          <w:fldChar w:fldCharType="end"/>
        </w:r>
      </w:hyperlink>
    </w:p>
    <w:p>
      <w:pPr>
        <w:pStyle w:val="TOC2"/>
        <w:tabs>
          <w:tab w:val="right" w:leader="dot" w:pos="8306"/>
        </w:tabs>
      </w:pPr>
      <w:hyperlink w:anchor="_Toc23340" w:history="1">
        <w:r>
          <w:rPr>
            <w:rFonts w:ascii="仿宋" w:eastAsia="仿宋" w:hAnsi="仿宋" w:cs="仿宋" w:hint="eastAsia"/>
            <w:lang w:eastAsia="zh-CN"/>
          </w:rPr>
          <w:t>(二)、建设进度</w:t>
        </w:r>
        <w:r>
          <w:tab/>
        </w:r>
        <w:r>
          <w:fldChar w:fldCharType="begin"/>
        </w:r>
        <w:r>
          <w:instrText xml:space="preserve"> PAGEREF _Toc23340 \h </w:instrText>
        </w:r>
        <w:r>
          <w:fldChar w:fldCharType="separate"/>
        </w:r>
        <w:r>
          <w:t>48</w:t>
        </w:r>
        <w:r>
          <w:fldChar w:fldCharType="end"/>
        </w:r>
      </w:hyperlink>
    </w:p>
    <w:p>
      <w:pPr>
        <w:pStyle w:val="TOC2"/>
        <w:tabs>
          <w:tab w:val="right" w:leader="dot" w:pos="8306"/>
        </w:tabs>
      </w:pPr>
      <w:hyperlink w:anchor="_Toc25208" w:history="1">
        <w:r>
          <w:rPr>
            <w:rFonts w:ascii="仿宋" w:eastAsia="仿宋" w:hAnsi="仿宋" w:cs="仿宋" w:hint="eastAsia"/>
            <w:lang w:eastAsia="zh-CN"/>
          </w:rPr>
          <w:t>(三)、进度安排注意事项</w:t>
        </w:r>
        <w:r>
          <w:tab/>
        </w:r>
        <w:r>
          <w:fldChar w:fldCharType="begin"/>
        </w:r>
        <w:r>
          <w:instrText xml:space="preserve"> PAGEREF _Toc25208 \h </w:instrText>
        </w:r>
        <w:r>
          <w:fldChar w:fldCharType="separate"/>
        </w:r>
        <w:r>
          <w:t>50</w:t>
        </w:r>
        <w:r>
          <w:fldChar w:fldCharType="end"/>
        </w:r>
      </w:hyperlink>
    </w:p>
    <w:p>
      <w:pPr>
        <w:pStyle w:val="TOC2"/>
        <w:tabs>
          <w:tab w:val="right" w:leader="dot" w:pos="8306"/>
        </w:tabs>
      </w:pPr>
      <w:hyperlink w:anchor="_Toc8935" w:history="1">
        <w:r>
          <w:rPr>
            <w:rFonts w:ascii="仿宋" w:eastAsia="仿宋" w:hAnsi="仿宋" w:cs="仿宋" w:hint="eastAsia"/>
            <w:lang w:eastAsia="zh-CN"/>
          </w:rPr>
          <w:t>(四)、人力资源配置</w:t>
        </w:r>
        <w:r>
          <w:tab/>
        </w:r>
        <w:r>
          <w:fldChar w:fldCharType="begin"/>
        </w:r>
        <w:r>
          <w:instrText xml:space="preserve"> PAGEREF _Toc8935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21" w:history="1">
        <w:r>
          <w:rPr>
            <w:rFonts w:ascii="仿宋" w:eastAsia="仿宋" w:hAnsi="仿宋" w:cs="仿宋" w:hint="eastAsia"/>
            <w:lang w:eastAsia="zh-CN"/>
          </w:rPr>
          <w:t>(五)、员工培训</w:t>
        </w:r>
        <w:r>
          <w:tab/>
        </w:r>
        <w:r>
          <w:fldChar w:fldCharType="begin"/>
        </w:r>
        <w:r>
          <w:instrText xml:space="preserve"> PAGEREF _Toc11221 \h </w:instrText>
        </w:r>
        <w:r>
          <w:fldChar w:fldCharType="separate"/>
        </w:r>
        <w:r>
          <w:t>52</w:t>
        </w:r>
        <w:r>
          <w:fldChar w:fldCharType="end"/>
        </w:r>
      </w:hyperlink>
    </w:p>
    <w:p>
      <w:pPr>
        <w:pStyle w:val="TOC2"/>
        <w:tabs>
          <w:tab w:val="right" w:leader="dot" w:pos="8306"/>
        </w:tabs>
      </w:pPr>
      <w:hyperlink w:anchor="_Toc2762" w:history="1">
        <w:r>
          <w:rPr>
            <w:rFonts w:ascii="仿宋" w:eastAsia="仿宋" w:hAnsi="仿宋" w:cs="仿宋" w:hint="eastAsia"/>
            <w:lang w:eastAsia="zh-CN"/>
          </w:rPr>
          <w:t>(六)、项目实施保障</w:t>
        </w:r>
        <w:r>
          <w:tab/>
        </w:r>
        <w:r>
          <w:fldChar w:fldCharType="begin"/>
        </w:r>
        <w:r>
          <w:instrText xml:space="preserve"> PAGEREF _Toc2762 \h </w:instrText>
        </w:r>
        <w:r>
          <w:fldChar w:fldCharType="separate"/>
        </w:r>
        <w:r>
          <w:t>53</w:t>
        </w:r>
        <w:r>
          <w:fldChar w:fldCharType="end"/>
        </w:r>
      </w:hyperlink>
    </w:p>
    <w:p>
      <w:pPr>
        <w:pStyle w:val="TOC2"/>
        <w:tabs>
          <w:tab w:val="right" w:leader="dot" w:pos="8306"/>
        </w:tabs>
      </w:pPr>
      <w:hyperlink w:anchor="_Toc14177" w:history="1">
        <w:r>
          <w:rPr>
            <w:rFonts w:ascii="仿宋" w:eastAsia="仿宋" w:hAnsi="仿宋" w:cs="仿宋" w:hint="eastAsia"/>
            <w:lang w:eastAsia="zh-CN"/>
          </w:rPr>
          <w:t>(七)、安全规范管理</w:t>
        </w:r>
        <w:r>
          <w:tab/>
        </w:r>
        <w:r>
          <w:fldChar w:fldCharType="begin"/>
        </w:r>
        <w:r>
          <w:instrText xml:space="preserve"> PAGEREF _Toc14177 \h </w:instrText>
        </w:r>
        <w:r>
          <w:fldChar w:fldCharType="separate"/>
        </w:r>
        <w:r>
          <w:t>54</w:t>
        </w:r>
        <w:r>
          <w:fldChar w:fldCharType="end"/>
        </w:r>
      </w:hyperlink>
    </w:p>
    <w:p>
      <w:pPr>
        <w:pStyle w:val="TOC1"/>
        <w:tabs>
          <w:tab w:val="right" w:leader="dot" w:pos="8306"/>
        </w:tabs>
      </w:pPr>
      <w:hyperlink w:anchor="_Toc28969" w:history="1">
        <w:r>
          <w:rPr>
            <w:rFonts w:ascii="仿宋" w:eastAsia="仿宋" w:hAnsi="仿宋" w:cs="仿宋" w:hint="eastAsia"/>
            <w:lang w:eastAsia="zh-CN"/>
          </w:rPr>
          <w:t>十、技术创新与产业升级</w:t>
        </w:r>
        <w:r>
          <w:tab/>
        </w:r>
        <w:r>
          <w:fldChar w:fldCharType="begin"/>
        </w:r>
        <w:r>
          <w:instrText xml:space="preserve"> PAGEREF _Toc28969 \h </w:instrText>
        </w:r>
        <w:r>
          <w:fldChar w:fldCharType="separate"/>
        </w:r>
        <w:r>
          <w:t>56</w:t>
        </w:r>
        <w:r>
          <w:fldChar w:fldCharType="end"/>
        </w:r>
      </w:hyperlink>
    </w:p>
    <w:p>
      <w:pPr>
        <w:pStyle w:val="TOC2"/>
        <w:tabs>
          <w:tab w:val="right" w:leader="dot" w:pos="8306"/>
        </w:tabs>
      </w:pPr>
      <w:hyperlink w:anchor="_Toc29017" w:history="1">
        <w:r>
          <w:rPr>
            <w:rFonts w:ascii="仿宋" w:eastAsia="仿宋" w:hAnsi="仿宋" w:cs="仿宋" w:hint="eastAsia"/>
            <w:lang w:eastAsia="zh-CN"/>
          </w:rPr>
          <w:t>(一)、技术创新方向与目标</w:t>
        </w:r>
        <w:r>
          <w:tab/>
        </w:r>
        <w:r>
          <w:fldChar w:fldCharType="begin"/>
        </w:r>
        <w:r>
          <w:instrText xml:space="preserve"> PAGEREF _Toc29017 \h </w:instrText>
        </w:r>
        <w:r>
          <w:fldChar w:fldCharType="separate"/>
        </w:r>
        <w:r>
          <w:t>56</w:t>
        </w:r>
        <w:r>
          <w:fldChar w:fldCharType="end"/>
        </w:r>
      </w:hyperlink>
    </w:p>
    <w:p>
      <w:pPr>
        <w:pStyle w:val="TOC2"/>
        <w:tabs>
          <w:tab w:val="right" w:leader="dot" w:pos="8306"/>
        </w:tabs>
      </w:pPr>
      <w:hyperlink w:anchor="_Toc25506" w:history="1">
        <w:r>
          <w:rPr>
            <w:rFonts w:ascii="仿宋" w:eastAsia="仿宋" w:hAnsi="仿宋" w:cs="仿宋" w:hint="eastAsia"/>
            <w:lang w:eastAsia="zh-CN"/>
          </w:rPr>
          <w:t>(二)、产业升级路径与措施</w:t>
        </w:r>
        <w:r>
          <w:tab/>
        </w:r>
        <w:r>
          <w:fldChar w:fldCharType="begin"/>
        </w:r>
        <w:r>
          <w:instrText xml:space="preserve"> PAGEREF _Toc25506 \h </w:instrText>
        </w:r>
        <w:r>
          <w:fldChar w:fldCharType="separate"/>
        </w:r>
        <w:r>
          <w:t>57</w:t>
        </w:r>
        <w:r>
          <w:fldChar w:fldCharType="end"/>
        </w:r>
      </w:hyperlink>
    </w:p>
    <w:p>
      <w:pPr>
        <w:pStyle w:val="TOC1"/>
        <w:tabs>
          <w:tab w:val="right" w:leader="dot" w:pos="8306"/>
        </w:tabs>
      </w:pPr>
      <w:hyperlink w:anchor="_Toc496" w:history="1">
        <w:r>
          <w:rPr>
            <w:rFonts w:ascii="仿宋" w:eastAsia="仿宋" w:hAnsi="仿宋" w:cs="仿宋" w:hint="eastAsia"/>
            <w:lang w:eastAsia="zh-CN"/>
          </w:rPr>
          <w:t>十一、环境保护与绿色发展</w:t>
        </w:r>
        <w:r>
          <w:tab/>
        </w:r>
        <w:r>
          <w:fldChar w:fldCharType="begin"/>
        </w:r>
        <w:r>
          <w:instrText xml:space="preserve"> PAGEREF _Toc496 \h </w:instrText>
        </w:r>
        <w:r>
          <w:fldChar w:fldCharType="separate"/>
        </w:r>
        <w:r>
          <w:t>58</w:t>
        </w:r>
        <w:r>
          <w:fldChar w:fldCharType="end"/>
        </w:r>
      </w:hyperlink>
    </w:p>
    <w:p>
      <w:pPr>
        <w:pStyle w:val="TOC2"/>
        <w:tabs>
          <w:tab w:val="right" w:leader="dot" w:pos="8306"/>
        </w:tabs>
      </w:pPr>
      <w:hyperlink w:anchor="_Toc7802" w:history="1">
        <w:r>
          <w:rPr>
            <w:rFonts w:ascii="仿宋" w:eastAsia="仿宋" w:hAnsi="仿宋" w:cs="仿宋" w:hint="eastAsia"/>
            <w:lang w:eastAsia="zh-CN"/>
          </w:rPr>
          <w:t>(一)、环境保护措施</w:t>
        </w:r>
        <w:r>
          <w:tab/>
        </w:r>
        <w:r>
          <w:fldChar w:fldCharType="begin"/>
        </w:r>
        <w:r>
          <w:instrText xml:space="preserve"> PAGEREF _Toc7802 \h </w:instrText>
        </w:r>
        <w:r>
          <w:fldChar w:fldCharType="separate"/>
        </w:r>
        <w:r>
          <w:t>58</w:t>
        </w:r>
        <w:r>
          <w:fldChar w:fldCharType="end"/>
        </w:r>
      </w:hyperlink>
    </w:p>
    <w:p>
      <w:pPr>
        <w:pStyle w:val="TOC2"/>
        <w:tabs>
          <w:tab w:val="right" w:leader="dot" w:pos="8306"/>
        </w:tabs>
      </w:pPr>
      <w:hyperlink w:anchor="_Toc7597" w:history="1">
        <w:r>
          <w:rPr>
            <w:rFonts w:ascii="仿宋" w:eastAsia="仿宋" w:hAnsi="仿宋" w:cs="仿宋" w:hint="eastAsia"/>
            <w:lang w:eastAsia="zh-CN"/>
          </w:rPr>
          <w:t>(二)、绿色发展与可持续发展策略</w:t>
        </w:r>
        <w:r>
          <w:tab/>
        </w:r>
        <w:r>
          <w:fldChar w:fldCharType="begin"/>
        </w:r>
        <w:r>
          <w:instrText xml:space="preserve"> PAGEREF _Toc7597 \h </w:instrText>
        </w:r>
        <w:r>
          <w:fldChar w:fldCharType="separate"/>
        </w:r>
        <w:r>
          <w:t>60</w:t>
        </w:r>
        <w:r>
          <w:fldChar w:fldCharType="end"/>
        </w:r>
      </w:hyperlink>
    </w:p>
    <w:p>
      <w:pPr>
        <w:pStyle w:val="TOC1"/>
        <w:tabs>
          <w:tab w:val="right" w:leader="dot" w:pos="8306"/>
        </w:tabs>
      </w:pPr>
      <w:hyperlink w:anchor="_Toc12305" w:history="1">
        <w:r>
          <w:rPr>
            <w:rFonts w:ascii="仿宋" w:eastAsia="仿宋" w:hAnsi="仿宋" w:cs="仿宋" w:hint="eastAsia"/>
            <w:lang w:eastAsia="zh-CN"/>
          </w:rPr>
          <w:t>十二、土地利用与规划方案</w:t>
        </w:r>
        <w:r>
          <w:tab/>
        </w:r>
        <w:r>
          <w:fldChar w:fldCharType="begin"/>
        </w:r>
        <w:r>
          <w:instrText xml:space="preserve"> PAGEREF _Toc12305 \h </w:instrText>
        </w:r>
        <w:r>
          <w:fldChar w:fldCharType="separate"/>
        </w:r>
        <w:r>
          <w:t>61</w:t>
        </w:r>
        <w:r>
          <w:fldChar w:fldCharType="end"/>
        </w:r>
      </w:hyperlink>
    </w:p>
    <w:p>
      <w:pPr>
        <w:pStyle w:val="TOC2"/>
        <w:tabs>
          <w:tab w:val="right" w:leader="dot" w:pos="8306"/>
        </w:tabs>
      </w:pPr>
      <w:hyperlink w:anchor="_Toc23965" w:history="1">
        <w:r>
          <w:rPr>
            <w:rFonts w:ascii="仿宋" w:eastAsia="仿宋" w:hAnsi="仿宋" w:cs="仿宋" w:hint="eastAsia"/>
            <w:lang w:eastAsia="zh-CN"/>
          </w:rPr>
          <w:t>(一)、项目用地情况分析</w:t>
        </w:r>
        <w:r>
          <w:tab/>
        </w:r>
        <w:r>
          <w:fldChar w:fldCharType="begin"/>
        </w:r>
        <w:r>
          <w:instrText xml:space="preserve"> PAGEREF _Toc23965 \h </w:instrText>
        </w:r>
        <w:r>
          <w:fldChar w:fldCharType="separate"/>
        </w:r>
        <w:r>
          <w:t>61</w:t>
        </w:r>
        <w:r>
          <w:fldChar w:fldCharType="end"/>
        </w:r>
      </w:hyperlink>
    </w:p>
    <w:p>
      <w:pPr>
        <w:pStyle w:val="TOC2"/>
        <w:tabs>
          <w:tab w:val="right" w:leader="dot" w:pos="8306"/>
        </w:tabs>
      </w:pPr>
      <w:hyperlink w:anchor="_Toc10434" w:history="1">
        <w:r>
          <w:rPr>
            <w:rFonts w:ascii="仿宋" w:eastAsia="仿宋" w:hAnsi="仿宋" w:cs="仿宋" w:hint="eastAsia"/>
            <w:lang w:eastAsia="zh-CN"/>
          </w:rPr>
          <w:t>(二)、土地利用规划方案</w:t>
        </w:r>
        <w:r>
          <w:tab/>
        </w:r>
        <w:r>
          <w:fldChar w:fldCharType="begin"/>
        </w:r>
        <w:r>
          <w:instrText xml:space="preserve"> PAGEREF _Toc10434 \h </w:instrText>
        </w:r>
        <w:r>
          <w:fldChar w:fldCharType="separate"/>
        </w:r>
        <w:r>
          <w:t>62</w:t>
        </w:r>
        <w:r>
          <w:fldChar w:fldCharType="end"/>
        </w:r>
      </w:hyperlink>
    </w:p>
    <w:p>
      <w:pPr>
        <w:pStyle w:val="TOC1"/>
        <w:tabs>
          <w:tab w:val="right" w:leader="dot" w:pos="8306"/>
        </w:tabs>
      </w:pPr>
      <w:hyperlink w:anchor="_Toc1576" w:history="1">
        <w:r>
          <w:rPr>
            <w:rFonts w:ascii="仿宋" w:eastAsia="仿宋" w:hAnsi="仿宋" w:cs="仿宋" w:hint="eastAsia"/>
            <w:lang w:eastAsia="zh-CN"/>
          </w:rPr>
          <w:t>十三、创新驱动与持续发展</w:t>
        </w:r>
        <w:r>
          <w:tab/>
        </w:r>
        <w:r>
          <w:fldChar w:fldCharType="begin"/>
        </w:r>
        <w:r>
          <w:instrText xml:space="preserve"> PAGEREF _Toc1576 \h </w:instrText>
        </w:r>
        <w:r>
          <w:fldChar w:fldCharType="separate"/>
        </w:r>
        <w:r>
          <w:t>63</w:t>
        </w:r>
        <w:r>
          <w:fldChar w:fldCharType="end"/>
        </w:r>
      </w:hyperlink>
    </w:p>
    <w:p>
      <w:pPr>
        <w:pStyle w:val="TOC2"/>
        <w:tabs>
          <w:tab w:val="right" w:leader="dot" w:pos="8306"/>
        </w:tabs>
      </w:pPr>
      <w:hyperlink w:anchor="_Toc17125" w:history="1">
        <w:r>
          <w:rPr>
            <w:rFonts w:ascii="仿宋" w:eastAsia="仿宋" w:hAnsi="仿宋" w:cs="仿宋" w:hint="eastAsia"/>
            <w:lang w:eastAsia="zh-CN"/>
          </w:rPr>
          <w:t>(一)、创新驱动战略实施</w:t>
        </w:r>
        <w:r>
          <w:tab/>
        </w:r>
        <w:r>
          <w:fldChar w:fldCharType="begin"/>
        </w:r>
        <w:r>
          <w:instrText xml:space="preserve"> PAGEREF _Toc17125 \h </w:instrText>
        </w:r>
        <w:r>
          <w:fldChar w:fldCharType="separate"/>
        </w:r>
        <w:r>
          <w:t>63</w:t>
        </w:r>
        <w:r>
          <w:fldChar w:fldCharType="end"/>
        </w:r>
      </w:hyperlink>
    </w:p>
    <w:p>
      <w:pPr>
        <w:pStyle w:val="TOC2"/>
        <w:tabs>
          <w:tab w:val="right" w:leader="dot" w:pos="8306"/>
        </w:tabs>
      </w:pPr>
      <w:hyperlink w:anchor="_Toc6546" w:history="1">
        <w:r>
          <w:rPr>
            <w:rFonts w:ascii="仿宋" w:eastAsia="仿宋" w:hAnsi="仿宋" w:cs="仿宋" w:hint="eastAsia"/>
            <w:lang w:eastAsia="zh-CN"/>
          </w:rPr>
          <w:t>(二)、持续发展路径探索</w:t>
        </w:r>
        <w:r>
          <w:tab/>
        </w:r>
        <w:r>
          <w:fldChar w:fldCharType="begin"/>
        </w:r>
        <w:r>
          <w:instrText xml:space="preserve"> PAGEREF _Toc6546 \h </w:instrText>
        </w:r>
        <w:r>
          <w:fldChar w:fldCharType="separate"/>
        </w:r>
        <w:r>
          <w:t>65</w:t>
        </w:r>
        <w:r>
          <w:fldChar w:fldCharType="end"/>
        </w:r>
      </w:hyperlink>
    </w:p>
    <w:p>
      <w:pPr>
        <w:pStyle w:val="TOC1"/>
        <w:tabs>
          <w:tab w:val="right" w:leader="dot" w:pos="8306"/>
        </w:tabs>
      </w:pPr>
      <w:hyperlink w:anchor="_Toc3027" w:history="1">
        <w:r>
          <w:rPr>
            <w:rFonts w:ascii="仿宋" w:eastAsia="仿宋" w:hAnsi="仿宋" w:cs="仿宋" w:hint="eastAsia"/>
            <w:lang w:eastAsia="zh-CN"/>
          </w:rPr>
          <w:t>十四、人力资源管理与开发</w:t>
        </w:r>
        <w:r>
          <w:tab/>
        </w:r>
        <w:r>
          <w:fldChar w:fldCharType="begin"/>
        </w:r>
        <w:r>
          <w:instrText xml:space="preserve"> PAGEREF _Toc3027 \h </w:instrText>
        </w:r>
        <w:r>
          <w:fldChar w:fldCharType="separate"/>
        </w:r>
        <w:r>
          <w:t>69</w:t>
        </w:r>
        <w:r>
          <w:fldChar w:fldCharType="end"/>
        </w:r>
      </w:hyperlink>
    </w:p>
    <w:p>
      <w:pPr>
        <w:pStyle w:val="TOC2"/>
        <w:tabs>
          <w:tab w:val="right" w:leader="dot" w:pos="8306"/>
        </w:tabs>
      </w:pPr>
      <w:hyperlink w:anchor="_Toc15205" w:history="1">
        <w:r>
          <w:rPr>
            <w:rFonts w:ascii="仿宋" w:eastAsia="仿宋" w:hAnsi="仿宋" w:cs="仿宋" w:hint="eastAsia"/>
            <w:lang w:eastAsia="zh-CN"/>
          </w:rPr>
          <w:t>(一)、人力资源规划</w:t>
        </w:r>
        <w:r>
          <w:tab/>
        </w:r>
        <w:r>
          <w:fldChar w:fldCharType="begin"/>
        </w:r>
        <w:r>
          <w:instrText xml:space="preserve"> PAGEREF _Toc15205 \h </w:instrText>
        </w:r>
        <w:r>
          <w:fldChar w:fldCharType="separate"/>
        </w:r>
        <w:r>
          <w:t>69</w:t>
        </w:r>
        <w:r>
          <w:fldChar w:fldCharType="end"/>
        </w:r>
      </w:hyperlink>
    </w:p>
    <w:p>
      <w:pPr>
        <w:pStyle w:val="TOC2"/>
        <w:tabs>
          <w:tab w:val="right" w:leader="dot" w:pos="8306"/>
        </w:tabs>
      </w:pPr>
      <w:hyperlink w:anchor="_Toc7709" w:history="1">
        <w:r>
          <w:rPr>
            <w:rFonts w:ascii="仿宋" w:eastAsia="仿宋" w:hAnsi="仿宋" w:cs="仿宋" w:hint="eastAsia"/>
            <w:lang w:eastAsia="zh-CN"/>
          </w:rPr>
          <w:t>(二)、人力资源开发与培训</w:t>
        </w:r>
        <w:r>
          <w:tab/>
        </w:r>
        <w:r>
          <w:fldChar w:fldCharType="begin"/>
        </w:r>
        <w:r>
          <w:instrText xml:space="preserve"> PAGEREF _Toc7709 \h </w:instrText>
        </w:r>
        <w:r>
          <w:fldChar w:fldCharType="separate"/>
        </w:r>
        <w:r>
          <w:t>71</w:t>
        </w:r>
        <w:r>
          <w:fldChar w:fldCharType="end"/>
        </w:r>
      </w:hyperlink>
    </w:p>
    <w:p>
      <w:pPr>
        <w:pStyle w:val="TOC1"/>
        <w:tabs>
          <w:tab w:val="right" w:leader="dot" w:pos="8306"/>
        </w:tabs>
      </w:pPr>
      <w:hyperlink w:anchor="_Toc21599" w:history="1">
        <w:r>
          <w:rPr>
            <w:rFonts w:ascii="仿宋" w:eastAsia="仿宋" w:hAnsi="仿宋" w:cs="仿宋" w:hint="eastAsia"/>
            <w:lang w:eastAsia="zh-CN"/>
          </w:rPr>
          <w:t>十五、质量管理与控制</w:t>
        </w:r>
        <w:r>
          <w:tab/>
        </w:r>
        <w:r>
          <w:fldChar w:fldCharType="begin"/>
        </w:r>
        <w:r>
          <w:instrText xml:space="preserve"> PAGEREF _Toc21599 \h </w:instrText>
        </w:r>
        <w:r>
          <w:fldChar w:fldCharType="separate"/>
        </w:r>
        <w:r>
          <w:t>73</w:t>
        </w:r>
        <w:r>
          <w:fldChar w:fldCharType="end"/>
        </w:r>
      </w:hyperlink>
    </w:p>
    <w:p>
      <w:pPr>
        <w:pStyle w:val="TOC2"/>
        <w:tabs>
          <w:tab w:val="right" w:leader="dot" w:pos="8306"/>
        </w:tabs>
      </w:pPr>
      <w:hyperlink w:anchor="_Toc15949" w:history="1">
        <w:r>
          <w:rPr>
            <w:rFonts w:ascii="仿宋" w:eastAsia="仿宋" w:hAnsi="仿宋" w:cs="仿宋" w:hint="eastAsia"/>
            <w:lang w:eastAsia="zh-CN"/>
          </w:rPr>
          <w:t>(一)、质量管理体系建设</w:t>
        </w:r>
        <w:r>
          <w:tab/>
        </w:r>
        <w:r>
          <w:fldChar w:fldCharType="begin"/>
        </w:r>
        <w:r>
          <w:instrText xml:space="preserve"> PAGEREF _Toc15949 \h </w:instrText>
        </w:r>
        <w:r>
          <w:fldChar w:fldCharType="separate"/>
        </w:r>
        <w:r>
          <w:t>73</w:t>
        </w:r>
        <w:r>
          <w:fldChar w:fldCharType="end"/>
        </w:r>
      </w:hyperlink>
    </w:p>
    <w:p>
      <w:pPr>
        <w:pStyle w:val="TOC2"/>
        <w:tabs>
          <w:tab w:val="right" w:leader="dot" w:pos="8306"/>
        </w:tabs>
      </w:pPr>
      <w:hyperlink w:anchor="_Toc8854" w:history="1">
        <w:r>
          <w:rPr>
            <w:rFonts w:ascii="仿宋" w:eastAsia="仿宋" w:hAnsi="仿宋" w:cs="仿宋" w:hint="eastAsia"/>
            <w:lang w:eastAsia="zh-CN"/>
          </w:rPr>
          <w:t>(二)、质量控制措施</w:t>
        </w:r>
        <w:r>
          <w:tab/>
        </w:r>
        <w:r>
          <w:fldChar w:fldCharType="begin"/>
        </w:r>
        <w:r>
          <w:instrText xml:space="preserve"> PAGEREF _Toc8854 \h </w:instrText>
        </w:r>
        <w:r>
          <w:fldChar w:fldCharType="separate"/>
        </w:r>
        <w:r>
          <w:t>75</w:t>
        </w:r>
        <w:r>
          <w:fldChar w:fldCharType="end"/>
        </w:r>
      </w:hyperlink>
    </w:p>
    <w:p>
      <w:pPr>
        <w:pStyle w:val="TOC1"/>
        <w:tabs>
          <w:tab w:val="right" w:leader="dot" w:pos="8306"/>
        </w:tabs>
      </w:pPr>
      <w:hyperlink w:anchor="_Toc30448" w:history="1">
        <w:r>
          <w:rPr>
            <w:rFonts w:ascii="仿宋" w:eastAsia="仿宋" w:hAnsi="仿宋" w:cs="仿宋" w:hint="eastAsia"/>
            <w:lang w:eastAsia="zh-CN"/>
          </w:rPr>
          <w:t>十六、设施与设备管理</w:t>
        </w:r>
        <w:r>
          <w:tab/>
        </w:r>
        <w:r>
          <w:fldChar w:fldCharType="begin"/>
        </w:r>
        <w:r>
          <w:instrText xml:space="preserve"> PAGEREF _Toc30448 \h </w:instrText>
        </w:r>
        <w:r>
          <w:fldChar w:fldCharType="separate"/>
        </w:r>
        <w:r>
          <w:t>76</w:t>
        </w:r>
        <w:r>
          <w:fldChar w:fldCharType="end"/>
        </w:r>
      </w:hyperlink>
    </w:p>
    <w:p>
      <w:pPr>
        <w:pStyle w:val="TOC2"/>
        <w:tabs>
          <w:tab w:val="right" w:leader="dot" w:pos="8306"/>
        </w:tabs>
      </w:pPr>
      <w:hyperlink w:anchor="_Toc32751" w:history="1">
        <w:r>
          <w:rPr>
            <w:rFonts w:ascii="仿宋" w:eastAsia="仿宋" w:hAnsi="仿宋" w:cs="仿宋" w:hint="eastAsia"/>
            <w:lang w:eastAsia="zh-CN"/>
          </w:rPr>
          <w:t>(一)、设施规划与配置</w:t>
        </w:r>
        <w:r>
          <w:tab/>
        </w:r>
        <w:r>
          <w:fldChar w:fldCharType="begin"/>
        </w:r>
        <w:r>
          <w:instrText xml:space="preserve"> PAGEREF _Toc32751 \h </w:instrText>
        </w:r>
        <w:r>
          <w:fldChar w:fldCharType="separate"/>
        </w:r>
        <w:r>
          <w:t>76</w:t>
        </w:r>
        <w:r>
          <w:fldChar w:fldCharType="end"/>
        </w:r>
      </w:hyperlink>
    </w:p>
    <w:p>
      <w:pPr>
        <w:pStyle w:val="TOC2"/>
        <w:tabs>
          <w:tab w:val="right" w:leader="dot" w:pos="8306"/>
        </w:tabs>
      </w:pPr>
      <w:hyperlink w:anchor="_Toc30142" w:history="1">
        <w:r>
          <w:rPr>
            <w:rFonts w:ascii="仿宋" w:eastAsia="仿宋" w:hAnsi="仿宋" w:cs="仿宋" w:hint="eastAsia"/>
            <w:lang w:eastAsia="zh-CN"/>
          </w:rPr>
          <w:t>(二)、设备采购与维护管理</w:t>
        </w:r>
        <w:r>
          <w:tab/>
        </w:r>
        <w:r>
          <w:fldChar w:fldCharType="begin"/>
        </w:r>
        <w:r>
          <w:instrText xml:space="preserve"> PAGEREF _Toc30142 \h </w:instrText>
        </w:r>
        <w:r>
          <w:fldChar w:fldCharType="separate"/>
        </w:r>
        <w:r>
          <w:t>76</w:t>
        </w:r>
        <w:r>
          <w:fldChar w:fldCharType="end"/>
        </w:r>
      </w:hyperlink>
    </w:p>
    <w:p>
      <w:pPr>
        <w:pStyle w:val="TOC2"/>
        <w:tabs>
          <w:tab w:val="right" w:leader="dot" w:pos="8306"/>
        </w:tabs>
      </w:pPr>
      <w:hyperlink w:anchor="_Toc14619" w:history="1">
        <w:r>
          <w:rPr>
            <w:rFonts w:ascii="仿宋" w:eastAsia="仿宋" w:hAnsi="仿宋" w:cs="仿宋" w:hint="eastAsia"/>
            <w:lang w:eastAsia="zh-CN"/>
          </w:rPr>
          <w:t>(三)、设施设备升级策略</w:t>
        </w:r>
        <w:r>
          <w:tab/>
        </w:r>
        <w:r>
          <w:fldChar w:fldCharType="begin"/>
        </w:r>
        <w:r>
          <w:instrText xml:space="preserve"> PAGEREF _Toc14619 \h </w:instrText>
        </w:r>
        <w:r>
          <w:fldChar w:fldCharType="separate"/>
        </w:r>
        <w:r>
          <w:t>77</w:t>
        </w:r>
        <w:r>
          <w:fldChar w:fldCharType="end"/>
        </w:r>
      </w:hyperlink>
    </w:p>
    <w:p>
      <w:pPr>
        <w:pStyle w:val="TOC1"/>
        <w:tabs>
          <w:tab w:val="right" w:leader="dot" w:pos="8306"/>
        </w:tabs>
      </w:pPr>
      <w:hyperlink w:anchor="_Toc15121" w:history="1">
        <w:r>
          <w:rPr>
            <w:rFonts w:ascii="仿宋" w:eastAsia="仿宋" w:hAnsi="仿宋" w:cs="仿宋" w:hint="eastAsia"/>
            <w:lang w:eastAsia="zh-CN"/>
          </w:rPr>
          <w:t>十七、企业合规与伦理</w:t>
        </w:r>
        <w:r>
          <w:tab/>
        </w:r>
        <w:r>
          <w:fldChar w:fldCharType="begin"/>
        </w:r>
        <w:r>
          <w:instrText xml:space="preserve"> PAGEREF _Toc15121 \h </w:instrText>
        </w:r>
        <w:r>
          <w:fldChar w:fldCharType="separate"/>
        </w:r>
        <w:r>
          <w:t>78</w:t>
        </w:r>
        <w:r>
          <w:fldChar w:fldCharType="end"/>
        </w:r>
      </w:hyperlink>
    </w:p>
    <w:p>
      <w:pPr>
        <w:pStyle w:val="TOC2"/>
        <w:tabs>
          <w:tab w:val="right" w:leader="dot" w:pos="8306"/>
        </w:tabs>
      </w:pPr>
      <w:hyperlink w:anchor="_Toc25018" w:history="1">
        <w:r>
          <w:rPr>
            <w:rFonts w:ascii="仿宋" w:eastAsia="仿宋" w:hAnsi="仿宋" w:cs="仿宋" w:hint="eastAsia"/>
            <w:lang w:eastAsia="zh-CN"/>
          </w:rPr>
          <w:t>(一)、合规政策与程序</w:t>
        </w:r>
        <w:r>
          <w:tab/>
        </w:r>
        <w:r>
          <w:fldChar w:fldCharType="begin"/>
        </w:r>
        <w:r>
          <w:instrText xml:space="preserve"> PAGEREF _Toc25018 \h </w:instrText>
        </w:r>
        <w:r>
          <w:fldChar w:fldCharType="separate"/>
        </w:r>
        <w:r>
          <w:t>78</w:t>
        </w:r>
        <w:r>
          <w:fldChar w:fldCharType="end"/>
        </w:r>
      </w:hyperlink>
    </w:p>
    <w:p>
      <w:pPr>
        <w:pStyle w:val="TOC2"/>
        <w:tabs>
          <w:tab w:val="right" w:leader="dot" w:pos="8306"/>
        </w:tabs>
      </w:pPr>
      <w:hyperlink w:anchor="_Toc30222" w:history="1">
        <w:r>
          <w:rPr>
            <w:rFonts w:ascii="仿宋" w:eastAsia="仿宋" w:hAnsi="仿宋" w:cs="仿宋" w:hint="eastAsia"/>
            <w:lang w:eastAsia="zh-CN"/>
          </w:rPr>
          <w:t>(二)、伦理规范与培训</w:t>
        </w:r>
        <w:r>
          <w:tab/>
        </w:r>
        <w:r>
          <w:fldChar w:fldCharType="begin"/>
        </w:r>
        <w:r>
          <w:instrText xml:space="preserve"> PAGEREF _Toc30222 \h </w:instrText>
        </w:r>
        <w:r>
          <w:fldChar w:fldCharType="separate"/>
        </w:r>
        <w:r>
          <w:t>79</w:t>
        </w:r>
        <w:r>
          <w:fldChar w:fldCharType="end"/>
        </w:r>
      </w:hyperlink>
    </w:p>
    <w:p>
      <w:pPr>
        <w:pStyle w:val="TOC2"/>
        <w:tabs>
          <w:tab w:val="right" w:leader="dot" w:pos="8306"/>
        </w:tabs>
      </w:pPr>
      <w:hyperlink w:anchor="_Toc13908" w:history="1">
        <w:r>
          <w:rPr>
            <w:rFonts w:ascii="仿宋" w:eastAsia="仿宋" w:hAnsi="仿宋" w:cs="仿宋" w:hint="eastAsia"/>
            <w:lang w:eastAsia="zh-CN"/>
          </w:rPr>
          <w:t>(三)、合规风险评估</w:t>
        </w:r>
        <w:r>
          <w:tab/>
        </w:r>
        <w:r>
          <w:fldChar w:fldCharType="begin"/>
        </w:r>
        <w:r>
          <w:instrText xml:space="preserve"> PAGEREF _Toc13908 \h </w:instrText>
        </w:r>
        <w:r>
          <w:fldChar w:fldCharType="separate"/>
        </w:r>
        <w:r>
          <w:t>80</w:t>
        </w:r>
        <w:r>
          <w:fldChar w:fldCharType="end"/>
        </w:r>
      </w:hyperlink>
    </w:p>
    <w:p>
      <w:pPr>
        <w:pStyle w:val="TOC2"/>
        <w:tabs>
          <w:tab w:val="right" w:leader="dot" w:pos="8306"/>
        </w:tabs>
      </w:pPr>
      <w:hyperlink w:anchor="_Toc31538" w:history="1">
        <w:r>
          <w:rPr>
            <w:rFonts w:ascii="仿宋" w:eastAsia="仿宋" w:hAnsi="仿宋" w:cs="仿宋" w:hint="eastAsia"/>
            <w:lang w:eastAsia="zh-CN"/>
          </w:rPr>
          <w:t>(四)、合规监督与执行</w:t>
        </w:r>
        <w:r>
          <w:tab/>
        </w:r>
        <w:r>
          <w:fldChar w:fldCharType="begin"/>
        </w:r>
        <w:r>
          <w:instrText xml:space="preserve"> PAGEREF _Toc31538 \h </w:instrText>
        </w:r>
        <w:r>
          <w:fldChar w:fldCharType="separate"/>
        </w:r>
        <w:r>
          <w:t>81</w:t>
        </w:r>
        <w:r>
          <w:fldChar w:fldCharType="end"/>
        </w:r>
      </w:hyperlink>
    </w:p>
    <w:p>
      <w:pPr>
        <w:pStyle w:val="TOC1"/>
        <w:tabs>
          <w:tab w:val="right" w:leader="dot" w:pos="8306"/>
        </w:tabs>
      </w:pPr>
      <w:hyperlink w:anchor="_Toc25405" w:history="1">
        <w:r>
          <w:rPr>
            <w:rFonts w:ascii="仿宋" w:eastAsia="仿宋" w:hAnsi="仿宋" w:cs="仿宋" w:hint="eastAsia"/>
            <w:lang w:eastAsia="zh-CN"/>
          </w:rPr>
          <w:t>十八、产业协同与集群发展</w:t>
        </w:r>
        <w:r>
          <w:tab/>
        </w:r>
        <w:r>
          <w:fldChar w:fldCharType="begin"/>
        </w:r>
        <w:r>
          <w:instrText xml:space="preserve"> PAGEREF _Toc25405 \h </w:instrText>
        </w:r>
        <w:r>
          <w:fldChar w:fldCharType="separate"/>
        </w:r>
        <w:r>
          <w:t>82</w:t>
        </w:r>
        <w:r>
          <w:fldChar w:fldCharType="end"/>
        </w:r>
      </w:hyperlink>
    </w:p>
    <w:p>
      <w:pPr>
        <w:pStyle w:val="TOC2"/>
        <w:tabs>
          <w:tab w:val="right" w:leader="dot" w:pos="8306"/>
        </w:tabs>
      </w:pPr>
      <w:hyperlink w:anchor="_Toc28699" w:history="1">
        <w:r>
          <w:rPr>
            <w:rFonts w:ascii="仿宋" w:eastAsia="仿宋" w:hAnsi="仿宋" w:cs="仿宋" w:hint="eastAsia"/>
            <w:lang w:eastAsia="zh-CN"/>
          </w:rPr>
          <w:t>(一)、产业协同机制建设</w:t>
        </w:r>
        <w:r>
          <w:tab/>
        </w:r>
        <w:r>
          <w:fldChar w:fldCharType="begin"/>
        </w:r>
        <w:r>
          <w:instrText xml:space="preserve"> PAGEREF _Toc28699 \h </w:instrText>
        </w:r>
        <w:r>
          <w:fldChar w:fldCharType="separate"/>
        </w:r>
        <w:r>
          <w:t>82</w:t>
        </w:r>
        <w:r>
          <w:fldChar w:fldCharType="end"/>
        </w:r>
      </w:hyperlink>
    </w:p>
    <w:p>
      <w:pPr>
        <w:pStyle w:val="TOC2"/>
        <w:tabs>
          <w:tab w:val="right" w:leader="dot" w:pos="8306"/>
        </w:tabs>
      </w:pPr>
      <w:hyperlink w:anchor="_Toc32691" w:history="1">
        <w:r>
          <w:rPr>
            <w:rFonts w:ascii="仿宋" w:eastAsia="仿宋" w:hAnsi="仿宋" w:cs="仿宋" w:hint="eastAsia"/>
            <w:lang w:eastAsia="zh-CN"/>
          </w:rPr>
          <w:t>(二)、产业集群培育与发展</w:t>
        </w:r>
        <w:r>
          <w:tab/>
        </w:r>
        <w:r>
          <w:fldChar w:fldCharType="begin"/>
        </w:r>
        <w:r>
          <w:instrText xml:space="preserve"> PAGEREF _Toc32691 \h </w:instrText>
        </w:r>
        <w:r>
          <w:fldChar w:fldCharType="separate"/>
        </w:r>
        <w:r>
          <w:t>83</w:t>
        </w:r>
        <w:r>
          <w:fldChar w:fldCharType="end"/>
        </w:r>
      </w:hyperlink>
    </w:p>
    <w:p>
      <w:pPr>
        <w:pStyle w:val="TOC1"/>
        <w:tabs>
          <w:tab w:val="right" w:leader="dot" w:pos="8306"/>
        </w:tabs>
      </w:pPr>
      <w:hyperlink w:anchor="_Toc24263" w:history="1">
        <w:r>
          <w:rPr>
            <w:rFonts w:ascii="仿宋" w:eastAsia="仿宋" w:hAnsi="仿宋" w:cs="仿宋" w:hint="eastAsia"/>
            <w:lang w:eastAsia="zh-CN"/>
          </w:rPr>
          <w:t>十九、合作与交流机制建立</w:t>
        </w:r>
        <w:r>
          <w:tab/>
        </w:r>
        <w:r>
          <w:fldChar w:fldCharType="begin"/>
        </w:r>
        <w:r>
          <w:instrText xml:space="preserve"> PAGEREF _Toc24263 \h </w:instrText>
        </w:r>
        <w:r>
          <w:fldChar w:fldCharType="separate"/>
        </w:r>
        <w:r>
          <w:t>84</w:t>
        </w:r>
        <w:r>
          <w:fldChar w:fldCharType="end"/>
        </w:r>
      </w:hyperlink>
    </w:p>
    <w:p>
      <w:pPr>
        <w:pStyle w:val="TOC2"/>
        <w:tabs>
          <w:tab w:val="right" w:leader="dot" w:pos="8306"/>
        </w:tabs>
      </w:pPr>
      <w:hyperlink w:anchor="_Toc18087" w:history="1">
        <w:r>
          <w:rPr>
            <w:rFonts w:ascii="仿宋" w:eastAsia="仿宋" w:hAnsi="仿宋" w:cs="仿宋" w:hint="eastAsia"/>
            <w:lang w:eastAsia="zh-CN"/>
          </w:rPr>
          <w:t>(一)、合作伙伴选择与合作方式</w:t>
        </w:r>
        <w:r>
          <w:tab/>
        </w:r>
        <w:r>
          <w:fldChar w:fldCharType="begin"/>
        </w:r>
        <w:r>
          <w:instrText xml:space="preserve"> PAGEREF _Toc18087 \h </w:instrText>
        </w:r>
        <w:r>
          <w:fldChar w:fldCharType="separate"/>
        </w:r>
        <w:r>
          <w:t>84</w:t>
        </w:r>
        <w:r>
          <w:fldChar w:fldCharType="end"/>
        </w:r>
      </w:hyperlink>
    </w:p>
    <w:p>
      <w:pPr>
        <w:pStyle w:val="TOC2"/>
        <w:tabs>
          <w:tab w:val="right" w:leader="dot" w:pos="8306"/>
        </w:tabs>
      </w:pPr>
      <w:hyperlink w:anchor="_Toc13216" w:history="1">
        <w:r>
          <w:rPr>
            <w:rFonts w:ascii="仿宋" w:eastAsia="仿宋" w:hAnsi="仿宋" w:cs="仿宋" w:hint="eastAsia"/>
            <w:lang w:eastAsia="zh-CN"/>
          </w:rPr>
          <w:t>(二)、交流与合作平台搭建</w:t>
        </w:r>
        <w:r>
          <w:tab/>
        </w:r>
        <w:r>
          <w:fldChar w:fldCharType="begin"/>
        </w:r>
        <w:r>
          <w:instrText xml:space="preserve"> PAGEREF _Toc13216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4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86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503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423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85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https://d.book118.com/557066155150006025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233C6"/>
    <w:rsid w:val="615233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066155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2023-12-19T18:55:00Z</dcterms:created>
  <dcterms:modified xsi:type="dcterms:W3CDTF">2023-12-19T18:55:54Z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2FD176BEC6594F4494B4AA8A7D86B4CE_11</vt:lpwstr>
  </property>
  <property fmtid="{D5CDD505-2E9C-101B-9397-08002B2CF9AE}" pid="3" name="KSOProductBuildVer">
    <vt:lpwstr>2052-12.1.0.16120</vt:lpwstr>
  </property>
</Properties>
</file>