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出入口机项目建设方案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206" w:history="1">
        <w:r>
          <w:rPr>
            <w:rFonts w:ascii="仿宋" w:eastAsia="仿宋" w:hAnsi="仿宋" w:cs="仿宋" w:hint="eastAsia"/>
            <w:lang w:eastAsia="zh-CN"/>
          </w:rPr>
          <w:t>序言</w:t>
        </w:r>
        <w:r>
          <w:tab/>
        </w:r>
        <w:r>
          <w:fldChar w:fldCharType="begin"/>
        </w:r>
        <w:r>
          <w:instrText xml:space="preserve"> PAGEREF _Toc11206 \h </w:instrText>
        </w:r>
        <w:r>
          <w:fldChar w:fldCharType="separate"/>
        </w:r>
        <w:r>
          <w:t>3</w:t>
        </w:r>
        <w:r>
          <w:fldChar w:fldCharType="end"/>
        </w:r>
      </w:hyperlink>
    </w:p>
    <w:p>
      <w:pPr>
        <w:pStyle w:val="TOC1"/>
        <w:tabs>
          <w:tab w:val="right" w:leader="dot" w:pos="8306"/>
        </w:tabs>
      </w:pPr>
      <w:hyperlink w:anchor="_Toc32231" w:history="1">
        <w:r>
          <w:rPr>
            <w:rFonts w:ascii="仿宋" w:eastAsia="仿宋" w:hAnsi="仿宋" w:cs="仿宋" w:hint="eastAsia"/>
            <w:lang w:eastAsia="zh-CN"/>
          </w:rPr>
          <w:t>一、背景、必要性分析</w:t>
        </w:r>
        <w:r>
          <w:tab/>
        </w:r>
        <w:r>
          <w:fldChar w:fldCharType="begin"/>
        </w:r>
        <w:r>
          <w:instrText xml:space="preserve"> PAGEREF _Toc32231 \h </w:instrText>
        </w:r>
        <w:r>
          <w:fldChar w:fldCharType="separate"/>
        </w:r>
        <w:r>
          <w:t>3</w:t>
        </w:r>
        <w:r>
          <w:fldChar w:fldCharType="end"/>
        </w:r>
      </w:hyperlink>
    </w:p>
    <w:p>
      <w:pPr>
        <w:pStyle w:val="TOC2"/>
        <w:tabs>
          <w:tab w:val="right" w:leader="dot" w:pos="8306"/>
        </w:tabs>
      </w:pPr>
      <w:hyperlink w:anchor="_Toc7730" w:history="1">
        <w:r>
          <w:rPr>
            <w:rFonts w:ascii="仿宋" w:eastAsia="仿宋" w:hAnsi="仿宋" w:cs="仿宋" w:hint="eastAsia"/>
            <w:lang w:eastAsia="zh-CN"/>
          </w:rPr>
          <w:t>(一)、项目建设背景</w:t>
        </w:r>
        <w:r>
          <w:tab/>
        </w:r>
        <w:r>
          <w:fldChar w:fldCharType="begin"/>
        </w:r>
        <w:r>
          <w:instrText xml:space="preserve"> PAGEREF _Toc7730 \h </w:instrText>
        </w:r>
        <w:r>
          <w:fldChar w:fldCharType="separate"/>
        </w:r>
        <w:r>
          <w:t>3</w:t>
        </w:r>
        <w:r>
          <w:fldChar w:fldCharType="end"/>
        </w:r>
      </w:hyperlink>
    </w:p>
    <w:p>
      <w:pPr>
        <w:pStyle w:val="TOC2"/>
        <w:tabs>
          <w:tab w:val="right" w:leader="dot" w:pos="8306"/>
        </w:tabs>
      </w:pPr>
      <w:hyperlink w:anchor="_Toc12603" w:history="1">
        <w:r>
          <w:rPr>
            <w:rFonts w:ascii="仿宋" w:eastAsia="仿宋" w:hAnsi="仿宋" w:cs="仿宋" w:hint="eastAsia"/>
            <w:lang w:eastAsia="zh-CN"/>
          </w:rPr>
          <w:t>(二)、必要性分析</w:t>
        </w:r>
        <w:r>
          <w:tab/>
        </w:r>
        <w:r>
          <w:fldChar w:fldCharType="begin"/>
        </w:r>
        <w:r>
          <w:instrText xml:space="preserve"> PAGEREF _Toc12603 \h </w:instrText>
        </w:r>
        <w:r>
          <w:fldChar w:fldCharType="separate"/>
        </w:r>
        <w:r>
          <w:t>4</w:t>
        </w:r>
        <w:r>
          <w:fldChar w:fldCharType="end"/>
        </w:r>
      </w:hyperlink>
    </w:p>
    <w:p>
      <w:pPr>
        <w:pStyle w:val="TOC2"/>
        <w:tabs>
          <w:tab w:val="right" w:leader="dot" w:pos="8306"/>
        </w:tabs>
      </w:pPr>
      <w:hyperlink w:anchor="_Toc13463" w:history="1">
        <w:r>
          <w:rPr>
            <w:rFonts w:ascii="仿宋" w:eastAsia="仿宋" w:hAnsi="仿宋" w:cs="仿宋" w:hint="eastAsia"/>
            <w:lang w:eastAsia="zh-CN"/>
          </w:rPr>
          <w:t>(三)、项目建设有利条件</w:t>
        </w:r>
        <w:r>
          <w:tab/>
        </w:r>
        <w:r>
          <w:fldChar w:fldCharType="begin"/>
        </w:r>
        <w:r>
          <w:instrText xml:space="preserve"> PAGEREF _Toc13463 \h </w:instrText>
        </w:r>
        <w:r>
          <w:fldChar w:fldCharType="separate"/>
        </w:r>
        <w:r>
          <w:t>5</w:t>
        </w:r>
        <w:r>
          <w:fldChar w:fldCharType="end"/>
        </w:r>
      </w:hyperlink>
    </w:p>
    <w:p>
      <w:pPr>
        <w:pStyle w:val="TOC1"/>
        <w:tabs>
          <w:tab w:val="right" w:leader="dot" w:pos="8306"/>
        </w:tabs>
      </w:pPr>
      <w:hyperlink w:anchor="_Toc27790" w:history="1">
        <w:r>
          <w:rPr>
            <w:rFonts w:ascii="仿宋" w:eastAsia="仿宋" w:hAnsi="仿宋" w:cs="仿宋" w:hint="eastAsia"/>
            <w:lang w:eastAsia="zh-CN"/>
          </w:rPr>
          <w:t>二、出入口机项目概论</w:t>
        </w:r>
        <w:r>
          <w:tab/>
        </w:r>
        <w:r>
          <w:fldChar w:fldCharType="begin"/>
        </w:r>
        <w:r>
          <w:instrText xml:space="preserve"> PAGEREF _Toc27790 \h </w:instrText>
        </w:r>
        <w:r>
          <w:fldChar w:fldCharType="separate"/>
        </w:r>
        <w:r>
          <w:t>7</w:t>
        </w:r>
        <w:r>
          <w:fldChar w:fldCharType="end"/>
        </w:r>
      </w:hyperlink>
    </w:p>
    <w:p>
      <w:pPr>
        <w:pStyle w:val="TOC2"/>
        <w:tabs>
          <w:tab w:val="right" w:leader="dot" w:pos="8306"/>
        </w:tabs>
      </w:pPr>
      <w:hyperlink w:anchor="_Toc22584" w:history="1">
        <w:r>
          <w:rPr>
            <w:rFonts w:ascii="仿宋" w:eastAsia="仿宋" w:hAnsi="仿宋" w:cs="仿宋" w:hint="eastAsia"/>
            <w:lang w:eastAsia="zh-CN"/>
          </w:rPr>
          <w:t>(一)、项目申报单位概况</w:t>
        </w:r>
        <w:r>
          <w:tab/>
        </w:r>
        <w:r>
          <w:fldChar w:fldCharType="begin"/>
        </w:r>
        <w:r>
          <w:instrText xml:space="preserve"> PAGEREF _Toc22584 \h </w:instrText>
        </w:r>
        <w:r>
          <w:fldChar w:fldCharType="separate"/>
        </w:r>
        <w:r>
          <w:t>7</w:t>
        </w:r>
        <w:r>
          <w:fldChar w:fldCharType="end"/>
        </w:r>
      </w:hyperlink>
    </w:p>
    <w:p>
      <w:pPr>
        <w:pStyle w:val="TOC2"/>
        <w:tabs>
          <w:tab w:val="right" w:leader="dot" w:pos="8306"/>
        </w:tabs>
      </w:pPr>
      <w:hyperlink w:anchor="_Toc3450" w:history="1">
        <w:r>
          <w:rPr>
            <w:rFonts w:ascii="仿宋" w:eastAsia="仿宋" w:hAnsi="仿宋" w:cs="仿宋" w:hint="eastAsia"/>
            <w:lang w:eastAsia="zh-CN"/>
          </w:rPr>
          <w:t>(二)、项目概况</w:t>
        </w:r>
        <w:r>
          <w:tab/>
        </w:r>
        <w:r>
          <w:fldChar w:fldCharType="begin"/>
        </w:r>
        <w:r>
          <w:instrText xml:space="preserve"> PAGEREF _Toc3450 \h </w:instrText>
        </w:r>
        <w:r>
          <w:fldChar w:fldCharType="separate"/>
        </w:r>
        <w:r>
          <w:t>8</w:t>
        </w:r>
        <w:r>
          <w:fldChar w:fldCharType="end"/>
        </w:r>
      </w:hyperlink>
    </w:p>
    <w:p>
      <w:pPr>
        <w:pStyle w:val="TOC1"/>
        <w:tabs>
          <w:tab w:val="right" w:leader="dot" w:pos="8306"/>
        </w:tabs>
      </w:pPr>
      <w:hyperlink w:anchor="_Toc11300" w:history="1">
        <w:r>
          <w:rPr>
            <w:rFonts w:ascii="仿宋" w:eastAsia="仿宋" w:hAnsi="仿宋" w:cs="仿宋" w:hint="eastAsia"/>
            <w:lang w:eastAsia="zh-CN"/>
          </w:rPr>
          <w:t>三、环境和生态影响分析</w:t>
        </w:r>
        <w:r>
          <w:tab/>
        </w:r>
        <w:r>
          <w:fldChar w:fldCharType="begin"/>
        </w:r>
        <w:r>
          <w:instrText xml:space="preserve"> PAGEREF _Toc11300 \h </w:instrText>
        </w:r>
        <w:r>
          <w:fldChar w:fldCharType="separate"/>
        </w:r>
        <w:r>
          <w:t>11</w:t>
        </w:r>
        <w:r>
          <w:fldChar w:fldCharType="end"/>
        </w:r>
      </w:hyperlink>
    </w:p>
    <w:p>
      <w:pPr>
        <w:pStyle w:val="TOC2"/>
        <w:tabs>
          <w:tab w:val="right" w:leader="dot" w:pos="8306"/>
        </w:tabs>
      </w:pPr>
      <w:hyperlink w:anchor="_Toc24389" w:history="1">
        <w:r>
          <w:rPr>
            <w:rFonts w:ascii="仿宋" w:eastAsia="仿宋" w:hAnsi="仿宋" w:cs="仿宋" w:hint="eastAsia"/>
            <w:lang w:eastAsia="zh-CN"/>
          </w:rPr>
          <w:t>(一)、环境和生态现状</w:t>
        </w:r>
        <w:r>
          <w:tab/>
        </w:r>
        <w:r>
          <w:fldChar w:fldCharType="begin"/>
        </w:r>
        <w:r>
          <w:instrText xml:space="preserve"> PAGEREF _Toc24389 \h </w:instrText>
        </w:r>
        <w:r>
          <w:fldChar w:fldCharType="separate"/>
        </w:r>
        <w:r>
          <w:t>11</w:t>
        </w:r>
        <w:r>
          <w:fldChar w:fldCharType="end"/>
        </w:r>
      </w:hyperlink>
    </w:p>
    <w:p>
      <w:pPr>
        <w:pStyle w:val="TOC2"/>
        <w:tabs>
          <w:tab w:val="right" w:leader="dot" w:pos="8306"/>
        </w:tabs>
      </w:pPr>
      <w:hyperlink w:anchor="_Toc31026" w:history="1">
        <w:r>
          <w:rPr>
            <w:rFonts w:ascii="仿宋" w:eastAsia="仿宋" w:hAnsi="仿宋" w:cs="仿宋" w:hint="eastAsia"/>
            <w:lang w:eastAsia="zh-CN"/>
          </w:rPr>
          <w:t>(二)、生态环境影响分析</w:t>
        </w:r>
        <w:r>
          <w:tab/>
        </w:r>
        <w:r>
          <w:fldChar w:fldCharType="begin"/>
        </w:r>
        <w:r>
          <w:instrText xml:space="preserve"> PAGEREF _Toc31026 \h </w:instrText>
        </w:r>
        <w:r>
          <w:fldChar w:fldCharType="separate"/>
        </w:r>
        <w:r>
          <w:t>12</w:t>
        </w:r>
        <w:r>
          <w:fldChar w:fldCharType="end"/>
        </w:r>
      </w:hyperlink>
    </w:p>
    <w:p>
      <w:pPr>
        <w:pStyle w:val="TOC2"/>
        <w:tabs>
          <w:tab w:val="right" w:leader="dot" w:pos="8306"/>
        </w:tabs>
      </w:pPr>
      <w:hyperlink w:anchor="_Toc12143" w:history="1">
        <w:r>
          <w:rPr>
            <w:rFonts w:ascii="仿宋" w:eastAsia="仿宋" w:hAnsi="仿宋" w:cs="仿宋" w:hint="eastAsia"/>
            <w:lang w:eastAsia="zh-CN"/>
          </w:rPr>
          <w:t>(三)、生态环境保护措施</w:t>
        </w:r>
        <w:r>
          <w:tab/>
        </w:r>
        <w:r>
          <w:fldChar w:fldCharType="begin"/>
        </w:r>
        <w:r>
          <w:instrText xml:space="preserve"> PAGEREF _Toc12143 \h </w:instrText>
        </w:r>
        <w:r>
          <w:fldChar w:fldCharType="separate"/>
        </w:r>
        <w:r>
          <w:t>14</w:t>
        </w:r>
        <w:r>
          <w:fldChar w:fldCharType="end"/>
        </w:r>
      </w:hyperlink>
    </w:p>
    <w:p>
      <w:pPr>
        <w:pStyle w:val="TOC2"/>
        <w:tabs>
          <w:tab w:val="right" w:leader="dot" w:pos="8306"/>
        </w:tabs>
      </w:pPr>
      <w:hyperlink w:anchor="_Toc26331" w:history="1">
        <w:r>
          <w:rPr>
            <w:rFonts w:ascii="仿宋" w:eastAsia="仿宋" w:hAnsi="仿宋" w:cs="仿宋" w:hint="eastAsia"/>
            <w:lang w:eastAsia="zh-CN"/>
          </w:rPr>
          <w:t>(四)、地质灾害影响分析</w:t>
        </w:r>
        <w:r>
          <w:tab/>
        </w:r>
        <w:r>
          <w:fldChar w:fldCharType="begin"/>
        </w:r>
        <w:r>
          <w:instrText xml:space="preserve"> PAGEREF _Toc26331 \h </w:instrText>
        </w:r>
        <w:r>
          <w:fldChar w:fldCharType="separate"/>
        </w:r>
        <w:r>
          <w:t>15</w:t>
        </w:r>
        <w:r>
          <w:fldChar w:fldCharType="end"/>
        </w:r>
      </w:hyperlink>
    </w:p>
    <w:p>
      <w:pPr>
        <w:pStyle w:val="TOC2"/>
        <w:tabs>
          <w:tab w:val="right" w:leader="dot" w:pos="8306"/>
        </w:tabs>
      </w:pPr>
      <w:hyperlink w:anchor="_Toc16282" w:history="1">
        <w:r>
          <w:rPr>
            <w:rFonts w:ascii="仿宋" w:eastAsia="仿宋" w:hAnsi="仿宋" w:cs="仿宋" w:hint="eastAsia"/>
            <w:lang w:eastAsia="zh-CN"/>
          </w:rPr>
          <w:t>(五)、特殊环境影响</w:t>
        </w:r>
        <w:r>
          <w:tab/>
        </w:r>
        <w:r>
          <w:fldChar w:fldCharType="begin"/>
        </w:r>
        <w:r>
          <w:instrText xml:space="preserve"> PAGEREF _Toc16282 \h </w:instrText>
        </w:r>
        <w:r>
          <w:fldChar w:fldCharType="separate"/>
        </w:r>
        <w:r>
          <w:t>17</w:t>
        </w:r>
        <w:r>
          <w:fldChar w:fldCharType="end"/>
        </w:r>
      </w:hyperlink>
    </w:p>
    <w:p>
      <w:pPr>
        <w:pStyle w:val="TOC1"/>
        <w:tabs>
          <w:tab w:val="right" w:leader="dot" w:pos="8306"/>
        </w:tabs>
      </w:pPr>
      <w:hyperlink w:anchor="_Toc20486" w:history="1">
        <w:r>
          <w:rPr>
            <w:rFonts w:ascii="仿宋" w:eastAsia="仿宋" w:hAnsi="仿宋" w:cs="仿宋" w:hint="eastAsia"/>
            <w:lang w:eastAsia="zh-CN"/>
          </w:rPr>
          <w:t>四、资源开发及综合利用分析</w:t>
        </w:r>
        <w:r>
          <w:tab/>
        </w:r>
        <w:r>
          <w:fldChar w:fldCharType="begin"/>
        </w:r>
        <w:r>
          <w:instrText xml:space="preserve"> PAGEREF _Toc20486 \h </w:instrText>
        </w:r>
        <w:r>
          <w:fldChar w:fldCharType="separate"/>
        </w:r>
        <w:r>
          <w:t>18</w:t>
        </w:r>
        <w:r>
          <w:fldChar w:fldCharType="end"/>
        </w:r>
      </w:hyperlink>
    </w:p>
    <w:p>
      <w:pPr>
        <w:pStyle w:val="TOC2"/>
        <w:tabs>
          <w:tab w:val="right" w:leader="dot" w:pos="8306"/>
        </w:tabs>
      </w:pPr>
      <w:hyperlink w:anchor="_Toc18358" w:history="1">
        <w:r>
          <w:rPr>
            <w:rFonts w:ascii="仿宋" w:eastAsia="仿宋" w:hAnsi="仿宋" w:cs="仿宋" w:hint="eastAsia"/>
            <w:lang w:eastAsia="zh-CN"/>
          </w:rPr>
          <w:t>(一)、资源开发方案</w:t>
        </w:r>
        <w:r>
          <w:tab/>
        </w:r>
        <w:r>
          <w:fldChar w:fldCharType="begin"/>
        </w:r>
        <w:r>
          <w:instrText xml:space="preserve"> PAGEREF _Toc18358 \h </w:instrText>
        </w:r>
        <w:r>
          <w:fldChar w:fldCharType="separate"/>
        </w:r>
        <w:r>
          <w:t>18</w:t>
        </w:r>
        <w:r>
          <w:fldChar w:fldCharType="end"/>
        </w:r>
      </w:hyperlink>
    </w:p>
    <w:p>
      <w:pPr>
        <w:pStyle w:val="TOC2"/>
        <w:tabs>
          <w:tab w:val="right" w:leader="dot" w:pos="8306"/>
        </w:tabs>
      </w:pPr>
      <w:hyperlink w:anchor="_Toc15098" w:history="1">
        <w:r>
          <w:rPr>
            <w:rFonts w:ascii="仿宋" w:eastAsia="仿宋" w:hAnsi="仿宋" w:cs="仿宋" w:hint="eastAsia"/>
            <w:lang w:eastAsia="zh-CN"/>
          </w:rPr>
          <w:t>(二)、资源利用方案</w:t>
        </w:r>
        <w:r>
          <w:tab/>
        </w:r>
        <w:r>
          <w:fldChar w:fldCharType="begin"/>
        </w:r>
        <w:r>
          <w:instrText xml:space="preserve"> PAGEREF _Toc15098 \h </w:instrText>
        </w:r>
        <w:r>
          <w:fldChar w:fldCharType="separate"/>
        </w:r>
        <w:r>
          <w:t>19</w:t>
        </w:r>
        <w:r>
          <w:fldChar w:fldCharType="end"/>
        </w:r>
      </w:hyperlink>
    </w:p>
    <w:p>
      <w:pPr>
        <w:pStyle w:val="TOC2"/>
        <w:tabs>
          <w:tab w:val="right" w:leader="dot" w:pos="8306"/>
        </w:tabs>
      </w:pPr>
      <w:hyperlink w:anchor="_Toc4767" w:history="1">
        <w:r>
          <w:rPr>
            <w:rFonts w:ascii="仿宋" w:eastAsia="仿宋" w:hAnsi="仿宋" w:cs="仿宋" w:hint="eastAsia"/>
            <w:lang w:eastAsia="zh-CN"/>
          </w:rPr>
          <w:t>(三)、资源节约措施</w:t>
        </w:r>
        <w:r>
          <w:tab/>
        </w:r>
        <w:r>
          <w:fldChar w:fldCharType="begin"/>
        </w:r>
        <w:r>
          <w:instrText xml:space="preserve"> PAGEREF _Toc4767 \h </w:instrText>
        </w:r>
        <w:r>
          <w:fldChar w:fldCharType="separate"/>
        </w:r>
        <w:r>
          <w:t>20</w:t>
        </w:r>
        <w:r>
          <w:fldChar w:fldCharType="end"/>
        </w:r>
      </w:hyperlink>
    </w:p>
    <w:p>
      <w:pPr>
        <w:pStyle w:val="TOC1"/>
        <w:tabs>
          <w:tab w:val="right" w:leader="dot" w:pos="8306"/>
        </w:tabs>
      </w:pPr>
      <w:hyperlink w:anchor="_Toc30226" w:history="1">
        <w:r>
          <w:rPr>
            <w:rFonts w:ascii="仿宋" w:eastAsia="仿宋" w:hAnsi="仿宋" w:cs="仿宋" w:hint="eastAsia"/>
            <w:lang w:eastAsia="zh-CN"/>
          </w:rPr>
          <w:t>五、项目选址研究</w:t>
        </w:r>
        <w:r>
          <w:tab/>
        </w:r>
        <w:r>
          <w:fldChar w:fldCharType="begin"/>
        </w:r>
        <w:r>
          <w:instrText xml:space="preserve"> PAGEREF _Toc30226 \h </w:instrText>
        </w:r>
        <w:r>
          <w:fldChar w:fldCharType="separate"/>
        </w:r>
        <w:r>
          <w:t>21</w:t>
        </w:r>
        <w:r>
          <w:fldChar w:fldCharType="end"/>
        </w:r>
      </w:hyperlink>
    </w:p>
    <w:p>
      <w:pPr>
        <w:pStyle w:val="TOC2"/>
        <w:tabs>
          <w:tab w:val="right" w:leader="dot" w:pos="8306"/>
        </w:tabs>
      </w:pPr>
      <w:hyperlink w:anchor="_Toc20615" w:history="1">
        <w:r>
          <w:rPr>
            <w:rFonts w:ascii="仿宋" w:eastAsia="仿宋" w:hAnsi="仿宋" w:cs="仿宋" w:hint="eastAsia"/>
            <w:lang w:eastAsia="zh-CN"/>
          </w:rPr>
          <w:t>(一)、项目选址原则</w:t>
        </w:r>
        <w:r>
          <w:tab/>
        </w:r>
        <w:r>
          <w:fldChar w:fldCharType="begin"/>
        </w:r>
        <w:r>
          <w:instrText xml:space="preserve"> PAGEREF _Toc20615 \h </w:instrText>
        </w:r>
        <w:r>
          <w:fldChar w:fldCharType="separate"/>
        </w:r>
        <w:r>
          <w:t>21</w:t>
        </w:r>
        <w:r>
          <w:fldChar w:fldCharType="end"/>
        </w:r>
      </w:hyperlink>
    </w:p>
    <w:p>
      <w:pPr>
        <w:pStyle w:val="TOC2"/>
        <w:tabs>
          <w:tab w:val="right" w:leader="dot" w:pos="8306"/>
        </w:tabs>
      </w:pPr>
      <w:hyperlink w:anchor="_Toc9962" w:history="1">
        <w:r>
          <w:rPr>
            <w:rFonts w:ascii="仿宋" w:eastAsia="仿宋" w:hAnsi="仿宋" w:cs="仿宋" w:hint="eastAsia"/>
            <w:lang w:eastAsia="zh-CN"/>
          </w:rPr>
          <w:t>(二)、项目选址</w:t>
        </w:r>
        <w:r>
          <w:tab/>
        </w:r>
        <w:r>
          <w:fldChar w:fldCharType="begin"/>
        </w:r>
        <w:r>
          <w:instrText xml:space="preserve"> PAGEREF _Toc9962 \h </w:instrText>
        </w:r>
        <w:r>
          <w:fldChar w:fldCharType="separate"/>
        </w:r>
        <w:r>
          <w:t>25</w:t>
        </w:r>
        <w:r>
          <w:fldChar w:fldCharType="end"/>
        </w:r>
      </w:hyperlink>
    </w:p>
    <w:p>
      <w:pPr>
        <w:pStyle w:val="TOC2"/>
        <w:tabs>
          <w:tab w:val="right" w:leader="dot" w:pos="8306"/>
        </w:tabs>
      </w:pPr>
      <w:hyperlink w:anchor="_Toc21994" w:history="1">
        <w:r>
          <w:rPr>
            <w:rFonts w:ascii="仿宋" w:eastAsia="仿宋" w:hAnsi="仿宋" w:cs="仿宋" w:hint="eastAsia"/>
            <w:lang w:eastAsia="zh-CN"/>
          </w:rPr>
          <w:t>(三)、建设条件分析</w:t>
        </w:r>
        <w:r>
          <w:tab/>
        </w:r>
        <w:r>
          <w:fldChar w:fldCharType="begin"/>
        </w:r>
        <w:r>
          <w:instrText xml:space="preserve"> PAGEREF _Toc21994 \h </w:instrText>
        </w:r>
        <w:r>
          <w:fldChar w:fldCharType="separate"/>
        </w:r>
        <w:r>
          <w:t>27</w:t>
        </w:r>
        <w:r>
          <w:fldChar w:fldCharType="end"/>
        </w:r>
      </w:hyperlink>
    </w:p>
    <w:p>
      <w:pPr>
        <w:pStyle w:val="TOC2"/>
        <w:tabs>
          <w:tab w:val="right" w:leader="dot" w:pos="8306"/>
        </w:tabs>
      </w:pPr>
      <w:hyperlink w:anchor="_Toc18462" w:history="1">
        <w:r>
          <w:rPr>
            <w:rFonts w:ascii="仿宋" w:eastAsia="仿宋" w:hAnsi="仿宋" w:cs="仿宋" w:hint="eastAsia"/>
            <w:lang w:eastAsia="zh-CN"/>
          </w:rPr>
          <w:t>(四)、用地控制指标</w:t>
        </w:r>
        <w:r>
          <w:tab/>
        </w:r>
        <w:r>
          <w:fldChar w:fldCharType="begin"/>
        </w:r>
        <w:r>
          <w:instrText xml:space="preserve"> PAGEREF _Toc18462 \h </w:instrText>
        </w:r>
        <w:r>
          <w:fldChar w:fldCharType="separate"/>
        </w:r>
        <w:r>
          <w:t>28</w:t>
        </w:r>
        <w:r>
          <w:fldChar w:fldCharType="end"/>
        </w:r>
      </w:hyperlink>
    </w:p>
    <w:p>
      <w:pPr>
        <w:pStyle w:val="TOC2"/>
        <w:tabs>
          <w:tab w:val="right" w:leader="dot" w:pos="8306"/>
        </w:tabs>
      </w:pPr>
      <w:hyperlink w:anchor="_Toc29402" w:history="1">
        <w:r>
          <w:rPr>
            <w:rFonts w:ascii="仿宋" w:eastAsia="仿宋" w:hAnsi="仿宋" w:cs="仿宋" w:hint="eastAsia"/>
            <w:lang w:eastAsia="zh-CN"/>
          </w:rPr>
          <w:t>(五)、地总体要求</w:t>
        </w:r>
        <w:r>
          <w:tab/>
        </w:r>
        <w:r>
          <w:fldChar w:fldCharType="begin"/>
        </w:r>
        <w:r>
          <w:instrText xml:space="preserve"> PAGEREF _Toc29402 \h </w:instrText>
        </w:r>
        <w:r>
          <w:fldChar w:fldCharType="separate"/>
        </w:r>
        <w:r>
          <w:t>29</w:t>
        </w:r>
        <w:r>
          <w:fldChar w:fldCharType="end"/>
        </w:r>
      </w:hyperlink>
    </w:p>
    <w:p>
      <w:pPr>
        <w:pStyle w:val="TOC2"/>
        <w:tabs>
          <w:tab w:val="right" w:leader="dot" w:pos="8306"/>
        </w:tabs>
      </w:pPr>
      <w:hyperlink w:anchor="_Toc12751" w:history="1">
        <w:r>
          <w:rPr>
            <w:rFonts w:ascii="仿宋" w:eastAsia="仿宋" w:hAnsi="仿宋" w:cs="仿宋" w:hint="eastAsia"/>
            <w:lang w:eastAsia="zh-CN"/>
          </w:rPr>
          <w:t>(六)、节约用地措施</w:t>
        </w:r>
        <w:r>
          <w:tab/>
        </w:r>
        <w:r>
          <w:fldChar w:fldCharType="begin"/>
        </w:r>
        <w:r>
          <w:instrText xml:space="preserve"> PAGEREF _Toc12751 \h </w:instrText>
        </w:r>
        <w:r>
          <w:fldChar w:fldCharType="separate"/>
        </w:r>
        <w:r>
          <w:t>31</w:t>
        </w:r>
        <w:r>
          <w:fldChar w:fldCharType="end"/>
        </w:r>
      </w:hyperlink>
    </w:p>
    <w:p>
      <w:pPr>
        <w:pStyle w:val="TOC2"/>
        <w:tabs>
          <w:tab w:val="right" w:leader="dot" w:pos="8306"/>
        </w:tabs>
      </w:pPr>
      <w:hyperlink w:anchor="_Toc11744" w:history="1">
        <w:r>
          <w:rPr>
            <w:rFonts w:ascii="仿宋" w:eastAsia="仿宋" w:hAnsi="仿宋" w:cs="仿宋" w:hint="eastAsia"/>
            <w:lang w:eastAsia="zh-CN"/>
          </w:rPr>
          <w:t>(七)、选址综合评价</w:t>
        </w:r>
        <w:r>
          <w:tab/>
        </w:r>
        <w:r>
          <w:fldChar w:fldCharType="begin"/>
        </w:r>
        <w:r>
          <w:instrText xml:space="preserve"> PAGEREF _Toc11744 \h </w:instrText>
        </w:r>
        <w:r>
          <w:fldChar w:fldCharType="separate"/>
        </w:r>
        <w:r>
          <w:t>32</w:t>
        </w:r>
        <w:r>
          <w:fldChar w:fldCharType="end"/>
        </w:r>
      </w:hyperlink>
    </w:p>
    <w:p>
      <w:pPr>
        <w:pStyle w:val="TOC1"/>
        <w:tabs>
          <w:tab w:val="right" w:leader="dot" w:pos="8306"/>
        </w:tabs>
      </w:pPr>
      <w:hyperlink w:anchor="_Toc27534" w:history="1">
        <w:r>
          <w:rPr>
            <w:rFonts w:ascii="仿宋" w:eastAsia="仿宋" w:hAnsi="仿宋" w:cs="仿宋" w:hint="eastAsia"/>
            <w:lang w:eastAsia="zh-CN"/>
          </w:rPr>
          <w:t>六、经济影响分析</w:t>
        </w:r>
        <w:r>
          <w:tab/>
        </w:r>
        <w:r>
          <w:fldChar w:fldCharType="begin"/>
        </w:r>
        <w:r>
          <w:instrText xml:space="preserve"> PAGEREF _Toc27534 \h </w:instrText>
        </w:r>
        <w:r>
          <w:fldChar w:fldCharType="separate"/>
        </w:r>
        <w:r>
          <w:t>33</w:t>
        </w:r>
        <w:r>
          <w:fldChar w:fldCharType="end"/>
        </w:r>
      </w:hyperlink>
    </w:p>
    <w:p>
      <w:pPr>
        <w:pStyle w:val="TOC2"/>
        <w:tabs>
          <w:tab w:val="right" w:leader="dot" w:pos="8306"/>
        </w:tabs>
      </w:pPr>
      <w:hyperlink w:anchor="_Toc18127" w:history="1">
        <w:r>
          <w:rPr>
            <w:rFonts w:ascii="仿宋" w:eastAsia="仿宋" w:hAnsi="仿宋" w:cs="仿宋" w:hint="eastAsia"/>
            <w:lang w:eastAsia="zh-CN"/>
          </w:rPr>
          <w:t>(一)、经济费用效益或费用效果分析</w:t>
        </w:r>
        <w:r>
          <w:tab/>
        </w:r>
        <w:r>
          <w:fldChar w:fldCharType="begin"/>
        </w:r>
        <w:r>
          <w:instrText xml:space="preserve"> PAGEREF _Toc18127 \h </w:instrText>
        </w:r>
        <w:r>
          <w:fldChar w:fldCharType="separate"/>
        </w:r>
        <w:r>
          <w:t>33</w:t>
        </w:r>
        <w:r>
          <w:fldChar w:fldCharType="end"/>
        </w:r>
      </w:hyperlink>
    </w:p>
    <w:p>
      <w:pPr>
        <w:pStyle w:val="TOC2"/>
        <w:tabs>
          <w:tab w:val="right" w:leader="dot" w:pos="8306"/>
        </w:tabs>
      </w:pPr>
      <w:hyperlink w:anchor="_Toc14941" w:history="1">
        <w:r>
          <w:rPr>
            <w:rFonts w:ascii="仿宋" w:eastAsia="仿宋" w:hAnsi="仿宋" w:cs="仿宋" w:hint="eastAsia"/>
            <w:lang w:eastAsia="zh-CN"/>
          </w:rPr>
          <w:t>(二)、行业影响分析</w:t>
        </w:r>
        <w:r>
          <w:tab/>
        </w:r>
        <w:r>
          <w:fldChar w:fldCharType="begin"/>
        </w:r>
        <w:r>
          <w:instrText xml:space="preserve"> PAGEREF _Toc14941 \h </w:instrText>
        </w:r>
        <w:r>
          <w:fldChar w:fldCharType="separate"/>
        </w:r>
        <w:r>
          <w:t>35</w:t>
        </w:r>
        <w:r>
          <w:fldChar w:fldCharType="end"/>
        </w:r>
      </w:hyperlink>
    </w:p>
    <w:p>
      <w:pPr>
        <w:pStyle w:val="TOC2"/>
        <w:tabs>
          <w:tab w:val="right" w:leader="dot" w:pos="8306"/>
        </w:tabs>
      </w:pPr>
      <w:hyperlink w:anchor="_Toc18740" w:history="1">
        <w:r>
          <w:rPr>
            <w:rFonts w:ascii="仿宋" w:eastAsia="仿宋" w:hAnsi="仿宋" w:cs="仿宋" w:hint="eastAsia"/>
            <w:lang w:eastAsia="zh-CN"/>
          </w:rPr>
          <w:t>(三)、区域经济影响分析</w:t>
        </w:r>
        <w:r>
          <w:tab/>
        </w:r>
        <w:r>
          <w:fldChar w:fldCharType="begin"/>
        </w:r>
        <w:r>
          <w:instrText xml:space="preserve"> PAGEREF _Toc18740 \h </w:instrText>
        </w:r>
        <w:r>
          <w:fldChar w:fldCharType="separate"/>
        </w:r>
        <w:r>
          <w:t>37</w:t>
        </w:r>
        <w:r>
          <w:fldChar w:fldCharType="end"/>
        </w:r>
      </w:hyperlink>
    </w:p>
    <w:p>
      <w:pPr>
        <w:pStyle w:val="TOC2"/>
        <w:tabs>
          <w:tab w:val="right" w:leader="dot" w:pos="8306"/>
        </w:tabs>
      </w:pPr>
      <w:hyperlink w:anchor="_Toc13276" w:history="1">
        <w:r>
          <w:rPr>
            <w:rFonts w:ascii="仿宋" w:eastAsia="仿宋" w:hAnsi="仿宋" w:cs="仿宋" w:hint="eastAsia"/>
            <w:lang w:eastAsia="zh-CN"/>
          </w:rPr>
          <w:t>(四)、宏观经济影响分析</w:t>
        </w:r>
        <w:r>
          <w:tab/>
        </w:r>
        <w:r>
          <w:fldChar w:fldCharType="begin"/>
        </w:r>
        <w:r>
          <w:instrText xml:space="preserve"> PAGEREF _Toc13276 \h </w:instrText>
        </w:r>
        <w:r>
          <w:fldChar w:fldCharType="separate"/>
        </w:r>
        <w:r>
          <w:t>38</w:t>
        </w:r>
        <w:r>
          <w:fldChar w:fldCharType="end"/>
        </w:r>
      </w:hyperlink>
    </w:p>
    <w:p>
      <w:pPr>
        <w:pStyle w:val="TOC1"/>
        <w:tabs>
          <w:tab w:val="right" w:leader="dot" w:pos="8306"/>
        </w:tabs>
      </w:pPr>
      <w:hyperlink w:anchor="_Toc29516" w:history="1">
        <w:r>
          <w:rPr>
            <w:rFonts w:ascii="仿宋" w:eastAsia="仿宋" w:hAnsi="仿宋" w:cs="仿宋" w:hint="eastAsia"/>
            <w:lang w:eastAsia="zh-CN"/>
          </w:rPr>
          <w:t>七、环境保护与绿色发展</w:t>
        </w:r>
        <w:r>
          <w:tab/>
        </w:r>
        <w:r>
          <w:fldChar w:fldCharType="begin"/>
        </w:r>
        <w:r>
          <w:instrText xml:space="preserve"> PAGEREF _Toc29516 \h </w:instrText>
        </w:r>
        <w:r>
          <w:fldChar w:fldCharType="separate"/>
        </w:r>
        <w:r>
          <w:t>39</w:t>
        </w:r>
        <w:r>
          <w:fldChar w:fldCharType="end"/>
        </w:r>
      </w:hyperlink>
    </w:p>
    <w:p>
      <w:pPr>
        <w:pStyle w:val="TOC2"/>
        <w:tabs>
          <w:tab w:val="right" w:leader="dot" w:pos="8306"/>
        </w:tabs>
      </w:pPr>
      <w:hyperlink w:anchor="_Toc10221" w:history="1">
        <w:r>
          <w:rPr>
            <w:rFonts w:ascii="仿宋" w:eastAsia="仿宋" w:hAnsi="仿宋" w:cs="仿宋" w:hint="eastAsia"/>
            <w:lang w:eastAsia="zh-CN"/>
          </w:rPr>
          <w:t>(一)、环境保护措施</w:t>
        </w:r>
        <w:r>
          <w:tab/>
        </w:r>
        <w:r>
          <w:fldChar w:fldCharType="begin"/>
        </w:r>
        <w:r>
          <w:instrText xml:space="preserve"> PAGEREF _Toc10221 \h </w:instrText>
        </w:r>
        <w:r>
          <w:fldChar w:fldCharType="separate"/>
        </w:r>
        <w:r>
          <w:t>39</w:t>
        </w:r>
        <w:r>
          <w:fldChar w:fldCharType="end"/>
        </w:r>
      </w:hyperlink>
    </w:p>
    <w:p>
      <w:pPr>
        <w:pStyle w:val="TOC2"/>
        <w:tabs>
          <w:tab w:val="right" w:leader="dot" w:pos="8306"/>
        </w:tabs>
      </w:pPr>
      <w:hyperlink w:anchor="_Toc7594" w:history="1">
        <w:r>
          <w:rPr>
            <w:rFonts w:ascii="仿宋" w:eastAsia="仿宋" w:hAnsi="仿宋" w:cs="仿宋" w:hint="eastAsia"/>
            <w:lang w:eastAsia="zh-CN"/>
          </w:rPr>
          <w:t>(二)、绿色发展与可持续发展策略</w:t>
        </w:r>
        <w:r>
          <w:tab/>
        </w:r>
        <w:r>
          <w:fldChar w:fldCharType="begin"/>
        </w:r>
        <w:r>
          <w:instrText xml:space="preserve"> PAGEREF _Toc7594 \h </w:instrText>
        </w:r>
        <w:r>
          <w:fldChar w:fldCharType="separate"/>
        </w:r>
        <w:r>
          <w:t>41</w:t>
        </w:r>
        <w:r>
          <w:fldChar w:fldCharType="end"/>
        </w:r>
      </w:hyperlink>
    </w:p>
    <w:p>
      <w:pPr>
        <w:pStyle w:val="TOC1"/>
        <w:tabs>
          <w:tab w:val="right" w:leader="dot" w:pos="8306"/>
        </w:tabs>
      </w:pPr>
      <w:hyperlink w:anchor="_Toc31814" w:history="1">
        <w:r>
          <w:rPr>
            <w:rFonts w:ascii="仿宋" w:eastAsia="仿宋" w:hAnsi="仿宋" w:cs="仿宋" w:hint="eastAsia"/>
            <w:lang w:eastAsia="zh-CN"/>
          </w:rPr>
          <w:t>八、安全与应急管理</w:t>
        </w:r>
        <w:r>
          <w:tab/>
        </w:r>
        <w:r>
          <w:fldChar w:fldCharType="begin"/>
        </w:r>
        <w:r>
          <w:instrText xml:space="preserve"> PAGEREF _Toc31814 \h </w:instrText>
        </w:r>
        <w:r>
          <w:fldChar w:fldCharType="separate"/>
        </w:r>
        <w:r>
          <w:t>43</w:t>
        </w:r>
        <w:r>
          <w:fldChar w:fldCharType="end"/>
        </w:r>
      </w:hyperlink>
    </w:p>
    <w:p>
      <w:pPr>
        <w:pStyle w:val="TOC2"/>
        <w:tabs>
          <w:tab w:val="right" w:leader="dot" w:pos="8306"/>
        </w:tabs>
      </w:pPr>
      <w:hyperlink w:anchor="_Toc28904" w:history="1">
        <w:r>
          <w:rPr>
            <w:rFonts w:ascii="仿宋" w:eastAsia="仿宋" w:hAnsi="仿宋" w:cs="仿宋" w:hint="eastAsia"/>
            <w:lang w:eastAsia="zh-CN"/>
          </w:rPr>
          <w:t>(一)、安全生产管理</w:t>
        </w:r>
        <w:r>
          <w:tab/>
        </w:r>
        <w:r>
          <w:fldChar w:fldCharType="begin"/>
        </w:r>
        <w:r>
          <w:instrText xml:space="preserve"> PAGEREF _Toc28904 \h </w:instrText>
        </w:r>
        <w:r>
          <w:fldChar w:fldCharType="separate"/>
        </w:r>
        <w:r>
          <w:t>43</w:t>
        </w:r>
        <w:r>
          <w:fldChar w:fldCharType="end"/>
        </w:r>
      </w:hyperlink>
    </w:p>
    <w:p>
      <w:pPr>
        <w:pStyle w:val="TOC2"/>
        <w:tabs>
          <w:tab w:val="right" w:leader="dot" w:pos="8306"/>
        </w:tabs>
      </w:pPr>
      <w:hyperlink w:anchor="_Toc12752" w:history="1">
        <w:r>
          <w:rPr>
            <w:rFonts w:ascii="仿宋" w:eastAsia="仿宋" w:hAnsi="仿宋" w:cs="仿宋" w:hint="eastAsia"/>
            <w:lang w:eastAsia="zh-CN"/>
          </w:rPr>
          <w:t>(二)、应急预案与响应</w:t>
        </w:r>
        <w:r>
          <w:tab/>
        </w:r>
        <w:r>
          <w:fldChar w:fldCharType="begin"/>
        </w:r>
        <w:r>
          <w:instrText xml:space="preserve"> PAGEREF _Toc12752 \h </w:instrText>
        </w:r>
        <w:r>
          <w:fldChar w:fldCharType="separate"/>
        </w:r>
        <w:r>
          <w:t>44</w:t>
        </w:r>
        <w:r>
          <w:fldChar w:fldCharType="end"/>
        </w:r>
      </w:hyperlink>
    </w:p>
    <w:p>
      <w:pPr>
        <w:pStyle w:val="TOC1"/>
        <w:tabs>
          <w:tab w:val="right" w:leader="dot" w:pos="8306"/>
        </w:tabs>
      </w:pPr>
      <w:hyperlink w:anchor="_Toc25121" w:history="1">
        <w:r>
          <w:rPr>
            <w:rFonts w:ascii="仿宋" w:eastAsia="仿宋" w:hAnsi="仿宋" w:cs="仿宋" w:hint="eastAsia"/>
            <w:lang w:eastAsia="zh-CN"/>
          </w:rPr>
          <w:t>九、项目质量与标准</w:t>
        </w:r>
        <w:r>
          <w:tab/>
        </w:r>
        <w:r>
          <w:fldChar w:fldCharType="begin"/>
        </w:r>
        <w:r>
          <w:instrText xml:space="preserve"> PAGEREF _Toc25121 \h </w:instrText>
        </w:r>
        <w:r>
          <w:fldChar w:fldCharType="separate"/>
        </w:r>
        <w:r>
          <w:t>46</w:t>
        </w:r>
        <w:r>
          <w:fldChar w:fldCharType="end"/>
        </w:r>
      </w:hyperlink>
    </w:p>
    <w:p>
      <w:pPr>
        <w:pStyle w:val="TOC2"/>
        <w:tabs>
          <w:tab w:val="right" w:leader="dot" w:pos="8306"/>
        </w:tabs>
      </w:pPr>
      <w:hyperlink w:anchor="_Toc18884" w:history="1">
        <w:r>
          <w:rPr>
            <w:rFonts w:ascii="仿宋" w:eastAsia="仿宋" w:hAnsi="仿宋" w:cs="仿宋" w:hint="eastAsia"/>
            <w:lang w:eastAsia="zh-CN"/>
          </w:rPr>
          <w:t>(一)、质量保障体系</w:t>
        </w:r>
        <w:r>
          <w:tab/>
        </w:r>
        <w:r>
          <w:fldChar w:fldCharType="begin"/>
        </w:r>
        <w:r>
          <w:instrText xml:space="preserve"> PAGEREF _Toc18884 \h </w:instrText>
        </w:r>
        <w:r>
          <w:fldChar w:fldCharType="separate"/>
        </w:r>
        <w:r>
          <w:t>46</w:t>
        </w:r>
        <w:r>
          <w:fldChar w:fldCharType="end"/>
        </w:r>
      </w:hyperlink>
    </w:p>
    <w:p>
      <w:pPr>
        <w:pStyle w:val="TOC2"/>
        <w:tabs>
          <w:tab w:val="right" w:leader="dot" w:pos="8306"/>
        </w:tabs>
      </w:pPr>
      <w:hyperlink w:anchor="_Toc29704" w:history="1">
        <w:r>
          <w:rPr>
            <w:rFonts w:ascii="仿宋" w:eastAsia="仿宋" w:hAnsi="仿宋" w:cs="仿宋" w:hint="eastAsia"/>
            <w:lang w:eastAsia="zh-CN"/>
          </w:rPr>
          <w:t>(二)、标准化作业流程</w:t>
        </w:r>
        <w:r>
          <w:tab/>
        </w:r>
        <w:r>
          <w:fldChar w:fldCharType="begin"/>
        </w:r>
        <w:r>
          <w:instrText xml:space="preserve"> PAGEREF _Toc29704 \h </w:instrText>
        </w:r>
        <w:r>
          <w:fldChar w:fldCharType="separate"/>
        </w:r>
        <w:r>
          <w:t>47</w:t>
        </w:r>
        <w:r>
          <w:fldChar w:fldCharType="end"/>
        </w:r>
      </w:hyperlink>
    </w:p>
    <w:p>
      <w:pPr>
        <w:pStyle w:val="TOC2"/>
        <w:tabs>
          <w:tab w:val="right" w:leader="dot" w:pos="8306"/>
        </w:tabs>
      </w:pPr>
      <w:hyperlink w:anchor="_Toc12515" w:history="1">
        <w:r>
          <w:rPr>
            <w:rFonts w:ascii="仿宋" w:eastAsia="仿宋" w:hAnsi="仿宋" w:cs="仿宋" w:hint="eastAsia"/>
            <w:lang w:eastAsia="zh-CN"/>
          </w:rPr>
          <w:t>(三)、质量监控与评估</w:t>
        </w:r>
        <w:r>
          <w:tab/>
        </w:r>
        <w:r>
          <w:fldChar w:fldCharType="begin"/>
        </w:r>
        <w:r>
          <w:instrText xml:space="preserve"> PAGEREF _Toc12515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088" w:history="1">
        <w:r>
          <w:rPr>
            <w:rFonts w:ascii="仿宋" w:eastAsia="仿宋" w:hAnsi="仿宋" w:cs="仿宋" w:hint="eastAsia"/>
            <w:lang w:eastAsia="zh-CN"/>
          </w:rPr>
          <w:t>(四)、质量改进计划</w:t>
        </w:r>
        <w:r>
          <w:tab/>
        </w:r>
        <w:r>
          <w:fldChar w:fldCharType="begin"/>
        </w:r>
        <w:r>
          <w:instrText xml:space="preserve"> PAGEREF _Toc27088 \h </w:instrText>
        </w:r>
        <w:r>
          <w:fldChar w:fldCharType="separate"/>
        </w:r>
        <w:r>
          <w:t>50</w:t>
        </w:r>
        <w:r>
          <w:fldChar w:fldCharType="end"/>
        </w:r>
      </w:hyperlink>
    </w:p>
    <w:p>
      <w:pPr>
        <w:pStyle w:val="TOC1"/>
        <w:tabs>
          <w:tab w:val="right" w:leader="dot" w:pos="8306"/>
        </w:tabs>
      </w:pPr>
      <w:hyperlink w:anchor="_Toc18749" w:history="1">
        <w:r>
          <w:rPr>
            <w:rFonts w:ascii="仿宋" w:eastAsia="仿宋" w:hAnsi="仿宋" w:cs="仿宋" w:hint="eastAsia"/>
            <w:lang w:eastAsia="zh-CN"/>
          </w:rPr>
          <w:t>十、项目进度计划</w:t>
        </w:r>
        <w:r>
          <w:tab/>
        </w:r>
        <w:r>
          <w:fldChar w:fldCharType="begin"/>
        </w:r>
        <w:r>
          <w:instrText xml:space="preserve"> PAGEREF _Toc18749 \h </w:instrText>
        </w:r>
        <w:r>
          <w:fldChar w:fldCharType="separate"/>
        </w:r>
        <w:r>
          <w:t>51</w:t>
        </w:r>
        <w:r>
          <w:fldChar w:fldCharType="end"/>
        </w:r>
      </w:hyperlink>
    </w:p>
    <w:p>
      <w:pPr>
        <w:pStyle w:val="TOC2"/>
        <w:tabs>
          <w:tab w:val="right" w:leader="dot" w:pos="8306"/>
        </w:tabs>
      </w:pPr>
      <w:hyperlink w:anchor="_Toc16967" w:history="1">
        <w:r>
          <w:rPr>
            <w:rFonts w:ascii="仿宋" w:eastAsia="仿宋" w:hAnsi="仿宋" w:cs="仿宋" w:hint="eastAsia"/>
            <w:lang w:eastAsia="zh-CN"/>
          </w:rPr>
          <w:t>(一)、建设周期</w:t>
        </w:r>
        <w:r>
          <w:tab/>
        </w:r>
        <w:r>
          <w:fldChar w:fldCharType="begin"/>
        </w:r>
        <w:r>
          <w:instrText xml:space="preserve"> PAGEREF _Toc16967 \h </w:instrText>
        </w:r>
        <w:r>
          <w:fldChar w:fldCharType="separate"/>
        </w:r>
        <w:r>
          <w:t>51</w:t>
        </w:r>
        <w:r>
          <w:fldChar w:fldCharType="end"/>
        </w:r>
      </w:hyperlink>
    </w:p>
    <w:p>
      <w:pPr>
        <w:pStyle w:val="TOC2"/>
        <w:tabs>
          <w:tab w:val="right" w:leader="dot" w:pos="8306"/>
        </w:tabs>
      </w:pPr>
      <w:hyperlink w:anchor="_Toc12131" w:history="1">
        <w:r>
          <w:rPr>
            <w:rFonts w:ascii="仿宋" w:eastAsia="仿宋" w:hAnsi="仿宋" w:cs="仿宋" w:hint="eastAsia"/>
            <w:lang w:eastAsia="zh-CN"/>
          </w:rPr>
          <w:t>(二)、建设进度</w:t>
        </w:r>
        <w:r>
          <w:tab/>
        </w:r>
        <w:r>
          <w:fldChar w:fldCharType="begin"/>
        </w:r>
        <w:r>
          <w:instrText xml:space="preserve"> PAGEREF _Toc12131 \h </w:instrText>
        </w:r>
        <w:r>
          <w:fldChar w:fldCharType="separate"/>
        </w:r>
        <w:r>
          <w:t>51</w:t>
        </w:r>
        <w:r>
          <w:fldChar w:fldCharType="end"/>
        </w:r>
      </w:hyperlink>
    </w:p>
    <w:p>
      <w:pPr>
        <w:pStyle w:val="TOC2"/>
        <w:tabs>
          <w:tab w:val="right" w:leader="dot" w:pos="8306"/>
        </w:tabs>
      </w:pPr>
      <w:hyperlink w:anchor="_Toc17616" w:history="1">
        <w:r>
          <w:rPr>
            <w:rFonts w:ascii="仿宋" w:eastAsia="仿宋" w:hAnsi="仿宋" w:cs="仿宋" w:hint="eastAsia"/>
            <w:lang w:eastAsia="zh-CN"/>
          </w:rPr>
          <w:t>(三)、进度安排注意事项</w:t>
        </w:r>
        <w:r>
          <w:tab/>
        </w:r>
        <w:r>
          <w:fldChar w:fldCharType="begin"/>
        </w:r>
        <w:r>
          <w:instrText xml:space="preserve"> PAGEREF _Toc17616 \h </w:instrText>
        </w:r>
        <w:r>
          <w:fldChar w:fldCharType="separate"/>
        </w:r>
        <w:r>
          <w:t>53</w:t>
        </w:r>
        <w:r>
          <w:fldChar w:fldCharType="end"/>
        </w:r>
      </w:hyperlink>
    </w:p>
    <w:p>
      <w:pPr>
        <w:pStyle w:val="TOC2"/>
        <w:tabs>
          <w:tab w:val="right" w:leader="dot" w:pos="8306"/>
        </w:tabs>
      </w:pPr>
      <w:hyperlink w:anchor="_Toc32250" w:history="1">
        <w:r>
          <w:rPr>
            <w:rFonts w:ascii="仿宋" w:eastAsia="仿宋" w:hAnsi="仿宋" w:cs="仿宋" w:hint="eastAsia"/>
            <w:lang w:eastAsia="zh-CN"/>
          </w:rPr>
          <w:t>(四)、人力资源配置</w:t>
        </w:r>
        <w:r>
          <w:tab/>
        </w:r>
        <w:r>
          <w:fldChar w:fldCharType="begin"/>
        </w:r>
        <w:r>
          <w:instrText xml:space="preserve"> PAGEREF _Toc32250 \h </w:instrText>
        </w:r>
        <w:r>
          <w:fldChar w:fldCharType="separate"/>
        </w:r>
        <w:r>
          <w:t>54</w:t>
        </w:r>
        <w:r>
          <w:fldChar w:fldCharType="end"/>
        </w:r>
      </w:hyperlink>
    </w:p>
    <w:p>
      <w:pPr>
        <w:pStyle w:val="TOC2"/>
        <w:tabs>
          <w:tab w:val="right" w:leader="dot" w:pos="8306"/>
        </w:tabs>
      </w:pPr>
      <w:hyperlink w:anchor="_Toc30492" w:history="1">
        <w:r>
          <w:rPr>
            <w:rFonts w:ascii="仿宋" w:eastAsia="仿宋" w:hAnsi="仿宋" w:cs="仿宋" w:hint="eastAsia"/>
            <w:lang w:eastAsia="zh-CN"/>
          </w:rPr>
          <w:t>(五)、员工培训</w:t>
        </w:r>
        <w:r>
          <w:tab/>
        </w:r>
        <w:r>
          <w:fldChar w:fldCharType="begin"/>
        </w:r>
        <w:r>
          <w:instrText xml:space="preserve"> PAGEREF _Toc30492 \h </w:instrText>
        </w:r>
        <w:r>
          <w:fldChar w:fldCharType="separate"/>
        </w:r>
        <w:r>
          <w:t>56</w:t>
        </w:r>
        <w:r>
          <w:fldChar w:fldCharType="end"/>
        </w:r>
      </w:hyperlink>
    </w:p>
    <w:p>
      <w:pPr>
        <w:pStyle w:val="TOC2"/>
        <w:tabs>
          <w:tab w:val="right" w:leader="dot" w:pos="8306"/>
        </w:tabs>
      </w:pPr>
      <w:hyperlink w:anchor="_Toc11011" w:history="1">
        <w:r>
          <w:rPr>
            <w:rFonts w:ascii="仿宋" w:eastAsia="仿宋" w:hAnsi="仿宋" w:cs="仿宋" w:hint="eastAsia"/>
            <w:lang w:eastAsia="zh-CN"/>
          </w:rPr>
          <w:t>(六)、项目实施保障</w:t>
        </w:r>
        <w:r>
          <w:tab/>
        </w:r>
        <w:r>
          <w:fldChar w:fldCharType="begin"/>
        </w:r>
        <w:r>
          <w:instrText xml:space="preserve"> PAGEREF _Toc11011 \h </w:instrText>
        </w:r>
        <w:r>
          <w:fldChar w:fldCharType="separate"/>
        </w:r>
        <w:r>
          <w:t>57</w:t>
        </w:r>
        <w:r>
          <w:fldChar w:fldCharType="end"/>
        </w:r>
      </w:hyperlink>
    </w:p>
    <w:p>
      <w:pPr>
        <w:pStyle w:val="TOC2"/>
        <w:tabs>
          <w:tab w:val="right" w:leader="dot" w:pos="8306"/>
        </w:tabs>
      </w:pPr>
      <w:hyperlink w:anchor="_Toc18906" w:history="1">
        <w:r>
          <w:rPr>
            <w:rFonts w:ascii="仿宋" w:eastAsia="仿宋" w:hAnsi="仿宋" w:cs="仿宋" w:hint="eastAsia"/>
            <w:lang w:eastAsia="zh-CN"/>
          </w:rPr>
          <w:t>(七)、安全规范管理</w:t>
        </w:r>
        <w:r>
          <w:tab/>
        </w:r>
        <w:r>
          <w:fldChar w:fldCharType="begin"/>
        </w:r>
        <w:r>
          <w:instrText xml:space="preserve"> PAGEREF _Toc18906 \h </w:instrText>
        </w:r>
        <w:r>
          <w:fldChar w:fldCharType="separate"/>
        </w:r>
        <w:r>
          <w:t>57</w:t>
        </w:r>
        <w:r>
          <w:fldChar w:fldCharType="end"/>
        </w:r>
      </w:hyperlink>
    </w:p>
    <w:p>
      <w:pPr>
        <w:pStyle w:val="TOC1"/>
        <w:tabs>
          <w:tab w:val="right" w:leader="dot" w:pos="8306"/>
        </w:tabs>
      </w:pPr>
      <w:hyperlink w:anchor="_Toc13403" w:history="1">
        <w:r>
          <w:rPr>
            <w:rFonts w:ascii="仿宋" w:eastAsia="仿宋" w:hAnsi="仿宋" w:cs="仿宋" w:hint="eastAsia"/>
            <w:lang w:eastAsia="zh-CN"/>
          </w:rPr>
          <w:t>十一、经济效益与社会效益优化</w:t>
        </w:r>
        <w:r>
          <w:tab/>
        </w:r>
        <w:r>
          <w:fldChar w:fldCharType="begin"/>
        </w:r>
        <w:r>
          <w:instrText xml:space="preserve"> PAGEREF _Toc13403 \h </w:instrText>
        </w:r>
        <w:r>
          <w:fldChar w:fldCharType="separate"/>
        </w:r>
        <w:r>
          <w:t>59</w:t>
        </w:r>
        <w:r>
          <w:fldChar w:fldCharType="end"/>
        </w:r>
      </w:hyperlink>
    </w:p>
    <w:p>
      <w:pPr>
        <w:pStyle w:val="TOC2"/>
        <w:tabs>
          <w:tab w:val="right" w:leader="dot" w:pos="8306"/>
        </w:tabs>
      </w:pPr>
      <w:hyperlink w:anchor="_Toc31671" w:history="1">
        <w:r>
          <w:rPr>
            <w:rFonts w:ascii="仿宋" w:eastAsia="仿宋" w:hAnsi="仿宋" w:cs="仿宋" w:hint="eastAsia"/>
            <w:lang w:eastAsia="zh-CN"/>
          </w:rPr>
          <w:t>(一)、经济效益提升策略</w:t>
        </w:r>
        <w:r>
          <w:tab/>
        </w:r>
        <w:r>
          <w:fldChar w:fldCharType="begin"/>
        </w:r>
        <w:r>
          <w:instrText xml:space="preserve"> PAGEREF _Toc31671 \h </w:instrText>
        </w:r>
        <w:r>
          <w:fldChar w:fldCharType="separate"/>
        </w:r>
        <w:r>
          <w:t>59</w:t>
        </w:r>
        <w:r>
          <w:fldChar w:fldCharType="end"/>
        </w:r>
      </w:hyperlink>
    </w:p>
    <w:p>
      <w:pPr>
        <w:pStyle w:val="TOC2"/>
        <w:tabs>
          <w:tab w:val="right" w:leader="dot" w:pos="8306"/>
        </w:tabs>
      </w:pPr>
      <w:hyperlink w:anchor="_Toc15676" w:history="1">
        <w:r>
          <w:rPr>
            <w:rFonts w:ascii="仿宋" w:eastAsia="仿宋" w:hAnsi="仿宋" w:cs="仿宋" w:hint="eastAsia"/>
            <w:lang w:eastAsia="zh-CN"/>
          </w:rPr>
          <w:t>(二)、社会效益增强方案</w:t>
        </w:r>
        <w:r>
          <w:tab/>
        </w:r>
        <w:r>
          <w:fldChar w:fldCharType="begin"/>
        </w:r>
        <w:r>
          <w:instrText xml:space="preserve"> PAGEREF _Toc15676 \h </w:instrText>
        </w:r>
        <w:r>
          <w:fldChar w:fldCharType="separate"/>
        </w:r>
        <w:r>
          <w:t>60</w:t>
        </w:r>
        <w:r>
          <w:fldChar w:fldCharType="end"/>
        </w:r>
      </w:hyperlink>
    </w:p>
    <w:p>
      <w:pPr>
        <w:pStyle w:val="TOC1"/>
        <w:tabs>
          <w:tab w:val="right" w:leader="dot" w:pos="8306"/>
        </w:tabs>
      </w:pPr>
      <w:hyperlink w:anchor="_Toc27987" w:history="1">
        <w:r>
          <w:rPr>
            <w:rFonts w:ascii="仿宋" w:eastAsia="仿宋" w:hAnsi="仿宋" w:cs="仿宋" w:hint="eastAsia"/>
            <w:lang w:eastAsia="zh-CN"/>
          </w:rPr>
          <w:t>十二、项目实施与管理方案</w:t>
        </w:r>
        <w:r>
          <w:tab/>
        </w:r>
        <w:r>
          <w:fldChar w:fldCharType="begin"/>
        </w:r>
        <w:r>
          <w:instrText xml:space="preserve"> PAGEREF _Toc27987 \h </w:instrText>
        </w:r>
        <w:r>
          <w:fldChar w:fldCharType="separate"/>
        </w:r>
        <w:r>
          <w:t>61</w:t>
        </w:r>
        <w:r>
          <w:fldChar w:fldCharType="end"/>
        </w:r>
      </w:hyperlink>
    </w:p>
    <w:p>
      <w:pPr>
        <w:pStyle w:val="TOC2"/>
        <w:tabs>
          <w:tab w:val="right" w:leader="dot" w:pos="8306"/>
        </w:tabs>
      </w:pPr>
      <w:hyperlink w:anchor="_Toc3273" w:history="1">
        <w:r>
          <w:rPr>
            <w:rFonts w:ascii="仿宋" w:eastAsia="仿宋" w:hAnsi="仿宋" w:cs="仿宋" w:hint="eastAsia"/>
            <w:lang w:eastAsia="zh-CN"/>
          </w:rPr>
          <w:t>(一)、项目实施计划</w:t>
        </w:r>
        <w:r>
          <w:tab/>
        </w:r>
        <w:r>
          <w:fldChar w:fldCharType="begin"/>
        </w:r>
        <w:r>
          <w:instrText xml:space="preserve"> PAGEREF _Toc3273 \h </w:instrText>
        </w:r>
        <w:r>
          <w:fldChar w:fldCharType="separate"/>
        </w:r>
        <w:r>
          <w:t>61</w:t>
        </w:r>
        <w:r>
          <w:fldChar w:fldCharType="end"/>
        </w:r>
      </w:hyperlink>
    </w:p>
    <w:p>
      <w:pPr>
        <w:pStyle w:val="TOC2"/>
        <w:tabs>
          <w:tab w:val="right" w:leader="dot" w:pos="8306"/>
        </w:tabs>
      </w:pPr>
      <w:hyperlink w:anchor="_Toc13867" w:history="1">
        <w:r>
          <w:rPr>
            <w:rFonts w:ascii="仿宋" w:eastAsia="仿宋" w:hAnsi="仿宋" w:cs="仿宋" w:hint="eastAsia"/>
            <w:lang w:eastAsia="zh-CN"/>
          </w:rPr>
          <w:t>(二)、项目组织机构与职责</w:t>
        </w:r>
        <w:r>
          <w:tab/>
        </w:r>
        <w:r>
          <w:fldChar w:fldCharType="begin"/>
        </w:r>
        <w:r>
          <w:instrText xml:space="preserve"> PAGEREF _Toc13867 \h </w:instrText>
        </w:r>
        <w:r>
          <w:fldChar w:fldCharType="separate"/>
        </w:r>
        <w:r>
          <w:t>62</w:t>
        </w:r>
        <w:r>
          <w:fldChar w:fldCharType="end"/>
        </w:r>
      </w:hyperlink>
    </w:p>
    <w:p>
      <w:pPr>
        <w:pStyle w:val="TOC2"/>
        <w:tabs>
          <w:tab w:val="right" w:leader="dot" w:pos="8306"/>
        </w:tabs>
      </w:pPr>
      <w:hyperlink w:anchor="_Toc7653" w:history="1">
        <w:r>
          <w:rPr>
            <w:rFonts w:ascii="仿宋" w:eastAsia="仿宋" w:hAnsi="仿宋" w:cs="仿宋" w:hint="eastAsia"/>
            <w:lang w:eastAsia="zh-CN"/>
          </w:rPr>
          <w:t>(三)、项目管理与监控体系</w:t>
        </w:r>
        <w:r>
          <w:tab/>
        </w:r>
        <w:r>
          <w:fldChar w:fldCharType="begin"/>
        </w:r>
        <w:r>
          <w:instrText xml:space="preserve"> PAGEREF _Toc7653 \h </w:instrText>
        </w:r>
        <w:r>
          <w:fldChar w:fldCharType="separate"/>
        </w:r>
        <w:r>
          <w:t>65</w:t>
        </w:r>
        <w:r>
          <w:fldChar w:fldCharType="end"/>
        </w:r>
      </w:hyperlink>
    </w:p>
    <w:p>
      <w:pPr>
        <w:pStyle w:val="TOC1"/>
        <w:tabs>
          <w:tab w:val="right" w:leader="dot" w:pos="8306"/>
        </w:tabs>
      </w:pPr>
      <w:hyperlink w:anchor="_Toc2437" w:history="1">
        <w:r>
          <w:rPr>
            <w:rFonts w:ascii="仿宋" w:eastAsia="仿宋" w:hAnsi="仿宋" w:cs="仿宋" w:hint="eastAsia"/>
            <w:lang w:eastAsia="zh-CN"/>
          </w:rPr>
          <w:t>十三、产业协同与集群发展</w:t>
        </w:r>
        <w:r>
          <w:tab/>
        </w:r>
        <w:r>
          <w:fldChar w:fldCharType="begin"/>
        </w:r>
        <w:r>
          <w:instrText xml:space="preserve"> PAGEREF _Toc2437 \h </w:instrText>
        </w:r>
        <w:r>
          <w:fldChar w:fldCharType="separate"/>
        </w:r>
        <w:r>
          <w:t>66</w:t>
        </w:r>
        <w:r>
          <w:fldChar w:fldCharType="end"/>
        </w:r>
      </w:hyperlink>
    </w:p>
    <w:p>
      <w:pPr>
        <w:pStyle w:val="TOC2"/>
        <w:tabs>
          <w:tab w:val="right" w:leader="dot" w:pos="8306"/>
        </w:tabs>
      </w:pPr>
      <w:hyperlink w:anchor="_Toc13035" w:history="1">
        <w:r>
          <w:rPr>
            <w:rFonts w:ascii="仿宋" w:eastAsia="仿宋" w:hAnsi="仿宋" w:cs="仿宋" w:hint="eastAsia"/>
            <w:lang w:eastAsia="zh-CN"/>
          </w:rPr>
          <w:t>(一)、产业协同机制建设</w:t>
        </w:r>
        <w:r>
          <w:tab/>
        </w:r>
        <w:r>
          <w:fldChar w:fldCharType="begin"/>
        </w:r>
        <w:r>
          <w:instrText xml:space="preserve"> PAGEREF _Toc13035 \h </w:instrText>
        </w:r>
        <w:r>
          <w:fldChar w:fldCharType="separate"/>
        </w:r>
        <w:r>
          <w:t>66</w:t>
        </w:r>
        <w:r>
          <w:fldChar w:fldCharType="end"/>
        </w:r>
      </w:hyperlink>
    </w:p>
    <w:p>
      <w:pPr>
        <w:pStyle w:val="TOC2"/>
        <w:tabs>
          <w:tab w:val="right" w:leader="dot" w:pos="8306"/>
        </w:tabs>
      </w:pPr>
      <w:hyperlink w:anchor="_Toc13266" w:history="1">
        <w:r>
          <w:rPr>
            <w:rFonts w:ascii="仿宋" w:eastAsia="仿宋" w:hAnsi="仿宋" w:cs="仿宋" w:hint="eastAsia"/>
            <w:lang w:eastAsia="zh-CN"/>
          </w:rPr>
          <w:t>(二)、产业集群培育与发展</w:t>
        </w:r>
        <w:r>
          <w:tab/>
        </w:r>
        <w:r>
          <w:fldChar w:fldCharType="begin"/>
        </w:r>
        <w:r>
          <w:instrText xml:space="preserve"> PAGEREF _Toc13266 \h </w:instrText>
        </w:r>
        <w:r>
          <w:fldChar w:fldCharType="separate"/>
        </w:r>
        <w:r>
          <w:t>67</w:t>
        </w:r>
        <w:r>
          <w:fldChar w:fldCharType="end"/>
        </w:r>
      </w:hyperlink>
    </w:p>
    <w:p>
      <w:pPr>
        <w:pStyle w:val="TOC1"/>
        <w:tabs>
          <w:tab w:val="right" w:leader="dot" w:pos="8306"/>
        </w:tabs>
      </w:pPr>
      <w:hyperlink w:anchor="_Toc13315" w:history="1">
        <w:r>
          <w:rPr>
            <w:rFonts w:ascii="仿宋" w:eastAsia="仿宋" w:hAnsi="仿宋" w:cs="仿宋" w:hint="eastAsia"/>
            <w:lang w:eastAsia="zh-CN"/>
          </w:rPr>
          <w:t>十四、法律法规与政策遵循</w:t>
        </w:r>
        <w:r>
          <w:tab/>
        </w:r>
        <w:r>
          <w:fldChar w:fldCharType="begin"/>
        </w:r>
        <w:r>
          <w:instrText xml:space="preserve"> PAGEREF _Toc13315 \h </w:instrText>
        </w:r>
        <w:r>
          <w:fldChar w:fldCharType="separate"/>
        </w:r>
        <w:r>
          <w:t>68</w:t>
        </w:r>
        <w:r>
          <w:fldChar w:fldCharType="end"/>
        </w:r>
      </w:hyperlink>
    </w:p>
    <w:p>
      <w:pPr>
        <w:pStyle w:val="TOC2"/>
        <w:tabs>
          <w:tab w:val="right" w:leader="dot" w:pos="8306"/>
        </w:tabs>
      </w:pPr>
      <w:hyperlink w:anchor="_Toc31792" w:history="1">
        <w:r>
          <w:rPr>
            <w:rFonts w:ascii="仿宋" w:eastAsia="仿宋" w:hAnsi="仿宋" w:cs="仿宋" w:hint="eastAsia"/>
            <w:lang w:eastAsia="zh-CN"/>
          </w:rPr>
          <w:t>(一)、法律法规遵守</w:t>
        </w:r>
        <w:r>
          <w:tab/>
        </w:r>
        <w:r>
          <w:fldChar w:fldCharType="begin"/>
        </w:r>
        <w:r>
          <w:instrText xml:space="preserve"> PAGEREF _Toc31792 \h </w:instrText>
        </w:r>
        <w:r>
          <w:fldChar w:fldCharType="separate"/>
        </w:r>
        <w:r>
          <w:t>68</w:t>
        </w:r>
        <w:r>
          <w:fldChar w:fldCharType="end"/>
        </w:r>
      </w:hyperlink>
    </w:p>
    <w:p>
      <w:pPr>
        <w:pStyle w:val="TOC2"/>
        <w:tabs>
          <w:tab w:val="right" w:leader="dot" w:pos="8306"/>
        </w:tabs>
      </w:pPr>
      <w:hyperlink w:anchor="_Toc5405" w:history="1">
        <w:r>
          <w:rPr>
            <w:rFonts w:ascii="仿宋" w:eastAsia="仿宋" w:hAnsi="仿宋" w:cs="仿宋" w:hint="eastAsia"/>
            <w:lang w:eastAsia="zh-CN"/>
          </w:rPr>
          <w:t>(二)、政策导向与利用</w:t>
        </w:r>
        <w:r>
          <w:tab/>
        </w:r>
        <w:r>
          <w:fldChar w:fldCharType="begin"/>
        </w:r>
        <w:r>
          <w:instrText xml:space="preserve"> PAGEREF _Toc5405 \h </w:instrText>
        </w:r>
        <w:r>
          <w:fldChar w:fldCharType="separate"/>
        </w:r>
        <w:r>
          <w:t>69</w:t>
        </w:r>
        <w:r>
          <w:fldChar w:fldCharType="end"/>
        </w:r>
      </w:hyperlink>
    </w:p>
    <w:p>
      <w:pPr>
        <w:pStyle w:val="TOC1"/>
        <w:tabs>
          <w:tab w:val="right" w:leader="dot" w:pos="8306"/>
        </w:tabs>
      </w:pPr>
      <w:hyperlink w:anchor="_Toc21229" w:history="1">
        <w:r>
          <w:rPr>
            <w:rFonts w:ascii="仿宋" w:eastAsia="仿宋" w:hAnsi="仿宋" w:cs="仿宋" w:hint="eastAsia"/>
            <w:lang w:eastAsia="zh-CN"/>
          </w:rPr>
          <w:t>十五、质量管理与控制</w:t>
        </w:r>
        <w:r>
          <w:tab/>
        </w:r>
        <w:r>
          <w:fldChar w:fldCharType="begin"/>
        </w:r>
        <w:r>
          <w:instrText xml:space="preserve"> PAGEREF _Toc21229 \h </w:instrText>
        </w:r>
        <w:r>
          <w:fldChar w:fldCharType="separate"/>
        </w:r>
        <w:r>
          <w:t>70</w:t>
        </w:r>
        <w:r>
          <w:fldChar w:fldCharType="end"/>
        </w:r>
      </w:hyperlink>
    </w:p>
    <w:p>
      <w:pPr>
        <w:pStyle w:val="TOC2"/>
        <w:tabs>
          <w:tab w:val="right" w:leader="dot" w:pos="8306"/>
        </w:tabs>
      </w:pPr>
      <w:hyperlink w:anchor="_Toc10466" w:history="1">
        <w:r>
          <w:rPr>
            <w:rFonts w:ascii="仿宋" w:eastAsia="仿宋" w:hAnsi="仿宋" w:cs="仿宋" w:hint="eastAsia"/>
            <w:lang w:eastAsia="zh-CN"/>
          </w:rPr>
          <w:t>(一)、质量管理体系建设</w:t>
        </w:r>
        <w:r>
          <w:tab/>
        </w:r>
        <w:r>
          <w:fldChar w:fldCharType="begin"/>
        </w:r>
        <w:r>
          <w:instrText xml:space="preserve"> PAGEREF _Toc10466 \h </w:instrText>
        </w:r>
        <w:r>
          <w:fldChar w:fldCharType="separate"/>
        </w:r>
        <w:r>
          <w:t>70</w:t>
        </w:r>
        <w:r>
          <w:fldChar w:fldCharType="end"/>
        </w:r>
      </w:hyperlink>
    </w:p>
    <w:p>
      <w:pPr>
        <w:pStyle w:val="TOC2"/>
        <w:tabs>
          <w:tab w:val="right" w:leader="dot" w:pos="8306"/>
        </w:tabs>
      </w:pPr>
      <w:hyperlink w:anchor="_Toc15681" w:history="1">
        <w:r>
          <w:rPr>
            <w:rFonts w:ascii="仿宋" w:eastAsia="仿宋" w:hAnsi="仿宋" w:cs="仿宋" w:hint="eastAsia"/>
            <w:lang w:eastAsia="zh-CN"/>
          </w:rPr>
          <w:t>(二)、质量控制措施</w:t>
        </w:r>
        <w:r>
          <w:tab/>
        </w:r>
        <w:r>
          <w:fldChar w:fldCharType="begin"/>
        </w:r>
        <w:r>
          <w:instrText xml:space="preserve"> PAGEREF _Toc15681 \h </w:instrText>
        </w:r>
        <w:r>
          <w:fldChar w:fldCharType="separate"/>
        </w:r>
        <w:r>
          <w:t>72</w:t>
        </w:r>
        <w:r>
          <w:fldChar w:fldCharType="end"/>
        </w:r>
      </w:hyperlink>
    </w:p>
    <w:p>
      <w:pPr>
        <w:pStyle w:val="TOC1"/>
        <w:tabs>
          <w:tab w:val="right" w:leader="dot" w:pos="8306"/>
        </w:tabs>
      </w:pPr>
      <w:hyperlink w:anchor="_Toc12318" w:history="1">
        <w:r>
          <w:rPr>
            <w:rFonts w:ascii="仿宋" w:eastAsia="仿宋" w:hAnsi="仿宋" w:cs="仿宋" w:hint="eastAsia"/>
            <w:lang w:eastAsia="zh-CN"/>
          </w:rPr>
          <w:t>十六、企业合规与伦理</w:t>
        </w:r>
        <w:r>
          <w:tab/>
        </w:r>
        <w:r>
          <w:fldChar w:fldCharType="begin"/>
        </w:r>
        <w:r>
          <w:instrText xml:space="preserve"> PAGEREF _Toc12318 \h </w:instrText>
        </w:r>
        <w:r>
          <w:fldChar w:fldCharType="separate"/>
        </w:r>
        <w:r>
          <w:t>73</w:t>
        </w:r>
        <w:r>
          <w:fldChar w:fldCharType="end"/>
        </w:r>
      </w:hyperlink>
    </w:p>
    <w:p>
      <w:pPr>
        <w:pStyle w:val="TOC2"/>
        <w:tabs>
          <w:tab w:val="right" w:leader="dot" w:pos="8306"/>
        </w:tabs>
      </w:pPr>
      <w:hyperlink w:anchor="_Toc12172" w:history="1">
        <w:r>
          <w:rPr>
            <w:rFonts w:ascii="仿宋" w:eastAsia="仿宋" w:hAnsi="仿宋" w:cs="仿宋" w:hint="eastAsia"/>
            <w:lang w:eastAsia="zh-CN"/>
          </w:rPr>
          <w:t>(一)、合规政策与程序</w:t>
        </w:r>
        <w:r>
          <w:tab/>
        </w:r>
        <w:r>
          <w:fldChar w:fldCharType="begin"/>
        </w:r>
        <w:r>
          <w:instrText xml:space="preserve"> PAGEREF _Toc12172 \h </w:instrText>
        </w:r>
        <w:r>
          <w:fldChar w:fldCharType="separate"/>
        </w:r>
        <w:r>
          <w:t>73</w:t>
        </w:r>
        <w:r>
          <w:fldChar w:fldCharType="end"/>
        </w:r>
      </w:hyperlink>
    </w:p>
    <w:p>
      <w:pPr>
        <w:pStyle w:val="TOC2"/>
        <w:tabs>
          <w:tab w:val="right" w:leader="dot" w:pos="8306"/>
        </w:tabs>
      </w:pPr>
      <w:hyperlink w:anchor="_Toc12645" w:history="1">
        <w:r>
          <w:rPr>
            <w:rFonts w:ascii="仿宋" w:eastAsia="仿宋" w:hAnsi="仿宋" w:cs="仿宋" w:hint="eastAsia"/>
            <w:lang w:eastAsia="zh-CN"/>
          </w:rPr>
          <w:t>(二)、伦理规范与培训</w:t>
        </w:r>
        <w:r>
          <w:tab/>
        </w:r>
        <w:r>
          <w:fldChar w:fldCharType="begin"/>
        </w:r>
        <w:r>
          <w:instrText xml:space="preserve"> PAGEREF _Toc12645 \h </w:instrText>
        </w:r>
        <w:r>
          <w:fldChar w:fldCharType="separate"/>
        </w:r>
        <w:r>
          <w:t>74</w:t>
        </w:r>
        <w:r>
          <w:fldChar w:fldCharType="end"/>
        </w:r>
      </w:hyperlink>
    </w:p>
    <w:p>
      <w:pPr>
        <w:pStyle w:val="TOC2"/>
        <w:tabs>
          <w:tab w:val="right" w:leader="dot" w:pos="8306"/>
        </w:tabs>
      </w:pPr>
      <w:hyperlink w:anchor="_Toc21217" w:history="1">
        <w:r>
          <w:rPr>
            <w:rFonts w:ascii="仿宋" w:eastAsia="仿宋" w:hAnsi="仿宋" w:cs="仿宋" w:hint="eastAsia"/>
            <w:lang w:eastAsia="zh-CN"/>
          </w:rPr>
          <w:t>(三)、合规风险评估</w:t>
        </w:r>
        <w:r>
          <w:tab/>
        </w:r>
        <w:r>
          <w:fldChar w:fldCharType="begin"/>
        </w:r>
        <w:r>
          <w:instrText xml:space="preserve"> PAGEREF _Toc21217 \h </w:instrText>
        </w:r>
        <w:r>
          <w:fldChar w:fldCharType="separate"/>
        </w:r>
        <w:r>
          <w:t>75</w:t>
        </w:r>
        <w:r>
          <w:fldChar w:fldCharType="end"/>
        </w:r>
      </w:hyperlink>
    </w:p>
    <w:p>
      <w:pPr>
        <w:pStyle w:val="TOC2"/>
        <w:tabs>
          <w:tab w:val="right" w:leader="dot" w:pos="8306"/>
        </w:tabs>
      </w:pPr>
      <w:hyperlink w:anchor="_Toc17160" w:history="1">
        <w:r>
          <w:rPr>
            <w:rFonts w:ascii="仿宋" w:eastAsia="仿宋" w:hAnsi="仿宋" w:cs="仿宋" w:hint="eastAsia"/>
            <w:lang w:eastAsia="zh-CN"/>
          </w:rPr>
          <w:t>(四)、合规监督与执行</w:t>
        </w:r>
        <w:r>
          <w:tab/>
        </w:r>
        <w:r>
          <w:fldChar w:fldCharType="begin"/>
        </w:r>
        <w:r>
          <w:instrText xml:space="preserve"> PAGEREF _Toc17160 \h </w:instrText>
        </w:r>
        <w:r>
          <w:fldChar w:fldCharType="separate"/>
        </w:r>
        <w:r>
          <w:t>76</w:t>
        </w:r>
        <w:r>
          <w:fldChar w:fldCharType="end"/>
        </w:r>
      </w:hyperlink>
    </w:p>
    <w:p>
      <w:pPr>
        <w:pStyle w:val="TOC1"/>
        <w:tabs>
          <w:tab w:val="right" w:leader="dot" w:pos="8306"/>
        </w:tabs>
      </w:pPr>
      <w:hyperlink w:anchor="_Toc22446" w:history="1">
        <w:r>
          <w:rPr>
            <w:rFonts w:ascii="仿宋" w:eastAsia="仿宋" w:hAnsi="仿宋" w:cs="仿宋" w:hint="eastAsia"/>
            <w:lang w:eastAsia="zh-CN"/>
          </w:rPr>
          <w:t>十七、项目施工方案</w:t>
        </w:r>
        <w:r>
          <w:tab/>
        </w:r>
        <w:r>
          <w:fldChar w:fldCharType="begin"/>
        </w:r>
        <w:r>
          <w:instrText xml:space="preserve"> PAGEREF _Toc22446 \h </w:instrText>
        </w:r>
        <w:r>
          <w:fldChar w:fldCharType="separate"/>
        </w:r>
        <w:r>
          <w:t>77</w:t>
        </w:r>
        <w:r>
          <w:fldChar w:fldCharType="end"/>
        </w:r>
      </w:hyperlink>
    </w:p>
    <w:p>
      <w:pPr>
        <w:pStyle w:val="TOC2"/>
        <w:tabs>
          <w:tab w:val="right" w:leader="dot" w:pos="8306"/>
        </w:tabs>
      </w:pPr>
      <w:hyperlink w:anchor="_Toc410" w:history="1">
        <w:r>
          <w:rPr>
            <w:rFonts w:ascii="仿宋" w:eastAsia="仿宋" w:hAnsi="仿宋" w:cs="仿宋" w:hint="eastAsia"/>
            <w:lang w:eastAsia="zh-CN"/>
          </w:rPr>
          <w:t>(一)、施工组织设计</w:t>
        </w:r>
        <w:r>
          <w:tab/>
        </w:r>
        <w:r>
          <w:fldChar w:fldCharType="begin"/>
        </w:r>
        <w:r>
          <w:instrText xml:space="preserve"> PAGEREF _Toc410 \h </w:instrText>
        </w:r>
        <w:r>
          <w:fldChar w:fldCharType="separate"/>
        </w:r>
        <w:r>
          <w:t>77</w:t>
        </w:r>
        <w:r>
          <w:fldChar w:fldCharType="end"/>
        </w:r>
      </w:hyperlink>
    </w:p>
    <w:p>
      <w:pPr>
        <w:pStyle w:val="TOC2"/>
        <w:tabs>
          <w:tab w:val="right" w:leader="dot" w:pos="8306"/>
        </w:tabs>
      </w:pPr>
      <w:hyperlink w:anchor="_Toc18097" w:history="1">
        <w:r>
          <w:rPr>
            <w:rFonts w:ascii="仿宋" w:eastAsia="仿宋" w:hAnsi="仿宋" w:cs="仿宋" w:hint="eastAsia"/>
            <w:lang w:eastAsia="zh-CN"/>
          </w:rPr>
          <w:t>(二)、施工工艺与技术路线</w:t>
        </w:r>
        <w:r>
          <w:tab/>
        </w:r>
        <w:r>
          <w:fldChar w:fldCharType="begin"/>
        </w:r>
        <w:r>
          <w:instrText xml:space="preserve"> PAGEREF _Toc18097 \h </w:instrText>
        </w:r>
        <w:r>
          <w:fldChar w:fldCharType="separate"/>
        </w:r>
        <w:r>
          <w:t>78</w:t>
        </w:r>
        <w:r>
          <w:fldChar w:fldCharType="end"/>
        </w:r>
      </w:hyperlink>
    </w:p>
    <w:p>
      <w:pPr>
        <w:pStyle w:val="TOC2"/>
        <w:tabs>
          <w:tab w:val="right" w:leader="dot" w:pos="8306"/>
        </w:tabs>
      </w:pPr>
      <w:hyperlink w:anchor="_Toc32646" w:history="1">
        <w:r>
          <w:rPr>
            <w:rFonts w:ascii="仿宋" w:eastAsia="仿宋" w:hAnsi="仿宋" w:cs="仿宋" w:hint="eastAsia"/>
            <w:lang w:eastAsia="zh-CN"/>
          </w:rPr>
          <w:t>(三)、关键节点施工计划</w:t>
        </w:r>
        <w:r>
          <w:tab/>
        </w:r>
        <w:r>
          <w:fldChar w:fldCharType="begin"/>
        </w:r>
        <w:r>
          <w:instrText xml:space="preserve"> PAGEREF _Toc32646 \h </w:instrText>
        </w:r>
        <w:r>
          <w:fldChar w:fldCharType="separate"/>
        </w:r>
        <w:r>
          <w:t>80</w:t>
        </w:r>
        <w:r>
          <w:fldChar w:fldCharType="end"/>
        </w:r>
      </w:hyperlink>
    </w:p>
    <w:p>
      <w:pPr>
        <w:pStyle w:val="TOC2"/>
        <w:tabs>
          <w:tab w:val="right" w:leader="dot" w:pos="8306"/>
        </w:tabs>
      </w:pPr>
      <w:hyperlink w:anchor="_Toc2728" w:history="1">
        <w:r>
          <w:rPr>
            <w:rFonts w:ascii="仿宋" w:eastAsia="仿宋" w:hAnsi="仿宋" w:cs="仿宋" w:hint="eastAsia"/>
            <w:lang w:eastAsia="zh-CN"/>
          </w:rPr>
          <w:t>(四)、施工现场管理</w:t>
        </w:r>
        <w:r>
          <w:tab/>
        </w:r>
        <w:r>
          <w:fldChar w:fldCharType="begin"/>
        </w:r>
        <w:r>
          <w:instrText xml:space="preserve"> PAGEREF _Toc2728 \h </w:instrText>
        </w:r>
        <w:r>
          <w:fldChar w:fldCharType="separate"/>
        </w:r>
        <w:r>
          <w:t>81</w:t>
        </w:r>
        <w:r>
          <w:fldChar w:fldCharType="end"/>
        </w:r>
      </w:hyperlink>
    </w:p>
    <w:p>
      <w:pPr>
        <w:pStyle w:val="TOC1"/>
        <w:tabs>
          <w:tab w:val="right" w:leader="dot" w:pos="8306"/>
        </w:tabs>
      </w:pPr>
      <w:hyperlink w:anchor="_Toc7825" w:history="1">
        <w:r>
          <w:rPr>
            <w:rFonts w:ascii="仿宋" w:eastAsia="仿宋" w:hAnsi="仿宋" w:cs="仿宋" w:hint="eastAsia"/>
            <w:lang w:eastAsia="zh-CN"/>
          </w:rPr>
          <w:t>十八、知识产权管理与保护</w:t>
        </w:r>
        <w:r>
          <w:tab/>
        </w:r>
        <w:r>
          <w:fldChar w:fldCharType="begin"/>
        </w:r>
        <w:r>
          <w:instrText xml:space="preserve"> PAGEREF _Toc7825 \h </w:instrText>
        </w:r>
        <w:r>
          <w:fldChar w:fldCharType="separate"/>
        </w:r>
        <w:r>
          <w:t>83</w:t>
        </w:r>
        <w:r>
          <w:fldChar w:fldCharType="end"/>
        </w:r>
      </w:hyperlink>
    </w:p>
    <w:p>
      <w:pPr>
        <w:pStyle w:val="TOC2"/>
        <w:tabs>
          <w:tab w:val="right" w:leader="dot" w:pos="8306"/>
        </w:tabs>
      </w:pPr>
      <w:hyperlink w:anchor="_Toc84" w:history="1">
        <w:r>
          <w:rPr>
            <w:rFonts w:ascii="仿宋" w:eastAsia="仿宋" w:hAnsi="仿宋" w:cs="仿宋" w:hint="eastAsia"/>
            <w:lang w:eastAsia="zh-CN"/>
          </w:rPr>
          <w:t>(一)、知识产权管理体系建设</w:t>
        </w:r>
        <w:r>
          <w:tab/>
        </w:r>
        <w:r>
          <w:fldChar w:fldCharType="begin"/>
        </w:r>
        <w:r>
          <w:instrText xml:space="preserve"> PAGEREF _Toc84 \h </w:instrText>
        </w:r>
        <w:r>
          <w:fldChar w:fldCharType="separate"/>
        </w:r>
        <w:r>
          <w:t>83</w:t>
        </w:r>
        <w:r>
          <w:fldChar w:fldCharType="end"/>
        </w:r>
      </w:hyperlink>
    </w:p>
    <w:p>
      <w:pPr>
        <w:pStyle w:val="TOC2"/>
        <w:tabs>
          <w:tab w:val="right" w:leader="dot" w:pos="8306"/>
        </w:tabs>
      </w:pPr>
      <w:hyperlink w:anchor="_Toc2625" w:history="1">
        <w:r>
          <w:rPr>
            <w:rFonts w:ascii="仿宋" w:eastAsia="仿宋" w:hAnsi="仿宋" w:cs="仿宋" w:hint="eastAsia"/>
            <w:lang w:eastAsia="zh-CN"/>
          </w:rPr>
          <w:t>(二)、知识产权保护措施</w:t>
        </w:r>
        <w:r>
          <w:tab/>
        </w:r>
        <w:r>
          <w:fldChar w:fldCharType="begin"/>
        </w:r>
        <w:r>
          <w:instrText xml:space="preserve"> PAGEREF _Toc2625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20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231"/>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7730"/>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出入口机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出入口机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出入口机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出入口机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2603"/>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出入口机项目的必要性在当前经济和社会背景下表现得尤为重要，其对市场需求的满足、技术创新的推动、社会经济发展的促进以及环境可持续性的提高，共同构成了项目建设的核心价值和必要性。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在全球经济快速发展和科技日新月异的今天，市场对创新技术和环保解决方案的需求日益增长。出入口机项目恰好聚焦于这一趋势，提供涵盖人工智能、大数据分析和可持续能源等领域的高效、先进产品和服务。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出入口机项目在其专注的领域内，特别是在人工智能和数据科学方面，有望推动显著的技术革新。项目的研发活动不仅有望孕育出改变行业运作方式的新技术，还可能在长远中影响整个技术生态系统。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出入口机项目还致力于提升当地居民的技能和就业能力，通过与当地教育机构合作提供培训和教育机会，从而提高社区整体的生活水平和社会福祉。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出入口机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3463"/>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出入口机项目的建设和发展得益于一系列有利条件，这些条件涵盖了技术优势、市场潜力、政策支持、人力资源、基础设施以及投资和合作伙伴的支持，共同构成了项目成功的坚实基础。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出入口机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出入口机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7790"/>
      <w:r>
        <w:rPr>
          <w:rFonts w:ascii="仿宋" w:eastAsia="仿宋" w:hAnsi="仿宋" w:cs="仿宋" w:hint="eastAsia"/>
          <w:sz w:val="28"/>
          <w:lang w:eastAsia="zh-CN"/>
        </w:rPr>
        <w:t>二、出入口机项目概论</w:t>
      </w:r>
      <w:bookmarkEnd w:id="6"/>
    </w:p>
    <w:p>
      <w:pPr>
        <w:pStyle w:val="Heading2"/>
        <w:rPr>
          <w:rFonts w:ascii="仿宋" w:eastAsia="仿宋" w:hAnsi="仿宋" w:cs="仿宋" w:hint="eastAsia"/>
          <w:lang w:eastAsia="zh-CN"/>
        </w:rPr>
      </w:pPr>
      <w:bookmarkStart w:id="7" w:name="_Toc22584"/>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出入口机项目的申报单位是“XXX实业发展公司”，这是一家在其所处行业内备受尊敬的企业。公司自成立以来，通过其在出入口机项目中表现出的创新精神和卓越执行力，在市场上赢得了显著的地位。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该公司的法定代表人秦XX，在出入口机项目及其他多个行业领域中都有着显著的贡献。秦XX以其出色的领导才能和敏锐的商业洞察力，带领公司在出入口机项目等多个领域实现了持续的成长和成功。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XXX实业发展公司，成立于[具体年份]，是出入口机项目的重要合作伙伴。公司专注于[行业名称]领域，以创新作为驱动力，不断推动技术进步和市场扩张。在出入口机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出入口机项目中展现了强劲的增长和稳定的财务表现。公司通过有效的策略，在出入口机项目中扩大了其市场份额并增强了盈利能力。同时，公司积极承担社会责任，参与各类社会公益项目，增强了其在出入口机项目中的品牌形象和社会影响力。</w:t>
      </w:r>
    </w:p>
    <w:p>
      <w:pPr>
        <w:pStyle w:val="Heading2"/>
        <w:ind w:firstLine="560" w:firstLineChars="200"/>
        <w:rPr>
          <w:rFonts w:ascii="仿宋" w:eastAsia="仿宋" w:hAnsi="仿宋" w:cs="仿宋" w:hint="eastAsia"/>
          <w:sz w:val="28"/>
          <w:lang w:eastAsia="zh-CN"/>
        </w:rPr>
      </w:pPr>
      <w:bookmarkStart w:id="8" w:name="_Toc3450"/>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出入口机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出入口机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1300"/>
      <w:r>
        <w:rPr>
          <w:rFonts w:ascii="仿宋" w:eastAsia="仿宋" w:hAnsi="仿宋" w:cs="仿宋" w:hint="eastAsia"/>
          <w:sz w:val="28"/>
          <w:lang w:eastAsia="zh-CN"/>
        </w:rPr>
        <w:t>三、环境和生态影响分析</w:t>
      </w:r>
      <w:bookmarkEnd w:id="9"/>
    </w:p>
    <w:p>
      <w:pPr>
        <w:pStyle w:val="Heading2"/>
        <w:rPr>
          <w:rFonts w:ascii="仿宋" w:eastAsia="仿宋" w:hAnsi="仿宋" w:cs="仿宋" w:hint="eastAsia"/>
          <w:lang w:eastAsia="zh-CN"/>
        </w:rPr>
      </w:pPr>
      <w:bookmarkStart w:id="10" w:name="_Toc24389"/>
      <w:r>
        <w:rPr>
          <w:rFonts w:ascii="仿宋" w:eastAsia="仿宋" w:hAnsi="仿宋" w:cs="仿宋" w:hint="eastAsia"/>
          <w:lang w:eastAsia="zh-CN"/>
        </w:rPr>
        <w:t>(一)、环境和生态现状</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出入口机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https://d.book118.com/557165152153006046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出入口机项目建设方案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出入口机项目建设方案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出入口机项目建设方案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出入口机项目建设方案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出入口机项目建设方案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出入口机项目建设方案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出入口机项目建设方案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出入口机项目建设方案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出入口机项目建设方案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出入口机项目建设方案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出入口机项目建设方案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出入口机项目建设方案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BD6D61"/>
    <w:rsid w:val="2CBD6D6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5716515215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2024-02-18T05:08:00Z</dcterms:created>
  <dcterms:modified xsi:type="dcterms:W3CDTF">2024-02-18T05:09:14Z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0E4EC1ACBFC7414CA2881774F5E63999_11</vt:lpwstr>
  </property>
  <property fmtid="{D5CDD505-2E9C-101B-9397-08002B2CF9AE}" pid="3" name="KSOProductBuildVer">
    <vt:lpwstr>2052-12.1.0.16250</vt:lpwstr>
  </property>
</Properties>
</file>