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制砖机械：砌块机项目构思建设方案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95" w:history="1">
        <w:r>
          <w:rPr>
            <w:rFonts w:ascii="仿宋" w:eastAsia="仿宋" w:hAnsi="仿宋" w:cs="仿宋" w:hint="eastAsia"/>
            <w:lang w:eastAsia="zh-CN"/>
          </w:rPr>
          <w:t>序言</w:t>
        </w:r>
        <w:r>
          <w:tab/>
        </w:r>
        <w:r>
          <w:fldChar w:fldCharType="begin"/>
        </w:r>
        <w:r>
          <w:instrText xml:space="preserve"> PAGEREF _Toc19695 \h </w:instrText>
        </w:r>
        <w:r>
          <w:fldChar w:fldCharType="separate"/>
        </w:r>
        <w:r>
          <w:t>4</w:t>
        </w:r>
        <w:r>
          <w:fldChar w:fldCharType="end"/>
        </w:r>
      </w:hyperlink>
    </w:p>
    <w:p>
      <w:pPr>
        <w:pStyle w:val="TOC1"/>
        <w:tabs>
          <w:tab w:val="right" w:leader="dot" w:pos="8306"/>
        </w:tabs>
      </w:pPr>
      <w:hyperlink w:anchor="_Toc26756" w:history="1">
        <w:r>
          <w:rPr>
            <w:rFonts w:ascii="仿宋" w:eastAsia="仿宋" w:hAnsi="仿宋" w:cs="仿宋" w:hint="eastAsia"/>
            <w:lang w:eastAsia="zh-CN"/>
          </w:rPr>
          <w:t>一、项目选址研究</w:t>
        </w:r>
        <w:r>
          <w:tab/>
        </w:r>
        <w:r>
          <w:fldChar w:fldCharType="begin"/>
        </w:r>
        <w:r>
          <w:instrText xml:space="preserve"> PAGEREF _Toc26756 \h </w:instrText>
        </w:r>
        <w:r>
          <w:fldChar w:fldCharType="separate"/>
        </w:r>
        <w:r>
          <w:t>4</w:t>
        </w:r>
        <w:r>
          <w:fldChar w:fldCharType="end"/>
        </w:r>
      </w:hyperlink>
    </w:p>
    <w:p>
      <w:pPr>
        <w:pStyle w:val="TOC2"/>
        <w:tabs>
          <w:tab w:val="right" w:leader="dot" w:pos="8306"/>
        </w:tabs>
      </w:pPr>
      <w:hyperlink w:anchor="_Toc24181" w:history="1">
        <w:r>
          <w:rPr>
            <w:rFonts w:ascii="仿宋" w:eastAsia="仿宋" w:hAnsi="仿宋" w:cs="仿宋" w:hint="eastAsia"/>
            <w:lang w:eastAsia="zh-CN"/>
          </w:rPr>
          <w:t>(一)、项目选址原则</w:t>
        </w:r>
        <w:r>
          <w:tab/>
        </w:r>
        <w:r>
          <w:fldChar w:fldCharType="begin"/>
        </w:r>
        <w:r>
          <w:instrText xml:space="preserve"> PAGEREF _Toc24181 \h </w:instrText>
        </w:r>
        <w:r>
          <w:fldChar w:fldCharType="separate"/>
        </w:r>
        <w:r>
          <w:t>4</w:t>
        </w:r>
        <w:r>
          <w:fldChar w:fldCharType="end"/>
        </w:r>
      </w:hyperlink>
    </w:p>
    <w:p>
      <w:pPr>
        <w:pStyle w:val="TOC2"/>
        <w:tabs>
          <w:tab w:val="right" w:leader="dot" w:pos="8306"/>
        </w:tabs>
      </w:pPr>
      <w:hyperlink w:anchor="_Toc12544" w:history="1">
        <w:r>
          <w:rPr>
            <w:rFonts w:ascii="仿宋" w:eastAsia="仿宋" w:hAnsi="仿宋" w:cs="仿宋" w:hint="eastAsia"/>
            <w:lang w:eastAsia="zh-CN"/>
          </w:rPr>
          <w:t>(二)、项目选址</w:t>
        </w:r>
        <w:r>
          <w:tab/>
        </w:r>
        <w:r>
          <w:fldChar w:fldCharType="begin"/>
        </w:r>
        <w:r>
          <w:instrText xml:space="preserve"> PAGEREF _Toc12544 \h </w:instrText>
        </w:r>
        <w:r>
          <w:fldChar w:fldCharType="separate"/>
        </w:r>
        <w:r>
          <w:t>7</w:t>
        </w:r>
        <w:r>
          <w:fldChar w:fldCharType="end"/>
        </w:r>
      </w:hyperlink>
    </w:p>
    <w:p>
      <w:pPr>
        <w:pStyle w:val="TOC2"/>
        <w:tabs>
          <w:tab w:val="right" w:leader="dot" w:pos="8306"/>
        </w:tabs>
      </w:pPr>
      <w:hyperlink w:anchor="_Toc12535" w:history="1">
        <w:r>
          <w:rPr>
            <w:rFonts w:ascii="仿宋" w:eastAsia="仿宋" w:hAnsi="仿宋" w:cs="仿宋" w:hint="eastAsia"/>
            <w:lang w:eastAsia="zh-CN"/>
          </w:rPr>
          <w:t>(三)、建设条件分析</w:t>
        </w:r>
        <w:r>
          <w:tab/>
        </w:r>
        <w:r>
          <w:fldChar w:fldCharType="begin"/>
        </w:r>
        <w:r>
          <w:instrText xml:space="preserve"> PAGEREF _Toc12535 \h </w:instrText>
        </w:r>
        <w:r>
          <w:fldChar w:fldCharType="separate"/>
        </w:r>
        <w:r>
          <w:t>9</w:t>
        </w:r>
        <w:r>
          <w:fldChar w:fldCharType="end"/>
        </w:r>
      </w:hyperlink>
    </w:p>
    <w:p>
      <w:pPr>
        <w:pStyle w:val="TOC2"/>
        <w:tabs>
          <w:tab w:val="right" w:leader="dot" w:pos="8306"/>
        </w:tabs>
      </w:pPr>
      <w:hyperlink w:anchor="_Toc19517" w:history="1">
        <w:r>
          <w:rPr>
            <w:rFonts w:ascii="仿宋" w:eastAsia="仿宋" w:hAnsi="仿宋" w:cs="仿宋" w:hint="eastAsia"/>
            <w:lang w:eastAsia="zh-CN"/>
          </w:rPr>
          <w:t>(四)、用地控制指标</w:t>
        </w:r>
        <w:r>
          <w:tab/>
        </w:r>
        <w:r>
          <w:fldChar w:fldCharType="begin"/>
        </w:r>
        <w:r>
          <w:instrText xml:space="preserve"> PAGEREF _Toc19517 \h </w:instrText>
        </w:r>
        <w:r>
          <w:fldChar w:fldCharType="separate"/>
        </w:r>
        <w:r>
          <w:t>11</w:t>
        </w:r>
        <w:r>
          <w:fldChar w:fldCharType="end"/>
        </w:r>
      </w:hyperlink>
    </w:p>
    <w:p>
      <w:pPr>
        <w:pStyle w:val="TOC2"/>
        <w:tabs>
          <w:tab w:val="right" w:leader="dot" w:pos="8306"/>
        </w:tabs>
      </w:pPr>
      <w:hyperlink w:anchor="_Toc25376" w:history="1">
        <w:r>
          <w:rPr>
            <w:rFonts w:ascii="仿宋" w:eastAsia="仿宋" w:hAnsi="仿宋" w:cs="仿宋" w:hint="eastAsia"/>
            <w:lang w:eastAsia="zh-CN"/>
          </w:rPr>
          <w:t>(五)、地总体要求</w:t>
        </w:r>
        <w:r>
          <w:tab/>
        </w:r>
        <w:r>
          <w:fldChar w:fldCharType="begin"/>
        </w:r>
        <w:r>
          <w:instrText xml:space="preserve"> PAGEREF _Toc25376 \h </w:instrText>
        </w:r>
        <w:r>
          <w:fldChar w:fldCharType="separate"/>
        </w:r>
        <w:r>
          <w:t>12</w:t>
        </w:r>
        <w:r>
          <w:fldChar w:fldCharType="end"/>
        </w:r>
      </w:hyperlink>
    </w:p>
    <w:p>
      <w:pPr>
        <w:pStyle w:val="TOC2"/>
        <w:tabs>
          <w:tab w:val="right" w:leader="dot" w:pos="8306"/>
        </w:tabs>
      </w:pPr>
      <w:hyperlink w:anchor="_Toc30149" w:history="1">
        <w:r>
          <w:rPr>
            <w:rFonts w:ascii="仿宋" w:eastAsia="仿宋" w:hAnsi="仿宋" w:cs="仿宋" w:hint="eastAsia"/>
            <w:lang w:eastAsia="zh-CN"/>
          </w:rPr>
          <w:t>(六)、节约用地措施</w:t>
        </w:r>
        <w:r>
          <w:tab/>
        </w:r>
        <w:r>
          <w:fldChar w:fldCharType="begin"/>
        </w:r>
        <w:r>
          <w:instrText xml:space="preserve"> PAGEREF _Toc30149 \h </w:instrText>
        </w:r>
        <w:r>
          <w:fldChar w:fldCharType="separate"/>
        </w:r>
        <w:r>
          <w:t>13</w:t>
        </w:r>
        <w:r>
          <w:fldChar w:fldCharType="end"/>
        </w:r>
      </w:hyperlink>
    </w:p>
    <w:p>
      <w:pPr>
        <w:pStyle w:val="TOC2"/>
        <w:tabs>
          <w:tab w:val="right" w:leader="dot" w:pos="8306"/>
        </w:tabs>
      </w:pPr>
      <w:hyperlink w:anchor="_Toc17304" w:history="1">
        <w:r>
          <w:rPr>
            <w:rFonts w:ascii="仿宋" w:eastAsia="仿宋" w:hAnsi="仿宋" w:cs="仿宋" w:hint="eastAsia"/>
            <w:lang w:eastAsia="zh-CN"/>
          </w:rPr>
          <w:t>(七)、选址综合评价</w:t>
        </w:r>
        <w:r>
          <w:tab/>
        </w:r>
        <w:r>
          <w:fldChar w:fldCharType="begin"/>
        </w:r>
        <w:r>
          <w:instrText xml:space="preserve"> PAGEREF _Toc17304 \h </w:instrText>
        </w:r>
        <w:r>
          <w:fldChar w:fldCharType="separate"/>
        </w:r>
        <w:r>
          <w:t>15</w:t>
        </w:r>
        <w:r>
          <w:fldChar w:fldCharType="end"/>
        </w:r>
      </w:hyperlink>
    </w:p>
    <w:p>
      <w:pPr>
        <w:pStyle w:val="TOC1"/>
        <w:tabs>
          <w:tab w:val="right" w:leader="dot" w:pos="8306"/>
        </w:tabs>
      </w:pPr>
      <w:hyperlink w:anchor="_Toc26056" w:history="1">
        <w:r>
          <w:rPr>
            <w:rFonts w:ascii="仿宋" w:eastAsia="仿宋" w:hAnsi="仿宋" w:cs="仿宋" w:hint="eastAsia"/>
            <w:lang w:eastAsia="zh-CN"/>
          </w:rPr>
          <w:t>二、建设风险评估分析</w:t>
        </w:r>
        <w:r>
          <w:tab/>
        </w:r>
        <w:r>
          <w:fldChar w:fldCharType="begin"/>
        </w:r>
        <w:r>
          <w:instrText xml:space="preserve"> PAGEREF _Toc26056 \h </w:instrText>
        </w:r>
        <w:r>
          <w:fldChar w:fldCharType="separate"/>
        </w:r>
        <w:r>
          <w:t>16</w:t>
        </w:r>
        <w:r>
          <w:fldChar w:fldCharType="end"/>
        </w:r>
      </w:hyperlink>
    </w:p>
    <w:p>
      <w:pPr>
        <w:pStyle w:val="TOC2"/>
        <w:tabs>
          <w:tab w:val="right" w:leader="dot" w:pos="8306"/>
        </w:tabs>
      </w:pPr>
      <w:hyperlink w:anchor="_Toc17774" w:history="1">
        <w:r>
          <w:rPr>
            <w:rFonts w:ascii="仿宋" w:eastAsia="仿宋" w:hAnsi="仿宋" w:cs="仿宋" w:hint="eastAsia"/>
            <w:lang w:eastAsia="zh-CN"/>
          </w:rPr>
          <w:t>(一)、政策风险分析</w:t>
        </w:r>
        <w:r>
          <w:tab/>
        </w:r>
        <w:r>
          <w:fldChar w:fldCharType="begin"/>
        </w:r>
        <w:r>
          <w:instrText xml:space="preserve"> PAGEREF _Toc17774 \h </w:instrText>
        </w:r>
        <w:r>
          <w:fldChar w:fldCharType="separate"/>
        </w:r>
        <w:r>
          <w:t>16</w:t>
        </w:r>
        <w:r>
          <w:fldChar w:fldCharType="end"/>
        </w:r>
      </w:hyperlink>
    </w:p>
    <w:p>
      <w:pPr>
        <w:pStyle w:val="TOC2"/>
        <w:tabs>
          <w:tab w:val="right" w:leader="dot" w:pos="8306"/>
        </w:tabs>
      </w:pPr>
      <w:hyperlink w:anchor="_Toc22600" w:history="1">
        <w:r>
          <w:rPr>
            <w:rFonts w:ascii="仿宋" w:eastAsia="仿宋" w:hAnsi="仿宋" w:cs="仿宋" w:hint="eastAsia"/>
            <w:lang w:eastAsia="zh-CN"/>
          </w:rPr>
          <w:t>(二)、社会风险分析</w:t>
        </w:r>
        <w:r>
          <w:tab/>
        </w:r>
        <w:r>
          <w:fldChar w:fldCharType="begin"/>
        </w:r>
        <w:r>
          <w:instrText xml:space="preserve"> PAGEREF _Toc22600 \h </w:instrText>
        </w:r>
        <w:r>
          <w:fldChar w:fldCharType="separate"/>
        </w:r>
        <w:r>
          <w:t>17</w:t>
        </w:r>
        <w:r>
          <w:fldChar w:fldCharType="end"/>
        </w:r>
      </w:hyperlink>
    </w:p>
    <w:p>
      <w:pPr>
        <w:pStyle w:val="TOC2"/>
        <w:tabs>
          <w:tab w:val="right" w:leader="dot" w:pos="8306"/>
        </w:tabs>
      </w:pPr>
      <w:hyperlink w:anchor="_Toc15620" w:history="1">
        <w:r>
          <w:rPr>
            <w:rFonts w:ascii="仿宋" w:eastAsia="仿宋" w:hAnsi="仿宋" w:cs="仿宋" w:hint="eastAsia"/>
            <w:lang w:eastAsia="zh-CN"/>
          </w:rPr>
          <w:t>(三)、市场风险分析</w:t>
        </w:r>
        <w:r>
          <w:tab/>
        </w:r>
        <w:r>
          <w:fldChar w:fldCharType="begin"/>
        </w:r>
        <w:r>
          <w:instrText xml:space="preserve"> PAGEREF _Toc15620 \h </w:instrText>
        </w:r>
        <w:r>
          <w:fldChar w:fldCharType="separate"/>
        </w:r>
        <w:r>
          <w:t>18</w:t>
        </w:r>
        <w:r>
          <w:fldChar w:fldCharType="end"/>
        </w:r>
      </w:hyperlink>
    </w:p>
    <w:p>
      <w:pPr>
        <w:pStyle w:val="TOC2"/>
        <w:tabs>
          <w:tab w:val="right" w:leader="dot" w:pos="8306"/>
        </w:tabs>
      </w:pPr>
      <w:hyperlink w:anchor="_Toc24294" w:history="1">
        <w:r>
          <w:rPr>
            <w:rFonts w:ascii="仿宋" w:eastAsia="仿宋" w:hAnsi="仿宋" w:cs="仿宋" w:hint="eastAsia"/>
            <w:lang w:eastAsia="zh-CN"/>
          </w:rPr>
          <w:t>(四)、资金风险分析</w:t>
        </w:r>
        <w:r>
          <w:tab/>
        </w:r>
        <w:r>
          <w:fldChar w:fldCharType="begin"/>
        </w:r>
        <w:r>
          <w:instrText xml:space="preserve"> PAGEREF _Toc24294 \h </w:instrText>
        </w:r>
        <w:r>
          <w:fldChar w:fldCharType="separate"/>
        </w:r>
        <w:r>
          <w:t>19</w:t>
        </w:r>
        <w:r>
          <w:fldChar w:fldCharType="end"/>
        </w:r>
      </w:hyperlink>
    </w:p>
    <w:p>
      <w:pPr>
        <w:pStyle w:val="TOC2"/>
        <w:tabs>
          <w:tab w:val="right" w:leader="dot" w:pos="8306"/>
        </w:tabs>
      </w:pPr>
      <w:hyperlink w:anchor="_Toc20787" w:history="1">
        <w:r>
          <w:rPr>
            <w:rFonts w:ascii="仿宋" w:eastAsia="仿宋" w:hAnsi="仿宋" w:cs="仿宋" w:hint="eastAsia"/>
            <w:lang w:eastAsia="zh-CN"/>
          </w:rPr>
          <w:t>(五)、技术风险分析</w:t>
        </w:r>
        <w:r>
          <w:tab/>
        </w:r>
        <w:r>
          <w:fldChar w:fldCharType="begin"/>
        </w:r>
        <w:r>
          <w:instrText xml:space="preserve"> PAGEREF _Toc20787 \h </w:instrText>
        </w:r>
        <w:r>
          <w:fldChar w:fldCharType="separate"/>
        </w:r>
        <w:r>
          <w:t>20</w:t>
        </w:r>
        <w:r>
          <w:fldChar w:fldCharType="end"/>
        </w:r>
      </w:hyperlink>
    </w:p>
    <w:p>
      <w:pPr>
        <w:pStyle w:val="TOC2"/>
        <w:tabs>
          <w:tab w:val="right" w:leader="dot" w:pos="8306"/>
        </w:tabs>
      </w:pPr>
      <w:hyperlink w:anchor="_Toc23009" w:history="1">
        <w:r>
          <w:rPr>
            <w:rFonts w:ascii="仿宋" w:eastAsia="仿宋" w:hAnsi="仿宋" w:cs="仿宋" w:hint="eastAsia"/>
            <w:lang w:eastAsia="zh-CN"/>
          </w:rPr>
          <w:t>(六)、财务风险分析</w:t>
        </w:r>
        <w:r>
          <w:tab/>
        </w:r>
        <w:r>
          <w:fldChar w:fldCharType="begin"/>
        </w:r>
        <w:r>
          <w:instrText xml:space="preserve"> PAGEREF _Toc23009 \h </w:instrText>
        </w:r>
        <w:r>
          <w:fldChar w:fldCharType="separate"/>
        </w:r>
        <w:r>
          <w:t>22</w:t>
        </w:r>
        <w:r>
          <w:fldChar w:fldCharType="end"/>
        </w:r>
      </w:hyperlink>
    </w:p>
    <w:p>
      <w:pPr>
        <w:pStyle w:val="TOC2"/>
        <w:tabs>
          <w:tab w:val="right" w:leader="dot" w:pos="8306"/>
        </w:tabs>
      </w:pPr>
      <w:hyperlink w:anchor="_Toc10948" w:history="1">
        <w:r>
          <w:rPr>
            <w:rFonts w:ascii="仿宋" w:eastAsia="仿宋" w:hAnsi="仿宋" w:cs="仿宋" w:hint="eastAsia"/>
            <w:lang w:eastAsia="zh-CN"/>
          </w:rPr>
          <w:t>(七)、管理风险分析</w:t>
        </w:r>
        <w:r>
          <w:tab/>
        </w:r>
        <w:r>
          <w:fldChar w:fldCharType="begin"/>
        </w:r>
        <w:r>
          <w:instrText xml:space="preserve"> PAGEREF _Toc10948 \h </w:instrText>
        </w:r>
        <w:r>
          <w:fldChar w:fldCharType="separate"/>
        </w:r>
        <w:r>
          <w:t>23</w:t>
        </w:r>
        <w:r>
          <w:fldChar w:fldCharType="end"/>
        </w:r>
      </w:hyperlink>
    </w:p>
    <w:p>
      <w:pPr>
        <w:pStyle w:val="TOC2"/>
        <w:tabs>
          <w:tab w:val="right" w:leader="dot" w:pos="8306"/>
        </w:tabs>
      </w:pPr>
      <w:hyperlink w:anchor="_Toc6726" w:history="1">
        <w:r>
          <w:rPr>
            <w:rFonts w:ascii="仿宋" w:eastAsia="仿宋" w:hAnsi="仿宋" w:cs="仿宋" w:hint="eastAsia"/>
            <w:lang w:eastAsia="zh-CN"/>
          </w:rPr>
          <w:t>(八)、其它风险分析</w:t>
        </w:r>
        <w:r>
          <w:tab/>
        </w:r>
        <w:r>
          <w:fldChar w:fldCharType="begin"/>
        </w:r>
        <w:r>
          <w:instrText xml:space="preserve"> PAGEREF _Toc6726 \h </w:instrText>
        </w:r>
        <w:r>
          <w:fldChar w:fldCharType="separate"/>
        </w:r>
        <w:r>
          <w:t>25</w:t>
        </w:r>
        <w:r>
          <w:fldChar w:fldCharType="end"/>
        </w:r>
      </w:hyperlink>
    </w:p>
    <w:p>
      <w:pPr>
        <w:pStyle w:val="TOC2"/>
        <w:tabs>
          <w:tab w:val="right" w:leader="dot" w:pos="8306"/>
        </w:tabs>
      </w:pPr>
      <w:hyperlink w:anchor="_Toc31854" w:history="1">
        <w:r>
          <w:rPr>
            <w:rFonts w:ascii="仿宋" w:eastAsia="仿宋" w:hAnsi="仿宋" w:cs="仿宋" w:hint="eastAsia"/>
            <w:lang w:eastAsia="zh-CN"/>
          </w:rPr>
          <w:t>(九)、社会影响评估</w:t>
        </w:r>
        <w:r>
          <w:tab/>
        </w:r>
        <w:r>
          <w:fldChar w:fldCharType="begin"/>
        </w:r>
        <w:r>
          <w:instrText xml:space="preserve"> PAGEREF _Toc31854 \h </w:instrText>
        </w:r>
        <w:r>
          <w:fldChar w:fldCharType="separate"/>
        </w:r>
        <w:r>
          <w:t>26</w:t>
        </w:r>
        <w:r>
          <w:fldChar w:fldCharType="end"/>
        </w:r>
      </w:hyperlink>
    </w:p>
    <w:p>
      <w:pPr>
        <w:pStyle w:val="TOC1"/>
        <w:tabs>
          <w:tab w:val="right" w:leader="dot" w:pos="8306"/>
        </w:tabs>
      </w:pPr>
      <w:hyperlink w:anchor="_Toc32353" w:history="1">
        <w:r>
          <w:rPr>
            <w:rFonts w:ascii="仿宋" w:eastAsia="仿宋" w:hAnsi="仿宋" w:cs="仿宋" w:hint="eastAsia"/>
            <w:lang w:eastAsia="zh-CN"/>
          </w:rPr>
          <w:t>三、财务管理与成本控制</w:t>
        </w:r>
        <w:r>
          <w:tab/>
        </w:r>
        <w:r>
          <w:fldChar w:fldCharType="begin"/>
        </w:r>
        <w:r>
          <w:instrText xml:space="preserve"> PAGEREF _Toc32353 \h </w:instrText>
        </w:r>
        <w:r>
          <w:fldChar w:fldCharType="separate"/>
        </w:r>
        <w:r>
          <w:t>28</w:t>
        </w:r>
        <w:r>
          <w:fldChar w:fldCharType="end"/>
        </w:r>
      </w:hyperlink>
    </w:p>
    <w:p>
      <w:pPr>
        <w:pStyle w:val="TOC2"/>
        <w:tabs>
          <w:tab w:val="right" w:leader="dot" w:pos="8306"/>
        </w:tabs>
      </w:pPr>
      <w:hyperlink w:anchor="_Toc4083" w:history="1">
        <w:r>
          <w:rPr>
            <w:rFonts w:ascii="仿宋" w:eastAsia="仿宋" w:hAnsi="仿宋" w:cs="仿宋" w:hint="eastAsia"/>
            <w:lang w:eastAsia="zh-CN"/>
          </w:rPr>
          <w:t>(一)、财务管理体系建设</w:t>
        </w:r>
        <w:r>
          <w:tab/>
        </w:r>
        <w:r>
          <w:fldChar w:fldCharType="begin"/>
        </w:r>
        <w:r>
          <w:instrText xml:space="preserve"> PAGEREF _Toc4083 \h </w:instrText>
        </w:r>
        <w:r>
          <w:fldChar w:fldCharType="separate"/>
        </w:r>
        <w:r>
          <w:t>28</w:t>
        </w:r>
        <w:r>
          <w:fldChar w:fldCharType="end"/>
        </w:r>
      </w:hyperlink>
    </w:p>
    <w:p>
      <w:pPr>
        <w:pStyle w:val="TOC2"/>
        <w:tabs>
          <w:tab w:val="right" w:leader="dot" w:pos="8306"/>
        </w:tabs>
      </w:pPr>
      <w:hyperlink w:anchor="_Toc8941" w:history="1">
        <w:r>
          <w:rPr>
            <w:rFonts w:ascii="仿宋" w:eastAsia="仿宋" w:hAnsi="仿宋" w:cs="仿宋" w:hint="eastAsia"/>
            <w:lang w:eastAsia="zh-CN"/>
          </w:rPr>
          <w:t>(二)、成本控制措施</w:t>
        </w:r>
        <w:r>
          <w:tab/>
        </w:r>
        <w:r>
          <w:fldChar w:fldCharType="begin"/>
        </w:r>
        <w:r>
          <w:instrText xml:space="preserve"> PAGEREF _Toc8941 \h </w:instrText>
        </w:r>
        <w:r>
          <w:fldChar w:fldCharType="separate"/>
        </w:r>
        <w:r>
          <w:t>29</w:t>
        </w:r>
        <w:r>
          <w:fldChar w:fldCharType="end"/>
        </w:r>
      </w:hyperlink>
    </w:p>
    <w:p>
      <w:pPr>
        <w:pStyle w:val="TOC1"/>
        <w:tabs>
          <w:tab w:val="right" w:leader="dot" w:pos="8306"/>
        </w:tabs>
      </w:pPr>
      <w:hyperlink w:anchor="_Toc10526" w:history="1">
        <w:r>
          <w:rPr>
            <w:rFonts w:ascii="仿宋" w:eastAsia="仿宋" w:hAnsi="仿宋" w:cs="仿宋" w:hint="eastAsia"/>
            <w:lang w:eastAsia="zh-CN"/>
          </w:rPr>
          <w:t>四、项目监理与质量保证</w:t>
        </w:r>
        <w:r>
          <w:tab/>
        </w:r>
        <w:r>
          <w:fldChar w:fldCharType="begin"/>
        </w:r>
        <w:r>
          <w:instrText xml:space="preserve"> PAGEREF _Toc10526 \h </w:instrText>
        </w:r>
        <w:r>
          <w:fldChar w:fldCharType="separate"/>
        </w:r>
        <w:r>
          <w:t>31</w:t>
        </w:r>
        <w:r>
          <w:fldChar w:fldCharType="end"/>
        </w:r>
      </w:hyperlink>
    </w:p>
    <w:p>
      <w:pPr>
        <w:pStyle w:val="TOC2"/>
        <w:tabs>
          <w:tab w:val="right" w:leader="dot" w:pos="8306"/>
        </w:tabs>
      </w:pPr>
      <w:hyperlink w:anchor="_Toc22171" w:history="1">
        <w:r>
          <w:rPr>
            <w:rFonts w:ascii="仿宋" w:eastAsia="仿宋" w:hAnsi="仿宋" w:cs="仿宋" w:hint="eastAsia"/>
            <w:lang w:eastAsia="zh-CN"/>
          </w:rPr>
          <w:t>(一)、监理体系构建</w:t>
        </w:r>
        <w:r>
          <w:tab/>
        </w:r>
        <w:r>
          <w:fldChar w:fldCharType="begin"/>
        </w:r>
        <w:r>
          <w:instrText xml:space="preserve"> PAGEREF _Toc22171 \h </w:instrText>
        </w:r>
        <w:r>
          <w:fldChar w:fldCharType="separate"/>
        </w:r>
        <w:r>
          <w:t>31</w:t>
        </w:r>
        <w:r>
          <w:fldChar w:fldCharType="end"/>
        </w:r>
      </w:hyperlink>
    </w:p>
    <w:p>
      <w:pPr>
        <w:pStyle w:val="TOC2"/>
        <w:tabs>
          <w:tab w:val="right" w:leader="dot" w:pos="8306"/>
        </w:tabs>
      </w:pPr>
      <w:hyperlink w:anchor="_Toc21930" w:history="1">
        <w:r>
          <w:rPr>
            <w:rFonts w:ascii="仿宋" w:eastAsia="仿宋" w:hAnsi="仿宋" w:cs="仿宋" w:hint="eastAsia"/>
            <w:lang w:eastAsia="zh-CN"/>
          </w:rPr>
          <w:t>(二)、质量保证体系实施</w:t>
        </w:r>
        <w:r>
          <w:tab/>
        </w:r>
        <w:r>
          <w:fldChar w:fldCharType="begin"/>
        </w:r>
        <w:r>
          <w:instrText xml:space="preserve"> PAGEREF _Toc21930 \h </w:instrText>
        </w:r>
        <w:r>
          <w:fldChar w:fldCharType="separate"/>
        </w:r>
        <w:r>
          <w:t>31</w:t>
        </w:r>
        <w:r>
          <w:fldChar w:fldCharType="end"/>
        </w:r>
      </w:hyperlink>
    </w:p>
    <w:p>
      <w:pPr>
        <w:pStyle w:val="TOC2"/>
        <w:tabs>
          <w:tab w:val="right" w:leader="dot" w:pos="8306"/>
        </w:tabs>
      </w:pPr>
      <w:hyperlink w:anchor="_Toc10972" w:history="1">
        <w:r>
          <w:rPr>
            <w:rFonts w:ascii="仿宋" w:eastAsia="仿宋" w:hAnsi="仿宋" w:cs="仿宋" w:hint="eastAsia"/>
            <w:lang w:eastAsia="zh-CN"/>
          </w:rPr>
          <w:t>(三)、监理与质量控制流程</w:t>
        </w:r>
        <w:r>
          <w:tab/>
        </w:r>
        <w:r>
          <w:fldChar w:fldCharType="begin"/>
        </w:r>
        <w:r>
          <w:instrText xml:space="preserve"> PAGEREF _Toc10972 \h </w:instrText>
        </w:r>
        <w:r>
          <w:fldChar w:fldCharType="separate"/>
        </w:r>
        <w:r>
          <w:t>32</w:t>
        </w:r>
        <w:r>
          <w:fldChar w:fldCharType="end"/>
        </w:r>
      </w:hyperlink>
    </w:p>
    <w:p>
      <w:pPr>
        <w:pStyle w:val="TOC1"/>
        <w:tabs>
          <w:tab w:val="right" w:leader="dot" w:pos="8306"/>
        </w:tabs>
      </w:pPr>
      <w:hyperlink w:anchor="_Toc14679" w:history="1">
        <w:r>
          <w:rPr>
            <w:rFonts w:ascii="仿宋" w:eastAsia="仿宋" w:hAnsi="仿宋" w:cs="仿宋" w:hint="eastAsia"/>
            <w:lang w:eastAsia="zh-CN"/>
          </w:rPr>
          <w:t>五、发展规划、产业政策和行业准入分析</w:t>
        </w:r>
        <w:r>
          <w:tab/>
        </w:r>
        <w:r>
          <w:fldChar w:fldCharType="begin"/>
        </w:r>
        <w:r>
          <w:instrText xml:space="preserve"> PAGEREF _Toc14679 \h </w:instrText>
        </w:r>
        <w:r>
          <w:fldChar w:fldCharType="separate"/>
        </w:r>
        <w:r>
          <w:t>33</w:t>
        </w:r>
        <w:r>
          <w:fldChar w:fldCharType="end"/>
        </w:r>
      </w:hyperlink>
    </w:p>
    <w:p>
      <w:pPr>
        <w:pStyle w:val="TOC2"/>
        <w:tabs>
          <w:tab w:val="right" w:leader="dot" w:pos="8306"/>
        </w:tabs>
      </w:pPr>
      <w:hyperlink w:anchor="_Toc5155" w:history="1">
        <w:r>
          <w:rPr>
            <w:rFonts w:ascii="仿宋" w:eastAsia="仿宋" w:hAnsi="仿宋" w:cs="仿宋" w:hint="eastAsia"/>
            <w:lang w:eastAsia="zh-CN"/>
          </w:rPr>
          <w:t>(一)、发展规划分析</w:t>
        </w:r>
        <w:r>
          <w:tab/>
        </w:r>
        <w:r>
          <w:fldChar w:fldCharType="begin"/>
        </w:r>
        <w:r>
          <w:instrText xml:space="preserve"> PAGEREF _Toc5155 \h </w:instrText>
        </w:r>
        <w:r>
          <w:fldChar w:fldCharType="separate"/>
        </w:r>
        <w:r>
          <w:t>33</w:t>
        </w:r>
        <w:r>
          <w:fldChar w:fldCharType="end"/>
        </w:r>
      </w:hyperlink>
    </w:p>
    <w:p>
      <w:pPr>
        <w:pStyle w:val="TOC2"/>
        <w:tabs>
          <w:tab w:val="right" w:leader="dot" w:pos="8306"/>
        </w:tabs>
      </w:pPr>
      <w:hyperlink w:anchor="_Toc8123" w:history="1">
        <w:r>
          <w:rPr>
            <w:rFonts w:ascii="仿宋" w:eastAsia="仿宋" w:hAnsi="仿宋" w:cs="仿宋" w:hint="eastAsia"/>
            <w:lang w:eastAsia="zh-CN"/>
          </w:rPr>
          <w:t>(二)、产业政策分析</w:t>
        </w:r>
        <w:r>
          <w:tab/>
        </w:r>
        <w:r>
          <w:fldChar w:fldCharType="begin"/>
        </w:r>
        <w:r>
          <w:instrText xml:space="preserve"> PAGEREF _Toc8123 \h </w:instrText>
        </w:r>
        <w:r>
          <w:fldChar w:fldCharType="separate"/>
        </w:r>
        <w:r>
          <w:t>34</w:t>
        </w:r>
        <w:r>
          <w:fldChar w:fldCharType="end"/>
        </w:r>
      </w:hyperlink>
    </w:p>
    <w:p>
      <w:pPr>
        <w:pStyle w:val="TOC2"/>
        <w:tabs>
          <w:tab w:val="right" w:leader="dot" w:pos="8306"/>
        </w:tabs>
      </w:pPr>
      <w:hyperlink w:anchor="_Toc23789" w:history="1">
        <w:r>
          <w:rPr>
            <w:rFonts w:ascii="仿宋" w:eastAsia="仿宋" w:hAnsi="仿宋" w:cs="仿宋" w:hint="eastAsia"/>
            <w:lang w:eastAsia="zh-CN"/>
          </w:rPr>
          <w:t>(三)、行业准入分析</w:t>
        </w:r>
        <w:r>
          <w:tab/>
        </w:r>
        <w:r>
          <w:fldChar w:fldCharType="begin"/>
        </w:r>
        <w:r>
          <w:instrText xml:space="preserve"> PAGEREF _Toc23789 \h </w:instrText>
        </w:r>
        <w:r>
          <w:fldChar w:fldCharType="separate"/>
        </w:r>
        <w:r>
          <w:t>36</w:t>
        </w:r>
        <w:r>
          <w:fldChar w:fldCharType="end"/>
        </w:r>
      </w:hyperlink>
    </w:p>
    <w:p>
      <w:pPr>
        <w:pStyle w:val="TOC1"/>
        <w:tabs>
          <w:tab w:val="right" w:leader="dot" w:pos="8306"/>
        </w:tabs>
      </w:pPr>
      <w:hyperlink w:anchor="_Toc10644" w:history="1">
        <w:r>
          <w:rPr>
            <w:rFonts w:ascii="仿宋" w:eastAsia="仿宋" w:hAnsi="仿宋" w:cs="仿宋" w:hint="eastAsia"/>
            <w:lang w:eastAsia="zh-CN"/>
          </w:rPr>
          <w:t>六、资源开发及综合利用分析</w:t>
        </w:r>
        <w:r>
          <w:tab/>
        </w:r>
        <w:r>
          <w:fldChar w:fldCharType="begin"/>
        </w:r>
        <w:r>
          <w:instrText xml:space="preserve"> PAGEREF _Toc10644 \h </w:instrText>
        </w:r>
        <w:r>
          <w:fldChar w:fldCharType="separate"/>
        </w:r>
        <w:r>
          <w:t>37</w:t>
        </w:r>
        <w:r>
          <w:fldChar w:fldCharType="end"/>
        </w:r>
      </w:hyperlink>
    </w:p>
    <w:p>
      <w:pPr>
        <w:pStyle w:val="TOC2"/>
        <w:tabs>
          <w:tab w:val="right" w:leader="dot" w:pos="8306"/>
        </w:tabs>
      </w:pPr>
      <w:hyperlink w:anchor="_Toc2645" w:history="1">
        <w:r>
          <w:rPr>
            <w:rFonts w:ascii="仿宋" w:eastAsia="仿宋" w:hAnsi="仿宋" w:cs="仿宋" w:hint="eastAsia"/>
            <w:lang w:eastAsia="zh-CN"/>
          </w:rPr>
          <w:t>(一)、资源开发方案</w:t>
        </w:r>
        <w:r>
          <w:tab/>
        </w:r>
        <w:r>
          <w:fldChar w:fldCharType="begin"/>
        </w:r>
        <w:r>
          <w:instrText xml:space="preserve"> PAGEREF _Toc2645 \h </w:instrText>
        </w:r>
        <w:r>
          <w:fldChar w:fldCharType="separate"/>
        </w:r>
        <w:r>
          <w:t>37</w:t>
        </w:r>
        <w:r>
          <w:fldChar w:fldCharType="end"/>
        </w:r>
      </w:hyperlink>
    </w:p>
    <w:p>
      <w:pPr>
        <w:pStyle w:val="TOC2"/>
        <w:tabs>
          <w:tab w:val="right" w:leader="dot" w:pos="8306"/>
        </w:tabs>
      </w:pPr>
      <w:hyperlink w:anchor="_Toc22946" w:history="1">
        <w:r>
          <w:rPr>
            <w:rFonts w:ascii="仿宋" w:eastAsia="仿宋" w:hAnsi="仿宋" w:cs="仿宋" w:hint="eastAsia"/>
            <w:lang w:eastAsia="zh-CN"/>
          </w:rPr>
          <w:t>(二)、资源利用方案</w:t>
        </w:r>
        <w:r>
          <w:tab/>
        </w:r>
        <w:r>
          <w:fldChar w:fldCharType="begin"/>
        </w:r>
        <w:r>
          <w:instrText xml:space="preserve"> PAGEREF _Toc22946 \h </w:instrText>
        </w:r>
        <w:r>
          <w:fldChar w:fldCharType="separate"/>
        </w:r>
        <w:r>
          <w:t>38</w:t>
        </w:r>
        <w:r>
          <w:fldChar w:fldCharType="end"/>
        </w:r>
      </w:hyperlink>
    </w:p>
    <w:p>
      <w:pPr>
        <w:pStyle w:val="TOC2"/>
        <w:tabs>
          <w:tab w:val="right" w:leader="dot" w:pos="8306"/>
        </w:tabs>
      </w:pPr>
      <w:hyperlink w:anchor="_Toc1535" w:history="1">
        <w:r>
          <w:rPr>
            <w:rFonts w:ascii="仿宋" w:eastAsia="仿宋" w:hAnsi="仿宋" w:cs="仿宋" w:hint="eastAsia"/>
            <w:lang w:eastAsia="zh-CN"/>
          </w:rPr>
          <w:t>(三)、资源节约措施</w:t>
        </w:r>
        <w:r>
          <w:tab/>
        </w:r>
        <w:r>
          <w:fldChar w:fldCharType="begin"/>
        </w:r>
        <w:r>
          <w:instrText xml:space="preserve"> PAGEREF _Toc1535 \h </w:instrText>
        </w:r>
        <w:r>
          <w:fldChar w:fldCharType="separate"/>
        </w:r>
        <w:r>
          <w:t>40</w:t>
        </w:r>
        <w:r>
          <w:fldChar w:fldCharType="end"/>
        </w:r>
      </w:hyperlink>
    </w:p>
    <w:p>
      <w:pPr>
        <w:pStyle w:val="TOC1"/>
        <w:tabs>
          <w:tab w:val="right" w:leader="dot" w:pos="8306"/>
        </w:tabs>
      </w:pPr>
      <w:hyperlink w:anchor="_Toc9551" w:history="1">
        <w:r>
          <w:rPr>
            <w:rFonts w:ascii="仿宋" w:eastAsia="仿宋" w:hAnsi="仿宋" w:cs="仿宋" w:hint="eastAsia"/>
            <w:lang w:eastAsia="zh-CN"/>
          </w:rPr>
          <w:t>七、客户关系管理与市场拓展</w:t>
        </w:r>
        <w:r>
          <w:tab/>
        </w:r>
        <w:r>
          <w:fldChar w:fldCharType="begin"/>
        </w:r>
        <w:r>
          <w:instrText xml:space="preserve"> PAGEREF _Toc9551 \h </w:instrText>
        </w:r>
        <w:r>
          <w:fldChar w:fldCharType="separate"/>
        </w:r>
        <w:r>
          <w:t>41</w:t>
        </w:r>
        <w:r>
          <w:fldChar w:fldCharType="end"/>
        </w:r>
      </w:hyperlink>
    </w:p>
    <w:p>
      <w:pPr>
        <w:pStyle w:val="TOC2"/>
        <w:tabs>
          <w:tab w:val="right" w:leader="dot" w:pos="8306"/>
        </w:tabs>
      </w:pPr>
      <w:hyperlink w:anchor="_Toc16537" w:history="1">
        <w:r>
          <w:rPr>
            <w:rFonts w:ascii="仿宋" w:eastAsia="仿宋" w:hAnsi="仿宋" w:cs="仿宋" w:hint="eastAsia"/>
            <w:lang w:eastAsia="zh-CN"/>
          </w:rPr>
          <w:t>(一)、客户关系管理策略</w:t>
        </w:r>
        <w:r>
          <w:tab/>
        </w:r>
        <w:r>
          <w:fldChar w:fldCharType="begin"/>
        </w:r>
        <w:r>
          <w:instrText xml:space="preserve"> PAGEREF _Toc16537 \h </w:instrText>
        </w:r>
        <w:r>
          <w:fldChar w:fldCharType="separate"/>
        </w:r>
        <w:r>
          <w:t>41</w:t>
        </w:r>
        <w:r>
          <w:fldChar w:fldCharType="end"/>
        </w:r>
      </w:hyperlink>
    </w:p>
    <w:p>
      <w:pPr>
        <w:pStyle w:val="TOC2"/>
        <w:tabs>
          <w:tab w:val="right" w:leader="dot" w:pos="8306"/>
        </w:tabs>
      </w:pPr>
      <w:hyperlink w:anchor="_Toc4024" w:history="1">
        <w:r>
          <w:rPr>
            <w:rFonts w:ascii="仿宋" w:eastAsia="仿宋" w:hAnsi="仿宋" w:cs="仿宋" w:hint="eastAsia"/>
            <w:lang w:eastAsia="zh-CN"/>
          </w:rPr>
          <w:t>(二)、市场拓展方案</w:t>
        </w:r>
        <w:r>
          <w:tab/>
        </w:r>
        <w:r>
          <w:fldChar w:fldCharType="begin"/>
        </w:r>
        <w:r>
          <w:instrText xml:space="preserve"> PAGEREF _Toc4024 \h </w:instrText>
        </w:r>
        <w:r>
          <w:fldChar w:fldCharType="separate"/>
        </w:r>
        <w:r>
          <w:t>42</w:t>
        </w:r>
        <w:r>
          <w:fldChar w:fldCharType="end"/>
        </w:r>
      </w:hyperlink>
    </w:p>
    <w:p>
      <w:pPr>
        <w:pStyle w:val="TOC1"/>
        <w:tabs>
          <w:tab w:val="right" w:leader="dot" w:pos="8306"/>
        </w:tabs>
      </w:pPr>
      <w:hyperlink w:anchor="_Toc22866" w:history="1">
        <w:r>
          <w:rPr>
            <w:rFonts w:ascii="仿宋" w:eastAsia="仿宋" w:hAnsi="仿宋" w:cs="仿宋" w:hint="eastAsia"/>
            <w:lang w:eastAsia="zh-CN"/>
          </w:rPr>
          <w:t>八、项目实施与管理方案</w:t>
        </w:r>
        <w:r>
          <w:tab/>
        </w:r>
        <w:r>
          <w:fldChar w:fldCharType="begin"/>
        </w:r>
        <w:r>
          <w:instrText xml:space="preserve"> PAGEREF _Toc22866 \h </w:instrText>
        </w:r>
        <w:r>
          <w:fldChar w:fldCharType="separate"/>
        </w:r>
        <w:r>
          <w:t>43</w:t>
        </w:r>
        <w:r>
          <w:fldChar w:fldCharType="end"/>
        </w:r>
      </w:hyperlink>
    </w:p>
    <w:p>
      <w:pPr>
        <w:pStyle w:val="TOC2"/>
        <w:tabs>
          <w:tab w:val="right" w:leader="dot" w:pos="8306"/>
        </w:tabs>
      </w:pPr>
      <w:hyperlink w:anchor="_Toc18895" w:history="1">
        <w:r>
          <w:rPr>
            <w:rFonts w:ascii="仿宋" w:eastAsia="仿宋" w:hAnsi="仿宋" w:cs="仿宋" w:hint="eastAsia"/>
            <w:lang w:eastAsia="zh-CN"/>
          </w:rPr>
          <w:t>(一)、项目实施计划</w:t>
        </w:r>
        <w:r>
          <w:tab/>
        </w:r>
        <w:r>
          <w:fldChar w:fldCharType="begin"/>
        </w:r>
        <w:r>
          <w:instrText xml:space="preserve"> PAGEREF _Toc18895 \h </w:instrText>
        </w:r>
        <w:r>
          <w:fldChar w:fldCharType="separate"/>
        </w:r>
        <w:r>
          <w:t>43</w:t>
        </w:r>
        <w:r>
          <w:fldChar w:fldCharType="end"/>
        </w:r>
      </w:hyperlink>
    </w:p>
    <w:p>
      <w:pPr>
        <w:pStyle w:val="TOC2"/>
        <w:tabs>
          <w:tab w:val="right" w:leader="dot" w:pos="8306"/>
        </w:tabs>
      </w:pPr>
      <w:hyperlink w:anchor="_Toc31206" w:history="1">
        <w:r>
          <w:rPr>
            <w:rFonts w:ascii="仿宋" w:eastAsia="仿宋" w:hAnsi="仿宋" w:cs="仿宋" w:hint="eastAsia"/>
            <w:lang w:eastAsia="zh-CN"/>
          </w:rPr>
          <w:t>(二)、项目组织机构与职责</w:t>
        </w:r>
        <w:r>
          <w:tab/>
        </w:r>
        <w:r>
          <w:fldChar w:fldCharType="begin"/>
        </w:r>
        <w:r>
          <w:instrText xml:space="preserve"> PAGEREF _Toc31206 \h </w:instrText>
        </w:r>
        <w:r>
          <w:fldChar w:fldCharType="separate"/>
        </w:r>
        <w:r>
          <w:t>44</w:t>
        </w:r>
        <w:r>
          <w:fldChar w:fldCharType="end"/>
        </w:r>
      </w:hyperlink>
    </w:p>
    <w:p>
      <w:pPr>
        <w:pStyle w:val="TOC2"/>
        <w:tabs>
          <w:tab w:val="right" w:leader="dot" w:pos="8306"/>
        </w:tabs>
      </w:pPr>
      <w:hyperlink w:anchor="_Toc26794" w:history="1">
        <w:r>
          <w:rPr>
            <w:rFonts w:ascii="仿宋" w:eastAsia="仿宋" w:hAnsi="仿宋" w:cs="仿宋" w:hint="eastAsia"/>
            <w:lang w:eastAsia="zh-CN"/>
          </w:rPr>
          <w:t>(三)、项目管理与监控体系</w:t>
        </w:r>
        <w:r>
          <w:tab/>
        </w:r>
        <w:r>
          <w:fldChar w:fldCharType="begin"/>
        </w:r>
        <w:r>
          <w:instrText xml:space="preserve"> PAGEREF _Toc26794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6" w:history="1">
        <w:r>
          <w:rPr>
            <w:rFonts w:ascii="仿宋" w:eastAsia="仿宋" w:hAnsi="仿宋" w:cs="仿宋" w:hint="eastAsia"/>
            <w:lang w:eastAsia="zh-CN"/>
          </w:rPr>
          <w:t>九、环境保护与绿色发展</w:t>
        </w:r>
        <w:r>
          <w:tab/>
        </w:r>
        <w:r>
          <w:fldChar w:fldCharType="begin"/>
        </w:r>
        <w:r>
          <w:instrText xml:space="preserve"> PAGEREF _Toc21556 \h </w:instrText>
        </w:r>
        <w:r>
          <w:fldChar w:fldCharType="separate"/>
        </w:r>
        <w:r>
          <w:t>49</w:t>
        </w:r>
        <w:r>
          <w:fldChar w:fldCharType="end"/>
        </w:r>
      </w:hyperlink>
    </w:p>
    <w:p>
      <w:pPr>
        <w:pStyle w:val="TOC2"/>
        <w:tabs>
          <w:tab w:val="right" w:leader="dot" w:pos="8306"/>
        </w:tabs>
      </w:pPr>
      <w:hyperlink w:anchor="_Toc2882" w:history="1">
        <w:r>
          <w:rPr>
            <w:rFonts w:ascii="仿宋" w:eastAsia="仿宋" w:hAnsi="仿宋" w:cs="仿宋" w:hint="eastAsia"/>
            <w:lang w:eastAsia="zh-CN"/>
          </w:rPr>
          <w:t>(一)、环境保护措施</w:t>
        </w:r>
        <w:r>
          <w:tab/>
        </w:r>
        <w:r>
          <w:fldChar w:fldCharType="begin"/>
        </w:r>
        <w:r>
          <w:instrText xml:space="preserve"> PAGEREF _Toc2882 \h </w:instrText>
        </w:r>
        <w:r>
          <w:fldChar w:fldCharType="separate"/>
        </w:r>
        <w:r>
          <w:t>49</w:t>
        </w:r>
        <w:r>
          <w:fldChar w:fldCharType="end"/>
        </w:r>
      </w:hyperlink>
    </w:p>
    <w:p>
      <w:pPr>
        <w:pStyle w:val="TOC2"/>
        <w:tabs>
          <w:tab w:val="right" w:leader="dot" w:pos="8306"/>
        </w:tabs>
      </w:pPr>
      <w:hyperlink w:anchor="_Toc21893" w:history="1">
        <w:r>
          <w:rPr>
            <w:rFonts w:ascii="仿宋" w:eastAsia="仿宋" w:hAnsi="仿宋" w:cs="仿宋" w:hint="eastAsia"/>
            <w:lang w:eastAsia="zh-CN"/>
          </w:rPr>
          <w:t>(二)、绿色发展与可持续发展策略</w:t>
        </w:r>
        <w:r>
          <w:tab/>
        </w:r>
        <w:r>
          <w:fldChar w:fldCharType="begin"/>
        </w:r>
        <w:r>
          <w:instrText xml:space="preserve"> PAGEREF _Toc21893 \h </w:instrText>
        </w:r>
        <w:r>
          <w:fldChar w:fldCharType="separate"/>
        </w:r>
        <w:r>
          <w:t>51</w:t>
        </w:r>
        <w:r>
          <w:fldChar w:fldCharType="end"/>
        </w:r>
      </w:hyperlink>
    </w:p>
    <w:p>
      <w:pPr>
        <w:pStyle w:val="TOC1"/>
        <w:tabs>
          <w:tab w:val="right" w:leader="dot" w:pos="8306"/>
        </w:tabs>
      </w:pPr>
      <w:hyperlink w:anchor="_Toc21290" w:history="1">
        <w:r>
          <w:rPr>
            <w:rFonts w:ascii="仿宋" w:eastAsia="仿宋" w:hAnsi="仿宋" w:cs="仿宋" w:hint="eastAsia"/>
            <w:lang w:eastAsia="zh-CN"/>
          </w:rPr>
          <w:t>十、经济效益与社会效益优化</w:t>
        </w:r>
        <w:r>
          <w:tab/>
        </w:r>
        <w:r>
          <w:fldChar w:fldCharType="begin"/>
        </w:r>
        <w:r>
          <w:instrText xml:space="preserve"> PAGEREF _Toc21290 \h </w:instrText>
        </w:r>
        <w:r>
          <w:fldChar w:fldCharType="separate"/>
        </w:r>
        <w:r>
          <w:t>52</w:t>
        </w:r>
        <w:r>
          <w:fldChar w:fldCharType="end"/>
        </w:r>
      </w:hyperlink>
    </w:p>
    <w:p>
      <w:pPr>
        <w:pStyle w:val="TOC2"/>
        <w:tabs>
          <w:tab w:val="right" w:leader="dot" w:pos="8306"/>
        </w:tabs>
      </w:pPr>
      <w:hyperlink w:anchor="_Toc1246" w:history="1">
        <w:r>
          <w:rPr>
            <w:rFonts w:ascii="仿宋" w:eastAsia="仿宋" w:hAnsi="仿宋" w:cs="仿宋" w:hint="eastAsia"/>
            <w:lang w:eastAsia="zh-CN"/>
          </w:rPr>
          <w:t>(一)、经济效益提升策略</w:t>
        </w:r>
        <w:r>
          <w:tab/>
        </w:r>
        <w:r>
          <w:fldChar w:fldCharType="begin"/>
        </w:r>
        <w:r>
          <w:instrText xml:space="preserve"> PAGEREF _Toc1246 \h </w:instrText>
        </w:r>
        <w:r>
          <w:fldChar w:fldCharType="separate"/>
        </w:r>
        <w:r>
          <w:t>52</w:t>
        </w:r>
        <w:r>
          <w:fldChar w:fldCharType="end"/>
        </w:r>
      </w:hyperlink>
    </w:p>
    <w:p>
      <w:pPr>
        <w:pStyle w:val="TOC2"/>
        <w:tabs>
          <w:tab w:val="right" w:leader="dot" w:pos="8306"/>
        </w:tabs>
      </w:pPr>
      <w:hyperlink w:anchor="_Toc28683" w:history="1">
        <w:r>
          <w:rPr>
            <w:rFonts w:ascii="仿宋" w:eastAsia="仿宋" w:hAnsi="仿宋" w:cs="仿宋" w:hint="eastAsia"/>
            <w:lang w:eastAsia="zh-CN"/>
          </w:rPr>
          <w:t>(二)、社会效益增强方案</w:t>
        </w:r>
        <w:r>
          <w:tab/>
        </w:r>
        <w:r>
          <w:fldChar w:fldCharType="begin"/>
        </w:r>
        <w:r>
          <w:instrText xml:space="preserve"> PAGEREF _Toc28683 \h </w:instrText>
        </w:r>
        <w:r>
          <w:fldChar w:fldCharType="separate"/>
        </w:r>
        <w:r>
          <w:t>53</w:t>
        </w:r>
        <w:r>
          <w:fldChar w:fldCharType="end"/>
        </w:r>
      </w:hyperlink>
    </w:p>
    <w:p>
      <w:pPr>
        <w:pStyle w:val="TOC1"/>
        <w:tabs>
          <w:tab w:val="right" w:leader="dot" w:pos="8306"/>
        </w:tabs>
      </w:pPr>
      <w:hyperlink w:anchor="_Toc27928" w:history="1">
        <w:r>
          <w:rPr>
            <w:rFonts w:ascii="仿宋" w:eastAsia="仿宋" w:hAnsi="仿宋" w:cs="仿宋" w:hint="eastAsia"/>
            <w:lang w:eastAsia="zh-CN"/>
          </w:rPr>
          <w:t>十一、资金管理与财务规划</w:t>
        </w:r>
        <w:r>
          <w:tab/>
        </w:r>
        <w:r>
          <w:fldChar w:fldCharType="begin"/>
        </w:r>
        <w:r>
          <w:instrText xml:space="preserve"> PAGEREF _Toc27928 \h </w:instrText>
        </w:r>
        <w:r>
          <w:fldChar w:fldCharType="separate"/>
        </w:r>
        <w:r>
          <w:t>54</w:t>
        </w:r>
        <w:r>
          <w:fldChar w:fldCharType="end"/>
        </w:r>
      </w:hyperlink>
    </w:p>
    <w:p>
      <w:pPr>
        <w:pStyle w:val="TOC2"/>
        <w:tabs>
          <w:tab w:val="right" w:leader="dot" w:pos="8306"/>
        </w:tabs>
      </w:pPr>
      <w:hyperlink w:anchor="_Toc15332" w:history="1">
        <w:r>
          <w:rPr>
            <w:rFonts w:ascii="仿宋" w:eastAsia="仿宋" w:hAnsi="仿宋" w:cs="仿宋" w:hint="eastAsia"/>
            <w:lang w:eastAsia="zh-CN"/>
          </w:rPr>
          <w:t>(一)、项目资金来源与筹措</w:t>
        </w:r>
        <w:r>
          <w:tab/>
        </w:r>
        <w:r>
          <w:fldChar w:fldCharType="begin"/>
        </w:r>
        <w:r>
          <w:instrText xml:space="preserve"> PAGEREF _Toc15332 \h </w:instrText>
        </w:r>
        <w:r>
          <w:fldChar w:fldCharType="separate"/>
        </w:r>
        <w:r>
          <w:t>54</w:t>
        </w:r>
        <w:r>
          <w:fldChar w:fldCharType="end"/>
        </w:r>
      </w:hyperlink>
    </w:p>
    <w:p>
      <w:pPr>
        <w:pStyle w:val="TOC2"/>
        <w:tabs>
          <w:tab w:val="right" w:leader="dot" w:pos="8306"/>
        </w:tabs>
      </w:pPr>
      <w:hyperlink w:anchor="_Toc14489" w:history="1">
        <w:r>
          <w:rPr>
            <w:rFonts w:ascii="仿宋" w:eastAsia="仿宋" w:hAnsi="仿宋" w:cs="仿宋" w:hint="eastAsia"/>
            <w:lang w:eastAsia="zh-CN"/>
          </w:rPr>
          <w:t>(二)、资金使用与监管</w:t>
        </w:r>
        <w:r>
          <w:tab/>
        </w:r>
        <w:r>
          <w:fldChar w:fldCharType="begin"/>
        </w:r>
        <w:r>
          <w:instrText xml:space="preserve"> PAGEREF _Toc14489 \h </w:instrText>
        </w:r>
        <w:r>
          <w:fldChar w:fldCharType="separate"/>
        </w:r>
        <w:r>
          <w:t>55</w:t>
        </w:r>
        <w:r>
          <w:fldChar w:fldCharType="end"/>
        </w:r>
      </w:hyperlink>
    </w:p>
    <w:p>
      <w:pPr>
        <w:pStyle w:val="TOC2"/>
        <w:tabs>
          <w:tab w:val="right" w:leader="dot" w:pos="8306"/>
        </w:tabs>
      </w:pPr>
      <w:hyperlink w:anchor="_Toc5725" w:history="1">
        <w:r>
          <w:rPr>
            <w:rFonts w:ascii="仿宋" w:eastAsia="仿宋" w:hAnsi="仿宋" w:cs="仿宋" w:hint="eastAsia"/>
            <w:lang w:eastAsia="zh-CN"/>
          </w:rPr>
          <w:t>(三)、财务规划与预测</w:t>
        </w:r>
        <w:r>
          <w:tab/>
        </w:r>
        <w:r>
          <w:fldChar w:fldCharType="begin"/>
        </w:r>
        <w:r>
          <w:instrText xml:space="preserve"> PAGEREF _Toc5725 \h </w:instrText>
        </w:r>
        <w:r>
          <w:fldChar w:fldCharType="separate"/>
        </w:r>
        <w:r>
          <w:t>57</w:t>
        </w:r>
        <w:r>
          <w:fldChar w:fldCharType="end"/>
        </w:r>
      </w:hyperlink>
    </w:p>
    <w:p>
      <w:pPr>
        <w:pStyle w:val="TOC1"/>
        <w:tabs>
          <w:tab w:val="right" w:leader="dot" w:pos="8306"/>
        </w:tabs>
      </w:pPr>
      <w:hyperlink w:anchor="_Toc5082" w:history="1">
        <w:r>
          <w:rPr>
            <w:rFonts w:ascii="仿宋" w:eastAsia="仿宋" w:hAnsi="仿宋" w:cs="仿宋" w:hint="eastAsia"/>
            <w:lang w:eastAsia="zh-CN"/>
          </w:rPr>
          <w:t>十二、项目进度计划</w:t>
        </w:r>
        <w:r>
          <w:tab/>
        </w:r>
        <w:r>
          <w:fldChar w:fldCharType="begin"/>
        </w:r>
        <w:r>
          <w:instrText xml:space="preserve"> PAGEREF _Toc5082 \h </w:instrText>
        </w:r>
        <w:r>
          <w:fldChar w:fldCharType="separate"/>
        </w:r>
        <w:r>
          <w:t>58</w:t>
        </w:r>
        <w:r>
          <w:fldChar w:fldCharType="end"/>
        </w:r>
      </w:hyperlink>
    </w:p>
    <w:p>
      <w:pPr>
        <w:pStyle w:val="TOC2"/>
        <w:tabs>
          <w:tab w:val="right" w:leader="dot" w:pos="8306"/>
        </w:tabs>
      </w:pPr>
      <w:hyperlink w:anchor="_Toc24500" w:history="1">
        <w:r>
          <w:rPr>
            <w:rFonts w:ascii="仿宋" w:eastAsia="仿宋" w:hAnsi="仿宋" w:cs="仿宋" w:hint="eastAsia"/>
            <w:lang w:eastAsia="zh-CN"/>
          </w:rPr>
          <w:t>(一)、建设周期</w:t>
        </w:r>
        <w:r>
          <w:tab/>
        </w:r>
        <w:r>
          <w:fldChar w:fldCharType="begin"/>
        </w:r>
        <w:r>
          <w:instrText xml:space="preserve"> PAGEREF _Toc24500 \h </w:instrText>
        </w:r>
        <w:r>
          <w:fldChar w:fldCharType="separate"/>
        </w:r>
        <w:r>
          <w:t>58</w:t>
        </w:r>
        <w:r>
          <w:fldChar w:fldCharType="end"/>
        </w:r>
      </w:hyperlink>
    </w:p>
    <w:p>
      <w:pPr>
        <w:pStyle w:val="TOC2"/>
        <w:tabs>
          <w:tab w:val="right" w:leader="dot" w:pos="8306"/>
        </w:tabs>
      </w:pPr>
      <w:hyperlink w:anchor="_Toc21797" w:history="1">
        <w:r>
          <w:rPr>
            <w:rFonts w:ascii="仿宋" w:eastAsia="仿宋" w:hAnsi="仿宋" w:cs="仿宋" w:hint="eastAsia"/>
            <w:lang w:eastAsia="zh-CN"/>
          </w:rPr>
          <w:t>(二)、建设进度</w:t>
        </w:r>
        <w:r>
          <w:tab/>
        </w:r>
        <w:r>
          <w:fldChar w:fldCharType="begin"/>
        </w:r>
        <w:r>
          <w:instrText xml:space="preserve"> PAGEREF _Toc21797 \h </w:instrText>
        </w:r>
        <w:r>
          <w:fldChar w:fldCharType="separate"/>
        </w:r>
        <w:r>
          <w:t>58</w:t>
        </w:r>
        <w:r>
          <w:fldChar w:fldCharType="end"/>
        </w:r>
      </w:hyperlink>
    </w:p>
    <w:p>
      <w:pPr>
        <w:pStyle w:val="TOC2"/>
        <w:tabs>
          <w:tab w:val="right" w:leader="dot" w:pos="8306"/>
        </w:tabs>
      </w:pPr>
      <w:hyperlink w:anchor="_Toc14345" w:history="1">
        <w:r>
          <w:rPr>
            <w:rFonts w:ascii="仿宋" w:eastAsia="仿宋" w:hAnsi="仿宋" w:cs="仿宋" w:hint="eastAsia"/>
            <w:lang w:eastAsia="zh-CN"/>
          </w:rPr>
          <w:t>(三)、进度安排注意事项</w:t>
        </w:r>
        <w:r>
          <w:tab/>
        </w:r>
        <w:r>
          <w:fldChar w:fldCharType="begin"/>
        </w:r>
        <w:r>
          <w:instrText xml:space="preserve"> PAGEREF _Toc14345 \h </w:instrText>
        </w:r>
        <w:r>
          <w:fldChar w:fldCharType="separate"/>
        </w:r>
        <w:r>
          <w:t>59</w:t>
        </w:r>
        <w:r>
          <w:fldChar w:fldCharType="end"/>
        </w:r>
      </w:hyperlink>
    </w:p>
    <w:p>
      <w:pPr>
        <w:pStyle w:val="TOC2"/>
        <w:tabs>
          <w:tab w:val="right" w:leader="dot" w:pos="8306"/>
        </w:tabs>
      </w:pPr>
      <w:hyperlink w:anchor="_Toc6952" w:history="1">
        <w:r>
          <w:rPr>
            <w:rFonts w:ascii="仿宋" w:eastAsia="仿宋" w:hAnsi="仿宋" w:cs="仿宋" w:hint="eastAsia"/>
            <w:lang w:eastAsia="zh-CN"/>
          </w:rPr>
          <w:t>(四)、人力资源配置</w:t>
        </w:r>
        <w:r>
          <w:tab/>
        </w:r>
        <w:r>
          <w:fldChar w:fldCharType="begin"/>
        </w:r>
        <w:r>
          <w:instrText xml:space="preserve"> PAGEREF _Toc6952 \h </w:instrText>
        </w:r>
        <w:r>
          <w:fldChar w:fldCharType="separate"/>
        </w:r>
        <w:r>
          <w:t>60</w:t>
        </w:r>
        <w:r>
          <w:fldChar w:fldCharType="end"/>
        </w:r>
      </w:hyperlink>
    </w:p>
    <w:p>
      <w:pPr>
        <w:pStyle w:val="TOC2"/>
        <w:tabs>
          <w:tab w:val="right" w:leader="dot" w:pos="8306"/>
        </w:tabs>
      </w:pPr>
      <w:hyperlink w:anchor="_Toc3606" w:history="1">
        <w:r>
          <w:rPr>
            <w:rFonts w:ascii="仿宋" w:eastAsia="仿宋" w:hAnsi="仿宋" w:cs="仿宋" w:hint="eastAsia"/>
            <w:lang w:eastAsia="zh-CN"/>
          </w:rPr>
          <w:t>(五)、员工培训</w:t>
        </w:r>
        <w:r>
          <w:tab/>
        </w:r>
        <w:r>
          <w:fldChar w:fldCharType="begin"/>
        </w:r>
        <w:r>
          <w:instrText xml:space="preserve"> PAGEREF _Toc3606 \h </w:instrText>
        </w:r>
        <w:r>
          <w:fldChar w:fldCharType="separate"/>
        </w:r>
        <w:r>
          <w:t>62</w:t>
        </w:r>
        <w:r>
          <w:fldChar w:fldCharType="end"/>
        </w:r>
      </w:hyperlink>
    </w:p>
    <w:p>
      <w:pPr>
        <w:pStyle w:val="TOC2"/>
        <w:tabs>
          <w:tab w:val="right" w:leader="dot" w:pos="8306"/>
        </w:tabs>
      </w:pPr>
      <w:hyperlink w:anchor="_Toc24922" w:history="1">
        <w:r>
          <w:rPr>
            <w:rFonts w:ascii="仿宋" w:eastAsia="仿宋" w:hAnsi="仿宋" w:cs="仿宋" w:hint="eastAsia"/>
            <w:lang w:eastAsia="zh-CN"/>
          </w:rPr>
          <w:t>(六)、项目实施保障</w:t>
        </w:r>
        <w:r>
          <w:tab/>
        </w:r>
        <w:r>
          <w:fldChar w:fldCharType="begin"/>
        </w:r>
        <w:r>
          <w:instrText xml:space="preserve"> PAGEREF _Toc24922 \h </w:instrText>
        </w:r>
        <w:r>
          <w:fldChar w:fldCharType="separate"/>
        </w:r>
        <w:r>
          <w:t>63</w:t>
        </w:r>
        <w:r>
          <w:fldChar w:fldCharType="end"/>
        </w:r>
      </w:hyperlink>
    </w:p>
    <w:p>
      <w:pPr>
        <w:pStyle w:val="TOC2"/>
        <w:tabs>
          <w:tab w:val="right" w:leader="dot" w:pos="8306"/>
        </w:tabs>
      </w:pPr>
      <w:hyperlink w:anchor="_Toc8340" w:history="1">
        <w:r>
          <w:rPr>
            <w:rFonts w:ascii="仿宋" w:eastAsia="仿宋" w:hAnsi="仿宋" w:cs="仿宋" w:hint="eastAsia"/>
            <w:lang w:eastAsia="zh-CN"/>
          </w:rPr>
          <w:t>(七)、安全规范管理</w:t>
        </w:r>
        <w:r>
          <w:tab/>
        </w:r>
        <w:r>
          <w:fldChar w:fldCharType="begin"/>
        </w:r>
        <w:r>
          <w:instrText xml:space="preserve"> PAGEREF _Toc8340 \h </w:instrText>
        </w:r>
        <w:r>
          <w:fldChar w:fldCharType="separate"/>
        </w:r>
        <w:r>
          <w:t>64</w:t>
        </w:r>
        <w:r>
          <w:fldChar w:fldCharType="end"/>
        </w:r>
      </w:hyperlink>
    </w:p>
    <w:p>
      <w:pPr>
        <w:pStyle w:val="TOC1"/>
        <w:tabs>
          <w:tab w:val="right" w:leader="dot" w:pos="8306"/>
        </w:tabs>
      </w:pPr>
      <w:hyperlink w:anchor="_Toc16449" w:history="1">
        <w:r>
          <w:rPr>
            <w:rFonts w:ascii="仿宋" w:eastAsia="仿宋" w:hAnsi="仿宋" w:cs="仿宋" w:hint="eastAsia"/>
            <w:lang w:eastAsia="zh-CN"/>
          </w:rPr>
          <w:t>十三、创新驱动与持续发展</w:t>
        </w:r>
        <w:r>
          <w:tab/>
        </w:r>
        <w:r>
          <w:fldChar w:fldCharType="begin"/>
        </w:r>
        <w:r>
          <w:instrText xml:space="preserve"> PAGEREF _Toc16449 \h </w:instrText>
        </w:r>
        <w:r>
          <w:fldChar w:fldCharType="separate"/>
        </w:r>
        <w:r>
          <w:t>65</w:t>
        </w:r>
        <w:r>
          <w:fldChar w:fldCharType="end"/>
        </w:r>
      </w:hyperlink>
    </w:p>
    <w:p>
      <w:pPr>
        <w:pStyle w:val="TOC2"/>
        <w:tabs>
          <w:tab w:val="right" w:leader="dot" w:pos="8306"/>
        </w:tabs>
      </w:pPr>
      <w:hyperlink w:anchor="_Toc28638" w:history="1">
        <w:r>
          <w:rPr>
            <w:rFonts w:ascii="仿宋" w:eastAsia="仿宋" w:hAnsi="仿宋" w:cs="仿宋" w:hint="eastAsia"/>
            <w:lang w:eastAsia="zh-CN"/>
          </w:rPr>
          <w:t>(一)、创新驱动战略实施</w:t>
        </w:r>
        <w:r>
          <w:tab/>
        </w:r>
        <w:r>
          <w:fldChar w:fldCharType="begin"/>
        </w:r>
        <w:r>
          <w:instrText xml:space="preserve"> PAGEREF _Toc28638 \h </w:instrText>
        </w:r>
        <w:r>
          <w:fldChar w:fldCharType="separate"/>
        </w:r>
        <w:r>
          <w:t>65</w:t>
        </w:r>
        <w:r>
          <w:fldChar w:fldCharType="end"/>
        </w:r>
      </w:hyperlink>
    </w:p>
    <w:p>
      <w:pPr>
        <w:pStyle w:val="TOC2"/>
        <w:tabs>
          <w:tab w:val="right" w:leader="dot" w:pos="8306"/>
        </w:tabs>
      </w:pPr>
      <w:hyperlink w:anchor="_Toc272" w:history="1">
        <w:r>
          <w:rPr>
            <w:rFonts w:ascii="仿宋" w:eastAsia="仿宋" w:hAnsi="仿宋" w:cs="仿宋" w:hint="eastAsia"/>
            <w:lang w:eastAsia="zh-CN"/>
          </w:rPr>
          <w:t>(二)、持续发展路径探索</w:t>
        </w:r>
        <w:r>
          <w:tab/>
        </w:r>
        <w:r>
          <w:fldChar w:fldCharType="begin"/>
        </w:r>
        <w:r>
          <w:instrText xml:space="preserve"> PAGEREF _Toc272 \h </w:instrText>
        </w:r>
        <w:r>
          <w:fldChar w:fldCharType="separate"/>
        </w:r>
        <w:r>
          <w:t>67</w:t>
        </w:r>
        <w:r>
          <w:fldChar w:fldCharType="end"/>
        </w:r>
      </w:hyperlink>
    </w:p>
    <w:p>
      <w:pPr>
        <w:pStyle w:val="TOC1"/>
        <w:tabs>
          <w:tab w:val="right" w:leader="dot" w:pos="8306"/>
        </w:tabs>
      </w:pPr>
      <w:hyperlink w:anchor="_Toc18829" w:history="1">
        <w:r>
          <w:rPr>
            <w:rFonts w:ascii="仿宋" w:eastAsia="仿宋" w:hAnsi="仿宋" w:cs="仿宋" w:hint="eastAsia"/>
            <w:lang w:eastAsia="zh-CN"/>
          </w:rPr>
          <w:t>十四、合作与交流机制建立</w:t>
        </w:r>
        <w:r>
          <w:tab/>
        </w:r>
        <w:r>
          <w:fldChar w:fldCharType="begin"/>
        </w:r>
        <w:r>
          <w:instrText xml:space="preserve"> PAGEREF _Toc18829 \h </w:instrText>
        </w:r>
        <w:r>
          <w:fldChar w:fldCharType="separate"/>
        </w:r>
        <w:r>
          <w:t>71</w:t>
        </w:r>
        <w:r>
          <w:fldChar w:fldCharType="end"/>
        </w:r>
      </w:hyperlink>
    </w:p>
    <w:p>
      <w:pPr>
        <w:pStyle w:val="TOC2"/>
        <w:tabs>
          <w:tab w:val="right" w:leader="dot" w:pos="8306"/>
        </w:tabs>
      </w:pPr>
      <w:hyperlink w:anchor="_Toc10058" w:history="1">
        <w:r>
          <w:rPr>
            <w:rFonts w:ascii="仿宋" w:eastAsia="仿宋" w:hAnsi="仿宋" w:cs="仿宋" w:hint="eastAsia"/>
            <w:lang w:eastAsia="zh-CN"/>
          </w:rPr>
          <w:t>(一)、合作伙伴选择与合作方式</w:t>
        </w:r>
        <w:r>
          <w:tab/>
        </w:r>
        <w:r>
          <w:fldChar w:fldCharType="begin"/>
        </w:r>
        <w:r>
          <w:instrText xml:space="preserve"> PAGEREF _Toc10058 \h </w:instrText>
        </w:r>
        <w:r>
          <w:fldChar w:fldCharType="separate"/>
        </w:r>
        <w:r>
          <w:t>71</w:t>
        </w:r>
        <w:r>
          <w:fldChar w:fldCharType="end"/>
        </w:r>
      </w:hyperlink>
    </w:p>
    <w:p>
      <w:pPr>
        <w:pStyle w:val="TOC2"/>
        <w:tabs>
          <w:tab w:val="right" w:leader="dot" w:pos="8306"/>
        </w:tabs>
      </w:pPr>
      <w:hyperlink w:anchor="_Toc9769" w:history="1">
        <w:r>
          <w:rPr>
            <w:rFonts w:ascii="仿宋" w:eastAsia="仿宋" w:hAnsi="仿宋" w:cs="仿宋" w:hint="eastAsia"/>
            <w:lang w:eastAsia="zh-CN"/>
          </w:rPr>
          <w:t>(二)、交流与合作平台搭建</w:t>
        </w:r>
        <w:r>
          <w:tab/>
        </w:r>
        <w:r>
          <w:fldChar w:fldCharType="begin"/>
        </w:r>
        <w:r>
          <w:instrText xml:space="preserve"> PAGEREF _Toc9769 \h </w:instrText>
        </w:r>
        <w:r>
          <w:fldChar w:fldCharType="separate"/>
        </w:r>
        <w:r>
          <w:t>72</w:t>
        </w:r>
        <w:r>
          <w:fldChar w:fldCharType="end"/>
        </w:r>
      </w:hyperlink>
    </w:p>
    <w:p>
      <w:pPr>
        <w:pStyle w:val="TOC1"/>
        <w:tabs>
          <w:tab w:val="right" w:leader="dot" w:pos="8306"/>
        </w:tabs>
      </w:pPr>
      <w:hyperlink w:anchor="_Toc26685" w:history="1">
        <w:r>
          <w:rPr>
            <w:rFonts w:ascii="仿宋" w:eastAsia="仿宋" w:hAnsi="仿宋" w:cs="仿宋" w:hint="eastAsia"/>
            <w:lang w:eastAsia="zh-CN"/>
          </w:rPr>
          <w:t>十五、质量管理与控制</w:t>
        </w:r>
        <w:r>
          <w:tab/>
        </w:r>
        <w:r>
          <w:fldChar w:fldCharType="begin"/>
        </w:r>
        <w:r>
          <w:instrText xml:space="preserve"> PAGEREF _Toc26685 \h </w:instrText>
        </w:r>
        <w:r>
          <w:fldChar w:fldCharType="separate"/>
        </w:r>
        <w:r>
          <w:t>74</w:t>
        </w:r>
        <w:r>
          <w:fldChar w:fldCharType="end"/>
        </w:r>
      </w:hyperlink>
    </w:p>
    <w:p>
      <w:pPr>
        <w:pStyle w:val="TOC2"/>
        <w:tabs>
          <w:tab w:val="right" w:leader="dot" w:pos="8306"/>
        </w:tabs>
      </w:pPr>
      <w:hyperlink w:anchor="_Toc4381" w:history="1">
        <w:r>
          <w:rPr>
            <w:rFonts w:ascii="仿宋" w:eastAsia="仿宋" w:hAnsi="仿宋" w:cs="仿宋" w:hint="eastAsia"/>
            <w:lang w:eastAsia="zh-CN"/>
          </w:rPr>
          <w:t>(一)、质量管理体系建设</w:t>
        </w:r>
        <w:r>
          <w:tab/>
        </w:r>
        <w:r>
          <w:fldChar w:fldCharType="begin"/>
        </w:r>
        <w:r>
          <w:instrText xml:space="preserve"> PAGEREF _Toc4381 \h </w:instrText>
        </w:r>
        <w:r>
          <w:fldChar w:fldCharType="separate"/>
        </w:r>
        <w:r>
          <w:t>74</w:t>
        </w:r>
        <w:r>
          <w:fldChar w:fldCharType="end"/>
        </w:r>
      </w:hyperlink>
    </w:p>
    <w:p>
      <w:pPr>
        <w:pStyle w:val="TOC2"/>
        <w:tabs>
          <w:tab w:val="right" w:leader="dot" w:pos="8306"/>
        </w:tabs>
      </w:pPr>
      <w:hyperlink w:anchor="_Toc1941" w:history="1">
        <w:r>
          <w:rPr>
            <w:rFonts w:ascii="仿宋" w:eastAsia="仿宋" w:hAnsi="仿宋" w:cs="仿宋" w:hint="eastAsia"/>
            <w:lang w:eastAsia="zh-CN"/>
          </w:rPr>
          <w:t>(二)、质量控制措施</w:t>
        </w:r>
        <w:r>
          <w:tab/>
        </w:r>
        <w:r>
          <w:fldChar w:fldCharType="begin"/>
        </w:r>
        <w:r>
          <w:instrText xml:space="preserve"> PAGEREF _Toc1941 \h </w:instrText>
        </w:r>
        <w:r>
          <w:fldChar w:fldCharType="separate"/>
        </w:r>
        <w:r>
          <w:t>75</w:t>
        </w:r>
        <w:r>
          <w:fldChar w:fldCharType="end"/>
        </w:r>
      </w:hyperlink>
    </w:p>
    <w:p>
      <w:pPr>
        <w:pStyle w:val="TOC1"/>
        <w:tabs>
          <w:tab w:val="right" w:leader="dot" w:pos="8306"/>
        </w:tabs>
      </w:pPr>
      <w:hyperlink w:anchor="_Toc21907" w:history="1">
        <w:r>
          <w:rPr>
            <w:rFonts w:ascii="仿宋" w:eastAsia="仿宋" w:hAnsi="仿宋" w:cs="仿宋" w:hint="eastAsia"/>
            <w:lang w:eastAsia="zh-CN"/>
          </w:rPr>
          <w:t>十六、成果转化与推广应用</w:t>
        </w:r>
        <w:r>
          <w:tab/>
        </w:r>
        <w:r>
          <w:fldChar w:fldCharType="begin"/>
        </w:r>
        <w:r>
          <w:instrText xml:space="preserve"> PAGEREF _Toc21907 \h </w:instrText>
        </w:r>
        <w:r>
          <w:fldChar w:fldCharType="separate"/>
        </w:r>
        <w:r>
          <w:t>76</w:t>
        </w:r>
        <w:r>
          <w:fldChar w:fldCharType="end"/>
        </w:r>
      </w:hyperlink>
    </w:p>
    <w:p>
      <w:pPr>
        <w:pStyle w:val="TOC2"/>
        <w:tabs>
          <w:tab w:val="right" w:leader="dot" w:pos="8306"/>
        </w:tabs>
      </w:pPr>
      <w:hyperlink w:anchor="_Toc2397" w:history="1">
        <w:r>
          <w:rPr>
            <w:rFonts w:ascii="仿宋" w:eastAsia="仿宋" w:hAnsi="仿宋" w:cs="仿宋" w:hint="eastAsia"/>
            <w:lang w:eastAsia="zh-CN"/>
          </w:rPr>
          <w:t>(一)、成果转化策略制定</w:t>
        </w:r>
        <w:r>
          <w:tab/>
        </w:r>
        <w:r>
          <w:fldChar w:fldCharType="begin"/>
        </w:r>
        <w:r>
          <w:instrText xml:space="preserve"> PAGEREF _Toc2397 \h </w:instrText>
        </w:r>
        <w:r>
          <w:fldChar w:fldCharType="separate"/>
        </w:r>
        <w:r>
          <w:t>76</w:t>
        </w:r>
        <w:r>
          <w:fldChar w:fldCharType="end"/>
        </w:r>
      </w:hyperlink>
    </w:p>
    <w:p>
      <w:pPr>
        <w:pStyle w:val="TOC2"/>
        <w:tabs>
          <w:tab w:val="right" w:leader="dot" w:pos="8306"/>
        </w:tabs>
      </w:pPr>
      <w:hyperlink w:anchor="_Toc16096" w:history="1">
        <w:r>
          <w:rPr>
            <w:rFonts w:ascii="仿宋" w:eastAsia="仿宋" w:hAnsi="仿宋" w:cs="仿宋" w:hint="eastAsia"/>
            <w:lang w:eastAsia="zh-CN"/>
          </w:rPr>
          <w:t>(二)、成果推广应用方案</w:t>
        </w:r>
        <w:r>
          <w:tab/>
        </w:r>
        <w:r>
          <w:fldChar w:fldCharType="begin"/>
        </w:r>
        <w:r>
          <w:instrText xml:space="preserve"> PAGEREF _Toc16096 \h </w:instrText>
        </w:r>
        <w:r>
          <w:fldChar w:fldCharType="separate"/>
        </w:r>
        <w:r>
          <w:t>78</w:t>
        </w:r>
        <w:r>
          <w:fldChar w:fldCharType="end"/>
        </w:r>
      </w:hyperlink>
    </w:p>
    <w:p>
      <w:pPr>
        <w:pStyle w:val="TOC1"/>
        <w:tabs>
          <w:tab w:val="right" w:leader="dot" w:pos="8306"/>
        </w:tabs>
      </w:pPr>
      <w:hyperlink w:anchor="_Toc27938" w:history="1">
        <w:r>
          <w:rPr>
            <w:rFonts w:ascii="仿宋" w:eastAsia="仿宋" w:hAnsi="仿宋" w:cs="仿宋" w:hint="eastAsia"/>
            <w:lang w:eastAsia="zh-CN"/>
          </w:rPr>
          <w:t>十七、设施与设备管理</w:t>
        </w:r>
        <w:r>
          <w:tab/>
        </w:r>
        <w:r>
          <w:fldChar w:fldCharType="begin"/>
        </w:r>
        <w:r>
          <w:instrText xml:space="preserve"> PAGEREF _Toc27938 \h </w:instrText>
        </w:r>
        <w:r>
          <w:fldChar w:fldCharType="separate"/>
        </w:r>
        <w:r>
          <w:t>79</w:t>
        </w:r>
        <w:r>
          <w:fldChar w:fldCharType="end"/>
        </w:r>
      </w:hyperlink>
    </w:p>
    <w:p>
      <w:pPr>
        <w:pStyle w:val="TOC2"/>
        <w:tabs>
          <w:tab w:val="right" w:leader="dot" w:pos="8306"/>
        </w:tabs>
      </w:pPr>
      <w:hyperlink w:anchor="_Toc29098" w:history="1">
        <w:r>
          <w:rPr>
            <w:rFonts w:ascii="仿宋" w:eastAsia="仿宋" w:hAnsi="仿宋" w:cs="仿宋" w:hint="eastAsia"/>
            <w:lang w:eastAsia="zh-CN"/>
          </w:rPr>
          <w:t>(一)、设施规划与配置</w:t>
        </w:r>
        <w:r>
          <w:tab/>
        </w:r>
        <w:r>
          <w:fldChar w:fldCharType="begin"/>
        </w:r>
        <w:r>
          <w:instrText xml:space="preserve"> PAGEREF _Toc29098 \h </w:instrText>
        </w:r>
        <w:r>
          <w:fldChar w:fldCharType="separate"/>
        </w:r>
        <w:r>
          <w:t>79</w:t>
        </w:r>
        <w:r>
          <w:fldChar w:fldCharType="end"/>
        </w:r>
      </w:hyperlink>
    </w:p>
    <w:p>
      <w:pPr>
        <w:pStyle w:val="TOC2"/>
        <w:tabs>
          <w:tab w:val="right" w:leader="dot" w:pos="8306"/>
        </w:tabs>
      </w:pPr>
      <w:hyperlink w:anchor="_Toc791" w:history="1">
        <w:r>
          <w:rPr>
            <w:rFonts w:ascii="仿宋" w:eastAsia="仿宋" w:hAnsi="仿宋" w:cs="仿宋" w:hint="eastAsia"/>
            <w:lang w:eastAsia="zh-CN"/>
          </w:rPr>
          <w:t>(二)、设备采购与维护管理</w:t>
        </w:r>
        <w:r>
          <w:tab/>
        </w:r>
        <w:r>
          <w:fldChar w:fldCharType="begin"/>
        </w:r>
        <w:r>
          <w:instrText xml:space="preserve"> PAGEREF _Toc791 \h </w:instrText>
        </w:r>
        <w:r>
          <w:fldChar w:fldCharType="separate"/>
        </w:r>
        <w:r>
          <w:t>80</w:t>
        </w:r>
        <w:r>
          <w:fldChar w:fldCharType="end"/>
        </w:r>
      </w:hyperlink>
    </w:p>
    <w:p>
      <w:pPr>
        <w:pStyle w:val="TOC2"/>
        <w:tabs>
          <w:tab w:val="right" w:leader="dot" w:pos="8306"/>
        </w:tabs>
      </w:pPr>
      <w:hyperlink w:anchor="_Toc19187" w:history="1">
        <w:r>
          <w:rPr>
            <w:rFonts w:ascii="仿宋" w:eastAsia="仿宋" w:hAnsi="仿宋" w:cs="仿宋" w:hint="eastAsia"/>
            <w:lang w:eastAsia="zh-CN"/>
          </w:rPr>
          <w:t>(三)、设施设备升级策略</w:t>
        </w:r>
        <w:r>
          <w:tab/>
        </w:r>
        <w:r>
          <w:fldChar w:fldCharType="begin"/>
        </w:r>
        <w:r>
          <w:instrText xml:space="preserve"> PAGEREF _Toc19187 \h </w:instrText>
        </w:r>
        <w:r>
          <w:fldChar w:fldCharType="separate"/>
        </w:r>
        <w:r>
          <w:t>81</w:t>
        </w:r>
        <w:r>
          <w:fldChar w:fldCharType="end"/>
        </w:r>
      </w:hyperlink>
    </w:p>
    <w:p>
      <w:pPr>
        <w:pStyle w:val="TOC1"/>
        <w:tabs>
          <w:tab w:val="right" w:leader="dot" w:pos="8306"/>
        </w:tabs>
      </w:pPr>
      <w:hyperlink w:anchor="_Toc13158" w:history="1">
        <w:r>
          <w:rPr>
            <w:rFonts w:ascii="仿宋" w:eastAsia="仿宋" w:hAnsi="仿宋" w:cs="仿宋" w:hint="eastAsia"/>
            <w:lang w:eastAsia="zh-CN"/>
          </w:rPr>
          <w:t>十八、知识产权管理与保护</w:t>
        </w:r>
        <w:r>
          <w:tab/>
        </w:r>
        <w:r>
          <w:fldChar w:fldCharType="begin"/>
        </w:r>
        <w:r>
          <w:instrText xml:space="preserve"> PAGEREF _Toc13158 \h </w:instrText>
        </w:r>
        <w:r>
          <w:fldChar w:fldCharType="separate"/>
        </w:r>
        <w:r>
          <w:t>81</w:t>
        </w:r>
        <w:r>
          <w:fldChar w:fldCharType="end"/>
        </w:r>
      </w:hyperlink>
    </w:p>
    <w:p>
      <w:pPr>
        <w:pStyle w:val="TOC2"/>
        <w:tabs>
          <w:tab w:val="right" w:leader="dot" w:pos="8306"/>
        </w:tabs>
      </w:pPr>
      <w:hyperlink w:anchor="_Toc23715" w:history="1">
        <w:r>
          <w:rPr>
            <w:rFonts w:ascii="仿宋" w:eastAsia="仿宋" w:hAnsi="仿宋" w:cs="仿宋" w:hint="eastAsia"/>
            <w:lang w:eastAsia="zh-CN"/>
          </w:rPr>
          <w:t>(一)、知识产权管理体系建设</w:t>
        </w:r>
        <w:r>
          <w:tab/>
        </w:r>
        <w:r>
          <w:fldChar w:fldCharType="begin"/>
        </w:r>
        <w:r>
          <w:instrText xml:space="preserve"> PAGEREF _Toc23715 \h </w:instrText>
        </w:r>
        <w:r>
          <w:fldChar w:fldCharType="separate"/>
        </w:r>
        <w:r>
          <w:t>81</w:t>
        </w:r>
        <w:r>
          <w:fldChar w:fldCharType="end"/>
        </w:r>
      </w:hyperlink>
    </w:p>
    <w:p>
      <w:pPr>
        <w:pStyle w:val="TOC2"/>
        <w:tabs>
          <w:tab w:val="right" w:leader="dot" w:pos="8306"/>
        </w:tabs>
      </w:pPr>
      <w:hyperlink w:anchor="_Toc6991" w:history="1">
        <w:r>
          <w:rPr>
            <w:rFonts w:ascii="仿宋" w:eastAsia="仿宋" w:hAnsi="仿宋" w:cs="仿宋" w:hint="eastAsia"/>
            <w:lang w:eastAsia="zh-CN"/>
          </w:rPr>
          <w:t>(二)、知识产权保护措施</w:t>
        </w:r>
        <w:r>
          <w:tab/>
        </w:r>
        <w:r>
          <w:fldChar w:fldCharType="begin"/>
        </w:r>
        <w:r>
          <w:instrText xml:space="preserve"> PAGEREF _Toc6991 \h </w:instrText>
        </w:r>
        <w:r>
          <w:fldChar w:fldCharType="separate"/>
        </w:r>
        <w:r>
          <w:t>82</w:t>
        </w:r>
        <w:r>
          <w:fldChar w:fldCharType="end"/>
        </w:r>
      </w:hyperlink>
    </w:p>
    <w:p>
      <w:pPr>
        <w:pStyle w:val="TOC1"/>
        <w:tabs>
          <w:tab w:val="right" w:leader="dot" w:pos="8306"/>
        </w:tabs>
      </w:pPr>
      <w:hyperlink w:anchor="_Toc7500" w:history="1">
        <w:r>
          <w:rPr>
            <w:rFonts w:ascii="仿宋" w:eastAsia="仿宋" w:hAnsi="仿宋" w:cs="仿宋" w:hint="eastAsia"/>
            <w:lang w:eastAsia="zh-CN"/>
          </w:rPr>
          <w:t>十九、项目施工方案</w:t>
        </w:r>
        <w:r>
          <w:tab/>
        </w:r>
        <w:r>
          <w:fldChar w:fldCharType="begin"/>
        </w:r>
        <w:r>
          <w:instrText xml:space="preserve"> PAGEREF _Toc7500 \h </w:instrText>
        </w:r>
        <w:r>
          <w:fldChar w:fldCharType="separate"/>
        </w:r>
        <w:r>
          <w:t>84</w:t>
        </w:r>
        <w:r>
          <w:fldChar w:fldCharType="end"/>
        </w:r>
      </w:hyperlink>
    </w:p>
    <w:p>
      <w:pPr>
        <w:pStyle w:val="TOC2"/>
        <w:tabs>
          <w:tab w:val="right" w:leader="dot" w:pos="8306"/>
        </w:tabs>
      </w:pPr>
      <w:hyperlink w:anchor="_Toc12108" w:history="1">
        <w:r>
          <w:rPr>
            <w:rFonts w:ascii="仿宋" w:eastAsia="仿宋" w:hAnsi="仿宋" w:cs="仿宋" w:hint="eastAsia"/>
            <w:lang w:eastAsia="zh-CN"/>
          </w:rPr>
          <w:t>(一)、施工组织设计</w:t>
        </w:r>
        <w:r>
          <w:tab/>
        </w:r>
        <w:r>
          <w:fldChar w:fldCharType="begin"/>
        </w:r>
        <w:r>
          <w:instrText xml:space="preserve"> PAGEREF _Toc12108 \h </w:instrText>
        </w:r>
        <w:r>
          <w:fldChar w:fldCharType="separate"/>
        </w:r>
        <w:r>
          <w:t>84</w:t>
        </w:r>
        <w:r>
          <w:fldChar w:fldCharType="end"/>
        </w:r>
      </w:hyperlink>
    </w:p>
    <w:p>
      <w:pPr>
        <w:pStyle w:val="TOC2"/>
        <w:tabs>
          <w:tab w:val="right" w:leader="dot" w:pos="8306"/>
        </w:tabs>
      </w:pPr>
      <w:hyperlink w:anchor="_Toc1108" w:history="1">
        <w:r>
          <w:rPr>
            <w:rFonts w:ascii="仿宋" w:eastAsia="仿宋" w:hAnsi="仿宋" w:cs="仿宋" w:hint="eastAsia"/>
            <w:lang w:eastAsia="zh-CN"/>
          </w:rPr>
          <w:t>(二)、施工工艺与技术路线</w:t>
        </w:r>
        <w:r>
          <w:tab/>
        </w:r>
        <w:r>
          <w:fldChar w:fldCharType="begin"/>
        </w:r>
        <w:r>
          <w:instrText xml:space="preserve"> PAGEREF _Toc1108 \h </w:instrText>
        </w:r>
        <w:r>
          <w:fldChar w:fldCharType="separate"/>
        </w:r>
        <w:r>
          <w:t>86</w:t>
        </w:r>
        <w:r>
          <w:fldChar w:fldCharType="end"/>
        </w:r>
      </w:hyperlink>
    </w:p>
    <w:p>
      <w:pPr>
        <w:pStyle w:val="TOC2"/>
        <w:tabs>
          <w:tab w:val="right" w:leader="dot" w:pos="8306"/>
        </w:tabs>
      </w:pPr>
      <w:hyperlink w:anchor="_Toc11093" w:history="1">
        <w:r>
          <w:rPr>
            <w:rFonts w:ascii="仿宋" w:eastAsia="仿宋" w:hAnsi="仿宋" w:cs="仿宋" w:hint="eastAsia"/>
            <w:lang w:eastAsia="zh-CN"/>
          </w:rPr>
          <w:t>(三)、关键节点施工计划</w:t>
        </w:r>
        <w:r>
          <w:tab/>
        </w:r>
        <w:r>
          <w:fldChar w:fldCharType="begin"/>
        </w:r>
        <w:r>
          <w:instrText xml:space="preserve"> PAGEREF _Toc11093 \h </w:instrText>
        </w:r>
        <w:r>
          <w:fldChar w:fldCharType="separate"/>
        </w:r>
        <w:r>
          <w:t>87</w:t>
        </w:r>
        <w:r>
          <w:fldChar w:fldCharType="end"/>
        </w:r>
      </w:hyperlink>
    </w:p>
    <w:p>
      <w:pPr>
        <w:pStyle w:val="TOC2"/>
        <w:tabs>
          <w:tab w:val="right" w:leader="dot" w:pos="8306"/>
        </w:tabs>
      </w:pPr>
      <w:hyperlink w:anchor="_Toc11898" w:history="1">
        <w:r>
          <w:rPr>
            <w:rFonts w:ascii="仿宋" w:eastAsia="仿宋" w:hAnsi="仿宋" w:cs="仿宋" w:hint="eastAsia"/>
            <w:lang w:eastAsia="zh-CN"/>
          </w:rPr>
          <w:t>(四)、施工现场管理</w:t>
        </w:r>
        <w:r>
          <w:tab/>
        </w:r>
        <w:r>
          <w:fldChar w:fldCharType="begin"/>
        </w:r>
        <w:r>
          <w:instrText xml:space="preserve"> PAGEREF _Toc11898 \h </w:instrText>
        </w:r>
        <w:r>
          <w:fldChar w:fldCharType="separate"/>
        </w:r>
        <w:r>
          <w:t>88</w:t>
        </w:r>
        <w:r>
          <w:fldChar w:fldCharType="end"/>
        </w:r>
      </w:hyperlink>
    </w:p>
    <w:p>
      <w:pPr>
        <w:pStyle w:val="TOC1"/>
        <w:tabs>
          <w:tab w:val="right" w:leader="dot" w:pos="8306"/>
        </w:tabs>
      </w:pPr>
      <w:hyperlink w:anchor="_Toc15682" w:history="1">
        <w:r>
          <w:rPr>
            <w:rFonts w:ascii="仿宋" w:eastAsia="仿宋" w:hAnsi="仿宋" w:cs="仿宋" w:hint="eastAsia"/>
            <w:lang w:eastAsia="zh-CN"/>
          </w:rPr>
          <w:t>二十、企业合规与伦理</w:t>
        </w:r>
        <w:r>
          <w:tab/>
        </w:r>
        <w:r>
          <w:fldChar w:fldCharType="begin"/>
        </w:r>
        <w:r>
          <w:instrText xml:space="preserve"> PAGEREF _Toc15682 \h </w:instrText>
        </w:r>
        <w:r>
          <w:fldChar w:fldCharType="separate"/>
        </w:r>
        <w:r>
          <w:t>90</w:t>
        </w:r>
        <w:r>
          <w:fldChar w:fldCharType="end"/>
        </w:r>
      </w:hyperlink>
    </w:p>
    <w:p>
      <w:pPr>
        <w:pStyle w:val="TOC2"/>
        <w:tabs>
          <w:tab w:val="right" w:leader="dot" w:pos="8306"/>
        </w:tabs>
      </w:pPr>
      <w:hyperlink w:anchor="_Toc1589" w:history="1">
        <w:r>
          <w:rPr>
            <w:rFonts w:ascii="仿宋" w:eastAsia="仿宋" w:hAnsi="仿宋" w:cs="仿宋" w:hint="eastAsia"/>
            <w:lang w:eastAsia="zh-CN"/>
          </w:rPr>
          <w:t>(一)、合规政策与程序</w:t>
        </w:r>
        <w:r>
          <w:tab/>
        </w:r>
        <w:r>
          <w:fldChar w:fldCharType="begin"/>
        </w:r>
        <w:r>
          <w:instrText xml:space="preserve"> PAGEREF _Toc1589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905" w:history="1">
        <w:r>
          <w:rPr>
            <w:rFonts w:ascii="仿宋" w:eastAsia="仿宋" w:hAnsi="仿宋" w:cs="仿宋" w:hint="eastAsia"/>
            <w:lang w:eastAsia="zh-CN"/>
          </w:rPr>
          <w:t>(二)、伦理规范与培训</w:t>
        </w:r>
        <w:r>
          <w:tab/>
        </w:r>
        <w:r>
          <w:fldChar w:fldCharType="begin"/>
        </w:r>
        <w:r>
          <w:instrText xml:space="preserve"> PAGEREF _Toc20905 \h </w:instrText>
        </w:r>
        <w:r>
          <w:fldChar w:fldCharType="separate"/>
        </w:r>
        <w:r>
          <w:t>92</w:t>
        </w:r>
        <w:r>
          <w:fldChar w:fldCharType="end"/>
        </w:r>
      </w:hyperlink>
    </w:p>
    <w:p>
      <w:pPr>
        <w:pStyle w:val="TOC2"/>
        <w:tabs>
          <w:tab w:val="right" w:leader="dot" w:pos="8306"/>
        </w:tabs>
      </w:pPr>
      <w:hyperlink w:anchor="_Toc10709" w:history="1">
        <w:r>
          <w:rPr>
            <w:rFonts w:ascii="仿宋" w:eastAsia="仿宋" w:hAnsi="仿宋" w:cs="仿宋" w:hint="eastAsia"/>
            <w:lang w:eastAsia="zh-CN"/>
          </w:rPr>
          <w:t>(三)、合规风险评估</w:t>
        </w:r>
        <w:r>
          <w:tab/>
        </w:r>
        <w:r>
          <w:fldChar w:fldCharType="begin"/>
        </w:r>
        <w:r>
          <w:instrText xml:space="preserve"> PAGEREF _Toc10709 \h </w:instrText>
        </w:r>
        <w:r>
          <w:fldChar w:fldCharType="separate"/>
        </w:r>
        <w:r>
          <w:t>92</w:t>
        </w:r>
        <w:r>
          <w:fldChar w:fldCharType="end"/>
        </w:r>
      </w:hyperlink>
    </w:p>
    <w:p>
      <w:pPr>
        <w:pStyle w:val="TOC2"/>
        <w:tabs>
          <w:tab w:val="right" w:leader="dot" w:pos="8306"/>
        </w:tabs>
      </w:pPr>
      <w:hyperlink w:anchor="_Toc10596" w:history="1">
        <w:r>
          <w:rPr>
            <w:rFonts w:ascii="仿宋" w:eastAsia="仿宋" w:hAnsi="仿宋" w:cs="仿宋" w:hint="eastAsia"/>
            <w:lang w:eastAsia="zh-CN"/>
          </w:rPr>
          <w:t>(四)、合规监督与执行</w:t>
        </w:r>
        <w:r>
          <w:tab/>
        </w:r>
        <w:r>
          <w:fldChar w:fldCharType="begin"/>
        </w:r>
        <w:r>
          <w:instrText xml:space="preserve"> PAGEREF _Toc10596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5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18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5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5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5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制砖机械：砌块机项目与土地用途规划：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砖机械：砌块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制砖机械：砌块机项目的容积率和建筑密度：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用地控制指标通常规定了容积率和建筑密度的要求。对于制砖机械：砌块机项目来说，这将影响建筑物的规模和高度。必须确保项目的设计符合容积率和建筑密度的限制，以遵守用地控制法规。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制砖机械：砌块机项目的建筑线限制：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用地控制指标还可能规定了建筑物与街道或相邻土地的距离，这被称为建筑线限制。制砖机械：砌块机项目必须遵守这些规定，以确保建筑的位置符合法规。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制砖机械：砌块机项目的环境影响和可持续性：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用地控制指标可能包括环境保护要求，例如绿地比例和污染防控措施。对于制砖机械：砌块机项目，这意味着必须考虑如何保护当地生态系统、水资源和空气质量，以确保项目的可持续性。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https://d.book118.com/558021023130006042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制砖机械：砌块机项目构思建设方案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C05BDD"/>
    <w:rsid w:val="6DC05B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2102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2024-02-24T20:44:00Z</dcterms:created>
  <dcterms:modified xsi:type="dcterms:W3CDTF">2024-02-24T20:45:22Z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45F5648A6D144B6A9EE82D4032489214_11</vt:lpwstr>
  </property>
  <property fmtid="{D5CDD505-2E9C-101B-9397-08002B2CF9AE}" pid="3" name="KSOProductBuildVer">
    <vt:lpwstr>2052-12.1.0.16250</vt:lpwstr>
  </property>
</Properties>
</file>