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幼圆" w:eastAsia="幼圆" w:hAnsi="幼圆" w:cs="幼圆" w:hint="default"/>
          <w:b/>
          <w:bCs w:val="0"/>
          <w:sz w:val="32"/>
          <w:szCs w:val="32"/>
        </w:rPr>
      </w:pPr>
      <w:bookmarkStart w:id="0" w:name="_GoBack"/>
      <w:r>
        <w:rPr>
          <w:rFonts w:ascii="幼圆" w:eastAsia="幼圆" w:hAnsi="幼圆" w:cs="幼圆" w:hint="eastAsia"/>
          <w:b/>
          <w:bCs w:val="0"/>
          <w:sz w:val="32"/>
          <w:szCs w:val="32"/>
        </w:rPr>
        <w:t>副食品</w:t>
      </w:r>
      <w:r>
        <w:rPr>
          <w:rFonts w:ascii="幼圆" w:eastAsia="幼圆" w:hAnsi="幼圆" w:cs="幼圆" w:hint="eastAsia"/>
          <w:b/>
          <w:bCs w:val="0"/>
          <w:sz w:val="32"/>
          <w:szCs w:val="32"/>
          <w:lang w:val="en-US" w:eastAsia="zh-CN"/>
        </w:rPr>
        <w:t>品牌互联网</w:t>
      </w:r>
      <w:r>
        <w:rPr>
          <w:rFonts w:ascii="幼圆" w:eastAsia="幼圆" w:hAnsi="幼圆" w:cs="幼圆" w:hint="eastAsia"/>
          <w:b/>
          <w:bCs w:val="0"/>
          <w:sz w:val="32"/>
          <w:szCs w:val="32"/>
        </w:rPr>
        <w:t>营销</w:t>
      </w:r>
      <w:r>
        <w:rPr>
          <w:rFonts w:ascii="幼圆" w:eastAsia="幼圆" w:hAnsi="幼圆" w:cs="幼圆" w:hint="eastAsia"/>
          <w:b/>
          <w:bCs w:val="0"/>
          <w:sz w:val="32"/>
          <w:szCs w:val="32"/>
          <w:lang w:val="en-US" w:eastAsia="zh-CN"/>
        </w:rPr>
        <w:t>推广模式问卷调研分析报告</w:t>
      </w:r>
    </w:p>
    <w:bookmarkEnd w:id="0"/>
    <w:p>
      <w:pPr>
        <w:pStyle w:val="TOC1"/>
        <w:tabs>
          <w:tab w:val="right" w:leader="dot" w:pos="8306"/>
        </w:tabs>
        <w:jc w:val="center"/>
        <w:rPr>
          <w:rFonts w:ascii="幼圆" w:eastAsia="幼圆" w:hAnsi="幼圆" w:cs="幼圆" w:hint="eastAsia"/>
          <w:b/>
          <w:sz w:val="28"/>
          <w:szCs w:val="28"/>
          <w:lang w:val="en-US" w:eastAsia="zh-CN"/>
        </w:rPr>
      </w:pPr>
      <w:r>
        <w:rPr>
          <w:rFonts w:ascii="幼圆" w:eastAsia="幼圆" w:hAnsi="幼圆" w:cs="幼圆" w:hint="eastAsia"/>
          <w:b/>
          <w:color w:val="auto"/>
          <w:sz w:val="28"/>
          <w:szCs w:val="28"/>
          <w:lang w:val="en-US" w:eastAsia="zh-CN"/>
        </w:rPr>
        <w:t>目  录</w:t>
      </w:r>
    </w:p>
    <w:p>
      <w:pPr>
        <w:pStyle w:val="TOC1"/>
        <w:keepNext w:val="0"/>
        <w:keepLines w:val="0"/>
        <w:pageBreakBefore w:val="0"/>
        <w:widowControl w:val="0"/>
        <w:tabs>
          <w:tab w:val="right" w:leader="dot" w:pos="8844"/>
        </w:tabs>
        <w:kinsoku/>
        <w:wordWrap/>
        <w:overflowPunct/>
        <w:topLinePunct w:val="0"/>
        <w:autoSpaceDE/>
        <w:autoSpaceDN/>
        <w:bidi w:val="0"/>
        <w:adjustRightInd/>
        <w:snapToGrid/>
        <w:spacing w:line="400" w:lineRule="exact"/>
        <w:textAlignment w:val="auto"/>
        <w:rPr>
          <w:rFonts w:ascii="幼圆" w:eastAsia="幼圆" w:hAnsi="幼圆" w:cs="幼圆" w:hint="eastAsia"/>
          <w:bCs w:val="0"/>
          <w:szCs w:val="21"/>
        </w:rPr>
      </w:pPr>
      <w:r>
        <w:rPr>
          <w:rFonts w:ascii="幼圆" w:eastAsia="幼圆" w:hAnsi="幼圆" w:cs="幼圆" w:hint="eastAsia"/>
          <w:b w:val="0"/>
          <w:bCs w:val="0"/>
          <w:sz w:val="21"/>
          <w:szCs w:val="21"/>
        </w:rPr>
        <w:fldChar w:fldCharType="begin"/>
      </w:r>
      <w:r>
        <w:rPr>
          <w:rFonts w:ascii="幼圆" w:eastAsia="幼圆" w:hAnsi="幼圆" w:cs="幼圆" w:hint="eastAsia"/>
          <w:b w:val="0"/>
          <w:bCs w:val="0"/>
          <w:sz w:val="21"/>
          <w:szCs w:val="21"/>
        </w:rPr>
        <w:instrText xml:space="preserve">TOC \o "1-3" \h \u </w:instrText>
      </w:r>
      <w:r>
        <w:rPr>
          <w:rFonts w:ascii="幼圆" w:eastAsia="幼圆" w:hAnsi="幼圆" w:cs="幼圆" w:hint="eastAsia"/>
          <w:b w:val="0"/>
          <w:bCs w:val="0"/>
          <w:sz w:val="21"/>
          <w:szCs w:val="21"/>
        </w:rPr>
        <w:fldChar w:fldCharType="separate"/>
      </w:r>
      <w:hyperlink w:anchor="_Toc8407" w:history="1">
        <w:r>
          <w:rPr>
            <w:rFonts w:ascii="幼圆" w:eastAsia="幼圆" w:hAnsi="幼圆" w:cs="幼圆" w:hint="eastAsia"/>
            <w:bCs w:val="0"/>
            <w:szCs w:val="21"/>
          </w:rPr>
          <w:t xml:space="preserve">1  </w:t>
        </w:r>
        <w:r>
          <w:rPr>
            <w:rFonts w:ascii="幼圆" w:eastAsia="幼圆" w:hAnsi="幼圆" w:cs="幼圆" w:hint="eastAsia"/>
            <w:bCs w:val="0"/>
            <w:szCs w:val="21"/>
            <w:lang w:val="en-US" w:eastAsia="zh-CN"/>
          </w:rPr>
          <w:t>绪论</w:t>
        </w:r>
        <w:r>
          <w:rPr>
            <w:rFonts w:ascii="幼圆" w:eastAsia="幼圆" w:hAnsi="幼圆" w:cs="幼圆" w:hint="eastAsia"/>
            <w:bCs w:val="0"/>
            <w:szCs w:val="21"/>
          </w:rPr>
          <w:tab/>
        </w:r>
        <w:r>
          <w:rPr>
            <w:rFonts w:ascii="幼圆" w:eastAsia="幼圆" w:hAnsi="幼圆" w:cs="幼圆" w:hint="eastAsia"/>
            <w:bCs w:val="0"/>
            <w:szCs w:val="21"/>
          </w:rPr>
          <w:fldChar w:fldCharType="begin"/>
        </w:r>
        <w:r>
          <w:rPr>
            <w:rFonts w:ascii="幼圆" w:eastAsia="幼圆" w:hAnsi="幼圆" w:cs="幼圆" w:hint="eastAsia"/>
            <w:bCs w:val="0"/>
            <w:szCs w:val="21"/>
          </w:rPr>
          <w:instrText xml:space="preserve"> PAGEREF _Toc8407 </w:instrText>
        </w:r>
        <w:r>
          <w:rPr>
            <w:rFonts w:ascii="幼圆" w:eastAsia="幼圆" w:hAnsi="幼圆" w:cs="幼圆" w:hint="eastAsia"/>
            <w:bCs w:val="0"/>
            <w:szCs w:val="21"/>
          </w:rPr>
          <w:fldChar w:fldCharType="separate"/>
        </w:r>
        <w:r>
          <w:rPr>
            <w:rFonts w:ascii="幼圆" w:eastAsia="幼圆" w:hAnsi="幼圆" w:cs="幼圆" w:hint="eastAsia"/>
            <w:bCs w:val="0"/>
            <w:szCs w:val="21"/>
          </w:rPr>
          <w:t>1</w:t>
        </w:r>
        <w:r>
          <w:rPr>
            <w:rFonts w:ascii="幼圆" w:eastAsia="幼圆" w:hAnsi="幼圆" w:cs="幼圆" w:hint="eastAsia"/>
            <w:bCs w:val="0"/>
            <w:szCs w:val="21"/>
          </w:rPr>
          <w:fldChar w:fldCharType="end"/>
        </w:r>
      </w:hyperlink>
    </w:p>
    <w:p>
      <w:pPr>
        <w:pStyle w:val="TOC2"/>
        <w:keepNext w:val="0"/>
        <w:keepLines w:val="0"/>
        <w:pageBreakBefore w:val="0"/>
        <w:widowControl w:val="0"/>
        <w:tabs>
          <w:tab w:val="right" w:leader="dot" w:pos="8844"/>
        </w:tabs>
        <w:kinsoku/>
        <w:wordWrap/>
        <w:overflowPunct/>
        <w:topLinePunct w:val="0"/>
        <w:autoSpaceDE/>
        <w:autoSpaceDN/>
        <w:bidi w:val="0"/>
        <w:adjustRightInd/>
        <w:snapToGrid/>
        <w:spacing w:line="400" w:lineRule="exact"/>
        <w:textAlignment w:val="auto"/>
        <w:rPr>
          <w:rFonts w:ascii="幼圆" w:eastAsia="幼圆" w:hAnsi="幼圆" w:cs="幼圆" w:hint="eastAsia"/>
          <w:bCs w:val="0"/>
          <w:szCs w:val="21"/>
        </w:rPr>
      </w:pPr>
      <w:hyperlink w:anchor="_Toc3500" w:history="1">
        <w:r>
          <w:rPr>
            <w:rFonts w:ascii="幼圆" w:eastAsia="幼圆" w:hAnsi="幼圆" w:cs="幼圆" w:hint="eastAsia"/>
            <w:bCs w:val="0"/>
            <w:szCs w:val="21"/>
            <w:lang w:val="en-US" w:eastAsia="zh-CN"/>
          </w:rPr>
          <w:t>1</w:t>
        </w:r>
        <w:r>
          <w:rPr>
            <w:rFonts w:ascii="幼圆" w:eastAsia="幼圆" w:hAnsi="幼圆" w:cs="幼圆" w:hint="eastAsia"/>
            <w:bCs w:val="0"/>
            <w:szCs w:val="21"/>
          </w:rPr>
          <w:t>.</w:t>
        </w:r>
        <w:r>
          <w:rPr>
            <w:rFonts w:ascii="幼圆" w:eastAsia="幼圆" w:hAnsi="幼圆" w:cs="幼圆" w:hint="eastAsia"/>
            <w:bCs w:val="0"/>
            <w:szCs w:val="21"/>
            <w:lang w:val="en-US" w:eastAsia="zh-CN"/>
          </w:rPr>
          <w:t>1</w:t>
        </w:r>
        <w:r>
          <w:rPr>
            <w:rFonts w:ascii="幼圆" w:eastAsia="幼圆" w:hAnsi="幼圆" w:cs="幼圆" w:hint="eastAsia"/>
            <w:bCs w:val="0"/>
            <w:szCs w:val="21"/>
          </w:rPr>
          <w:t xml:space="preserve">  </w:t>
        </w:r>
        <w:r>
          <w:rPr>
            <w:rFonts w:ascii="幼圆" w:eastAsia="幼圆" w:hAnsi="幼圆" w:cs="幼圆" w:hint="eastAsia"/>
            <w:bCs w:val="0"/>
            <w:szCs w:val="21"/>
            <w:lang w:val="en-US" w:eastAsia="zh-CN"/>
          </w:rPr>
          <w:t>研究背景</w:t>
        </w:r>
        <w:r>
          <w:rPr>
            <w:rFonts w:ascii="幼圆" w:eastAsia="幼圆" w:hAnsi="幼圆" w:cs="幼圆" w:hint="eastAsia"/>
            <w:bCs w:val="0"/>
            <w:szCs w:val="21"/>
          </w:rPr>
          <w:tab/>
        </w:r>
        <w:r>
          <w:rPr>
            <w:rFonts w:ascii="幼圆" w:eastAsia="幼圆" w:hAnsi="幼圆" w:cs="幼圆" w:hint="eastAsia"/>
            <w:bCs w:val="0"/>
            <w:szCs w:val="21"/>
          </w:rPr>
          <w:fldChar w:fldCharType="begin"/>
        </w:r>
        <w:r>
          <w:rPr>
            <w:rFonts w:ascii="幼圆" w:eastAsia="幼圆" w:hAnsi="幼圆" w:cs="幼圆" w:hint="eastAsia"/>
            <w:bCs w:val="0"/>
            <w:szCs w:val="21"/>
          </w:rPr>
          <w:instrText xml:space="preserve"> PAGEREF _Toc3500 </w:instrText>
        </w:r>
        <w:r>
          <w:rPr>
            <w:rFonts w:ascii="幼圆" w:eastAsia="幼圆" w:hAnsi="幼圆" w:cs="幼圆" w:hint="eastAsia"/>
            <w:bCs w:val="0"/>
            <w:szCs w:val="21"/>
          </w:rPr>
          <w:fldChar w:fldCharType="separate"/>
        </w:r>
        <w:r>
          <w:rPr>
            <w:rFonts w:ascii="幼圆" w:eastAsia="幼圆" w:hAnsi="幼圆" w:cs="幼圆" w:hint="eastAsia"/>
            <w:bCs w:val="0"/>
            <w:szCs w:val="21"/>
          </w:rPr>
          <w:t>1</w:t>
        </w:r>
        <w:r>
          <w:rPr>
            <w:rFonts w:ascii="幼圆" w:eastAsia="幼圆" w:hAnsi="幼圆" w:cs="幼圆" w:hint="eastAsia"/>
            <w:bCs w:val="0"/>
            <w:szCs w:val="21"/>
          </w:rPr>
          <w:fldChar w:fldCharType="end"/>
        </w:r>
      </w:hyperlink>
    </w:p>
    <w:p>
      <w:pPr>
        <w:pStyle w:val="TOC2"/>
        <w:keepNext w:val="0"/>
        <w:keepLines w:val="0"/>
        <w:pageBreakBefore w:val="0"/>
        <w:widowControl w:val="0"/>
        <w:tabs>
          <w:tab w:val="right" w:leader="dot" w:pos="8844"/>
        </w:tabs>
        <w:kinsoku/>
        <w:wordWrap/>
        <w:overflowPunct/>
        <w:topLinePunct w:val="0"/>
        <w:autoSpaceDE/>
        <w:autoSpaceDN/>
        <w:bidi w:val="0"/>
        <w:adjustRightInd/>
        <w:snapToGrid/>
        <w:spacing w:line="400" w:lineRule="exact"/>
        <w:textAlignment w:val="auto"/>
        <w:rPr>
          <w:rFonts w:ascii="幼圆" w:eastAsia="幼圆" w:hAnsi="幼圆" w:cs="幼圆" w:hint="eastAsia"/>
          <w:bCs w:val="0"/>
          <w:szCs w:val="21"/>
        </w:rPr>
      </w:pPr>
      <w:hyperlink w:anchor="_Toc4483" w:history="1">
        <w:r>
          <w:rPr>
            <w:rFonts w:ascii="幼圆" w:eastAsia="幼圆" w:hAnsi="幼圆" w:cs="幼圆" w:hint="eastAsia"/>
            <w:bCs w:val="0"/>
            <w:szCs w:val="21"/>
            <w:lang w:val="en-US" w:eastAsia="zh-CN"/>
          </w:rPr>
          <w:t>1</w:t>
        </w:r>
        <w:r>
          <w:rPr>
            <w:rFonts w:ascii="幼圆" w:eastAsia="幼圆" w:hAnsi="幼圆" w:cs="幼圆" w:hint="eastAsia"/>
            <w:bCs w:val="0"/>
            <w:szCs w:val="21"/>
          </w:rPr>
          <w:t>.</w:t>
        </w:r>
        <w:r>
          <w:rPr>
            <w:rFonts w:ascii="幼圆" w:eastAsia="幼圆" w:hAnsi="幼圆" w:cs="幼圆" w:hint="eastAsia"/>
            <w:bCs w:val="0"/>
            <w:szCs w:val="21"/>
            <w:lang w:val="en-US" w:eastAsia="zh-CN"/>
          </w:rPr>
          <w:t>2</w:t>
        </w:r>
        <w:r>
          <w:rPr>
            <w:rFonts w:ascii="幼圆" w:eastAsia="幼圆" w:hAnsi="幼圆" w:cs="幼圆" w:hint="eastAsia"/>
            <w:bCs w:val="0"/>
            <w:szCs w:val="21"/>
          </w:rPr>
          <w:t xml:space="preserve">  </w:t>
        </w:r>
        <w:r>
          <w:rPr>
            <w:rFonts w:ascii="幼圆" w:eastAsia="幼圆" w:hAnsi="幼圆" w:cs="幼圆" w:hint="eastAsia"/>
            <w:bCs w:val="0"/>
            <w:szCs w:val="21"/>
            <w:lang w:val="en-US" w:eastAsia="zh-CN"/>
          </w:rPr>
          <w:t>研究目的和意义</w:t>
        </w:r>
        <w:r>
          <w:rPr>
            <w:rFonts w:ascii="幼圆" w:eastAsia="幼圆" w:hAnsi="幼圆" w:cs="幼圆" w:hint="eastAsia"/>
            <w:bCs w:val="0"/>
            <w:szCs w:val="21"/>
          </w:rPr>
          <w:tab/>
        </w:r>
        <w:r>
          <w:rPr>
            <w:rFonts w:ascii="幼圆" w:eastAsia="幼圆" w:hAnsi="幼圆" w:cs="幼圆" w:hint="eastAsia"/>
            <w:bCs w:val="0"/>
            <w:szCs w:val="21"/>
          </w:rPr>
          <w:fldChar w:fldCharType="begin"/>
        </w:r>
        <w:r>
          <w:rPr>
            <w:rFonts w:ascii="幼圆" w:eastAsia="幼圆" w:hAnsi="幼圆" w:cs="幼圆" w:hint="eastAsia"/>
            <w:bCs w:val="0"/>
            <w:szCs w:val="21"/>
          </w:rPr>
          <w:instrText xml:space="preserve"> PAGEREF _Toc4483 </w:instrText>
        </w:r>
        <w:r>
          <w:rPr>
            <w:rFonts w:ascii="幼圆" w:eastAsia="幼圆" w:hAnsi="幼圆" w:cs="幼圆" w:hint="eastAsia"/>
            <w:bCs w:val="0"/>
            <w:szCs w:val="21"/>
          </w:rPr>
          <w:fldChar w:fldCharType="separate"/>
        </w:r>
        <w:r>
          <w:rPr>
            <w:rFonts w:ascii="幼圆" w:eastAsia="幼圆" w:hAnsi="幼圆" w:cs="幼圆" w:hint="eastAsia"/>
            <w:bCs w:val="0"/>
            <w:szCs w:val="21"/>
          </w:rPr>
          <w:t>1</w:t>
        </w:r>
        <w:r>
          <w:rPr>
            <w:rFonts w:ascii="幼圆" w:eastAsia="幼圆" w:hAnsi="幼圆" w:cs="幼圆" w:hint="eastAsia"/>
            <w:bCs w:val="0"/>
            <w:szCs w:val="21"/>
          </w:rPr>
          <w:fldChar w:fldCharType="end"/>
        </w:r>
      </w:hyperlink>
    </w:p>
    <w:p>
      <w:pPr>
        <w:pStyle w:val="TOC3"/>
        <w:keepNext w:val="0"/>
        <w:keepLines w:val="0"/>
        <w:pageBreakBefore w:val="0"/>
        <w:widowControl w:val="0"/>
        <w:tabs>
          <w:tab w:val="right" w:leader="dot" w:pos="8844"/>
        </w:tabs>
        <w:kinsoku/>
        <w:wordWrap/>
        <w:overflowPunct/>
        <w:topLinePunct w:val="0"/>
        <w:autoSpaceDE/>
        <w:autoSpaceDN/>
        <w:bidi w:val="0"/>
        <w:adjustRightInd/>
        <w:snapToGrid/>
        <w:spacing w:line="400" w:lineRule="exact"/>
        <w:textAlignment w:val="auto"/>
        <w:rPr>
          <w:rFonts w:ascii="幼圆" w:eastAsia="幼圆" w:hAnsi="幼圆" w:cs="幼圆" w:hint="eastAsia"/>
          <w:bCs w:val="0"/>
          <w:szCs w:val="21"/>
        </w:rPr>
      </w:pPr>
      <w:hyperlink w:anchor="_Toc8428" w:history="1">
        <w:r>
          <w:rPr>
            <w:rFonts w:ascii="幼圆" w:eastAsia="幼圆" w:hAnsi="幼圆" w:cs="幼圆" w:hint="eastAsia"/>
            <w:bCs w:val="0"/>
            <w:szCs w:val="21"/>
          </w:rPr>
          <w:t>1.2.1</w:t>
        </w:r>
        <w:r>
          <w:rPr>
            <w:rFonts w:ascii="幼圆" w:eastAsia="幼圆" w:hAnsi="幼圆" w:cs="幼圆" w:hint="eastAsia"/>
            <w:bCs w:val="0"/>
            <w:szCs w:val="21"/>
          </w:rPr>
          <w:t xml:space="preserve">  </w:t>
        </w:r>
        <w:r>
          <w:rPr>
            <w:rFonts w:ascii="幼圆" w:eastAsia="幼圆" w:hAnsi="幼圆" w:cs="幼圆" w:hint="eastAsia"/>
            <w:bCs w:val="0"/>
            <w:szCs w:val="21"/>
            <w:lang w:val="en-US" w:eastAsia="zh-CN"/>
          </w:rPr>
          <w:t>研究目的</w:t>
        </w:r>
        <w:r>
          <w:rPr>
            <w:rFonts w:ascii="幼圆" w:eastAsia="幼圆" w:hAnsi="幼圆" w:cs="幼圆" w:hint="eastAsia"/>
            <w:bCs w:val="0"/>
            <w:szCs w:val="21"/>
          </w:rPr>
          <w:tab/>
        </w:r>
        <w:r>
          <w:rPr>
            <w:rFonts w:ascii="幼圆" w:eastAsia="幼圆" w:hAnsi="幼圆" w:cs="幼圆" w:hint="eastAsia"/>
            <w:bCs w:val="0"/>
            <w:szCs w:val="21"/>
          </w:rPr>
          <w:fldChar w:fldCharType="begin"/>
        </w:r>
        <w:r>
          <w:rPr>
            <w:rFonts w:ascii="幼圆" w:eastAsia="幼圆" w:hAnsi="幼圆" w:cs="幼圆" w:hint="eastAsia"/>
            <w:bCs w:val="0"/>
            <w:szCs w:val="21"/>
          </w:rPr>
          <w:instrText xml:space="preserve"> PAGEREF _Toc8428 </w:instrText>
        </w:r>
        <w:r>
          <w:rPr>
            <w:rFonts w:ascii="幼圆" w:eastAsia="幼圆" w:hAnsi="幼圆" w:cs="幼圆" w:hint="eastAsia"/>
            <w:bCs w:val="0"/>
            <w:szCs w:val="21"/>
          </w:rPr>
          <w:fldChar w:fldCharType="separate"/>
        </w:r>
        <w:r>
          <w:rPr>
            <w:rFonts w:ascii="幼圆" w:eastAsia="幼圆" w:hAnsi="幼圆" w:cs="幼圆" w:hint="eastAsia"/>
            <w:bCs w:val="0"/>
            <w:szCs w:val="21"/>
          </w:rPr>
          <w:t>1</w:t>
        </w:r>
        <w:r>
          <w:rPr>
            <w:rFonts w:ascii="幼圆" w:eastAsia="幼圆" w:hAnsi="幼圆" w:cs="幼圆" w:hint="eastAsia"/>
            <w:bCs w:val="0"/>
            <w:szCs w:val="21"/>
          </w:rPr>
          <w:fldChar w:fldCharType="end"/>
        </w:r>
      </w:hyperlink>
    </w:p>
    <w:p>
      <w:pPr>
        <w:pStyle w:val="TOC3"/>
        <w:keepNext w:val="0"/>
        <w:keepLines w:val="0"/>
        <w:pageBreakBefore w:val="0"/>
        <w:widowControl w:val="0"/>
        <w:tabs>
          <w:tab w:val="right" w:leader="dot" w:pos="8844"/>
        </w:tabs>
        <w:kinsoku/>
        <w:wordWrap/>
        <w:overflowPunct/>
        <w:topLinePunct w:val="0"/>
        <w:autoSpaceDE/>
        <w:autoSpaceDN/>
        <w:bidi w:val="0"/>
        <w:adjustRightInd/>
        <w:snapToGrid/>
        <w:spacing w:line="400" w:lineRule="exact"/>
        <w:textAlignment w:val="auto"/>
        <w:rPr>
          <w:rFonts w:ascii="幼圆" w:eastAsia="幼圆" w:hAnsi="幼圆" w:cs="幼圆" w:hint="eastAsia"/>
          <w:bCs w:val="0"/>
          <w:szCs w:val="21"/>
        </w:rPr>
      </w:pPr>
      <w:hyperlink w:anchor="_Toc29718" w:history="1">
        <w:r>
          <w:rPr>
            <w:rFonts w:ascii="幼圆" w:eastAsia="幼圆" w:hAnsi="幼圆" w:cs="幼圆" w:hint="eastAsia"/>
            <w:bCs w:val="0"/>
            <w:szCs w:val="21"/>
          </w:rPr>
          <w:t>1.2.2</w:t>
        </w:r>
        <w:r>
          <w:rPr>
            <w:rFonts w:ascii="幼圆" w:eastAsia="幼圆" w:hAnsi="幼圆" w:cs="幼圆" w:hint="eastAsia"/>
            <w:bCs w:val="0"/>
            <w:szCs w:val="21"/>
          </w:rPr>
          <w:t xml:space="preserve">  </w:t>
        </w:r>
        <w:r>
          <w:rPr>
            <w:rFonts w:ascii="幼圆" w:eastAsia="幼圆" w:hAnsi="幼圆" w:cs="幼圆" w:hint="eastAsia"/>
            <w:bCs w:val="0"/>
            <w:szCs w:val="21"/>
            <w:lang w:val="en-US" w:eastAsia="zh-CN"/>
          </w:rPr>
          <w:t>研究</w:t>
        </w:r>
        <w:r>
          <w:rPr>
            <w:rFonts w:ascii="幼圆" w:eastAsia="幼圆" w:hAnsi="幼圆" w:cs="幼圆" w:hint="eastAsia"/>
            <w:bCs w:val="0"/>
            <w:szCs w:val="21"/>
          </w:rPr>
          <w:t>意义</w:t>
        </w:r>
        <w:r>
          <w:rPr>
            <w:rFonts w:ascii="幼圆" w:eastAsia="幼圆" w:hAnsi="幼圆" w:cs="幼圆" w:hint="eastAsia"/>
            <w:bCs w:val="0"/>
            <w:szCs w:val="21"/>
          </w:rPr>
          <w:tab/>
        </w:r>
        <w:r>
          <w:rPr>
            <w:rFonts w:ascii="幼圆" w:eastAsia="幼圆" w:hAnsi="幼圆" w:cs="幼圆" w:hint="eastAsia"/>
            <w:bCs w:val="0"/>
            <w:szCs w:val="21"/>
          </w:rPr>
          <w:fldChar w:fldCharType="begin"/>
        </w:r>
        <w:r>
          <w:rPr>
            <w:rFonts w:ascii="幼圆" w:eastAsia="幼圆" w:hAnsi="幼圆" w:cs="幼圆" w:hint="eastAsia"/>
            <w:bCs w:val="0"/>
            <w:szCs w:val="21"/>
          </w:rPr>
          <w:instrText xml:space="preserve"> PAGEREF _Toc29718 </w:instrText>
        </w:r>
        <w:r>
          <w:rPr>
            <w:rFonts w:ascii="幼圆" w:eastAsia="幼圆" w:hAnsi="幼圆" w:cs="幼圆" w:hint="eastAsia"/>
            <w:bCs w:val="0"/>
            <w:szCs w:val="21"/>
          </w:rPr>
          <w:fldChar w:fldCharType="separate"/>
        </w:r>
        <w:r>
          <w:rPr>
            <w:rFonts w:ascii="幼圆" w:eastAsia="幼圆" w:hAnsi="幼圆" w:cs="幼圆" w:hint="eastAsia"/>
            <w:bCs w:val="0"/>
            <w:szCs w:val="21"/>
          </w:rPr>
          <w:t>1</w:t>
        </w:r>
        <w:r>
          <w:rPr>
            <w:rFonts w:ascii="幼圆" w:eastAsia="幼圆" w:hAnsi="幼圆" w:cs="幼圆" w:hint="eastAsia"/>
            <w:bCs w:val="0"/>
            <w:szCs w:val="21"/>
          </w:rPr>
          <w:fldChar w:fldCharType="end"/>
        </w:r>
      </w:hyperlink>
    </w:p>
    <w:p>
      <w:pPr>
        <w:pStyle w:val="TOC2"/>
        <w:keepNext w:val="0"/>
        <w:keepLines w:val="0"/>
        <w:pageBreakBefore w:val="0"/>
        <w:widowControl w:val="0"/>
        <w:tabs>
          <w:tab w:val="right" w:leader="dot" w:pos="8844"/>
        </w:tabs>
        <w:kinsoku/>
        <w:wordWrap/>
        <w:overflowPunct/>
        <w:topLinePunct w:val="0"/>
        <w:autoSpaceDE/>
        <w:autoSpaceDN/>
        <w:bidi w:val="0"/>
        <w:adjustRightInd/>
        <w:snapToGrid/>
        <w:spacing w:line="400" w:lineRule="exact"/>
        <w:textAlignment w:val="auto"/>
        <w:rPr>
          <w:rFonts w:ascii="幼圆" w:eastAsia="幼圆" w:hAnsi="幼圆" w:cs="幼圆" w:hint="eastAsia"/>
          <w:bCs w:val="0"/>
          <w:szCs w:val="21"/>
        </w:rPr>
      </w:pPr>
      <w:hyperlink w:anchor="_Toc16348" w:history="1">
        <w:r>
          <w:rPr>
            <w:rFonts w:ascii="幼圆" w:eastAsia="幼圆" w:hAnsi="幼圆" w:cs="幼圆" w:hint="eastAsia"/>
            <w:bCs w:val="0"/>
            <w:szCs w:val="21"/>
            <w:lang w:val="en-US" w:eastAsia="zh-CN"/>
          </w:rPr>
          <w:t>1</w:t>
        </w:r>
        <w:r>
          <w:rPr>
            <w:rFonts w:ascii="幼圆" w:eastAsia="幼圆" w:hAnsi="幼圆" w:cs="幼圆" w:hint="eastAsia"/>
            <w:bCs w:val="0"/>
            <w:szCs w:val="21"/>
          </w:rPr>
          <w:t>.</w:t>
        </w:r>
        <w:r>
          <w:rPr>
            <w:rFonts w:ascii="幼圆" w:eastAsia="幼圆" w:hAnsi="幼圆" w:cs="幼圆" w:hint="eastAsia"/>
            <w:bCs w:val="0"/>
            <w:szCs w:val="21"/>
            <w:lang w:val="en-US" w:eastAsia="zh-CN"/>
          </w:rPr>
          <w:t>3</w:t>
        </w:r>
        <w:r>
          <w:rPr>
            <w:rFonts w:ascii="幼圆" w:eastAsia="幼圆" w:hAnsi="幼圆" w:cs="幼圆" w:hint="eastAsia"/>
            <w:bCs w:val="0"/>
            <w:szCs w:val="21"/>
          </w:rPr>
          <w:t xml:space="preserve">  </w:t>
        </w:r>
        <w:r>
          <w:rPr>
            <w:rFonts w:ascii="幼圆" w:eastAsia="幼圆" w:hAnsi="幼圆" w:cs="幼圆" w:hint="eastAsia"/>
            <w:bCs w:val="0"/>
            <w:szCs w:val="21"/>
            <w:lang w:val="en-US" w:eastAsia="zh-CN"/>
          </w:rPr>
          <w:t>国内外研究现状</w:t>
        </w:r>
        <w:r>
          <w:rPr>
            <w:rFonts w:ascii="幼圆" w:eastAsia="幼圆" w:hAnsi="幼圆" w:cs="幼圆" w:hint="eastAsia"/>
            <w:bCs w:val="0"/>
            <w:szCs w:val="21"/>
          </w:rPr>
          <w:tab/>
        </w:r>
        <w:r>
          <w:rPr>
            <w:rFonts w:ascii="幼圆" w:eastAsia="幼圆" w:hAnsi="幼圆" w:cs="幼圆" w:hint="eastAsia"/>
            <w:bCs w:val="0"/>
            <w:szCs w:val="21"/>
          </w:rPr>
          <w:fldChar w:fldCharType="begin"/>
        </w:r>
        <w:r>
          <w:rPr>
            <w:rFonts w:ascii="幼圆" w:eastAsia="幼圆" w:hAnsi="幼圆" w:cs="幼圆" w:hint="eastAsia"/>
            <w:bCs w:val="0"/>
            <w:szCs w:val="21"/>
          </w:rPr>
          <w:instrText xml:space="preserve"> PAGEREF _Toc16348 </w:instrText>
        </w:r>
        <w:r>
          <w:rPr>
            <w:rFonts w:ascii="幼圆" w:eastAsia="幼圆" w:hAnsi="幼圆" w:cs="幼圆" w:hint="eastAsia"/>
            <w:bCs w:val="0"/>
            <w:szCs w:val="21"/>
          </w:rPr>
          <w:fldChar w:fldCharType="separate"/>
        </w:r>
        <w:r>
          <w:rPr>
            <w:rFonts w:ascii="幼圆" w:eastAsia="幼圆" w:hAnsi="幼圆" w:cs="幼圆" w:hint="eastAsia"/>
            <w:bCs w:val="0"/>
            <w:szCs w:val="21"/>
          </w:rPr>
          <w:t>2</w:t>
        </w:r>
        <w:r>
          <w:rPr>
            <w:rFonts w:ascii="幼圆" w:eastAsia="幼圆" w:hAnsi="幼圆" w:cs="幼圆" w:hint="eastAsia"/>
            <w:bCs w:val="0"/>
            <w:szCs w:val="21"/>
          </w:rPr>
          <w:fldChar w:fldCharType="end"/>
        </w:r>
      </w:hyperlink>
    </w:p>
    <w:p>
      <w:pPr>
        <w:pStyle w:val="TOC3"/>
        <w:keepNext w:val="0"/>
        <w:keepLines w:val="0"/>
        <w:pageBreakBefore w:val="0"/>
        <w:widowControl w:val="0"/>
        <w:tabs>
          <w:tab w:val="right" w:leader="dot" w:pos="8844"/>
        </w:tabs>
        <w:kinsoku/>
        <w:wordWrap/>
        <w:overflowPunct/>
        <w:topLinePunct w:val="0"/>
        <w:autoSpaceDE/>
        <w:autoSpaceDN/>
        <w:bidi w:val="0"/>
        <w:adjustRightInd/>
        <w:snapToGrid/>
        <w:spacing w:line="400" w:lineRule="exact"/>
        <w:textAlignment w:val="auto"/>
        <w:rPr>
          <w:rFonts w:ascii="幼圆" w:eastAsia="幼圆" w:hAnsi="幼圆" w:cs="幼圆" w:hint="eastAsia"/>
          <w:bCs w:val="0"/>
          <w:szCs w:val="21"/>
        </w:rPr>
      </w:pPr>
      <w:hyperlink w:anchor="_Toc28778" w:history="1">
        <w:r>
          <w:rPr>
            <w:rFonts w:ascii="幼圆" w:eastAsia="幼圆" w:hAnsi="幼圆" w:cs="幼圆" w:hint="eastAsia"/>
            <w:bCs w:val="0"/>
            <w:szCs w:val="21"/>
          </w:rPr>
          <w:t>1.</w:t>
        </w:r>
        <w:r>
          <w:rPr>
            <w:rFonts w:ascii="幼圆" w:eastAsia="幼圆" w:hAnsi="幼圆" w:cs="幼圆" w:hint="eastAsia"/>
            <w:bCs w:val="0"/>
            <w:szCs w:val="21"/>
            <w:lang w:val="en-US" w:eastAsia="zh-CN"/>
          </w:rPr>
          <w:t>3</w:t>
        </w:r>
        <w:r>
          <w:rPr>
            <w:rFonts w:ascii="幼圆" w:eastAsia="幼圆" w:hAnsi="幼圆" w:cs="幼圆" w:hint="eastAsia"/>
            <w:bCs w:val="0"/>
            <w:szCs w:val="21"/>
          </w:rPr>
          <w:t>.1</w:t>
        </w:r>
        <w:r>
          <w:rPr>
            <w:rFonts w:ascii="幼圆" w:eastAsia="幼圆" w:hAnsi="幼圆" w:cs="幼圆" w:hint="eastAsia"/>
            <w:bCs w:val="0"/>
            <w:szCs w:val="21"/>
          </w:rPr>
          <w:t xml:space="preserve">  </w:t>
        </w:r>
        <w:r>
          <w:rPr>
            <w:rFonts w:ascii="幼圆" w:eastAsia="幼圆" w:hAnsi="幼圆" w:cs="幼圆" w:hint="eastAsia"/>
            <w:bCs w:val="0"/>
            <w:szCs w:val="21"/>
            <w:lang w:val="en-US" w:eastAsia="zh-CN"/>
          </w:rPr>
          <w:t>国内研究现状</w:t>
        </w:r>
        <w:r>
          <w:rPr>
            <w:rFonts w:ascii="幼圆" w:eastAsia="幼圆" w:hAnsi="幼圆" w:cs="幼圆" w:hint="eastAsia"/>
            <w:bCs w:val="0"/>
            <w:szCs w:val="21"/>
          </w:rPr>
          <w:tab/>
        </w:r>
        <w:r>
          <w:rPr>
            <w:rFonts w:ascii="幼圆" w:eastAsia="幼圆" w:hAnsi="幼圆" w:cs="幼圆" w:hint="eastAsia"/>
            <w:bCs w:val="0"/>
            <w:szCs w:val="21"/>
          </w:rPr>
          <w:fldChar w:fldCharType="begin"/>
        </w:r>
        <w:r>
          <w:rPr>
            <w:rFonts w:ascii="幼圆" w:eastAsia="幼圆" w:hAnsi="幼圆" w:cs="幼圆" w:hint="eastAsia"/>
            <w:bCs w:val="0"/>
            <w:szCs w:val="21"/>
          </w:rPr>
          <w:instrText xml:space="preserve"> PAGEREF _Toc28778 </w:instrText>
        </w:r>
        <w:r>
          <w:rPr>
            <w:rFonts w:ascii="幼圆" w:eastAsia="幼圆" w:hAnsi="幼圆" w:cs="幼圆" w:hint="eastAsia"/>
            <w:bCs w:val="0"/>
            <w:szCs w:val="21"/>
          </w:rPr>
          <w:fldChar w:fldCharType="separate"/>
        </w:r>
        <w:r>
          <w:rPr>
            <w:rFonts w:ascii="幼圆" w:eastAsia="幼圆" w:hAnsi="幼圆" w:cs="幼圆" w:hint="eastAsia"/>
            <w:bCs w:val="0"/>
            <w:szCs w:val="21"/>
          </w:rPr>
          <w:t>2</w:t>
        </w:r>
        <w:r>
          <w:rPr>
            <w:rFonts w:ascii="幼圆" w:eastAsia="幼圆" w:hAnsi="幼圆" w:cs="幼圆" w:hint="eastAsia"/>
            <w:bCs w:val="0"/>
            <w:szCs w:val="21"/>
          </w:rPr>
          <w:fldChar w:fldCharType="end"/>
        </w:r>
      </w:hyperlink>
    </w:p>
    <w:p>
      <w:pPr>
        <w:pStyle w:val="TOC3"/>
        <w:keepNext w:val="0"/>
        <w:keepLines w:val="0"/>
        <w:pageBreakBefore w:val="0"/>
        <w:widowControl w:val="0"/>
        <w:tabs>
          <w:tab w:val="right" w:leader="dot" w:pos="8844"/>
        </w:tabs>
        <w:kinsoku/>
        <w:wordWrap/>
        <w:overflowPunct/>
        <w:topLinePunct w:val="0"/>
        <w:autoSpaceDE/>
        <w:autoSpaceDN/>
        <w:bidi w:val="0"/>
        <w:adjustRightInd/>
        <w:snapToGrid/>
        <w:spacing w:line="400" w:lineRule="exact"/>
        <w:textAlignment w:val="auto"/>
        <w:rPr>
          <w:rFonts w:ascii="幼圆" w:eastAsia="幼圆" w:hAnsi="幼圆" w:cs="幼圆" w:hint="eastAsia"/>
          <w:bCs w:val="0"/>
          <w:szCs w:val="21"/>
        </w:rPr>
      </w:pPr>
      <w:hyperlink w:anchor="_Toc14351" w:history="1">
        <w:r>
          <w:rPr>
            <w:rFonts w:ascii="幼圆" w:eastAsia="幼圆" w:hAnsi="幼圆" w:cs="幼圆" w:hint="eastAsia"/>
            <w:bCs w:val="0"/>
            <w:szCs w:val="21"/>
          </w:rPr>
          <w:t>1.</w:t>
        </w:r>
        <w:r>
          <w:rPr>
            <w:rFonts w:ascii="幼圆" w:eastAsia="幼圆" w:hAnsi="幼圆" w:cs="幼圆" w:hint="eastAsia"/>
            <w:bCs w:val="0"/>
            <w:szCs w:val="21"/>
            <w:lang w:val="en-US" w:eastAsia="zh-CN"/>
          </w:rPr>
          <w:t>3</w:t>
        </w:r>
        <w:r>
          <w:rPr>
            <w:rFonts w:ascii="幼圆" w:eastAsia="幼圆" w:hAnsi="幼圆" w:cs="幼圆" w:hint="eastAsia"/>
            <w:bCs w:val="0"/>
            <w:szCs w:val="21"/>
          </w:rPr>
          <w:t>.</w:t>
        </w:r>
        <w:r>
          <w:rPr>
            <w:rFonts w:ascii="幼圆" w:eastAsia="幼圆" w:hAnsi="幼圆" w:cs="幼圆" w:hint="eastAsia"/>
            <w:bCs w:val="0"/>
            <w:szCs w:val="21"/>
            <w:lang w:val="en-US" w:eastAsia="zh-CN"/>
          </w:rPr>
          <w:t>2</w:t>
        </w:r>
        <w:r>
          <w:rPr>
            <w:rFonts w:ascii="幼圆" w:eastAsia="幼圆" w:hAnsi="幼圆" w:cs="幼圆" w:hint="eastAsia"/>
            <w:bCs w:val="0"/>
            <w:szCs w:val="21"/>
          </w:rPr>
          <w:t xml:space="preserve">  </w:t>
        </w:r>
        <w:r>
          <w:rPr>
            <w:rFonts w:ascii="幼圆" w:eastAsia="幼圆" w:hAnsi="幼圆" w:cs="幼圆" w:hint="eastAsia"/>
            <w:bCs w:val="0"/>
            <w:szCs w:val="21"/>
            <w:lang w:val="en-US" w:eastAsia="zh-CN"/>
          </w:rPr>
          <w:t>国外研究现状</w:t>
        </w:r>
        <w:r>
          <w:rPr>
            <w:rFonts w:ascii="幼圆" w:eastAsia="幼圆" w:hAnsi="幼圆" w:cs="幼圆" w:hint="eastAsia"/>
            <w:bCs w:val="0"/>
            <w:szCs w:val="21"/>
          </w:rPr>
          <w:tab/>
        </w:r>
        <w:r>
          <w:rPr>
            <w:rFonts w:ascii="幼圆" w:eastAsia="幼圆" w:hAnsi="幼圆" w:cs="幼圆" w:hint="eastAsia"/>
            <w:bCs w:val="0"/>
            <w:szCs w:val="21"/>
          </w:rPr>
          <w:fldChar w:fldCharType="begin"/>
        </w:r>
        <w:r>
          <w:rPr>
            <w:rFonts w:ascii="幼圆" w:eastAsia="幼圆" w:hAnsi="幼圆" w:cs="幼圆" w:hint="eastAsia"/>
            <w:bCs w:val="0"/>
            <w:szCs w:val="21"/>
          </w:rPr>
          <w:instrText xml:space="preserve"> PAGEREF _Toc14351 </w:instrText>
        </w:r>
        <w:r>
          <w:rPr>
            <w:rFonts w:ascii="幼圆" w:eastAsia="幼圆" w:hAnsi="幼圆" w:cs="幼圆" w:hint="eastAsia"/>
            <w:bCs w:val="0"/>
            <w:szCs w:val="21"/>
          </w:rPr>
          <w:fldChar w:fldCharType="separate"/>
        </w:r>
        <w:r>
          <w:rPr>
            <w:rFonts w:ascii="幼圆" w:eastAsia="幼圆" w:hAnsi="幼圆" w:cs="幼圆" w:hint="eastAsia"/>
            <w:bCs w:val="0"/>
            <w:szCs w:val="21"/>
          </w:rPr>
          <w:t>3</w:t>
        </w:r>
        <w:r>
          <w:rPr>
            <w:rFonts w:ascii="幼圆" w:eastAsia="幼圆" w:hAnsi="幼圆" w:cs="幼圆" w:hint="eastAsia"/>
            <w:bCs w:val="0"/>
            <w:szCs w:val="21"/>
          </w:rPr>
          <w:fldChar w:fldCharType="end"/>
        </w:r>
      </w:hyperlink>
    </w:p>
    <w:p>
      <w:pPr>
        <w:pStyle w:val="TOC3"/>
        <w:keepNext w:val="0"/>
        <w:keepLines w:val="0"/>
        <w:pageBreakBefore w:val="0"/>
        <w:widowControl w:val="0"/>
        <w:tabs>
          <w:tab w:val="right" w:leader="dot" w:pos="8844"/>
        </w:tabs>
        <w:kinsoku/>
        <w:wordWrap/>
        <w:overflowPunct/>
        <w:topLinePunct w:val="0"/>
        <w:autoSpaceDE/>
        <w:autoSpaceDN/>
        <w:bidi w:val="0"/>
        <w:adjustRightInd/>
        <w:snapToGrid/>
        <w:spacing w:line="400" w:lineRule="exact"/>
        <w:textAlignment w:val="auto"/>
        <w:rPr>
          <w:rFonts w:ascii="幼圆" w:eastAsia="幼圆" w:hAnsi="幼圆" w:cs="幼圆" w:hint="eastAsia"/>
          <w:bCs w:val="0"/>
          <w:szCs w:val="21"/>
        </w:rPr>
      </w:pPr>
      <w:hyperlink w:anchor="_Toc22118" w:history="1">
        <w:r>
          <w:rPr>
            <w:rFonts w:ascii="幼圆" w:eastAsia="幼圆" w:hAnsi="幼圆" w:cs="幼圆" w:hint="eastAsia"/>
            <w:bCs w:val="0"/>
            <w:szCs w:val="21"/>
          </w:rPr>
          <w:t>1.</w:t>
        </w:r>
        <w:r>
          <w:rPr>
            <w:rFonts w:ascii="幼圆" w:eastAsia="幼圆" w:hAnsi="幼圆" w:cs="幼圆" w:hint="eastAsia"/>
            <w:bCs w:val="0"/>
            <w:szCs w:val="21"/>
            <w:lang w:val="en-US" w:eastAsia="zh-CN"/>
          </w:rPr>
          <w:t>3</w:t>
        </w:r>
        <w:r>
          <w:rPr>
            <w:rFonts w:ascii="幼圆" w:eastAsia="幼圆" w:hAnsi="幼圆" w:cs="幼圆" w:hint="eastAsia"/>
            <w:bCs w:val="0"/>
            <w:szCs w:val="21"/>
          </w:rPr>
          <w:t>.</w:t>
        </w:r>
        <w:r>
          <w:rPr>
            <w:rFonts w:ascii="幼圆" w:eastAsia="幼圆" w:hAnsi="幼圆" w:cs="幼圆" w:hint="eastAsia"/>
            <w:bCs w:val="0"/>
            <w:szCs w:val="21"/>
            <w:lang w:val="en-US" w:eastAsia="zh-CN"/>
          </w:rPr>
          <w:t>3</w:t>
        </w:r>
        <w:r>
          <w:rPr>
            <w:rFonts w:ascii="幼圆" w:eastAsia="幼圆" w:hAnsi="幼圆" w:cs="幼圆" w:hint="eastAsia"/>
            <w:bCs w:val="0"/>
            <w:szCs w:val="21"/>
          </w:rPr>
          <w:t xml:space="preserve">  </w:t>
        </w:r>
        <w:r>
          <w:rPr>
            <w:rFonts w:ascii="幼圆" w:eastAsia="幼圆" w:hAnsi="幼圆" w:cs="幼圆" w:hint="eastAsia"/>
            <w:bCs w:val="0"/>
            <w:szCs w:val="21"/>
            <w:lang w:val="en-US" w:eastAsia="zh-CN"/>
          </w:rPr>
          <w:t>研究评述</w:t>
        </w:r>
        <w:r>
          <w:rPr>
            <w:rFonts w:ascii="幼圆" w:eastAsia="幼圆" w:hAnsi="幼圆" w:cs="幼圆" w:hint="eastAsia"/>
            <w:bCs w:val="0"/>
            <w:szCs w:val="21"/>
          </w:rPr>
          <w:tab/>
        </w:r>
        <w:r>
          <w:rPr>
            <w:rFonts w:ascii="幼圆" w:eastAsia="幼圆" w:hAnsi="幼圆" w:cs="幼圆" w:hint="eastAsia"/>
            <w:bCs w:val="0"/>
            <w:szCs w:val="21"/>
          </w:rPr>
          <w:fldChar w:fldCharType="begin"/>
        </w:r>
        <w:r>
          <w:rPr>
            <w:rFonts w:ascii="幼圆" w:eastAsia="幼圆" w:hAnsi="幼圆" w:cs="幼圆" w:hint="eastAsia"/>
            <w:bCs w:val="0"/>
            <w:szCs w:val="21"/>
          </w:rPr>
          <w:instrText xml:space="preserve"> PAGEREF _Toc22118 </w:instrText>
        </w:r>
        <w:r>
          <w:rPr>
            <w:rFonts w:ascii="幼圆" w:eastAsia="幼圆" w:hAnsi="幼圆" w:cs="幼圆" w:hint="eastAsia"/>
            <w:bCs w:val="0"/>
            <w:szCs w:val="21"/>
          </w:rPr>
          <w:fldChar w:fldCharType="separate"/>
        </w:r>
        <w:r>
          <w:rPr>
            <w:rFonts w:ascii="幼圆" w:eastAsia="幼圆" w:hAnsi="幼圆" w:cs="幼圆" w:hint="eastAsia"/>
            <w:bCs w:val="0"/>
            <w:szCs w:val="21"/>
          </w:rPr>
          <w:t>3</w:t>
        </w:r>
        <w:r>
          <w:rPr>
            <w:rFonts w:ascii="幼圆" w:eastAsia="幼圆" w:hAnsi="幼圆" w:cs="幼圆" w:hint="eastAsia"/>
            <w:bCs w:val="0"/>
            <w:szCs w:val="21"/>
          </w:rPr>
          <w:fldChar w:fldCharType="end"/>
        </w:r>
      </w:hyperlink>
    </w:p>
    <w:p>
      <w:pPr>
        <w:pStyle w:val="TOC2"/>
        <w:keepNext w:val="0"/>
        <w:keepLines w:val="0"/>
        <w:pageBreakBefore w:val="0"/>
        <w:widowControl w:val="0"/>
        <w:tabs>
          <w:tab w:val="right" w:leader="dot" w:pos="8844"/>
        </w:tabs>
        <w:kinsoku/>
        <w:wordWrap/>
        <w:overflowPunct/>
        <w:topLinePunct w:val="0"/>
        <w:autoSpaceDE/>
        <w:autoSpaceDN/>
        <w:bidi w:val="0"/>
        <w:adjustRightInd/>
        <w:snapToGrid/>
        <w:spacing w:line="400" w:lineRule="exact"/>
        <w:textAlignment w:val="auto"/>
        <w:rPr>
          <w:rFonts w:ascii="幼圆" w:eastAsia="幼圆" w:hAnsi="幼圆" w:cs="幼圆" w:hint="eastAsia"/>
          <w:bCs w:val="0"/>
          <w:szCs w:val="21"/>
        </w:rPr>
      </w:pPr>
      <w:hyperlink w:anchor="_Toc22531" w:history="1">
        <w:r>
          <w:rPr>
            <w:rFonts w:ascii="幼圆" w:eastAsia="幼圆" w:hAnsi="幼圆" w:cs="幼圆" w:hint="eastAsia"/>
            <w:bCs w:val="0"/>
            <w:szCs w:val="21"/>
            <w:lang w:val="en-US" w:eastAsia="zh-CN"/>
          </w:rPr>
          <w:t>1</w:t>
        </w:r>
        <w:r>
          <w:rPr>
            <w:rFonts w:ascii="幼圆" w:eastAsia="幼圆" w:hAnsi="幼圆" w:cs="幼圆" w:hint="eastAsia"/>
            <w:bCs w:val="0"/>
            <w:szCs w:val="21"/>
          </w:rPr>
          <w:t>.</w:t>
        </w:r>
        <w:r>
          <w:rPr>
            <w:rFonts w:ascii="幼圆" w:eastAsia="幼圆" w:hAnsi="幼圆" w:cs="幼圆" w:hint="eastAsia"/>
            <w:bCs w:val="0"/>
            <w:szCs w:val="21"/>
            <w:lang w:val="en-US" w:eastAsia="zh-CN"/>
          </w:rPr>
          <w:t>4</w:t>
        </w:r>
        <w:r>
          <w:rPr>
            <w:rFonts w:ascii="幼圆" w:eastAsia="幼圆" w:hAnsi="幼圆" w:cs="幼圆" w:hint="eastAsia"/>
            <w:bCs w:val="0"/>
            <w:szCs w:val="21"/>
          </w:rPr>
          <w:t xml:space="preserve">  </w:t>
        </w:r>
        <w:r>
          <w:rPr>
            <w:rFonts w:ascii="幼圆" w:eastAsia="幼圆" w:hAnsi="幼圆" w:cs="幼圆" w:hint="eastAsia"/>
            <w:bCs w:val="0"/>
            <w:szCs w:val="21"/>
            <w:lang w:val="en-US" w:eastAsia="zh-CN"/>
          </w:rPr>
          <w:t>研究思路与方法</w:t>
        </w:r>
        <w:r>
          <w:rPr>
            <w:rFonts w:ascii="幼圆" w:eastAsia="幼圆" w:hAnsi="幼圆" w:cs="幼圆" w:hint="eastAsia"/>
            <w:bCs w:val="0"/>
            <w:szCs w:val="21"/>
          </w:rPr>
          <w:tab/>
        </w:r>
        <w:r>
          <w:rPr>
            <w:rFonts w:ascii="幼圆" w:eastAsia="幼圆" w:hAnsi="幼圆" w:cs="幼圆" w:hint="eastAsia"/>
            <w:bCs w:val="0"/>
            <w:szCs w:val="21"/>
          </w:rPr>
          <w:fldChar w:fldCharType="begin"/>
        </w:r>
        <w:r>
          <w:rPr>
            <w:rFonts w:ascii="幼圆" w:eastAsia="幼圆" w:hAnsi="幼圆" w:cs="幼圆" w:hint="eastAsia"/>
            <w:bCs w:val="0"/>
            <w:szCs w:val="21"/>
          </w:rPr>
          <w:instrText xml:space="preserve"> PAGEREF _Toc22531 </w:instrText>
        </w:r>
        <w:r>
          <w:rPr>
            <w:rFonts w:ascii="幼圆" w:eastAsia="幼圆" w:hAnsi="幼圆" w:cs="幼圆" w:hint="eastAsia"/>
            <w:bCs w:val="0"/>
            <w:szCs w:val="21"/>
          </w:rPr>
          <w:fldChar w:fldCharType="separate"/>
        </w:r>
        <w:r>
          <w:rPr>
            <w:rFonts w:ascii="幼圆" w:eastAsia="幼圆" w:hAnsi="幼圆" w:cs="幼圆" w:hint="eastAsia"/>
            <w:bCs w:val="0"/>
            <w:szCs w:val="21"/>
          </w:rPr>
          <w:t>4</w:t>
        </w:r>
        <w:r>
          <w:rPr>
            <w:rFonts w:ascii="幼圆" w:eastAsia="幼圆" w:hAnsi="幼圆" w:cs="幼圆" w:hint="eastAsia"/>
            <w:bCs w:val="0"/>
            <w:szCs w:val="21"/>
          </w:rPr>
          <w:fldChar w:fldCharType="end"/>
        </w:r>
      </w:hyperlink>
    </w:p>
    <w:p>
      <w:pPr>
        <w:pStyle w:val="TOC1"/>
        <w:keepNext w:val="0"/>
        <w:keepLines w:val="0"/>
        <w:pageBreakBefore w:val="0"/>
        <w:widowControl w:val="0"/>
        <w:tabs>
          <w:tab w:val="right" w:leader="dot" w:pos="8844"/>
        </w:tabs>
        <w:kinsoku/>
        <w:wordWrap/>
        <w:overflowPunct/>
        <w:topLinePunct w:val="0"/>
        <w:autoSpaceDE/>
        <w:autoSpaceDN/>
        <w:bidi w:val="0"/>
        <w:adjustRightInd/>
        <w:snapToGrid/>
        <w:spacing w:line="400" w:lineRule="exact"/>
        <w:textAlignment w:val="auto"/>
        <w:rPr>
          <w:rFonts w:ascii="幼圆" w:eastAsia="幼圆" w:hAnsi="幼圆" w:cs="幼圆" w:hint="eastAsia"/>
          <w:bCs w:val="0"/>
          <w:szCs w:val="21"/>
        </w:rPr>
      </w:pPr>
      <w:hyperlink w:anchor="_Toc18417" w:history="1">
        <w:r>
          <w:rPr>
            <w:rFonts w:ascii="幼圆" w:eastAsia="幼圆" w:hAnsi="幼圆" w:cs="幼圆" w:hint="eastAsia"/>
            <w:bCs w:val="0"/>
            <w:szCs w:val="21"/>
            <w:lang w:val="en-US" w:eastAsia="zh-CN"/>
          </w:rPr>
          <w:t>2</w:t>
        </w:r>
        <w:r>
          <w:rPr>
            <w:rFonts w:ascii="幼圆" w:eastAsia="幼圆" w:hAnsi="幼圆" w:cs="幼圆" w:hint="eastAsia"/>
            <w:bCs w:val="0"/>
            <w:szCs w:val="21"/>
          </w:rPr>
          <w:t xml:space="preserve">  </w:t>
        </w:r>
        <w:r>
          <w:rPr>
            <w:rFonts w:ascii="幼圆" w:eastAsia="幼圆" w:hAnsi="幼圆" w:cs="幼圆" w:hint="eastAsia"/>
            <w:bCs w:val="0"/>
            <w:szCs w:val="21"/>
            <w:lang w:val="en-US" w:eastAsia="zh-CN"/>
          </w:rPr>
          <w:t>调查设计</w:t>
        </w:r>
        <w:r>
          <w:rPr>
            <w:rFonts w:ascii="幼圆" w:eastAsia="幼圆" w:hAnsi="幼圆" w:cs="幼圆" w:hint="eastAsia"/>
            <w:bCs w:val="0"/>
            <w:szCs w:val="21"/>
          </w:rPr>
          <w:tab/>
        </w:r>
        <w:r>
          <w:rPr>
            <w:rFonts w:ascii="幼圆" w:eastAsia="幼圆" w:hAnsi="幼圆" w:cs="幼圆" w:hint="eastAsia"/>
            <w:bCs w:val="0"/>
            <w:szCs w:val="21"/>
          </w:rPr>
          <w:fldChar w:fldCharType="begin"/>
        </w:r>
        <w:r>
          <w:rPr>
            <w:rFonts w:ascii="幼圆" w:eastAsia="幼圆" w:hAnsi="幼圆" w:cs="幼圆" w:hint="eastAsia"/>
            <w:bCs w:val="0"/>
            <w:szCs w:val="21"/>
          </w:rPr>
          <w:instrText xml:space="preserve"> PAGEREF _Toc18417 </w:instrText>
        </w:r>
        <w:r>
          <w:rPr>
            <w:rFonts w:ascii="幼圆" w:eastAsia="幼圆" w:hAnsi="幼圆" w:cs="幼圆" w:hint="eastAsia"/>
            <w:bCs w:val="0"/>
            <w:szCs w:val="21"/>
          </w:rPr>
          <w:fldChar w:fldCharType="separate"/>
        </w:r>
        <w:r>
          <w:rPr>
            <w:rFonts w:ascii="幼圆" w:eastAsia="幼圆" w:hAnsi="幼圆" w:cs="幼圆" w:hint="eastAsia"/>
            <w:bCs w:val="0"/>
            <w:szCs w:val="21"/>
          </w:rPr>
          <w:t>6</w:t>
        </w:r>
        <w:r>
          <w:rPr>
            <w:rFonts w:ascii="幼圆" w:eastAsia="幼圆" w:hAnsi="幼圆" w:cs="幼圆" w:hint="eastAsia"/>
            <w:bCs w:val="0"/>
            <w:szCs w:val="21"/>
          </w:rPr>
          <w:fldChar w:fldCharType="end"/>
        </w:r>
      </w:hyperlink>
    </w:p>
    <w:p>
      <w:pPr>
        <w:pStyle w:val="TOC1"/>
        <w:keepNext w:val="0"/>
        <w:keepLines w:val="0"/>
        <w:pageBreakBefore w:val="0"/>
        <w:widowControl w:val="0"/>
        <w:tabs>
          <w:tab w:val="right" w:leader="dot" w:pos="8844"/>
        </w:tabs>
        <w:kinsoku/>
        <w:wordWrap/>
        <w:overflowPunct/>
        <w:topLinePunct w:val="0"/>
        <w:autoSpaceDE/>
        <w:autoSpaceDN/>
        <w:bidi w:val="0"/>
        <w:adjustRightInd/>
        <w:snapToGrid/>
        <w:spacing w:line="400" w:lineRule="exact"/>
        <w:textAlignment w:val="auto"/>
        <w:rPr>
          <w:rFonts w:ascii="幼圆" w:eastAsia="幼圆" w:hAnsi="幼圆" w:cs="幼圆" w:hint="eastAsia"/>
          <w:bCs w:val="0"/>
          <w:szCs w:val="21"/>
        </w:rPr>
      </w:pPr>
      <w:hyperlink w:anchor="_Toc14785" w:history="1">
        <w:r>
          <w:rPr>
            <w:rFonts w:ascii="幼圆" w:eastAsia="幼圆" w:hAnsi="幼圆" w:cs="幼圆" w:hint="eastAsia"/>
            <w:bCs w:val="0"/>
            <w:szCs w:val="21"/>
            <w:lang w:val="en-US" w:eastAsia="zh-CN"/>
          </w:rPr>
          <w:t>3</w:t>
        </w:r>
        <w:r>
          <w:rPr>
            <w:rFonts w:ascii="幼圆" w:eastAsia="幼圆" w:hAnsi="幼圆" w:cs="幼圆" w:hint="eastAsia"/>
            <w:bCs w:val="0"/>
            <w:szCs w:val="21"/>
          </w:rPr>
          <w:t xml:space="preserve">  </w:t>
        </w:r>
        <w:r>
          <w:rPr>
            <w:rFonts w:ascii="幼圆" w:eastAsia="幼圆" w:hAnsi="幼圆" w:cs="幼圆" w:hint="eastAsia"/>
            <w:bCs w:val="0"/>
            <w:szCs w:val="21"/>
            <w:lang w:val="en-US" w:eastAsia="zh-CN"/>
          </w:rPr>
          <w:t>数据分析</w:t>
        </w:r>
        <w:r>
          <w:rPr>
            <w:rFonts w:ascii="幼圆" w:eastAsia="幼圆" w:hAnsi="幼圆" w:cs="幼圆" w:hint="eastAsia"/>
            <w:bCs w:val="0"/>
            <w:szCs w:val="21"/>
          </w:rPr>
          <w:tab/>
        </w:r>
        <w:r>
          <w:rPr>
            <w:rFonts w:ascii="幼圆" w:eastAsia="幼圆" w:hAnsi="幼圆" w:cs="幼圆" w:hint="eastAsia"/>
            <w:bCs w:val="0"/>
            <w:szCs w:val="21"/>
          </w:rPr>
          <w:fldChar w:fldCharType="begin"/>
        </w:r>
        <w:r>
          <w:rPr>
            <w:rFonts w:ascii="幼圆" w:eastAsia="幼圆" w:hAnsi="幼圆" w:cs="幼圆" w:hint="eastAsia"/>
            <w:bCs w:val="0"/>
            <w:szCs w:val="21"/>
          </w:rPr>
          <w:instrText xml:space="preserve"> PAGEREF _Toc14785 </w:instrText>
        </w:r>
        <w:r>
          <w:rPr>
            <w:rFonts w:ascii="幼圆" w:eastAsia="幼圆" w:hAnsi="幼圆" w:cs="幼圆" w:hint="eastAsia"/>
            <w:bCs w:val="0"/>
            <w:szCs w:val="21"/>
          </w:rPr>
          <w:fldChar w:fldCharType="separate"/>
        </w:r>
        <w:r>
          <w:rPr>
            <w:rFonts w:ascii="幼圆" w:eastAsia="幼圆" w:hAnsi="幼圆" w:cs="幼圆" w:hint="eastAsia"/>
            <w:bCs w:val="0"/>
            <w:szCs w:val="21"/>
          </w:rPr>
          <w:t>7</w:t>
        </w:r>
        <w:r>
          <w:rPr>
            <w:rFonts w:ascii="幼圆" w:eastAsia="幼圆" w:hAnsi="幼圆" w:cs="幼圆" w:hint="eastAsia"/>
            <w:bCs w:val="0"/>
            <w:szCs w:val="21"/>
          </w:rPr>
          <w:fldChar w:fldCharType="end"/>
        </w:r>
      </w:hyperlink>
    </w:p>
    <w:p>
      <w:pPr>
        <w:pStyle w:val="TOC2"/>
        <w:keepNext w:val="0"/>
        <w:keepLines w:val="0"/>
        <w:pageBreakBefore w:val="0"/>
        <w:widowControl w:val="0"/>
        <w:tabs>
          <w:tab w:val="right" w:leader="dot" w:pos="8844"/>
        </w:tabs>
        <w:kinsoku/>
        <w:wordWrap/>
        <w:overflowPunct/>
        <w:topLinePunct w:val="0"/>
        <w:autoSpaceDE/>
        <w:autoSpaceDN/>
        <w:bidi w:val="0"/>
        <w:adjustRightInd/>
        <w:snapToGrid/>
        <w:spacing w:line="400" w:lineRule="exact"/>
        <w:textAlignment w:val="auto"/>
        <w:rPr>
          <w:rFonts w:ascii="幼圆" w:eastAsia="幼圆" w:hAnsi="幼圆" w:cs="幼圆" w:hint="eastAsia"/>
          <w:bCs w:val="0"/>
          <w:szCs w:val="21"/>
        </w:rPr>
      </w:pPr>
      <w:hyperlink w:anchor="_Toc32691" w:history="1">
        <w:r>
          <w:rPr>
            <w:rFonts w:ascii="幼圆" w:eastAsia="幼圆" w:hAnsi="幼圆" w:cs="幼圆" w:hint="eastAsia"/>
            <w:bCs w:val="0"/>
            <w:szCs w:val="21"/>
            <w:lang w:val="en-US" w:eastAsia="zh-CN"/>
          </w:rPr>
          <w:t>3</w:t>
        </w:r>
        <w:r>
          <w:rPr>
            <w:rFonts w:ascii="幼圆" w:eastAsia="幼圆" w:hAnsi="幼圆" w:cs="幼圆" w:hint="eastAsia"/>
            <w:bCs w:val="0"/>
            <w:szCs w:val="21"/>
          </w:rPr>
          <w:t>.</w:t>
        </w:r>
        <w:r>
          <w:rPr>
            <w:rFonts w:ascii="幼圆" w:eastAsia="幼圆" w:hAnsi="幼圆" w:cs="幼圆" w:hint="eastAsia"/>
            <w:bCs w:val="0"/>
            <w:szCs w:val="21"/>
            <w:lang w:val="en-US" w:eastAsia="zh-CN"/>
          </w:rPr>
          <w:t>1</w:t>
        </w:r>
        <w:r>
          <w:rPr>
            <w:rFonts w:ascii="幼圆" w:eastAsia="幼圆" w:hAnsi="幼圆" w:cs="幼圆" w:hint="eastAsia"/>
            <w:bCs w:val="0"/>
            <w:szCs w:val="21"/>
          </w:rPr>
          <w:t xml:space="preserve">  </w:t>
        </w:r>
        <w:r>
          <w:rPr>
            <w:rFonts w:ascii="幼圆" w:eastAsia="幼圆" w:hAnsi="幼圆" w:cs="幼圆" w:hint="eastAsia"/>
            <w:bCs w:val="0"/>
            <w:szCs w:val="21"/>
            <w:lang w:val="en-US" w:eastAsia="zh-CN"/>
          </w:rPr>
          <w:t>样本特征</w:t>
        </w:r>
        <w:r>
          <w:rPr>
            <w:rFonts w:ascii="幼圆" w:eastAsia="幼圆" w:hAnsi="幼圆" w:cs="幼圆" w:hint="eastAsia"/>
            <w:bCs w:val="0"/>
            <w:szCs w:val="21"/>
          </w:rPr>
          <w:tab/>
        </w:r>
        <w:r>
          <w:rPr>
            <w:rFonts w:ascii="幼圆" w:eastAsia="幼圆" w:hAnsi="幼圆" w:cs="幼圆" w:hint="eastAsia"/>
            <w:bCs w:val="0"/>
            <w:szCs w:val="21"/>
          </w:rPr>
          <w:fldChar w:fldCharType="begin"/>
        </w:r>
        <w:r>
          <w:rPr>
            <w:rFonts w:ascii="幼圆" w:eastAsia="幼圆" w:hAnsi="幼圆" w:cs="幼圆" w:hint="eastAsia"/>
            <w:bCs w:val="0"/>
            <w:szCs w:val="21"/>
          </w:rPr>
          <w:instrText xml:space="preserve"> PAGEREF _Toc32691 </w:instrText>
        </w:r>
        <w:r>
          <w:rPr>
            <w:rFonts w:ascii="幼圆" w:eastAsia="幼圆" w:hAnsi="幼圆" w:cs="幼圆" w:hint="eastAsia"/>
            <w:bCs w:val="0"/>
            <w:szCs w:val="21"/>
          </w:rPr>
          <w:fldChar w:fldCharType="separate"/>
        </w:r>
        <w:r>
          <w:rPr>
            <w:rFonts w:ascii="幼圆" w:eastAsia="幼圆" w:hAnsi="幼圆" w:cs="幼圆" w:hint="eastAsia"/>
            <w:bCs w:val="0"/>
            <w:szCs w:val="21"/>
          </w:rPr>
          <w:t>7</w:t>
        </w:r>
        <w:r>
          <w:rPr>
            <w:rFonts w:ascii="幼圆" w:eastAsia="幼圆" w:hAnsi="幼圆" w:cs="幼圆" w:hint="eastAsia"/>
            <w:bCs w:val="0"/>
            <w:szCs w:val="21"/>
          </w:rPr>
          <w:fldChar w:fldCharType="end"/>
        </w:r>
      </w:hyperlink>
    </w:p>
    <w:p>
      <w:pPr>
        <w:pStyle w:val="TOC2"/>
        <w:keepNext w:val="0"/>
        <w:keepLines w:val="0"/>
        <w:pageBreakBefore w:val="0"/>
        <w:widowControl w:val="0"/>
        <w:tabs>
          <w:tab w:val="right" w:leader="dot" w:pos="8844"/>
        </w:tabs>
        <w:kinsoku/>
        <w:wordWrap/>
        <w:overflowPunct/>
        <w:topLinePunct w:val="0"/>
        <w:autoSpaceDE/>
        <w:autoSpaceDN/>
        <w:bidi w:val="0"/>
        <w:adjustRightInd/>
        <w:snapToGrid/>
        <w:spacing w:line="400" w:lineRule="exact"/>
        <w:textAlignment w:val="auto"/>
        <w:rPr>
          <w:rFonts w:ascii="幼圆" w:eastAsia="幼圆" w:hAnsi="幼圆" w:cs="幼圆" w:hint="eastAsia"/>
          <w:bCs w:val="0"/>
          <w:szCs w:val="21"/>
        </w:rPr>
      </w:pPr>
      <w:hyperlink w:anchor="_Toc31531" w:history="1">
        <w:r>
          <w:rPr>
            <w:rFonts w:ascii="幼圆" w:eastAsia="幼圆" w:hAnsi="幼圆" w:cs="幼圆" w:hint="eastAsia"/>
            <w:bCs w:val="0"/>
            <w:szCs w:val="21"/>
            <w:lang w:val="en-US" w:eastAsia="zh-CN"/>
          </w:rPr>
          <w:t>3</w:t>
        </w:r>
        <w:r>
          <w:rPr>
            <w:rFonts w:ascii="幼圆" w:eastAsia="幼圆" w:hAnsi="幼圆" w:cs="幼圆" w:hint="eastAsia"/>
            <w:bCs w:val="0"/>
            <w:szCs w:val="21"/>
          </w:rPr>
          <w:t>.</w:t>
        </w:r>
        <w:r>
          <w:rPr>
            <w:rFonts w:ascii="幼圆" w:eastAsia="幼圆" w:hAnsi="幼圆" w:cs="幼圆" w:hint="eastAsia"/>
            <w:bCs w:val="0"/>
            <w:szCs w:val="21"/>
            <w:lang w:val="en-US" w:eastAsia="zh-CN"/>
          </w:rPr>
          <w:t>2</w:t>
        </w:r>
        <w:r>
          <w:rPr>
            <w:rFonts w:ascii="幼圆" w:eastAsia="幼圆" w:hAnsi="幼圆" w:cs="幼圆" w:hint="eastAsia"/>
            <w:bCs w:val="0"/>
            <w:szCs w:val="21"/>
          </w:rPr>
          <w:t xml:space="preserve">  </w:t>
        </w:r>
        <w:r>
          <w:rPr>
            <w:rFonts w:ascii="幼圆" w:eastAsia="幼圆" w:hAnsi="幼圆" w:cs="幼圆" w:hint="eastAsia"/>
            <w:bCs w:val="0"/>
            <w:szCs w:val="21"/>
            <w:lang w:val="en-US" w:eastAsia="zh-CN"/>
          </w:rPr>
          <w:t>相关数据分析</w:t>
        </w:r>
        <w:r>
          <w:rPr>
            <w:rFonts w:ascii="幼圆" w:eastAsia="幼圆" w:hAnsi="幼圆" w:cs="幼圆" w:hint="eastAsia"/>
            <w:bCs w:val="0"/>
            <w:szCs w:val="21"/>
          </w:rPr>
          <w:tab/>
        </w:r>
        <w:r>
          <w:rPr>
            <w:rFonts w:ascii="幼圆" w:eastAsia="幼圆" w:hAnsi="幼圆" w:cs="幼圆" w:hint="eastAsia"/>
            <w:bCs w:val="0"/>
            <w:szCs w:val="21"/>
          </w:rPr>
          <w:fldChar w:fldCharType="begin"/>
        </w:r>
        <w:r>
          <w:rPr>
            <w:rFonts w:ascii="幼圆" w:eastAsia="幼圆" w:hAnsi="幼圆" w:cs="幼圆" w:hint="eastAsia"/>
            <w:bCs w:val="0"/>
            <w:szCs w:val="21"/>
          </w:rPr>
          <w:instrText xml:space="preserve"> PAGEREF _Toc31531 </w:instrText>
        </w:r>
        <w:r>
          <w:rPr>
            <w:rFonts w:ascii="幼圆" w:eastAsia="幼圆" w:hAnsi="幼圆" w:cs="幼圆" w:hint="eastAsia"/>
            <w:bCs w:val="0"/>
            <w:szCs w:val="21"/>
          </w:rPr>
          <w:fldChar w:fldCharType="separate"/>
        </w:r>
        <w:r>
          <w:rPr>
            <w:rFonts w:ascii="幼圆" w:eastAsia="幼圆" w:hAnsi="幼圆" w:cs="幼圆" w:hint="eastAsia"/>
            <w:bCs w:val="0"/>
            <w:szCs w:val="21"/>
          </w:rPr>
          <w:t>7</w:t>
        </w:r>
        <w:r>
          <w:rPr>
            <w:rFonts w:ascii="幼圆" w:eastAsia="幼圆" w:hAnsi="幼圆" w:cs="幼圆" w:hint="eastAsia"/>
            <w:bCs w:val="0"/>
            <w:szCs w:val="21"/>
          </w:rPr>
          <w:fldChar w:fldCharType="end"/>
        </w:r>
      </w:hyperlink>
    </w:p>
    <w:p>
      <w:pPr>
        <w:pStyle w:val="TOC2"/>
        <w:keepNext w:val="0"/>
        <w:keepLines w:val="0"/>
        <w:pageBreakBefore w:val="0"/>
        <w:widowControl w:val="0"/>
        <w:tabs>
          <w:tab w:val="right" w:leader="dot" w:pos="8844"/>
        </w:tabs>
        <w:kinsoku/>
        <w:wordWrap/>
        <w:overflowPunct/>
        <w:topLinePunct w:val="0"/>
        <w:autoSpaceDE/>
        <w:autoSpaceDN/>
        <w:bidi w:val="0"/>
        <w:adjustRightInd/>
        <w:snapToGrid/>
        <w:spacing w:line="400" w:lineRule="exact"/>
        <w:textAlignment w:val="auto"/>
        <w:rPr>
          <w:rFonts w:ascii="幼圆" w:eastAsia="幼圆" w:hAnsi="幼圆" w:cs="幼圆" w:hint="eastAsia"/>
          <w:bCs w:val="0"/>
          <w:szCs w:val="21"/>
        </w:rPr>
      </w:pPr>
      <w:hyperlink w:anchor="_Toc654" w:history="1">
        <w:r>
          <w:rPr>
            <w:rFonts w:ascii="幼圆" w:eastAsia="幼圆" w:hAnsi="幼圆" w:cs="幼圆" w:hint="eastAsia"/>
            <w:bCs w:val="0"/>
            <w:szCs w:val="21"/>
            <w:lang w:val="en-US" w:eastAsia="zh-CN"/>
          </w:rPr>
          <w:t>3</w:t>
        </w:r>
        <w:r>
          <w:rPr>
            <w:rFonts w:ascii="幼圆" w:eastAsia="幼圆" w:hAnsi="幼圆" w:cs="幼圆" w:hint="eastAsia"/>
            <w:bCs w:val="0"/>
            <w:szCs w:val="21"/>
          </w:rPr>
          <w:t>.</w:t>
        </w:r>
        <w:r>
          <w:rPr>
            <w:rFonts w:ascii="幼圆" w:eastAsia="幼圆" w:hAnsi="幼圆" w:cs="幼圆" w:hint="eastAsia"/>
            <w:bCs w:val="0"/>
            <w:szCs w:val="21"/>
            <w:lang w:val="en-US" w:eastAsia="zh-CN"/>
          </w:rPr>
          <w:t>3</w:t>
        </w:r>
        <w:r>
          <w:rPr>
            <w:rFonts w:ascii="幼圆" w:eastAsia="幼圆" w:hAnsi="幼圆" w:cs="幼圆" w:hint="eastAsia"/>
            <w:bCs w:val="0"/>
            <w:szCs w:val="21"/>
          </w:rPr>
          <w:t xml:space="preserve">  </w:t>
        </w:r>
        <w:r>
          <w:rPr>
            <w:rFonts w:ascii="幼圆" w:eastAsia="幼圆" w:hAnsi="幼圆" w:cs="幼圆" w:hint="eastAsia"/>
            <w:bCs w:val="0"/>
            <w:szCs w:val="21"/>
            <w:lang w:val="en-US" w:eastAsia="zh-CN"/>
          </w:rPr>
          <w:t>调查结论</w:t>
        </w:r>
        <w:r>
          <w:rPr>
            <w:rFonts w:ascii="幼圆" w:eastAsia="幼圆" w:hAnsi="幼圆" w:cs="幼圆" w:hint="eastAsia"/>
            <w:bCs w:val="0"/>
            <w:szCs w:val="21"/>
          </w:rPr>
          <w:tab/>
        </w:r>
        <w:r>
          <w:rPr>
            <w:rFonts w:ascii="幼圆" w:eastAsia="幼圆" w:hAnsi="幼圆" w:cs="幼圆" w:hint="eastAsia"/>
            <w:bCs w:val="0"/>
            <w:szCs w:val="21"/>
          </w:rPr>
          <w:fldChar w:fldCharType="begin"/>
        </w:r>
        <w:r>
          <w:rPr>
            <w:rFonts w:ascii="幼圆" w:eastAsia="幼圆" w:hAnsi="幼圆" w:cs="幼圆" w:hint="eastAsia"/>
            <w:bCs w:val="0"/>
            <w:szCs w:val="21"/>
          </w:rPr>
          <w:instrText xml:space="preserve"> PAGEREF _Toc654 </w:instrText>
        </w:r>
        <w:r>
          <w:rPr>
            <w:rFonts w:ascii="幼圆" w:eastAsia="幼圆" w:hAnsi="幼圆" w:cs="幼圆" w:hint="eastAsia"/>
            <w:bCs w:val="0"/>
            <w:szCs w:val="21"/>
          </w:rPr>
          <w:fldChar w:fldCharType="separate"/>
        </w:r>
        <w:r>
          <w:rPr>
            <w:rFonts w:ascii="幼圆" w:eastAsia="幼圆" w:hAnsi="幼圆" w:cs="幼圆" w:hint="eastAsia"/>
            <w:bCs w:val="0"/>
            <w:szCs w:val="21"/>
          </w:rPr>
          <w:t>19</w:t>
        </w:r>
        <w:r>
          <w:rPr>
            <w:rFonts w:ascii="幼圆" w:eastAsia="幼圆" w:hAnsi="幼圆" w:cs="幼圆" w:hint="eastAsia"/>
            <w:bCs w:val="0"/>
            <w:szCs w:val="21"/>
          </w:rPr>
          <w:fldChar w:fldCharType="end"/>
        </w:r>
      </w:hyperlink>
    </w:p>
    <w:p>
      <w:pPr>
        <w:pStyle w:val="TOC3"/>
        <w:keepNext w:val="0"/>
        <w:keepLines w:val="0"/>
        <w:pageBreakBefore w:val="0"/>
        <w:widowControl w:val="0"/>
        <w:tabs>
          <w:tab w:val="right" w:leader="dot" w:pos="8844"/>
        </w:tabs>
        <w:kinsoku/>
        <w:wordWrap/>
        <w:overflowPunct/>
        <w:topLinePunct w:val="0"/>
        <w:autoSpaceDE/>
        <w:autoSpaceDN/>
        <w:bidi w:val="0"/>
        <w:adjustRightInd/>
        <w:snapToGrid/>
        <w:spacing w:line="400" w:lineRule="exact"/>
        <w:textAlignment w:val="auto"/>
        <w:rPr>
          <w:rFonts w:ascii="幼圆" w:eastAsia="幼圆" w:hAnsi="幼圆" w:cs="幼圆" w:hint="eastAsia"/>
          <w:bCs w:val="0"/>
          <w:szCs w:val="21"/>
        </w:rPr>
      </w:pPr>
      <w:hyperlink w:anchor="_Toc6646" w:history="1">
        <w:r>
          <w:rPr>
            <w:rFonts w:ascii="幼圆" w:eastAsia="幼圆" w:hAnsi="幼圆" w:cs="幼圆" w:hint="eastAsia"/>
            <w:bCs w:val="0"/>
            <w:szCs w:val="21"/>
            <w:lang w:val="en-US" w:eastAsia="zh-CN"/>
          </w:rPr>
          <w:t>3</w:t>
        </w:r>
        <w:r>
          <w:rPr>
            <w:rFonts w:ascii="幼圆" w:eastAsia="幼圆" w:hAnsi="幼圆" w:cs="幼圆" w:hint="eastAsia"/>
            <w:bCs w:val="0"/>
            <w:szCs w:val="21"/>
          </w:rPr>
          <w:t>.</w:t>
        </w:r>
        <w:r>
          <w:rPr>
            <w:rFonts w:ascii="幼圆" w:eastAsia="幼圆" w:hAnsi="幼圆" w:cs="幼圆" w:hint="eastAsia"/>
            <w:bCs w:val="0"/>
            <w:szCs w:val="21"/>
            <w:lang w:val="en-US" w:eastAsia="zh-CN"/>
          </w:rPr>
          <w:t>3</w:t>
        </w:r>
        <w:r>
          <w:rPr>
            <w:rFonts w:ascii="幼圆" w:eastAsia="幼圆" w:hAnsi="幼圆" w:cs="幼圆" w:hint="eastAsia"/>
            <w:bCs w:val="0"/>
            <w:szCs w:val="21"/>
          </w:rPr>
          <w:t>.1</w:t>
        </w:r>
        <w:r>
          <w:rPr>
            <w:rFonts w:ascii="幼圆" w:eastAsia="幼圆" w:hAnsi="幼圆" w:cs="幼圆" w:hint="eastAsia"/>
            <w:bCs w:val="0"/>
            <w:szCs w:val="21"/>
          </w:rPr>
          <w:t xml:space="preserve">  </w:t>
        </w:r>
        <w:r>
          <w:rPr>
            <w:rFonts w:ascii="幼圆" w:eastAsia="幼圆" w:hAnsi="幼圆" w:cs="幼圆" w:hint="eastAsia"/>
            <w:bCs w:val="0"/>
            <w:szCs w:val="21"/>
            <w:lang w:val="en-US" w:eastAsia="zh-CN"/>
          </w:rPr>
          <w:t>欠缺质量保证问题</w:t>
        </w:r>
        <w:r>
          <w:rPr>
            <w:rFonts w:ascii="幼圆" w:eastAsia="幼圆" w:hAnsi="幼圆" w:cs="幼圆" w:hint="eastAsia"/>
            <w:bCs w:val="0"/>
            <w:szCs w:val="21"/>
          </w:rPr>
          <w:tab/>
        </w:r>
        <w:r>
          <w:rPr>
            <w:rFonts w:ascii="幼圆" w:eastAsia="幼圆" w:hAnsi="幼圆" w:cs="幼圆" w:hint="eastAsia"/>
            <w:bCs w:val="0"/>
            <w:szCs w:val="21"/>
          </w:rPr>
          <w:fldChar w:fldCharType="begin"/>
        </w:r>
        <w:r>
          <w:rPr>
            <w:rFonts w:ascii="幼圆" w:eastAsia="幼圆" w:hAnsi="幼圆" w:cs="幼圆" w:hint="eastAsia"/>
            <w:bCs w:val="0"/>
            <w:szCs w:val="21"/>
          </w:rPr>
          <w:instrText xml:space="preserve"> PAGEREF _Toc6646 </w:instrText>
        </w:r>
        <w:r>
          <w:rPr>
            <w:rFonts w:ascii="幼圆" w:eastAsia="幼圆" w:hAnsi="幼圆" w:cs="幼圆" w:hint="eastAsia"/>
            <w:bCs w:val="0"/>
            <w:szCs w:val="21"/>
          </w:rPr>
          <w:fldChar w:fldCharType="separate"/>
        </w:r>
        <w:r>
          <w:rPr>
            <w:rFonts w:ascii="幼圆" w:eastAsia="幼圆" w:hAnsi="幼圆" w:cs="幼圆" w:hint="eastAsia"/>
            <w:bCs w:val="0"/>
            <w:szCs w:val="21"/>
          </w:rPr>
          <w:t>19</w:t>
        </w:r>
        <w:r>
          <w:rPr>
            <w:rFonts w:ascii="幼圆" w:eastAsia="幼圆" w:hAnsi="幼圆" w:cs="幼圆" w:hint="eastAsia"/>
            <w:bCs w:val="0"/>
            <w:szCs w:val="21"/>
          </w:rPr>
          <w:fldChar w:fldCharType="end"/>
        </w:r>
      </w:hyperlink>
    </w:p>
    <w:p>
      <w:pPr>
        <w:pStyle w:val="TOC3"/>
        <w:keepNext w:val="0"/>
        <w:keepLines w:val="0"/>
        <w:pageBreakBefore w:val="0"/>
        <w:widowControl w:val="0"/>
        <w:tabs>
          <w:tab w:val="right" w:leader="dot" w:pos="8844"/>
        </w:tabs>
        <w:kinsoku/>
        <w:wordWrap/>
        <w:overflowPunct/>
        <w:topLinePunct w:val="0"/>
        <w:autoSpaceDE/>
        <w:autoSpaceDN/>
        <w:bidi w:val="0"/>
        <w:adjustRightInd/>
        <w:snapToGrid/>
        <w:spacing w:line="400" w:lineRule="exact"/>
        <w:textAlignment w:val="auto"/>
        <w:rPr>
          <w:rFonts w:ascii="幼圆" w:eastAsia="幼圆" w:hAnsi="幼圆" w:cs="幼圆" w:hint="eastAsia"/>
          <w:bCs w:val="0"/>
          <w:szCs w:val="21"/>
        </w:rPr>
      </w:pPr>
      <w:hyperlink w:anchor="_Toc14903" w:history="1">
        <w:r>
          <w:rPr>
            <w:rFonts w:ascii="幼圆" w:eastAsia="幼圆" w:hAnsi="幼圆" w:cs="幼圆" w:hint="eastAsia"/>
            <w:bCs w:val="0"/>
            <w:szCs w:val="21"/>
            <w:lang w:val="en-US" w:eastAsia="zh-CN"/>
          </w:rPr>
          <w:t>3</w:t>
        </w:r>
        <w:r>
          <w:rPr>
            <w:rFonts w:ascii="幼圆" w:eastAsia="幼圆" w:hAnsi="幼圆" w:cs="幼圆" w:hint="eastAsia"/>
            <w:bCs w:val="0"/>
            <w:szCs w:val="21"/>
          </w:rPr>
          <w:t>.</w:t>
        </w:r>
        <w:r>
          <w:rPr>
            <w:rFonts w:ascii="幼圆" w:eastAsia="幼圆" w:hAnsi="幼圆" w:cs="幼圆" w:hint="eastAsia"/>
            <w:bCs w:val="0"/>
            <w:szCs w:val="21"/>
            <w:lang w:val="en-US" w:eastAsia="zh-CN"/>
          </w:rPr>
          <w:t>3</w:t>
        </w:r>
        <w:r>
          <w:rPr>
            <w:rFonts w:ascii="幼圆" w:eastAsia="幼圆" w:hAnsi="幼圆" w:cs="幼圆" w:hint="eastAsia"/>
            <w:bCs w:val="0"/>
            <w:szCs w:val="21"/>
          </w:rPr>
          <w:t>.</w:t>
        </w:r>
        <w:r>
          <w:rPr>
            <w:rFonts w:ascii="幼圆" w:eastAsia="幼圆" w:hAnsi="幼圆" w:cs="幼圆" w:hint="eastAsia"/>
            <w:bCs w:val="0"/>
            <w:szCs w:val="21"/>
            <w:lang w:val="en-US" w:eastAsia="zh-CN"/>
          </w:rPr>
          <w:t>2</w:t>
        </w:r>
        <w:r>
          <w:rPr>
            <w:rFonts w:ascii="幼圆" w:eastAsia="幼圆" w:hAnsi="幼圆" w:cs="幼圆" w:hint="eastAsia"/>
            <w:bCs w:val="0"/>
            <w:szCs w:val="21"/>
          </w:rPr>
          <w:t xml:space="preserve">  </w:t>
        </w:r>
        <w:r>
          <w:rPr>
            <w:rFonts w:ascii="幼圆" w:eastAsia="幼圆" w:hAnsi="幼圆" w:cs="幼圆" w:hint="eastAsia"/>
            <w:bCs w:val="0"/>
            <w:szCs w:val="21"/>
            <w:lang w:val="en-US" w:eastAsia="zh-CN"/>
          </w:rPr>
          <w:t>供应链以及物流系统不够健全完善</w:t>
        </w:r>
        <w:r>
          <w:rPr>
            <w:rFonts w:ascii="幼圆" w:eastAsia="幼圆" w:hAnsi="幼圆" w:cs="幼圆" w:hint="eastAsia"/>
            <w:bCs w:val="0"/>
            <w:szCs w:val="21"/>
          </w:rPr>
          <w:tab/>
        </w:r>
        <w:r>
          <w:rPr>
            <w:rFonts w:ascii="幼圆" w:eastAsia="幼圆" w:hAnsi="幼圆" w:cs="幼圆" w:hint="eastAsia"/>
            <w:bCs w:val="0"/>
            <w:szCs w:val="21"/>
          </w:rPr>
          <w:fldChar w:fldCharType="begin"/>
        </w:r>
        <w:r>
          <w:rPr>
            <w:rFonts w:ascii="幼圆" w:eastAsia="幼圆" w:hAnsi="幼圆" w:cs="幼圆" w:hint="eastAsia"/>
            <w:bCs w:val="0"/>
            <w:szCs w:val="21"/>
          </w:rPr>
          <w:instrText xml:space="preserve"> PAGEREF _Toc14903 </w:instrText>
        </w:r>
        <w:r>
          <w:rPr>
            <w:rFonts w:ascii="幼圆" w:eastAsia="幼圆" w:hAnsi="幼圆" w:cs="幼圆" w:hint="eastAsia"/>
            <w:bCs w:val="0"/>
            <w:szCs w:val="21"/>
          </w:rPr>
          <w:fldChar w:fldCharType="separate"/>
        </w:r>
        <w:r>
          <w:rPr>
            <w:rFonts w:ascii="幼圆" w:eastAsia="幼圆" w:hAnsi="幼圆" w:cs="幼圆" w:hint="eastAsia"/>
            <w:bCs w:val="0"/>
            <w:szCs w:val="21"/>
          </w:rPr>
          <w:t>19</w:t>
        </w:r>
        <w:r>
          <w:rPr>
            <w:rFonts w:ascii="幼圆" w:eastAsia="幼圆" w:hAnsi="幼圆" w:cs="幼圆" w:hint="eastAsia"/>
            <w:bCs w:val="0"/>
            <w:szCs w:val="21"/>
          </w:rPr>
          <w:fldChar w:fldCharType="end"/>
        </w:r>
      </w:hyperlink>
    </w:p>
    <w:p>
      <w:pPr>
        <w:pStyle w:val="TOC3"/>
        <w:keepNext w:val="0"/>
        <w:keepLines w:val="0"/>
        <w:pageBreakBefore w:val="0"/>
        <w:widowControl w:val="0"/>
        <w:tabs>
          <w:tab w:val="right" w:leader="dot" w:pos="8844"/>
        </w:tabs>
        <w:kinsoku/>
        <w:wordWrap/>
        <w:overflowPunct/>
        <w:topLinePunct w:val="0"/>
        <w:autoSpaceDE/>
        <w:autoSpaceDN/>
        <w:bidi w:val="0"/>
        <w:adjustRightInd/>
        <w:snapToGrid/>
        <w:spacing w:line="400" w:lineRule="exact"/>
        <w:textAlignment w:val="auto"/>
        <w:rPr>
          <w:rFonts w:ascii="幼圆" w:eastAsia="幼圆" w:hAnsi="幼圆" w:cs="幼圆" w:hint="eastAsia"/>
          <w:bCs w:val="0"/>
          <w:szCs w:val="21"/>
        </w:rPr>
      </w:pPr>
      <w:hyperlink w:anchor="_Toc6262" w:history="1">
        <w:r>
          <w:rPr>
            <w:rFonts w:ascii="幼圆" w:eastAsia="幼圆" w:hAnsi="幼圆" w:cs="幼圆" w:hint="eastAsia"/>
            <w:bCs w:val="0"/>
            <w:szCs w:val="21"/>
            <w:lang w:val="en-US" w:eastAsia="zh-CN"/>
          </w:rPr>
          <w:t>3</w:t>
        </w:r>
        <w:r>
          <w:rPr>
            <w:rFonts w:ascii="幼圆" w:eastAsia="幼圆" w:hAnsi="幼圆" w:cs="幼圆" w:hint="eastAsia"/>
            <w:bCs w:val="0"/>
            <w:szCs w:val="21"/>
          </w:rPr>
          <w:t>.</w:t>
        </w:r>
        <w:r>
          <w:rPr>
            <w:rFonts w:ascii="幼圆" w:eastAsia="幼圆" w:hAnsi="幼圆" w:cs="幼圆" w:hint="eastAsia"/>
            <w:bCs w:val="0"/>
            <w:szCs w:val="21"/>
            <w:lang w:val="en-US" w:eastAsia="zh-CN"/>
          </w:rPr>
          <w:t>3</w:t>
        </w:r>
        <w:r>
          <w:rPr>
            <w:rFonts w:ascii="幼圆" w:eastAsia="幼圆" w:hAnsi="幼圆" w:cs="幼圆" w:hint="eastAsia"/>
            <w:bCs w:val="0"/>
            <w:szCs w:val="21"/>
          </w:rPr>
          <w:t>.</w:t>
        </w:r>
        <w:r>
          <w:rPr>
            <w:rFonts w:ascii="幼圆" w:eastAsia="幼圆" w:hAnsi="幼圆" w:cs="幼圆" w:hint="eastAsia"/>
            <w:bCs w:val="0"/>
            <w:szCs w:val="21"/>
            <w:lang w:val="en-US" w:eastAsia="zh-CN"/>
          </w:rPr>
          <w:t>3</w:t>
        </w:r>
        <w:r>
          <w:rPr>
            <w:rFonts w:ascii="幼圆" w:eastAsia="幼圆" w:hAnsi="幼圆" w:cs="幼圆" w:hint="eastAsia"/>
            <w:bCs w:val="0"/>
            <w:szCs w:val="21"/>
          </w:rPr>
          <w:t xml:space="preserve">  </w:t>
        </w:r>
        <w:r>
          <w:rPr>
            <w:rFonts w:ascii="幼圆" w:eastAsia="幼圆" w:hAnsi="幼圆" w:cs="幼圆" w:hint="eastAsia"/>
            <w:bCs w:val="0"/>
            <w:szCs w:val="21"/>
            <w:lang w:val="en-US" w:eastAsia="zh-CN"/>
          </w:rPr>
          <w:t>网络交易监管机制不健全</w:t>
        </w:r>
        <w:r>
          <w:rPr>
            <w:rFonts w:ascii="幼圆" w:eastAsia="幼圆" w:hAnsi="幼圆" w:cs="幼圆" w:hint="eastAsia"/>
            <w:bCs w:val="0"/>
            <w:szCs w:val="21"/>
          </w:rPr>
          <w:tab/>
        </w:r>
        <w:r>
          <w:rPr>
            <w:rFonts w:ascii="幼圆" w:eastAsia="幼圆" w:hAnsi="幼圆" w:cs="幼圆" w:hint="eastAsia"/>
            <w:bCs w:val="0"/>
            <w:szCs w:val="21"/>
          </w:rPr>
          <w:fldChar w:fldCharType="begin"/>
        </w:r>
        <w:r>
          <w:rPr>
            <w:rFonts w:ascii="幼圆" w:eastAsia="幼圆" w:hAnsi="幼圆" w:cs="幼圆" w:hint="eastAsia"/>
            <w:bCs w:val="0"/>
            <w:szCs w:val="21"/>
          </w:rPr>
          <w:instrText xml:space="preserve"> PAGEREF _Toc6262 </w:instrText>
        </w:r>
        <w:r>
          <w:rPr>
            <w:rFonts w:ascii="幼圆" w:eastAsia="幼圆" w:hAnsi="幼圆" w:cs="幼圆" w:hint="eastAsia"/>
            <w:bCs w:val="0"/>
            <w:szCs w:val="21"/>
          </w:rPr>
          <w:fldChar w:fldCharType="separate"/>
        </w:r>
        <w:r>
          <w:rPr>
            <w:rFonts w:ascii="幼圆" w:eastAsia="幼圆" w:hAnsi="幼圆" w:cs="幼圆" w:hint="eastAsia"/>
            <w:bCs w:val="0"/>
            <w:szCs w:val="21"/>
          </w:rPr>
          <w:t>19</w:t>
        </w:r>
        <w:r>
          <w:rPr>
            <w:rFonts w:ascii="幼圆" w:eastAsia="幼圆" w:hAnsi="幼圆" w:cs="幼圆" w:hint="eastAsia"/>
            <w:bCs w:val="0"/>
            <w:szCs w:val="21"/>
          </w:rPr>
          <w:fldChar w:fldCharType="end"/>
        </w:r>
      </w:hyperlink>
    </w:p>
    <w:p>
      <w:pPr>
        <w:pStyle w:val="TOC3"/>
        <w:keepNext w:val="0"/>
        <w:keepLines w:val="0"/>
        <w:pageBreakBefore w:val="0"/>
        <w:widowControl w:val="0"/>
        <w:tabs>
          <w:tab w:val="right" w:leader="dot" w:pos="8844"/>
        </w:tabs>
        <w:kinsoku/>
        <w:wordWrap/>
        <w:overflowPunct/>
        <w:topLinePunct w:val="0"/>
        <w:autoSpaceDE/>
        <w:autoSpaceDN/>
        <w:bidi w:val="0"/>
        <w:adjustRightInd/>
        <w:snapToGrid/>
        <w:spacing w:line="400" w:lineRule="exact"/>
        <w:textAlignment w:val="auto"/>
        <w:rPr>
          <w:rFonts w:ascii="幼圆" w:eastAsia="幼圆" w:hAnsi="幼圆" w:cs="幼圆" w:hint="eastAsia"/>
          <w:bCs w:val="0"/>
          <w:szCs w:val="21"/>
        </w:rPr>
      </w:pPr>
      <w:hyperlink w:anchor="_Toc10594" w:history="1">
        <w:r>
          <w:rPr>
            <w:rFonts w:ascii="幼圆" w:eastAsia="幼圆" w:hAnsi="幼圆" w:cs="幼圆" w:hint="eastAsia"/>
            <w:bCs w:val="0"/>
            <w:szCs w:val="21"/>
            <w:lang w:val="en-US" w:eastAsia="zh-CN"/>
          </w:rPr>
          <w:t>3</w:t>
        </w:r>
        <w:r>
          <w:rPr>
            <w:rFonts w:ascii="幼圆" w:eastAsia="幼圆" w:hAnsi="幼圆" w:cs="幼圆" w:hint="eastAsia"/>
            <w:bCs w:val="0"/>
            <w:szCs w:val="21"/>
          </w:rPr>
          <w:t>.</w:t>
        </w:r>
        <w:r>
          <w:rPr>
            <w:rFonts w:ascii="幼圆" w:eastAsia="幼圆" w:hAnsi="幼圆" w:cs="幼圆" w:hint="eastAsia"/>
            <w:bCs w:val="0"/>
            <w:szCs w:val="21"/>
            <w:lang w:val="en-US" w:eastAsia="zh-CN"/>
          </w:rPr>
          <w:t>3</w:t>
        </w:r>
        <w:r>
          <w:rPr>
            <w:rFonts w:ascii="幼圆" w:eastAsia="幼圆" w:hAnsi="幼圆" w:cs="幼圆" w:hint="eastAsia"/>
            <w:bCs w:val="0"/>
            <w:szCs w:val="21"/>
          </w:rPr>
          <w:t>.</w:t>
        </w:r>
        <w:r>
          <w:rPr>
            <w:rFonts w:ascii="幼圆" w:eastAsia="幼圆" w:hAnsi="幼圆" w:cs="幼圆" w:hint="eastAsia"/>
            <w:bCs w:val="0"/>
            <w:szCs w:val="21"/>
            <w:lang w:val="en-US" w:eastAsia="zh-CN"/>
          </w:rPr>
          <w:t>4</w:t>
        </w:r>
        <w:r>
          <w:rPr>
            <w:rFonts w:ascii="幼圆" w:eastAsia="幼圆" w:hAnsi="幼圆" w:cs="幼圆" w:hint="eastAsia"/>
            <w:bCs w:val="0"/>
            <w:szCs w:val="21"/>
          </w:rPr>
          <w:t xml:space="preserve">  </w:t>
        </w:r>
        <w:r>
          <w:rPr>
            <w:rFonts w:ascii="幼圆" w:eastAsia="幼圆" w:hAnsi="幼圆" w:cs="幼圆" w:hint="eastAsia"/>
            <w:bCs w:val="0"/>
            <w:szCs w:val="21"/>
            <w:lang w:val="en-US" w:eastAsia="zh-CN"/>
          </w:rPr>
          <w:t>诚信问题</w:t>
        </w:r>
        <w:r>
          <w:rPr>
            <w:rFonts w:ascii="幼圆" w:eastAsia="幼圆" w:hAnsi="幼圆" w:cs="幼圆" w:hint="eastAsia"/>
            <w:bCs w:val="0"/>
            <w:szCs w:val="21"/>
          </w:rPr>
          <w:tab/>
        </w:r>
        <w:r>
          <w:rPr>
            <w:rFonts w:ascii="幼圆" w:eastAsia="幼圆" w:hAnsi="幼圆" w:cs="幼圆" w:hint="eastAsia"/>
            <w:bCs w:val="0"/>
            <w:szCs w:val="21"/>
          </w:rPr>
          <w:fldChar w:fldCharType="begin"/>
        </w:r>
        <w:r>
          <w:rPr>
            <w:rFonts w:ascii="幼圆" w:eastAsia="幼圆" w:hAnsi="幼圆" w:cs="幼圆" w:hint="eastAsia"/>
            <w:bCs w:val="0"/>
            <w:szCs w:val="21"/>
          </w:rPr>
          <w:instrText xml:space="preserve"> PAGEREF _Toc10594 </w:instrText>
        </w:r>
        <w:r>
          <w:rPr>
            <w:rFonts w:ascii="幼圆" w:eastAsia="幼圆" w:hAnsi="幼圆" w:cs="幼圆" w:hint="eastAsia"/>
            <w:bCs w:val="0"/>
            <w:szCs w:val="21"/>
          </w:rPr>
          <w:fldChar w:fldCharType="separate"/>
        </w:r>
        <w:r>
          <w:rPr>
            <w:rFonts w:ascii="幼圆" w:eastAsia="幼圆" w:hAnsi="幼圆" w:cs="幼圆" w:hint="eastAsia"/>
            <w:bCs w:val="0"/>
            <w:szCs w:val="21"/>
          </w:rPr>
          <w:t>20</w:t>
        </w:r>
        <w:r>
          <w:rPr>
            <w:rFonts w:ascii="幼圆" w:eastAsia="幼圆" w:hAnsi="幼圆" w:cs="幼圆" w:hint="eastAsia"/>
            <w:bCs w:val="0"/>
            <w:szCs w:val="21"/>
          </w:rPr>
          <w:fldChar w:fldCharType="end"/>
        </w:r>
      </w:hyperlink>
    </w:p>
    <w:p>
      <w:pPr>
        <w:pStyle w:val="TOC3"/>
        <w:keepNext w:val="0"/>
        <w:keepLines w:val="0"/>
        <w:pageBreakBefore w:val="0"/>
        <w:widowControl w:val="0"/>
        <w:tabs>
          <w:tab w:val="right" w:leader="dot" w:pos="8844"/>
        </w:tabs>
        <w:kinsoku/>
        <w:wordWrap/>
        <w:overflowPunct/>
        <w:topLinePunct w:val="0"/>
        <w:autoSpaceDE/>
        <w:autoSpaceDN/>
        <w:bidi w:val="0"/>
        <w:adjustRightInd/>
        <w:snapToGrid/>
        <w:spacing w:line="400" w:lineRule="exact"/>
        <w:textAlignment w:val="auto"/>
        <w:rPr>
          <w:rFonts w:ascii="幼圆" w:eastAsia="幼圆" w:hAnsi="幼圆" w:cs="幼圆" w:hint="eastAsia"/>
          <w:bCs w:val="0"/>
          <w:szCs w:val="21"/>
        </w:rPr>
      </w:pPr>
      <w:hyperlink w:anchor="_Toc31124" w:history="1">
        <w:r>
          <w:rPr>
            <w:rFonts w:ascii="幼圆" w:eastAsia="幼圆" w:hAnsi="幼圆" w:cs="幼圆" w:hint="eastAsia"/>
            <w:bCs w:val="0"/>
            <w:szCs w:val="21"/>
            <w:lang w:val="en-US" w:eastAsia="zh-CN"/>
          </w:rPr>
          <w:t>3</w:t>
        </w:r>
        <w:r>
          <w:rPr>
            <w:rFonts w:ascii="幼圆" w:eastAsia="幼圆" w:hAnsi="幼圆" w:cs="幼圆" w:hint="eastAsia"/>
            <w:bCs w:val="0"/>
            <w:szCs w:val="21"/>
          </w:rPr>
          <w:t>.</w:t>
        </w:r>
        <w:r>
          <w:rPr>
            <w:rFonts w:ascii="幼圆" w:eastAsia="幼圆" w:hAnsi="幼圆" w:cs="幼圆" w:hint="eastAsia"/>
            <w:bCs w:val="0"/>
            <w:szCs w:val="21"/>
            <w:lang w:val="en-US" w:eastAsia="zh-CN"/>
          </w:rPr>
          <w:t>3</w:t>
        </w:r>
        <w:r>
          <w:rPr>
            <w:rFonts w:ascii="幼圆" w:eastAsia="幼圆" w:hAnsi="幼圆" w:cs="幼圆" w:hint="eastAsia"/>
            <w:bCs w:val="0"/>
            <w:szCs w:val="21"/>
          </w:rPr>
          <w:t>.</w:t>
        </w:r>
        <w:r>
          <w:rPr>
            <w:rFonts w:ascii="幼圆" w:eastAsia="幼圆" w:hAnsi="幼圆" w:cs="幼圆" w:hint="eastAsia"/>
            <w:bCs w:val="0"/>
            <w:szCs w:val="21"/>
            <w:lang w:val="en-US" w:eastAsia="zh-CN"/>
          </w:rPr>
          <w:t>5</w:t>
        </w:r>
        <w:r>
          <w:rPr>
            <w:rFonts w:ascii="幼圆" w:eastAsia="幼圆" w:hAnsi="幼圆" w:cs="幼圆" w:hint="eastAsia"/>
            <w:bCs w:val="0"/>
            <w:szCs w:val="21"/>
          </w:rPr>
          <w:t xml:space="preserve">  </w:t>
        </w:r>
        <w:r>
          <w:rPr>
            <w:rFonts w:ascii="幼圆" w:eastAsia="幼圆" w:hAnsi="幼圆" w:cs="幼圆" w:hint="eastAsia"/>
            <w:bCs w:val="0"/>
            <w:szCs w:val="21"/>
            <w:lang w:val="en-US" w:eastAsia="zh-CN"/>
          </w:rPr>
          <w:t>相关法律法规不够完善</w:t>
        </w:r>
        <w:r>
          <w:rPr>
            <w:rFonts w:ascii="幼圆" w:eastAsia="幼圆" w:hAnsi="幼圆" w:cs="幼圆" w:hint="eastAsia"/>
            <w:bCs w:val="0"/>
            <w:szCs w:val="21"/>
          </w:rPr>
          <w:tab/>
        </w:r>
        <w:r>
          <w:rPr>
            <w:rFonts w:ascii="幼圆" w:eastAsia="幼圆" w:hAnsi="幼圆" w:cs="幼圆" w:hint="eastAsia"/>
            <w:bCs w:val="0"/>
            <w:szCs w:val="21"/>
          </w:rPr>
          <w:fldChar w:fldCharType="begin"/>
        </w:r>
        <w:r>
          <w:rPr>
            <w:rFonts w:ascii="幼圆" w:eastAsia="幼圆" w:hAnsi="幼圆" w:cs="幼圆" w:hint="eastAsia"/>
            <w:bCs w:val="0"/>
            <w:szCs w:val="21"/>
          </w:rPr>
          <w:instrText xml:space="preserve"> PAGEREF _Toc31124 </w:instrText>
        </w:r>
        <w:r>
          <w:rPr>
            <w:rFonts w:ascii="幼圆" w:eastAsia="幼圆" w:hAnsi="幼圆" w:cs="幼圆" w:hint="eastAsia"/>
            <w:bCs w:val="0"/>
            <w:szCs w:val="21"/>
          </w:rPr>
          <w:fldChar w:fldCharType="separate"/>
        </w:r>
        <w:r>
          <w:rPr>
            <w:rFonts w:ascii="幼圆" w:eastAsia="幼圆" w:hAnsi="幼圆" w:cs="幼圆" w:hint="eastAsia"/>
            <w:bCs w:val="0"/>
            <w:szCs w:val="21"/>
          </w:rPr>
          <w:t>20</w:t>
        </w:r>
        <w:r>
          <w:rPr>
            <w:rFonts w:ascii="幼圆" w:eastAsia="幼圆" w:hAnsi="幼圆" w:cs="幼圆" w:hint="eastAsia"/>
            <w:bCs w:val="0"/>
            <w:szCs w:val="21"/>
          </w:rPr>
          <w:fldChar w:fldCharType="end"/>
        </w:r>
      </w:hyperlink>
    </w:p>
    <w:p>
      <w:pPr>
        <w:pStyle w:val="TOC3"/>
        <w:keepNext w:val="0"/>
        <w:keepLines w:val="0"/>
        <w:pageBreakBefore w:val="0"/>
        <w:widowControl w:val="0"/>
        <w:tabs>
          <w:tab w:val="right" w:leader="dot" w:pos="8844"/>
        </w:tabs>
        <w:kinsoku/>
        <w:wordWrap/>
        <w:overflowPunct/>
        <w:topLinePunct w:val="0"/>
        <w:autoSpaceDE/>
        <w:autoSpaceDN/>
        <w:bidi w:val="0"/>
        <w:adjustRightInd/>
        <w:snapToGrid/>
        <w:spacing w:line="400" w:lineRule="exact"/>
        <w:textAlignment w:val="auto"/>
        <w:rPr>
          <w:rFonts w:ascii="幼圆" w:eastAsia="幼圆" w:hAnsi="幼圆" w:cs="幼圆" w:hint="eastAsia"/>
          <w:bCs w:val="0"/>
          <w:szCs w:val="21"/>
        </w:rPr>
      </w:pPr>
      <w:hyperlink w:anchor="_Toc11852" w:history="1">
        <w:r>
          <w:rPr>
            <w:rFonts w:ascii="幼圆" w:eastAsia="幼圆" w:hAnsi="幼圆" w:cs="幼圆" w:hint="eastAsia"/>
            <w:bCs w:val="0"/>
            <w:szCs w:val="21"/>
            <w:lang w:val="en-US" w:eastAsia="zh-CN"/>
          </w:rPr>
          <w:t>3</w:t>
        </w:r>
        <w:r>
          <w:rPr>
            <w:rFonts w:ascii="幼圆" w:eastAsia="幼圆" w:hAnsi="幼圆" w:cs="幼圆" w:hint="eastAsia"/>
            <w:bCs w:val="0"/>
            <w:szCs w:val="21"/>
          </w:rPr>
          <w:t>.</w:t>
        </w:r>
        <w:r>
          <w:rPr>
            <w:rFonts w:ascii="幼圆" w:eastAsia="幼圆" w:hAnsi="幼圆" w:cs="幼圆" w:hint="eastAsia"/>
            <w:bCs w:val="0"/>
            <w:szCs w:val="21"/>
            <w:lang w:val="en-US" w:eastAsia="zh-CN"/>
          </w:rPr>
          <w:t>3</w:t>
        </w:r>
        <w:r>
          <w:rPr>
            <w:rFonts w:ascii="幼圆" w:eastAsia="幼圆" w:hAnsi="幼圆" w:cs="幼圆" w:hint="eastAsia"/>
            <w:bCs w:val="0"/>
            <w:szCs w:val="21"/>
          </w:rPr>
          <w:t>.</w:t>
        </w:r>
        <w:r>
          <w:rPr>
            <w:rFonts w:ascii="幼圆" w:eastAsia="幼圆" w:hAnsi="幼圆" w:cs="幼圆" w:hint="eastAsia"/>
            <w:bCs w:val="0"/>
            <w:szCs w:val="21"/>
            <w:lang w:val="en-US" w:eastAsia="zh-CN"/>
          </w:rPr>
          <w:t>6</w:t>
        </w:r>
        <w:r>
          <w:rPr>
            <w:rFonts w:ascii="幼圆" w:eastAsia="幼圆" w:hAnsi="幼圆" w:cs="幼圆" w:hint="eastAsia"/>
            <w:bCs w:val="0"/>
            <w:szCs w:val="21"/>
          </w:rPr>
          <w:t xml:space="preserve">  </w:t>
        </w:r>
        <w:r>
          <w:rPr>
            <w:rFonts w:ascii="幼圆" w:eastAsia="幼圆" w:hAnsi="幼圆" w:cs="幼圆" w:hint="eastAsia"/>
            <w:bCs w:val="0"/>
            <w:szCs w:val="21"/>
            <w:lang w:val="en-US" w:eastAsia="zh-CN"/>
          </w:rPr>
          <w:t>大多数副食品销售者品牌意识薄弱</w:t>
        </w:r>
        <w:r>
          <w:rPr>
            <w:rFonts w:ascii="幼圆" w:eastAsia="幼圆" w:hAnsi="幼圆" w:cs="幼圆" w:hint="eastAsia"/>
            <w:bCs w:val="0"/>
            <w:szCs w:val="21"/>
          </w:rPr>
          <w:tab/>
        </w:r>
        <w:r>
          <w:rPr>
            <w:rFonts w:ascii="幼圆" w:eastAsia="幼圆" w:hAnsi="幼圆" w:cs="幼圆" w:hint="eastAsia"/>
            <w:bCs w:val="0"/>
            <w:szCs w:val="21"/>
          </w:rPr>
          <w:fldChar w:fldCharType="begin"/>
        </w:r>
        <w:r>
          <w:rPr>
            <w:rFonts w:ascii="幼圆" w:eastAsia="幼圆" w:hAnsi="幼圆" w:cs="幼圆" w:hint="eastAsia"/>
            <w:bCs w:val="0"/>
            <w:szCs w:val="21"/>
          </w:rPr>
          <w:instrText xml:space="preserve"> PAGEREF _Toc11852 </w:instrText>
        </w:r>
        <w:r>
          <w:rPr>
            <w:rFonts w:ascii="幼圆" w:eastAsia="幼圆" w:hAnsi="幼圆" w:cs="幼圆" w:hint="eastAsia"/>
            <w:bCs w:val="0"/>
            <w:szCs w:val="21"/>
          </w:rPr>
          <w:fldChar w:fldCharType="separate"/>
        </w:r>
        <w:r>
          <w:rPr>
            <w:rFonts w:ascii="幼圆" w:eastAsia="幼圆" w:hAnsi="幼圆" w:cs="幼圆" w:hint="eastAsia"/>
            <w:bCs w:val="0"/>
            <w:szCs w:val="21"/>
          </w:rPr>
          <w:t>20</w:t>
        </w:r>
        <w:r>
          <w:rPr>
            <w:rFonts w:ascii="幼圆" w:eastAsia="幼圆" w:hAnsi="幼圆" w:cs="幼圆" w:hint="eastAsia"/>
            <w:bCs w:val="0"/>
            <w:szCs w:val="21"/>
          </w:rPr>
          <w:fldChar w:fldCharType="end"/>
        </w:r>
      </w:hyperlink>
    </w:p>
    <w:p>
      <w:pPr>
        <w:pStyle w:val="TOC1"/>
        <w:keepNext w:val="0"/>
        <w:keepLines w:val="0"/>
        <w:pageBreakBefore w:val="0"/>
        <w:widowControl w:val="0"/>
        <w:tabs>
          <w:tab w:val="right" w:leader="dot" w:pos="8844"/>
        </w:tabs>
        <w:kinsoku/>
        <w:wordWrap/>
        <w:overflowPunct/>
        <w:topLinePunct w:val="0"/>
        <w:autoSpaceDE/>
        <w:autoSpaceDN/>
        <w:bidi w:val="0"/>
        <w:adjustRightInd/>
        <w:snapToGrid/>
        <w:spacing w:line="400" w:lineRule="exact"/>
        <w:textAlignment w:val="auto"/>
        <w:rPr>
          <w:rFonts w:ascii="幼圆" w:eastAsia="幼圆" w:hAnsi="幼圆" w:cs="幼圆" w:hint="eastAsia"/>
          <w:bCs w:val="0"/>
          <w:szCs w:val="21"/>
        </w:rPr>
      </w:pPr>
      <w:hyperlink w:anchor="_Toc21930" w:history="1">
        <w:r>
          <w:rPr>
            <w:rFonts w:ascii="幼圆" w:eastAsia="幼圆" w:hAnsi="幼圆" w:cs="幼圆" w:hint="eastAsia"/>
            <w:bCs w:val="0"/>
            <w:szCs w:val="21"/>
            <w:lang w:val="en-US" w:eastAsia="zh-CN"/>
          </w:rPr>
          <w:t>4</w:t>
        </w:r>
        <w:r>
          <w:rPr>
            <w:rFonts w:ascii="幼圆" w:eastAsia="幼圆" w:hAnsi="幼圆" w:cs="幼圆" w:hint="eastAsia"/>
            <w:bCs w:val="0"/>
            <w:szCs w:val="21"/>
          </w:rPr>
          <w:t xml:space="preserve">  </w:t>
        </w:r>
        <w:r>
          <w:rPr>
            <w:rFonts w:ascii="幼圆" w:eastAsia="幼圆" w:hAnsi="幼圆" w:cs="幼圆" w:hint="eastAsia"/>
            <w:bCs w:val="0"/>
            <w:szCs w:val="21"/>
            <w:lang w:val="en-US" w:eastAsia="zh-CN"/>
          </w:rPr>
          <w:t>对策与建议</w:t>
        </w:r>
        <w:r>
          <w:rPr>
            <w:rFonts w:ascii="幼圆" w:eastAsia="幼圆" w:hAnsi="幼圆" w:cs="幼圆" w:hint="eastAsia"/>
            <w:bCs w:val="0"/>
            <w:szCs w:val="21"/>
          </w:rPr>
          <w:tab/>
        </w:r>
        <w:r>
          <w:rPr>
            <w:rFonts w:ascii="幼圆" w:eastAsia="幼圆" w:hAnsi="幼圆" w:cs="幼圆" w:hint="eastAsia"/>
            <w:bCs w:val="0"/>
            <w:szCs w:val="21"/>
          </w:rPr>
          <w:fldChar w:fldCharType="begin"/>
        </w:r>
        <w:r>
          <w:rPr>
            <w:rFonts w:ascii="幼圆" w:eastAsia="幼圆" w:hAnsi="幼圆" w:cs="幼圆" w:hint="eastAsia"/>
            <w:bCs w:val="0"/>
            <w:szCs w:val="21"/>
          </w:rPr>
          <w:instrText xml:space="preserve"> PAGEREF _Toc21930 </w:instrText>
        </w:r>
        <w:r>
          <w:rPr>
            <w:rFonts w:ascii="幼圆" w:eastAsia="幼圆" w:hAnsi="幼圆" w:cs="幼圆" w:hint="eastAsia"/>
            <w:bCs w:val="0"/>
            <w:szCs w:val="21"/>
          </w:rPr>
          <w:fldChar w:fldCharType="separate"/>
        </w:r>
        <w:r>
          <w:rPr>
            <w:rFonts w:ascii="幼圆" w:eastAsia="幼圆" w:hAnsi="幼圆" w:cs="幼圆" w:hint="eastAsia"/>
            <w:bCs w:val="0"/>
            <w:szCs w:val="21"/>
          </w:rPr>
          <w:t>21</w:t>
        </w:r>
        <w:r>
          <w:rPr>
            <w:rFonts w:ascii="幼圆" w:eastAsia="幼圆" w:hAnsi="幼圆" w:cs="幼圆" w:hint="eastAsia"/>
            <w:bCs w:val="0"/>
            <w:szCs w:val="21"/>
          </w:rPr>
          <w:fldChar w:fldCharType="end"/>
        </w:r>
      </w:hyperlink>
    </w:p>
    <w:p>
      <w:pPr>
        <w:pStyle w:val="TOC2"/>
        <w:keepNext w:val="0"/>
        <w:keepLines w:val="0"/>
        <w:pageBreakBefore w:val="0"/>
        <w:widowControl w:val="0"/>
        <w:tabs>
          <w:tab w:val="right" w:leader="dot" w:pos="8844"/>
        </w:tabs>
        <w:kinsoku/>
        <w:wordWrap/>
        <w:overflowPunct/>
        <w:topLinePunct w:val="0"/>
        <w:autoSpaceDE/>
        <w:autoSpaceDN/>
        <w:bidi w:val="0"/>
        <w:adjustRightInd/>
        <w:snapToGrid/>
        <w:spacing w:line="400" w:lineRule="exact"/>
        <w:textAlignment w:val="auto"/>
        <w:rPr>
          <w:rFonts w:ascii="幼圆" w:eastAsia="幼圆" w:hAnsi="幼圆" w:cs="幼圆" w:hint="eastAsia"/>
          <w:bCs w:val="0"/>
          <w:szCs w:val="21"/>
        </w:rPr>
      </w:pPr>
      <w:hyperlink w:anchor="_Toc11955" w:history="1">
        <w:r>
          <w:rPr>
            <w:rFonts w:ascii="幼圆" w:eastAsia="幼圆" w:hAnsi="幼圆" w:cs="幼圆" w:hint="eastAsia"/>
            <w:bCs w:val="0"/>
            <w:szCs w:val="21"/>
            <w:lang w:val="en-US" w:eastAsia="zh-CN"/>
          </w:rPr>
          <w:t>4</w:t>
        </w:r>
        <w:r>
          <w:rPr>
            <w:rFonts w:ascii="幼圆" w:eastAsia="幼圆" w:hAnsi="幼圆" w:cs="幼圆" w:hint="eastAsia"/>
            <w:bCs w:val="0"/>
            <w:szCs w:val="21"/>
          </w:rPr>
          <w:t>.</w:t>
        </w:r>
        <w:r>
          <w:rPr>
            <w:rFonts w:ascii="幼圆" w:eastAsia="幼圆" w:hAnsi="幼圆" w:cs="幼圆" w:hint="eastAsia"/>
            <w:bCs w:val="0"/>
            <w:szCs w:val="21"/>
            <w:lang w:val="en-US" w:eastAsia="zh-CN"/>
          </w:rPr>
          <w:t>1</w:t>
        </w:r>
        <w:r>
          <w:rPr>
            <w:rFonts w:ascii="幼圆" w:eastAsia="幼圆" w:hAnsi="幼圆" w:cs="幼圆" w:hint="eastAsia"/>
            <w:bCs w:val="0"/>
            <w:szCs w:val="21"/>
          </w:rPr>
          <w:t xml:space="preserve">  </w:t>
        </w:r>
        <w:r>
          <w:rPr>
            <w:rFonts w:ascii="幼圆" w:eastAsia="幼圆" w:hAnsi="幼圆" w:cs="幼圆" w:hint="eastAsia"/>
            <w:bCs w:val="0"/>
            <w:szCs w:val="21"/>
            <w:lang w:val="en-US" w:eastAsia="zh-CN"/>
          </w:rPr>
          <w:t>完善相关法律法规与网络交易监管机制</w:t>
        </w:r>
        <w:r>
          <w:rPr>
            <w:rFonts w:ascii="幼圆" w:eastAsia="幼圆" w:hAnsi="幼圆" w:cs="幼圆" w:hint="eastAsia"/>
            <w:bCs w:val="0"/>
            <w:szCs w:val="21"/>
          </w:rPr>
          <w:tab/>
        </w:r>
        <w:r>
          <w:rPr>
            <w:rFonts w:ascii="幼圆" w:eastAsia="幼圆" w:hAnsi="幼圆" w:cs="幼圆" w:hint="eastAsia"/>
            <w:bCs w:val="0"/>
            <w:szCs w:val="21"/>
          </w:rPr>
          <w:fldChar w:fldCharType="begin"/>
        </w:r>
        <w:r>
          <w:rPr>
            <w:rFonts w:ascii="幼圆" w:eastAsia="幼圆" w:hAnsi="幼圆" w:cs="幼圆" w:hint="eastAsia"/>
            <w:bCs w:val="0"/>
            <w:szCs w:val="21"/>
          </w:rPr>
          <w:instrText xml:space="preserve"> PAGEREF _Toc11955 </w:instrText>
        </w:r>
        <w:r>
          <w:rPr>
            <w:rFonts w:ascii="幼圆" w:eastAsia="幼圆" w:hAnsi="幼圆" w:cs="幼圆" w:hint="eastAsia"/>
            <w:bCs w:val="0"/>
            <w:szCs w:val="21"/>
          </w:rPr>
          <w:fldChar w:fldCharType="separate"/>
        </w:r>
        <w:r>
          <w:rPr>
            <w:rFonts w:ascii="幼圆" w:eastAsia="幼圆" w:hAnsi="幼圆" w:cs="幼圆" w:hint="eastAsia"/>
            <w:bCs w:val="0"/>
            <w:szCs w:val="21"/>
          </w:rPr>
          <w:t>21</w:t>
        </w:r>
        <w:r>
          <w:rPr>
            <w:rFonts w:ascii="幼圆" w:eastAsia="幼圆" w:hAnsi="幼圆" w:cs="幼圆" w:hint="eastAsia"/>
            <w:bCs w:val="0"/>
            <w:szCs w:val="21"/>
          </w:rPr>
          <w:fldChar w:fldCharType="end"/>
        </w:r>
      </w:hyperlink>
    </w:p>
    <w:p>
      <w:pPr>
        <w:pStyle w:val="TOC2"/>
        <w:keepNext w:val="0"/>
        <w:keepLines w:val="0"/>
        <w:pageBreakBefore w:val="0"/>
        <w:widowControl w:val="0"/>
        <w:tabs>
          <w:tab w:val="right" w:leader="dot" w:pos="8844"/>
        </w:tabs>
        <w:kinsoku/>
        <w:wordWrap/>
        <w:overflowPunct/>
        <w:topLinePunct w:val="0"/>
        <w:autoSpaceDE/>
        <w:autoSpaceDN/>
        <w:bidi w:val="0"/>
        <w:adjustRightInd/>
        <w:snapToGrid/>
        <w:spacing w:line="400" w:lineRule="exact"/>
        <w:textAlignment w:val="auto"/>
        <w:rPr>
          <w:rFonts w:ascii="幼圆" w:eastAsia="幼圆" w:hAnsi="幼圆" w:cs="幼圆" w:hint="eastAsia"/>
          <w:bCs w:val="0"/>
          <w:szCs w:val="21"/>
        </w:rPr>
      </w:pPr>
      <w:hyperlink w:anchor="_Toc5917" w:history="1">
        <w:r>
          <w:rPr>
            <w:rFonts w:ascii="幼圆" w:eastAsia="幼圆" w:hAnsi="幼圆" w:cs="幼圆" w:hint="eastAsia"/>
            <w:bCs w:val="0"/>
            <w:szCs w:val="21"/>
            <w:lang w:val="en-US" w:eastAsia="zh-CN"/>
          </w:rPr>
          <w:t>4</w:t>
        </w:r>
        <w:r>
          <w:rPr>
            <w:rFonts w:ascii="幼圆" w:eastAsia="幼圆" w:hAnsi="幼圆" w:cs="幼圆" w:hint="eastAsia"/>
            <w:bCs w:val="0"/>
            <w:szCs w:val="21"/>
          </w:rPr>
          <w:t>.</w:t>
        </w:r>
        <w:r>
          <w:rPr>
            <w:rFonts w:ascii="幼圆" w:eastAsia="幼圆" w:hAnsi="幼圆" w:cs="幼圆" w:hint="eastAsia"/>
            <w:bCs w:val="0"/>
            <w:szCs w:val="21"/>
            <w:lang w:val="en-US" w:eastAsia="zh-CN"/>
          </w:rPr>
          <w:t>2</w:t>
        </w:r>
        <w:r>
          <w:rPr>
            <w:rFonts w:ascii="幼圆" w:eastAsia="幼圆" w:hAnsi="幼圆" w:cs="幼圆" w:hint="eastAsia"/>
            <w:bCs w:val="0"/>
            <w:szCs w:val="21"/>
          </w:rPr>
          <w:t xml:space="preserve">  </w:t>
        </w:r>
        <w:r>
          <w:rPr>
            <w:rFonts w:ascii="幼圆" w:eastAsia="幼圆" w:hAnsi="幼圆" w:cs="幼圆" w:hint="eastAsia"/>
            <w:bCs w:val="0"/>
            <w:szCs w:val="21"/>
            <w:lang w:val="en-US" w:eastAsia="zh-CN"/>
          </w:rPr>
          <w:t>完善供应链以及物流配送系统</w:t>
        </w:r>
        <w:r>
          <w:rPr>
            <w:rFonts w:ascii="幼圆" w:eastAsia="幼圆" w:hAnsi="幼圆" w:cs="幼圆" w:hint="eastAsia"/>
            <w:bCs w:val="0"/>
            <w:szCs w:val="21"/>
          </w:rPr>
          <w:tab/>
        </w:r>
        <w:r>
          <w:rPr>
            <w:rFonts w:ascii="幼圆" w:eastAsia="幼圆" w:hAnsi="幼圆" w:cs="幼圆" w:hint="eastAsia"/>
            <w:bCs w:val="0"/>
            <w:szCs w:val="21"/>
          </w:rPr>
          <w:fldChar w:fldCharType="begin"/>
        </w:r>
        <w:r>
          <w:rPr>
            <w:rFonts w:ascii="幼圆" w:eastAsia="幼圆" w:hAnsi="幼圆" w:cs="幼圆" w:hint="eastAsia"/>
            <w:bCs w:val="0"/>
            <w:szCs w:val="21"/>
          </w:rPr>
          <w:instrText xml:space="preserve"> PAGEREF _Toc5917 </w:instrText>
        </w:r>
        <w:r>
          <w:rPr>
            <w:rFonts w:ascii="幼圆" w:eastAsia="幼圆" w:hAnsi="幼圆" w:cs="幼圆" w:hint="eastAsia"/>
            <w:bCs w:val="0"/>
            <w:szCs w:val="21"/>
          </w:rPr>
          <w:fldChar w:fldCharType="separate"/>
        </w:r>
        <w:r>
          <w:rPr>
            <w:rFonts w:ascii="幼圆" w:eastAsia="幼圆" w:hAnsi="幼圆" w:cs="幼圆" w:hint="eastAsia"/>
            <w:bCs w:val="0"/>
            <w:szCs w:val="21"/>
          </w:rPr>
          <w:t>21</w:t>
        </w:r>
        <w:r>
          <w:rPr>
            <w:rFonts w:ascii="幼圆" w:eastAsia="幼圆" w:hAnsi="幼圆" w:cs="幼圆" w:hint="eastAsia"/>
            <w:bCs w:val="0"/>
            <w:szCs w:val="21"/>
          </w:rPr>
          <w:fldChar w:fldCharType="end"/>
        </w:r>
      </w:hyperlink>
    </w:p>
    <w:p>
      <w:pPr>
        <w:pStyle w:val="TOC2"/>
        <w:keepNext w:val="0"/>
        <w:keepLines w:val="0"/>
        <w:pageBreakBefore w:val="0"/>
        <w:widowControl w:val="0"/>
        <w:tabs>
          <w:tab w:val="right" w:leader="dot" w:pos="8844"/>
        </w:tabs>
        <w:kinsoku/>
        <w:wordWrap/>
        <w:overflowPunct/>
        <w:topLinePunct w:val="0"/>
        <w:autoSpaceDE/>
        <w:autoSpaceDN/>
        <w:bidi w:val="0"/>
        <w:adjustRightInd/>
        <w:snapToGrid/>
        <w:spacing w:line="400" w:lineRule="exact"/>
        <w:textAlignment w:val="auto"/>
        <w:rPr>
          <w:rFonts w:ascii="幼圆" w:eastAsia="幼圆" w:hAnsi="幼圆" w:cs="幼圆" w:hint="eastAsia"/>
          <w:bCs w:val="0"/>
          <w:szCs w:val="21"/>
        </w:rPr>
      </w:pPr>
      <w:hyperlink w:anchor="_Toc8318" w:history="1">
        <w:r>
          <w:rPr>
            <w:rFonts w:ascii="幼圆" w:eastAsia="幼圆" w:hAnsi="幼圆" w:cs="幼圆" w:hint="eastAsia"/>
            <w:bCs w:val="0"/>
            <w:szCs w:val="21"/>
            <w:lang w:val="en-US" w:eastAsia="zh-CN"/>
          </w:rPr>
          <w:t>4</w:t>
        </w:r>
        <w:r>
          <w:rPr>
            <w:rFonts w:ascii="幼圆" w:eastAsia="幼圆" w:hAnsi="幼圆" w:cs="幼圆" w:hint="eastAsia"/>
            <w:bCs w:val="0"/>
            <w:szCs w:val="21"/>
          </w:rPr>
          <w:t>.</w:t>
        </w:r>
        <w:r>
          <w:rPr>
            <w:rFonts w:ascii="幼圆" w:eastAsia="幼圆" w:hAnsi="幼圆" w:cs="幼圆" w:hint="eastAsia"/>
            <w:bCs w:val="0"/>
            <w:szCs w:val="21"/>
            <w:lang w:val="en-US" w:eastAsia="zh-CN"/>
          </w:rPr>
          <w:t>3</w:t>
        </w:r>
        <w:r>
          <w:rPr>
            <w:rFonts w:ascii="幼圆" w:eastAsia="幼圆" w:hAnsi="幼圆" w:cs="幼圆" w:hint="eastAsia"/>
            <w:bCs w:val="0"/>
            <w:szCs w:val="21"/>
          </w:rPr>
          <w:t xml:space="preserve">  </w:t>
        </w:r>
        <w:r>
          <w:rPr>
            <w:rFonts w:ascii="幼圆" w:eastAsia="幼圆" w:hAnsi="幼圆" w:cs="幼圆" w:hint="eastAsia"/>
            <w:bCs w:val="0"/>
            <w:szCs w:val="21"/>
            <w:lang w:val="en-US" w:eastAsia="zh-CN"/>
          </w:rPr>
          <w:t>加强专业知识培养</w:t>
        </w:r>
        <w:r>
          <w:rPr>
            <w:rFonts w:ascii="幼圆" w:eastAsia="幼圆" w:hAnsi="幼圆" w:cs="幼圆" w:hint="eastAsia"/>
            <w:bCs w:val="0"/>
            <w:szCs w:val="21"/>
          </w:rPr>
          <w:tab/>
        </w:r>
        <w:r>
          <w:rPr>
            <w:rFonts w:ascii="幼圆" w:eastAsia="幼圆" w:hAnsi="幼圆" w:cs="幼圆" w:hint="eastAsia"/>
            <w:bCs w:val="0"/>
            <w:szCs w:val="21"/>
          </w:rPr>
          <w:fldChar w:fldCharType="begin"/>
        </w:r>
        <w:r>
          <w:rPr>
            <w:rFonts w:ascii="幼圆" w:eastAsia="幼圆" w:hAnsi="幼圆" w:cs="幼圆" w:hint="eastAsia"/>
            <w:bCs w:val="0"/>
            <w:szCs w:val="21"/>
          </w:rPr>
          <w:instrText xml:space="preserve"> PAGEREF _Toc8318 </w:instrText>
        </w:r>
        <w:r>
          <w:rPr>
            <w:rFonts w:ascii="幼圆" w:eastAsia="幼圆" w:hAnsi="幼圆" w:cs="幼圆" w:hint="eastAsia"/>
            <w:bCs w:val="0"/>
            <w:szCs w:val="21"/>
          </w:rPr>
          <w:fldChar w:fldCharType="separate"/>
        </w:r>
        <w:r>
          <w:rPr>
            <w:rFonts w:ascii="幼圆" w:eastAsia="幼圆" w:hAnsi="幼圆" w:cs="幼圆" w:hint="eastAsia"/>
            <w:bCs w:val="0"/>
            <w:szCs w:val="21"/>
          </w:rPr>
          <w:t>21</w:t>
        </w:r>
        <w:r>
          <w:rPr>
            <w:rFonts w:ascii="幼圆" w:eastAsia="幼圆" w:hAnsi="幼圆" w:cs="幼圆" w:hint="eastAsia"/>
            <w:bCs w:val="0"/>
            <w:szCs w:val="21"/>
          </w:rPr>
          <w:fldChar w:fldCharType="end"/>
        </w:r>
      </w:hyperlink>
    </w:p>
    <w:p>
      <w:pPr>
        <w:pStyle w:val="TOC2"/>
        <w:keepNext w:val="0"/>
        <w:keepLines w:val="0"/>
        <w:pageBreakBefore w:val="0"/>
        <w:widowControl w:val="0"/>
        <w:tabs>
          <w:tab w:val="right" w:leader="dot" w:pos="8844"/>
        </w:tabs>
        <w:kinsoku/>
        <w:wordWrap/>
        <w:overflowPunct/>
        <w:topLinePunct w:val="0"/>
        <w:autoSpaceDE/>
        <w:autoSpaceDN/>
        <w:bidi w:val="0"/>
        <w:adjustRightInd/>
        <w:snapToGrid/>
        <w:spacing w:line="400" w:lineRule="exact"/>
        <w:textAlignment w:val="auto"/>
        <w:rPr>
          <w:rFonts w:ascii="幼圆" w:eastAsia="幼圆" w:hAnsi="幼圆" w:cs="幼圆" w:hint="eastAsia"/>
          <w:bCs w:val="0"/>
          <w:szCs w:val="21"/>
        </w:rPr>
      </w:pPr>
      <w:hyperlink w:anchor="_Toc9452" w:history="1">
        <w:r>
          <w:rPr>
            <w:rFonts w:ascii="幼圆" w:eastAsia="幼圆" w:hAnsi="幼圆" w:cs="幼圆" w:hint="eastAsia"/>
            <w:bCs w:val="0"/>
            <w:szCs w:val="21"/>
            <w:lang w:val="en-US" w:eastAsia="zh-CN"/>
          </w:rPr>
          <w:t>4</w:t>
        </w:r>
        <w:r>
          <w:rPr>
            <w:rFonts w:ascii="幼圆" w:eastAsia="幼圆" w:hAnsi="幼圆" w:cs="幼圆" w:hint="eastAsia"/>
            <w:bCs w:val="0"/>
            <w:szCs w:val="21"/>
          </w:rPr>
          <w:t>.</w:t>
        </w:r>
        <w:r>
          <w:rPr>
            <w:rFonts w:ascii="幼圆" w:eastAsia="幼圆" w:hAnsi="幼圆" w:cs="幼圆" w:hint="eastAsia"/>
            <w:bCs w:val="0"/>
            <w:szCs w:val="21"/>
            <w:lang w:val="en-US" w:eastAsia="zh-CN"/>
          </w:rPr>
          <w:t>4</w:t>
        </w:r>
        <w:r>
          <w:rPr>
            <w:rFonts w:ascii="幼圆" w:eastAsia="幼圆" w:hAnsi="幼圆" w:cs="幼圆" w:hint="eastAsia"/>
            <w:bCs w:val="0"/>
            <w:szCs w:val="21"/>
          </w:rPr>
          <w:t xml:space="preserve">  </w:t>
        </w:r>
        <w:r>
          <w:rPr>
            <w:rFonts w:ascii="幼圆" w:eastAsia="幼圆" w:hAnsi="幼圆" w:cs="幼圆" w:hint="eastAsia"/>
            <w:bCs w:val="0"/>
            <w:szCs w:val="21"/>
            <w:lang w:val="en-US" w:eastAsia="zh-CN"/>
          </w:rPr>
          <w:t>建立互助机制</w:t>
        </w:r>
        <w:r>
          <w:rPr>
            <w:rFonts w:ascii="幼圆" w:eastAsia="幼圆" w:hAnsi="幼圆" w:cs="幼圆" w:hint="eastAsia"/>
            <w:bCs w:val="0"/>
            <w:szCs w:val="21"/>
          </w:rPr>
          <w:tab/>
        </w:r>
        <w:r>
          <w:rPr>
            <w:rFonts w:ascii="幼圆" w:eastAsia="幼圆" w:hAnsi="幼圆" w:cs="幼圆" w:hint="eastAsia"/>
            <w:bCs w:val="0"/>
            <w:szCs w:val="21"/>
          </w:rPr>
          <w:fldChar w:fldCharType="begin"/>
        </w:r>
        <w:r>
          <w:rPr>
            <w:rFonts w:ascii="幼圆" w:eastAsia="幼圆" w:hAnsi="幼圆" w:cs="幼圆" w:hint="eastAsia"/>
            <w:bCs w:val="0"/>
            <w:szCs w:val="21"/>
          </w:rPr>
          <w:instrText xml:space="preserve"> PAGEREF _Toc9452 </w:instrText>
        </w:r>
        <w:r>
          <w:rPr>
            <w:rFonts w:ascii="幼圆" w:eastAsia="幼圆" w:hAnsi="幼圆" w:cs="幼圆" w:hint="eastAsia"/>
            <w:bCs w:val="0"/>
            <w:szCs w:val="21"/>
          </w:rPr>
          <w:fldChar w:fldCharType="separate"/>
        </w:r>
        <w:r>
          <w:rPr>
            <w:rFonts w:ascii="幼圆" w:eastAsia="幼圆" w:hAnsi="幼圆" w:cs="幼圆" w:hint="eastAsia"/>
            <w:bCs w:val="0"/>
            <w:szCs w:val="21"/>
          </w:rPr>
          <w:t>21</w:t>
        </w:r>
        <w:r>
          <w:rPr>
            <w:rFonts w:ascii="幼圆" w:eastAsia="幼圆" w:hAnsi="幼圆" w:cs="幼圆" w:hint="eastAsia"/>
            <w:bCs w:val="0"/>
            <w:szCs w:val="21"/>
          </w:rPr>
          <w:fldChar w:fldCharType="end"/>
        </w:r>
      </w:hyperlink>
    </w:p>
    <w:p>
      <w:pPr>
        <w:pStyle w:val="TOC2"/>
        <w:keepNext w:val="0"/>
        <w:keepLines w:val="0"/>
        <w:pageBreakBefore w:val="0"/>
        <w:widowControl w:val="0"/>
        <w:tabs>
          <w:tab w:val="right" w:leader="dot" w:pos="8844"/>
        </w:tabs>
        <w:kinsoku/>
        <w:wordWrap/>
        <w:overflowPunct/>
        <w:topLinePunct w:val="0"/>
        <w:autoSpaceDE/>
        <w:autoSpaceDN/>
        <w:bidi w:val="0"/>
        <w:adjustRightInd/>
        <w:snapToGrid/>
        <w:spacing w:line="400" w:lineRule="exact"/>
        <w:textAlignment w:val="auto"/>
        <w:rPr>
          <w:rFonts w:ascii="幼圆" w:eastAsia="幼圆" w:hAnsi="幼圆" w:cs="幼圆" w:hint="eastAsia"/>
          <w:bCs w:val="0"/>
          <w:szCs w:val="21"/>
        </w:rPr>
      </w:pPr>
      <w:hyperlink w:anchor="_Toc15516" w:history="1">
        <w:r>
          <w:rPr>
            <w:rFonts w:ascii="幼圆" w:eastAsia="幼圆" w:hAnsi="幼圆" w:cs="幼圆" w:hint="eastAsia"/>
            <w:bCs w:val="0"/>
            <w:szCs w:val="21"/>
            <w:lang w:val="en-US" w:eastAsia="zh-CN"/>
          </w:rPr>
          <w:t>4</w:t>
        </w:r>
        <w:r>
          <w:rPr>
            <w:rFonts w:ascii="幼圆" w:eastAsia="幼圆" w:hAnsi="幼圆" w:cs="幼圆" w:hint="eastAsia"/>
            <w:bCs w:val="0"/>
            <w:szCs w:val="21"/>
          </w:rPr>
          <w:t>.</w:t>
        </w:r>
        <w:r>
          <w:rPr>
            <w:rFonts w:ascii="幼圆" w:eastAsia="幼圆" w:hAnsi="幼圆" w:cs="幼圆" w:hint="eastAsia"/>
            <w:bCs w:val="0"/>
            <w:szCs w:val="21"/>
            <w:lang w:val="en-US" w:eastAsia="zh-CN"/>
          </w:rPr>
          <w:t>5</w:t>
        </w:r>
        <w:r>
          <w:rPr>
            <w:rFonts w:ascii="幼圆" w:eastAsia="幼圆" w:hAnsi="幼圆" w:cs="幼圆" w:hint="eastAsia"/>
            <w:bCs w:val="0"/>
            <w:szCs w:val="21"/>
          </w:rPr>
          <w:t xml:space="preserve">  </w:t>
        </w:r>
        <w:r>
          <w:rPr>
            <w:rFonts w:ascii="幼圆" w:eastAsia="幼圆" w:hAnsi="幼圆" w:cs="幼圆" w:hint="eastAsia"/>
            <w:bCs w:val="0"/>
            <w:szCs w:val="21"/>
            <w:lang w:val="en-US" w:eastAsia="zh-CN"/>
          </w:rPr>
          <w:t>加强人们对副食品电商的认识</w:t>
        </w:r>
        <w:r>
          <w:rPr>
            <w:rFonts w:ascii="幼圆" w:eastAsia="幼圆" w:hAnsi="幼圆" w:cs="幼圆" w:hint="eastAsia"/>
            <w:bCs w:val="0"/>
            <w:szCs w:val="21"/>
          </w:rPr>
          <w:tab/>
        </w:r>
        <w:r>
          <w:rPr>
            <w:rFonts w:ascii="幼圆" w:eastAsia="幼圆" w:hAnsi="幼圆" w:cs="幼圆" w:hint="eastAsia"/>
            <w:bCs w:val="0"/>
            <w:szCs w:val="21"/>
          </w:rPr>
          <w:fldChar w:fldCharType="begin"/>
        </w:r>
        <w:r>
          <w:rPr>
            <w:rFonts w:ascii="幼圆" w:eastAsia="幼圆" w:hAnsi="幼圆" w:cs="幼圆" w:hint="eastAsia"/>
            <w:bCs w:val="0"/>
            <w:szCs w:val="21"/>
          </w:rPr>
          <w:instrText xml:space="preserve"> PAGEREF _Toc15516 </w:instrText>
        </w:r>
        <w:r>
          <w:rPr>
            <w:rFonts w:ascii="幼圆" w:eastAsia="幼圆" w:hAnsi="幼圆" w:cs="幼圆" w:hint="eastAsia"/>
            <w:bCs w:val="0"/>
            <w:szCs w:val="21"/>
          </w:rPr>
          <w:fldChar w:fldCharType="separate"/>
        </w:r>
        <w:r>
          <w:rPr>
            <w:rFonts w:ascii="幼圆" w:eastAsia="幼圆" w:hAnsi="幼圆" w:cs="幼圆" w:hint="eastAsia"/>
            <w:bCs w:val="0"/>
            <w:szCs w:val="21"/>
          </w:rPr>
          <w:t>21</w:t>
        </w:r>
        <w:r>
          <w:rPr>
            <w:rFonts w:ascii="幼圆" w:eastAsia="幼圆" w:hAnsi="幼圆" w:cs="幼圆" w:hint="eastAsia"/>
            <w:bCs w:val="0"/>
            <w:szCs w:val="21"/>
          </w:rPr>
          <w:fldChar w:fldCharType="end"/>
        </w:r>
      </w:hyperlink>
    </w:p>
    <w:p>
      <w:pPr>
        <w:pStyle w:val="TOC1"/>
        <w:keepNext w:val="0"/>
        <w:keepLines w:val="0"/>
        <w:pageBreakBefore w:val="0"/>
        <w:widowControl w:val="0"/>
        <w:tabs>
          <w:tab w:val="right" w:leader="dot" w:pos="8844"/>
        </w:tabs>
        <w:kinsoku/>
        <w:wordWrap/>
        <w:overflowPunct/>
        <w:topLinePunct w:val="0"/>
        <w:autoSpaceDE/>
        <w:autoSpaceDN/>
        <w:bidi w:val="0"/>
        <w:adjustRightInd/>
        <w:snapToGrid/>
        <w:spacing w:line="400" w:lineRule="exact"/>
        <w:textAlignment w:val="auto"/>
        <w:rPr>
          <w:rFonts w:ascii="幼圆" w:eastAsia="幼圆" w:hAnsi="幼圆" w:cs="幼圆" w:hint="eastAsia"/>
          <w:bCs w:val="0"/>
          <w:szCs w:val="21"/>
        </w:rPr>
      </w:pPr>
      <w:hyperlink w:anchor="_Toc12942" w:history="1">
        <w:r>
          <w:rPr>
            <w:rFonts w:ascii="幼圆" w:eastAsia="幼圆" w:hAnsi="幼圆" w:cs="幼圆" w:hint="eastAsia"/>
            <w:bCs w:val="0"/>
            <w:szCs w:val="21"/>
            <w:lang w:val="en-US" w:eastAsia="zh-CN"/>
          </w:rPr>
          <w:t>5</w:t>
        </w:r>
        <w:r>
          <w:rPr>
            <w:rFonts w:ascii="幼圆" w:eastAsia="幼圆" w:hAnsi="幼圆" w:cs="幼圆" w:hint="eastAsia"/>
            <w:bCs w:val="0"/>
            <w:szCs w:val="21"/>
          </w:rPr>
          <w:t xml:space="preserve">  </w:t>
        </w:r>
        <w:r>
          <w:rPr>
            <w:rFonts w:ascii="幼圆" w:eastAsia="幼圆" w:hAnsi="幼圆" w:cs="幼圆" w:hint="eastAsia"/>
            <w:bCs w:val="0"/>
            <w:szCs w:val="21"/>
            <w:lang w:val="en-US" w:eastAsia="zh-CN"/>
          </w:rPr>
          <w:t>结语</w:t>
        </w:r>
        <w:r>
          <w:rPr>
            <w:rFonts w:ascii="幼圆" w:eastAsia="幼圆" w:hAnsi="幼圆" w:cs="幼圆" w:hint="eastAsia"/>
            <w:bCs w:val="0"/>
            <w:szCs w:val="21"/>
          </w:rPr>
          <w:tab/>
        </w:r>
        <w:r>
          <w:rPr>
            <w:rFonts w:ascii="幼圆" w:eastAsia="幼圆" w:hAnsi="幼圆" w:cs="幼圆" w:hint="eastAsia"/>
            <w:bCs w:val="0"/>
            <w:szCs w:val="21"/>
          </w:rPr>
          <w:fldChar w:fldCharType="begin"/>
        </w:r>
        <w:r>
          <w:rPr>
            <w:rFonts w:ascii="幼圆" w:eastAsia="幼圆" w:hAnsi="幼圆" w:cs="幼圆" w:hint="eastAsia"/>
            <w:bCs w:val="0"/>
            <w:szCs w:val="21"/>
          </w:rPr>
          <w:instrText xml:space="preserve"> PAGEREF _Toc12942 </w:instrText>
        </w:r>
        <w:r>
          <w:rPr>
            <w:rFonts w:ascii="幼圆" w:eastAsia="幼圆" w:hAnsi="幼圆" w:cs="幼圆" w:hint="eastAsia"/>
            <w:bCs w:val="0"/>
            <w:szCs w:val="21"/>
          </w:rPr>
          <w:fldChar w:fldCharType="separate"/>
        </w:r>
        <w:r>
          <w:rPr>
            <w:rFonts w:ascii="幼圆" w:eastAsia="幼圆" w:hAnsi="幼圆" w:cs="幼圆" w:hint="eastAsia"/>
            <w:bCs w:val="0"/>
            <w:szCs w:val="21"/>
          </w:rPr>
          <w:t>23</w:t>
        </w:r>
        <w:r>
          <w:rPr>
            <w:rFonts w:ascii="幼圆" w:eastAsia="幼圆" w:hAnsi="幼圆" w:cs="幼圆" w:hint="eastAsia"/>
            <w:bCs w:val="0"/>
            <w:szCs w:val="21"/>
          </w:rPr>
          <w:fldChar w:fldCharType="end"/>
        </w:r>
      </w:hyperlink>
    </w:p>
    <w:p>
      <w:pPr>
        <w:pStyle w:val="TOC1"/>
        <w:keepNext w:val="0"/>
        <w:keepLines w:val="0"/>
        <w:pageBreakBefore w:val="0"/>
        <w:widowControl w:val="0"/>
        <w:tabs>
          <w:tab w:val="right" w:leader="dot" w:pos="8844"/>
        </w:tabs>
        <w:kinsoku/>
        <w:wordWrap/>
        <w:overflowPunct/>
        <w:topLinePunct w:val="0"/>
        <w:autoSpaceDE/>
        <w:autoSpaceDN/>
        <w:bidi w:val="0"/>
        <w:adjustRightInd/>
        <w:snapToGrid/>
        <w:spacing w:line="400" w:lineRule="exact"/>
        <w:textAlignment w:val="auto"/>
        <w:rPr>
          <w:rFonts w:ascii="幼圆" w:eastAsia="幼圆" w:hAnsi="幼圆" w:cs="幼圆" w:hint="eastAsia"/>
          <w:bCs w:val="0"/>
          <w:szCs w:val="21"/>
        </w:rPr>
      </w:pPr>
      <w:hyperlink w:anchor="_Toc21989" w:history="1">
        <w:r>
          <w:rPr>
            <w:rFonts w:ascii="幼圆" w:eastAsia="幼圆" w:hAnsi="幼圆" w:cs="幼圆" w:hint="eastAsia"/>
            <w:bCs w:val="0"/>
            <w:szCs w:val="21"/>
          </w:rPr>
          <w:t>参考文献</w:t>
        </w:r>
        <w:r>
          <w:rPr>
            <w:rFonts w:ascii="幼圆" w:eastAsia="幼圆" w:hAnsi="幼圆" w:cs="幼圆" w:hint="eastAsia"/>
            <w:bCs w:val="0"/>
            <w:szCs w:val="21"/>
          </w:rPr>
          <w:tab/>
        </w:r>
        <w:r>
          <w:rPr>
            <w:rFonts w:ascii="幼圆" w:eastAsia="幼圆" w:hAnsi="幼圆" w:cs="幼圆" w:hint="eastAsia"/>
            <w:bCs w:val="0"/>
            <w:szCs w:val="21"/>
          </w:rPr>
          <w:fldChar w:fldCharType="begin"/>
        </w:r>
        <w:r>
          <w:rPr>
            <w:rFonts w:ascii="幼圆" w:eastAsia="幼圆" w:hAnsi="幼圆" w:cs="幼圆" w:hint="eastAsia"/>
            <w:bCs w:val="0"/>
            <w:szCs w:val="21"/>
          </w:rPr>
          <w:instrText xml:space="preserve"> PAGEREF _Toc21989 </w:instrText>
        </w:r>
        <w:r>
          <w:rPr>
            <w:rFonts w:ascii="幼圆" w:eastAsia="幼圆" w:hAnsi="幼圆" w:cs="幼圆" w:hint="eastAsia"/>
            <w:bCs w:val="0"/>
            <w:szCs w:val="21"/>
          </w:rPr>
          <w:fldChar w:fldCharType="separate"/>
        </w:r>
        <w:r>
          <w:rPr>
            <w:rFonts w:ascii="幼圆" w:eastAsia="幼圆" w:hAnsi="幼圆" w:cs="幼圆" w:hint="eastAsia"/>
            <w:bCs w:val="0"/>
            <w:szCs w:val="21"/>
          </w:rPr>
          <w:t>24</w:t>
        </w:r>
        <w:r>
          <w:rPr>
            <w:rFonts w:ascii="幼圆" w:eastAsia="幼圆" w:hAnsi="幼圆" w:cs="幼圆" w:hint="eastAsia"/>
            <w:bCs w:val="0"/>
            <w:szCs w:val="21"/>
          </w:rPr>
          <w:fldChar w:fldCharType="end"/>
        </w:r>
      </w:hyperlink>
    </w:p>
    <w:p>
      <w:pPr>
        <w:pStyle w:val="TOC1"/>
        <w:keepNext w:val="0"/>
        <w:keepLines w:val="0"/>
        <w:pageBreakBefore w:val="0"/>
        <w:widowControl w:val="0"/>
        <w:tabs>
          <w:tab w:val="right" w:leader="dot" w:pos="8844"/>
        </w:tabs>
        <w:kinsoku/>
        <w:wordWrap/>
        <w:overflowPunct/>
        <w:topLinePunct w:val="0"/>
        <w:autoSpaceDE/>
        <w:autoSpaceDN/>
        <w:bidi w:val="0"/>
        <w:adjustRightInd/>
        <w:snapToGrid/>
        <w:spacing w:line="400" w:lineRule="exact"/>
        <w:textAlignment w:val="auto"/>
        <w:rPr>
          <w:rFonts w:ascii="幼圆" w:eastAsia="幼圆" w:hAnsi="幼圆" w:cs="幼圆" w:hint="eastAsia"/>
          <w:bCs w:val="0"/>
          <w:szCs w:val="21"/>
        </w:rPr>
      </w:pPr>
      <w:hyperlink w:anchor="_Toc23555" w:history="1">
        <w:r>
          <w:rPr>
            <w:rFonts w:ascii="幼圆" w:eastAsia="幼圆" w:hAnsi="幼圆" w:cs="幼圆" w:hint="eastAsia"/>
            <w:bCs w:val="0"/>
            <w:szCs w:val="21"/>
          </w:rPr>
          <w:t>附</w:t>
        </w:r>
        <w:r>
          <w:rPr>
            <w:rFonts w:ascii="幼圆" w:eastAsia="幼圆" w:hAnsi="幼圆" w:cs="幼圆" w:hint="eastAsia"/>
            <w:bCs w:val="0"/>
            <w:szCs w:val="21"/>
            <w:lang w:val="en-US" w:eastAsia="zh-CN"/>
          </w:rPr>
          <w:t xml:space="preserve">  </w:t>
        </w:r>
        <w:r>
          <w:rPr>
            <w:rFonts w:ascii="幼圆" w:eastAsia="幼圆" w:hAnsi="幼圆" w:cs="幼圆" w:hint="eastAsia"/>
            <w:bCs w:val="0"/>
            <w:szCs w:val="21"/>
          </w:rPr>
          <w:t>录</w:t>
        </w:r>
        <w:r>
          <w:rPr>
            <w:rFonts w:ascii="幼圆" w:eastAsia="幼圆" w:hAnsi="幼圆" w:cs="幼圆" w:hint="eastAsia"/>
            <w:bCs w:val="0"/>
            <w:szCs w:val="21"/>
          </w:rPr>
          <w:tab/>
        </w:r>
        <w:r>
          <w:rPr>
            <w:rFonts w:ascii="幼圆" w:eastAsia="幼圆" w:hAnsi="幼圆" w:cs="幼圆" w:hint="eastAsia"/>
            <w:bCs w:val="0"/>
            <w:szCs w:val="21"/>
          </w:rPr>
          <w:fldChar w:fldCharType="begin"/>
        </w:r>
        <w:r>
          <w:rPr>
            <w:rFonts w:ascii="幼圆" w:eastAsia="幼圆" w:hAnsi="幼圆" w:cs="幼圆" w:hint="eastAsia"/>
            <w:bCs w:val="0"/>
            <w:szCs w:val="21"/>
          </w:rPr>
          <w:instrText xml:space="preserve"> PAGEREF _Toc23555 </w:instrText>
        </w:r>
        <w:r>
          <w:rPr>
            <w:rFonts w:ascii="幼圆" w:eastAsia="幼圆" w:hAnsi="幼圆" w:cs="幼圆" w:hint="eastAsia"/>
            <w:bCs w:val="0"/>
            <w:szCs w:val="21"/>
          </w:rPr>
          <w:fldChar w:fldCharType="separate"/>
        </w:r>
        <w:r>
          <w:rPr>
            <w:rFonts w:ascii="幼圆" w:eastAsia="幼圆" w:hAnsi="幼圆" w:cs="幼圆" w:hint="eastAsia"/>
            <w:bCs w:val="0"/>
            <w:szCs w:val="21"/>
          </w:rPr>
          <w:t>26</w:t>
        </w:r>
        <w:r>
          <w:rPr>
            <w:rFonts w:ascii="幼圆" w:eastAsia="幼圆" w:hAnsi="幼圆" w:cs="幼圆" w:hint="eastAsia"/>
            <w:bCs w:val="0"/>
            <w:szCs w:val="21"/>
          </w:rPr>
          <w:fldChar w:fldCharType="end"/>
        </w:r>
      </w:hyperlink>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幼圆" w:eastAsia="幼圆" w:hAnsi="幼圆" w:cs="幼圆" w:hint="eastAsia"/>
          <w:b w:val="0"/>
          <w:bCs w:val="0"/>
          <w:szCs w:val="21"/>
        </w:rPr>
        <w:sectPr>
          <w:headerReference w:type="even" r:id="rId5"/>
          <w:headerReference w:type="default" r:id="rId6"/>
          <w:footerReference w:type="default" r:id="rId7"/>
          <w:pgSz w:w="11906" w:h="16838"/>
          <w:pgMar w:top="1531" w:right="1531" w:bottom="1531" w:left="1531" w:header="1020" w:footer="1049" w:gutter="0"/>
          <w:pgNumType w:fmt="upperRoman"/>
          <w:cols w:num="1" w:space="0"/>
          <w:rtlGutter w:val="0"/>
          <w:docGrid w:type="lines" w:linePitch="312" w:charSpace="0"/>
        </w:sectPr>
      </w:pPr>
      <w:r>
        <w:rPr>
          <w:rFonts w:ascii="幼圆" w:eastAsia="幼圆" w:hAnsi="幼圆" w:cs="幼圆" w:hint="eastAsia"/>
          <w:bCs w:val="0"/>
          <w:szCs w:val="21"/>
        </w:rPr>
        <w:fldChar w:fldCharType="end"/>
      </w:r>
    </w:p>
    <w:p>
      <w:pPr>
        <w:pStyle w:val="TOC1"/>
        <w:tabs>
          <w:tab w:val="right" w:leader="dot" w:pos="8306"/>
        </w:tabs>
        <w:jc w:val="center"/>
        <w:rPr>
          <w:rFonts w:ascii="幼圆" w:eastAsia="幼圆" w:hAnsi="幼圆" w:cs="幼圆" w:hint="eastAsia"/>
          <w:sz w:val="28"/>
          <w:szCs w:val="28"/>
        </w:rPr>
      </w:pPr>
      <w:r>
        <w:rPr>
          <w:rFonts w:ascii="幼圆" w:eastAsia="幼圆" w:hAnsi="幼圆" w:cs="幼圆" w:hint="eastAsia"/>
          <w:b/>
          <w:color w:val="auto"/>
          <w:sz w:val="28"/>
          <w:szCs w:val="28"/>
          <w:lang w:val="en-US" w:eastAsia="zh-CN"/>
        </w:rPr>
        <w:t>图目录</w:t>
      </w:r>
    </w:p>
    <w:p>
      <w:pPr>
        <w:pStyle w:val="TableofFigures"/>
        <w:keepNext w:val="0"/>
        <w:keepLines w:val="0"/>
        <w:pageBreakBefore w:val="0"/>
        <w:widowControl w:val="0"/>
        <w:tabs>
          <w:tab w:val="right" w:leader="dot" w:pos="8844"/>
        </w:tabs>
        <w:kinsoku/>
        <w:wordWrap/>
        <w:overflowPunct/>
        <w:topLinePunct w:val="0"/>
        <w:autoSpaceDE/>
        <w:autoSpaceDN/>
        <w:bidi w:val="0"/>
        <w:adjustRightInd/>
        <w:snapToGrid/>
        <w:spacing w:line="400" w:lineRule="exact"/>
        <w:ind w:left="0" w:firstLine="0" w:leftChars="0" w:firstLineChars="0"/>
        <w:textAlignment w:val="auto"/>
        <w:rPr>
          <w:rFonts w:ascii="幼圆" w:eastAsia="幼圆" w:hAnsi="幼圆" w:cs="幼圆" w:hint="eastAsia"/>
          <w:szCs w:val="21"/>
        </w:rPr>
      </w:pPr>
      <w:r>
        <w:rPr>
          <w:rFonts w:ascii="幼圆" w:eastAsia="幼圆" w:hAnsi="幼圆" w:cs="幼圆" w:hint="eastAsia"/>
          <w:sz w:val="21"/>
          <w:szCs w:val="21"/>
        </w:rPr>
        <w:fldChar w:fldCharType="begin"/>
      </w:r>
      <w:r>
        <w:rPr>
          <w:rFonts w:ascii="幼圆" w:eastAsia="幼圆" w:hAnsi="幼圆" w:cs="幼圆" w:hint="eastAsia"/>
          <w:sz w:val="21"/>
          <w:szCs w:val="21"/>
        </w:rPr>
        <w:instrText>TOC \h \c "图"</w:instrText>
      </w:r>
      <w:r>
        <w:rPr>
          <w:rFonts w:ascii="幼圆" w:eastAsia="幼圆" w:hAnsi="幼圆" w:cs="幼圆" w:hint="eastAsia"/>
          <w:sz w:val="21"/>
          <w:szCs w:val="21"/>
        </w:rPr>
        <w:fldChar w:fldCharType="separate"/>
      </w:r>
      <w:hyperlink w:anchor="_Toc18170" w:history="1">
        <w:r>
          <w:rPr>
            <w:rFonts w:ascii="幼圆" w:eastAsia="幼圆" w:hAnsi="幼圆" w:cs="幼圆" w:hint="eastAsia"/>
            <w:kern w:val="2"/>
            <w:szCs w:val="21"/>
            <w:lang w:val="en-US" w:eastAsia="zh-CN" w:bidi="ar-SA"/>
          </w:rPr>
          <w:t>图</w:t>
        </w:r>
        <w:r>
          <w:rPr>
            <w:rFonts w:ascii="幼圆" w:eastAsia="幼圆" w:hAnsi="幼圆" w:cs="幼圆" w:hint="eastAsia"/>
            <w:szCs w:val="21"/>
            <w:highlight w:val="none"/>
          </w:rPr>
          <w:t>1</w:t>
        </w:r>
        <w:r>
          <w:rPr>
            <w:rFonts w:ascii="幼圆" w:eastAsia="幼圆" w:hAnsi="幼圆" w:cs="幼圆" w:hint="eastAsia"/>
            <w:szCs w:val="21"/>
            <w:highlight w:val="none"/>
            <w:lang w:eastAsia="zh-CN"/>
          </w:rPr>
          <w:t>-</w:t>
        </w:r>
        <w:r>
          <w:rPr>
            <w:rFonts w:ascii="幼圆" w:eastAsia="幼圆" w:hAnsi="幼圆" w:cs="幼圆" w:hint="eastAsia"/>
            <w:szCs w:val="21"/>
          </w:rPr>
          <w:t xml:space="preserve">1 </w:t>
        </w:r>
        <w:r>
          <w:rPr>
            <w:rFonts w:ascii="幼圆" w:eastAsia="幼圆" w:hAnsi="幼圆" w:cs="幼圆" w:hint="eastAsia"/>
            <w:szCs w:val="21"/>
            <w:highlight w:val="none"/>
            <w:lang w:val="en-US" w:eastAsia="zh-CN"/>
          </w:rPr>
          <w:t xml:space="preserve">  </w:t>
        </w:r>
        <w:r>
          <w:rPr>
            <w:rFonts w:ascii="幼圆" w:eastAsia="幼圆" w:hAnsi="幼圆" w:cs="幼圆" w:hint="eastAsia"/>
            <w:kern w:val="2"/>
            <w:szCs w:val="21"/>
            <w:lang w:val="en-US" w:eastAsia="zh-CN" w:bidi="ar-SA"/>
          </w:rPr>
          <w:t>技术线路图</w:t>
        </w:r>
        <w:r>
          <w:rPr>
            <w:rFonts w:ascii="幼圆" w:eastAsia="幼圆" w:hAnsi="幼圆" w:cs="幼圆" w:hint="eastAsia"/>
            <w:szCs w:val="21"/>
          </w:rPr>
          <w:tab/>
        </w:r>
        <w:r>
          <w:rPr>
            <w:rFonts w:ascii="幼圆" w:eastAsia="幼圆" w:hAnsi="幼圆" w:cs="幼圆" w:hint="eastAsia"/>
            <w:szCs w:val="21"/>
          </w:rPr>
          <w:fldChar w:fldCharType="begin"/>
        </w:r>
        <w:r>
          <w:rPr>
            <w:rFonts w:ascii="幼圆" w:eastAsia="幼圆" w:hAnsi="幼圆" w:cs="幼圆" w:hint="eastAsia"/>
            <w:szCs w:val="21"/>
          </w:rPr>
          <w:instrText xml:space="preserve"> PAGEREF _Toc18170 </w:instrText>
        </w:r>
        <w:r>
          <w:rPr>
            <w:rFonts w:ascii="幼圆" w:eastAsia="幼圆" w:hAnsi="幼圆" w:cs="幼圆" w:hint="eastAsia"/>
            <w:szCs w:val="21"/>
          </w:rPr>
          <w:fldChar w:fldCharType="separate"/>
        </w:r>
        <w:r>
          <w:rPr>
            <w:rFonts w:ascii="幼圆" w:eastAsia="幼圆" w:hAnsi="幼圆" w:cs="幼圆" w:hint="eastAsia"/>
            <w:szCs w:val="21"/>
          </w:rPr>
          <w:t>5</w:t>
        </w:r>
        <w:r>
          <w:rPr>
            <w:rFonts w:ascii="幼圆" w:eastAsia="幼圆" w:hAnsi="幼圆" w:cs="幼圆" w:hint="eastAsia"/>
            <w:szCs w:val="21"/>
          </w:rPr>
          <w:fldChar w:fldCharType="end"/>
        </w:r>
      </w:hyperlink>
    </w:p>
    <w:p>
      <w:pPr>
        <w:pStyle w:val="TableofFigures"/>
        <w:keepNext w:val="0"/>
        <w:keepLines w:val="0"/>
        <w:pageBreakBefore w:val="0"/>
        <w:widowControl w:val="0"/>
        <w:tabs>
          <w:tab w:val="right" w:leader="dot" w:pos="8844"/>
        </w:tabs>
        <w:kinsoku/>
        <w:wordWrap/>
        <w:overflowPunct/>
        <w:topLinePunct w:val="0"/>
        <w:autoSpaceDE/>
        <w:autoSpaceDN/>
        <w:bidi w:val="0"/>
        <w:adjustRightInd/>
        <w:snapToGrid/>
        <w:spacing w:line="400" w:lineRule="exact"/>
        <w:ind w:left="0" w:firstLine="0" w:leftChars="0" w:firstLineChars="0"/>
        <w:textAlignment w:val="auto"/>
        <w:rPr>
          <w:rFonts w:ascii="幼圆" w:eastAsia="幼圆" w:hAnsi="幼圆" w:cs="幼圆" w:hint="eastAsia"/>
          <w:szCs w:val="21"/>
        </w:rPr>
      </w:pPr>
      <w:hyperlink w:anchor="_Toc28697" w:history="1">
        <w:r>
          <w:rPr>
            <w:rFonts w:ascii="幼圆" w:eastAsia="幼圆" w:hAnsi="幼圆" w:cs="幼圆" w:hint="eastAsia"/>
            <w:kern w:val="2"/>
            <w:szCs w:val="21"/>
            <w:lang w:val="en-US" w:eastAsia="zh-CN" w:bidi="ar-SA"/>
          </w:rPr>
          <w:t>图</w:t>
        </w:r>
        <w:r>
          <w:rPr>
            <w:rFonts w:ascii="幼圆" w:eastAsia="幼圆" w:hAnsi="幼圆" w:cs="幼圆" w:hint="eastAsia"/>
            <w:szCs w:val="21"/>
          </w:rPr>
          <w:t>3</w:t>
        </w:r>
        <w:r>
          <w:rPr>
            <w:rFonts w:ascii="幼圆" w:eastAsia="幼圆" w:hAnsi="幼圆" w:cs="幼圆" w:hint="eastAsia"/>
            <w:szCs w:val="21"/>
            <w:lang w:eastAsia="zh-CN"/>
          </w:rPr>
          <w:t>-</w:t>
        </w:r>
        <w:r>
          <w:rPr>
            <w:rFonts w:ascii="幼圆" w:eastAsia="幼圆" w:hAnsi="幼圆" w:cs="幼圆" w:hint="eastAsia"/>
            <w:szCs w:val="21"/>
          </w:rPr>
          <w:t xml:space="preserve">1 </w:t>
        </w:r>
        <w:r>
          <w:rPr>
            <w:rFonts w:ascii="幼圆" w:eastAsia="幼圆" w:hAnsi="幼圆" w:cs="幼圆" w:hint="eastAsia"/>
            <w:szCs w:val="21"/>
            <w:highlight w:val="none"/>
            <w:lang w:val="en-US" w:eastAsia="zh-CN"/>
          </w:rPr>
          <w:t xml:space="preserve">  </w:t>
        </w:r>
        <w:r>
          <w:rPr>
            <w:rFonts w:ascii="幼圆" w:eastAsia="幼圆" w:hAnsi="幼圆" w:cs="幼圆" w:hint="eastAsia"/>
            <w:kern w:val="2"/>
            <w:szCs w:val="21"/>
            <w:lang w:val="en-US" w:eastAsia="zh-CN" w:bidi="ar-SA"/>
          </w:rPr>
          <w:t>每月在副食品采购上花费的钱</w:t>
        </w:r>
        <w:r>
          <w:rPr>
            <w:rFonts w:ascii="幼圆" w:eastAsia="幼圆" w:hAnsi="幼圆" w:cs="幼圆" w:hint="eastAsia"/>
            <w:szCs w:val="21"/>
          </w:rPr>
          <w:tab/>
        </w:r>
        <w:r>
          <w:rPr>
            <w:rFonts w:ascii="幼圆" w:eastAsia="幼圆" w:hAnsi="幼圆" w:cs="幼圆" w:hint="eastAsia"/>
            <w:szCs w:val="21"/>
          </w:rPr>
          <w:fldChar w:fldCharType="begin"/>
        </w:r>
        <w:r>
          <w:rPr>
            <w:rFonts w:ascii="幼圆" w:eastAsia="幼圆" w:hAnsi="幼圆" w:cs="幼圆" w:hint="eastAsia"/>
            <w:szCs w:val="21"/>
          </w:rPr>
          <w:instrText xml:space="preserve"> PAGEREF _Toc28697 </w:instrText>
        </w:r>
        <w:r>
          <w:rPr>
            <w:rFonts w:ascii="幼圆" w:eastAsia="幼圆" w:hAnsi="幼圆" w:cs="幼圆" w:hint="eastAsia"/>
            <w:szCs w:val="21"/>
          </w:rPr>
          <w:fldChar w:fldCharType="separate"/>
        </w:r>
        <w:r>
          <w:rPr>
            <w:rFonts w:ascii="幼圆" w:eastAsia="幼圆" w:hAnsi="幼圆" w:cs="幼圆" w:hint="eastAsia"/>
            <w:szCs w:val="21"/>
          </w:rPr>
          <w:t>7</w:t>
        </w:r>
        <w:r>
          <w:rPr>
            <w:rFonts w:ascii="幼圆" w:eastAsia="幼圆" w:hAnsi="幼圆" w:cs="幼圆" w:hint="eastAsia"/>
            <w:szCs w:val="21"/>
          </w:rPr>
          <w:fldChar w:fldCharType="end"/>
        </w:r>
      </w:hyperlink>
    </w:p>
    <w:p>
      <w:pPr>
        <w:pStyle w:val="TableofFigures"/>
        <w:keepNext w:val="0"/>
        <w:keepLines w:val="0"/>
        <w:pageBreakBefore w:val="0"/>
        <w:widowControl w:val="0"/>
        <w:tabs>
          <w:tab w:val="right" w:leader="dot" w:pos="8844"/>
        </w:tabs>
        <w:kinsoku/>
        <w:wordWrap/>
        <w:overflowPunct/>
        <w:topLinePunct w:val="0"/>
        <w:autoSpaceDE/>
        <w:autoSpaceDN/>
        <w:bidi w:val="0"/>
        <w:adjustRightInd/>
        <w:snapToGrid/>
        <w:spacing w:line="400" w:lineRule="exact"/>
        <w:ind w:left="0" w:firstLine="0" w:leftChars="0" w:firstLineChars="0"/>
        <w:textAlignment w:val="auto"/>
        <w:rPr>
          <w:rFonts w:ascii="幼圆" w:eastAsia="幼圆" w:hAnsi="幼圆" w:cs="幼圆" w:hint="eastAsia"/>
          <w:szCs w:val="21"/>
        </w:rPr>
      </w:pPr>
      <w:hyperlink w:anchor="_Toc18102" w:history="1">
        <w:r>
          <w:rPr>
            <w:rFonts w:ascii="幼圆" w:eastAsia="幼圆" w:hAnsi="幼圆" w:cs="幼圆" w:hint="eastAsia"/>
            <w:kern w:val="2"/>
            <w:szCs w:val="21"/>
            <w:lang w:val="en-US" w:eastAsia="zh-CN" w:bidi="ar-SA"/>
          </w:rPr>
          <w:t>图</w:t>
        </w:r>
        <w:r>
          <w:rPr>
            <w:rFonts w:ascii="幼圆" w:eastAsia="幼圆" w:hAnsi="幼圆" w:cs="幼圆" w:hint="eastAsia"/>
            <w:kern w:val="2"/>
            <w:szCs w:val="21"/>
            <w:lang w:val="en-US" w:eastAsia="zh-CN" w:bidi="ar-SA"/>
          </w:rPr>
          <w:t>3-</w:t>
        </w:r>
        <w:r>
          <w:rPr>
            <w:rFonts w:ascii="幼圆" w:eastAsia="幼圆" w:hAnsi="幼圆" w:cs="幼圆" w:hint="eastAsia"/>
            <w:szCs w:val="21"/>
          </w:rPr>
          <w:t xml:space="preserve">2 </w:t>
        </w:r>
        <w:r>
          <w:rPr>
            <w:rFonts w:ascii="幼圆" w:eastAsia="幼圆" w:hAnsi="幼圆" w:cs="幼圆" w:hint="eastAsia"/>
            <w:kern w:val="2"/>
            <w:szCs w:val="21"/>
            <w:lang w:val="en-US" w:eastAsia="zh-CN" w:bidi="ar-SA"/>
          </w:rPr>
          <w:t xml:space="preserve">  通常采购副食品主要类型</w:t>
        </w:r>
        <w:r>
          <w:rPr>
            <w:rFonts w:ascii="幼圆" w:eastAsia="幼圆" w:hAnsi="幼圆" w:cs="幼圆" w:hint="eastAsia"/>
            <w:szCs w:val="21"/>
          </w:rPr>
          <w:tab/>
        </w:r>
        <w:r>
          <w:rPr>
            <w:rFonts w:ascii="幼圆" w:eastAsia="幼圆" w:hAnsi="幼圆" w:cs="幼圆" w:hint="eastAsia"/>
            <w:szCs w:val="21"/>
          </w:rPr>
          <w:fldChar w:fldCharType="begin"/>
        </w:r>
        <w:r>
          <w:rPr>
            <w:rFonts w:ascii="幼圆" w:eastAsia="幼圆" w:hAnsi="幼圆" w:cs="幼圆" w:hint="eastAsia"/>
            <w:szCs w:val="21"/>
          </w:rPr>
          <w:instrText xml:space="preserve"> PAGEREF _Toc18102 </w:instrText>
        </w:r>
        <w:r>
          <w:rPr>
            <w:rFonts w:ascii="幼圆" w:eastAsia="幼圆" w:hAnsi="幼圆" w:cs="幼圆" w:hint="eastAsia"/>
            <w:szCs w:val="21"/>
          </w:rPr>
          <w:fldChar w:fldCharType="separate"/>
        </w:r>
        <w:r>
          <w:rPr>
            <w:rFonts w:ascii="幼圆" w:eastAsia="幼圆" w:hAnsi="幼圆" w:cs="幼圆" w:hint="eastAsia"/>
            <w:szCs w:val="21"/>
          </w:rPr>
          <w:t>8</w:t>
        </w:r>
        <w:r>
          <w:rPr>
            <w:rFonts w:ascii="幼圆" w:eastAsia="幼圆" w:hAnsi="幼圆" w:cs="幼圆" w:hint="eastAsia"/>
            <w:szCs w:val="21"/>
          </w:rPr>
          <w:fldChar w:fldCharType="end"/>
        </w:r>
      </w:hyperlink>
    </w:p>
    <w:p>
      <w:pPr>
        <w:pStyle w:val="TableofFigures"/>
        <w:keepNext w:val="0"/>
        <w:keepLines w:val="0"/>
        <w:pageBreakBefore w:val="0"/>
        <w:widowControl w:val="0"/>
        <w:tabs>
          <w:tab w:val="right" w:leader="dot" w:pos="8844"/>
        </w:tabs>
        <w:kinsoku/>
        <w:wordWrap/>
        <w:overflowPunct/>
        <w:topLinePunct w:val="0"/>
        <w:autoSpaceDE/>
        <w:autoSpaceDN/>
        <w:bidi w:val="0"/>
        <w:adjustRightInd/>
        <w:snapToGrid/>
        <w:spacing w:line="400" w:lineRule="exact"/>
        <w:ind w:left="0" w:firstLine="0" w:leftChars="0" w:firstLineChars="0"/>
        <w:textAlignment w:val="auto"/>
        <w:rPr>
          <w:rFonts w:ascii="幼圆" w:eastAsia="幼圆" w:hAnsi="幼圆" w:cs="幼圆" w:hint="eastAsia"/>
          <w:szCs w:val="21"/>
        </w:rPr>
      </w:pPr>
      <w:hyperlink w:anchor="_Toc31099" w:history="1">
        <w:r>
          <w:rPr>
            <w:rFonts w:ascii="幼圆" w:eastAsia="幼圆" w:hAnsi="幼圆" w:cs="幼圆" w:hint="eastAsia"/>
            <w:kern w:val="2"/>
            <w:szCs w:val="21"/>
            <w:lang w:val="en-US" w:eastAsia="zh-CN" w:bidi="ar-SA"/>
          </w:rPr>
          <w:t>图</w:t>
        </w:r>
        <w:r>
          <w:rPr>
            <w:rFonts w:ascii="幼圆" w:eastAsia="幼圆" w:hAnsi="幼圆" w:cs="幼圆" w:hint="eastAsia"/>
            <w:kern w:val="2"/>
            <w:szCs w:val="21"/>
            <w:lang w:val="en-US" w:eastAsia="zh-CN" w:bidi="ar-SA"/>
          </w:rPr>
          <w:t>3-</w:t>
        </w:r>
        <w:r>
          <w:rPr>
            <w:rFonts w:ascii="幼圆" w:eastAsia="幼圆" w:hAnsi="幼圆" w:cs="幼圆" w:hint="eastAsia"/>
            <w:szCs w:val="21"/>
          </w:rPr>
          <w:t xml:space="preserve">3 </w:t>
        </w:r>
        <w:r>
          <w:rPr>
            <w:rFonts w:ascii="幼圆" w:eastAsia="幼圆" w:hAnsi="幼圆" w:cs="幼圆" w:hint="eastAsia"/>
            <w:kern w:val="2"/>
            <w:szCs w:val="21"/>
            <w:lang w:val="en-US" w:eastAsia="zh-CN" w:bidi="ar-SA"/>
          </w:rPr>
          <w:t xml:space="preserve">  通常购买副食品方式</w:t>
        </w:r>
        <w:r>
          <w:rPr>
            <w:rFonts w:ascii="幼圆" w:eastAsia="幼圆" w:hAnsi="幼圆" w:cs="幼圆" w:hint="eastAsia"/>
            <w:szCs w:val="21"/>
          </w:rPr>
          <w:tab/>
        </w:r>
        <w:r>
          <w:rPr>
            <w:rFonts w:ascii="幼圆" w:eastAsia="幼圆" w:hAnsi="幼圆" w:cs="幼圆" w:hint="eastAsia"/>
            <w:szCs w:val="21"/>
          </w:rPr>
          <w:fldChar w:fldCharType="begin"/>
        </w:r>
        <w:r>
          <w:rPr>
            <w:rFonts w:ascii="幼圆" w:eastAsia="幼圆" w:hAnsi="幼圆" w:cs="幼圆" w:hint="eastAsia"/>
            <w:szCs w:val="21"/>
          </w:rPr>
          <w:instrText xml:space="preserve"> PAGEREF _Toc31099 </w:instrText>
        </w:r>
        <w:r>
          <w:rPr>
            <w:rFonts w:ascii="幼圆" w:eastAsia="幼圆" w:hAnsi="幼圆" w:cs="幼圆" w:hint="eastAsia"/>
            <w:szCs w:val="21"/>
          </w:rPr>
          <w:fldChar w:fldCharType="separate"/>
        </w:r>
        <w:r>
          <w:rPr>
            <w:rFonts w:ascii="幼圆" w:eastAsia="幼圆" w:hAnsi="幼圆" w:cs="幼圆" w:hint="eastAsia"/>
            <w:szCs w:val="21"/>
          </w:rPr>
          <w:t>9</w:t>
        </w:r>
        <w:r>
          <w:rPr>
            <w:rFonts w:ascii="幼圆" w:eastAsia="幼圆" w:hAnsi="幼圆" w:cs="幼圆" w:hint="eastAsia"/>
            <w:szCs w:val="21"/>
          </w:rPr>
          <w:fldChar w:fldCharType="end"/>
        </w:r>
      </w:hyperlink>
    </w:p>
    <w:p>
      <w:pPr>
        <w:pStyle w:val="TableofFigures"/>
        <w:keepNext w:val="0"/>
        <w:keepLines w:val="0"/>
        <w:pageBreakBefore w:val="0"/>
        <w:widowControl w:val="0"/>
        <w:tabs>
          <w:tab w:val="right" w:leader="dot" w:pos="8844"/>
        </w:tabs>
        <w:kinsoku/>
        <w:wordWrap/>
        <w:overflowPunct/>
        <w:topLinePunct w:val="0"/>
        <w:autoSpaceDE/>
        <w:autoSpaceDN/>
        <w:bidi w:val="0"/>
        <w:adjustRightInd/>
        <w:snapToGrid/>
        <w:spacing w:line="400" w:lineRule="exact"/>
        <w:ind w:left="0" w:firstLine="0" w:leftChars="0" w:firstLineChars="0"/>
        <w:textAlignment w:val="auto"/>
        <w:rPr>
          <w:rFonts w:ascii="幼圆" w:eastAsia="幼圆" w:hAnsi="幼圆" w:cs="幼圆" w:hint="eastAsia"/>
          <w:szCs w:val="21"/>
        </w:rPr>
      </w:pPr>
      <w:hyperlink w:anchor="_Toc13859" w:history="1">
        <w:r>
          <w:rPr>
            <w:rFonts w:ascii="幼圆" w:eastAsia="幼圆" w:hAnsi="幼圆" w:cs="幼圆" w:hint="eastAsia"/>
            <w:kern w:val="2"/>
            <w:szCs w:val="21"/>
            <w:lang w:val="en-US" w:eastAsia="zh-CN" w:bidi="ar-SA"/>
          </w:rPr>
          <w:t>图</w:t>
        </w:r>
        <w:r>
          <w:rPr>
            <w:rFonts w:ascii="幼圆" w:eastAsia="幼圆" w:hAnsi="幼圆" w:cs="幼圆" w:hint="eastAsia"/>
            <w:kern w:val="2"/>
            <w:szCs w:val="21"/>
            <w:lang w:val="en-US" w:eastAsia="zh-CN" w:bidi="ar-SA"/>
          </w:rPr>
          <w:t>3-</w:t>
        </w:r>
        <w:r>
          <w:rPr>
            <w:rFonts w:ascii="幼圆" w:eastAsia="幼圆" w:hAnsi="幼圆" w:cs="幼圆" w:hint="eastAsia"/>
            <w:szCs w:val="21"/>
          </w:rPr>
          <w:t xml:space="preserve">4 </w:t>
        </w:r>
        <w:r>
          <w:rPr>
            <w:rFonts w:ascii="幼圆" w:eastAsia="幼圆" w:hAnsi="幼圆" w:cs="幼圆" w:hint="eastAsia"/>
            <w:kern w:val="2"/>
            <w:szCs w:val="21"/>
            <w:lang w:val="en-US" w:eastAsia="zh-CN" w:bidi="ar-SA"/>
          </w:rPr>
          <w:t xml:space="preserve">  影响选择购买方式的主要因素</w:t>
        </w:r>
        <w:r>
          <w:rPr>
            <w:rFonts w:ascii="幼圆" w:eastAsia="幼圆" w:hAnsi="幼圆" w:cs="幼圆" w:hint="eastAsia"/>
            <w:szCs w:val="21"/>
          </w:rPr>
          <w:tab/>
        </w:r>
        <w:r>
          <w:rPr>
            <w:rFonts w:ascii="幼圆" w:eastAsia="幼圆" w:hAnsi="幼圆" w:cs="幼圆" w:hint="eastAsia"/>
            <w:szCs w:val="21"/>
          </w:rPr>
          <w:fldChar w:fldCharType="begin"/>
        </w:r>
        <w:r>
          <w:rPr>
            <w:rFonts w:ascii="幼圆" w:eastAsia="幼圆" w:hAnsi="幼圆" w:cs="幼圆" w:hint="eastAsia"/>
            <w:szCs w:val="21"/>
          </w:rPr>
          <w:instrText xml:space="preserve"> PAGEREF _Toc13859 </w:instrText>
        </w:r>
        <w:r>
          <w:rPr>
            <w:rFonts w:ascii="幼圆" w:eastAsia="幼圆" w:hAnsi="幼圆" w:cs="幼圆" w:hint="eastAsia"/>
            <w:szCs w:val="21"/>
          </w:rPr>
          <w:fldChar w:fldCharType="separate"/>
        </w:r>
        <w:r>
          <w:rPr>
            <w:rFonts w:ascii="幼圆" w:eastAsia="幼圆" w:hAnsi="幼圆" w:cs="幼圆" w:hint="eastAsia"/>
            <w:szCs w:val="21"/>
          </w:rPr>
          <w:t>9</w:t>
        </w:r>
        <w:r>
          <w:rPr>
            <w:rFonts w:ascii="幼圆" w:eastAsia="幼圆" w:hAnsi="幼圆" w:cs="幼圆" w:hint="eastAsia"/>
            <w:szCs w:val="21"/>
          </w:rPr>
          <w:fldChar w:fldCharType="end"/>
        </w:r>
      </w:hyperlink>
    </w:p>
    <w:p>
      <w:pPr>
        <w:pStyle w:val="TableofFigures"/>
        <w:keepNext w:val="0"/>
        <w:keepLines w:val="0"/>
        <w:pageBreakBefore w:val="0"/>
        <w:widowControl w:val="0"/>
        <w:tabs>
          <w:tab w:val="right" w:leader="dot" w:pos="8844"/>
        </w:tabs>
        <w:kinsoku/>
        <w:wordWrap/>
        <w:overflowPunct/>
        <w:topLinePunct w:val="0"/>
        <w:autoSpaceDE/>
        <w:autoSpaceDN/>
        <w:bidi w:val="0"/>
        <w:adjustRightInd/>
        <w:snapToGrid/>
        <w:spacing w:line="400" w:lineRule="exact"/>
        <w:ind w:left="0" w:firstLine="0" w:leftChars="0" w:firstLineChars="0"/>
        <w:textAlignment w:val="auto"/>
        <w:rPr>
          <w:rFonts w:ascii="幼圆" w:eastAsia="幼圆" w:hAnsi="幼圆" w:cs="幼圆" w:hint="eastAsia"/>
          <w:szCs w:val="21"/>
        </w:rPr>
      </w:pPr>
      <w:hyperlink w:anchor="_Toc4139" w:history="1">
        <w:r>
          <w:rPr>
            <w:rFonts w:ascii="幼圆" w:eastAsia="幼圆" w:hAnsi="幼圆" w:cs="幼圆" w:hint="eastAsia"/>
            <w:kern w:val="2"/>
            <w:szCs w:val="21"/>
            <w:lang w:val="en-US" w:eastAsia="zh-CN" w:bidi="ar-SA"/>
          </w:rPr>
          <w:t>图</w:t>
        </w:r>
        <w:r>
          <w:rPr>
            <w:rFonts w:ascii="幼圆" w:eastAsia="幼圆" w:hAnsi="幼圆" w:cs="幼圆" w:hint="eastAsia"/>
            <w:kern w:val="2"/>
            <w:szCs w:val="21"/>
            <w:lang w:val="en-US" w:eastAsia="zh-CN" w:bidi="ar-SA"/>
          </w:rPr>
          <w:t>3-</w:t>
        </w:r>
        <w:r>
          <w:rPr>
            <w:rFonts w:ascii="幼圆" w:eastAsia="幼圆" w:hAnsi="幼圆" w:cs="幼圆" w:hint="eastAsia"/>
            <w:szCs w:val="21"/>
          </w:rPr>
          <w:t xml:space="preserve">5 </w:t>
        </w:r>
        <w:r>
          <w:rPr>
            <w:rFonts w:ascii="幼圆" w:eastAsia="幼圆" w:hAnsi="幼圆" w:cs="幼圆" w:hint="eastAsia"/>
            <w:kern w:val="2"/>
            <w:szCs w:val="21"/>
            <w:lang w:val="en-US" w:eastAsia="zh-CN" w:bidi="ar-SA"/>
          </w:rPr>
          <w:t xml:space="preserve">  不同购买方式的消费者的影响因素</w:t>
        </w:r>
        <w:r>
          <w:rPr>
            <w:rFonts w:ascii="幼圆" w:eastAsia="幼圆" w:hAnsi="幼圆" w:cs="幼圆" w:hint="eastAsia"/>
            <w:szCs w:val="21"/>
          </w:rPr>
          <w:tab/>
        </w:r>
        <w:r>
          <w:rPr>
            <w:rFonts w:ascii="幼圆" w:eastAsia="幼圆" w:hAnsi="幼圆" w:cs="幼圆" w:hint="eastAsia"/>
            <w:szCs w:val="21"/>
          </w:rPr>
          <w:fldChar w:fldCharType="begin"/>
        </w:r>
        <w:r>
          <w:rPr>
            <w:rFonts w:ascii="幼圆" w:eastAsia="幼圆" w:hAnsi="幼圆" w:cs="幼圆" w:hint="eastAsia"/>
            <w:szCs w:val="21"/>
          </w:rPr>
          <w:instrText xml:space="preserve"> PAGEREF _Toc4139 </w:instrText>
        </w:r>
        <w:r>
          <w:rPr>
            <w:rFonts w:ascii="幼圆" w:eastAsia="幼圆" w:hAnsi="幼圆" w:cs="幼圆" w:hint="eastAsia"/>
            <w:szCs w:val="21"/>
          </w:rPr>
          <w:fldChar w:fldCharType="separate"/>
        </w:r>
        <w:r>
          <w:rPr>
            <w:rFonts w:ascii="幼圆" w:eastAsia="幼圆" w:hAnsi="幼圆" w:cs="幼圆" w:hint="eastAsia"/>
            <w:szCs w:val="21"/>
          </w:rPr>
          <w:t>10</w:t>
        </w:r>
        <w:r>
          <w:rPr>
            <w:rFonts w:ascii="幼圆" w:eastAsia="幼圆" w:hAnsi="幼圆" w:cs="幼圆" w:hint="eastAsia"/>
            <w:szCs w:val="21"/>
          </w:rPr>
          <w:fldChar w:fldCharType="end"/>
        </w:r>
      </w:hyperlink>
    </w:p>
    <w:p>
      <w:pPr>
        <w:pStyle w:val="TableofFigures"/>
        <w:keepNext w:val="0"/>
        <w:keepLines w:val="0"/>
        <w:pageBreakBefore w:val="0"/>
        <w:widowControl w:val="0"/>
        <w:tabs>
          <w:tab w:val="right" w:leader="dot" w:pos="8844"/>
        </w:tabs>
        <w:kinsoku/>
        <w:wordWrap/>
        <w:overflowPunct/>
        <w:topLinePunct w:val="0"/>
        <w:autoSpaceDE/>
        <w:autoSpaceDN/>
        <w:bidi w:val="0"/>
        <w:adjustRightInd/>
        <w:snapToGrid/>
        <w:spacing w:line="400" w:lineRule="exact"/>
        <w:ind w:left="0" w:firstLine="0" w:leftChars="0" w:firstLineChars="0"/>
        <w:textAlignment w:val="auto"/>
        <w:rPr>
          <w:rFonts w:ascii="幼圆" w:eastAsia="幼圆" w:hAnsi="幼圆" w:cs="幼圆" w:hint="eastAsia"/>
          <w:szCs w:val="21"/>
        </w:rPr>
      </w:pPr>
      <w:hyperlink w:anchor="_Toc3571" w:history="1">
        <w:r>
          <w:rPr>
            <w:rFonts w:ascii="幼圆" w:eastAsia="幼圆" w:hAnsi="幼圆" w:cs="幼圆" w:hint="eastAsia"/>
            <w:kern w:val="2"/>
            <w:szCs w:val="21"/>
            <w:lang w:val="en-US" w:eastAsia="zh-CN" w:bidi="ar-SA"/>
          </w:rPr>
          <w:t>图</w:t>
        </w:r>
        <w:r>
          <w:rPr>
            <w:rFonts w:ascii="幼圆" w:eastAsia="幼圆" w:hAnsi="幼圆" w:cs="幼圆" w:hint="eastAsia"/>
            <w:kern w:val="2"/>
            <w:szCs w:val="21"/>
            <w:lang w:val="en-US" w:eastAsia="zh-CN" w:bidi="ar-SA"/>
          </w:rPr>
          <w:t>3-</w:t>
        </w:r>
        <w:r>
          <w:rPr>
            <w:rFonts w:ascii="幼圆" w:eastAsia="幼圆" w:hAnsi="幼圆" w:cs="幼圆" w:hint="eastAsia"/>
            <w:szCs w:val="21"/>
          </w:rPr>
          <w:t xml:space="preserve">6 </w:t>
        </w:r>
        <w:r>
          <w:rPr>
            <w:rFonts w:ascii="幼圆" w:eastAsia="幼圆" w:hAnsi="幼圆" w:cs="幼圆" w:hint="eastAsia"/>
            <w:kern w:val="2"/>
            <w:szCs w:val="21"/>
            <w:lang w:val="en-US" w:eastAsia="zh-CN" w:bidi="ar-SA"/>
          </w:rPr>
          <w:t xml:space="preserve">  购买副食品习惯</w:t>
        </w:r>
        <w:r>
          <w:rPr>
            <w:rFonts w:ascii="幼圆" w:eastAsia="幼圆" w:hAnsi="幼圆" w:cs="幼圆" w:hint="eastAsia"/>
            <w:szCs w:val="21"/>
          </w:rPr>
          <w:tab/>
        </w:r>
        <w:r>
          <w:rPr>
            <w:rFonts w:ascii="幼圆" w:eastAsia="幼圆" w:hAnsi="幼圆" w:cs="幼圆" w:hint="eastAsia"/>
            <w:szCs w:val="21"/>
          </w:rPr>
          <w:fldChar w:fldCharType="begin"/>
        </w:r>
        <w:r>
          <w:rPr>
            <w:rFonts w:ascii="幼圆" w:eastAsia="幼圆" w:hAnsi="幼圆" w:cs="幼圆" w:hint="eastAsia"/>
            <w:szCs w:val="21"/>
          </w:rPr>
          <w:instrText xml:space="preserve"> PAGEREF _Toc3571 </w:instrText>
        </w:r>
        <w:r>
          <w:rPr>
            <w:rFonts w:ascii="幼圆" w:eastAsia="幼圆" w:hAnsi="幼圆" w:cs="幼圆" w:hint="eastAsia"/>
            <w:szCs w:val="21"/>
          </w:rPr>
          <w:fldChar w:fldCharType="separate"/>
        </w:r>
        <w:r>
          <w:rPr>
            <w:rFonts w:ascii="幼圆" w:eastAsia="幼圆" w:hAnsi="幼圆" w:cs="幼圆" w:hint="eastAsia"/>
            <w:szCs w:val="21"/>
          </w:rPr>
          <w:t>10</w:t>
        </w:r>
        <w:r>
          <w:rPr>
            <w:rFonts w:ascii="幼圆" w:eastAsia="幼圆" w:hAnsi="幼圆" w:cs="幼圆" w:hint="eastAsia"/>
            <w:szCs w:val="21"/>
          </w:rPr>
          <w:fldChar w:fldCharType="end"/>
        </w:r>
      </w:hyperlink>
    </w:p>
    <w:p>
      <w:pPr>
        <w:pStyle w:val="TableofFigures"/>
        <w:keepNext w:val="0"/>
        <w:keepLines w:val="0"/>
        <w:pageBreakBefore w:val="0"/>
        <w:widowControl w:val="0"/>
        <w:tabs>
          <w:tab w:val="right" w:leader="dot" w:pos="8844"/>
        </w:tabs>
        <w:kinsoku/>
        <w:wordWrap/>
        <w:overflowPunct/>
        <w:topLinePunct w:val="0"/>
        <w:autoSpaceDE/>
        <w:autoSpaceDN/>
        <w:bidi w:val="0"/>
        <w:adjustRightInd/>
        <w:snapToGrid/>
        <w:spacing w:line="400" w:lineRule="exact"/>
        <w:ind w:left="0" w:firstLine="0" w:leftChars="0" w:firstLineChars="0"/>
        <w:textAlignment w:val="auto"/>
        <w:rPr>
          <w:rFonts w:ascii="幼圆" w:eastAsia="幼圆" w:hAnsi="幼圆" w:cs="幼圆" w:hint="eastAsia"/>
          <w:szCs w:val="21"/>
        </w:rPr>
      </w:pPr>
      <w:hyperlink w:anchor="_Toc6142" w:history="1">
        <w:r>
          <w:rPr>
            <w:rFonts w:ascii="幼圆" w:eastAsia="幼圆" w:hAnsi="幼圆" w:cs="幼圆" w:hint="eastAsia"/>
            <w:kern w:val="2"/>
            <w:szCs w:val="21"/>
            <w:lang w:val="en-US" w:eastAsia="zh-CN" w:bidi="ar-SA"/>
          </w:rPr>
          <w:t>图</w:t>
        </w:r>
        <w:r>
          <w:rPr>
            <w:rFonts w:ascii="幼圆" w:eastAsia="幼圆" w:hAnsi="幼圆" w:cs="幼圆" w:hint="eastAsia"/>
            <w:kern w:val="2"/>
            <w:szCs w:val="21"/>
            <w:lang w:val="en-US" w:eastAsia="zh-CN" w:bidi="ar-SA"/>
          </w:rPr>
          <w:t>3-</w:t>
        </w:r>
        <w:r>
          <w:rPr>
            <w:rFonts w:ascii="幼圆" w:eastAsia="幼圆" w:hAnsi="幼圆" w:cs="幼圆" w:hint="eastAsia"/>
            <w:szCs w:val="21"/>
          </w:rPr>
          <w:t xml:space="preserve">7 </w:t>
        </w:r>
        <w:r>
          <w:rPr>
            <w:rFonts w:ascii="幼圆" w:eastAsia="幼圆" w:hAnsi="幼圆" w:cs="幼圆" w:hint="eastAsia"/>
            <w:kern w:val="2"/>
            <w:szCs w:val="21"/>
            <w:lang w:val="en-US" w:eastAsia="zh-CN" w:bidi="ar-SA"/>
          </w:rPr>
          <w:t xml:space="preserve">  购买副食品频率</w:t>
        </w:r>
        <w:r>
          <w:rPr>
            <w:rFonts w:ascii="幼圆" w:eastAsia="幼圆" w:hAnsi="幼圆" w:cs="幼圆" w:hint="eastAsia"/>
            <w:szCs w:val="21"/>
          </w:rPr>
          <w:tab/>
        </w:r>
        <w:r>
          <w:rPr>
            <w:rFonts w:ascii="幼圆" w:eastAsia="幼圆" w:hAnsi="幼圆" w:cs="幼圆" w:hint="eastAsia"/>
            <w:szCs w:val="21"/>
          </w:rPr>
          <w:fldChar w:fldCharType="begin"/>
        </w:r>
        <w:r>
          <w:rPr>
            <w:rFonts w:ascii="幼圆" w:eastAsia="幼圆" w:hAnsi="幼圆" w:cs="幼圆" w:hint="eastAsia"/>
            <w:szCs w:val="21"/>
          </w:rPr>
          <w:instrText xml:space="preserve"> PAGEREF _Toc6142 </w:instrText>
        </w:r>
        <w:r>
          <w:rPr>
            <w:rFonts w:ascii="幼圆" w:eastAsia="幼圆" w:hAnsi="幼圆" w:cs="幼圆" w:hint="eastAsia"/>
            <w:szCs w:val="21"/>
          </w:rPr>
          <w:fldChar w:fldCharType="separate"/>
        </w:r>
        <w:r>
          <w:rPr>
            <w:rFonts w:ascii="幼圆" w:eastAsia="幼圆" w:hAnsi="幼圆" w:cs="幼圆" w:hint="eastAsia"/>
            <w:szCs w:val="21"/>
          </w:rPr>
          <w:t>11</w:t>
        </w:r>
        <w:r>
          <w:rPr>
            <w:rFonts w:ascii="幼圆" w:eastAsia="幼圆" w:hAnsi="幼圆" w:cs="幼圆" w:hint="eastAsia"/>
            <w:szCs w:val="21"/>
          </w:rPr>
          <w:fldChar w:fldCharType="end"/>
        </w:r>
      </w:hyperlink>
    </w:p>
    <w:p>
      <w:pPr>
        <w:pStyle w:val="TableofFigures"/>
        <w:keepNext w:val="0"/>
        <w:keepLines w:val="0"/>
        <w:pageBreakBefore w:val="0"/>
        <w:widowControl w:val="0"/>
        <w:tabs>
          <w:tab w:val="right" w:leader="dot" w:pos="8844"/>
        </w:tabs>
        <w:kinsoku/>
        <w:wordWrap/>
        <w:overflowPunct/>
        <w:topLinePunct w:val="0"/>
        <w:autoSpaceDE/>
        <w:autoSpaceDN/>
        <w:bidi w:val="0"/>
        <w:adjustRightInd/>
        <w:snapToGrid/>
        <w:spacing w:line="400" w:lineRule="exact"/>
        <w:ind w:left="0" w:firstLine="0" w:leftChars="0" w:firstLineChars="0"/>
        <w:textAlignment w:val="auto"/>
        <w:rPr>
          <w:rFonts w:ascii="幼圆" w:eastAsia="幼圆" w:hAnsi="幼圆" w:cs="幼圆" w:hint="eastAsia"/>
          <w:szCs w:val="21"/>
        </w:rPr>
      </w:pPr>
      <w:hyperlink w:anchor="_Toc9021" w:history="1">
        <w:r>
          <w:rPr>
            <w:rFonts w:ascii="幼圆" w:eastAsia="幼圆" w:hAnsi="幼圆" w:cs="幼圆" w:hint="eastAsia"/>
            <w:kern w:val="2"/>
            <w:szCs w:val="21"/>
            <w:lang w:val="en-US" w:eastAsia="zh-CN" w:bidi="ar-SA"/>
          </w:rPr>
          <w:t>图</w:t>
        </w:r>
        <w:r>
          <w:rPr>
            <w:rFonts w:ascii="幼圆" w:eastAsia="幼圆" w:hAnsi="幼圆" w:cs="幼圆" w:hint="eastAsia"/>
            <w:kern w:val="2"/>
            <w:szCs w:val="21"/>
            <w:lang w:val="en-US" w:eastAsia="zh-CN" w:bidi="ar-SA"/>
          </w:rPr>
          <w:t>3-</w:t>
        </w:r>
        <w:r>
          <w:rPr>
            <w:rFonts w:ascii="幼圆" w:eastAsia="幼圆" w:hAnsi="幼圆" w:cs="幼圆" w:hint="eastAsia"/>
            <w:szCs w:val="21"/>
          </w:rPr>
          <w:t xml:space="preserve">8 </w:t>
        </w:r>
        <w:r>
          <w:rPr>
            <w:rFonts w:ascii="幼圆" w:eastAsia="幼圆" w:hAnsi="幼圆" w:cs="幼圆" w:hint="eastAsia"/>
            <w:kern w:val="2"/>
            <w:szCs w:val="21"/>
            <w:lang w:val="en-US" w:eastAsia="zh-CN" w:bidi="ar-SA"/>
          </w:rPr>
          <w:t xml:space="preserve">  通过互联网购买的看重因素</w:t>
        </w:r>
        <w:r>
          <w:rPr>
            <w:rFonts w:ascii="幼圆" w:eastAsia="幼圆" w:hAnsi="幼圆" w:cs="幼圆" w:hint="eastAsia"/>
            <w:szCs w:val="21"/>
          </w:rPr>
          <w:tab/>
        </w:r>
        <w:r>
          <w:rPr>
            <w:rFonts w:ascii="幼圆" w:eastAsia="幼圆" w:hAnsi="幼圆" w:cs="幼圆" w:hint="eastAsia"/>
            <w:szCs w:val="21"/>
          </w:rPr>
          <w:fldChar w:fldCharType="begin"/>
        </w:r>
        <w:r>
          <w:rPr>
            <w:rFonts w:ascii="幼圆" w:eastAsia="幼圆" w:hAnsi="幼圆" w:cs="幼圆" w:hint="eastAsia"/>
            <w:szCs w:val="21"/>
          </w:rPr>
          <w:instrText xml:space="preserve"> PAGEREF _Toc9021 </w:instrText>
        </w:r>
        <w:r>
          <w:rPr>
            <w:rFonts w:ascii="幼圆" w:eastAsia="幼圆" w:hAnsi="幼圆" w:cs="幼圆" w:hint="eastAsia"/>
            <w:szCs w:val="21"/>
          </w:rPr>
          <w:fldChar w:fldCharType="separate"/>
        </w:r>
        <w:r>
          <w:rPr>
            <w:rFonts w:ascii="幼圆" w:eastAsia="幼圆" w:hAnsi="幼圆" w:cs="幼圆" w:hint="eastAsia"/>
            <w:szCs w:val="21"/>
          </w:rPr>
          <w:t>12</w:t>
        </w:r>
        <w:r>
          <w:rPr>
            <w:rFonts w:ascii="幼圆" w:eastAsia="幼圆" w:hAnsi="幼圆" w:cs="幼圆" w:hint="eastAsia"/>
            <w:szCs w:val="21"/>
          </w:rPr>
          <w:fldChar w:fldCharType="end"/>
        </w:r>
      </w:hyperlink>
    </w:p>
    <w:p>
      <w:pPr>
        <w:pStyle w:val="TableofFigures"/>
        <w:keepNext w:val="0"/>
        <w:keepLines w:val="0"/>
        <w:pageBreakBefore w:val="0"/>
        <w:widowControl w:val="0"/>
        <w:tabs>
          <w:tab w:val="right" w:leader="dot" w:pos="8844"/>
        </w:tabs>
        <w:kinsoku/>
        <w:wordWrap/>
        <w:overflowPunct/>
        <w:topLinePunct w:val="0"/>
        <w:autoSpaceDE/>
        <w:autoSpaceDN/>
        <w:bidi w:val="0"/>
        <w:adjustRightInd/>
        <w:snapToGrid/>
        <w:spacing w:line="400" w:lineRule="exact"/>
        <w:ind w:left="0" w:firstLine="0" w:leftChars="0" w:firstLineChars="0"/>
        <w:textAlignment w:val="auto"/>
        <w:rPr>
          <w:rFonts w:ascii="幼圆" w:eastAsia="幼圆" w:hAnsi="幼圆" w:cs="幼圆" w:hint="eastAsia"/>
          <w:szCs w:val="21"/>
        </w:rPr>
      </w:pPr>
      <w:hyperlink w:anchor="_Toc30332" w:history="1">
        <w:r>
          <w:rPr>
            <w:rFonts w:ascii="幼圆" w:eastAsia="幼圆" w:hAnsi="幼圆" w:cs="幼圆" w:hint="eastAsia"/>
            <w:kern w:val="2"/>
            <w:szCs w:val="21"/>
            <w:lang w:val="en-US" w:eastAsia="zh-CN" w:bidi="ar-SA"/>
          </w:rPr>
          <w:t>图</w:t>
        </w:r>
        <w:r>
          <w:rPr>
            <w:rFonts w:ascii="幼圆" w:eastAsia="幼圆" w:hAnsi="幼圆" w:cs="幼圆" w:hint="eastAsia"/>
            <w:kern w:val="2"/>
            <w:szCs w:val="21"/>
            <w:lang w:val="en-US" w:eastAsia="zh-CN" w:bidi="ar-SA"/>
          </w:rPr>
          <w:t>3-</w:t>
        </w:r>
        <w:r>
          <w:rPr>
            <w:rFonts w:ascii="幼圆" w:eastAsia="幼圆" w:hAnsi="幼圆" w:cs="幼圆" w:hint="eastAsia"/>
            <w:szCs w:val="21"/>
          </w:rPr>
          <w:t xml:space="preserve">9 </w:t>
        </w:r>
        <w:r>
          <w:rPr>
            <w:rFonts w:ascii="幼圆" w:eastAsia="幼圆" w:hAnsi="幼圆" w:cs="幼圆" w:hint="eastAsia"/>
            <w:kern w:val="2"/>
            <w:szCs w:val="21"/>
            <w:lang w:val="en-US" w:eastAsia="zh-CN" w:bidi="ar-SA"/>
          </w:rPr>
          <w:t xml:space="preserve">  了解/使用的线上副食品营销推广方式</w:t>
        </w:r>
        <w:r>
          <w:rPr>
            <w:rFonts w:ascii="幼圆" w:eastAsia="幼圆" w:hAnsi="幼圆" w:cs="幼圆" w:hint="eastAsia"/>
            <w:szCs w:val="21"/>
          </w:rPr>
          <w:tab/>
        </w:r>
        <w:r>
          <w:rPr>
            <w:rFonts w:ascii="幼圆" w:eastAsia="幼圆" w:hAnsi="幼圆" w:cs="幼圆" w:hint="eastAsia"/>
            <w:szCs w:val="21"/>
          </w:rPr>
          <w:fldChar w:fldCharType="begin"/>
        </w:r>
        <w:r>
          <w:rPr>
            <w:rFonts w:ascii="幼圆" w:eastAsia="幼圆" w:hAnsi="幼圆" w:cs="幼圆" w:hint="eastAsia"/>
            <w:szCs w:val="21"/>
          </w:rPr>
          <w:instrText xml:space="preserve"> PAGEREF _Toc30332 </w:instrText>
        </w:r>
        <w:r>
          <w:rPr>
            <w:rFonts w:ascii="幼圆" w:eastAsia="幼圆" w:hAnsi="幼圆" w:cs="幼圆" w:hint="eastAsia"/>
            <w:szCs w:val="21"/>
          </w:rPr>
          <w:fldChar w:fldCharType="separate"/>
        </w:r>
        <w:r>
          <w:rPr>
            <w:rFonts w:ascii="幼圆" w:eastAsia="幼圆" w:hAnsi="幼圆" w:cs="幼圆" w:hint="eastAsia"/>
            <w:szCs w:val="21"/>
          </w:rPr>
          <w:t>12</w:t>
        </w:r>
        <w:r>
          <w:rPr>
            <w:rFonts w:ascii="幼圆" w:eastAsia="幼圆" w:hAnsi="幼圆" w:cs="幼圆" w:hint="eastAsia"/>
            <w:szCs w:val="21"/>
          </w:rPr>
          <w:fldChar w:fldCharType="end"/>
        </w:r>
      </w:hyperlink>
    </w:p>
    <w:p>
      <w:pPr>
        <w:pStyle w:val="TableofFigures"/>
        <w:keepNext w:val="0"/>
        <w:keepLines w:val="0"/>
        <w:pageBreakBefore w:val="0"/>
        <w:widowControl w:val="0"/>
        <w:tabs>
          <w:tab w:val="right" w:leader="dot" w:pos="8844"/>
        </w:tabs>
        <w:kinsoku/>
        <w:wordWrap/>
        <w:overflowPunct/>
        <w:topLinePunct w:val="0"/>
        <w:autoSpaceDE/>
        <w:autoSpaceDN/>
        <w:bidi w:val="0"/>
        <w:adjustRightInd/>
        <w:snapToGrid/>
        <w:spacing w:line="400" w:lineRule="exact"/>
        <w:ind w:left="0" w:firstLine="0" w:leftChars="0" w:firstLineChars="0"/>
        <w:textAlignment w:val="auto"/>
        <w:rPr>
          <w:rFonts w:ascii="幼圆" w:eastAsia="幼圆" w:hAnsi="幼圆" w:cs="幼圆" w:hint="eastAsia"/>
          <w:szCs w:val="21"/>
        </w:rPr>
      </w:pPr>
      <w:hyperlink w:anchor="_Toc11371" w:history="1">
        <w:r>
          <w:rPr>
            <w:rFonts w:ascii="幼圆" w:eastAsia="幼圆" w:hAnsi="幼圆" w:cs="幼圆" w:hint="eastAsia"/>
            <w:kern w:val="2"/>
            <w:szCs w:val="21"/>
            <w:lang w:val="en-US" w:eastAsia="zh-CN" w:bidi="ar-SA"/>
          </w:rPr>
          <w:t>图</w:t>
        </w:r>
        <w:r>
          <w:rPr>
            <w:rFonts w:ascii="幼圆" w:eastAsia="幼圆" w:hAnsi="幼圆" w:cs="幼圆" w:hint="eastAsia"/>
            <w:kern w:val="2"/>
            <w:szCs w:val="21"/>
            <w:lang w:val="en-US" w:eastAsia="zh-CN" w:bidi="ar-SA"/>
          </w:rPr>
          <w:t>3-</w:t>
        </w:r>
        <w:r>
          <w:rPr>
            <w:rFonts w:ascii="幼圆" w:eastAsia="幼圆" w:hAnsi="幼圆" w:cs="幼圆" w:hint="eastAsia"/>
            <w:szCs w:val="21"/>
          </w:rPr>
          <w:t xml:space="preserve">10 </w:t>
        </w:r>
        <w:r>
          <w:rPr>
            <w:rFonts w:ascii="幼圆" w:eastAsia="幼圆" w:hAnsi="幼圆" w:cs="幼圆" w:hint="eastAsia"/>
            <w:kern w:val="2"/>
            <w:szCs w:val="21"/>
            <w:lang w:val="en-US" w:eastAsia="zh-CN" w:bidi="ar-SA"/>
          </w:rPr>
          <w:t xml:space="preserve">  对比线下，线上副食品销售存在的问题</w:t>
        </w:r>
        <w:r>
          <w:rPr>
            <w:rFonts w:ascii="幼圆" w:eastAsia="幼圆" w:hAnsi="幼圆" w:cs="幼圆" w:hint="eastAsia"/>
            <w:szCs w:val="21"/>
          </w:rPr>
          <w:tab/>
        </w:r>
        <w:r>
          <w:rPr>
            <w:rFonts w:ascii="幼圆" w:eastAsia="幼圆" w:hAnsi="幼圆" w:cs="幼圆" w:hint="eastAsia"/>
            <w:szCs w:val="21"/>
          </w:rPr>
          <w:fldChar w:fldCharType="begin"/>
        </w:r>
        <w:r>
          <w:rPr>
            <w:rFonts w:ascii="幼圆" w:eastAsia="幼圆" w:hAnsi="幼圆" w:cs="幼圆" w:hint="eastAsia"/>
            <w:szCs w:val="21"/>
          </w:rPr>
          <w:instrText xml:space="preserve"> PAGEREF _Toc11371 </w:instrText>
        </w:r>
        <w:r>
          <w:rPr>
            <w:rFonts w:ascii="幼圆" w:eastAsia="幼圆" w:hAnsi="幼圆" w:cs="幼圆" w:hint="eastAsia"/>
            <w:szCs w:val="21"/>
          </w:rPr>
          <w:fldChar w:fldCharType="separate"/>
        </w:r>
        <w:r>
          <w:rPr>
            <w:rFonts w:ascii="幼圆" w:eastAsia="幼圆" w:hAnsi="幼圆" w:cs="幼圆" w:hint="eastAsia"/>
            <w:szCs w:val="21"/>
          </w:rPr>
          <w:t>13</w:t>
        </w:r>
        <w:r>
          <w:rPr>
            <w:rFonts w:ascii="幼圆" w:eastAsia="幼圆" w:hAnsi="幼圆" w:cs="幼圆" w:hint="eastAsia"/>
            <w:szCs w:val="21"/>
          </w:rPr>
          <w:fldChar w:fldCharType="end"/>
        </w:r>
      </w:hyperlink>
    </w:p>
    <w:p>
      <w:pPr>
        <w:pStyle w:val="TableofFigures"/>
        <w:keepNext w:val="0"/>
        <w:keepLines w:val="0"/>
        <w:pageBreakBefore w:val="0"/>
        <w:widowControl w:val="0"/>
        <w:tabs>
          <w:tab w:val="right" w:leader="dot" w:pos="8844"/>
        </w:tabs>
        <w:kinsoku/>
        <w:wordWrap/>
        <w:overflowPunct/>
        <w:topLinePunct w:val="0"/>
        <w:autoSpaceDE/>
        <w:autoSpaceDN/>
        <w:bidi w:val="0"/>
        <w:adjustRightInd/>
        <w:snapToGrid/>
        <w:spacing w:line="400" w:lineRule="exact"/>
        <w:ind w:left="0" w:firstLine="0" w:leftChars="0" w:firstLineChars="0"/>
        <w:textAlignment w:val="auto"/>
        <w:rPr>
          <w:rFonts w:ascii="幼圆" w:eastAsia="幼圆" w:hAnsi="幼圆" w:cs="幼圆" w:hint="eastAsia"/>
          <w:szCs w:val="21"/>
        </w:rPr>
      </w:pPr>
      <w:hyperlink w:anchor="_Toc24292" w:history="1">
        <w:r>
          <w:rPr>
            <w:rFonts w:ascii="幼圆" w:eastAsia="幼圆" w:hAnsi="幼圆" w:cs="幼圆" w:hint="eastAsia"/>
            <w:kern w:val="2"/>
            <w:szCs w:val="21"/>
            <w:lang w:val="en-US" w:eastAsia="zh-CN" w:bidi="ar-SA"/>
          </w:rPr>
          <w:t>图</w:t>
        </w:r>
        <w:r>
          <w:rPr>
            <w:rFonts w:ascii="幼圆" w:eastAsia="幼圆" w:hAnsi="幼圆" w:cs="幼圆" w:hint="eastAsia"/>
            <w:kern w:val="2"/>
            <w:szCs w:val="21"/>
            <w:lang w:val="en-US" w:eastAsia="zh-CN" w:bidi="ar-SA"/>
          </w:rPr>
          <w:t>3-</w:t>
        </w:r>
        <w:r>
          <w:rPr>
            <w:rFonts w:ascii="幼圆" w:eastAsia="幼圆" w:hAnsi="幼圆" w:cs="幼圆" w:hint="eastAsia"/>
            <w:szCs w:val="21"/>
          </w:rPr>
          <w:t xml:space="preserve">11 </w:t>
        </w:r>
        <w:r>
          <w:rPr>
            <w:rFonts w:ascii="幼圆" w:eastAsia="幼圆" w:hAnsi="幼圆" w:cs="幼圆" w:hint="eastAsia"/>
            <w:kern w:val="2"/>
            <w:szCs w:val="21"/>
            <w:lang w:val="en-US" w:eastAsia="zh-CN" w:bidi="ar-SA"/>
          </w:rPr>
          <w:t xml:space="preserve">  副食品电商发展状态</w:t>
        </w:r>
        <w:r>
          <w:rPr>
            <w:rFonts w:ascii="幼圆" w:eastAsia="幼圆" w:hAnsi="幼圆" w:cs="幼圆" w:hint="eastAsia"/>
            <w:szCs w:val="21"/>
          </w:rPr>
          <w:tab/>
        </w:r>
        <w:r>
          <w:rPr>
            <w:rFonts w:ascii="幼圆" w:eastAsia="幼圆" w:hAnsi="幼圆" w:cs="幼圆" w:hint="eastAsia"/>
            <w:szCs w:val="21"/>
          </w:rPr>
          <w:fldChar w:fldCharType="begin"/>
        </w:r>
        <w:r>
          <w:rPr>
            <w:rFonts w:ascii="幼圆" w:eastAsia="幼圆" w:hAnsi="幼圆" w:cs="幼圆" w:hint="eastAsia"/>
            <w:szCs w:val="21"/>
          </w:rPr>
          <w:instrText xml:space="preserve"> PAGEREF _Toc24292 </w:instrText>
        </w:r>
        <w:r>
          <w:rPr>
            <w:rFonts w:ascii="幼圆" w:eastAsia="幼圆" w:hAnsi="幼圆" w:cs="幼圆" w:hint="eastAsia"/>
            <w:szCs w:val="21"/>
          </w:rPr>
          <w:fldChar w:fldCharType="separate"/>
        </w:r>
        <w:r>
          <w:rPr>
            <w:rFonts w:ascii="幼圆" w:eastAsia="幼圆" w:hAnsi="幼圆" w:cs="幼圆" w:hint="eastAsia"/>
            <w:szCs w:val="21"/>
          </w:rPr>
          <w:t>14</w:t>
        </w:r>
        <w:r>
          <w:rPr>
            <w:rFonts w:ascii="幼圆" w:eastAsia="幼圆" w:hAnsi="幼圆" w:cs="幼圆" w:hint="eastAsia"/>
            <w:szCs w:val="21"/>
          </w:rPr>
          <w:fldChar w:fldCharType="end"/>
        </w:r>
      </w:hyperlink>
    </w:p>
    <w:p>
      <w:pPr>
        <w:pStyle w:val="TableofFigures"/>
        <w:keepNext w:val="0"/>
        <w:keepLines w:val="0"/>
        <w:pageBreakBefore w:val="0"/>
        <w:widowControl w:val="0"/>
        <w:tabs>
          <w:tab w:val="right" w:leader="dot" w:pos="8844"/>
        </w:tabs>
        <w:kinsoku/>
        <w:wordWrap/>
        <w:overflowPunct/>
        <w:topLinePunct w:val="0"/>
        <w:autoSpaceDE/>
        <w:autoSpaceDN/>
        <w:bidi w:val="0"/>
        <w:adjustRightInd/>
        <w:snapToGrid/>
        <w:spacing w:line="400" w:lineRule="exact"/>
        <w:ind w:left="0" w:firstLine="0" w:leftChars="0" w:firstLineChars="0"/>
        <w:textAlignment w:val="auto"/>
        <w:rPr>
          <w:rFonts w:ascii="幼圆" w:eastAsia="幼圆" w:hAnsi="幼圆" w:cs="幼圆" w:hint="eastAsia"/>
          <w:szCs w:val="21"/>
        </w:rPr>
      </w:pPr>
      <w:hyperlink w:anchor="_Toc3411" w:history="1">
        <w:r>
          <w:rPr>
            <w:rFonts w:ascii="幼圆" w:eastAsia="幼圆" w:hAnsi="幼圆" w:cs="幼圆" w:hint="eastAsia"/>
            <w:kern w:val="2"/>
            <w:szCs w:val="21"/>
            <w:lang w:val="en-US" w:eastAsia="zh-CN" w:bidi="ar-SA"/>
          </w:rPr>
          <w:t>图</w:t>
        </w:r>
        <w:r>
          <w:rPr>
            <w:rFonts w:ascii="幼圆" w:eastAsia="幼圆" w:hAnsi="幼圆" w:cs="幼圆" w:hint="eastAsia"/>
            <w:kern w:val="2"/>
            <w:szCs w:val="21"/>
            <w:lang w:val="en-US" w:eastAsia="zh-CN" w:bidi="ar-SA"/>
          </w:rPr>
          <w:t>3-</w:t>
        </w:r>
        <w:r>
          <w:rPr>
            <w:rFonts w:ascii="幼圆" w:eastAsia="幼圆" w:hAnsi="幼圆" w:cs="幼圆" w:hint="eastAsia"/>
            <w:szCs w:val="21"/>
          </w:rPr>
          <w:t xml:space="preserve">12 </w:t>
        </w:r>
        <w:r>
          <w:rPr>
            <w:rFonts w:ascii="幼圆" w:eastAsia="幼圆" w:hAnsi="幼圆" w:cs="幼圆" w:hint="eastAsia"/>
            <w:kern w:val="2"/>
            <w:szCs w:val="21"/>
            <w:lang w:val="en-US" w:eastAsia="zh-CN" w:bidi="ar-SA"/>
          </w:rPr>
          <w:t xml:space="preserve">  对比农业电商的劣势</w:t>
        </w:r>
        <w:r>
          <w:rPr>
            <w:rFonts w:ascii="幼圆" w:eastAsia="幼圆" w:hAnsi="幼圆" w:cs="幼圆" w:hint="eastAsia"/>
            <w:szCs w:val="21"/>
          </w:rPr>
          <w:tab/>
        </w:r>
        <w:r>
          <w:rPr>
            <w:rFonts w:ascii="幼圆" w:eastAsia="幼圆" w:hAnsi="幼圆" w:cs="幼圆" w:hint="eastAsia"/>
            <w:szCs w:val="21"/>
          </w:rPr>
          <w:fldChar w:fldCharType="begin"/>
        </w:r>
        <w:r>
          <w:rPr>
            <w:rFonts w:ascii="幼圆" w:eastAsia="幼圆" w:hAnsi="幼圆" w:cs="幼圆" w:hint="eastAsia"/>
            <w:szCs w:val="21"/>
          </w:rPr>
          <w:instrText xml:space="preserve"> PAGEREF _Toc3411 </w:instrText>
        </w:r>
        <w:r>
          <w:rPr>
            <w:rFonts w:ascii="幼圆" w:eastAsia="幼圆" w:hAnsi="幼圆" w:cs="幼圆" w:hint="eastAsia"/>
            <w:szCs w:val="21"/>
          </w:rPr>
          <w:fldChar w:fldCharType="separate"/>
        </w:r>
        <w:r>
          <w:rPr>
            <w:rFonts w:ascii="幼圆" w:eastAsia="幼圆" w:hAnsi="幼圆" w:cs="幼圆" w:hint="eastAsia"/>
            <w:szCs w:val="21"/>
          </w:rPr>
          <w:t>15</w:t>
        </w:r>
        <w:r>
          <w:rPr>
            <w:rFonts w:ascii="幼圆" w:eastAsia="幼圆" w:hAnsi="幼圆" w:cs="幼圆" w:hint="eastAsia"/>
            <w:szCs w:val="21"/>
          </w:rPr>
          <w:fldChar w:fldCharType="end"/>
        </w:r>
      </w:hyperlink>
    </w:p>
    <w:p>
      <w:pPr>
        <w:pStyle w:val="TableofFigures"/>
        <w:keepNext w:val="0"/>
        <w:keepLines w:val="0"/>
        <w:pageBreakBefore w:val="0"/>
        <w:widowControl w:val="0"/>
        <w:tabs>
          <w:tab w:val="right" w:leader="dot" w:pos="8844"/>
        </w:tabs>
        <w:kinsoku/>
        <w:wordWrap/>
        <w:overflowPunct/>
        <w:topLinePunct w:val="0"/>
        <w:autoSpaceDE/>
        <w:autoSpaceDN/>
        <w:bidi w:val="0"/>
        <w:adjustRightInd/>
        <w:snapToGrid/>
        <w:spacing w:line="400" w:lineRule="exact"/>
        <w:ind w:left="0" w:firstLine="0" w:leftChars="0" w:firstLineChars="0"/>
        <w:textAlignment w:val="auto"/>
        <w:rPr>
          <w:rFonts w:ascii="幼圆" w:eastAsia="幼圆" w:hAnsi="幼圆" w:cs="幼圆" w:hint="eastAsia"/>
          <w:szCs w:val="21"/>
        </w:rPr>
      </w:pPr>
      <w:hyperlink w:anchor="_Toc8048" w:history="1">
        <w:r>
          <w:rPr>
            <w:rFonts w:ascii="幼圆" w:eastAsia="幼圆" w:hAnsi="幼圆" w:cs="幼圆" w:hint="eastAsia"/>
            <w:kern w:val="2"/>
            <w:szCs w:val="21"/>
            <w:lang w:val="en-US" w:eastAsia="zh-CN" w:bidi="ar-SA"/>
          </w:rPr>
          <w:t>图</w:t>
        </w:r>
        <w:r>
          <w:rPr>
            <w:rFonts w:ascii="幼圆" w:eastAsia="幼圆" w:hAnsi="幼圆" w:cs="幼圆" w:hint="eastAsia"/>
            <w:kern w:val="2"/>
            <w:szCs w:val="21"/>
            <w:lang w:val="en-US" w:eastAsia="zh-CN" w:bidi="ar-SA"/>
          </w:rPr>
          <w:t>3-</w:t>
        </w:r>
        <w:r>
          <w:rPr>
            <w:rFonts w:ascii="幼圆" w:eastAsia="幼圆" w:hAnsi="幼圆" w:cs="幼圆" w:hint="eastAsia"/>
            <w:szCs w:val="21"/>
          </w:rPr>
          <w:t xml:space="preserve">13 </w:t>
        </w:r>
        <w:r>
          <w:rPr>
            <w:rFonts w:ascii="幼圆" w:eastAsia="幼圆" w:hAnsi="幼圆" w:cs="幼圆" w:hint="eastAsia"/>
            <w:kern w:val="2"/>
            <w:szCs w:val="21"/>
            <w:lang w:val="en-US" w:eastAsia="zh-CN" w:bidi="ar-SA"/>
          </w:rPr>
          <w:t xml:space="preserve">  从农业电商中得到的借鉴</w:t>
        </w:r>
        <w:r>
          <w:rPr>
            <w:rFonts w:ascii="幼圆" w:eastAsia="幼圆" w:hAnsi="幼圆" w:cs="幼圆" w:hint="eastAsia"/>
            <w:szCs w:val="21"/>
          </w:rPr>
          <w:tab/>
        </w:r>
        <w:r>
          <w:rPr>
            <w:rFonts w:ascii="幼圆" w:eastAsia="幼圆" w:hAnsi="幼圆" w:cs="幼圆" w:hint="eastAsia"/>
            <w:szCs w:val="21"/>
          </w:rPr>
          <w:fldChar w:fldCharType="begin"/>
        </w:r>
        <w:r>
          <w:rPr>
            <w:rFonts w:ascii="幼圆" w:eastAsia="幼圆" w:hAnsi="幼圆" w:cs="幼圆" w:hint="eastAsia"/>
            <w:szCs w:val="21"/>
          </w:rPr>
          <w:instrText xml:space="preserve"> PAGEREF _Toc8048 </w:instrText>
        </w:r>
        <w:r>
          <w:rPr>
            <w:rFonts w:ascii="幼圆" w:eastAsia="幼圆" w:hAnsi="幼圆" w:cs="幼圆" w:hint="eastAsia"/>
            <w:szCs w:val="21"/>
          </w:rPr>
          <w:fldChar w:fldCharType="separate"/>
        </w:r>
        <w:r>
          <w:rPr>
            <w:rFonts w:ascii="幼圆" w:eastAsia="幼圆" w:hAnsi="幼圆" w:cs="幼圆" w:hint="eastAsia"/>
            <w:szCs w:val="21"/>
          </w:rPr>
          <w:t>16</w:t>
        </w:r>
        <w:r>
          <w:rPr>
            <w:rFonts w:ascii="幼圆" w:eastAsia="幼圆" w:hAnsi="幼圆" w:cs="幼圆" w:hint="eastAsia"/>
            <w:szCs w:val="21"/>
          </w:rPr>
          <w:fldChar w:fldCharType="end"/>
        </w:r>
      </w:hyperlink>
    </w:p>
    <w:p>
      <w:pPr>
        <w:pStyle w:val="TableofFigures"/>
        <w:keepNext w:val="0"/>
        <w:keepLines w:val="0"/>
        <w:pageBreakBefore w:val="0"/>
        <w:widowControl w:val="0"/>
        <w:tabs>
          <w:tab w:val="right" w:leader="dot" w:pos="8844"/>
        </w:tabs>
        <w:kinsoku/>
        <w:wordWrap/>
        <w:overflowPunct/>
        <w:topLinePunct w:val="0"/>
        <w:autoSpaceDE/>
        <w:autoSpaceDN/>
        <w:bidi w:val="0"/>
        <w:adjustRightInd/>
        <w:snapToGrid/>
        <w:spacing w:line="400" w:lineRule="exact"/>
        <w:ind w:left="0" w:firstLine="0" w:leftChars="0" w:firstLineChars="0"/>
        <w:textAlignment w:val="auto"/>
        <w:rPr>
          <w:rFonts w:ascii="幼圆" w:eastAsia="幼圆" w:hAnsi="幼圆" w:cs="幼圆" w:hint="eastAsia"/>
          <w:szCs w:val="21"/>
        </w:rPr>
      </w:pPr>
      <w:hyperlink w:anchor="_Toc11940" w:history="1">
        <w:r>
          <w:rPr>
            <w:rFonts w:ascii="幼圆" w:eastAsia="幼圆" w:hAnsi="幼圆" w:cs="幼圆" w:hint="eastAsia"/>
            <w:kern w:val="2"/>
            <w:szCs w:val="21"/>
            <w:lang w:val="en-US" w:eastAsia="zh-CN" w:bidi="ar-SA"/>
          </w:rPr>
          <w:t>图</w:t>
        </w:r>
        <w:r>
          <w:rPr>
            <w:rFonts w:ascii="幼圆" w:eastAsia="幼圆" w:hAnsi="幼圆" w:cs="幼圆" w:hint="eastAsia"/>
            <w:kern w:val="2"/>
            <w:szCs w:val="21"/>
            <w:lang w:val="en-US" w:eastAsia="zh-CN" w:bidi="ar-SA"/>
          </w:rPr>
          <w:t>3-</w:t>
        </w:r>
        <w:r>
          <w:rPr>
            <w:rFonts w:ascii="幼圆" w:eastAsia="幼圆" w:hAnsi="幼圆" w:cs="幼圆" w:hint="eastAsia"/>
            <w:szCs w:val="21"/>
          </w:rPr>
          <w:t xml:space="preserve">14 </w:t>
        </w:r>
        <w:r>
          <w:rPr>
            <w:rFonts w:ascii="幼圆" w:eastAsia="幼圆" w:hAnsi="幼圆" w:cs="幼圆" w:hint="eastAsia"/>
            <w:kern w:val="2"/>
            <w:szCs w:val="21"/>
            <w:lang w:val="en-US" w:eastAsia="zh-CN" w:bidi="ar-SA"/>
          </w:rPr>
          <w:t xml:space="preserve">  百草味获得成功的因素</w:t>
        </w:r>
        <w:r>
          <w:rPr>
            <w:rFonts w:ascii="幼圆" w:eastAsia="幼圆" w:hAnsi="幼圆" w:cs="幼圆" w:hint="eastAsia"/>
            <w:szCs w:val="21"/>
          </w:rPr>
          <w:tab/>
        </w:r>
        <w:r>
          <w:rPr>
            <w:rFonts w:ascii="幼圆" w:eastAsia="幼圆" w:hAnsi="幼圆" w:cs="幼圆" w:hint="eastAsia"/>
            <w:szCs w:val="21"/>
          </w:rPr>
          <w:fldChar w:fldCharType="begin"/>
        </w:r>
        <w:r>
          <w:rPr>
            <w:rFonts w:ascii="幼圆" w:eastAsia="幼圆" w:hAnsi="幼圆" w:cs="幼圆" w:hint="eastAsia"/>
            <w:szCs w:val="21"/>
          </w:rPr>
          <w:instrText xml:space="preserve"> PAGEREF _Toc11940 </w:instrText>
        </w:r>
        <w:r>
          <w:rPr>
            <w:rFonts w:ascii="幼圆" w:eastAsia="幼圆" w:hAnsi="幼圆" w:cs="幼圆" w:hint="eastAsia"/>
            <w:szCs w:val="21"/>
          </w:rPr>
          <w:fldChar w:fldCharType="separate"/>
        </w:r>
        <w:r>
          <w:rPr>
            <w:rFonts w:ascii="幼圆" w:eastAsia="幼圆" w:hAnsi="幼圆" w:cs="幼圆" w:hint="eastAsia"/>
            <w:szCs w:val="21"/>
          </w:rPr>
          <w:t>17</w:t>
        </w:r>
        <w:r>
          <w:rPr>
            <w:rFonts w:ascii="幼圆" w:eastAsia="幼圆" w:hAnsi="幼圆" w:cs="幼圆" w:hint="eastAsia"/>
            <w:szCs w:val="21"/>
          </w:rPr>
          <w:fldChar w:fldCharType="end"/>
        </w:r>
      </w:hyperlink>
    </w:p>
    <w:p>
      <w:pPr>
        <w:pStyle w:val="TableofFigures"/>
        <w:keepNext w:val="0"/>
        <w:keepLines w:val="0"/>
        <w:pageBreakBefore w:val="0"/>
        <w:widowControl w:val="0"/>
        <w:tabs>
          <w:tab w:val="right" w:leader="dot" w:pos="8844"/>
        </w:tabs>
        <w:kinsoku/>
        <w:wordWrap/>
        <w:overflowPunct/>
        <w:topLinePunct w:val="0"/>
        <w:autoSpaceDE/>
        <w:autoSpaceDN/>
        <w:bidi w:val="0"/>
        <w:adjustRightInd/>
        <w:snapToGrid/>
        <w:spacing w:line="400" w:lineRule="exact"/>
        <w:ind w:left="0" w:firstLine="0" w:leftChars="0" w:firstLineChars="0"/>
        <w:textAlignment w:val="auto"/>
        <w:rPr>
          <w:rFonts w:ascii="幼圆" w:eastAsia="幼圆" w:hAnsi="幼圆" w:cs="幼圆" w:hint="eastAsia"/>
          <w:szCs w:val="21"/>
        </w:rPr>
      </w:pPr>
      <w:hyperlink w:anchor="_Toc21465" w:history="1">
        <w:r>
          <w:rPr>
            <w:rFonts w:ascii="幼圆" w:eastAsia="幼圆" w:hAnsi="幼圆" w:cs="幼圆" w:hint="eastAsia"/>
            <w:kern w:val="2"/>
            <w:szCs w:val="21"/>
            <w:lang w:val="en-US" w:eastAsia="zh-CN" w:bidi="ar-SA"/>
          </w:rPr>
          <w:t>图</w:t>
        </w:r>
        <w:r>
          <w:rPr>
            <w:rFonts w:ascii="幼圆" w:eastAsia="幼圆" w:hAnsi="幼圆" w:cs="幼圆" w:hint="eastAsia"/>
            <w:kern w:val="2"/>
            <w:szCs w:val="21"/>
            <w:lang w:val="en-US" w:eastAsia="zh-CN" w:bidi="ar-SA"/>
          </w:rPr>
          <w:t>3-</w:t>
        </w:r>
        <w:r>
          <w:rPr>
            <w:rFonts w:ascii="幼圆" w:eastAsia="幼圆" w:hAnsi="幼圆" w:cs="幼圆" w:hint="eastAsia"/>
            <w:szCs w:val="21"/>
          </w:rPr>
          <w:t xml:space="preserve">15 </w:t>
        </w:r>
        <w:r>
          <w:rPr>
            <w:rFonts w:ascii="幼圆" w:eastAsia="幼圆" w:hAnsi="幼圆" w:cs="幼圆" w:hint="eastAsia"/>
            <w:kern w:val="2"/>
            <w:szCs w:val="21"/>
            <w:lang w:val="en-US" w:eastAsia="zh-CN" w:bidi="ar-SA"/>
          </w:rPr>
          <w:t xml:space="preserve">  百草味成功带来的启发</w:t>
        </w:r>
        <w:r>
          <w:rPr>
            <w:rFonts w:ascii="幼圆" w:eastAsia="幼圆" w:hAnsi="幼圆" w:cs="幼圆" w:hint="eastAsia"/>
            <w:szCs w:val="21"/>
          </w:rPr>
          <w:tab/>
        </w:r>
        <w:r>
          <w:rPr>
            <w:rFonts w:ascii="幼圆" w:eastAsia="幼圆" w:hAnsi="幼圆" w:cs="幼圆" w:hint="eastAsia"/>
            <w:szCs w:val="21"/>
          </w:rPr>
          <w:fldChar w:fldCharType="begin"/>
        </w:r>
        <w:r>
          <w:rPr>
            <w:rFonts w:ascii="幼圆" w:eastAsia="幼圆" w:hAnsi="幼圆" w:cs="幼圆" w:hint="eastAsia"/>
            <w:szCs w:val="21"/>
          </w:rPr>
          <w:instrText xml:space="preserve"> PAGEREF _Toc21465 </w:instrText>
        </w:r>
        <w:r>
          <w:rPr>
            <w:rFonts w:ascii="幼圆" w:eastAsia="幼圆" w:hAnsi="幼圆" w:cs="幼圆" w:hint="eastAsia"/>
            <w:szCs w:val="21"/>
          </w:rPr>
          <w:fldChar w:fldCharType="separate"/>
        </w:r>
        <w:r>
          <w:rPr>
            <w:rFonts w:ascii="幼圆" w:eastAsia="幼圆" w:hAnsi="幼圆" w:cs="幼圆" w:hint="eastAsia"/>
            <w:szCs w:val="21"/>
          </w:rPr>
          <w:t>18</w:t>
        </w:r>
        <w:r>
          <w:rPr>
            <w:rFonts w:ascii="幼圆" w:eastAsia="幼圆" w:hAnsi="幼圆" w:cs="幼圆" w:hint="eastAsia"/>
            <w:szCs w:val="21"/>
          </w:rPr>
          <w:fldChar w:fldCharType="end"/>
        </w:r>
      </w:hyperlink>
    </w:p>
    <w:p>
      <w:pPr>
        <w:pStyle w:val="TableofFigures"/>
        <w:keepNext w:val="0"/>
        <w:keepLines w:val="0"/>
        <w:pageBreakBefore w:val="0"/>
        <w:widowControl w:val="0"/>
        <w:tabs>
          <w:tab w:val="right" w:leader="dot" w:pos="8844"/>
        </w:tabs>
        <w:kinsoku/>
        <w:wordWrap/>
        <w:overflowPunct/>
        <w:topLinePunct w:val="0"/>
        <w:autoSpaceDE/>
        <w:autoSpaceDN/>
        <w:bidi w:val="0"/>
        <w:adjustRightInd/>
        <w:snapToGrid/>
        <w:spacing w:line="400" w:lineRule="exact"/>
        <w:ind w:left="0" w:firstLine="0" w:leftChars="0" w:firstLineChars="0"/>
        <w:textAlignment w:val="auto"/>
        <w:rPr>
          <w:rFonts w:ascii="幼圆" w:eastAsia="幼圆" w:hAnsi="幼圆" w:cs="幼圆" w:hint="eastAsia"/>
          <w:szCs w:val="21"/>
        </w:rPr>
      </w:pPr>
      <w:hyperlink w:anchor="_Toc25732" w:history="1">
        <w:r>
          <w:rPr>
            <w:rFonts w:ascii="幼圆" w:eastAsia="幼圆" w:hAnsi="幼圆" w:cs="幼圆" w:hint="eastAsia"/>
            <w:kern w:val="2"/>
            <w:szCs w:val="21"/>
            <w:lang w:val="en-US" w:eastAsia="zh-CN" w:bidi="ar-SA"/>
          </w:rPr>
          <w:t>图</w:t>
        </w:r>
        <w:r>
          <w:rPr>
            <w:rFonts w:ascii="幼圆" w:eastAsia="幼圆" w:hAnsi="幼圆" w:cs="幼圆" w:hint="eastAsia"/>
            <w:kern w:val="2"/>
            <w:szCs w:val="21"/>
            <w:lang w:val="en-US" w:eastAsia="zh-CN" w:bidi="ar-SA"/>
          </w:rPr>
          <w:t>3-</w:t>
        </w:r>
        <w:r>
          <w:rPr>
            <w:rFonts w:ascii="幼圆" w:eastAsia="幼圆" w:hAnsi="幼圆" w:cs="幼圆" w:hint="eastAsia"/>
            <w:szCs w:val="21"/>
          </w:rPr>
          <w:t xml:space="preserve">16 </w:t>
        </w:r>
        <w:r>
          <w:rPr>
            <w:rFonts w:ascii="幼圆" w:eastAsia="幼圆" w:hAnsi="幼圆" w:cs="幼圆" w:hint="eastAsia"/>
            <w:kern w:val="2"/>
            <w:szCs w:val="21"/>
            <w:lang w:val="en-US" w:eastAsia="zh-CN" w:bidi="ar-SA"/>
          </w:rPr>
          <w:t xml:space="preserve">  基于互联网经济的副食品营销行业的优势</w:t>
        </w:r>
        <w:r>
          <w:rPr>
            <w:rFonts w:ascii="幼圆" w:eastAsia="幼圆" w:hAnsi="幼圆" w:cs="幼圆" w:hint="eastAsia"/>
            <w:szCs w:val="21"/>
          </w:rPr>
          <w:tab/>
        </w:r>
        <w:r>
          <w:rPr>
            <w:rFonts w:ascii="幼圆" w:eastAsia="幼圆" w:hAnsi="幼圆" w:cs="幼圆" w:hint="eastAsia"/>
            <w:szCs w:val="21"/>
          </w:rPr>
          <w:fldChar w:fldCharType="begin"/>
        </w:r>
        <w:r>
          <w:rPr>
            <w:rFonts w:ascii="幼圆" w:eastAsia="幼圆" w:hAnsi="幼圆" w:cs="幼圆" w:hint="eastAsia"/>
            <w:szCs w:val="21"/>
          </w:rPr>
          <w:instrText xml:space="preserve"> PAGEREF _Toc25732 </w:instrText>
        </w:r>
        <w:r>
          <w:rPr>
            <w:rFonts w:ascii="幼圆" w:eastAsia="幼圆" w:hAnsi="幼圆" w:cs="幼圆" w:hint="eastAsia"/>
            <w:szCs w:val="21"/>
          </w:rPr>
          <w:fldChar w:fldCharType="separate"/>
        </w:r>
        <w:r>
          <w:rPr>
            <w:rFonts w:ascii="幼圆" w:eastAsia="幼圆" w:hAnsi="幼圆" w:cs="幼圆" w:hint="eastAsia"/>
            <w:szCs w:val="21"/>
          </w:rPr>
          <w:t>18</w:t>
        </w:r>
        <w:r>
          <w:rPr>
            <w:rFonts w:ascii="幼圆" w:eastAsia="幼圆" w:hAnsi="幼圆" w:cs="幼圆" w:hint="eastAsia"/>
            <w:szCs w:val="21"/>
          </w:rPr>
          <w:fldChar w:fldCharType="end"/>
        </w:r>
      </w:hyperlink>
    </w:p>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ascii="幼圆" w:eastAsia="幼圆" w:hAnsi="幼圆" w:cs="幼圆" w:hint="eastAsia"/>
          <w:sz w:val="24"/>
        </w:rPr>
        <w:sectPr>
          <w:headerReference w:type="even" r:id="rId8"/>
          <w:headerReference w:type="default" r:id="rId9"/>
          <w:footerReference w:type="default" r:id="rId10"/>
          <w:type w:val="nextPage"/>
          <w:pgSz w:w="11906" w:h="16838"/>
          <w:pgMar w:top="1531" w:right="1531" w:bottom="1531" w:left="1531" w:header="1020" w:footer="1049" w:gutter="0"/>
          <w:pgNumType w:fmt="upperRoman" w:start="2"/>
          <w:cols w:num="1" w:space="0"/>
          <w:titlePg w:val="0"/>
          <w:rtlGutter w:val="0"/>
          <w:docGrid w:type="lines" w:linePitch="312" w:charSpace="0"/>
        </w:sectPr>
      </w:pPr>
      <w:r>
        <w:rPr>
          <w:rFonts w:ascii="幼圆" w:eastAsia="幼圆" w:hAnsi="幼圆" w:cs="幼圆" w:hint="eastAsia"/>
          <w:szCs w:val="21"/>
        </w:rPr>
        <w:fldChar w:fldCharType="end"/>
      </w:r>
    </w:p>
    <w:p>
      <w:pPr>
        <w:pStyle w:val="TOC1"/>
        <w:tabs>
          <w:tab w:val="right" w:leader="dot" w:pos="8306"/>
        </w:tabs>
        <w:jc w:val="center"/>
        <w:rPr>
          <w:rFonts w:ascii="幼圆" w:eastAsia="幼圆" w:hAnsi="幼圆" w:cs="幼圆" w:hint="eastAsia"/>
          <w:sz w:val="28"/>
          <w:szCs w:val="28"/>
        </w:rPr>
      </w:pPr>
      <w:r>
        <w:rPr>
          <w:rFonts w:ascii="幼圆" w:eastAsia="幼圆" w:hAnsi="幼圆" w:cs="幼圆" w:hint="eastAsia"/>
          <w:b/>
          <w:color w:val="auto"/>
          <w:sz w:val="28"/>
          <w:szCs w:val="28"/>
          <w:lang w:val="en-US" w:eastAsia="zh-CN"/>
        </w:rPr>
        <w:t>表目录</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ascii="幼圆" w:eastAsia="幼圆" w:hAnsi="幼圆" w:cs="幼圆" w:hint="eastAsia"/>
          <w:szCs w:val="21"/>
        </w:rPr>
      </w:pPr>
    </w:p>
    <w:p>
      <w:pPr>
        <w:pStyle w:val="TableofFigures"/>
        <w:keepNext w:val="0"/>
        <w:keepLines w:val="0"/>
        <w:pageBreakBefore w:val="0"/>
        <w:widowControl w:val="0"/>
        <w:tabs>
          <w:tab w:val="right" w:leader="dot" w:pos="8844"/>
        </w:tabs>
        <w:kinsoku/>
        <w:wordWrap/>
        <w:overflowPunct/>
        <w:topLinePunct w:val="0"/>
        <w:autoSpaceDE/>
        <w:autoSpaceDN/>
        <w:bidi w:val="0"/>
        <w:adjustRightInd/>
        <w:snapToGrid/>
        <w:spacing w:line="400" w:lineRule="exact"/>
        <w:ind w:left="0" w:firstLine="0" w:leftChars="0" w:firstLineChars="0"/>
        <w:textAlignment w:val="auto"/>
        <w:rPr>
          <w:rFonts w:ascii="幼圆" w:eastAsia="幼圆" w:hAnsi="幼圆" w:cs="幼圆" w:hint="eastAsia"/>
          <w:szCs w:val="21"/>
        </w:rPr>
      </w:pPr>
      <w:r>
        <w:rPr>
          <w:rFonts w:ascii="幼圆" w:eastAsia="幼圆" w:hAnsi="幼圆" w:cs="幼圆" w:hint="eastAsia"/>
          <w:sz w:val="21"/>
          <w:szCs w:val="21"/>
        </w:rPr>
        <w:fldChar w:fldCharType="begin"/>
      </w:r>
      <w:r>
        <w:rPr>
          <w:rFonts w:ascii="幼圆" w:eastAsia="幼圆" w:hAnsi="幼圆" w:cs="幼圆" w:hint="eastAsia"/>
          <w:sz w:val="21"/>
          <w:szCs w:val="21"/>
        </w:rPr>
        <w:instrText>TOC \h \c "表"</w:instrText>
      </w:r>
      <w:r>
        <w:rPr>
          <w:rFonts w:ascii="幼圆" w:eastAsia="幼圆" w:hAnsi="幼圆" w:cs="幼圆" w:hint="eastAsia"/>
          <w:sz w:val="21"/>
          <w:szCs w:val="21"/>
        </w:rPr>
        <w:fldChar w:fldCharType="separate"/>
      </w:r>
      <w:hyperlink w:anchor="_Toc16595" w:history="1">
        <w:r>
          <w:rPr>
            <w:rFonts w:ascii="幼圆" w:eastAsia="幼圆" w:hAnsi="幼圆" w:cs="幼圆" w:hint="eastAsia"/>
            <w:kern w:val="2"/>
            <w:szCs w:val="21"/>
            <w:lang w:val="en-US" w:eastAsia="zh-CN" w:bidi="ar-SA"/>
          </w:rPr>
          <w:t>表</w:t>
        </w:r>
        <w:r>
          <w:rPr>
            <w:rFonts w:ascii="幼圆" w:eastAsia="幼圆" w:hAnsi="幼圆" w:cs="幼圆" w:hint="eastAsia"/>
            <w:kern w:val="2"/>
            <w:szCs w:val="21"/>
            <w:lang w:val="en-US" w:eastAsia="zh-CN" w:bidi="ar-SA"/>
          </w:rPr>
          <w:t>3-</w:t>
        </w:r>
        <w:r>
          <w:rPr>
            <w:rFonts w:ascii="幼圆" w:eastAsia="幼圆" w:hAnsi="幼圆" w:cs="幼圆" w:hint="eastAsia"/>
            <w:szCs w:val="21"/>
          </w:rPr>
          <w:t xml:space="preserve">1 </w:t>
        </w:r>
        <w:r>
          <w:rPr>
            <w:rFonts w:ascii="幼圆" w:eastAsia="幼圆" w:hAnsi="幼圆" w:cs="幼圆" w:hint="eastAsia"/>
            <w:kern w:val="2"/>
            <w:szCs w:val="21"/>
            <w:lang w:val="en-US" w:eastAsia="zh-CN" w:bidi="ar-SA"/>
          </w:rPr>
          <w:t xml:space="preserve">  调查对象基本信息统计结果</w:t>
        </w:r>
        <w:r>
          <w:rPr>
            <w:rFonts w:ascii="幼圆" w:eastAsia="幼圆" w:hAnsi="幼圆" w:cs="幼圆" w:hint="eastAsia"/>
            <w:szCs w:val="21"/>
          </w:rPr>
          <w:tab/>
        </w:r>
        <w:r>
          <w:rPr>
            <w:rFonts w:ascii="幼圆" w:eastAsia="幼圆" w:hAnsi="幼圆" w:cs="幼圆" w:hint="eastAsia"/>
            <w:szCs w:val="21"/>
          </w:rPr>
          <w:fldChar w:fldCharType="begin"/>
        </w:r>
        <w:r>
          <w:rPr>
            <w:rFonts w:ascii="幼圆" w:eastAsia="幼圆" w:hAnsi="幼圆" w:cs="幼圆" w:hint="eastAsia"/>
            <w:szCs w:val="21"/>
          </w:rPr>
          <w:instrText xml:space="preserve"> PAGEREF _Toc16595 </w:instrText>
        </w:r>
        <w:r>
          <w:rPr>
            <w:rFonts w:ascii="幼圆" w:eastAsia="幼圆" w:hAnsi="幼圆" w:cs="幼圆" w:hint="eastAsia"/>
            <w:szCs w:val="21"/>
          </w:rPr>
          <w:fldChar w:fldCharType="separate"/>
        </w:r>
        <w:r>
          <w:rPr>
            <w:rFonts w:ascii="幼圆" w:eastAsia="幼圆" w:hAnsi="幼圆" w:cs="幼圆" w:hint="eastAsia"/>
            <w:szCs w:val="21"/>
          </w:rPr>
          <w:t>7</w:t>
        </w:r>
        <w:r>
          <w:rPr>
            <w:rFonts w:ascii="幼圆" w:eastAsia="幼圆" w:hAnsi="幼圆" w:cs="幼圆" w:hint="eastAsia"/>
            <w:szCs w:val="21"/>
          </w:rPr>
          <w:fldChar w:fldCharType="end"/>
        </w:r>
      </w:hyperlink>
    </w:p>
    <w:p>
      <w:pPr>
        <w:pStyle w:val="TableofFigures"/>
        <w:keepNext w:val="0"/>
        <w:keepLines w:val="0"/>
        <w:pageBreakBefore w:val="0"/>
        <w:widowControl w:val="0"/>
        <w:tabs>
          <w:tab w:val="right" w:leader="dot" w:pos="8844"/>
        </w:tabs>
        <w:kinsoku/>
        <w:wordWrap/>
        <w:overflowPunct/>
        <w:topLinePunct w:val="0"/>
        <w:autoSpaceDE/>
        <w:autoSpaceDN/>
        <w:bidi w:val="0"/>
        <w:adjustRightInd/>
        <w:snapToGrid/>
        <w:spacing w:line="400" w:lineRule="exact"/>
        <w:ind w:left="0" w:firstLine="0" w:leftChars="0" w:firstLineChars="0"/>
        <w:textAlignment w:val="auto"/>
        <w:rPr>
          <w:rFonts w:ascii="幼圆" w:eastAsia="幼圆" w:hAnsi="幼圆" w:cs="幼圆" w:hint="eastAsia"/>
          <w:szCs w:val="21"/>
        </w:rPr>
      </w:pPr>
      <w:hyperlink w:anchor="_Toc10451" w:history="1">
        <w:r>
          <w:rPr>
            <w:rFonts w:ascii="幼圆" w:eastAsia="幼圆" w:hAnsi="幼圆" w:cs="幼圆" w:hint="eastAsia"/>
            <w:kern w:val="2"/>
            <w:szCs w:val="21"/>
            <w:lang w:val="en-US" w:eastAsia="zh-CN" w:bidi="ar-SA"/>
          </w:rPr>
          <w:t>表</w:t>
        </w:r>
        <w:r>
          <w:rPr>
            <w:rFonts w:ascii="幼圆" w:eastAsia="幼圆" w:hAnsi="幼圆" w:cs="幼圆" w:hint="eastAsia"/>
            <w:kern w:val="2"/>
            <w:szCs w:val="21"/>
            <w:lang w:val="en-US" w:eastAsia="zh-CN" w:bidi="ar-SA"/>
          </w:rPr>
          <w:t>3-</w:t>
        </w:r>
        <w:r>
          <w:rPr>
            <w:rFonts w:ascii="幼圆" w:eastAsia="幼圆" w:hAnsi="幼圆" w:cs="幼圆" w:hint="eastAsia"/>
            <w:szCs w:val="21"/>
          </w:rPr>
          <w:t xml:space="preserve">2 </w:t>
        </w:r>
        <w:r>
          <w:rPr>
            <w:rFonts w:ascii="幼圆" w:eastAsia="幼圆" w:hAnsi="幼圆" w:cs="幼圆" w:hint="eastAsia"/>
            <w:kern w:val="2"/>
            <w:szCs w:val="21"/>
            <w:lang w:val="en-US" w:eastAsia="zh-CN" w:bidi="ar-SA"/>
          </w:rPr>
          <w:t xml:space="preserve">  百草味知名度调查统计表</w:t>
        </w:r>
        <w:r>
          <w:rPr>
            <w:rFonts w:ascii="幼圆" w:eastAsia="幼圆" w:hAnsi="幼圆" w:cs="幼圆" w:hint="eastAsia"/>
            <w:szCs w:val="21"/>
          </w:rPr>
          <w:tab/>
        </w:r>
        <w:r>
          <w:rPr>
            <w:rFonts w:ascii="幼圆" w:eastAsia="幼圆" w:hAnsi="幼圆" w:cs="幼圆" w:hint="eastAsia"/>
            <w:szCs w:val="21"/>
          </w:rPr>
          <w:fldChar w:fldCharType="begin"/>
        </w:r>
        <w:r>
          <w:rPr>
            <w:rFonts w:ascii="幼圆" w:eastAsia="幼圆" w:hAnsi="幼圆" w:cs="幼圆" w:hint="eastAsia"/>
            <w:szCs w:val="21"/>
          </w:rPr>
          <w:instrText xml:space="preserve"> PAGEREF _Toc10451 </w:instrText>
        </w:r>
        <w:r>
          <w:rPr>
            <w:rFonts w:ascii="幼圆" w:eastAsia="幼圆" w:hAnsi="幼圆" w:cs="幼圆" w:hint="eastAsia"/>
            <w:szCs w:val="21"/>
          </w:rPr>
          <w:fldChar w:fldCharType="separate"/>
        </w:r>
        <w:r>
          <w:rPr>
            <w:rFonts w:ascii="幼圆" w:eastAsia="幼圆" w:hAnsi="幼圆" w:cs="幼圆" w:hint="eastAsia"/>
            <w:szCs w:val="21"/>
          </w:rPr>
          <w:t>16</w:t>
        </w:r>
        <w:r>
          <w:rPr>
            <w:rFonts w:ascii="幼圆" w:eastAsia="幼圆" w:hAnsi="幼圆" w:cs="幼圆" w:hint="eastAsia"/>
            <w:szCs w:val="21"/>
          </w:rPr>
          <w:fldChar w:fldCharType="end"/>
        </w:r>
      </w:hyperlink>
    </w:p>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ascii="幼圆" w:eastAsia="幼圆" w:hAnsi="幼圆" w:cs="幼圆" w:hint="eastAsia"/>
          <w:szCs w:val="21"/>
        </w:rPr>
        <w:sectPr>
          <w:headerReference w:type="even" r:id="rId11"/>
          <w:headerReference w:type="default" r:id="rId12"/>
          <w:footerReference w:type="default" r:id="rId13"/>
          <w:pgSz w:w="11906" w:h="16838"/>
          <w:pgMar w:top="1531" w:right="1531" w:bottom="1531" w:left="1531" w:header="1020" w:footer="1049" w:gutter="0"/>
          <w:pgNumType w:fmt="upperRoman" w:start="3"/>
          <w:cols w:num="1" w:space="0"/>
          <w:rtlGutter w:val="0"/>
          <w:docGrid w:type="lines" w:linePitch="312" w:charSpace="0"/>
        </w:sectPr>
      </w:pPr>
      <w:r>
        <w:rPr>
          <w:rFonts w:ascii="幼圆" w:eastAsia="幼圆" w:hAnsi="幼圆" w:cs="幼圆" w:hint="eastAsia"/>
          <w:szCs w:val="21"/>
        </w:rPr>
        <w:fldChar w:fldCharType="end"/>
      </w:r>
    </w:p>
    <w:p>
      <w:pPr>
        <w:pStyle w:val="Heading1"/>
        <w:spacing w:before="312" w:beforeLines="100" w:after="312" w:afterLines="100" w:line="240" w:lineRule="auto"/>
        <w:rPr>
          <w:rFonts w:ascii="幼圆" w:eastAsia="幼圆" w:hAnsi="幼圆" w:cs="幼圆" w:hint="eastAsia"/>
          <w:lang w:val="en-US" w:eastAsia="zh-CN"/>
        </w:rPr>
      </w:pPr>
      <w:bookmarkStart w:id="1" w:name="_Toc8407"/>
      <w:r>
        <w:rPr>
          <w:rFonts w:ascii="幼圆" w:eastAsia="幼圆" w:hAnsi="幼圆" w:cs="幼圆" w:hint="eastAsia"/>
        </w:rPr>
        <w:t xml:space="preserve">1  </w:t>
      </w:r>
      <w:r>
        <w:rPr>
          <w:rFonts w:ascii="幼圆" w:eastAsia="幼圆" w:hAnsi="幼圆" w:cs="幼圆" w:hint="eastAsia"/>
          <w:lang w:val="en-US" w:eastAsia="zh-CN"/>
        </w:rPr>
        <w:t>绪论</w:t>
      </w:r>
      <w:bookmarkEnd w:id="1"/>
    </w:p>
    <w:p>
      <w:pPr>
        <w:pStyle w:val="Heading2"/>
        <w:keepNext/>
        <w:keepLines/>
        <w:pageBreakBefore w:val="0"/>
        <w:widowControl w:val="0"/>
        <w:kinsoku/>
        <w:wordWrap/>
        <w:overflowPunct/>
        <w:topLinePunct w:val="0"/>
        <w:autoSpaceDE/>
        <w:autoSpaceDN/>
        <w:bidi w:val="0"/>
        <w:adjustRightInd/>
        <w:snapToGrid/>
        <w:spacing w:before="60" w:after="60" w:line="400" w:lineRule="exact"/>
        <w:ind w:firstLine="480" w:firstLineChars="200"/>
        <w:textAlignment w:val="auto"/>
        <w:rPr>
          <w:rFonts w:ascii="幼圆" w:eastAsia="幼圆" w:hAnsi="幼圆" w:cs="幼圆" w:hint="eastAsia"/>
          <w:b w:val="0"/>
          <w:bCs/>
          <w:sz w:val="24"/>
          <w:szCs w:val="24"/>
          <w:lang w:eastAsia="zh-CN"/>
        </w:rPr>
      </w:pPr>
      <w:bookmarkStart w:id="2" w:name="_Toc3500"/>
      <w:r>
        <w:rPr>
          <w:rFonts w:ascii="幼圆" w:eastAsia="幼圆" w:hAnsi="幼圆" w:cs="幼圆" w:hint="eastAsia"/>
          <w:b w:val="0"/>
          <w:bCs/>
          <w:sz w:val="24"/>
          <w:szCs w:val="24"/>
          <w:lang w:val="en-US" w:eastAsia="zh-CN"/>
        </w:rPr>
        <w:t>1</w:t>
      </w:r>
      <w:r>
        <w:rPr>
          <w:rFonts w:ascii="幼圆" w:eastAsia="幼圆" w:hAnsi="幼圆" w:cs="幼圆" w:hint="eastAsia"/>
          <w:b w:val="0"/>
          <w:bCs/>
          <w:sz w:val="24"/>
          <w:szCs w:val="24"/>
        </w:rPr>
        <w:t>.</w:t>
      </w:r>
      <w:r>
        <w:rPr>
          <w:rFonts w:ascii="幼圆" w:eastAsia="幼圆" w:hAnsi="幼圆" w:cs="幼圆" w:hint="eastAsia"/>
          <w:b w:val="0"/>
          <w:bCs/>
          <w:sz w:val="24"/>
          <w:szCs w:val="24"/>
          <w:lang w:val="en-US" w:eastAsia="zh-CN"/>
        </w:rPr>
        <w:t>1</w:t>
      </w:r>
      <w:r>
        <w:rPr>
          <w:rFonts w:ascii="幼圆" w:eastAsia="幼圆" w:hAnsi="幼圆" w:cs="幼圆" w:hint="eastAsia"/>
          <w:b w:val="0"/>
          <w:bCs/>
          <w:sz w:val="24"/>
          <w:szCs w:val="24"/>
        </w:rPr>
        <w:t xml:space="preserve">  </w:t>
      </w:r>
      <w:r>
        <w:rPr>
          <w:rFonts w:ascii="幼圆" w:eastAsia="幼圆" w:hAnsi="幼圆" w:cs="幼圆" w:hint="eastAsia"/>
          <w:b w:val="0"/>
          <w:bCs/>
          <w:sz w:val="24"/>
          <w:szCs w:val="24"/>
          <w:lang w:val="en-US" w:eastAsia="zh-CN"/>
        </w:rPr>
        <w:t>研究背景</w:t>
      </w:r>
      <w:bookmarkEnd w:id="2"/>
    </w:p>
    <w:p>
      <w:pPr>
        <w:spacing w:line="400" w:lineRule="exact"/>
        <w:ind w:firstLine="420" w:firstLineChars="200"/>
        <w:jc w:val="left"/>
        <w:rPr>
          <w:rFonts w:ascii="幼圆" w:eastAsia="幼圆" w:hAnsi="幼圆" w:cs="幼圆" w:hint="eastAsia"/>
          <w:color w:val="323232"/>
          <w:szCs w:val="21"/>
          <w:shd w:val="clear" w:color="auto" w:fill="FFFFFF"/>
        </w:rPr>
      </w:pPr>
      <w:r>
        <w:rPr>
          <w:rFonts w:ascii="幼圆" w:eastAsia="幼圆" w:hAnsi="幼圆" w:cs="幼圆" w:hint="eastAsia"/>
          <w:color w:val="323232"/>
          <w:szCs w:val="21"/>
          <w:shd w:val="clear" w:color="auto" w:fill="FFFFFF"/>
        </w:rPr>
        <w:t>自从我国迈入</w:t>
      </w:r>
      <w:r>
        <w:rPr>
          <w:rFonts w:ascii="幼圆" w:eastAsia="幼圆" w:hAnsi="幼圆" w:cs="幼圆" w:hint="eastAsia"/>
          <w:color w:val="323232"/>
          <w:szCs w:val="21"/>
          <w:shd w:val="clear" w:color="auto" w:fill="FFFFFF"/>
        </w:rPr>
        <w:t>21</w:t>
      </w:r>
      <w:r>
        <w:rPr>
          <w:rFonts w:ascii="幼圆" w:eastAsia="幼圆" w:hAnsi="幼圆" w:cs="幼圆" w:hint="eastAsia"/>
          <w:color w:val="323232"/>
          <w:szCs w:val="21"/>
          <w:shd w:val="clear" w:color="auto" w:fill="FFFFFF"/>
        </w:rPr>
        <w:t>世纪以来，我国的互联网技术发展</w:t>
      </w:r>
      <w:r>
        <w:rPr>
          <w:rFonts w:ascii="幼圆" w:eastAsia="幼圆" w:hAnsi="幼圆" w:cs="幼圆" w:hint="eastAsia"/>
          <w:color w:val="323232"/>
          <w:szCs w:val="21"/>
          <w:shd w:val="clear" w:color="auto" w:fill="FFFFFF"/>
          <w:lang w:val="en-US" w:eastAsia="zh-CN"/>
        </w:rPr>
        <w:t>势头十分猛烈</w:t>
      </w:r>
      <w:r>
        <w:rPr>
          <w:rFonts w:ascii="幼圆" w:eastAsia="幼圆" w:hAnsi="幼圆" w:cs="幼圆" w:hint="eastAsia"/>
          <w:color w:val="323232"/>
          <w:szCs w:val="21"/>
          <w:shd w:val="clear" w:color="auto" w:fill="FFFFFF"/>
        </w:rPr>
        <w:t>，电子商务更是发展得</w:t>
      </w:r>
      <w:r>
        <w:rPr>
          <w:rFonts w:ascii="幼圆" w:eastAsia="幼圆" w:hAnsi="幼圆" w:cs="幼圆" w:hint="eastAsia"/>
          <w:color w:val="323232"/>
          <w:szCs w:val="21"/>
          <w:shd w:val="clear" w:color="auto" w:fill="FFFFFF"/>
          <w:lang w:val="en-US" w:eastAsia="zh-CN"/>
        </w:rPr>
        <w:t>蒸蒸日上，况势越来越好</w:t>
      </w:r>
      <w:r>
        <w:rPr>
          <w:rFonts w:ascii="幼圆" w:eastAsia="幼圆" w:hAnsi="幼圆" w:cs="幼圆" w:hint="eastAsia"/>
          <w:color w:val="323232"/>
          <w:szCs w:val="21"/>
          <w:shd w:val="clear" w:color="auto" w:fill="FFFFFF"/>
        </w:rPr>
        <w:t>，</w:t>
      </w:r>
      <w:r>
        <w:rPr>
          <w:rFonts w:ascii="幼圆" w:eastAsia="幼圆" w:hAnsi="幼圆" w:cs="幼圆" w:hint="eastAsia"/>
          <w:color w:val="323232"/>
          <w:szCs w:val="21"/>
          <w:shd w:val="clear" w:color="auto" w:fill="FFFFFF"/>
          <w:lang w:val="en-US" w:eastAsia="zh-CN"/>
        </w:rPr>
        <w:t>随之也萌生了</w:t>
      </w:r>
      <w:r>
        <w:rPr>
          <w:rFonts w:ascii="幼圆" w:eastAsia="幼圆" w:hAnsi="幼圆" w:cs="幼圆" w:hint="eastAsia"/>
          <w:color w:val="323232"/>
          <w:szCs w:val="21"/>
          <w:shd w:val="clear" w:color="auto" w:fill="FFFFFF"/>
        </w:rPr>
        <w:t>越来越多</w:t>
      </w:r>
      <w:r>
        <w:rPr>
          <w:rFonts w:ascii="幼圆" w:eastAsia="幼圆" w:hAnsi="幼圆" w:cs="幼圆" w:hint="eastAsia"/>
          <w:color w:val="323232"/>
          <w:szCs w:val="21"/>
          <w:shd w:val="clear" w:color="auto" w:fill="FFFFFF"/>
          <w:lang w:val="en-US" w:eastAsia="zh-CN"/>
        </w:rPr>
        <w:t>通过</w:t>
      </w:r>
      <w:r>
        <w:rPr>
          <w:rFonts w:ascii="幼圆" w:eastAsia="幼圆" w:hAnsi="幼圆" w:cs="幼圆" w:hint="eastAsia"/>
          <w:color w:val="323232"/>
          <w:szCs w:val="21"/>
          <w:shd w:val="clear" w:color="auto" w:fill="FFFFFF"/>
        </w:rPr>
        <w:t>电子商务来开拓产品的营销</w:t>
      </w:r>
      <w:r>
        <w:rPr>
          <w:rFonts w:ascii="幼圆" w:eastAsia="幼圆" w:hAnsi="幼圆" w:cs="幼圆" w:hint="eastAsia"/>
          <w:color w:val="323232"/>
          <w:szCs w:val="21"/>
          <w:shd w:val="clear" w:color="auto" w:fill="FFFFFF"/>
          <w:lang w:val="en-US" w:eastAsia="zh-CN"/>
        </w:rPr>
        <w:t>的商业领域</w:t>
      </w:r>
      <w:r>
        <w:rPr>
          <w:rFonts w:ascii="幼圆" w:eastAsia="幼圆" w:hAnsi="幼圆" w:cs="幼圆" w:hint="eastAsia"/>
          <w:color w:val="323232"/>
          <w:szCs w:val="21"/>
          <w:shd w:val="clear" w:color="auto" w:fill="FFFFFF"/>
        </w:rPr>
        <w:t>。</w:t>
      </w:r>
      <w:r>
        <w:rPr>
          <w:rFonts w:ascii="幼圆" w:eastAsia="幼圆" w:hAnsi="幼圆" w:cs="幼圆" w:hint="eastAsia"/>
          <w:color w:val="323232"/>
          <w:szCs w:val="21"/>
          <w:shd w:val="clear" w:color="auto" w:fill="FFFFFF"/>
          <w:lang w:val="en-US" w:eastAsia="zh-CN"/>
        </w:rPr>
        <w:t>目前</w:t>
      </w:r>
      <w:r>
        <w:rPr>
          <w:rFonts w:ascii="幼圆" w:eastAsia="幼圆" w:hAnsi="幼圆" w:cs="幼圆" w:hint="eastAsia"/>
          <w:color w:val="323232"/>
          <w:szCs w:val="21"/>
          <w:shd w:val="clear" w:color="auto" w:fill="FFFFFF"/>
        </w:rPr>
        <w:t>，</w:t>
      </w:r>
      <w:r>
        <w:rPr>
          <w:rFonts w:ascii="幼圆" w:eastAsia="幼圆" w:hAnsi="幼圆" w:cs="幼圆" w:hint="eastAsia"/>
          <w:color w:val="323232"/>
          <w:szCs w:val="21"/>
          <w:shd w:val="clear" w:color="auto" w:fill="FFFFFF"/>
          <w:lang w:val="en-US" w:eastAsia="zh-CN"/>
        </w:rPr>
        <w:t>对于</w:t>
      </w:r>
      <w:r>
        <w:rPr>
          <w:rFonts w:ascii="幼圆" w:eastAsia="幼圆" w:hAnsi="幼圆" w:cs="幼圆" w:hint="eastAsia"/>
          <w:color w:val="323232"/>
          <w:szCs w:val="21"/>
          <w:highlight w:val="none"/>
          <w:shd w:val="clear" w:color="auto" w:fill="FFFFFF"/>
        </w:rPr>
        <w:t>电子商务平台</w:t>
      </w:r>
      <w:r>
        <w:rPr>
          <w:rFonts w:ascii="幼圆" w:eastAsia="幼圆" w:hAnsi="幼圆" w:cs="幼圆" w:hint="eastAsia"/>
          <w:color w:val="323232"/>
          <w:szCs w:val="21"/>
          <w:highlight w:val="none"/>
          <w:shd w:val="clear" w:color="auto" w:fill="FFFFFF"/>
          <w:lang w:val="en-US" w:eastAsia="zh-CN"/>
        </w:rPr>
        <w:t>的</w:t>
      </w:r>
      <w:r>
        <w:rPr>
          <w:rFonts w:ascii="幼圆" w:eastAsia="幼圆" w:hAnsi="幼圆" w:cs="幼圆" w:hint="eastAsia"/>
          <w:color w:val="323232"/>
          <w:szCs w:val="21"/>
          <w:highlight w:val="none"/>
          <w:shd w:val="clear" w:color="auto" w:fill="FFFFFF"/>
        </w:rPr>
        <w:t>发展</w:t>
      </w:r>
      <w:r>
        <w:rPr>
          <w:rFonts w:ascii="幼圆" w:eastAsia="幼圆" w:hAnsi="幼圆" w:cs="幼圆" w:hint="eastAsia"/>
          <w:color w:val="323232"/>
          <w:szCs w:val="21"/>
          <w:highlight w:val="none"/>
          <w:shd w:val="clear" w:color="auto" w:fill="FFFFFF"/>
          <w:lang w:val="en-US" w:eastAsia="zh-CN"/>
        </w:rPr>
        <w:t>对策</w:t>
      </w:r>
      <w:r>
        <w:rPr>
          <w:rFonts w:ascii="幼圆" w:eastAsia="幼圆" w:hAnsi="幼圆" w:cs="幼圆" w:hint="eastAsia"/>
          <w:color w:val="323232"/>
          <w:szCs w:val="21"/>
          <w:highlight w:val="none"/>
          <w:shd w:val="clear" w:color="auto" w:fill="FFFFFF"/>
        </w:rPr>
        <w:t>研究</w:t>
      </w:r>
      <w:r>
        <w:rPr>
          <w:rFonts w:ascii="幼圆" w:eastAsia="幼圆" w:hAnsi="幼圆" w:cs="幼圆" w:hint="eastAsia"/>
          <w:color w:val="323232"/>
          <w:szCs w:val="21"/>
          <w:highlight w:val="none"/>
          <w:shd w:val="clear" w:color="auto" w:fill="FFFFFF"/>
          <w:lang w:val="en-US" w:eastAsia="zh-CN"/>
        </w:rPr>
        <w:t>工程</w:t>
      </w:r>
      <w:r>
        <w:rPr>
          <w:rFonts w:ascii="幼圆" w:eastAsia="幼圆" w:hAnsi="幼圆" w:cs="幼圆" w:hint="eastAsia"/>
          <w:color w:val="323232"/>
          <w:szCs w:val="21"/>
          <w:highlight w:val="none"/>
          <w:shd w:val="clear" w:color="auto" w:fill="FFFFFF"/>
          <w:lang w:eastAsia="zh-CN"/>
        </w:rPr>
        <w:t>，</w:t>
      </w:r>
      <w:r>
        <w:rPr>
          <w:rFonts w:ascii="幼圆" w:eastAsia="幼圆" w:hAnsi="幼圆" w:cs="幼圆" w:hint="eastAsia"/>
          <w:color w:val="323232"/>
          <w:szCs w:val="21"/>
          <w:highlight w:val="none"/>
          <w:shd w:val="clear" w:color="auto" w:fill="FFFFFF"/>
        </w:rPr>
        <w:t>还在</w:t>
      </w:r>
      <w:r>
        <w:rPr>
          <w:rFonts w:ascii="幼圆" w:eastAsia="幼圆" w:hAnsi="幼圆" w:cs="幼圆" w:hint="eastAsia"/>
          <w:color w:val="323232"/>
          <w:szCs w:val="21"/>
          <w:highlight w:val="none"/>
          <w:shd w:val="clear" w:color="auto" w:fill="FFFFFF"/>
          <w:lang w:val="en-US" w:eastAsia="zh-CN"/>
        </w:rPr>
        <w:t>持续</w:t>
      </w:r>
      <w:r>
        <w:rPr>
          <w:rFonts w:ascii="幼圆" w:eastAsia="幼圆" w:hAnsi="幼圆" w:cs="幼圆" w:hint="eastAsia"/>
          <w:color w:val="323232"/>
          <w:szCs w:val="21"/>
          <w:highlight w:val="none"/>
          <w:shd w:val="clear" w:color="auto" w:fill="FFFFFF"/>
        </w:rPr>
        <w:t>不断</w:t>
      </w:r>
      <w:r>
        <w:rPr>
          <w:rFonts w:ascii="幼圆" w:eastAsia="幼圆" w:hAnsi="幼圆" w:cs="幼圆" w:hint="eastAsia"/>
          <w:color w:val="323232"/>
          <w:szCs w:val="21"/>
          <w:highlight w:val="none"/>
          <w:shd w:val="clear" w:color="auto" w:fill="FFFFFF"/>
          <w:lang w:val="en-US" w:eastAsia="zh-CN"/>
        </w:rPr>
        <w:t>的进行</w:t>
      </w:r>
      <w:r>
        <w:rPr>
          <w:rFonts w:ascii="幼圆" w:eastAsia="幼圆" w:hAnsi="幼圆" w:cs="幼圆" w:hint="eastAsia"/>
          <w:color w:val="323232"/>
          <w:szCs w:val="21"/>
          <w:highlight w:val="none"/>
          <w:shd w:val="clear" w:color="auto" w:fill="FFFFFF"/>
        </w:rPr>
        <w:t>完善</w:t>
      </w:r>
      <w:r>
        <w:rPr>
          <w:rFonts w:ascii="幼圆" w:eastAsia="幼圆" w:hAnsi="幼圆" w:cs="幼圆" w:hint="eastAsia"/>
          <w:color w:val="323232"/>
          <w:szCs w:val="21"/>
          <w:highlight w:val="none"/>
          <w:shd w:val="clear" w:color="auto" w:fill="FFFFFF"/>
          <w:lang w:eastAsia="zh-CN"/>
        </w:rPr>
        <w:t>，</w:t>
      </w:r>
      <w:r>
        <w:rPr>
          <w:rFonts w:ascii="幼圆" w:eastAsia="幼圆" w:hAnsi="幼圆" w:cs="幼圆" w:hint="eastAsia"/>
          <w:color w:val="323232"/>
          <w:szCs w:val="21"/>
          <w:shd w:val="clear" w:color="auto" w:fill="FFFFFF"/>
        </w:rPr>
        <w:t>“电子商务”</w:t>
      </w:r>
      <w:r>
        <w:rPr>
          <w:rFonts w:ascii="幼圆" w:eastAsia="幼圆" w:hAnsi="幼圆" w:cs="幼圆" w:hint="eastAsia"/>
          <w:color w:val="323232"/>
          <w:szCs w:val="21"/>
          <w:shd w:val="clear" w:color="auto" w:fill="FFFFFF"/>
          <w:lang w:val="en-US" w:eastAsia="zh-CN"/>
        </w:rPr>
        <w:t>逐渐</w:t>
      </w:r>
      <w:r>
        <w:rPr>
          <w:rFonts w:ascii="幼圆" w:eastAsia="幼圆" w:hAnsi="幼圆" w:cs="幼圆" w:hint="eastAsia"/>
          <w:color w:val="323232"/>
          <w:szCs w:val="21"/>
          <w:highlight w:val="none"/>
          <w:shd w:val="clear" w:color="auto" w:fill="FFFFFF"/>
          <w:lang w:val="en-US" w:eastAsia="zh-CN"/>
        </w:rPr>
        <w:t>转变成</w:t>
      </w:r>
      <w:r>
        <w:rPr>
          <w:rFonts w:ascii="幼圆" w:eastAsia="幼圆" w:hAnsi="幼圆" w:cs="幼圆" w:hint="eastAsia"/>
          <w:color w:val="323232"/>
          <w:szCs w:val="21"/>
          <w:highlight w:val="none"/>
          <w:shd w:val="clear" w:color="auto" w:fill="FFFFFF"/>
        </w:rPr>
        <w:t>了</w:t>
      </w:r>
      <w:r>
        <w:rPr>
          <w:rFonts w:ascii="幼圆" w:eastAsia="幼圆" w:hAnsi="幼圆" w:cs="幼圆" w:hint="eastAsia"/>
          <w:color w:val="323232"/>
          <w:szCs w:val="21"/>
          <w:highlight w:val="none"/>
          <w:shd w:val="clear" w:color="auto" w:fill="FFFFFF"/>
          <w:lang w:val="en-US" w:eastAsia="zh-CN"/>
        </w:rPr>
        <w:t>除</w:t>
      </w:r>
      <w:r>
        <w:rPr>
          <w:rFonts w:ascii="幼圆" w:eastAsia="幼圆" w:hAnsi="幼圆" w:cs="幼圆" w:hint="eastAsia"/>
          <w:color w:val="323232"/>
          <w:szCs w:val="21"/>
          <w:highlight w:val="none"/>
          <w:shd w:val="clear" w:color="auto" w:fill="FFFFFF"/>
        </w:rPr>
        <w:t>传统产业之外的“第四产业”</w:t>
      </w:r>
      <w:r>
        <w:rPr>
          <w:rFonts w:ascii="幼圆" w:eastAsia="幼圆" w:hAnsi="幼圆" w:cs="幼圆" w:hint="eastAsia"/>
          <w:color w:val="323232"/>
          <w:szCs w:val="21"/>
          <w:highlight w:val="none"/>
          <w:shd w:val="clear" w:color="auto" w:fill="FFFFFF"/>
          <w:vertAlign w:val="superscript"/>
        </w:rPr>
        <w:t>[1]</w:t>
      </w:r>
      <w:r>
        <w:rPr>
          <w:rFonts w:ascii="幼圆" w:eastAsia="幼圆" w:hAnsi="幼圆" w:cs="幼圆" w:hint="eastAsia"/>
          <w:color w:val="323232"/>
          <w:szCs w:val="21"/>
          <w:highlight w:val="none"/>
          <w:shd w:val="clear" w:color="auto" w:fill="FFFFFF"/>
        </w:rPr>
        <w:t>。在如今的互联网经济背景下,我国市场的营销模式发生了极大的转变</w:t>
      </w:r>
      <w:r>
        <w:rPr>
          <w:rFonts w:ascii="幼圆" w:eastAsia="幼圆" w:hAnsi="幼圆" w:cs="幼圆" w:hint="eastAsia"/>
          <w:color w:val="323232"/>
          <w:szCs w:val="21"/>
          <w:highlight w:val="none"/>
          <w:shd w:val="clear" w:color="auto" w:fill="FFFFFF"/>
          <w:vertAlign w:val="superscript"/>
        </w:rPr>
        <w:t>[2]</w:t>
      </w:r>
      <w:r>
        <w:rPr>
          <w:rFonts w:ascii="幼圆" w:eastAsia="幼圆" w:hAnsi="幼圆" w:cs="幼圆" w:hint="eastAsia"/>
          <w:color w:val="323232"/>
          <w:szCs w:val="21"/>
          <w:highlight w:val="none"/>
          <w:shd w:val="clear" w:color="auto" w:fill="FFFFFF"/>
        </w:rPr>
        <w:t>。为了跟上时代的步伐，搭上互联网这列快车，各行各业</w:t>
      </w:r>
      <w:r>
        <w:rPr>
          <w:rFonts w:ascii="幼圆" w:eastAsia="幼圆" w:hAnsi="幼圆" w:cs="幼圆" w:hint="eastAsia"/>
          <w:color w:val="323232"/>
          <w:szCs w:val="21"/>
          <w:highlight w:val="none"/>
          <w:shd w:val="clear" w:color="auto" w:fill="FFFFFF"/>
          <w:lang w:val="en-US" w:eastAsia="zh-CN"/>
        </w:rPr>
        <w:t>都陆陆续续地</w:t>
      </w:r>
      <w:r>
        <w:rPr>
          <w:rFonts w:ascii="幼圆" w:eastAsia="幼圆" w:hAnsi="幼圆" w:cs="幼圆" w:hint="eastAsia"/>
          <w:color w:val="323232"/>
          <w:szCs w:val="21"/>
          <w:highlight w:val="none"/>
          <w:shd w:val="clear" w:color="auto" w:fill="FFFFFF"/>
        </w:rPr>
        <w:t>开始利用互联网</w:t>
      </w:r>
      <w:r>
        <w:rPr>
          <w:rFonts w:ascii="幼圆" w:eastAsia="幼圆" w:hAnsi="幼圆" w:cs="幼圆" w:hint="eastAsia"/>
          <w:color w:val="323232"/>
          <w:szCs w:val="21"/>
          <w:highlight w:val="none"/>
          <w:shd w:val="clear" w:color="auto" w:fill="FFFFFF"/>
          <w:lang w:val="en-US" w:eastAsia="zh-CN"/>
        </w:rPr>
        <w:t>平台</w:t>
      </w:r>
      <w:r>
        <w:rPr>
          <w:rFonts w:ascii="幼圆" w:eastAsia="幼圆" w:hAnsi="幼圆" w:cs="幼圆" w:hint="eastAsia"/>
          <w:color w:val="323232"/>
          <w:szCs w:val="21"/>
          <w:highlight w:val="none"/>
          <w:shd w:val="clear" w:color="auto" w:fill="FFFFFF"/>
        </w:rPr>
        <w:t>技术</w:t>
      </w:r>
      <w:r>
        <w:rPr>
          <w:rFonts w:ascii="幼圆" w:eastAsia="幼圆" w:hAnsi="幼圆" w:cs="幼圆" w:hint="eastAsia"/>
          <w:color w:val="323232"/>
          <w:szCs w:val="21"/>
          <w:highlight w:val="none"/>
          <w:shd w:val="clear" w:color="auto" w:fill="FFFFFF"/>
          <w:lang w:val="en-US" w:eastAsia="zh-CN"/>
        </w:rPr>
        <w:t>来</w:t>
      </w:r>
      <w:r>
        <w:rPr>
          <w:rFonts w:ascii="幼圆" w:eastAsia="幼圆" w:hAnsi="幼圆" w:cs="幼圆" w:hint="eastAsia"/>
          <w:color w:val="323232"/>
          <w:szCs w:val="21"/>
          <w:highlight w:val="none"/>
          <w:shd w:val="clear" w:color="auto" w:fill="FFFFFF"/>
        </w:rPr>
        <w:t>交流沟通</w:t>
      </w:r>
      <w:r>
        <w:rPr>
          <w:rFonts w:ascii="幼圆" w:eastAsia="幼圆" w:hAnsi="幼圆" w:cs="幼圆" w:hint="eastAsia"/>
          <w:color w:val="323232"/>
          <w:szCs w:val="21"/>
          <w:highlight w:val="none"/>
          <w:shd w:val="clear" w:color="auto" w:fill="FFFFFF"/>
          <w:lang w:val="en-US" w:eastAsia="zh-CN"/>
        </w:rPr>
        <w:t>商业问题，以及进行</w:t>
      </w:r>
      <w:r>
        <w:rPr>
          <w:rFonts w:ascii="幼圆" w:eastAsia="幼圆" w:hAnsi="幼圆" w:cs="幼圆" w:hint="eastAsia"/>
          <w:color w:val="323232"/>
          <w:szCs w:val="21"/>
          <w:highlight w:val="none"/>
          <w:shd w:val="clear" w:color="auto" w:fill="FFFFFF"/>
        </w:rPr>
        <w:t>产品的营销。不得不说，基于互联网技术的营销方式，</w:t>
      </w:r>
      <w:r>
        <w:rPr>
          <w:rFonts w:ascii="幼圆" w:eastAsia="幼圆" w:hAnsi="幼圆" w:cs="幼圆" w:hint="eastAsia"/>
          <w:color w:val="323232"/>
          <w:szCs w:val="21"/>
          <w:shd w:val="clear" w:color="auto" w:fill="FFFFFF"/>
        </w:rPr>
        <w:t>能够</w:t>
      </w:r>
      <w:r>
        <w:rPr>
          <w:rFonts w:ascii="幼圆" w:eastAsia="幼圆" w:hAnsi="幼圆" w:cs="幼圆" w:hint="eastAsia"/>
          <w:color w:val="323232"/>
          <w:szCs w:val="21"/>
          <w:shd w:val="clear" w:color="auto" w:fill="FFFFFF"/>
          <w:lang w:val="en-US" w:eastAsia="zh-CN"/>
        </w:rPr>
        <w:t>随时、一目了然</w:t>
      </w:r>
      <w:r>
        <w:rPr>
          <w:rFonts w:ascii="幼圆" w:eastAsia="幼圆" w:hAnsi="幼圆" w:cs="幼圆" w:hint="eastAsia"/>
          <w:color w:val="323232"/>
          <w:szCs w:val="21"/>
          <w:shd w:val="clear" w:color="auto" w:fill="FFFFFF"/>
        </w:rPr>
        <w:t>地了解所销售产品的供需</w:t>
      </w:r>
      <w:r>
        <w:rPr>
          <w:rFonts w:ascii="幼圆" w:eastAsia="幼圆" w:hAnsi="幼圆" w:cs="幼圆" w:hint="eastAsia"/>
          <w:color w:val="323232"/>
          <w:szCs w:val="21"/>
          <w:shd w:val="clear" w:color="auto" w:fill="FFFFFF"/>
          <w:lang w:eastAsia="zh-CN"/>
        </w:rPr>
        <w:t>、</w:t>
      </w:r>
      <w:r>
        <w:rPr>
          <w:rFonts w:ascii="幼圆" w:eastAsia="幼圆" w:hAnsi="幼圆" w:cs="幼圆" w:hint="eastAsia"/>
          <w:color w:val="323232"/>
          <w:szCs w:val="21"/>
          <w:shd w:val="clear" w:color="auto" w:fill="FFFFFF"/>
          <w:lang w:val="en-US" w:eastAsia="zh-CN"/>
        </w:rPr>
        <w:t>库存</w:t>
      </w:r>
      <w:r>
        <w:rPr>
          <w:rFonts w:ascii="幼圆" w:eastAsia="幼圆" w:hAnsi="幼圆" w:cs="幼圆" w:hint="eastAsia"/>
          <w:color w:val="323232"/>
          <w:szCs w:val="21"/>
          <w:shd w:val="clear" w:color="auto" w:fill="FFFFFF"/>
        </w:rPr>
        <w:t>情况，使得</w:t>
      </w:r>
      <w:r>
        <w:rPr>
          <w:rFonts w:ascii="幼圆" w:eastAsia="幼圆" w:hAnsi="幼圆" w:cs="幼圆" w:hint="eastAsia"/>
          <w:color w:val="323232"/>
          <w:szCs w:val="21"/>
          <w:shd w:val="clear" w:color="auto" w:fill="FFFFFF"/>
          <w:lang w:val="en-US" w:eastAsia="zh-CN"/>
        </w:rPr>
        <w:t>大多数销售者都</w:t>
      </w:r>
      <w:r>
        <w:rPr>
          <w:rFonts w:ascii="幼圆" w:eastAsia="幼圆" w:hAnsi="幼圆" w:cs="幼圆" w:hint="eastAsia"/>
          <w:color w:val="323232"/>
          <w:szCs w:val="21"/>
          <w:shd w:val="clear" w:color="auto" w:fill="FFFFFF"/>
        </w:rPr>
        <w:t>不</w:t>
      </w:r>
      <w:r>
        <w:rPr>
          <w:rFonts w:ascii="幼圆" w:eastAsia="幼圆" w:hAnsi="幼圆" w:cs="幼圆" w:hint="eastAsia"/>
          <w:color w:val="323232"/>
          <w:szCs w:val="21"/>
          <w:shd w:val="clear" w:color="auto" w:fill="FFFFFF"/>
          <w:lang w:val="en-US" w:eastAsia="zh-CN"/>
        </w:rPr>
        <w:t>需耗费太</w:t>
      </w:r>
      <w:r>
        <w:rPr>
          <w:rFonts w:ascii="幼圆" w:eastAsia="幼圆" w:hAnsi="幼圆" w:cs="幼圆" w:hint="eastAsia"/>
          <w:color w:val="323232"/>
          <w:szCs w:val="21"/>
          <w:shd w:val="clear" w:color="auto" w:fill="FFFFFF"/>
        </w:rPr>
        <w:t>多精力</w:t>
      </w:r>
      <w:r>
        <w:rPr>
          <w:rFonts w:ascii="幼圆" w:eastAsia="幼圆" w:hAnsi="幼圆" w:cs="幼圆" w:hint="eastAsia"/>
          <w:color w:val="323232"/>
          <w:szCs w:val="21"/>
          <w:shd w:val="clear" w:color="auto" w:fill="FFFFFF"/>
          <w:lang w:eastAsia="zh-CN"/>
        </w:rPr>
        <w:t>，</w:t>
      </w:r>
      <w:r>
        <w:rPr>
          <w:rFonts w:ascii="幼圆" w:eastAsia="幼圆" w:hAnsi="幼圆" w:cs="幼圆" w:hint="eastAsia"/>
          <w:color w:val="323232"/>
          <w:szCs w:val="21"/>
          <w:shd w:val="clear" w:color="auto" w:fill="FFFFFF"/>
        </w:rPr>
        <w:t>便能进行独立自主的营销</w:t>
      </w:r>
      <w:r>
        <w:rPr>
          <w:rFonts w:ascii="幼圆" w:eastAsia="幼圆" w:hAnsi="幼圆" w:cs="幼圆" w:hint="eastAsia"/>
          <w:color w:val="323232"/>
          <w:szCs w:val="21"/>
          <w:shd w:val="clear" w:color="auto" w:fill="FFFFFF"/>
          <w:lang w:val="en-US" w:eastAsia="zh-CN"/>
        </w:rPr>
        <w:t>以及推广</w:t>
      </w:r>
      <w:r>
        <w:rPr>
          <w:rFonts w:ascii="幼圆" w:eastAsia="幼圆" w:hAnsi="幼圆" w:cs="幼圆" w:hint="eastAsia"/>
          <w:color w:val="323232"/>
          <w:szCs w:val="21"/>
          <w:shd w:val="clear" w:color="auto" w:fill="FFFFFF"/>
        </w:rPr>
        <w:t>，</w:t>
      </w:r>
      <w:r>
        <w:rPr>
          <w:rFonts w:ascii="幼圆" w:eastAsia="幼圆" w:hAnsi="幼圆" w:cs="幼圆" w:hint="eastAsia"/>
          <w:color w:val="323232"/>
          <w:szCs w:val="21"/>
          <w:shd w:val="clear" w:color="auto" w:fill="FFFFFF"/>
          <w:lang w:val="en-US" w:eastAsia="zh-CN"/>
        </w:rPr>
        <w:t>从而促进</w:t>
      </w:r>
      <w:r>
        <w:rPr>
          <w:rFonts w:ascii="幼圆" w:eastAsia="幼圆" w:hAnsi="幼圆" w:cs="幼圆" w:hint="eastAsia"/>
          <w:color w:val="323232"/>
          <w:szCs w:val="21"/>
          <w:shd w:val="clear" w:color="auto" w:fill="FFFFFF"/>
        </w:rPr>
        <w:t>我国各行业经济</w:t>
      </w:r>
      <w:r>
        <w:rPr>
          <w:rFonts w:ascii="幼圆" w:eastAsia="幼圆" w:hAnsi="幼圆" w:cs="幼圆" w:hint="eastAsia"/>
          <w:color w:val="323232"/>
          <w:szCs w:val="21"/>
          <w:shd w:val="clear" w:color="auto" w:fill="FFFFFF"/>
          <w:lang w:val="en-US" w:eastAsia="zh-CN"/>
        </w:rPr>
        <w:t>加速发展，</w:t>
      </w:r>
      <w:r>
        <w:rPr>
          <w:rFonts w:ascii="幼圆" w:eastAsia="幼圆" w:hAnsi="幼圆" w:cs="幼圆" w:hint="eastAsia"/>
          <w:color w:val="323232"/>
          <w:szCs w:val="21"/>
          <w:shd w:val="clear" w:color="auto" w:fill="FFFFFF"/>
        </w:rPr>
        <w:t>更好的朝着信息化方向</w:t>
      </w:r>
      <w:r>
        <w:rPr>
          <w:rFonts w:ascii="幼圆" w:eastAsia="幼圆" w:hAnsi="幼圆" w:cs="幼圆" w:hint="eastAsia"/>
          <w:color w:val="323232"/>
          <w:szCs w:val="21"/>
          <w:shd w:val="clear" w:color="auto" w:fill="FFFFFF"/>
          <w:lang w:val="en-US" w:eastAsia="zh-CN"/>
        </w:rPr>
        <w:t>迈进</w:t>
      </w:r>
      <w:r>
        <w:rPr>
          <w:rFonts w:ascii="幼圆" w:eastAsia="幼圆" w:hAnsi="幼圆" w:cs="幼圆" w:hint="eastAsia"/>
          <w:color w:val="323232"/>
          <w:szCs w:val="21"/>
          <w:shd w:val="clear" w:color="auto" w:fill="FFFFFF"/>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ascii="幼圆" w:eastAsia="幼圆" w:hAnsi="幼圆" w:cs="幼圆" w:hint="eastAsia"/>
          <w:color w:val="323232"/>
          <w:szCs w:val="21"/>
          <w:shd w:val="clear" w:color="auto" w:fill="FFFFFF"/>
        </w:rPr>
      </w:pPr>
      <w:r>
        <w:rPr>
          <w:rFonts w:ascii="幼圆" w:eastAsia="幼圆" w:hAnsi="幼圆" w:cs="幼圆" w:hint="eastAsia"/>
          <w:color w:val="323232"/>
          <w:szCs w:val="21"/>
          <w:shd w:val="clear" w:color="auto" w:fill="FFFFFF"/>
        </w:rPr>
        <w:t>在这样的形势下，副食品销售行业也不甘落后，在互联网经济领域取得了一定的发展成果。</w:t>
      </w:r>
      <w:r>
        <w:rPr>
          <w:rFonts w:ascii="幼圆" w:eastAsia="幼圆" w:hAnsi="幼圆" w:cs="幼圆" w:hint="eastAsia"/>
          <w:color w:val="000000"/>
          <w:shd w:val="clear" w:color="auto" w:fill="FFFFFF"/>
        </w:rPr>
        <w:t>副食品是</w:t>
      </w:r>
      <w:r>
        <w:rPr>
          <w:rFonts w:ascii="幼圆" w:eastAsia="幼圆" w:hAnsi="幼圆" w:cs="幼圆" w:hint="eastAsia"/>
          <w:color w:val="000000"/>
          <w:shd w:val="clear" w:color="auto" w:fill="FFFFFF"/>
          <w:lang w:val="en-US" w:eastAsia="zh-CN"/>
        </w:rPr>
        <w:t>指</w:t>
      </w:r>
      <w:r>
        <w:rPr>
          <w:rFonts w:ascii="幼圆" w:eastAsia="幼圆" w:hAnsi="幼圆" w:cs="幼圆" w:hint="eastAsia"/>
          <w:color w:val="333333"/>
          <w:szCs w:val="21"/>
          <w:shd w:val="clear" w:color="auto" w:fill="FFFFFF"/>
          <w:lang w:val="en-US" w:eastAsia="zh-CN"/>
        </w:rPr>
        <w:t>通</w:t>
      </w:r>
      <w:r>
        <w:rPr>
          <w:rFonts w:ascii="幼圆" w:eastAsia="幼圆" w:hAnsi="幼圆" w:cs="幼圆" w:hint="eastAsia"/>
          <w:color w:val="333333"/>
          <w:szCs w:val="21"/>
          <w:shd w:val="clear" w:color="auto" w:fill="FFFFFF"/>
        </w:rPr>
        <w:t>过精加工，</w:t>
      </w:r>
      <w:r>
        <w:rPr>
          <w:rFonts w:ascii="幼圆" w:eastAsia="幼圆" w:hAnsi="幼圆" w:cs="幼圆" w:hint="eastAsia"/>
          <w:color w:val="333333"/>
          <w:szCs w:val="21"/>
          <w:shd w:val="clear" w:color="auto" w:fill="FFFFFF"/>
          <w:lang w:val="en-US" w:eastAsia="zh-CN"/>
        </w:rPr>
        <w:t>涵盖</w:t>
      </w:r>
      <w:hyperlink r:id="rId14" w:tgtFrame="https://baike.baidu.com/item/%E5%89%AF%E9%A3%9F%E5%93%81/_blank" w:history="1">
        <w:r>
          <w:rPr>
            <w:rStyle w:val="Hyperlink"/>
            <w:rFonts w:ascii="幼圆" w:eastAsia="幼圆" w:hAnsi="幼圆" w:cs="幼圆" w:hint="eastAsia"/>
            <w:color w:val="000000" w:themeColor="text1"/>
            <w:szCs w:val="21"/>
            <w:u w:val="none"/>
            <w:shd w:val="clear" w:color="auto" w:fill="FFFFFF"/>
            <w14:textFill>
              <w14:solidFill>
                <w14:schemeClr w14:val="tx1"/>
              </w14:solidFill>
            </w14:textFill>
          </w:rPr>
          <w:t>糖果</w:t>
        </w:r>
      </w:hyperlink>
      <w:r>
        <w:rPr>
          <w:rFonts w:ascii="幼圆" w:eastAsia="幼圆" w:hAnsi="幼圆" w:cs="幼圆" w:hint="eastAsia"/>
          <w:color w:val="000000" w:themeColor="text1"/>
          <w:szCs w:val="21"/>
          <w:shd w:val="clear" w:color="auto" w:fill="FFFFFF"/>
          <w14:textFill>
            <w14:solidFill>
              <w14:schemeClr w14:val="tx1"/>
            </w14:solidFill>
          </w14:textFill>
        </w:rPr>
        <w:t>、罐头、茶叶、</w:t>
      </w:r>
      <w:r>
        <w:rPr>
          <w:rFonts w:ascii="幼圆" w:eastAsia="幼圆" w:hAnsi="幼圆" w:cs="幼圆" w:hint="eastAsia"/>
          <w:color w:val="000000" w:themeColor="text1"/>
          <w:szCs w:val="21"/>
          <w:shd w:val="clear" w:color="auto" w:fill="FFFFFF"/>
          <w:lang w:val="en-US" w:eastAsia="zh-CN"/>
          <w14:textFill>
            <w14:solidFill>
              <w14:schemeClr w14:val="tx1"/>
            </w14:solidFill>
          </w14:textFill>
        </w:rPr>
        <w:t>饮料、</w:t>
      </w:r>
      <w:r>
        <w:rPr>
          <w:rFonts w:ascii="幼圆" w:eastAsia="幼圆" w:hAnsi="幼圆" w:cs="幼圆" w:hint="eastAsia"/>
          <w:color w:val="333333"/>
          <w:szCs w:val="21"/>
          <w:shd w:val="clear" w:color="auto" w:fill="FFFFFF"/>
        </w:rPr>
        <w:t>调味品、乳制品、蜜制品、豆制品、糕点、小食品以及烟酒等的食品。</w:t>
      </w:r>
      <w:r>
        <w:rPr>
          <w:rFonts w:ascii="幼圆" w:eastAsia="幼圆" w:hAnsi="幼圆" w:cs="幼圆" w:hint="eastAsia"/>
          <w:color w:val="333333"/>
          <w:szCs w:val="21"/>
          <w:shd w:val="clear" w:color="auto" w:fill="FFFFFF"/>
        </w:rPr>
        <w:t>在</w:t>
      </w:r>
      <w:r>
        <w:rPr>
          <w:rFonts w:ascii="幼圆" w:eastAsia="幼圆" w:hAnsi="幼圆" w:cs="幼圆" w:hint="eastAsia"/>
          <w:color w:val="333333"/>
          <w:szCs w:val="21"/>
          <w:shd w:val="clear" w:color="auto" w:fill="FFFFFF"/>
          <w:lang w:val="en-US" w:eastAsia="zh-CN"/>
        </w:rPr>
        <w:t>处于</w:t>
      </w:r>
      <w:r>
        <w:rPr>
          <w:rFonts w:ascii="幼圆" w:eastAsia="幼圆" w:hAnsi="幼圆" w:cs="幼圆" w:hint="eastAsia"/>
          <w:color w:val="333333"/>
          <w:szCs w:val="21"/>
          <w:shd w:val="clear" w:color="auto" w:fill="FFFFFF"/>
        </w:rPr>
        <w:t>计划经济年代</w:t>
      </w:r>
      <w:r>
        <w:rPr>
          <w:rFonts w:ascii="幼圆" w:eastAsia="幼圆" w:hAnsi="幼圆" w:cs="幼圆" w:hint="eastAsia"/>
          <w:color w:val="333333"/>
          <w:szCs w:val="21"/>
          <w:shd w:val="clear" w:color="auto" w:fill="FFFFFF"/>
          <w:lang w:val="en-US" w:eastAsia="zh-CN"/>
        </w:rPr>
        <w:t>的我国</w:t>
      </w:r>
      <w:r>
        <w:rPr>
          <w:rFonts w:ascii="幼圆" w:eastAsia="幼圆" w:hAnsi="幼圆" w:cs="幼圆" w:hint="eastAsia"/>
          <w:color w:val="333333"/>
          <w:szCs w:val="21"/>
          <w:shd w:val="clear" w:color="auto" w:fill="FFFFFF"/>
        </w:rPr>
        <w:t>，主食</w:t>
      </w:r>
      <w:r>
        <w:rPr>
          <w:rFonts w:ascii="幼圆" w:eastAsia="幼圆" w:hAnsi="幼圆" w:cs="幼圆" w:hint="eastAsia"/>
          <w:color w:val="333333"/>
          <w:szCs w:val="21"/>
          <w:shd w:val="clear" w:color="auto" w:fill="FFFFFF"/>
          <w:lang w:val="en-US" w:eastAsia="zh-CN"/>
        </w:rPr>
        <w:t>以及</w:t>
      </w:r>
      <w:r>
        <w:rPr>
          <w:rFonts w:ascii="幼圆" w:eastAsia="幼圆" w:hAnsi="幼圆" w:cs="幼圆" w:hint="eastAsia"/>
          <w:color w:val="333333"/>
          <w:szCs w:val="21"/>
          <w:shd w:val="clear" w:color="auto" w:fill="FFFFFF"/>
        </w:rPr>
        <w:t>副食是</w:t>
      </w:r>
      <w:r>
        <w:rPr>
          <w:rFonts w:ascii="幼圆" w:eastAsia="幼圆" w:hAnsi="幼圆" w:cs="幼圆" w:hint="eastAsia"/>
          <w:color w:val="333333"/>
          <w:szCs w:val="21"/>
          <w:shd w:val="clear" w:color="auto" w:fill="FFFFFF"/>
          <w:lang w:val="en-US" w:eastAsia="zh-CN"/>
        </w:rPr>
        <w:t>被</w:t>
      </w:r>
      <w:r>
        <w:rPr>
          <w:rFonts w:ascii="幼圆" w:eastAsia="幼圆" w:hAnsi="幼圆" w:cs="幼圆" w:hint="eastAsia"/>
          <w:color w:val="333333"/>
          <w:szCs w:val="21"/>
          <w:shd w:val="clear" w:color="auto" w:fill="FFFFFF"/>
        </w:rPr>
        <w:t>严格</w:t>
      </w:r>
      <w:r>
        <w:rPr>
          <w:rFonts w:ascii="幼圆" w:eastAsia="幼圆" w:hAnsi="幼圆" w:cs="幼圆" w:hint="eastAsia"/>
          <w:color w:val="333333"/>
          <w:szCs w:val="21"/>
          <w:shd w:val="clear" w:color="auto" w:fill="FFFFFF"/>
          <w:lang w:val="en-US" w:eastAsia="zh-CN"/>
        </w:rPr>
        <w:t>区分</w:t>
      </w:r>
      <w:r>
        <w:rPr>
          <w:rFonts w:ascii="幼圆" w:eastAsia="幼圆" w:hAnsi="幼圆" w:cs="幼圆" w:hint="eastAsia"/>
          <w:color w:val="333333"/>
          <w:szCs w:val="21"/>
          <w:shd w:val="clear" w:color="auto" w:fill="FFFFFF"/>
        </w:rPr>
        <w:t>开</w:t>
      </w:r>
      <w:r>
        <w:rPr>
          <w:rFonts w:ascii="幼圆" w:eastAsia="幼圆" w:hAnsi="幼圆" w:cs="幼圆" w:hint="eastAsia"/>
          <w:color w:val="333333"/>
          <w:szCs w:val="21"/>
          <w:shd w:val="clear" w:color="auto" w:fill="FFFFFF"/>
          <w:lang w:val="en-US" w:eastAsia="zh-CN"/>
        </w:rPr>
        <w:t>来进行</w:t>
      </w:r>
      <w:r>
        <w:rPr>
          <w:rFonts w:ascii="幼圆" w:eastAsia="幼圆" w:hAnsi="幼圆" w:cs="幼圆" w:hint="eastAsia"/>
          <w:color w:val="333333"/>
          <w:szCs w:val="21"/>
          <w:shd w:val="clear" w:color="auto" w:fill="FFFFFF"/>
        </w:rPr>
        <w:t>管理的。由此可见，它的范围包括十分广泛，也是一个十分重要的领域。</w:t>
      </w:r>
      <w:r>
        <w:rPr>
          <w:rFonts w:ascii="幼圆" w:eastAsia="幼圆" w:hAnsi="幼圆" w:cs="幼圆" w:hint="eastAsia"/>
          <w:color w:val="323232"/>
          <w:szCs w:val="21"/>
          <w:shd w:val="clear" w:color="auto" w:fill="FFFFFF"/>
        </w:rPr>
        <w:t>但是，显而易见的，副食品销售行业似乎没有受到过太多的关注，人们往往会把更多的目光聚集在近年来较为热门的农产品销售等领域，而它的发展模式也是不够健全的</w:t>
      </w:r>
      <w:r>
        <w:rPr>
          <w:rFonts w:ascii="幼圆" w:eastAsia="幼圆" w:hAnsi="幼圆" w:cs="幼圆" w:hint="eastAsia"/>
          <w:color w:val="323232"/>
          <w:szCs w:val="21"/>
          <w:shd w:val="clear" w:color="auto" w:fill="FFFFFF"/>
          <w:lang w:eastAsia="zh-CN"/>
        </w:rPr>
        <w:t>。</w:t>
      </w:r>
    </w:p>
    <w:p>
      <w:pPr>
        <w:pageBreakBefore w:val="0"/>
        <w:widowControl w:val="0"/>
        <w:kinsoku/>
        <w:wordWrap/>
        <w:overflowPunct/>
        <w:topLinePunct w:val="0"/>
        <w:autoSpaceDE/>
        <w:autoSpaceDN/>
        <w:bidi w:val="0"/>
        <w:adjustRightInd/>
        <w:snapToGrid/>
        <w:spacing w:line="400" w:lineRule="exact"/>
        <w:ind w:firstLine="420" w:firstLineChars="200"/>
        <w:jc w:val="left"/>
        <w:textAlignment w:val="auto"/>
        <w:rPr>
          <w:rStyle w:val="1Char1"/>
          <w:rFonts w:ascii="幼圆" w:eastAsia="幼圆" w:hAnsi="幼圆" w:cs="幼圆" w:hint="eastAsia"/>
          <w:sz w:val="32"/>
          <w:szCs w:val="32"/>
        </w:rPr>
      </w:pPr>
      <w:r>
        <w:rPr>
          <w:rFonts w:ascii="幼圆" w:eastAsia="幼圆" w:hAnsi="幼圆" w:cs="幼圆" w:hint="eastAsia"/>
          <w:color w:val="323232"/>
          <w:szCs w:val="21"/>
          <w:shd w:val="clear" w:color="auto" w:fill="FFFFFF"/>
        </w:rPr>
        <w:t>所以本文针对互联网经济下的副食品营销推广模式与发展对策分析进行研究探讨，以求能够取得一定的创新性研究</w:t>
      </w:r>
      <w:r>
        <w:rPr>
          <w:rFonts w:ascii="幼圆" w:eastAsia="幼圆" w:hAnsi="幼圆" w:cs="幼圆" w:hint="eastAsia"/>
          <w:color w:val="323232"/>
          <w:szCs w:val="21"/>
          <w:highlight w:val="none"/>
          <w:shd w:val="clear" w:color="auto" w:fill="FFFFFF"/>
        </w:rPr>
        <w:t>成果</w:t>
      </w:r>
      <w:r>
        <w:rPr>
          <w:rFonts w:ascii="幼圆" w:eastAsia="幼圆" w:hAnsi="幼圆" w:cs="幼圆" w:hint="eastAsia"/>
          <w:color w:val="323232"/>
          <w:szCs w:val="21"/>
          <w:highlight w:val="none"/>
          <w:shd w:val="clear" w:color="auto" w:fill="FFFFFF"/>
          <w:vertAlign w:val="superscript"/>
        </w:rPr>
        <w:t>[</w:t>
      </w:r>
      <w:r>
        <w:rPr>
          <w:rFonts w:ascii="幼圆" w:eastAsia="幼圆" w:hAnsi="幼圆" w:cs="幼圆" w:hint="eastAsia"/>
          <w:color w:val="323232"/>
          <w:szCs w:val="21"/>
          <w:highlight w:val="none"/>
          <w:shd w:val="clear" w:color="auto" w:fill="FFFFFF"/>
          <w:vertAlign w:val="superscript"/>
          <w:lang w:val="en-US" w:eastAsia="zh-CN"/>
        </w:rPr>
        <w:t>3</w:t>
      </w:r>
      <w:r>
        <w:rPr>
          <w:rFonts w:ascii="幼圆" w:eastAsia="幼圆" w:hAnsi="幼圆" w:cs="幼圆" w:hint="eastAsia"/>
          <w:color w:val="323232"/>
          <w:szCs w:val="21"/>
          <w:highlight w:val="none"/>
          <w:shd w:val="clear" w:color="auto" w:fill="FFFFFF"/>
          <w:vertAlign w:val="superscript"/>
        </w:rPr>
        <w:t>]</w:t>
      </w:r>
      <w:r>
        <w:rPr>
          <w:rFonts w:ascii="幼圆" w:eastAsia="幼圆" w:hAnsi="幼圆" w:cs="幼圆" w:hint="eastAsia"/>
          <w:color w:val="323232"/>
          <w:szCs w:val="21"/>
          <w:highlight w:val="none"/>
          <w:shd w:val="clear" w:color="auto" w:fill="FFFFFF"/>
        </w:rPr>
        <w:t>，对</w:t>
      </w:r>
      <w:r>
        <w:rPr>
          <w:rFonts w:ascii="幼圆" w:eastAsia="幼圆" w:hAnsi="幼圆" w:cs="幼圆" w:hint="eastAsia"/>
          <w:color w:val="323232"/>
          <w:szCs w:val="21"/>
          <w:shd w:val="clear" w:color="auto" w:fill="FFFFFF"/>
        </w:rPr>
        <w:t>副食品销售行业发展有所帮助。</w:t>
      </w:r>
    </w:p>
    <w:p>
      <w:pPr>
        <w:pStyle w:val="Heading2"/>
        <w:keepNext/>
        <w:keepLines/>
        <w:pageBreakBefore w:val="0"/>
        <w:widowControl w:val="0"/>
        <w:kinsoku/>
        <w:wordWrap/>
        <w:overflowPunct/>
        <w:topLinePunct w:val="0"/>
        <w:autoSpaceDE/>
        <w:autoSpaceDN/>
        <w:bidi w:val="0"/>
        <w:adjustRightInd/>
        <w:snapToGrid/>
        <w:spacing w:before="60" w:after="60" w:line="400" w:lineRule="exact"/>
        <w:ind w:firstLine="480" w:firstLineChars="200"/>
        <w:textAlignment w:val="auto"/>
        <w:rPr>
          <w:rFonts w:ascii="幼圆" w:eastAsia="幼圆" w:hAnsi="幼圆" w:cs="幼圆" w:hint="eastAsia"/>
          <w:b w:val="0"/>
          <w:bCs/>
          <w:sz w:val="24"/>
          <w:szCs w:val="24"/>
          <w:lang w:val="en-US" w:eastAsia="zh-CN"/>
        </w:rPr>
      </w:pPr>
      <w:bookmarkStart w:id="3" w:name="_Toc4483"/>
      <w:r>
        <w:rPr>
          <w:rFonts w:ascii="幼圆" w:eastAsia="幼圆" w:hAnsi="幼圆" w:cs="幼圆" w:hint="eastAsia"/>
          <w:b w:val="0"/>
          <w:bCs/>
          <w:sz w:val="24"/>
          <w:szCs w:val="24"/>
          <w:lang w:val="en-US" w:eastAsia="zh-CN"/>
        </w:rPr>
        <w:t>1</w:t>
      </w:r>
      <w:r>
        <w:rPr>
          <w:rFonts w:ascii="幼圆" w:eastAsia="幼圆" w:hAnsi="幼圆" w:cs="幼圆" w:hint="eastAsia"/>
          <w:b w:val="0"/>
          <w:bCs/>
          <w:sz w:val="24"/>
          <w:szCs w:val="24"/>
        </w:rPr>
        <w:t>.</w:t>
      </w:r>
      <w:r>
        <w:rPr>
          <w:rFonts w:ascii="幼圆" w:eastAsia="幼圆" w:hAnsi="幼圆" w:cs="幼圆" w:hint="eastAsia"/>
          <w:b w:val="0"/>
          <w:bCs/>
          <w:sz w:val="24"/>
          <w:szCs w:val="24"/>
          <w:lang w:val="en-US" w:eastAsia="zh-CN"/>
        </w:rPr>
        <w:t>2</w:t>
      </w:r>
      <w:r>
        <w:rPr>
          <w:rFonts w:ascii="幼圆" w:eastAsia="幼圆" w:hAnsi="幼圆" w:cs="幼圆" w:hint="eastAsia"/>
          <w:b w:val="0"/>
          <w:bCs/>
          <w:sz w:val="24"/>
          <w:szCs w:val="24"/>
        </w:rPr>
        <w:t xml:space="preserve">  </w:t>
      </w:r>
      <w:r>
        <w:rPr>
          <w:rFonts w:ascii="幼圆" w:eastAsia="幼圆" w:hAnsi="幼圆" w:cs="幼圆" w:hint="eastAsia"/>
          <w:b w:val="0"/>
          <w:bCs/>
          <w:sz w:val="24"/>
          <w:szCs w:val="24"/>
          <w:lang w:val="en-US" w:eastAsia="zh-CN"/>
        </w:rPr>
        <w:t>研究</w:t>
      </w:r>
      <w:r>
        <w:rPr>
          <w:rFonts w:ascii="幼圆" w:eastAsia="幼圆" w:hAnsi="幼圆" w:cs="幼圆" w:hint="eastAsia"/>
          <w:b w:val="0"/>
          <w:bCs/>
          <w:sz w:val="24"/>
          <w:szCs w:val="24"/>
          <w:lang w:val="en-US" w:eastAsia="zh-CN"/>
        </w:rPr>
        <w:t>目的和意义</w:t>
      </w:r>
      <w:bookmarkEnd w:id="3"/>
    </w:p>
    <w:p>
      <w:pPr>
        <w:pStyle w:val="Heading3"/>
        <w:keepNext/>
        <w:keepLines/>
        <w:pageBreakBefore w:val="0"/>
        <w:widowControl w:val="0"/>
        <w:numPr>
          <w:ilvl w:val="2"/>
          <w:numId w:val="0"/>
        </w:numPr>
        <w:tabs>
          <w:tab w:val="clear" w:pos="720"/>
        </w:tabs>
        <w:kinsoku/>
        <w:wordWrap/>
        <w:overflowPunct/>
        <w:topLinePunct w:val="0"/>
        <w:autoSpaceDE/>
        <w:autoSpaceDN/>
        <w:bidi w:val="0"/>
        <w:adjustRightInd/>
        <w:snapToGrid/>
        <w:spacing w:before="60" w:after="60" w:line="400" w:lineRule="exact"/>
        <w:ind w:firstLine="420" w:firstLineChars="200"/>
        <w:textAlignment w:val="auto"/>
        <w:rPr>
          <w:rFonts w:ascii="幼圆" w:eastAsia="幼圆" w:hAnsi="幼圆" w:cs="幼圆" w:hint="eastAsia"/>
          <w:b w:val="0"/>
          <w:sz w:val="21"/>
          <w:szCs w:val="21"/>
          <w:lang w:val="en-US" w:eastAsia="zh-CN"/>
        </w:rPr>
      </w:pPr>
      <w:bookmarkStart w:id="4" w:name="_Toc18779"/>
      <w:bookmarkStart w:id="5" w:name="_Toc25433"/>
      <w:bookmarkStart w:id="6" w:name="_Toc13306"/>
      <w:bookmarkStart w:id="7" w:name="_Toc8428"/>
      <w:r>
        <w:rPr>
          <w:rFonts w:ascii="幼圆" w:eastAsia="幼圆" w:hAnsi="幼圆" w:cs="幼圆" w:hint="eastAsia"/>
          <w:b w:val="0"/>
          <w:sz w:val="21"/>
          <w:szCs w:val="21"/>
        </w:rPr>
        <w:t>1.2.1</w:t>
      </w:r>
      <w:r>
        <w:rPr>
          <w:rFonts w:ascii="幼圆" w:eastAsia="幼圆" w:hAnsi="幼圆" w:cs="幼圆" w:hint="eastAsia"/>
          <w:b w:val="0"/>
          <w:sz w:val="21"/>
          <w:szCs w:val="21"/>
        </w:rPr>
        <w:t xml:space="preserve">  </w:t>
      </w:r>
      <w:bookmarkEnd w:id="4"/>
      <w:bookmarkEnd w:id="5"/>
      <w:bookmarkEnd w:id="6"/>
      <w:r>
        <w:rPr>
          <w:rFonts w:ascii="幼圆" w:eastAsia="幼圆" w:hAnsi="幼圆" w:cs="幼圆" w:hint="eastAsia"/>
          <w:b w:val="0"/>
          <w:sz w:val="21"/>
          <w:szCs w:val="21"/>
          <w:lang w:val="en-US" w:eastAsia="zh-CN"/>
        </w:rPr>
        <w:t>研究目的</w:t>
      </w:r>
      <w:bookmarkEnd w:id="7"/>
    </w:p>
    <w:p>
      <w:pPr>
        <w:spacing w:line="400" w:lineRule="exact"/>
        <w:ind w:firstLine="420" w:firstLineChars="200"/>
        <w:jc w:val="left"/>
        <w:rPr>
          <w:rFonts w:ascii="幼圆" w:eastAsia="幼圆" w:hAnsi="幼圆" w:cs="幼圆" w:hint="eastAsia"/>
          <w:color w:val="323232"/>
          <w:szCs w:val="21"/>
          <w:shd w:val="clear" w:color="auto" w:fill="FFFFFF"/>
        </w:rPr>
      </w:pPr>
      <w:r>
        <w:rPr>
          <w:rFonts w:ascii="幼圆" w:eastAsia="幼圆" w:hAnsi="幼圆" w:cs="幼圆" w:hint="eastAsia"/>
          <w:color w:val="323232"/>
          <w:szCs w:val="21"/>
          <w:shd w:val="clear" w:color="auto" w:fill="FFFFFF"/>
        </w:rPr>
        <w:t>在</w:t>
      </w:r>
      <w:r>
        <w:rPr>
          <w:rFonts w:ascii="幼圆" w:eastAsia="幼圆" w:hAnsi="幼圆" w:cs="幼圆" w:hint="eastAsia"/>
          <w:color w:val="323232"/>
          <w:szCs w:val="21"/>
          <w:shd w:val="clear" w:color="auto" w:fill="FFFFFF"/>
          <w:lang w:val="en-US" w:eastAsia="zh-CN"/>
        </w:rPr>
        <w:t>当今</w:t>
      </w:r>
      <w:r>
        <w:rPr>
          <w:rFonts w:ascii="幼圆" w:eastAsia="幼圆" w:hAnsi="幼圆" w:cs="幼圆" w:hint="eastAsia"/>
          <w:color w:val="323232"/>
          <w:szCs w:val="21"/>
          <w:shd w:val="clear" w:color="auto" w:fill="FFFFFF"/>
        </w:rPr>
        <w:t>互联网</w:t>
      </w:r>
      <w:r>
        <w:rPr>
          <w:rFonts w:ascii="幼圆" w:eastAsia="幼圆" w:hAnsi="幼圆" w:cs="幼圆" w:hint="eastAsia"/>
          <w:color w:val="323232"/>
          <w:szCs w:val="21"/>
          <w:shd w:val="clear" w:color="auto" w:fill="FFFFFF"/>
          <w:lang w:val="en-US" w:eastAsia="zh-CN"/>
        </w:rPr>
        <w:t>发展迅猛的社会</w:t>
      </w:r>
      <w:r>
        <w:rPr>
          <w:rFonts w:ascii="幼圆" w:eastAsia="幼圆" w:hAnsi="幼圆" w:cs="幼圆" w:hint="eastAsia"/>
          <w:color w:val="323232"/>
          <w:szCs w:val="21"/>
          <w:shd w:val="clear" w:color="auto" w:fill="FFFFFF"/>
        </w:rPr>
        <w:t>，</w:t>
      </w:r>
      <w:r>
        <w:rPr>
          <w:rFonts w:ascii="幼圆" w:eastAsia="幼圆" w:hAnsi="幼圆" w:cs="幼圆" w:hint="eastAsia"/>
          <w:color w:val="323232"/>
          <w:szCs w:val="21"/>
          <w:shd w:val="clear" w:color="auto" w:fill="FFFFFF"/>
          <w:lang w:val="en-US" w:eastAsia="zh-CN"/>
        </w:rPr>
        <w:t>众多副食品销售者认为只是简单地</w:t>
      </w:r>
      <w:r>
        <w:rPr>
          <w:rFonts w:ascii="幼圆" w:eastAsia="幼圆" w:hAnsi="幼圆" w:cs="幼圆" w:hint="eastAsia"/>
          <w:color w:val="323232"/>
          <w:szCs w:val="21"/>
          <w:shd w:val="clear" w:color="auto" w:fill="FFFFFF"/>
        </w:rPr>
        <w:t>把</w:t>
      </w:r>
      <w:r>
        <w:rPr>
          <w:rFonts w:ascii="幼圆" w:eastAsia="幼圆" w:hAnsi="幼圆" w:cs="幼圆" w:hint="eastAsia"/>
          <w:color w:val="323232"/>
          <w:szCs w:val="21"/>
          <w:shd w:val="clear" w:color="auto" w:fill="FFFFFF"/>
          <w:lang w:val="en-US" w:eastAsia="zh-CN"/>
        </w:rPr>
        <w:t>副食品放在</w:t>
      </w:r>
      <w:r>
        <w:rPr>
          <w:rFonts w:ascii="幼圆" w:eastAsia="幼圆" w:hAnsi="幼圆" w:cs="幼圆" w:hint="eastAsia"/>
          <w:color w:val="323232"/>
          <w:szCs w:val="21"/>
          <w:shd w:val="clear" w:color="auto" w:fill="FFFFFF"/>
        </w:rPr>
        <w:t>网络上</w:t>
      </w:r>
      <w:r>
        <w:rPr>
          <w:rFonts w:ascii="幼圆" w:eastAsia="幼圆" w:hAnsi="幼圆" w:cs="幼圆" w:hint="eastAsia"/>
          <w:color w:val="323232"/>
          <w:szCs w:val="21"/>
          <w:shd w:val="clear" w:color="auto" w:fill="FFFFFF"/>
          <w:lang w:val="en-US" w:eastAsia="zh-CN"/>
        </w:rPr>
        <w:t>进行售卖</w:t>
      </w:r>
      <w:r>
        <w:rPr>
          <w:rFonts w:ascii="幼圆" w:eastAsia="幼圆" w:hAnsi="幼圆" w:cs="幼圆" w:hint="eastAsia"/>
          <w:color w:val="323232"/>
          <w:szCs w:val="21"/>
          <w:shd w:val="clear" w:color="auto" w:fill="FFFFFF"/>
        </w:rPr>
        <w:t>，</w:t>
      </w:r>
      <w:r>
        <w:rPr>
          <w:rFonts w:ascii="幼圆" w:eastAsia="幼圆" w:hAnsi="幼圆" w:cs="幼圆" w:hint="eastAsia"/>
          <w:color w:val="323232"/>
          <w:szCs w:val="21"/>
          <w:shd w:val="clear" w:color="auto" w:fill="FFFFFF"/>
          <w:lang w:val="en-US" w:eastAsia="zh-CN"/>
        </w:rPr>
        <w:t>这并不是正确的</w:t>
      </w:r>
      <w:r>
        <w:rPr>
          <w:rFonts w:ascii="幼圆" w:eastAsia="幼圆" w:hAnsi="幼圆" w:cs="幼圆" w:hint="eastAsia"/>
          <w:color w:val="323232"/>
          <w:szCs w:val="21"/>
          <w:shd w:val="clear" w:color="auto" w:fill="FFFFFF"/>
        </w:rPr>
        <w:t>。</w:t>
      </w:r>
      <w:r>
        <w:rPr>
          <w:rFonts w:ascii="幼圆" w:eastAsia="幼圆" w:hAnsi="幼圆" w:cs="幼圆" w:hint="eastAsia"/>
          <w:color w:val="323232"/>
          <w:szCs w:val="21"/>
          <w:shd w:val="clear" w:color="auto" w:fill="FFFFFF"/>
          <w:lang w:val="en-US" w:eastAsia="zh-CN"/>
        </w:rPr>
        <w:t>在这</w:t>
      </w:r>
      <w:r>
        <w:rPr>
          <w:rFonts w:ascii="幼圆" w:eastAsia="幼圆" w:hAnsi="幼圆" w:cs="幼圆" w:hint="eastAsia"/>
          <w:color w:val="323232"/>
          <w:szCs w:val="21"/>
          <w:shd w:val="clear" w:color="auto" w:fill="FFFFFF"/>
        </w:rPr>
        <w:t>互联网</w:t>
      </w:r>
      <w:r>
        <w:rPr>
          <w:rFonts w:ascii="幼圆" w:eastAsia="幼圆" w:hAnsi="幼圆" w:cs="幼圆" w:hint="eastAsia"/>
          <w:color w:val="323232"/>
          <w:szCs w:val="21"/>
          <w:shd w:val="clear" w:color="auto" w:fill="FFFFFF"/>
          <w:lang w:val="en-US" w:eastAsia="zh-CN"/>
        </w:rPr>
        <w:t>技术发达的时代</w:t>
      </w:r>
      <w:r>
        <w:rPr>
          <w:rFonts w:ascii="幼圆" w:eastAsia="幼圆" w:hAnsi="幼圆" w:cs="幼圆" w:hint="eastAsia"/>
          <w:color w:val="323232"/>
          <w:szCs w:val="21"/>
          <w:shd w:val="clear" w:color="auto" w:fill="FFFFFF"/>
        </w:rPr>
        <w:t>，副食品</w:t>
      </w:r>
      <w:r>
        <w:rPr>
          <w:rFonts w:ascii="幼圆" w:eastAsia="幼圆" w:hAnsi="幼圆" w:cs="幼圆" w:hint="eastAsia"/>
          <w:color w:val="323232"/>
          <w:szCs w:val="21"/>
          <w:shd w:val="clear" w:color="auto" w:fill="FFFFFF"/>
          <w:lang w:val="en-US" w:eastAsia="zh-CN"/>
        </w:rPr>
        <w:t>销售者更</w:t>
      </w:r>
      <w:r>
        <w:rPr>
          <w:rFonts w:ascii="幼圆" w:eastAsia="幼圆" w:hAnsi="幼圆" w:cs="幼圆" w:hint="eastAsia"/>
          <w:color w:val="323232"/>
          <w:szCs w:val="21"/>
          <w:shd w:val="clear" w:color="auto" w:fill="FFFFFF"/>
        </w:rPr>
        <w:t>应该</w:t>
      </w:r>
      <w:r>
        <w:rPr>
          <w:rFonts w:ascii="幼圆" w:eastAsia="幼圆" w:hAnsi="幼圆" w:cs="幼圆" w:hint="eastAsia"/>
          <w:color w:val="323232"/>
          <w:szCs w:val="21"/>
          <w:shd w:val="clear" w:color="auto" w:fill="FFFFFF"/>
          <w:lang w:val="en-US" w:eastAsia="zh-CN"/>
        </w:rPr>
        <w:t>去做的是怎么利用</w:t>
      </w:r>
      <w:r>
        <w:rPr>
          <w:rFonts w:ascii="幼圆" w:eastAsia="幼圆" w:hAnsi="幼圆" w:cs="幼圆" w:hint="eastAsia"/>
          <w:color w:val="323232"/>
          <w:szCs w:val="21"/>
          <w:shd w:val="clear" w:color="auto" w:fill="FFFFFF"/>
        </w:rPr>
        <w:t>互联网</w:t>
      </w:r>
      <w:r>
        <w:rPr>
          <w:rFonts w:ascii="幼圆" w:eastAsia="幼圆" w:hAnsi="幼圆" w:cs="幼圆" w:hint="eastAsia"/>
          <w:color w:val="323232"/>
          <w:szCs w:val="21"/>
          <w:shd w:val="clear" w:color="auto" w:fill="FFFFFF"/>
          <w:lang w:val="en-US" w:eastAsia="zh-CN"/>
        </w:rPr>
        <w:t>技术</w:t>
      </w:r>
      <w:r>
        <w:rPr>
          <w:rFonts w:ascii="幼圆" w:eastAsia="幼圆" w:hAnsi="幼圆" w:cs="幼圆" w:hint="eastAsia"/>
          <w:color w:val="323232"/>
          <w:szCs w:val="21"/>
          <w:shd w:val="clear" w:color="auto" w:fill="FFFFFF"/>
        </w:rPr>
        <w:t>改</w:t>
      </w:r>
      <w:r>
        <w:rPr>
          <w:rFonts w:ascii="幼圆" w:eastAsia="幼圆" w:hAnsi="幼圆" w:cs="幼圆" w:hint="eastAsia"/>
          <w:color w:val="323232"/>
          <w:szCs w:val="21"/>
          <w:shd w:val="clear" w:color="auto" w:fill="FFFFFF"/>
          <w:lang w:val="en-US" w:eastAsia="zh-CN"/>
        </w:rPr>
        <w:t>善产品销售</w:t>
      </w:r>
      <w:r>
        <w:rPr>
          <w:rFonts w:ascii="幼圆" w:eastAsia="幼圆" w:hAnsi="幼圆" w:cs="幼圆" w:hint="eastAsia"/>
          <w:color w:val="323232"/>
          <w:szCs w:val="21"/>
          <w:shd w:val="clear" w:color="auto" w:fill="FFFFFF"/>
        </w:rPr>
        <w:t>产业链，</w:t>
      </w:r>
      <w:r>
        <w:rPr>
          <w:rFonts w:ascii="幼圆" w:eastAsia="幼圆" w:hAnsi="幼圆" w:cs="幼圆" w:hint="eastAsia"/>
          <w:color w:val="323232"/>
          <w:szCs w:val="21"/>
          <w:shd w:val="clear" w:color="auto" w:fill="FFFFFF"/>
          <w:lang w:val="en-US" w:eastAsia="zh-CN"/>
        </w:rPr>
        <w:t>使得</w:t>
      </w:r>
      <w:r>
        <w:rPr>
          <w:rFonts w:ascii="幼圆" w:eastAsia="幼圆" w:hAnsi="幼圆" w:cs="幼圆" w:hint="eastAsia"/>
          <w:color w:val="323232"/>
          <w:szCs w:val="21"/>
          <w:shd w:val="clear" w:color="auto" w:fill="FFFFFF"/>
        </w:rPr>
        <w:t>产品</w:t>
      </w:r>
      <w:r>
        <w:rPr>
          <w:rFonts w:ascii="幼圆" w:eastAsia="幼圆" w:hAnsi="幼圆" w:cs="幼圆" w:hint="eastAsia"/>
          <w:color w:val="323232"/>
          <w:szCs w:val="21"/>
          <w:shd w:val="clear" w:color="auto" w:fill="FFFFFF"/>
          <w:lang w:val="en-US" w:eastAsia="zh-CN"/>
        </w:rPr>
        <w:t>的</w:t>
      </w:r>
      <w:r>
        <w:rPr>
          <w:rFonts w:ascii="幼圆" w:eastAsia="幼圆" w:hAnsi="幼圆" w:cs="幼圆" w:hint="eastAsia"/>
          <w:color w:val="323232"/>
          <w:szCs w:val="21"/>
          <w:shd w:val="clear" w:color="auto" w:fill="FFFFFF"/>
        </w:rPr>
        <w:t>价格更</w:t>
      </w:r>
      <w:r>
        <w:rPr>
          <w:rFonts w:ascii="幼圆" w:eastAsia="幼圆" w:hAnsi="幼圆" w:cs="幼圆" w:hint="eastAsia"/>
          <w:color w:val="323232"/>
          <w:szCs w:val="21"/>
          <w:shd w:val="clear" w:color="auto" w:fill="FFFFFF"/>
          <w:lang w:val="en-US" w:eastAsia="zh-CN"/>
        </w:rPr>
        <w:t>加优惠</w:t>
      </w:r>
      <w:r>
        <w:rPr>
          <w:rFonts w:ascii="幼圆" w:eastAsia="幼圆" w:hAnsi="幼圆" w:cs="幼圆" w:hint="eastAsia"/>
          <w:color w:val="323232"/>
          <w:szCs w:val="21"/>
          <w:shd w:val="clear" w:color="auto" w:fill="FFFFFF"/>
        </w:rPr>
        <w:t>、</w:t>
      </w:r>
      <w:r>
        <w:rPr>
          <w:rFonts w:ascii="幼圆" w:eastAsia="幼圆" w:hAnsi="幼圆" w:cs="幼圆" w:hint="eastAsia"/>
          <w:color w:val="323232"/>
          <w:szCs w:val="21"/>
          <w:shd w:val="clear" w:color="auto" w:fill="FFFFFF"/>
          <w:lang w:val="en-US" w:eastAsia="zh-CN"/>
        </w:rPr>
        <w:t>质量更加优良</w:t>
      </w:r>
      <w:r>
        <w:rPr>
          <w:rFonts w:ascii="幼圆" w:eastAsia="幼圆" w:hAnsi="幼圆" w:cs="幼圆" w:hint="eastAsia"/>
          <w:color w:val="323232"/>
          <w:szCs w:val="21"/>
          <w:shd w:val="clear" w:color="auto" w:fill="FFFFFF"/>
        </w:rPr>
        <w:t>、食品</w:t>
      </w:r>
      <w:r>
        <w:rPr>
          <w:rFonts w:ascii="幼圆" w:eastAsia="幼圆" w:hAnsi="幼圆" w:cs="幼圆" w:hint="eastAsia"/>
          <w:color w:val="323232"/>
          <w:szCs w:val="21"/>
          <w:shd w:val="clear" w:color="auto" w:fill="FFFFFF"/>
          <w:lang w:val="en-US" w:eastAsia="zh-CN"/>
        </w:rPr>
        <w:t>更加安全健康</w:t>
      </w:r>
      <w:r>
        <w:rPr>
          <w:rFonts w:ascii="幼圆" w:eastAsia="幼圆" w:hAnsi="幼圆" w:cs="幼圆" w:hint="eastAsia"/>
          <w:color w:val="323232"/>
          <w:szCs w:val="21"/>
          <w:shd w:val="clear" w:color="auto" w:fill="FFFFFF"/>
        </w:rPr>
        <w:t>。并且，在互联网经济下，副食品应该带来的是：</w:t>
      </w:r>
      <w:r>
        <w:rPr>
          <w:rFonts w:ascii="幼圆" w:eastAsia="幼圆" w:hAnsi="幼圆" w:cs="幼圆" w:hint="eastAsia"/>
          <w:color w:val="323232"/>
          <w:szCs w:val="21"/>
          <w:shd w:val="clear" w:color="auto" w:fill="FFFFFF"/>
          <w:lang w:val="en-US" w:eastAsia="zh-CN"/>
        </w:rPr>
        <w:t>完成一个</w:t>
      </w:r>
      <w:r>
        <w:rPr>
          <w:rFonts w:ascii="幼圆" w:eastAsia="幼圆" w:hAnsi="幼圆" w:cs="幼圆" w:hint="eastAsia"/>
          <w:color w:val="323232"/>
          <w:szCs w:val="21"/>
          <w:shd w:val="clear" w:color="auto" w:fill="FFFFFF"/>
        </w:rPr>
        <w:t>品牌</w:t>
      </w:r>
      <w:r>
        <w:rPr>
          <w:rFonts w:ascii="幼圆" w:eastAsia="幼圆" w:hAnsi="幼圆" w:cs="幼圆" w:hint="eastAsia"/>
          <w:color w:val="323232"/>
          <w:szCs w:val="21"/>
          <w:shd w:val="clear" w:color="auto" w:fill="FFFFFF"/>
          <w:lang w:val="en-US" w:eastAsia="zh-CN"/>
        </w:rPr>
        <w:t>的建立推广等一系列操作</w:t>
      </w:r>
      <w:r>
        <w:rPr>
          <w:rFonts w:ascii="幼圆" w:eastAsia="幼圆" w:hAnsi="幼圆" w:cs="幼圆" w:hint="eastAsia"/>
          <w:color w:val="323232"/>
          <w:szCs w:val="21"/>
          <w:shd w:val="clear" w:color="auto" w:fill="FFFFFF"/>
          <w:lang w:eastAsia="zh-CN"/>
        </w:rPr>
        <w:t>，</w:t>
      </w:r>
      <w:r>
        <w:rPr>
          <w:rFonts w:ascii="幼圆" w:eastAsia="幼圆" w:hAnsi="幼圆" w:cs="幼圆" w:hint="eastAsia"/>
          <w:color w:val="323232"/>
          <w:szCs w:val="21"/>
          <w:shd w:val="clear" w:color="auto" w:fill="FFFFFF"/>
          <w:lang w:val="en-US" w:eastAsia="zh-CN"/>
        </w:rPr>
        <w:t>直至</w:t>
      </w:r>
      <w:r>
        <w:rPr>
          <w:rFonts w:ascii="幼圆" w:eastAsia="幼圆" w:hAnsi="幼圆" w:cs="幼圆" w:hint="eastAsia"/>
          <w:color w:val="323232"/>
          <w:szCs w:val="21"/>
          <w:shd w:val="clear" w:color="auto" w:fill="FFFFFF"/>
        </w:rPr>
        <w:t>供应链</w:t>
      </w:r>
      <w:r>
        <w:rPr>
          <w:rFonts w:ascii="幼圆" w:eastAsia="幼圆" w:hAnsi="幼圆" w:cs="幼圆" w:hint="eastAsia"/>
          <w:color w:val="323232"/>
          <w:szCs w:val="21"/>
          <w:shd w:val="clear" w:color="auto" w:fill="FFFFFF"/>
          <w:lang w:eastAsia="zh-CN"/>
        </w:rPr>
        <w:t>、</w:t>
      </w:r>
      <w:r>
        <w:rPr>
          <w:rFonts w:ascii="幼圆" w:eastAsia="幼圆" w:hAnsi="幼圆" w:cs="幼圆" w:hint="eastAsia"/>
          <w:color w:val="323232"/>
          <w:szCs w:val="21"/>
          <w:shd w:val="clear" w:color="auto" w:fill="FFFFFF"/>
          <w:lang w:val="en-US" w:eastAsia="zh-CN"/>
        </w:rPr>
        <w:t>物流系统发生本质上的转变</w:t>
      </w:r>
      <w:r>
        <w:rPr>
          <w:rFonts w:ascii="幼圆" w:eastAsia="幼圆" w:hAnsi="幼圆" w:cs="幼圆" w:hint="eastAsia"/>
          <w:color w:val="323232"/>
          <w:szCs w:val="21"/>
          <w:shd w:val="clear" w:color="auto" w:fill="FFFFFF"/>
        </w:rPr>
        <w:t>，</w:t>
      </w:r>
      <w:r>
        <w:rPr>
          <w:rFonts w:ascii="幼圆" w:eastAsia="幼圆" w:hAnsi="幼圆" w:cs="幼圆" w:hint="eastAsia"/>
          <w:color w:val="323232"/>
          <w:szCs w:val="21"/>
          <w:shd w:val="clear" w:color="auto" w:fill="FFFFFF"/>
          <w:lang w:val="en-US" w:eastAsia="zh-CN"/>
        </w:rPr>
        <w:t>使得能够通过</w:t>
      </w:r>
      <w:r>
        <w:rPr>
          <w:rFonts w:ascii="幼圆" w:eastAsia="幼圆" w:hAnsi="幼圆" w:cs="幼圆" w:hint="eastAsia"/>
          <w:color w:val="323232"/>
          <w:szCs w:val="21"/>
          <w:shd w:val="clear" w:color="auto" w:fill="FFFFFF"/>
        </w:rPr>
        <w:t>互联网</w:t>
      </w:r>
      <w:r>
        <w:rPr>
          <w:rFonts w:ascii="幼圆" w:eastAsia="幼圆" w:hAnsi="幼圆" w:cs="幼圆" w:hint="eastAsia"/>
          <w:color w:val="323232"/>
          <w:szCs w:val="21"/>
          <w:shd w:val="clear" w:color="auto" w:fill="FFFFFF"/>
          <w:lang w:val="en-US" w:eastAsia="zh-CN"/>
        </w:rPr>
        <w:t>改善</w:t>
      </w:r>
      <w:r>
        <w:rPr>
          <w:rFonts w:ascii="幼圆" w:eastAsia="幼圆" w:hAnsi="幼圆" w:cs="幼圆" w:hint="eastAsia"/>
          <w:color w:val="323232"/>
          <w:szCs w:val="21"/>
          <w:shd w:val="clear" w:color="auto" w:fill="FFFFFF"/>
        </w:rPr>
        <w:t>订单的</w:t>
      </w:r>
      <w:r>
        <w:rPr>
          <w:rFonts w:ascii="幼圆" w:eastAsia="幼圆" w:hAnsi="幼圆" w:cs="幼圆" w:hint="eastAsia"/>
          <w:color w:val="323232"/>
          <w:szCs w:val="21"/>
          <w:shd w:val="clear" w:color="auto" w:fill="FFFFFF"/>
          <w:lang w:val="en-US" w:eastAsia="zh-CN"/>
        </w:rPr>
        <w:t>操作过程</w:t>
      </w:r>
      <w:r>
        <w:rPr>
          <w:rFonts w:ascii="幼圆" w:eastAsia="幼圆" w:hAnsi="幼圆" w:cs="幼圆" w:hint="eastAsia"/>
          <w:color w:val="323232"/>
          <w:szCs w:val="21"/>
          <w:shd w:val="clear" w:color="auto" w:fill="FFFFFF"/>
        </w:rPr>
        <w:t>，</w:t>
      </w:r>
      <w:r>
        <w:rPr>
          <w:rFonts w:ascii="幼圆" w:eastAsia="幼圆" w:hAnsi="幼圆" w:cs="幼圆" w:hint="eastAsia"/>
          <w:color w:val="323232"/>
          <w:szCs w:val="21"/>
          <w:shd w:val="clear" w:color="auto" w:fill="FFFFFF"/>
          <w:lang w:val="en-US" w:eastAsia="zh-CN"/>
        </w:rPr>
        <w:t>精简优化</w:t>
      </w:r>
      <w:r>
        <w:rPr>
          <w:rFonts w:ascii="幼圆" w:eastAsia="幼圆" w:hAnsi="幼圆" w:cs="幼圆" w:hint="eastAsia"/>
          <w:color w:val="323232"/>
          <w:szCs w:val="21"/>
          <w:shd w:val="clear" w:color="auto" w:fill="FFFFFF"/>
        </w:rPr>
        <w:t>整个</w:t>
      </w:r>
      <w:r>
        <w:rPr>
          <w:rFonts w:ascii="幼圆" w:eastAsia="幼圆" w:hAnsi="幼圆" w:cs="幼圆" w:hint="eastAsia"/>
          <w:color w:val="323232"/>
          <w:szCs w:val="21"/>
          <w:shd w:val="clear" w:color="auto" w:fill="FFFFFF"/>
          <w:lang w:val="en-US" w:eastAsia="zh-CN"/>
        </w:rPr>
        <w:t>产品销售的过程</w:t>
      </w:r>
      <w:r>
        <w:rPr>
          <w:rFonts w:ascii="幼圆" w:eastAsia="幼圆" w:hAnsi="幼圆" w:cs="幼圆" w:hint="eastAsia"/>
          <w:color w:val="323232"/>
          <w:szCs w:val="21"/>
          <w:shd w:val="clear" w:color="auto" w:fill="FFFFFF"/>
        </w:rPr>
        <w:t>，</w:t>
      </w:r>
      <w:r>
        <w:rPr>
          <w:rFonts w:ascii="幼圆" w:eastAsia="幼圆" w:hAnsi="幼圆" w:cs="幼圆" w:hint="eastAsia"/>
          <w:color w:val="323232"/>
          <w:szCs w:val="21"/>
          <w:shd w:val="clear" w:color="auto" w:fill="FFFFFF"/>
          <w:lang w:val="en-US" w:eastAsia="zh-CN"/>
        </w:rPr>
        <w:t>缩小各环节需要耗费的时间精力，提高效率</w:t>
      </w:r>
      <w:r>
        <w:rPr>
          <w:rFonts w:ascii="幼圆" w:eastAsia="幼圆" w:hAnsi="幼圆" w:cs="幼圆" w:hint="eastAsia"/>
          <w:color w:val="323232"/>
          <w:szCs w:val="21"/>
          <w:shd w:val="clear" w:color="auto" w:fill="FFFFFF"/>
        </w:rPr>
        <w:t>，从而使副食品</w:t>
      </w:r>
      <w:r>
        <w:rPr>
          <w:rFonts w:ascii="幼圆" w:eastAsia="幼圆" w:hAnsi="幼圆" w:cs="幼圆" w:hint="eastAsia"/>
          <w:color w:val="323232"/>
          <w:szCs w:val="21"/>
          <w:shd w:val="clear" w:color="auto" w:fill="FFFFFF"/>
          <w:lang w:val="en-US" w:eastAsia="zh-CN"/>
        </w:rPr>
        <w:t>营销行业的整体环节都得到优化提升</w:t>
      </w:r>
      <w:r>
        <w:rPr>
          <w:rFonts w:ascii="幼圆" w:eastAsia="幼圆" w:hAnsi="幼圆" w:cs="幼圆" w:hint="eastAsia"/>
          <w:color w:val="323232"/>
          <w:szCs w:val="21"/>
          <w:shd w:val="clear" w:color="auto" w:fill="FFFFFF"/>
        </w:rPr>
        <w:t>。在产品策划、生产以及营销等各个环节，进一步加强与客户的互动，或尽可能让客户参与到其中，这样就能生产出更符合消费者消费需求的产品，最后实现高效率营</w:t>
      </w:r>
      <w:r>
        <w:rPr>
          <w:rFonts w:ascii="幼圆" w:eastAsia="幼圆" w:hAnsi="幼圆" w:cs="幼圆" w:hint="eastAsia"/>
          <w:color w:val="323232"/>
          <w:szCs w:val="21"/>
          <w:highlight w:val="none"/>
          <w:shd w:val="clear" w:color="auto" w:fill="FFFFFF"/>
        </w:rPr>
        <w:t>销</w:t>
      </w:r>
      <w:r>
        <w:rPr>
          <w:rFonts w:ascii="幼圆" w:eastAsia="幼圆" w:hAnsi="幼圆" w:cs="幼圆" w:hint="eastAsia"/>
          <w:color w:val="323232"/>
          <w:szCs w:val="21"/>
          <w:highlight w:val="none"/>
          <w:shd w:val="clear" w:color="auto" w:fill="FFFFFF"/>
          <w:vertAlign w:val="superscript"/>
        </w:rPr>
        <w:t>[</w:t>
      </w:r>
      <w:r>
        <w:rPr>
          <w:rFonts w:ascii="幼圆" w:eastAsia="幼圆" w:hAnsi="幼圆" w:cs="幼圆" w:hint="eastAsia"/>
          <w:color w:val="323232"/>
          <w:szCs w:val="21"/>
          <w:highlight w:val="none"/>
          <w:shd w:val="clear" w:color="auto" w:fill="FFFFFF"/>
          <w:vertAlign w:val="superscript"/>
          <w:lang w:val="en-US" w:eastAsia="zh-CN"/>
        </w:rPr>
        <w:t>4</w:t>
      </w:r>
      <w:r>
        <w:rPr>
          <w:rFonts w:ascii="幼圆" w:eastAsia="幼圆" w:hAnsi="幼圆" w:cs="幼圆" w:hint="eastAsia"/>
          <w:color w:val="323232"/>
          <w:szCs w:val="21"/>
          <w:highlight w:val="none"/>
          <w:shd w:val="clear" w:color="auto" w:fill="FFFFFF"/>
          <w:vertAlign w:val="superscript"/>
        </w:rPr>
        <w:t>]</w:t>
      </w:r>
      <w:r>
        <w:rPr>
          <w:rFonts w:ascii="幼圆" w:eastAsia="幼圆" w:hAnsi="幼圆" w:cs="幼圆" w:hint="eastAsia"/>
          <w:color w:val="323232"/>
          <w:szCs w:val="21"/>
          <w:highlight w:val="none"/>
          <w:shd w:val="clear" w:color="auto" w:fill="FFFFFF"/>
        </w:rPr>
        <w:t>。</w:t>
      </w:r>
    </w:p>
    <w:p>
      <w:pPr>
        <w:pStyle w:val="Heading3"/>
        <w:keepNext/>
        <w:keepLines/>
        <w:pageBreakBefore w:val="0"/>
        <w:widowControl w:val="0"/>
        <w:numPr>
          <w:ilvl w:val="2"/>
          <w:numId w:val="0"/>
        </w:numPr>
        <w:tabs>
          <w:tab w:val="clear" w:pos="432"/>
          <w:tab w:val="clear" w:pos="720"/>
        </w:tabs>
        <w:kinsoku/>
        <w:wordWrap/>
        <w:overflowPunct/>
        <w:topLinePunct w:val="0"/>
        <w:autoSpaceDE/>
        <w:autoSpaceDN/>
        <w:bidi w:val="0"/>
        <w:adjustRightInd/>
        <w:snapToGrid/>
        <w:spacing w:before="60" w:after="60" w:line="400" w:lineRule="exact"/>
        <w:ind w:firstLine="420" w:firstLineChars="200"/>
        <w:textAlignment w:val="auto"/>
        <w:rPr>
          <w:rFonts w:ascii="幼圆" w:eastAsia="幼圆" w:hAnsi="幼圆" w:cs="幼圆" w:hint="eastAsia"/>
          <w:sz w:val="21"/>
          <w:szCs w:val="21"/>
          <w:lang w:val="en-US" w:eastAsia="zh-CN"/>
        </w:rPr>
      </w:pPr>
      <w:bookmarkStart w:id="8" w:name="_Toc21110"/>
      <w:bookmarkStart w:id="9" w:name="_Toc9271"/>
      <w:bookmarkStart w:id="10" w:name="_Toc15090"/>
      <w:bookmarkStart w:id="11" w:name="_Toc29718"/>
      <w:r>
        <w:rPr>
          <w:rFonts w:ascii="幼圆" w:eastAsia="幼圆" w:hAnsi="幼圆" w:cs="幼圆" w:hint="eastAsia"/>
          <w:b w:val="0"/>
          <w:sz w:val="21"/>
          <w:szCs w:val="21"/>
        </w:rPr>
        <w:t>1.2.2</w:t>
      </w:r>
      <w:r>
        <w:rPr>
          <w:rFonts w:ascii="幼圆" w:eastAsia="幼圆" w:hAnsi="幼圆" w:cs="幼圆" w:hint="eastAsia"/>
          <w:b w:val="0"/>
          <w:sz w:val="21"/>
          <w:szCs w:val="21"/>
        </w:rPr>
        <w:t xml:space="preserve">  </w:t>
      </w:r>
      <w:r>
        <w:rPr>
          <w:rFonts w:ascii="幼圆" w:eastAsia="幼圆" w:hAnsi="幼圆" w:cs="幼圆" w:hint="eastAsia"/>
          <w:b w:val="0"/>
          <w:sz w:val="21"/>
          <w:szCs w:val="21"/>
          <w:lang w:val="en-US" w:eastAsia="zh-CN"/>
        </w:rPr>
        <w:t>研究</w:t>
      </w:r>
      <w:r>
        <w:rPr>
          <w:rFonts w:ascii="幼圆" w:eastAsia="幼圆" w:hAnsi="幼圆" w:cs="幼圆" w:hint="eastAsia"/>
          <w:b w:val="0"/>
          <w:sz w:val="21"/>
          <w:szCs w:val="21"/>
        </w:rPr>
        <w:t>意义</w:t>
      </w:r>
      <w:bookmarkEnd w:id="8"/>
      <w:bookmarkEnd w:id="9"/>
      <w:bookmarkEnd w:id="10"/>
      <w:bookmarkEnd w:id="11"/>
    </w:p>
    <w:p>
      <w:pPr>
        <w:pageBreakBefore w:val="0"/>
        <w:widowControl w:val="0"/>
        <w:kinsoku/>
        <w:wordWrap/>
        <w:overflowPunct/>
        <w:topLinePunct w:val="0"/>
        <w:autoSpaceDE/>
        <w:autoSpaceDN/>
        <w:bidi w:val="0"/>
        <w:adjustRightInd/>
        <w:snapToGrid/>
        <w:spacing w:line="400" w:lineRule="exact"/>
        <w:ind w:firstLine="420" w:firstLineChars="200"/>
        <w:textAlignment w:val="auto"/>
        <w:rPr>
          <w:rStyle w:val="1Char1"/>
          <w:rFonts w:ascii="幼圆" w:eastAsia="幼圆" w:hAnsi="幼圆" w:cs="幼圆" w:hint="eastAsia"/>
          <w:sz w:val="32"/>
          <w:szCs w:val="32"/>
          <w:highlight w:val="none"/>
        </w:rPr>
        <w:sectPr>
          <w:headerReference w:type="even" r:id="rId15"/>
          <w:headerReference w:type="default" r:id="rId16"/>
          <w:footerReference w:type="default" r:id="rId17"/>
          <w:pgSz w:w="11906" w:h="16838"/>
          <w:pgMar w:top="1531" w:right="1531" w:bottom="1531" w:left="1531" w:header="1020" w:footer="1049" w:gutter="0"/>
          <w:pgNumType w:fmt="decimal" w:start="1"/>
          <w:cols w:num="1" w:space="0"/>
          <w:rtlGutter w:val="0"/>
          <w:docGrid w:type="lines" w:linePitch="312" w:charSpace="0"/>
        </w:sectPr>
      </w:pPr>
      <w:r>
        <w:rPr>
          <w:rFonts w:ascii="幼圆" w:eastAsia="幼圆" w:hAnsi="幼圆" w:cs="幼圆" w:hint="eastAsia"/>
          <w:color w:val="323232"/>
          <w:szCs w:val="21"/>
          <w:shd w:val="clear" w:color="auto" w:fill="FFFFFF"/>
        </w:rPr>
        <w:t>互联网经济发展前景越来越广阔，</w:t>
      </w:r>
      <w:r>
        <w:rPr>
          <w:rFonts w:ascii="幼圆" w:eastAsia="幼圆" w:hAnsi="幼圆" w:cs="幼圆" w:hint="eastAsia"/>
          <w:color w:val="323232"/>
          <w:szCs w:val="21"/>
          <w:shd w:val="clear" w:color="auto" w:fill="FFFFFF"/>
          <w:lang w:val="en-US" w:eastAsia="zh-CN"/>
        </w:rPr>
        <w:t>而至关</w:t>
      </w:r>
      <w:r>
        <w:rPr>
          <w:rFonts w:ascii="幼圆" w:eastAsia="幼圆" w:hAnsi="幼圆" w:cs="幼圆" w:hint="eastAsia"/>
          <w:color w:val="323232"/>
          <w:szCs w:val="21"/>
          <w:shd w:val="clear" w:color="auto" w:fill="FFFFFF"/>
        </w:rPr>
        <w:t>重要</w:t>
      </w:r>
      <w:r>
        <w:rPr>
          <w:rFonts w:ascii="幼圆" w:eastAsia="幼圆" w:hAnsi="幼圆" w:cs="幼圆" w:hint="eastAsia"/>
          <w:color w:val="323232"/>
          <w:szCs w:val="21"/>
          <w:highlight w:val="none"/>
          <w:shd w:val="clear" w:color="auto" w:fill="FFFFFF"/>
        </w:rPr>
        <w:t>的</w:t>
      </w:r>
      <w:r>
        <w:rPr>
          <w:rFonts w:ascii="幼圆" w:eastAsia="幼圆" w:hAnsi="幼圆" w:cs="幼圆" w:hint="eastAsia"/>
          <w:color w:val="323232"/>
          <w:szCs w:val="21"/>
          <w:highlight w:val="none"/>
          <w:shd w:val="clear" w:color="auto" w:fill="FFFFFF"/>
          <w:lang w:val="en-US" w:eastAsia="zh-CN"/>
        </w:rPr>
        <w:t>还有</w:t>
      </w:r>
      <w:r>
        <w:rPr>
          <w:rFonts w:ascii="幼圆" w:eastAsia="幼圆" w:hAnsi="幼圆" w:cs="幼圆" w:hint="eastAsia"/>
          <w:color w:val="323232"/>
          <w:szCs w:val="21"/>
          <w:highlight w:val="none"/>
          <w:shd w:val="clear" w:color="auto" w:fill="FFFFFF"/>
        </w:rPr>
        <w:t>,在</w:t>
      </w:r>
      <w:r>
        <w:rPr>
          <w:rFonts w:ascii="幼圆" w:eastAsia="幼圆" w:hAnsi="幼圆" w:cs="幼圆" w:hint="eastAsia"/>
          <w:color w:val="323232"/>
          <w:szCs w:val="21"/>
          <w:highlight w:val="none"/>
          <w:shd w:val="clear" w:color="auto" w:fill="FFFFFF"/>
        </w:rPr>
        <w:t>21</w:t>
      </w:r>
      <w:r>
        <w:rPr>
          <w:rFonts w:ascii="幼圆" w:eastAsia="幼圆" w:hAnsi="幼圆" w:cs="幼圆" w:hint="eastAsia"/>
          <w:color w:val="323232"/>
          <w:szCs w:val="21"/>
          <w:highlight w:val="none"/>
          <w:shd w:val="clear" w:color="auto" w:fill="FFFFFF"/>
        </w:rPr>
        <w:t>世纪</w:t>
      </w:r>
      <w:r>
        <w:rPr>
          <w:rFonts w:ascii="幼圆" w:eastAsia="幼圆" w:hAnsi="幼圆" w:cs="幼圆" w:hint="eastAsia"/>
          <w:color w:val="323232"/>
          <w:szCs w:val="21"/>
          <w:highlight w:val="none"/>
          <w:shd w:val="clear" w:color="auto" w:fill="FFFFFF"/>
          <w:lang w:val="en-US" w:eastAsia="zh-CN"/>
        </w:rPr>
        <w:t>的时代</w:t>
      </w:r>
      <w:r>
        <w:rPr>
          <w:rFonts w:ascii="幼圆" w:eastAsia="幼圆" w:hAnsi="幼圆" w:cs="幼圆" w:hint="eastAsia"/>
          <w:color w:val="323232"/>
          <w:szCs w:val="21"/>
          <w:highlight w:val="none"/>
          <w:shd w:val="clear" w:color="auto" w:fill="FFFFFF"/>
        </w:rPr>
        <w:t>发展</w:t>
      </w:r>
      <w:r>
        <w:rPr>
          <w:rFonts w:ascii="幼圆" w:eastAsia="幼圆" w:hAnsi="幼圆" w:cs="幼圆" w:hint="eastAsia"/>
          <w:color w:val="323232"/>
          <w:szCs w:val="21"/>
          <w:highlight w:val="none"/>
          <w:shd w:val="clear" w:color="auto" w:fill="FFFFFF"/>
          <w:lang w:val="en-US" w:eastAsia="zh-CN"/>
        </w:rPr>
        <w:t>状态</w:t>
      </w:r>
      <w:r>
        <w:rPr>
          <w:rFonts w:ascii="幼圆" w:eastAsia="幼圆" w:hAnsi="幼圆" w:cs="幼圆" w:hint="eastAsia"/>
          <w:color w:val="323232"/>
          <w:szCs w:val="21"/>
          <w:highlight w:val="none"/>
          <w:shd w:val="clear" w:color="auto" w:fill="FFFFFF"/>
        </w:rPr>
        <w:t>下，</w:t>
      </w:r>
    </w:p>
    <w:p>
      <w:pPr>
        <w:pageBreakBefore w:val="0"/>
        <w:widowControl w:val="0"/>
        <w:kinsoku/>
        <w:wordWrap/>
        <w:overflowPunct/>
        <w:topLinePunct w:val="0"/>
        <w:autoSpaceDE/>
        <w:autoSpaceDN/>
        <w:bidi w:val="0"/>
        <w:adjustRightInd/>
        <w:snapToGrid/>
        <w:spacing w:line="400" w:lineRule="exact"/>
        <w:ind w:firstLine="420" w:firstLineChars="200"/>
        <w:textAlignment w:val="auto"/>
        <w:rPr>
          <w:rStyle w:val="1Char1"/>
          <w:rFonts w:ascii="幼圆" w:eastAsia="幼圆" w:hAnsi="幼圆" w:cs="幼圆" w:hint="eastAsia"/>
          <w:sz w:val="32"/>
          <w:szCs w:val="32"/>
          <w:highlight w:val="none"/>
        </w:rPr>
      </w:pPr>
      <w:r>
        <w:rPr>
          <w:rFonts w:ascii="幼圆" w:eastAsia="幼圆" w:hAnsi="幼圆" w:cs="幼圆" w:hint="eastAsia"/>
          <w:color w:val="323232"/>
          <w:szCs w:val="21"/>
          <w:highlight w:val="none"/>
          <w:shd w:val="clear" w:color="auto" w:fill="FFFFFF"/>
          <w:lang w:val="en-US" w:eastAsia="zh-CN"/>
        </w:rPr>
        <w:t>互联网信息发展已经成为一种主流方向，因此，</w:t>
      </w:r>
      <w:r>
        <w:rPr>
          <w:rFonts w:ascii="幼圆" w:eastAsia="幼圆" w:hAnsi="幼圆" w:cs="幼圆" w:hint="eastAsia"/>
          <w:color w:val="323232"/>
          <w:szCs w:val="21"/>
          <w:highlight w:val="none"/>
          <w:shd w:val="clear" w:color="auto" w:fill="FFFFFF"/>
        </w:rPr>
        <w:t>电子商务</w:t>
      </w:r>
      <w:r>
        <w:rPr>
          <w:rFonts w:ascii="幼圆" w:eastAsia="幼圆" w:hAnsi="幼圆" w:cs="幼圆" w:hint="eastAsia"/>
          <w:color w:val="323232"/>
          <w:szCs w:val="21"/>
          <w:highlight w:val="none"/>
          <w:shd w:val="clear" w:color="auto" w:fill="FFFFFF"/>
          <w:lang w:val="en-US" w:eastAsia="zh-CN"/>
        </w:rPr>
        <w:t>的发展也</w:t>
      </w:r>
      <w:r>
        <w:rPr>
          <w:rFonts w:ascii="幼圆" w:eastAsia="幼圆" w:hAnsi="幼圆" w:cs="幼圆" w:hint="eastAsia"/>
          <w:color w:val="323232"/>
          <w:szCs w:val="21"/>
          <w:highlight w:val="none"/>
          <w:shd w:val="clear" w:color="auto" w:fill="FFFFFF"/>
        </w:rPr>
        <w:t>必</w:t>
      </w:r>
      <w:r>
        <w:rPr>
          <w:rFonts w:ascii="幼圆" w:eastAsia="幼圆" w:hAnsi="幼圆" w:cs="幼圆" w:hint="eastAsia"/>
          <w:color w:val="323232"/>
          <w:szCs w:val="21"/>
          <w:highlight w:val="none"/>
          <w:shd w:val="clear" w:color="auto" w:fill="FFFFFF"/>
          <w:lang w:val="en-US" w:eastAsia="zh-CN"/>
        </w:rPr>
        <w:t>将成为</w:t>
      </w:r>
      <w:r>
        <w:rPr>
          <w:rFonts w:ascii="幼圆" w:eastAsia="幼圆" w:hAnsi="幼圆" w:cs="幼圆" w:hint="eastAsia"/>
          <w:color w:val="323232"/>
          <w:szCs w:val="21"/>
          <w:highlight w:val="none"/>
          <w:shd w:val="clear" w:color="auto" w:fill="FFFFFF"/>
        </w:rPr>
        <w:t>一种正确的国家经济进步选择</w:t>
      </w:r>
      <w:r>
        <w:rPr>
          <w:rFonts w:ascii="幼圆" w:eastAsia="幼圆" w:hAnsi="幼圆" w:cs="幼圆" w:hint="eastAsia"/>
          <w:color w:val="323232"/>
          <w:szCs w:val="21"/>
          <w:highlight w:val="none"/>
          <w:shd w:val="clear" w:color="auto" w:fill="FFFFFF"/>
          <w:vertAlign w:val="superscript"/>
        </w:rPr>
        <w:t>[5]</w:t>
      </w:r>
      <w:r>
        <w:rPr>
          <w:rFonts w:ascii="幼圆" w:eastAsia="幼圆" w:hAnsi="幼圆" w:cs="幼圆" w:hint="eastAsia"/>
          <w:color w:val="323232"/>
          <w:szCs w:val="21"/>
          <w:highlight w:val="none"/>
          <w:shd w:val="clear" w:color="auto" w:fill="FFFFFF"/>
        </w:rPr>
        <w:t>，副食品行业也毫不例外的应赶上这种趋势。在当今时代，副食品销售行业工作者必须学会审时度势，改变目前自身在技术、观念、现实和营销等方面的陈旧理念，敏锐发现并抓住发展机遇，结合电子商务营销的特点制定营销方案，走在发展的前端。时代沃纳集团科技行政副总裁诺尔顿</w:t>
      </w:r>
      <w:r>
        <w:rPr>
          <w:rFonts w:ascii="幼圆" w:eastAsia="幼圆" w:hAnsi="幼圆" w:cs="幼圆" w:hint="eastAsia"/>
          <w:color w:val="323232"/>
          <w:szCs w:val="21"/>
          <w:highlight w:val="none"/>
          <w:shd w:val="clear" w:color="auto" w:fill="FFFFFF"/>
          <w:lang w:val="en-US" w:eastAsia="zh-CN"/>
        </w:rPr>
        <w:t>曾经说过</w:t>
      </w:r>
      <w:r>
        <w:rPr>
          <w:rFonts w:ascii="幼圆" w:eastAsia="幼圆" w:hAnsi="幼圆" w:cs="幼圆" w:hint="eastAsia"/>
          <w:color w:val="323232"/>
          <w:szCs w:val="21"/>
          <w:highlight w:val="none"/>
          <w:shd w:val="clear" w:color="auto" w:fill="FFFFFF"/>
        </w:rPr>
        <w:t>，“电子商务就是要做到快，要把握机遇，哪怕你还没有学会怎样赚钱，也必须看好互联网电子商务平台上的无限商机，并尽力抓住它们。</w:t>
      </w:r>
      <w:r>
        <w:rPr>
          <w:rFonts w:ascii="幼圆" w:eastAsia="幼圆" w:hAnsi="幼圆" w:cs="幼圆" w:hint="eastAsia"/>
          <w:color w:val="323232"/>
          <w:szCs w:val="21"/>
          <w:highlight w:val="none"/>
          <w:shd w:val="clear" w:color="auto" w:fill="FFFFFF"/>
          <w:vertAlign w:val="superscript"/>
        </w:rPr>
        <w:t>[6]</w:t>
      </w:r>
      <w:r>
        <w:rPr>
          <w:rFonts w:ascii="幼圆" w:eastAsia="幼圆" w:hAnsi="幼圆" w:cs="幼圆" w:hint="eastAsia"/>
          <w:color w:val="323232"/>
          <w:szCs w:val="21"/>
          <w:highlight w:val="none"/>
          <w:shd w:val="clear" w:color="auto" w:fill="FFFFFF"/>
        </w:rPr>
        <w:t>”而副食品可谓是范围广阔，包罗万象，基本可以说家家户户都会购买副食品，所以副食品行业经济的发展在很大程度上关系到我国的经济发展、国计民生，因此必须重视副食品行业经济的发展。副食品通过互联网进行销售，</w:t>
      </w:r>
      <w:r>
        <w:rPr>
          <w:rFonts w:ascii="幼圆" w:eastAsia="幼圆" w:hAnsi="幼圆" w:cs="幼圆" w:hint="eastAsia"/>
          <w:color w:val="323232"/>
          <w:szCs w:val="21"/>
          <w:highlight w:val="none"/>
          <w:shd w:val="clear" w:color="auto" w:fill="FFFFFF"/>
          <w:lang w:val="en-US" w:eastAsia="zh-CN"/>
        </w:rPr>
        <w:t>可以</w:t>
      </w:r>
      <w:r>
        <w:rPr>
          <w:rFonts w:ascii="幼圆" w:eastAsia="幼圆" w:hAnsi="幼圆" w:cs="幼圆" w:hint="eastAsia"/>
          <w:color w:val="323232"/>
          <w:szCs w:val="21"/>
          <w:highlight w:val="none"/>
          <w:shd w:val="clear" w:color="auto" w:fill="FFFFFF"/>
        </w:rPr>
        <w:t>在</w:t>
      </w:r>
      <w:r>
        <w:rPr>
          <w:rFonts w:ascii="幼圆" w:eastAsia="幼圆" w:hAnsi="幼圆" w:cs="幼圆" w:hint="eastAsia"/>
          <w:color w:val="323232"/>
          <w:szCs w:val="21"/>
          <w:highlight w:val="none"/>
          <w:shd w:val="clear" w:color="auto" w:fill="FFFFFF"/>
          <w:lang w:val="en-US" w:eastAsia="zh-CN"/>
        </w:rPr>
        <w:t>很大的</w:t>
      </w:r>
      <w:r>
        <w:rPr>
          <w:rFonts w:ascii="幼圆" w:eastAsia="幼圆" w:hAnsi="幼圆" w:cs="幼圆" w:hint="eastAsia"/>
          <w:color w:val="323232"/>
          <w:szCs w:val="21"/>
          <w:highlight w:val="none"/>
          <w:shd w:val="clear" w:color="auto" w:fill="FFFFFF"/>
        </w:rPr>
        <w:t>程度上</w:t>
      </w:r>
      <w:r>
        <w:rPr>
          <w:rFonts w:ascii="幼圆" w:eastAsia="幼圆" w:hAnsi="幼圆" w:cs="幼圆" w:hint="eastAsia"/>
          <w:color w:val="323232"/>
          <w:szCs w:val="21"/>
          <w:highlight w:val="none"/>
          <w:shd w:val="clear" w:color="auto" w:fill="FFFFFF"/>
          <w:lang w:val="en-US" w:eastAsia="zh-CN"/>
        </w:rPr>
        <w:t>降低</w:t>
      </w:r>
      <w:r>
        <w:rPr>
          <w:rFonts w:ascii="幼圆" w:eastAsia="幼圆" w:hAnsi="幼圆" w:cs="幼圆" w:hint="eastAsia"/>
          <w:color w:val="323232"/>
          <w:szCs w:val="21"/>
          <w:highlight w:val="none"/>
          <w:shd w:val="clear" w:color="auto" w:fill="FFFFFF"/>
        </w:rPr>
        <w:t>人力</w:t>
      </w:r>
      <w:r>
        <w:rPr>
          <w:rFonts w:ascii="幼圆" w:eastAsia="幼圆" w:hAnsi="幼圆" w:cs="幼圆" w:hint="eastAsia"/>
          <w:color w:val="323232"/>
          <w:szCs w:val="21"/>
          <w:highlight w:val="none"/>
          <w:shd w:val="clear" w:color="auto" w:fill="FFFFFF"/>
          <w:lang w:val="en-US" w:eastAsia="zh-CN"/>
        </w:rPr>
        <w:t>物力的消耗，减少</w:t>
      </w:r>
      <w:r>
        <w:rPr>
          <w:rFonts w:ascii="幼圆" w:eastAsia="幼圆" w:hAnsi="幼圆" w:cs="幼圆" w:hint="eastAsia"/>
          <w:color w:val="323232"/>
          <w:szCs w:val="21"/>
          <w:highlight w:val="none"/>
          <w:shd w:val="clear" w:color="auto" w:fill="FFFFFF"/>
        </w:rPr>
        <w:t>成本</w:t>
      </w:r>
      <w:r>
        <w:rPr>
          <w:rFonts w:ascii="幼圆" w:eastAsia="幼圆" w:hAnsi="幼圆" w:cs="幼圆" w:hint="eastAsia"/>
          <w:color w:val="323232"/>
          <w:szCs w:val="21"/>
          <w:highlight w:val="none"/>
          <w:shd w:val="clear" w:color="auto" w:fill="FFFFFF"/>
          <w:lang w:val="en-US" w:eastAsia="zh-CN"/>
        </w:rPr>
        <w:t>以及</w:t>
      </w:r>
      <w:r>
        <w:rPr>
          <w:rFonts w:ascii="幼圆" w:eastAsia="幼圆" w:hAnsi="幼圆" w:cs="幼圆" w:hint="eastAsia"/>
          <w:color w:val="323232"/>
          <w:szCs w:val="21"/>
          <w:highlight w:val="none"/>
          <w:shd w:val="clear" w:color="auto" w:fill="FFFFFF"/>
        </w:rPr>
        <w:t>资金</w:t>
      </w:r>
      <w:r>
        <w:rPr>
          <w:rFonts w:ascii="幼圆" w:eastAsia="幼圆" w:hAnsi="幼圆" w:cs="幼圆" w:hint="eastAsia"/>
          <w:color w:val="323232"/>
          <w:szCs w:val="21"/>
          <w:highlight w:val="none"/>
          <w:shd w:val="clear" w:color="auto" w:fill="FFFFFF"/>
          <w:lang w:val="en-US" w:eastAsia="zh-CN"/>
        </w:rPr>
        <w:t>的</w:t>
      </w:r>
      <w:r>
        <w:rPr>
          <w:rFonts w:ascii="幼圆" w:eastAsia="幼圆" w:hAnsi="幼圆" w:cs="幼圆" w:hint="eastAsia"/>
          <w:color w:val="323232"/>
          <w:szCs w:val="21"/>
          <w:highlight w:val="none"/>
          <w:shd w:val="clear" w:color="auto" w:fill="FFFFFF"/>
        </w:rPr>
        <w:t>支出，</w:t>
      </w:r>
      <w:r>
        <w:rPr>
          <w:rFonts w:ascii="幼圆" w:eastAsia="幼圆" w:hAnsi="幼圆" w:cs="幼圆" w:hint="eastAsia"/>
          <w:color w:val="323232"/>
          <w:szCs w:val="21"/>
          <w:highlight w:val="none"/>
          <w:shd w:val="clear" w:color="auto" w:fill="FFFFFF"/>
          <w:lang w:val="en-US" w:eastAsia="zh-CN"/>
        </w:rPr>
        <w:t>从而在根源上</w:t>
      </w:r>
      <w:r>
        <w:rPr>
          <w:rFonts w:ascii="幼圆" w:eastAsia="幼圆" w:hAnsi="幼圆" w:cs="幼圆" w:hint="eastAsia"/>
          <w:color w:val="323232"/>
          <w:szCs w:val="21"/>
          <w:highlight w:val="none"/>
          <w:shd w:val="clear" w:color="auto" w:fill="FFFFFF"/>
        </w:rPr>
        <w:t>提高副食品营销的效率，降低</w:t>
      </w:r>
      <w:r>
        <w:rPr>
          <w:rFonts w:ascii="幼圆" w:eastAsia="幼圆" w:hAnsi="幼圆" w:cs="幼圆" w:hint="eastAsia"/>
          <w:color w:val="323232"/>
          <w:szCs w:val="21"/>
          <w:highlight w:val="none"/>
          <w:shd w:val="clear" w:color="auto" w:fill="FFFFFF"/>
          <w:lang w:val="en-US" w:eastAsia="zh-CN"/>
        </w:rPr>
        <w:t>因</w:t>
      </w:r>
      <w:r>
        <w:rPr>
          <w:rFonts w:ascii="幼圆" w:eastAsia="幼圆" w:hAnsi="幼圆" w:cs="幼圆" w:hint="eastAsia"/>
          <w:color w:val="323232"/>
          <w:szCs w:val="21"/>
          <w:highlight w:val="none"/>
          <w:shd w:val="clear" w:color="auto" w:fill="FFFFFF"/>
        </w:rPr>
        <w:t>地域间信息</w:t>
      </w:r>
      <w:r>
        <w:rPr>
          <w:rFonts w:ascii="幼圆" w:eastAsia="幼圆" w:hAnsi="幼圆" w:cs="幼圆" w:hint="eastAsia"/>
          <w:color w:val="323232"/>
          <w:szCs w:val="21"/>
          <w:highlight w:val="none"/>
          <w:shd w:val="clear" w:color="auto" w:fill="FFFFFF"/>
          <w:lang w:val="en-US" w:eastAsia="zh-CN"/>
        </w:rPr>
        <w:t>沟通</w:t>
      </w:r>
      <w:r>
        <w:rPr>
          <w:rFonts w:ascii="幼圆" w:eastAsia="幼圆" w:hAnsi="幼圆" w:cs="幼圆" w:hint="eastAsia"/>
          <w:color w:val="323232"/>
          <w:szCs w:val="21"/>
          <w:highlight w:val="none"/>
          <w:shd w:val="clear" w:color="auto" w:fill="FFFFFF"/>
        </w:rPr>
        <w:t>不</w:t>
      </w:r>
      <w:r>
        <w:rPr>
          <w:rFonts w:ascii="幼圆" w:eastAsia="幼圆" w:hAnsi="幼圆" w:cs="幼圆" w:hint="eastAsia"/>
          <w:color w:val="323232"/>
          <w:szCs w:val="21"/>
          <w:highlight w:val="none"/>
          <w:shd w:val="clear" w:color="auto" w:fill="FFFFFF"/>
          <w:lang w:val="en-US" w:eastAsia="zh-CN"/>
        </w:rPr>
        <w:t>通畅</w:t>
      </w:r>
      <w:r>
        <w:rPr>
          <w:rFonts w:ascii="幼圆" w:eastAsia="幼圆" w:hAnsi="幼圆" w:cs="幼圆" w:hint="eastAsia"/>
          <w:color w:val="323232"/>
          <w:szCs w:val="21"/>
          <w:highlight w:val="none"/>
          <w:shd w:val="clear" w:color="auto" w:fill="FFFFFF"/>
        </w:rPr>
        <w:t>等</w:t>
      </w:r>
      <w:r>
        <w:rPr>
          <w:rFonts w:ascii="幼圆" w:eastAsia="幼圆" w:hAnsi="幼圆" w:cs="幼圆" w:hint="eastAsia"/>
          <w:color w:val="323232"/>
          <w:szCs w:val="21"/>
          <w:highlight w:val="none"/>
          <w:shd w:val="clear" w:color="auto" w:fill="FFFFFF"/>
          <w:lang w:val="en-US" w:eastAsia="zh-CN"/>
        </w:rPr>
        <w:t>因素造成</w:t>
      </w:r>
      <w:r>
        <w:rPr>
          <w:rFonts w:ascii="幼圆" w:eastAsia="幼圆" w:hAnsi="幼圆" w:cs="幼圆" w:hint="eastAsia"/>
          <w:color w:val="323232"/>
          <w:szCs w:val="21"/>
          <w:highlight w:val="none"/>
          <w:shd w:val="clear" w:color="auto" w:fill="FFFFFF"/>
        </w:rPr>
        <w:t>的价格差，加速消息</w:t>
      </w:r>
      <w:r>
        <w:rPr>
          <w:rFonts w:ascii="幼圆" w:eastAsia="幼圆" w:hAnsi="幼圆" w:cs="幼圆" w:hint="eastAsia"/>
          <w:color w:val="323232"/>
          <w:szCs w:val="21"/>
          <w:highlight w:val="none"/>
          <w:shd w:val="clear" w:color="auto" w:fill="FFFFFF"/>
          <w:lang w:val="en-US" w:eastAsia="zh-CN"/>
        </w:rPr>
        <w:t>传递以及</w:t>
      </w:r>
      <w:r>
        <w:rPr>
          <w:rFonts w:ascii="幼圆" w:eastAsia="幼圆" w:hAnsi="幼圆" w:cs="幼圆" w:hint="eastAsia"/>
          <w:color w:val="323232"/>
          <w:szCs w:val="21"/>
          <w:highlight w:val="none"/>
          <w:shd w:val="clear" w:color="auto" w:fill="FFFFFF"/>
        </w:rPr>
        <w:t>流通，</w:t>
      </w:r>
      <w:r>
        <w:rPr>
          <w:rFonts w:ascii="幼圆" w:eastAsia="幼圆" w:hAnsi="幼圆" w:cs="幼圆" w:hint="eastAsia"/>
          <w:color w:val="323232"/>
          <w:szCs w:val="21"/>
          <w:highlight w:val="none"/>
          <w:shd w:val="clear" w:color="auto" w:fill="FFFFFF"/>
          <w:lang w:val="en-US" w:eastAsia="zh-CN"/>
        </w:rPr>
        <w:t>更便于</w:t>
      </w:r>
      <w:r>
        <w:rPr>
          <w:rFonts w:ascii="幼圆" w:eastAsia="幼圆" w:hAnsi="幼圆" w:cs="幼圆" w:hint="eastAsia"/>
          <w:color w:val="323232"/>
          <w:szCs w:val="21"/>
          <w:highlight w:val="none"/>
          <w:shd w:val="clear" w:color="auto" w:fill="FFFFFF"/>
        </w:rPr>
        <w:t>副食品消费者、销售者和生产者</w:t>
      </w:r>
      <w:r>
        <w:rPr>
          <w:rFonts w:ascii="幼圆" w:eastAsia="幼圆" w:hAnsi="幼圆" w:cs="幼圆" w:hint="eastAsia"/>
          <w:color w:val="323232"/>
          <w:szCs w:val="21"/>
          <w:highlight w:val="none"/>
          <w:shd w:val="clear" w:color="auto" w:fill="FFFFFF"/>
          <w:lang w:val="en-US" w:eastAsia="zh-CN"/>
        </w:rPr>
        <w:t>之间进行高效的</w:t>
      </w:r>
      <w:r>
        <w:rPr>
          <w:rFonts w:ascii="幼圆" w:eastAsia="幼圆" w:hAnsi="幼圆" w:cs="幼圆" w:hint="eastAsia"/>
          <w:color w:val="323232"/>
          <w:szCs w:val="21"/>
          <w:highlight w:val="none"/>
          <w:shd w:val="clear" w:color="auto" w:fill="FFFFFF"/>
        </w:rPr>
        <w:t>交流</w:t>
      </w:r>
      <w:r>
        <w:rPr>
          <w:rFonts w:ascii="幼圆" w:eastAsia="幼圆" w:hAnsi="幼圆" w:cs="幼圆" w:hint="eastAsia"/>
          <w:color w:val="323232"/>
          <w:szCs w:val="21"/>
          <w:highlight w:val="none"/>
          <w:shd w:val="clear" w:color="auto" w:fill="FFFFFF"/>
          <w:lang w:val="en-US" w:eastAsia="zh-CN"/>
        </w:rPr>
        <w:t>沟通</w:t>
      </w:r>
      <w:r>
        <w:rPr>
          <w:rFonts w:ascii="幼圆" w:eastAsia="幼圆" w:hAnsi="幼圆" w:cs="幼圆" w:hint="eastAsia"/>
          <w:color w:val="323232"/>
          <w:szCs w:val="21"/>
          <w:highlight w:val="none"/>
          <w:shd w:val="clear" w:color="auto" w:fill="FFFFFF"/>
        </w:rPr>
        <w:t>。基于社交网络视角、客户价值视角，对互联网经济下，副食品销售行业的市场营销策略进行研究</w:t>
      </w:r>
      <w:r>
        <w:rPr>
          <w:rFonts w:ascii="幼圆" w:eastAsia="幼圆" w:hAnsi="幼圆" w:cs="幼圆" w:hint="eastAsia"/>
          <w:color w:val="323232"/>
          <w:szCs w:val="21"/>
          <w:highlight w:val="none"/>
          <w:shd w:val="clear" w:color="auto" w:fill="FFFFFF"/>
          <w:vertAlign w:val="superscript"/>
        </w:rPr>
        <w:t>[7</w:t>
      </w:r>
      <w:r>
        <w:rPr>
          <w:rFonts w:ascii="幼圆" w:eastAsia="幼圆" w:hAnsi="幼圆" w:cs="幼圆" w:hint="eastAsia"/>
          <w:color w:val="323232"/>
          <w:szCs w:val="21"/>
          <w:highlight w:val="none"/>
          <w:shd w:val="clear" w:color="auto" w:fill="FFFFFF"/>
          <w:vertAlign w:val="superscript"/>
          <w:lang w:val="en-US" w:eastAsia="zh-CN"/>
        </w:rPr>
        <w:t>,</w:t>
      </w:r>
      <w:r>
        <w:rPr>
          <w:rFonts w:ascii="幼圆" w:eastAsia="幼圆" w:hAnsi="幼圆" w:cs="幼圆" w:hint="eastAsia"/>
          <w:color w:val="323232"/>
          <w:szCs w:val="21"/>
          <w:highlight w:val="none"/>
          <w:shd w:val="clear" w:color="auto" w:fill="FFFFFF"/>
          <w:vertAlign w:val="superscript"/>
        </w:rPr>
        <w:t>8]</w:t>
      </w:r>
      <w:r>
        <w:rPr>
          <w:rFonts w:ascii="幼圆" w:eastAsia="幼圆" w:hAnsi="幼圆" w:cs="幼圆" w:hint="eastAsia"/>
          <w:color w:val="323232"/>
          <w:szCs w:val="21"/>
          <w:highlight w:val="none"/>
          <w:shd w:val="clear" w:color="auto" w:fill="FFFFFF"/>
        </w:rPr>
        <w:t>，将副食品和互联网技术进行充分的整合，降低交易的成本，促进副食品行业经济的发展。</w:t>
      </w:r>
    </w:p>
    <w:p>
      <w:pPr>
        <w:spacing w:line="400" w:lineRule="exact"/>
        <w:ind w:firstLine="420" w:firstLineChars="200"/>
        <w:rPr>
          <w:rFonts w:ascii="幼圆" w:eastAsia="幼圆" w:hAnsi="幼圆" w:cs="幼圆" w:hint="eastAsia"/>
        </w:rPr>
      </w:pPr>
      <w:r>
        <w:rPr>
          <w:rFonts w:ascii="幼圆" w:eastAsia="幼圆" w:hAnsi="幼圆" w:cs="幼圆" w:hint="eastAsia"/>
          <w:color w:val="323232"/>
          <w:szCs w:val="21"/>
          <w:highlight w:val="none"/>
          <w:shd w:val="clear" w:color="auto" w:fill="FFFFFF"/>
        </w:rPr>
        <w:t>在互联网背景下，企业商家要注重产品定位、产品动机以及产品的升级换代，以此优化客户消费体验，增强企业核心竞争能力</w:t>
      </w:r>
      <w:r>
        <w:rPr>
          <w:rFonts w:ascii="幼圆" w:eastAsia="幼圆" w:hAnsi="幼圆" w:cs="幼圆" w:hint="eastAsia"/>
          <w:color w:val="323232"/>
          <w:szCs w:val="21"/>
          <w:highlight w:val="none"/>
          <w:shd w:val="clear" w:color="auto" w:fill="FFFFFF"/>
          <w:vertAlign w:val="superscript"/>
        </w:rPr>
        <w:t>[9]</w:t>
      </w:r>
      <w:r>
        <w:rPr>
          <w:rFonts w:ascii="幼圆" w:eastAsia="幼圆" w:hAnsi="幼圆" w:cs="幼圆" w:hint="eastAsia"/>
          <w:color w:val="323232"/>
          <w:szCs w:val="21"/>
          <w:highlight w:val="none"/>
          <w:shd w:val="clear" w:color="auto" w:fill="FFFFFF"/>
        </w:rPr>
        <w:t>。我国各级政府相关部</w:t>
      </w:r>
      <w:r>
        <w:rPr>
          <w:rFonts w:ascii="幼圆" w:eastAsia="幼圆" w:hAnsi="幼圆" w:cs="幼圆" w:hint="eastAsia"/>
          <w:color w:val="323232"/>
          <w:szCs w:val="21"/>
          <w:shd w:val="clear" w:color="auto" w:fill="FFFFFF"/>
        </w:rPr>
        <w:t>门</w:t>
      </w:r>
      <w:r>
        <w:rPr>
          <w:rFonts w:ascii="幼圆" w:eastAsia="幼圆" w:hAnsi="幼圆" w:cs="幼圆" w:hint="eastAsia"/>
          <w:color w:val="323232"/>
          <w:szCs w:val="21"/>
          <w:shd w:val="clear" w:color="auto" w:fill="FFFFFF"/>
          <w:lang w:val="en-US" w:eastAsia="zh-CN"/>
        </w:rPr>
        <w:t>也</w:t>
      </w:r>
      <w:r>
        <w:rPr>
          <w:rFonts w:ascii="幼圆" w:eastAsia="幼圆" w:hAnsi="幼圆" w:cs="幼圆" w:hint="eastAsia"/>
          <w:color w:val="323232"/>
          <w:szCs w:val="21"/>
          <w:shd w:val="clear" w:color="auto" w:fill="FFFFFF"/>
        </w:rPr>
        <w:t>应帮助商户</w:t>
      </w:r>
      <w:r>
        <w:rPr>
          <w:rFonts w:ascii="幼圆" w:eastAsia="幼圆" w:hAnsi="幼圆" w:cs="幼圆" w:hint="eastAsia"/>
          <w:color w:val="323232"/>
          <w:szCs w:val="21"/>
          <w:shd w:val="clear" w:color="auto" w:fill="FFFFFF"/>
          <w:lang w:val="en-US" w:eastAsia="zh-CN"/>
        </w:rPr>
        <w:t>搭建</w:t>
      </w:r>
      <w:r>
        <w:rPr>
          <w:rFonts w:ascii="幼圆" w:eastAsia="幼圆" w:hAnsi="幼圆" w:cs="幼圆" w:hint="eastAsia"/>
          <w:color w:val="323232"/>
          <w:szCs w:val="21"/>
          <w:shd w:val="clear" w:color="auto" w:fill="FFFFFF"/>
        </w:rPr>
        <w:t>各</w:t>
      </w:r>
      <w:r>
        <w:rPr>
          <w:rFonts w:ascii="幼圆" w:eastAsia="幼圆" w:hAnsi="幼圆" w:cs="幼圆" w:hint="eastAsia"/>
          <w:color w:val="323232"/>
          <w:szCs w:val="21"/>
          <w:shd w:val="clear" w:color="auto" w:fill="FFFFFF"/>
          <w:lang w:val="en-US" w:eastAsia="zh-CN"/>
        </w:rPr>
        <w:t>类型</w:t>
      </w:r>
      <w:r>
        <w:rPr>
          <w:rFonts w:ascii="幼圆" w:eastAsia="幼圆" w:hAnsi="幼圆" w:cs="幼圆" w:hint="eastAsia"/>
          <w:color w:val="323232"/>
          <w:szCs w:val="21"/>
          <w:shd w:val="clear" w:color="auto" w:fill="FFFFFF"/>
        </w:rPr>
        <w:t>丰富的副食品网络销售平台，在</w:t>
      </w:r>
      <w:r>
        <w:rPr>
          <w:rFonts w:ascii="幼圆" w:eastAsia="幼圆" w:hAnsi="幼圆" w:cs="幼圆" w:hint="eastAsia"/>
          <w:color w:val="323232"/>
          <w:szCs w:val="21"/>
          <w:shd w:val="clear" w:color="auto" w:fill="FFFFFF"/>
          <w:lang w:val="en-US" w:eastAsia="zh-CN"/>
        </w:rPr>
        <w:t>既有的</w:t>
      </w:r>
      <w:r>
        <w:rPr>
          <w:rFonts w:ascii="幼圆" w:eastAsia="幼圆" w:hAnsi="幼圆" w:cs="幼圆" w:hint="eastAsia"/>
          <w:color w:val="323232"/>
          <w:szCs w:val="21"/>
          <w:shd w:val="clear" w:color="auto" w:fill="FFFFFF"/>
        </w:rPr>
        <w:t>传统销售模式基础上更深一层次的优化</w:t>
      </w:r>
      <w:r>
        <w:rPr>
          <w:rFonts w:ascii="幼圆" w:eastAsia="幼圆" w:hAnsi="幼圆" w:cs="幼圆" w:hint="eastAsia"/>
          <w:color w:val="323232"/>
          <w:szCs w:val="21"/>
          <w:shd w:val="clear" w:color="auto" w:fill="FFFFFF"/>
          <w:lang w:val="en-US" w:eastAsia="zh-CN"/>
        </w:rPr>
        <w:t>改善</w:t>
      </w:r>
      <w:r>
        <w:rPr>
          <w:rFonts w:ascii="幼圆" w:eastAsia="幼圆" w:hAnsi="幼圆" w:cs="幼圆" w:hint="eastAsia"/>
          <w:color w:val="323232"/>
          <w:szCs w:val="21"/>
          <w:shd w:val="clear" w:color="auto" w:fill="FFFFFF"/>
        </w:rPr>
        <w:t>网络交易</w:t>
      </w:r>
      <w:r>
        <w:rPr>
          <w:rFonts w:ascii="幼圆" w:eastAsia="幼圆" w:hAnsi="幼圆" w:cs="幼圆" w:hint="eastAsia"/>
          <w:color w:val="323232"/>
          <w:szCs w:val="21"/>
          <w:shd w:val="clear" w:color="auto" w:fill="FFFFFF"/>
          <w:lang w:val="en-US" w:eastAsia="zh-CN"/>
        </w:rPr>
        <w:t>机制</w:t>
      </w:r>
      <w:r>
        <w:rPr>
          <w:rFonts w:ascii="幼圆" w:eastAsia="幼圆" w:hAnsi="幼圆" w:cs="幼圆" w:hint="eastAsia"/>
          <w:color w:val="323232"/>
          <w:szCs w:val="21"/>
          <w:shd w:val="clear" w:color="auto" w:fill="FFFFFF"/>
        </w:rPr>
        <w:t>，加强</w:t>
      </w:r>
      <w:r>
        <w:rPr>
          <w:rFonts w:ascii="幼圆" w:eastAsia="幼圆" w:hAnsi="幼圆" w:cs="幼圆" w:hint="eastAsia"/>
          <w:color w:val="323232"/>
          <w:szCs w:val="21"/>
          <w:shd w:val="clear" w:color="auto" w:fill="FFFFFF"/>
          <w:lang w:val="en-US" w:eastAsia="zh-CN"/>
        </w:rPr>
        <w:t>多方</w:t>
      </w:r>
      <w:r>
        <w:rPr>
          <w:rFonts w:ascii="幼圆" w:eastAsia="幼圆" w:hAnsi="幼圆" w:cs="幼圆" w:hint="eastAsia"/>
          <w:color w:val="323232"/>
          <w:szCs w:val="21"/>
          <w:shd w:val="clear" w:color="auto" w:fill="FFFFFF"/>
        </w:rPr>
        <w:t>之间的</w:t>
      </w:r>
      <w:r>
        <w:rPr>
          <w:rFonts w:ascii="幼圆" w:eastAsia="幼圆" w:hAnsi="幼圆" w:cs="幼圆" w:hint="eastAsia"/>
          <w:color w:val="323232"/>
          <w:szCs w:val="21"/>
          <w:shd w:val="clear" w:color="auto" w:fill="FFFFFF"/>
          <w:lang w:val="en-US" w:eastAsia="zh-CN"/>
        </w:rPr>
        <w:t>信息交互</w:t>
      </w:r>
      <w:r>
        <w:rPr>
          <w:rFonts w:ascii="幼圆" w:eastAsia="幼圆" w:hAnsi="幼圆" w:cs="幼圆" w:hint="eastAsia"/>
          <w:color w:val="323232"/>
          <w:szCs w:val="21"/>
          <w:shd w:val="clear" w:color="auto" w:fill="FFFFFF"/>
        </w:rPr>
        <w:t>，使得三方的</w:t>
      </w:r>
      <w:r>
        <w:rPr>
          <w:rFonts w:ascii="幼圆" w:eastAsia="幼圆" w:hAnsi="幼圆" w:cs="幼圆" w:hint="eastAsia"/>
          <w:color w:val="323232"/>
          <w:szCs w:val="21"/>
          <w:shd w:val="clear" w:color="auto" w:fill="FFFFFF"/>
          <w:lang w:val="en-US" w:eastAsia="zh-CN"/>
        </w:rPr>
        <w:t>供给需求</w:t>
      </w:r>
      <w:r>
        <w:rPr>
          <w:rFonts w:ascii="幼圆" w:eastAsia="幼圆" w:hAnsi="幼圆" w:cs="幼圆" w:hint="eastAsia"/>
          <w:color w:val="323232"/>
          <w:szCs w:val="21"/>
          <w:shd w:val="clear" w:color="auto" w:fill="FFFFFF"/>
        </w:rPr>
        <w:t>信息更加</w:t>
      </w:r>
      <w:r>
        <w:rPr>
          <w:rFonts w:ascii="幼圆" w:eastAsia="幼圆" w:hAnsi="幼圆" w:cs="幼圆" w:hint="eastAsia"/>
          <w:color w:val="323232"/>
          <w:szCs w:val="21"/>
          <w:shd w:val="clear" w:color="auto" w:fill="FFFFFF"/>
          <w:lang w:val="en-US" w:eastAsia="zh-CN"/>
        </w:rPr>
        <w:t>清晰了然</w:t>
      </w:r>
      <w:r>
        <w:rPr>
          <w:rFonts w:ascii="幼圆" w:eastAsia="幼圆" w:hAnsi="幼圆" w:cs="幼圆" w:hint="eastAsia"/>
          <w:color w:val="323232"/>
          <w:szCs w:val="21"/>
          <w:shd w:val="clear" w:color="auto" w:fill="FFFFFF"/>
        </w:rPr>
        <w:t>。同样的，也可以让销售者更加精准地掌握市场上的副食品需求信息，让副食品生产的选择能够符合相应市场中的需求变化，使得生产者以及销售者能有更多的销售渠道和更多的销售量，有助于提高副食品生产者、销售者的经济效益，为我国经济增长提供新</w:t>
      </w:r>
      <w:r>
        <w:rPr>
          <w:rFonts w:ascii="幼圆" w:eastAsia="幼圆" w:hAnsi="幼圆" w:cs="幼圆" w:hint="eastAsia"/>
          <w:color w:val="323232"/>
          <w:szCs w:val="21"/>
          <w:highlight w:val="none"/>
          <w:shd w:val="clear" w:color="auto" w:fill="FFFFFF"/>
        </w:rPr>
        <w:t>动能</w:t>
      </w:r>
      <w:r>
        <w:rPr>
          <w:rFonts w:ascii="幼圆" w:eastAsia="幼圆" w:hAnsi="幼圆" w:cs="幼圆" w:hint="eastAsia"/>
          <w:color w:val="323232"/>
          <w:szCs w:val="21"/>
          <w:highlight w:val="none"/>
          <w:shd w:val="clear" w:color="auto" w:fill="FFFFFF"/>
          <w:vertAlign w:val="superscript"/>
        </w:rPr>
        <w:t>[10]</w:t>
      </w:r>
      <w:r>
        <w:rPr>
          <w:rFonts w:ascii="幼圆" w:eastAsia="幼圆" w:hAnsi="幼圆" w:cs="幼圆" w:hint="eastAsia"/>
          <w:color w:val="323232"/>
          <w:szCs w:val="21"/>
          <w:highlight w:val="none"/>
          <w:shd w:val="clear" w:color="auto" w:fill="FFFFFF"/>
        </w:rPr>
        <w:t>，</w:t>
      </w:r>
      <w:r>
        <w:rPr>
          <w:rFonts w:ascii="幼圆" w:eastAsia="幼圆" w:hAnsi="幼圆" w:cs="幼圆" w:hint="eastAsia"/>
          <w:color w:val="323232"/>
          <w:szCs w:val="21"/>
          <w:shd w:val="clear" w:color="auto" w:fill="FFFFFF"/>
        </w:rPr>
        <w:t>促进我国经济的进一步发展。</w:t>
      </w:r>
    </w:p>
    <w:p>
      <w:pPr>
        <w:pStyle w:val="Heading2"/>
        <w:keepNext/>
        <w:keepLines/>
        <w:pageBreakBefore w:val="0"/>
        <w:widowControl w:val="0"/>
        <w:kinsoku/>
        <w:wordWrap/>
        <w:overflowPunct/>
        <w:topLinePunct w:val="0"/>
        <w:autoSpaceDE/>
        <w:autoSpaceDN/>
        <w:bidi w:val="0"/>
        <w:adjustRightInd/>
        <w:snapToGrid/>
        <w:spacing w:before="60" w:after="60" w:line="400" w:lineRule="exact"/>
        <w:ind w:firstLine="480" w:firstLineChars="200"/>
        <w:textAlignment w:val="auto"/>
        <w:rPr>
          <w:rFonts w:ascii="幼圆" w:eastAsia="幼圆" w:hAnsi="幼圆" w:cs="幼圆" w:hint="eastAsia"/>
          <w:b w:val="0"/>
          <w:bCs/>
          <w:sz w:val="24"/>
          <w:szCs w:val="24"/>
          <w:lang w:val="en-US" w:eastAsia="zh-CN"/>
        </w:rPr>
      </w:pPr>
      <w:bookmarkStart w:id="12" w:name="_Toc16348"/>
      <w:r>
        <w:rPr>
          <w:rFonts w:ascii="幼圆" w:eastAsia="幼圆" w:hAnsi="幼圆" w:cs="幼圆" w:hint="eastAsia"/>
          <w:b w:val="0"/>
          <w:bCs/>
          <w:sz w:val="24"/>
          <w:szCs w:val="24"/>
          <w:lang w:val="en-US" w:eastAsia="zh-CN"/>
        </w:rPr>
        <w:t>1</w:t>
      </w:r>
      <w:r>
        <w:rPr>
          <w:rFonts w:ascii="幼圆" w:eastAsia="幼圆" w:hAnsi="幼圆" w:cs="幼圆" w:hint="eastAsia"/>
          <w:b w:val="0"/>
          <w:bCs/>
          <w:sz w:val="24"/>
          <w:szCs w:val="24"/>
        </w:rPr>
        <w:t>.</w:t>
      </w:r>
      <w:r>
        <w:rPr>
          <w:rFonts w:ascii="幼圆" w:eastAsia="幼圆" w:hAnsi="幼圆" w:cs="幼圆" w:hint="eastAsia"/>
          <w:b w:val="0"/>
          <w:bCs/>
          <w:sz w:val="24"/>
          <w:szCs w:val="24"/>
          <w:lang w:val="en-US" w:eastAsia="zh-CN"/>
        </w:rPr>
        <w:t>3</w:t>
      </w:r>
      <w:r>
        <w:rPr>
          <w:rFonts w:ascii="幼圆" w:eastAsia="幼圆" w:hAnsi="幼圆" w:cs="幼圆" w:hint="eastAsia"/>
          <w:b w:val="0"/>
          <w:bCs/>
          <w:sz w:val="24"/>
          <w:szCs w:val="24"/>
        </w:rPr>
        <w:t xml:space="preserve">  </w:t>
      </w:r>
      <w:r>
        <w:rPr>
          <w:rFonts w:ascii="幼圆" w:eastAsia="幼圆" w:hAnsi="幼圆" w:cs="幼圆" w:hint="eastAsia"/>
          <w:b w:val="0"/>
          <w:bCs/>
          <w:sz w:val="24"/>
          <w:szCs w:val="24"/>
          <w:lang w:val="en-US" w:eastAsia="zh-CN"/>
        </w:rPr>
        <w:t>国内外研究现状</w:t>
      </w:r>
      <w:bookmarkEnd w:id="12"/>
    </w:p>
    <w:p>
      <w:pPr>
        <w:pStyle w:val="Heading3"/>
        <w:keepNext/>
        <w:keepLines/>
        <w:pageBreakBefore w:val="0"/>
        <w:widowControl w:val="0"/>
        <w:numPr>
          <w:ilvl w:val="2"/>
          <w:numId w:val="0"/>
        </w:numPr>
        <w:tabs>
          <w:tab w:val="clear" w:pos="720"/>
        </w:tabs>
        <w:kinsoku/>
        <w:wordWrap/>
        <w:overflowPunct/>
        <w:topLinePunct w:val="0"/>
        <w:autoSpaceDE/>
        <w:autoSpaceDN/>
        <w:bidi w:val="0"/>
        <w:adjustRightInd/>
        <w:snapToGrid/>
        <w:spacing w:before="60" w:after="60" w:line="400" w:lineRule="exact"/>
        <w:ind w:firstLine="420" w:firstLineChars="200"/>
        <w:textAlignment w:val="auto"/>
        <w:rPr>
          <w:rFonts w:ascii="幼圆" w:eastAsia="幼圆" w:hAnsi="幼圆" w:cs="幼圆" w:hint="eastAsia"/>
          <w:b w:val="0"/>
          <w:sz w:val="21"/>
          <w:szCs w:val="21"/>
          <w:lang w:val="en-US" w:eastAsia="zh-CN"/>
        </w:rPr>
      </w:pPr>
      <w:bookmarkStart w:id="13" w:name="_Toc28778"/>
      <w:r>
        <w:rPr>
          <w:rFonts w:ascii="幼圆" w:eastAsia="幼圆" w:hAnsi="幼圆" w:cs="幼圆" w:hint="eastAsia"/>
          <w:b w:val="0"/>
          <w:sz w:val="21"/>
          <w:szCs w:val="21"/>
        </w:rPr>
        <w:t>1.</w:t>
      </w:r>
      <w:r>
        <w:rPr>
          <w:rFonts w:ascii="幼圆" w:eastAsia="幼圆" w:hAnsi="幼圆" w:cs="幼圆" w:hint="eastAsia"/>
          <w:b w:val="0"/>
          <w:sz w:val="21"/>
          <w:szCs w:val="21"/>
          <w:lang w:val="en-US" w:eastAsia="zh-CN"/>
        </w:rPr>
        <w:t>3</w:t>
      </w:r>
      <w:r>
        <w:rPr>
          <w:rFonts w:ascii="幼圆" w:eastAsia="幼圆" w:hAnsi="幼圆" w:cs="幼圆" w:hint="eastAsia"/>
          <w:b w:val="0"/>
          <w:sz w:val="21"/>
          <w:szCs w:val="21"/>
        </w:rPr>
        <w:t>.1</w:t>
      </w:r>
      <w:r>
        <w:rPr>
          <w:rFonts w:ascii="幼圆" w:eastAsia="幼圆" w:hAnsi="幼圆" w:cs="幼圆" w:hint="eastAsia"/>
          <w:b w:val="0"/>
          <w:sz w:val="21"/>
          <w:szCs w:val="21"/>
        </w:rPr>
        <w:t xml:space="preserve">  </w:t>
      </w:r>
      <w:r>
        <w:rPr>
          <w:rFonts w:ascii="幼圆" w:eastAsia="幼圆" w:hAnsi="幼圆" w:cs="幼圆" w:hint="eastAsia"/>
          <w:b w:val="0"/>
          <w:sz w:val="21"/>
          <w:szCs w:val="21"/>
          <w:lang w:val="en-US" w:eastAsia="zh-CN"/>
        </w:rPr>
        <w:t>国内研究现状</w:t>
      </w:r>
      <w:bookmarkEnd w:id="13"/>
    </w:p>
    <w:p>
      <w:pPr>
        <w:pStyle w:val="NormalWeb"/>
        <w:widowControl/>
        <w:shd w:val="clear" w:color="auto" w:fill="FFFFFF"/>
        <w:spacing w:beforeAutospacing="0" w:afterAutospacing="0" w:line="400" w:lineRule="exact"/>
        <w:ind w:firstLine="420" w:firstLineChars="200"/>
        <w:rPr>
          <w:rFonts w:ascii="幼圆" w:eastAsia="幼圆" w:hAnsi="幼圆" w:cs="幼圆" w:hint="eastAsia"/>
          <w:color w:val="323232"/>
          <w:kern w:val="2"/>
          <w:sz w:val="21"/>
          <w:szCs w:val="21"/>
          <w:shd w:val="clear" w:color="auto" w:fill="FFFFFF"/>
        </w:rPr>
      </w:pPr>
      <w:r>
        <w:rPr>
          <w:rFonts w:ascii="幼圆" w:eastAsia="幼圆" w:hAnsi="幼圆" w:cs="幼圆" w:hint="eastAsia"/>
          <w:color w:val="323232"/>
          <w:kern w:val="2"/>
          <w:sz w:val="21"/>
          <w:szCs w:val="21"/>
          <w:shd w:val="clear" w:color="auto" w:fill="FFFFFF"/>
          <w:lang w:val="en-US" w:eastAsia="zh-CN"/>
        </w:rPr>
        <w:t>现今处于</w:t>
      </w:r>
      <w:r>
        <w:rPr>
          <w:rFonts w:ascii="幼圆" w:eastAsia="幼圆" w:hAnsi="幼圆" w:cs="幼圆" w:hint="eastAsia"/>
          <w:color w:val="323232"/>
          <w:kern w:val="2"/>
          <w:sz w:val="21"/>
          <w:szCs w:val="21"/>
          <w:shd w:val="clear" w:color="auto" w:fill="FFFFFF"/>
        </w:rPr>
        <w:t>“虚拟扩张时代”，</w:t>
      </w:r>
      <w:r>
        <w:rPr>
          <w:rFonts w:ascii="幼圆" w:eastAsia="幼圆" w:hAnsi="幼圆" w:cs="幼圆" w:hint="eastAsia"/>
          <w:color w:val="323232"/>
          <w:kern w:val="2"/>
          <w:sz w:val="21"/>
          <w:szCs w:val="21"/>
          <w:shd w:val="clear" w:color="auto" w:fill="FFFFFF"/>
          <w:lang w:val="en-US" w:eastAsia="zh-CN"/>
        </w:rPr>
        <w:t>利用</w:t>
      </w:r>
      <w:r>
        <w:rPr>
          <w:rFonts w:ascii="幼圆" w:eastAsia="幼圆" w:hAnsi="幼圆" w:cs="幼圆" w:hint="eastAsia"/>
          <w:color w:val="323232"/>
          <w:kern w:val="2"/>
          <w:sz w:val="21"/>
          <w:szCs w:val="21"/>
          <w:shd w:val="clear" w:color="auto" w:fill="FFFFFF"/>
        </w:rPr>
        <w:t>互联网</w:t>
      </w:r>
      <w:r>
        <w:rPr>
          <w:rFonts w:ascii="幼圆" w:eastAsia="幼圆" w:hAnsi="幼圆" w:cs="幼圆" w:hint="eastAsia"/>
          <w:color w:val="323232"/>
          <w:kern w:val="2"/>
          <w:sz w:val="21"/>
          <w:szCs w:val="21"/>
          <w:shd w:val="clear" w:color="auto" w:fill="FFFFFF"/>
          <w:lang w:val="en-US" w:eastAsia="zh-CN"/>
        </w:rPr>
        <w:t>平台以及技术进行</w:t>
      </w:r>
      <w:r>
        <w:rPr>
          <w:rFonts w:ascii="幼圆" w:eastAsia="幼圆" w:hAnsi="幼圆" w:cs="幼圆" w:hint="eastAsia"/>
          <w:color w:val="323232"/>
          <w:kern w:val="2"/>
          <w:sz w:val="21"/>
          <w:szCs w:val="21"/>
          <w:shd w:val="clear" w:color="auto" w:fill="FFFFFF"/>
        </w:rPr>
        <w:t>营销</w:t>
      </w:r>
      <w:r>
        <w:rPr>
          <w:rFonts w:ascii="幼圆" w:eastAsia="幼圆" w:hAnsi="幼圆" w:cs="幼圆" w:hint="eastAsia"/>
          <w:color w:val="323232"/>
          <w:kern w:val="2"/>
          <w:sz w:val="21"/>
          <w:szCs w:val="21"/>
          <w:shd w:val="clear" w:color="auto" w:fill="FFFFFF"/>
          <w:lang w:eastAsia="zh-CN"/>
        </w:rPr>
        <w:t>，</w:t>
      </w:r>
      <w:r>
        <w:rPr>
          <w:rFonts w:ascii="幼圆" w:eastAsia="幼圆" w:hAnsi="幼圆" w:cs="幼圆" w:hint="eastAsia"/>
          <w:color w:val="323232"/>
          <w:kern w:val="2"/>
          <w:sz w:val="21"/>
          <w:szCs w:val="21"/>
          <w:shd w:val="clear" w:color="auto" w:fill="FFFFFF"/>
          <w:lang w:val="en-US" w:eastAsia="zh-CN"/>
        </w:rPr>
        <w:t>加速了</w:t>
      </w:r>
      <w:r>
        <w:rPr>
          <w:rFonts w:ascii="幼圆" w:eastAsia="幼圆" w:hAnsi="幼圆" w:cs="幼圆" w:hint="eastAsia"/>
          <w:color w:val="323232"/>
          <w:kern w:val="2"/>
          <w:sz w:val="21"/>
          <w:szCs w:val="21"/>
          <w:shd w:val="clear" w:color="auto" w:fill="FFFFFF"/>
        </w:rPr>
        <w:t>企业营销</w:t>
      </w:r>
      <w:r>
        <w:rPr>
          <w:rFonts w:ascii="幼圆" w:eastAsia="幼圆" w:hAnsi="幼圆" w:cs="幼圆" w:hint="eastAsia"/>
          <w:color w:val="323232"/>
          <w:kern w:val="2"/>
          <w:sz w:val="21"/>
          <w:szCs w:val="21"/>
          <w:shd w:val="clear" w:color="auto" w:fill="FFFFFF"/>
          <w:lang w:val="en-US" w:eastAsia="zh-CN"/>
        </w:rPr>
        <w:t>产生</w:t>
      </w:r>
      <w:r>
        <w:rPr>
          <w:rFonts w:ascii="幼圆" w:eastAsia="幼圆" w:hAnsi="幼圆" w:cs="幼圆" w:hint="eastAsia"/>
          <w:color w:val="323232"/>
          <w:kern w:val="2"/>
          <w:sz w:val="21"/>
          <w:szCs w:val="21"/>
          <w:shd w:val="clear" w:color="auto" w:fill="FFFFFF"/>
        </w:rPr>
        <w:t>革命性的</w:t>
      </w:r>
      <w:r>
        <w:rPr>
          <w:rFonts w:ascii="幼圆" w:eastAsia="幼圆" w:hAnsi="幼圆" w:cs="幼圆" w:hint="eastAsia"/>
          <w:color w:val="323232"/>
          <w:kern w:val="2"/>
          <w:sz w:val="21"/>
          <w:szCs w:val="21"/>
          <w:shd w:val="clear" w:color="auto" w:fill="FFFFFF"/>
          <w:lang w:val="en-US" w:eastAsia="zh-CN"/>
        </w:rPr>
        <w:t>巨变</w:t>
      </w:r>
      <w:r>
        <w:rPr>
          <w:rFonts w:ascii="幼圆" w:eastAsia="幼圆" w:hAnsi="幼圆" w:cs="幼圆" w:hint="eastAsia"/>
          <w:color w:val="323232"/>
          <w:kern w:val="2"/>
          <w:sz w:val="21"/>
          <w:szCs w:val="21"/>
          <w:shd w:val="clear" w:color="auto" w:fill="FFFFFF"/>
        </w:rPr>
        <w:t>，</w:t>
      </w:r>
      <w:r>
        <w:rPr>
          <w:rFonts w:ascii="幼圆" w:eastAsia="幼圆" w:hAnsi="幼圆" w:cs="幼圆" w:hint="eastAsia"/>
          <w:color w:val="323232"/>
          <w:kern w:val="2"/>
          <w:sz w:val="21"/>
          <w:szCs w:val="21"/>
          <w:shd w:val="clear" w:color="auto" w:fill="FFFFFF"/>
          <w:lang w:val="en-US" w:eastAsia="zh-CN"/>
        </w:rPr>
        <w:t>已经有很多国内外研究者</w:t>
      </w:r>
      <w:r>
        <w:rPr>
          <w:rFonts w:ascii="幼圆" w:eastAsia="幼圆" w:hAnsi="幼圆" w:cs="幼圆" w:hint="eastAsia"/>
          <w:color w:val="323232"/>
          <w:kern w:val="2"/>
          <w:sz w:val="21"/>
          <w:szCs w:val="21"/>
          <w:shd w:val="clear" w:color="auto" w:fill="FFFFFF"/>
        </w:rPr>
        <w:t>对其进行了不同层面</w:t>
      </w:r>
      <w:r>
        <w:rPr>
          <w:rFonts w:ascii="幼圆" w:eastAsia="幼圆" w:hAnsi="幼圆" w:cs="幼圆" w:hint="eastAsia"/>
          <w:color w:val="323232"/>
          <w:kern w:val="2"/>
          <w:sz w:val="21"/>
          <w:szCs w:val="21"/>
          <w:shd w:val="clear" w:color="auto" w:fill="FFFFFF"/>
          <w:lang w:eastAsia="zh-CN"/>
        </w:rPr>
        <w:t>、</w:t>
      </w:r>
      <w:r>
        <w:rPr>
          <w:rFonts w:ascii="幼圆" w:eastAsia="幼圆" w:hAnsi="幼圆" w:cs="幼圆" w:hint="eastAsia"/>
          <w:color w:val="323232"/>
          <w:kern w:val="2"/>
          <w:sz w:val="21"/>
          <w:szCs w:val="21"/>
          <w:shd w:val="clear" w:color="auto" w:fill="FFFFFF"/>
          <w:lang w:val="en-US" w:eastAsia="zh-CN"/>
        </w:rPr>
        <w:t>角度的探讨</w:t>
      </w:r>
      <w:r>
        <w:rPr>
          <w:rFonts w:ascii="幼圆" w:eastAsia="幼圆" w:hAnsi="幼圆" w:cs="幼圆" w:hint="eastAsia"/>
          <w:color w:val="323232"/>
          <w:kern w:val="2"/>
          <w:sz w:val="21"/>
          <w:szCs w:val="21"/>
          <w:shd w:val="clear" w:color="auto" w:fill="FFFFFF"/>
        </w:rPr>
        <w:t>。在现代化背景下，移动互联网的发展催生了传统行业、企业的变</w:t>
      </w:r>
      <w:r>
        <w:rPr>
          <w:rFonts w:ascii="幼圆" w:eastAsia="幼圆" w:hAnsi="幼圆" w:cs="幼圆" w:hint="eastAsia"/>
          <w:color w:val="323232"/>
          <w:kern w:val="2"/>
          <w:sz w:val="21"/>
          <w:szCs w:val="21"/>
          <w:highlight w:val="none"/>
          <w:shd w:val="clear" w:color="auto" w:fill="FFFFFF"/>
        </w:rPr>
        <w:t>革</w:t>
      </w:r>
      <w:r>
        <w:rPr>
          <w:rFonts w:ascii="幼圆" w:eastAsia="幼圆" w:hAnsi="幼圆" w:cs="幼圆" w:hint="eastAsia"/>
          <w:color w:val="323232"/>
          <w:kern w:val="2"/>
          <w:sz w:val="21"/>
          <w:szCs w:val="21"/>
          <w:highlight w:val="none"/>
          <w:shd w:val="clear" w:color="auto" w:fill="FFFFFF"/>
          <w:vertAlign w:val="superscript"/>
        </w:rPr>
        <w:t>[1</w:t>
      </w:r>
      <w:r>
        <w:rPr>
          <w:rFonts w:ascii="幼圆" w:eastAsia="幼圆" w:hAnsi="幼圆" w:cs="幼圆" w:hint="eastAsia"/>
          <w:color w:val="323232"/>
          <w:kern w:val="2"/>
          <w:sz w:val="21"/>
          <w:szCs w:val="21"/>
          <w:highlight w:val="none"/>
          <w:shd w:val="clear" w:color="auto" w:fill="FFFFFF"/>
          <w:vertAlign w:val="superscript"/>
          <w:lang w:val="en-US" w:eastAsia="zh-CN"/>
        </w:rPr>
        <w:t>1</w:t>
      </w:r>
      <w:r>
        <w:rPr>
          <w:rFonts w:ascii="幼圆" w:eastAsia="幼圆" w:hAnsi="幼圆" w:cs="幼圆" w:hint="eastAsia"/>
          <w:color w:val="323232"/>
          <w:kern w:val="2"/>
          <w:sz w:val="21"/>
          <w:szCs w:val="21"/>
          <w:highlight w:val="none"/>
          <w:shd w:val="clear" w:color="auto" w:fill="FFFFFF"/>
          <w:vertAlign w:val="superscript"/>
        </w:rPr>
        <w:t>]</w:t>
      </w:r>
      <w:r>
        <w:rPr>
          <w:rFonts w:ascii="幼圆" w:eastAsia="幼圆" w:hAnsi="幼圆" w:cs="幼圆" w:hint="eastAsia"/>
          <w:color w:val="323232"/>
          <w:kern w:val="2"/>
          <w:sz w:val="21"/>
          <w:szCs w:val="21"/>
          <w:highlight w:val="none"/>
          <w:shd w:val="clear" w:color="auto" w:fill="FFFFFF"/>
        </w:rPr>
        <w:t>。</w:t>
      </w:r>
      <w:r>
        <w:rPr>
          <w:rFonts w:ascii="幼圆" w:eastAsia="幼圆" w:hAnsi="幼圆" w:cs="幼圆" w:hint="eastAsia"/>
          <w:color w:val="323232"/>
          <w:kern w:val="2"/>
          <w:sz w:val="21"/>
          <w:szCs w:val="21"/>
          <w:highlight w:val="none"/>
          <w:shd w:val="clear" w:color="auto" w:fill="FFFFFF"/>
          <w:lang w:val="en-US" w:eastAsia="zh-CN"/>
        </w:rPr>
        <w:t>这</w:t>
      </w:r>
      <w:r>
        <w:rPr>
          <w:rFonts w:ascii="幼圆" w:eastAsia="幼圆" w:hAnsi="幼圆" w:cs="幼圆" w:hint="eastAsia"/>
          <w:color w:val="323232"/>
          <w:kern w:val="2"/>
          <w:sz w:val="21"/>
          <w:szCs w:val="21"/>
          <w:shd w:val="clear" w:color="auto" w:fill="FFFFFF"/>
        </w:rPr>
        <w:t>其中</w:t>
      </w:r>
      <w:r>
        <w:rPr>
          <w:rFonts w:ascii="幼圆" w:eastAsia="幼圆" w:hAnsi="幼圆" w:cs="幼圆" w:hint="eastAsia"/>
          <w:color w:val="323232"/>
          <w:kern w:val="2"/>
          <w:sz w:val="21"/>
          <w:szCs w:val="21"/>
          <w:shd w:val="clear" w:color="auto" w:fill="FFFFFF"/>
          <w:lang w:val="en-US" w:eastAsia="zh-CN"/>
        </w:rPr>
        <w:t>很大一程度上</w:t>
      </w:r>
      <w:r>
        <w:rPr>
          <w:rFonts w:ascii="幼圆" w:eastAsia="幼圆" w:hAnsi="幼圆" w:cs="幼圆" w:hint="eastAsia"/>
          <w:color w:val="323232"/>
          <w:kern w:val="2"/>
          <w:sz w:val="21"/>
          <w:szCs w:val="21"/>
          <w:shd w:val="clear" w:color="auto" w:fill="FFFFFF"/>
        </w:rPr>
        <w:t>都是</w:t>
      </w:r>
      <w:r>
        <w:rPr>
          <w:rFonts w:ascii="幼圆" w:eastAsia="幼圆" w:hAnsi="幼圆" w:cs="幼圆" w:hint="eastAsia"/>
          <w:color w:val="323232"/>
          <w:kern w:val="2"/>
          <w:sz w:val="21"/>
          <w:szCs w:val="21"/>
          <w:shd w:val="clear" w:color="auto" w:fill="FFFFFF"/>
          <w:lang w:val="en-US" w:eastAsia="zh-CN"/>
        </w:rPr>
        <w:t>利用</w:t>
      </w:r>
      <w:r>
        <w:rPr>
          <w:rFonts w:ascii="幼圆" w:eastAsia="幼圆" w:hAnsi="幼圆" w:cs="幼圆" w:hint="eastAsia"/>
          <w:color w:val="323232"/>
          <w:kern w:val="2"/>
          <w:sz w:val="21"/>
          <w:szCs w:val="21"/>
          <w:shd w:val="clear" w:color="auto" w:fill="FFFFFF"/>
        </w:rPr>
        <w:t>4P</w:t>
      </w:r>
      <w:r>
        <w:rPr>
          <w:rFonts w:ascii="幼圆" w:eastAsia="幼圆" w:hAnsi="幼圆" w:cs="幼圆" w:hint="eastAsia"/>
          <w:color w:val="323232"/>
          <w:kern w:val="2"/>
          <w:sz w:val="21"/>
          <w:szCs w:val="21"/>
          <w:shd w:val="clear" w:color="auto" w:fill="FFFFFF"/>
        </w:rPr>
        <w:t>理论模型</w:t>
      </w:r>
      <w:r>
        <w:rPr>
          <w:rFonts w:ascii="幼圆" w:eastAsia="幼圆" w:hAnsi="幼圆" w:cs="幼圆" w:hint="eastAsia"/>
          <w:color w:val="323232"/>
          <w:kern w:val="2"/>
          <w:sz w:val="21"/>
          <w:szCs w:val="21"/>
          <w:shd w:val="clear" w:color="auto" w:fill="FFFFFF"/>
          <w:lang w:val="en-US" w:eastAsia="zh-CN"/>
        </w:rPr>
        <w:t>对其进行探讨的</w:t>
      </w:r>
      <w:r>
        <w:rPr>
          <w:rFonts w:ascii="幼圆" w:eastAsia="幼圆" w:hAnsi="幼圆" w:cs="幼圆" w:hint="eastAsia"/>
          <w:color w:val="323232"/>
          <w:kern w:val="2"/>
          <w:sz w:val="21"/>
          <w:szCs w:val="21"/>
          <w:shd w:val="clear" w:color="auto" w:fill="FFFFFF"/>
        </w:rPr>
        <w:t>。在我国</w:t>
      </w:r>
      <w:r>
        <w:rPr>
          <w:rFonts w:ascii="幼圆" w:eastAsia="幼圆" w:hAnsi="幼圆" w:cs="幼圆" w:hint="eastAsia"/>
          <w:color w:val="323232"/>
          <w:kern w:val="2"/>
          <w:sz w:val="21"/>
          <w:szCs w:val="21"/>
          <w:shd w:val="clear" w:color="auto" w:fill="FFFFFF"/>
          <w:lang w:eastAsia="zh-CN"/>
        </w:rPr>
        <w:t>，</w:t>
      </w:r>
      <w:r>
        <w:rPr>
          <w:rFonts w:ascii="幼圆" w:eastAsia="幼圆" w:hAnsi="幼圆" w:cs="幼圆" w:hint="eastAsia"/>
          <w:color w:val="323232"/>
          <w:kern w:val="2"/>
          <w:sz w:val="21"/>
          <w:szCs w:val="21"/>
          <w:shd w:val="clear" w:color="auto" w:fill="FFFFFF"/>
        </w:rPr>
        <w:t>已经</w:t>
      </w:r>
      <w:r>
        <w:rPr>
          <w:rFonts w:ascii="幼圆" w:eastAsia="幼圆" w:hAnsi="幼圆" w:cs="幼圆" w:hint="eastAsia"/>
          <w:color w:val="323232"/>
          <w:kern w:val="2"/>
          <w:sz w:val="21"/>
          <w:szCs w:val="21"/>
          <w:shd w:val="clear" w:color="auto" w:fill="FFFFFF"/>
          <w:lang w:val="en-US" w:eastAsia="zh-CN"/>
        </w:rPr>
        <w:t>有可靠</w:t>
      </w:r>
      <w:r>
        <w:rPr>
          <w:rFonts w:ascii="幼圆" w:eastAsia="幼圆" w:hAnsi="幼圆" w:cs="幼圆" w:hint="eastAsia"/>
          <w:color w:val="323232"/>
          <w:kern w:val="2"/>
          <w:sz w:val="21"/>
          <w:szCs w:val="21"/>
          <w:shd w:val="clear" w:color="auto" w:fill="FFFFFF"/>
        </w:rPr>
        <w:t>证明</w:t>
      </w:r>
      <w:r>
        <w:rPr>
          <w:rFonts w:ascii="幼圆" w:eastAsia="幼圆" w:hAnsi="幼圆" w:cs="幼圆" w:hint="eastAsia"/>
          <w:color w:val="323232"/>
          <w:kern w:val="2"/>
          <w:sz w:val="21"/>
          <w:szCs w:val="21"/>
          <w:shd w:val="clear" w:color="auto" w:fill="FFFFFF"/>
          <w:lang w:eastAsia="zh-CN"/>
        </w:rPr>
        <w:t>，</w:t>
      </w:r>
      <w:r>
        <w:rPr>
          <w:rFonts w:ascii="幼圆" w:eastAsia="幼圆" w:hAnsi="幼圆" w:cs="幼圆" w:hint="eastAsia"/>
          <w:color w:val="323232"/>
          <w:kern w:val="2"/>
          <w:sz w:val="21"/>
          <w:szCs w:val="21"/>
          <w:shd w:val="clear" w:color="auto" w:fill="FFFFFF"/>
          <w:lang w:val="en-US" w:eastAsia="zh-CN"/>
        </w:rPr>
        <w:t>表示</w:t>
      </w:r>
      <w:r>
        <w:rPr>
          <w:rFonts w:ascii="幼圆" w:eastAsia="幼圆" w:hAnsi="幼圆" w:cs="幼圆" w:hint="eastAsia"/>
          <w:color w:val="323232"/>
          <w:kern w:val="2"/>
          <w:sz w:val="21"/>
          <w:szCs w:val="21"/>
          <w:shd w:val="clear" w:color="auto" w:fill="FFFFFF"/>
        </w:rPr>
        <w:t>企业网络营销</w:t>
      </w:r>
      <w:r>
        <w:rPr>
          <w:rFonts w:ascii="幼圆" w:eastAsia="幼圆" w:hAnsi="幼圆" w:cs="幼圆" w:hint="eastAsia"/>
          <w:color w:val="323232"/>
          <w:kern w:val="2"/>
          <w:sz w:val="21"/>
          <w:szCs w:val="21"/>
          <w:shd w:val="clear" w:color="auto" w:fill="FFFFFF"/>
          <w:lang w:val="en-US" w:eastAsia="zh-CN"/>
        </w:rPr>
        <w:t>是可靠、快速、经济的</w:t>
      </w:r>
      <w:r>
        <w:rPr>
          <w:rFonts w:ascii="幼圆" w:eastAsia="幼圆" w:hAnsi="幼圆" w:cs="幼圆" w:hint="eastAsia"/>
          <w:color w:val="323232"/>
          <w:kern w:val="2"/>
          <w:sz w:val="21"/>
          <w:szCs w:val="21"/>
          <w:shd w:val="clear" w:color="auto" w:fill="FFFFFF"/>
        </w:rPr>
        <w:t>。截至</w:t>
      </w:r>
      <w:r>
        <w:rPr>
          <w:rFonts w:ascii="幼圆" w:eastAsia="幼圆" w:hAnsi="幼圆" w:cs="幼圆" w:hint="eastAsia"/>
          <w:color w:val="323232"/>
          <w:kern w:val="2"/>
          <w:sz w:val="21"/>
          <w:szCs w:val="21"/>
          <w:shd w:val="clear" w:color="auto" w:fill="FFFFFF"/>
        </w:rPr>
        <w:t>2010</w:t>
      </w:r>
      <w:r>
        <w:rPr>
          <w:rFonts w:ascii="幼圆" w:eastAsia="幼圆" w:hAnsi="幼圆" w:cs="幼圆" w:hint="eastAsia"/>
          <w:color w:val="323232"/>
          <w:kern w:val="2"/>
          <w:sz w:val="21"/>
          <w:szCs w:val="21"/>
          <w:shd w:val="clear" w:color="auto" w:fill="FFFFFF"/>
        </w:rPr>
        <w:t>年</w:t>
      </w:r>
      <w:r>
        <w:rPr>
          <w:rFonts w:ascii="幼圆" w:eastAsia="幼圆" w:hAnsi="幼圆" w:cs="幼圆" w:hint="eastAsia"/>
          <w:color w:val="323232"/>
          <w:kern w:val="2"/>
          <w:sz w:val="21"/>
          <w:szCs w:val="21"/>
          <w:shd w:val="clear" w:color="auto" w:fill="FFFFFF"/>
        </w:rPr>
        <w:t>12</w:t>
      </w:r>
      <w:r>
        <w:rPr>
          <w:rFonts w:ascii="幼圆" w:eastAsia="幼圆" w:hAnsi="幼圆" w:cs="幼圆" w:hint="eastAsia"/>
          <w:color w:val="323232"/>
          <w:kern w:val="2"/>
          <w:sz w:val="21"/>
          <w:szCs w:val="21"/>
          <w:shd w:val="clear" w:color="auto" w:fill="FFFFFF"/>
        </w:rPr>
        <w:t>月</w:t>
      </w:r>
      <w:r>
        <w:rPr>
          <w:rFonts w:ascii="幼圆" w:eastAsia="幼圆" w:hAnsi="幼圆" w:cs="幼圆" w:hint="eastAsia"/>
          <w:color w:val="323232"/>
          <w:kern w:val="2"/>
          <w:sz w:val="21"/>
          <w:szCs w:val="21"/>
          <w:shd w:val="clear" w:color="auto" w:fill="FFFFFF"/>
          <w:lang w:eastAsia="zh-CN"/>
        </w:rPr>
        <w:t>，</w:t>
      </w:r>
      <w:r>
        <w:rPr>
          <w:rFonts w:ascii="幼圆" w:eastAsia="幼圆" w:hAnsi="幼圆" w:cs="幼圆" w:hint="eastAsia"/>
          <w:color w:val="323232"/>
          <w:kern w:val="2"/>
          <w:sz w:val="21"/>
          <w:szCs w:val="21"/>
          <w:shd w:val="clear" w:color="auto" w:fill="FFFFFF"/>
        </w:rPr>
        <w:t>CNNIC</w:t>
      </w:r>
      <w:r>
        <w:rPr>
          <w:rFonts w:ascii="幼圆" w:eastAsia="幼圆" w:hAnsi="幼圆" w:cs="幼圆" w:hint="eastAsia"/>
          <w:color w:val="323232"/>
          <w:kern w:val="2"/>
          <w:sz w:val="21"/>
          <w:szCs w:val="21"/>
          <w:shd w:val="clear" w:color="auto" w:fill="FFFFFF"/>
        </w:rPr>
        <w:t>最新发布的《第</w:t>
      </w:r>
      <w:r>
        <w:rPr>
          <w:rFonts w:ascii="幼圆" w:eastAsia="幼圆" w:hAnsi="幼圆" w:cs="幼圆" w:hint="eastAsia"/>
          <w:color w:val="323232"/>
          <w:kern w:val="2"/>
          <w:sz w:val="21"/>
          <w:szCs w:val="21"/>
          <w:shd w:val="clear" w:color="auto" w:fill="FFFFFF"/>
        </w:rPr>
        <w:t>27</w:t>
      </w:r>
      <w:r>
        <w:rPr>
          <w:rFonts w:ascii="幼圆" w:eastAsia="幼圆" w:hAnsi="幼圆" w:cs="幼圆" w:hint="eastAsia"/>
          <w:color w:val="323232"/>
          <w:kern w:val="2"/>
          <w:sz w:val="21"/>
          <w:szCs w:val="21"/>
          <w:shd w:val="clear" w:color="auto" w:fill="FFFFFF"/>
        </w:rPr>
        <w:t>次中国互联网络发展状况统计报告》显示，</w:t>
      </w:r>
      <w:r>
        <w:rPr>
          <w:rFonts w:ascii="幼圆" w:eastAsia="幼圆" w:hAnsi="幼圆" w:cs="幼圆" w:hint="eastAsia"/>
          <w:color w:val="323232"/>
          <w:kern w:val="2"/>
          <w:sz w:val="21"/>
          <w:szCs w:val="21"/>
          <w:shd w:val="clear" w:color="auto" w:fill="FFFFFF"/>
          <w:lang w:val="en-US" w:eastAsia="zh-CN"/>
        </w:rPr>
        <w:t>已有</w:t>
      </w:r>
      <w:r>
        <w:rPr>
          <w:rFonts w:ascii="幼圆" w:eastAsia="幼圆" w:hAnsi="幼圆" w:cs="幼圆" w:hint="eastAsia"/>
          <w:color w:val="323232"/>
          <w:kern w:val="2"/>
          <w:sz w:val="21"/>
          <w:szCs w:val="21"/>
          <w:shd w:val="clear" w:color="auto" w:fill="FFFFFF"/>
        </w:rPr>
        <w:t>92.7%</w:t>
      </w:r>
      <w:r>
        <w:rPr>
          <w:rFonts w:ascii="幼圆" w:eastAsia="幼圆" w:hAnsi="幼圆" w:cs="幼圆" w:hint="eastAsia"/>
          <w:color w:val="323232"/>
          <w:kern w:val="2"/>
          <w:sz w:val="21"/>
          <w:szCs w:val="21"/>
          <w:shd w:val="clear" w:color="auto" w:fill="FFFFFF"/>
          <w:lang w:val="en-US" w:eastAsia="zh-CN"/>
        </w:rPr>
        <w:t>的</w:t>
      </w:r>
      <w:r>
        <w:rPr>
          <w:rFonts w:ascii="幼圆" w:eastAsia="幼圆" w:hAnsi="幼圆" w:cs="幼圆" w:hint="eastAsia"/>
          <w:color w:val="323232"/>
          <w:kern w:val="2"/>
          <w:sz w:val="21"/>
          <w:szCs w:val="21"/>
          <w:shd w:val="clear" w:color="auto" w:fill="FFFFFF"/>
        </w:rPr>
        <w:t>中国中小企业接入互联网，</w:t>
      </w:r>
      <w:r>
        <w:rPr>
          <w:rFonts w:ascii="幼圆" w:eastAsia="幼圆" w:hAnsi="幼圆" w:cs="幼圆" w:hint="eastAsia"/>
          <w:color w:val="323232"/>
          <w:kern w:val="2"/>
          <w:sz w:val="21"/>
          <w:szCs w:val="21"/>
          <w:shd w:val="clear" w:color="auto" w:fill="FFFFFF"/>
          <w:lang w:val="en-US" w:eastAsia="zh-CN"/>
        </w:rPr>
        <w:t>而已经有</w:t>
      </w:r>
      <w:r>
        <w:rPr>
          <w:rFonts w:ascii="幼圆" w:eastAsia="幼圆" w:hAnsi="幼圆" w:cs="幼圆" w:hint="eastAsia"/>
          <w:color w:val="323232"/>
          <w:kern w:val="2"/>
          <w:sz w:val="21"/>
          <w:szCs w:val="21"/>
          <w:shd w:val="clear" w:color="auto" w:fill="FFFFFF"/>
        </w:rPr>
        <w:t>43%</w:t>
      </w:r>
      <w:r>
        <w:rPr>
          <w:rFonts w:ascii="幼圆" w:eastAsia="幼圆" w:hAnsi="幼圆" w:cs="幼圆" w:hint="eastAsia"/>
          <w:color w:val="323232"/>
          <w:kern w:val="2"/>
          <w:sz w:val="21"/>
          <w:szCs w:val="21"/>
          <w:shd w:val="clear" w:color="auto" w:fill="FFFFFF"/>
          <w:lang w:val="en-US" w:eastAsia="zh-CN"/>
        </w:rPr>
        <w:t>的</w:t>
      </w:r>
      <w:r>
        <w:rPr>
          <w:rFonts w:ascii="幼圆" w:eastAsia="幼圆" w:hAnsi="幼圆" w:cs="幼圆" w:hint="eastAsia"/>
          <w:color w:val="323232"/>
          <w:kern w:val="2"/>
          <w:sz w:val="21"/>
          <w:szCs w:val="21"/>
          <w:shd w:val="clear" w:color="auto" w:fill="FFFFFF"/>
        </w:rPr>
        <w:t>中小企业</w:t>
      </w:r>
      <w:r>
        <w:rPr>
          <w:rFonts w:ascii="幼圆" w:eastAsia="幼圆" w:hAnsi="幼圆" w:cs="幼圆" w:hint="eastAsia"/>
          <w:color w:val="323232"/>
          <w:kern w:val="2"/>
          <w:sz w:val="21"/>
          <w:szCs w:val="21"/>
          <w:shd w:val="clear" w:color="auto" w:fill="FFFFFF"/>
          <w:lang w:val="en-US" w:eastAsia="zh-CN"/>
        </w:rPr>
        <w:t>拥有</w:t>
      </w:r>
      <w:r>
        <w:rPr>
          <w:rFonts w:ascii="幼圆" w:eastAsia="幼圆" w:hAnsi="幼圆" w:cs="幼圆" w:hint="eastAsia"/>
          <w:color w:val="323232"/>
          <w:kern w:val="2"/>
          <w:sz w:val="21"/>
          <w:szCs w:val="21"/>
          <w:shd w:val="clear" w:color="auto" w:fill="FFFFFF"/>
        </w:rPr>
        <w:t>独立</w:t>
      </w:r>
      <w:r>
        <w:rPr>
          <w:rFonts w:ascii="幼圆" w:eastAsia="幼圆" w:hAnsi="幼圆" w:cs="幼圆" w:hint="eastAsia"/>
          <w:color w:val="323232"/>
          <w:kern w:val="2"/>
          <w:sz w:val="21"/>
          <w:szCs w:val="21"/>
          <w:shd w:val="clear" w:color="auto" w:fill="FFFFFF"/>
          <w:lang w:val="en-US" w:eastAsia="zh-CN"/>
        </w:rPr>
        <w:t>的</w:t>
      </w:r>
      <w:r>
        <w:rPr>
          <w:rFonts w:ascii="幼圆" w:eastAsia="幼圆" w:hAnsi="幼圆" w:cs="幼圆" w:hint="eastAsia"/>
          <w:color w:val="323232"/>
          <w:kern w:val="2"/>
          <w:sz w:val="21"/>
          <w:szCs w:val="21"/>
          <w:shd w:val="clear" w:color="auto" w:fill="FFFFFF"/>
        </w:rPr>
        <w:t>企业网站或</w:t>
      </w:r>
      <w:r>
        <w:rPr>
          <w:rFonts w:ascii="幼圆" w:eastAsia="幼圆" w:hAnsi="幼圆" w:cs="幼圆" w:hint="eastAsia"/>
          <w:color w:val="323232"/>
          <w:kern w:val="2"/>
          <w:sz w:val="21"/>
          <w:szCs w:val="21"/>
          <w:shd w:val="clear" w:color="auto" w:fill="FFFFFF"/>
          <w:lang w:val="en-US" w:eastAsia="zh-CN"/>
        </w:rPr>
        <w:t>是</w:t>
      </w:r>
      <w:r>
        <w:rPr>
          <w:rFonts w:ascii="幼圆" w:eastAsia="幼圆" w:hAnsi="幼圆" w:cs="幼圆" w:hint="eastAsia"/>
          <w:color w:val="323232"/>
          <w:kern w:val="2"/>
          <w:sz w:val="21"/>
          <w:szCs w:val="21"/>
          <w:shd w:val="clear" w:color="auto" w:fill="FFFFFF"/>
        </w:rPr>
        <w:t>电子商务平台。</w:t>
      </w:r>
      <w:r>
        <w:rPr>
          <w:rFonts w:ascii="幼圆" w:eastAsia="幼圆" w:hAnsi="幼圆" w:cs="幼圆" w:hint="eastAsia"/>
          <w:color w:val="323232"/>
          <w:kern w:val="2"/>
          <w:sz w:val="21"/>
          <w:szCs w:val="21"/>
          <w:shd w:val="clear" w:color="auto" w:fill="FFFFFF"/>
          <w:lang w:val="en-US" w:eastAsia="zh-CN"/>
        </w:rPr>
        <w:t>他们很多人</w:t>
      </w:r>
      <w:r>
        <w:rPr>
          <w:rFonts w:ascii="幼圆" w:eastAsia="幼圆" w:hAnsi="幼圆" w:cs="幼圆" w:hint="eastAsia"/>
          <w:color w:val="323232"/>
          <w:kern w:val="2"/>
          <w:sz w:val="21"/>
          <w:szCs w:val="21"/>
          <w:shd w:val="clear" w:color="auto" w:fill="FFFFFF"/>
        </w:rPr>
        <w:t>已经</w:t>
      </w:r>
      <w:r>
        <w:rPr>
          <w:rFonts w:ascii="幼圆" w:eastAsia="幼圆" w:hAnsi="幼圆" w:cs="幼圆" w:hint="eastAsia"/>
          <w:color w:val="323232"/>
          <w:kern w:val="2"/>
          <w:sz w:val="21"/>
          <w:szCs w:val="21"/>
          <w:shd w:val="clear" w:color="auto" w:fill="FFFFFF"/>
          <w:lang w:val="en-US" w:eastAsia="zh-CN"/>
        </w:rPr>
        <w:t>或快或慢的</w:t>
      </w:r>
      <w:r>
        <w:rPr>
          <w:rFonts w:ascii="幼圆" w:eastAsia="幼圆" w:hAnsi="幼圆" w:cs="幼圆" w:hint="eastAsia"/>
          <w:color w:val="323232"/>
          <w:kern w:val="2"/>
          <w:sz w:val="21"/>
          <w:szCs w:val="21"/>
          <w:shd w:val="clear" w:color="auto" w:fill="FFFFFF"/>
        </w:rPr>
        <w:t>开始尝试网络营销，</w:t>
      </w:r>
      <w:r>
        <w:rPr>
          <w:rFonts w:ascii="幼圆" w:eastAsia="幼圆" w:hAnsi="幼圆" w:cs="幼圆" w:hint="eastAsia"/>
          <w:color w:val="323232"/>
          <w:kern w:val="2"/>
          <w:sz w:val="21"/>
          <w:szCs w:val="21"/>
          <w:shd w:val="clear" w:color="auto" w:fill="FFFFFF"/>
          <w:lang w:val="en-US" w:eastAsia="zh-CN"/>
        </w:rPr>
        <w:t>加速了</w:t>
      </w:r>
      <w:r>
        <w:rPr>
          <w:rFonts w:ascii="幼圆" w:eastAsia="幼圆" w:hAnsi="幼圆" w:cs="幼圆" w:hint="eastAsia"/>
          <w:color w:val="323232"/>
          <w:kern w:val="2"/>
          <w:sz w:val="21"/>
          <w:szCs w:val="21"/>
          <w:shd w:val="clear" w:color="auto" w:fill="FFFFFF"/>
        </w:rPr>
        <w:t>企业</w:t>
      </w:r>
      <w:r>
        <w:rPr>
          <w:rFonts w:ascii="幼圆" w:eastAsia="幼圆" w:hAnsi="幼圆" w:cs="幼圆" w:hint="eastAsia"/>
          <w:color w:val="323232"/>
          <w:kern w:val="2"/>
          <w:sz w:val="21"/>
          <w:szCs w:val="21"/>
          <w:shd w:val="clear" w:color="auto" w:fill="FFFFFF"/>
          <w:lang w:val="en-US" w:eastAsia="zh-CN"/>
        </w:rPr>
        <w:t>逐渐</w:t>
      </w:r>
      <w:r>
        <w:rPr>
          <w:rFonts w:ascii="幼圆" w:eastAsia="幼圆" w:hAnsi="幼圆" w:cs="幼圆" w:hint="eastAsia"/>
          <w:color w:val="323232"/>
          <w:kern w:val="2"/>
          <w:sz w:val="21"/>
          <w:szCs w:val="21"/>
          <w:shd w:val="clear" w:color="auto" w:fill="FFFFFF"/>
        </w:rPr>
        <w:t>步入网络营销时代的步伐。</w:t>
      </w:r>
    </w:p>
    <w:p>
      <w:pPr>
        <w:pStyle w:val="NormalWeb"/>
        <w:widowControl/>
        <w:shd w:val="clear" w:color="auto" w:fill="FFFFFF"/>
        <w:spacing w:beforeAutospacing="0" w:afterAutospacing="0" w:line="400" w:lineRule="exact"/>
        <w:ind w:firstLine="420" w:firstLineChars="200"/>
        <w:rPr>
          <w:rFonts w:ascii="幼圆" w:eastAsia="幼圆" w:hAnsi="幼圆" w:cs="幼圆" w:hint="eastAsia"/>
          <w:lang w:val="en-US" w:eastAsia="zh-CN"/>
        </w:rPr>
        <w:sectPr>
          <w:headerReference w:type="even" r:id="rId18"/>
          <w:headerReference w:type="default" r:id="rId19"/>
          <w:footerReference w:type="default" r:id="rId20"/>
          <w:type w:val="nextPage"/>
          <w:pgSz w:w="11906" w:h="16838"/>
          <w:pgMar w:top="1531" w:right="1531" w:bottom="1531" w:left="1531" w:header="1020" w:footer="1049" w:gutter="0"/>
          <w:pgNumType w:fmt="decimal" w:start="2"/>
          <w:cols w:num="1" w:space="0"/>
          <w:titlePg w:val="0"/>
          <w:rtlGutter w:val="0"/>
          <w:docGrid w:type="lines" w:linePitch="312" w:charSpace="0"/>
        </w:sectPr>
      </w:pPr>
      <w:r>
        <w:rPr>
          <w:rFonts w:ascii="幼圆" w:eastAsia="幼圆" w:hAnsi="幼圆" w:cs="幼圆" w:hint="eastAsia"/>
          <w:color w:val="323232"/>
          <w:kern w:val="2"/>
          <w:sz w:val="21"/>
          <w:szCs w:val="21"/>
          <w:shd w:val="clear" w:color="auto" w:fill="FFFFFF"/>
        </w:rPr>
        <w:t>现如今，很多相关研究中，不乏对农产品、电子产品等行业进行研究分析的，但对互联网经济下副食品的营销推广模式与发展对策进行分析研究的同样也是鲜少。与很多中小企业网络营销一样，互联网经济下副食品营销</w:t>
      </w:r>
      <w:r>
        <w:rPr>
          <w:rFonts w:ascii="幼圆" w:eastAsia="幼圆" w:hAnsi="幼圆" w:cs="幼圆" w:hint="eastAsia"/>
          <w:color w:val="323232"/>
          <w:kern w:val="2"/>
          <w:sz w:val="21"/>
          <w:szCs w:val="21"/>
          <w:shd w:val="clear" w:color="auto" w:fill="FFFFFF"/>
          <w:lang w:val="en-US" w:eastAsia="zh-CN"/>
        </w:rPr>
        <w:t>还面临着一个重大的</w:t>
      </w:r>
      <w:r>
        <w:rPr>
          <w:rFonts w:ascii="幼圆" w:eastAsia="幼圆" w:hAnsi="幼圆" w:cs="幼圆" w:hint="eastAsia"/>
          <w:color w:val="323232"/>
          <w:kern w:val="2"/>
          <w:sz w:val="21"/>
          <w:szCs w:val="21"/>
          <w:shd w:val="clear" w:color="auto" w:fill="FFFFFF"/>
        </w:rPr>
        <w:t>问题</w:t>
      </w:r>
      <w:r>
        <w:rPr>
          <w:rFonts w:ascii="幼圆" w:eastAsia="幼圆" w:hAnsi="幼圆" w:cs="幼圆" w:hint="eastAsia"/>
          <w:color w:val="323232"/>
          <w:kern w:val="2"/>
          <w:sz w:val="21"/>
          <w:szCs w:val="21"/>
          <w:shd w:val="clear" w:color="auto" w:fill="FFFFFF"/>
          <w:lang w:eastAsia="zh-CN"/>
        </w:rPr>
        <w:t>，</w:t>
      </w:r>
      <w:r>
        <w:rPr>
          <w:rFonts w:ascii="幼圆" w:eastAsia="幼圆" w:hAnsi="幼圆" w:cs="幼圆" w:hint="eastAsia"/>
          <w:color w:val="323232"/>
          <w:kern w:val="2"/>
          <w:sz w:val="21"/>
          <w:szCs w:val="21"/>
          <w:shd w:val="clear" w:color="auto" w:fill="FFFFFF"/>
        </w:rPr>
        <w:t>便是渠道</w:t>
      </w:r>
      <w:r>
        <w:rPr>
          <w:rFonts w:ascii="幼圆" w:eastAsia="幼圆" w:hAnsi="幼圆" w:cs="幼圆" w:hint="eastAsia"/>
          <w:color w:val="323232"/>
          <w:kern w:val="2"/>
          <w:sz w:val="21"/>
          <w:szCs w:val="21"/>
          <w:shd w:val="clear" w:color="auto" w:fill="FFFFFF"/>
          <w:lang w:val="en-US" w:eastAsia="zh-CN"/>
        </w:rPr>
        <w:t>导致的</w:t>
      </w:r>
      <w:r>
        <w:rPr>
          <w:rFonts w:ascii="幼圆" w:eastAsia="幼圆" w:hAnsi="幼圆" w:cs="幼圆" w:hint="eastAsia"/>
          <w:color w:val="323232"/>
          <w:kern w:val="2"/>
          <w:sz w:val="21"/>
          <w:szCs w:val="21"/>
          <w:shd w:val="clear" w:color="auto" w:fill="FFFFFF"/>
        </w:rPr>
        <w:t>资源制约</w:t>
      </w:r>
      <w:r>
        <w:rPr>
          <w:rFonts w:ascii="幼圆" w:eastAsia="幼圆" w:hAnsi="幼圆" w:cs="幼圆" w:hint="eastAsia"/>
          <w:color w:val="323232"/>
          <w:kern w:val="2"/>
          <w:sz w:val="21"/>
          <w:szCs w:val="21"/>
          <w:shd w:val="clear" w:color="auto" w:fill="FFFFFF"/>
          <w:lang w:val="en-US" w:eastAsia="zh-CN"/>
        </w:rPr>
        <w:t>问题</w:t>
      </w:r>
      <w:r>
        <w:rPr>
          <w:rFonts w:ascii="幼圆" w:eastAsia="幼圆" w:hAnsi="幼圆" w:cs="幼圆" w:hint="eastAsia"/>
          <w:color w:val="323232"/>
          <w:kern w:val="2"/>
          <w:sz w:val="21"/>
          <w:szCs w:val="21"/>
          <w:shd w:val="clear" w:color="auto" w:fill="FFFFFF"/>
        </w:rPr>
        <w:t>，</w:t>
      </w:r>
      <w:r>
        <w:rPr>
          <w:rFonts w:ascii="幼圆" w:eastAsia="幼圆" w:hAnsi="幼圆" w:cs="幼圆" w:hint="eastAsia"/>
          <w:color w:val="323232"/>
          <w:kern w:val="2"/>
          <w:sz w:val="21"/>
          <w:szCs w:val="21"/>
          <w:shd w:val="clear" w:color="auto" w:fill="FFFFFF"/>
          <w:lang w:val="en-US" w:eastAsia="zh-CN"/>
        </w:rPr>
        <w:t>怎么</w:t>
      </w:r>
    </w:p>
    <w:p>
      <w:pPr>
        <w:pStyle w:val="NormalWeb"/>
        <w:widowControl/>
        <w:shd w:val="clear" w:color="auto" w:fill="FFFFFF"/>
        <w:spacing w:beforeAutospacing="0" w:afterAutospacing="0" w:line="400" w:lineRule="exact"/>
        <w:ind w:firstLine="420" w:firstLineChars="200"/>
        <w:rPr>
          <w:rFonts w:ascii="幼圆" w:eastAsia="幼圆" w:hAnsi="幼圆" w:cs="幼圆" w:hint="eastAsia"/>
          <w:lang w:val="en-US" w:eastAsia="zh-CN"/>
        </w:rPr>
      </w:pPr>
      <w:r>
        <w:rPr>
          <w:rFonts w:ascii="幼圆" w:eastAsia="幼圆" w:hAnsi="幼圆" w:cs="幼圆" w:hint="eastAsia"/>
          <w:color w:val="323232"/>
          <w:kern w:val="2"/>
          <w:sz w:val="21"/>
          <w:szCs w:val="21"/>
          <w:shd w:val="clear" w:color="auto" w:fill="FFFFFF"/>
        </w:rPr>
        <w:t>通过</w:t>
      </w:r>
      <w:r>
        <w:rPr>
          <w:rFonts w:ascii="幼圆" w:eastAsia="幼圆" w:hAnsi="幼圆" w:cs="幼圆" w:hint="eastAsia"/>
          <w:color w:val="323232"/>
          <w:kern w:val="2"/>
          <w:sz w:val="21"/>
          <w:szCs w:val="21"/>
          <w:shd w:val="clear" w:color="auto" w:fill="FFFFFF"/>
          <w:lang w:val="en-US" w:eastAsia="zh-CN"/>
        </w:rPr>
        <w:t>互联网</w:t>
      </w:r>
      <w:r>
        <w:rPr>
          <w:rFonts w:ascii="幼圆" w:eastAsia="幼圆" w:hAnsi="幼圆" w:cs="幼圆" w:hint="eastAsia"/>
          <w:color w:val="323232"/>
          <w:kern w:val="2"/>
          <w:sz w:val="21"/>
          <w:szCs w:val="21"/>
          <w:shd w:val="clear" w:color="auto" w:fill="FFFFFF"/>
        </w:rPr>
        <w:t>渠道将</w:t>
      </w:r>
      <w:r>
        <w:rPr>
          <w:rFonts w:ascii="幼圆" w:eastAsia="幼圆" w:hAnsi="幼圆" w:cs="幼圆" w:hint="eastAsia"/>
          <w:color w:val="323232"/>
          <w:kern w:val="2"/>
          <w:sz w:val="21"/>
          <w:szCs w:val="21"/>
          <w:shd w:val="clear" w:color="auto" w:fill="FFFFFF"/>
          <w:lang w:val="en-US" w:eastAsia="zh-CN"/>
        </w:rPr>
        <w:t>销售产品放在网络上，并且建立起品牌影响力，进行营销推广，</w:t>
      </w:r>
      <w:r>
        <w:rPr>
          <w:rFonts w:ascii="幼圆" w:eastAsia="幼圆" w:hAnsi="幼圆" w:cs="幼圆" w:hint="eastAsia"/>
          <w:color w:val="323232"/>
          <w:kern w:val="2"/>
          <w:sz w:val="21"/>
          <w:szCs w:val="21"/>
          <w:shd w:val="clear" w:color="auto" w:fill="FFFFFF"/>
        </w:rPr>
        <w:t>让</w:t>
      </w:r>
      <w:r>
        <w:rPr>
          <w:rFonts w:ascii="幼圆" w:eastAsia="幼圆" w:hAnsi="幼圆" w:cs="幼圆" w:hint="eastAsia"/>
          <w:color w:val="323232"/>
          <w:kern w:val="2"/>
          <w:sz w:val="21"/>
          <w:szCs w:val="21"/>
          <w:shd w:val="clear" w:color="auto" w:fill="FFFFFF"/>
          <w:lang w:val="en-US" w:eastAsia="zh-CN"/>
        </w:rPr>
        <w:t>众多</w:t>
      </w:r>
      <w:r>
        <w:rPr>
          <w:rFonts w:ascii="幼圆" w:eastAsia="幼圆" w:hAnsi="幼圆" w:cs="幼圆" w:hint="eastAsia"/>
          <w:color w:val="323232"/>
          <w:kern w:val="2"/>
          <w:sz w:val="21"/>
          <w:szCs w:val="21"/>
          <w:shd w:val="clear" w:color="auto" w:fill="FFFFFF"/>
        </w:rPr>
        <w:t>网民知</w:t>
      </w:r>
      <w:r>
        <w:rPr>
          <w:rFonts w:ascii="幼圆" w:eastAsia="幼圆" w:hAnsi="幼圆" w:cs="幼圆" w:hint="eastAsia"/>
          <w:color w:val="323232"/>
          <w:kern w:val="2"/>
          <w:sz w:val="21"/>
          <w:szCs w:val="21"/>
          <w:shd w:val="clear" w:color="auto" w:fill="FFFFFF"/>
          <w:lang w:val="en-US" w:eastAsia="zh-CN"/>
        </w:rPr>
        <w:t>晓</w:t>
      </w:r>
      <w:r>
        <w:rPr>
          <w:rFonts w:ascii="幼圆" w:eastAsia="幼圆" w:hAnsi="幼圆" w:cs="幼圆" w:hint="eastAsia"/>
          <w:color w:val="323232"/>
          <w:kern w:val="2"/>
          <w:sz w:val="21"/>
          <w:szCs w:val="21"/>
          <w:shd w:val="clear" w:color="auto" w:fill="FFFFFF"/>
        </w:rPr>
        <w:t>，成为了发展网络营销的最</w:t>
      </w:r>
      <w:r>
        <w:rPr>
          <w:rFonts w:ascii="幼圆" w:eastAsia="幼圆" w:hAnsi="幼圆" w:cs="幼圆" w:hint="eastAsia"/>
          <w:color w:val="323232"/>
          <w:kern w:val="2"/>
          <w:sz w:val="21"/>
          <w:szCs w:val="21"/>
          <w:highlight w:val="none"/>
          <w:shd w:val="clear" w:color="auto" w:fill="FFFFFF"/>
        </w:rPr>
        <w:t>大问题</w:t>
      </w:r>
      <w:r>
        <w:rPr>
          <w:rFonts w:ascii="幼圆" w:eastAsia="幼圆" w:hAnsi="幼圆" w:cs="幼圆" w:hint="eastAsia"/>
          <w:color w:val="323232"/>
          <w:kern w:val="2"/>
          <w:sz w:val="21"/>
          <w:szCs w:val="21"/>
          <w:highlight w:val="none"/>
          <w:shd w:val="clear" w:color="auto" w:fill="FFFFFF"/>
          <w:vertAlign w:val="superscript"/>
        </w:rPr>
        <w:t>[</w:t>
      </w:r>
      <w:r>
        <w:rPr>
          <w:rFonts w:ascii="幼圆" w:eastAsia="幼圆" w:hAnsi="幼圆" w:cs="幼圆" w:hint="eastAsia"/>
          <w:color w:val="323232"/>
          <w:kern w:val="2"/>
          <w:sz w:val="21"/>
          <w:szCs w:val="21"/>
          <w:highlight w:val="none"/>
          <w:shd w:val="clear" w:color="auto" w:fill="FFFFFF"/>
          <w:vertAlign w:val="superscript"/>
        </w:rPr>
        <w:t>1</w:t>
      </w:r>
      <w:r>
        <w:rPr>
          <w:rFonts w:ascii="幼圆" w:eastAsia="幼圆" w:hAnsi="幼圆" w:cs="幼圆" w:hint="eastAsia"/>
          <w:color w:val="323232"/>
          <w:kern w:val="2"/>
          <w:sz w:val="21"/>
          <w:szCs w:val="21"/>
          <w:highlight w:val="none"/>
          <w:shd w:val="clear" w:color="auto" w:fill="FFFFFF"/>
          <w:vertAlign w:val="superscript"/>
          <w:lang w:val="en-US" w:eastAsia="zh-CN"/>
        </w:rPr>
        <w:t>2</w:t>
      </w:r>
      <w:r>
        <w:rPr>
          <w:rFonts w:ascii="幼圆" w:eastAsia="幼圆" w:hAnsi="幼圆" w:cs="幼圆" w:hint="eastAsia"/>
          <w:color w:val="323232"/>
          <w:kern w:val="2"/>
          <w:sz w:val="21"/>
          <w:szCs w:val="21"/>
          <w:highlight w:val="none"/>
          <w:shd w:val="clear" w:color="auto" w:fill="FFFFFF"/>
          <w:vertAlign w:val="superscript"/>
        </w:rPr>
        <w:t>]</w:t>
      </w:r>
      <w:r>
        <w:rPr>
          <w:rFonts w:ascii="幼圆" w:eastAsia="幼圆" w:hAnsi="幼圆" w:cs="幼圆" w:hint="eastAsia"/>
          <w:color w:val="323232"/>
          <w:kern w:val="2"/>
          <w:sz w:val="21"/>
          <w:szCs w:val="21"/>
          <w:highlight w:val="none"/>
          <w:shd w:val="clear" w:color="auto" w:fill="FFFFFF"/>
        </w:rPr>
        <w:t>。</w:t>
      </w:r>
    </w:p>
    <w:p>
      <w:pPr>
        <w:pStyle w:val="Heading3"/>
        <w:keepNext/>
        <w:keepLines/>
        <w:pageBreakBefore w:val="0"/>
        <w:widowControl w:val="0"/>
        <w:numPr>
          <w:ilvl w:val="2"/>
          <w:numId w:val="0"/>
        </w:numPr>
        <w:tabs>
          <w:tab w:val="clear" w:pos="720"/>
        </w:tabs>
        <w:kinsoku/>
        <w:wordWrap/>
        <w:overflowPunct/>
        <w:topLinePunct w:val="0"/>
        <w:autoSpaceDE/>
        <w:autoSpaceDN/>
        <w:bidi w:val="0"/>
        <w:adjustRightInd/>
        <w:snapToGrid/>
        <w:spacing w:before="60" w:after="60" w:line="400" w:lineRule="exact"/>
        <w:ind w:firstLine="420" w:firstLineChars="200"/>
        <w:textAlignment w:val="auto"/>
        <w:rPr>
          <w:rFonts w:ascii="幼圆" w:eastAsia="幼圆" w:hAnsi="幼圆" w:cs="幼圆" w:hint="eastAsia"/>
          <w:b w:val="0"/>
          <w:sz w:val="21"/>
          <w:szCs w:val="21"/>
          <w:lang w:val="en-US" w:eastAsia="zh-CN"/>
        </w:rPr>
      </w:pPr>
      <w:bookmarkStart w:id="14" w:name="_Toc14351"/>
      <w:r>
        <w:rPr>
          <w:rFonts w:ascii="幼圆" w:eastAsia="幼圆" w:hAnsi="幼圆" w:cs="幼圆" w:hint="eastAsia"/>
          <w:b w:val="0"/>
          <w:sz w:val="21"/>
          <w:szCs w:val="21"/>
        </w:rPr>
        <w:t>1.</w:t>
      </w:r>
      <w:r>
        <w:rPr>
          <w:rFonts w:ascii="幼圆" w:eastAsia="幼圆" w:hAnsi="幼圆" w:cs="幼圆" w:hint="eastAsia"/>
          <w:b w:val="0"/>
          <w:sz w:val="21"/>
          <w:szCs w:val="21"/>
          <w:lang w:val="en-US" w:eastAsia="zh-CN"/>
        </w:rPr>
        <w:t>3</w:t>
      </w:r>
      <w:r>
        <w:rPr>
          <w:rFonts w:ascii="幼圆" w:eastAsia="幼圆" w:hAnsi="幼圆" w:cs="幼圆" w:hint="eastAsia"/>
          <w:b w:val="0"/>
          <w:sz w:val="21"/>
          <w:szCs w:val="21"/>
        </w:rPr>
        <w:t>.</w:t>
      </w:r>
      <w:r>
        <w:rPr>
          <w:rFonts w:ascii="幼圆" w:eastAsia="幼圆" w:hAnsi="幼圆" w:cs="幼圆" w:hint="eastAsia"/>
          <w:b w:val="0"/>
          <w:sz w:val="21"/>
          <w:szCs w:val="21"/>
          <w:lang w:val="en-US" w:eastAsia="zh-CN"/>
        </w:rPr>
        <w:t>2</w:t>
      </w:r>
      <w:r>
        <w:rPr>
          <w:rFonts w:ascii="幼圆" w:eastAsia="幼圆" w:hAnsi="幼圆" w:cs="幼圆" w:hint="eastAsia"/>
          <w:b w:val="0"/>
          <w:sz w:val="21"/>
          <w:szCs w:val="21"/>
        </w:rPr>
        <w:t xml:space="preserve">  </w:t>
      </w:r>
      <w:r>
        <w:rPr>
          <w:rFonts w:ascii="幼圆" w:eastAsia="幼圆" w:hAnsi="幼圆" w:cs="幼圆" w:hint="eastAsia"/>
          <w:b w:val="0"/>
          <w:sz w:val="21"/>
          <w:szCs w:val="21"/>
          <w:lang w:val="en-US" w:eastAsia="zh-CN"/>
        </w:rPr>
        <w:t>国外研究现状</w:t>
      </w:r>
      <w:bookmarkEnd w:id="14"/>
    </w:p>
    <w:p>
      <w:pPr>
        <w:widowControl/>
        <w:spacing w:line="400" w:lineRule="exact"/>
        <w:ind w:firstLine="420" w:firstLineChars="200"/>
        <w:jc w:val="left"/>
        <w:rPr>
          <w:rFonts w:ascii="幼圆" w:eastAsia="幼圆" w:hAnsi="幼圆" w:cs="幼圆" w:hint="eastAsia"/>
          <w:color w:val="323232"/>
          <w:szCs w:val="21"/>
          <w:shd w:val="clear" w:color="auto" w:fill="FFFFFF"/>
        </w:rPr>
      </w:pPr>
      <w:r>
        <w:rPr>
          <w:rFonts w:ascii="幼圆" w:eastAsia="幼圆" w:hAnsi="幼圆" w:cs="幼圆" w:hint="eastAsia"/>
          <w:color w:val="323232"/>
          <w:szCs w:val="21"/>
          <w:shd w:val="clear" w:color="auto" w:fill="FFFFFF"/>
          <w:lang w:val="en-US" w:eastAsia="zh-CN"/>
        </w:rPr>
        <w:t>事实上，</w:t>
      </w:r>
      <w:r>
        <w:rPr>
          <w:rFonts w:ascii="幼圆" w:eastAsia="幼圆" w:hAnsi="幼圆" w:cs="幼圆" w:hint="eastAsia"/>
          <w:color w:val="323232"/>
          <w:szCs w:val="21"/>
          <w:shd w:val="clear" w:color="auto" w:fill="FFFFFF"/>
        </w:rPr>
        <w:t>国外</w:t>
      </w:r>
      <w:r>
        <w:rPr>
          <w:rFonts w:ascii="幼圆" w:eastAsia="幼圆" w:hAnsi="幼圆" w:cs="幼圆" w:hint="eastAsia"/>
          <w:color w:val="323232"/>
          <w:szCs w:val="21"/>
          <w:shd w:val="clear" w:color="auto" w:fill="FFFFFF"/>
          <w:lang w:val="en-US" w:eastAsia="zh-CN"/>
        </w:rPr>
        <w:t>很多</w:t>
      </w:r>
      <w:r>
        <w:rPr>
          <w:rFonts w:ascii="幼圆" w:eastAsia="幼圆" w:hAnsi="幼圆" w:cs="幼圆" w:hint="eastAsia"/>
          <w:color w:val="323232"/>
          <w:szCs w:val="21"/>
          <w:shd w:val="clear" w:color="auto" w:fill="FFFFFF"/>
        </w:rPr>
        <w:t>发达国家</w:t>
      </w:r>
      <w:r>
        <w:rPr>
          <w:rFonts w:ascii="幼圆" w:eastAsia="幼圆" w:hAnsi="幼圆" w:cs="幼圆" w:hint="eastAsia"/>
          <w:color w:val="323232"/>
          <w:szCs w:val="21"/>
          <w:shd w:val="clear" w:color="auto" w:fill="FFFFFF"/>
          <w:lang w:val="en-US" w:eastAsia="zh-CN"/>
        </w:rPr>
        <w:t>的</w:t>
      </w:r>
      <w:r>
        <w:rPr>
          <w:rFonts w:ascii="幼圆" w:eastAsia="幼圆" w:hAnsi="幼圆" w:cs="幼圆" w:hint="eastAsia"/>
          <w:color w:val="323232"/>
          <w:szCs w:val="21"/>
          <w:shd w:val="clear" w:color="auto" w:fill="FFFFFF"/>
        </w:rPr>
        <w:t>互联网</w:t>
      </w:r>
      <w:r>
        <w:rPr>
          <w:rFonts w:ascii="幼圆" w:eastAsia="幼圆" w:hAnsi="幼圆" w:cs="幼圆" w:hint="eastAsia"/>
          <w:color w:val="323232"/>
          <w:szCs w:val="21"/>
          <w:shd w:val="clear" w:color="auto" w:fill="FFFFFF"/>
          <w:lang w:val="en-US" w:eastAsia="zh-CN"/>
        </w:rPr>
        <w:t>技术</w:t>
      </w:r>
      <w:r>
        <w:rPr>
          <w:rFonts w:ascii="幼圆" w:eastAsia="幼圆" w:hAnsi="幼圆" w:cs="幼圆" w:hint="eastAsia"/>
          <w:color w:val="323232"/>
          <w:szCs w:val="21"/>
          <w:shd w:val="clear" w:color="auto" w:fill="FFFFFF"/>
        </w:rPr>
        <w:t>应用</w:t>
      </w:r>
      <w:r>
        <w:rPr>
          <w:rFonts w:ascii="幼圆" w:eastAsia="幼圆" w:hAnsi="幼圆" w:cs="幼圆" w:hint="eastAsia"/>
          <w:color w:val="323232"/>
          <w:szCs w:val="21"/>
          <w:shd w:val="clear" w:color="auto" w:fill="FFFFFF"/>
          <w:lang w:val="en-US" w:eastAsia="zh-CN"/>
        </w:rPr>
        <w:t>要早于我国</w:t>
      </w:r>
      <w:r>
        <w:rPr>
          <w:rFonts w:ascii="幼圆" w:eastAsia="幼圆" w:hAnsi="幼圆" w:cs="幼圆" w:hint="eastAsia"/>
          <w:color w:val="323232"/>
          <w:szCs w:val="21"/>
          <w:shd w:val="clear" w:color="auto" w:fill="FFFFFF"/>
        </w:rPr>
        <w:t>，</w:t>
      </w:r>
      <w:r>
        <w:rPr>
          <w:rFonts w:ascii="幼圆" w:eastAsia="幼圆" w:hAnsi="幼圆" w:cs="幼圆" w:hint="eastAsia"/>
          <w:color w:val="323232"/>
          <w:szCs w:val="21"/>
          <w:shd w:val="clear" w:color="auto" w:fill="FFFFFF"/>
          <w:lang w:val="en-US" w:eastAsia="zh-CN"/>
        </w:rPr>
        <w:t>并且</w:t>
      </w:r>
      <w:r>
        <w:rPr>
          <w:rFonts w:ascii="幼圆" w:eastAsia="幼圆" w:hAnsi="幼圆" w:cs="幼圆" w:hint="eastAsia"/>
          <w:color w:val="323232"/>
          <w:szCs w:val="21"/>
          <w:shd w:val="clear" w:color="auto" w:fill="FFFFFF"/>
        </w:rPr>
        <w:t>在</w:t>
      </w:r>
      <w:r>
        <w:rPr>
          <w:rFonts w:ascii="幼圆" w:eastAsia="幼圆" w:hAnsi="幼圆" w:cs="幼圆" w:hint="eastAsia"/>
          <w:color w:val="323232"/>
          <w:szCs w:val="21"/>
          <w:shd w:val="clear" w:color="auto" w:fill="FFFFFF"/>
          <w:lang w:val="en-US" w:eastAsia="zh-CN"/>
        </w:rPr>
        <w:t>很多</w:t>
      </w:r>
      <w:r>
        <w:rPr>
          <w:rFonts w:ascii="幼圆" w:eastAsia="幼圆" w:hAnsi="幼圆" w:cs="幼圆" w:hint="eastAsia"/>
          <w:color w:val="323232"/>
          <w:szCs w:val="21"/>
          <w:shd w:val="clear" w:color="auto" w:fill="FFFFFF"/>
        </w:rPr>
        <w:t>应用</w:t>
      </w:r>
      <w:r>
        <w:rPr>
          <w:rFonts w:ascii="幼圆" w:eastAsia="幼圆" w:hAnsi="幼圆" w:cs="幼圆" w:hint="eastAsia"/>
          <w:color w:val="323232"/>
          <w:szCs w:val="21"/>
          <w:shd w:val="clear" w:color="auto" w:fill="FFFFFF"/>
          <w:lang w:val="en-US" w:eastAsia="zh-CN"/>
        </w:rPr>
        <w:t>上的程度以及技术也更为深刻</w:t>
      </w:r>
      <w:r>
        <w:rPr>
          <w:rFonts w:ascii="幼圆" w:eastAsia="幼圆" w:hAnsi="幼圆" w:cs="幼圆" w:hint="eastAsia"/>
          <w:color w:val="323232"/>
          <w:szCs w:val="21"/>
          <w:shd w:val="clear" w:color="auto" w:fill="FFFFFF"/>
        </w:rPr>
        <w:t>。</w:t>
      </w:r>
      <w:r>
        <w:rPr>
          <w:rFonts w:ascii="幼圆" w:eastAsia="幼圆" w:hAnsi="幼圆" w:cs="幼圆" w:hint="eastAsia"/>
          <w:color w:val="323232"/>
          <w:szCs w:val="21"/>
          <w:shd w:val="clear" w:color="auto" w:fill="FFFFFF"/>
          <w:lang w:val="en-US" w:eastAsia="zh-CN"/>
        </w:rPr>
        <w:t>在</w:t>
      </w:r>
      <w:r>
        <w:rPr>
          <w:rFonts w:ascii="幼圆" w:eastAsia="幼圆" w:hAnsi="幼圆" w:cs="幼圆" w:hint="eastAsia"/>
          <w:color w:val="000000"/>
          <w:kern w:val="0"/>
          <w:szCs w:val="21"/>
          <w:lang w:bidi="ar"/>
        </w:rPr>
        <w:t>美国</w:t>
      </w:r>
      <w:r>
        <w:rPr>
          <w:rFonts w:ascii="幼圆" w:eastAsia="幼圆" w:hAnsi="幼圆" w:cs="幼圆" w:hint="eastAsia"/>
          <w:color w:val="000000"/>
          <w:kern w:val="0"/>
          <w:szCs w:val="21"/>
          <w:lang w:bidi="ar"/>
        </w:rPr>
        <w:t>Emory</w:t>
      </w:r>
      <w:r>
        <w:rPr>
          <w:rFonts w:ascii="幼圆" w:eastAsia="幼圆" w:hAnsi="幼圆" w:cs="幼圆" w:hint="eastAsia"/>
          <w:color w:val="000000"/>
          <w:kern w:val="0"/>
          <w:szCs w:val="21"/>
          <w:lang w:bidi="ar"/>
        </w:rPr>
        <w:t>大学商学院教授贾帝许·</w:t>
      </w:r>
      <w:r>
        <w:rPr>
          <w:rFonts w:ascii="幼圆" w:eastAsia="幼圆" w:hAnsi="幼圆" w:cs="幼圆" w:hint="eastAsia"/>
          <w:color w:val="000000"/>
          <w:kern w:val="0"/>
          <w:szCs w:val="21"/>
          <w:lang w:bidi="ar"/>
        </w:rPr>
        <w:t>N</w:t>
      </w:r>
      <w:r>
        <w:rPr>
          <w:rFonts w:ascii="幼圆" w:eastAsia="幼圆" w:hAnsi="幼圆" w:cs="幼圆" w:hint="eastAsia"/>
          <w:color w:val="000000"/>
          <w:kern w:val="0"/>
          <w:szCs w:val="21"/>
          <w:lang w:bidi="ar"/>
        </w:rPr>
        <w:t>·谢丝等所</w:t>
      </w:r>
      <w:r>
        <w:rPr>
          <w:rFonts w:ascii="幼圆" w:eastAsia="幼圆" w:hAnsi="幼圆" w:cs="幼圆" w:hint="eastAsia"/>
          <w:color w:val="000000"/>
          <w:kern w:val="0"/>
          <w:szCs w:val="21"/>
          <w:lang w:val="en-US" w:eastAsia="zh-CN" w:bidi="ar"/>
        </w:rPr>
        <w:t>写</w:t>
      </w:r>
      <w:r>
        <w:rPr>
          <w:rFonts w:ascii="幼圆" w:eastAsia="幼圆" w:hAnsi="幼圆" w:cs="幼圆" w:hint="eastAsia"/>
          <w:color w:val="000000"/>
          <w:kern w:val="0"/>
          <w:szCs w:val="21"/>
          <w:lang w:bidi="ar"/>
        </w:rPr>
        <w:t>的《网络营销》</w:t>
      </w:r>
      <w:r>
        <w:rPr>
          <w:rFonts w:ascii="幼圆" w:eastAsia="幼圆" w:hAnsi="幼圆" w:cs="幼圆" w:hint="eastAsia"/>
          <w:color w:val="000000"/>
          <w:kern w:val="0"/>
          <w:szCs w:val="21"/>
          <w:lang w:val="en-US" w:eastAsia="zh-CN" w:bidi="ar"/>
        </w:rPr>
        <w:t>这本书中</w:t>
      </w:r>
      <w:r>
        <w:rPr>
          <w:rFonts w:ascii="幼圆" w:eastAsia="幼圆" w:hAnsi="幼圆" w:cs="幼圆" w:hint="eastAsia"/>
          <w:color w:val="000000"/>
          <w:kern w:val="0"/>
          <w:szCs w:val="21"/>
          <w:lang w:bidi="ar"/>
        </w:rPr>
        <w:t>，</w:t>
      </w:r>
      <w:r>
        <w:rPr>
          <w:rFonts w:ascii="幼圆" w:eastAsia="幼圆" w:hAnsi="幼圆" w:cs="幼圆" w:hint="eastAsia"/>
          <w:color w:val="000000"/>
          <w:kern w:val="0"/>
          <w:szCs w:val="21"/>
          <w:lang w:val="en-US" w:eastAsia="zh-CN" w:bidi="ar"/>
        </w:rPr>
        <w:t>讲道</w:t>
      </w:r>
      <w:r>
        <w:rPr>
          <w:rFonts w:ascii="幼圆" w:eastAsia="幼圆" w:hAnsi="幼圆" w:cs="幼圆" w:hint="eastAsia"/>
          <w:color w:val="000000"/>
          <w:kern w:val="0"/>
          <w:szCs w:val="21"/>
          <w:lang w:eastAsia="zh-CN" w:bidi="ar"/>
        </w:rPr>
        <w:t>，</w:t>
      </w:r>
      <w:r>
        <w:rPr>
          <w:rFonts w:ascii="幼圆" w:eastAsia="幼圆" w:hAnsi="幼圆" w:cs="幼圆" w:hint="eastAsia"/>
          <w:color w:val="000000"/>
          <w:kern w:val="0"/>
          <w:szCs w:val="21"/>
          <w:lang w:bidi="ar"/>
        </w:rPr>
        <w:t>没有</w:t>
      </w:r>
      <w:r>
        <w:rPr>
          <w:rFonts w:ascii="幼圆" w:eastAsia="幼圆" w:hAnsi="幼圆" w:cs="幼圆" w:hint="eastAsia"/>
          <w:color w:val="000000"/>
          <w:kern w:val="0"/>
          <w:szCs w:val="21"/>
          <w:lang w:val="en-US" w:eastAsia="zh-CN" w:bidi="ar"/>
        </w:rPr>
        <w:t>比</w:t>
      </w:r>
      <w:r>
        <w:rPr>
          <w:rFonts w:ascii="幼圆" w:eastAsia="幼圆" w:hAnsi="幼圆" w:cs="幼圆" w:hint="eastAsia"/>
          <w:color w:val="000000"/>
          <w:kern w:val="0"/>
          <w:szCs w:val="21"/>
          <w:lang w:bidi="ar"/>
        </w:rPr>
        <w:t>营销职</w:t>
      </w:r>
      <w:r>
        <w:rPr>
          <w:rFonts w:ascii="幼圆" w:eastAsia="幼圆" w:hAnsi="幼圆" w:cs="幼圆" w:hint="eastAsia"/>
          <w:color w:val="000000"/>
          <w:kern w:val="0"/>
          <w:szCs w:val="21"/>
          <w:lang w:val="en-US" w:eastAsia="zh-CN" w:bidi="ar"/>
        </w:rPr>
        <w:t>能发生的变化更为深远</w:t>
      </w:r>
      <w:r>
        <w:rPr>
          <w:rFonts w:ascii="幼圆" w:eastAsia="幼圆" w:hAnsi="幼圆" w:cs="幼圆" w:hint="eastAsia"/>
          <w:color w:val="000000"/>
          <w:kern w:val="0"/>
          <w:szCs w:val="21"/>
          <w:lang w:bidi="ar"/>
        </w:rPr>
        <w:t>的</w:t>
      </w:r>
      <w:r>
        <w:rPr>
          <w:rFonts w:ascii="幼圆" w:eastAsia="幼圆" w:hAnsi="幼圆" w:cs="幼圆" w:hint="eastAsia"/>
          <w:color w:val="000000"/>
          <w:kern w:val="0"/>
          <w:szCs w:val="21"/>
          <w:lang w:val="en-US" w:eastAsia="zh-CN" w:bidi="ar"/>
        </w:rPr>
        <w:t>企业职能</w:t>
      </w:r>
      <w:r>
        <w:rPr>
          <w:rFonts w:ascii="幼圆" w:eastAsia="幼圆" w:hAnsi="幼圆" w:cs="幼圆" w:hint="eastAsia"/>
          <w:color w:val="000000"/>
          <w:kern w:val="0"/>
          <w:szCs w:val="21"/>
          <w:lang w:bidi="ar"/>
        </w:rPr>
        <w:t>。互联网</w:t>
      </w:r>
      <w:r>
        <w:rPr>
          <w:rFonts w:ascii="幼圆" w:eastAsia="幼圆" w:hAnsi="幼圆" w:cs="幼圆" w:hint="eastAsia"/>
          <w:color w:val="000000"/>
          <w:kern w:val="0"/>
          <w:szCs w:val="21"/>
          <w:lang w:val="en-US" w:eastAsia="zh-CN" w:bidi="ar"/>
        </w:rPr>
        <w:t>这种</w:t>
      </w:r>
      <w:r>
        <w:rPr>
          <w:rFonts w:ascii="幼圆" w:eastAsia="幼圆" w:hAnsi="幼圆" w:cs="幼圆" w:hint="eastAsia"/>
          <w:color w:val="000000"/>
          <w:kern w:val="0"/>
          <w:szCs w:val="21"/>
          <w:lang w:bidi="ar"/>
        </w:rPr>
        <w:t>新</w:t>
      </w:r>
      <w:r>
        <w:rPr>
          <w:rFonts w:ascii="幼圆" w:eastAsia="幼圆" w:hAnsi="幼圆" w:cs="幼圆" w:hint="eastAsia"/>
          <w:color w:val="000000"/>
          <w:kern w:val="0"/>
          <w:szCs w:val="21"/>
          <w:lang w:val="en-US" w:eastAsia="zh-CN" w:bidi="ar"/>
        </w:rPr>
        <w:t>型</w:t>
      </w:r>
      <w:r>
        <w:rPr>
          <w:rFonts w:ascii="幼圆" w:eastAsia="幼圆" w:hAnsi="幼圆" w:cs="幼圆" w:hint="eastAsia"/>
          <w:color w:val="000000"/>
          <w:kern w:val="0"/>
          <w:szCs w:val="21"/>
          <w:lang w:bidi="ar"/>
        </w:rPr>
        <w:t>营销方式给</w:t>
      </w:r>
      <w:r>
        <w:rPr>
          <w:rFonts w:ascii="幼圆" w:eastAsia="幼圆" w:hAnsi="幼圆" w:cs="幼圆" w:hint="eastAsia"/>
          <w:color w:val="000000"/>
          <w:kern w:val="0"/>
          <w:szCs w:val="21"/>
          <w:lang w:val="en-US" w:eastAsia="zh-CN" w:bidi="ar"/>
        </w:rPr>
        <w:t>现今</w:t>
      </w:r>
      <w:r>
        <w:rPr>
          <w:rFonts w:ascii="幼圆" w:eastAsia="幼圆" w:hAnsi="幼圆" w:cs="幼圆" w:hint="eastAsia"/>
          <w:color w:val="000000"/>
          <w:kern w:val="0"/>
          <w:szCs w:val="21"/>
          <w:highlight w:val="none"/>
          <w:lang w:bidi="ar"/>
        </w:rPr>
        <w:t>带来的革命性变化，不会</w:t>
      </w:r>
      <w:r>
        <w:rPr>
          <w:rFonts w:ascii="幼圆" w:eastAsia="幼圆" w:hAnsi="幼圆" w:cs="幼圆" w:hint="eastAsia"/>
          <w:color w:val="000000"/>
          <w:kern w:val="0"/>
          <w:szCs w:val="21"/>
          <w:highlight w:val="none"/>
          <w:lang w:val="en-US" w:eastAsia="zh-CN" w:bidi="ar"/>
        </w:rPr>
        <w:t>比</w:t>
      </w:r>
      <w:r>
        <w:rPr>
          <w:rFonts w:ascii="幼圆" w:eastAsia="幼圆" w:hAnsi="幼圆" w:cs="幼圆" w:hint="eastAsia"/>
          <w:color w:val="000000"/>
          <w:kern w:val="0"/>
          <w:szCs w:val="21"/>
          <w:highlight w:val="none"/>
          <w:lang w:bidi="ar"/>
        </w:rPr>
        <w:t>任何时期的科技革命</w:t>
      </w:r>
      <w:r>
        <w:rPr>
          <w:rFonts w:ascii="幼圆" w:eastAsia="幼圆" w:hAnsi="幼圆" w:cs="幼圆" w:hint="eastAsia"/>
          <w:color w:val="000000"/>
          <w:kern w:val="0"/>
          <w:szCs w:val="21"/>
          <w:highlight w:val="none"/>
          <w:lang w:val="en-US" w:eastAsia="zh-CN" w:bidi="ar"/>
        </w:rPr>
        <w:t>差</w:t>
      </w:r>
      <w:r>
        <w:rPr>
          <w:rFonts w:ascii="幼圆" w:eastAsia="幼圆" w:hAnsi="幼圆" w:cs="幼圆" w:hint="eastAsia"/>
          <w:color w:val="000000"/>
          <w:kern w:val="0"/>
          <w:szCs w:val="21"/>
          <w:highlight w:val="none"/>
          <w:lang w:bidi="ar"/>
        </w:rPr>
        <w:t>，人们</w:t>
      </w:r>
      <w:r>
        <w:rPr>
          <w:rFonts w:ascii="幼圆" w:eastAsia="幼圆" w:hAnsi="幼圆" w:cs="幼圆" w:hint="eastAsia"/>
          <w:color w:val="000000"/>
          <w:kern w:val="0"/>
          <w:szCs w:val="21"/>
          <w:highlight w:val="none"/>
          <w:lang w:val="en-US" w:eastAsia="zh-CN" w:bidi="ar"/>
        </w:rPr>
        <w:t>的</w:t>
      </w:r>
      <w:r>
        <w:rPr>
          <w:rFonts w:ascii="幼圆" w:eastAsia="幼圆" w:hAnsi="幼圆" w:cs="幼圆" w:hint="eastAsia"/>
          <w:color w:val="000000"/>
          <w:kern w:val="0"/>
          <w:szCs w:val="21"/>
          <w:highlight w:val="none"/>
          <w:lang w:bidi="ar"/>
        </w:rPr>
        <w:t>生活</w:t>
      </w:r>
      <w:r>
        <w:rPr>
          <w:rFonts w:ascii="幼圆" w:eastAsia="幼圆" w:hAnsi="幼圆" w:cs="幼圆" w:hint="eastAsia"/>
          <w:color w:val="000000"/>
          <w:kern w:val="0"/>
          <w:szCs w:val="21"/>
          <w:highlight w:val="none"/>
          <w:lang w:val="en-US" w:eastAsia="zh-CN" w:bidi="ar"/>
        </w:rPr>
        <w:t>因为它有了质的飞跃</w:t>
      </w:r>
      <w:r>
        <w:rPr>
          <w:rFonts w:ascii="幼圆" w:eastAsia="幼圆" w:hAnsi="幼圆" w:cs="幼圆" w:hint="eastAsia"/>
          <w:color w:val="000000"/>
          <w:kern w:val="0"/>
          <w:szCs w:val="21"/>
          <w:highlight w:val="none"/>
          <w:vertAlign w:val="superscript"/>
          <w:lang w:bidi="ar"/>
        </w:rPr>
        <w:t>[1</w:t>
      </w:r>
      <w:r>
        <w:rPr>
          <w:rFonts w:ascii="幼圆" w:eastAsia="幼圆" w:hAnsi="幼圆" w:cs="幼圆" w:hint="eastAsia"/>
          <w:color w:val="000000"/>
          <w:kern w:val="0"/>
          <w:szCs w:val="21"/>
          <w:highlight w:val="none"/>
          <w:vertAlign w:val="superscript"/>
          <w:lang w:val="en-US" w:eastAsia="zh-CN" w:bidi="ar"/>
        </w:rPr>
        <w:t>3</w:t>
      </w:r>
      <w:r>
        <w:rPr>
          <w:rFonts w:ascii="幼圆" w:eastAsia="幼圆" w:hAnsi="幼圆" w:cs="幼圆" w:hint="eastAsia"/>
          <w:color w:val="000000"/>
          <w:kern w:val="0"/>
          <w:szCs w:val="21"/>
          <w:highlight w:val="none"/>
          <w:vertAlign w:val="superscript"/>
          <w:lang w:bidi="ar"/>
        </w:rPr>
        <w:t>]</w:t>
      </w:r>
      <w:r>
        <w:rPr>
          <w:rFonts w:ascii="幼圆" w:eastAsia="幼圆" w:hAnsi="幼圆" w:cs="幼圆" w:hint="eastAsia"/>
          <w:color w:val="323232"/>
          <w:szCs w:val="21"/>
          <w:highlight w:val="none"/>
          <w:shd w:val="clear" w:color="auto" w:fill="FFFFFF"/>
        </w:rPr>
        <w:t>。</w:t>
      </w:r>
      <w:r>
        <w:rPr>
          <w:rFonts w:ascii="幼圆" w:eastAsia="幼圆" w:hAnsi="幼圆" w:cs="幼圆" w:hint="eastAsia"/>
          <w:color w:val="323232"/>
          <w:szCs w:val="21"/>
          <w:highlight w:val="none"/>
          <w:shd w:val="clear" w:color="auto" w:fill="FFFFFF"/>
        </w:rPr>
        <w:t>1960</w:t>
      </w:r>
      <w:r>
        <w:rPr>
          <w:rFonts w:ascii="幼圆" w:eastAsia="幼圆" w:hAnsi="幼圆" w:cs="幼圆" w:hint="eastAsia"/>
          <w:color w:val="323232"/>
          <w:szCs w:val="21"/>
          <w:highlight w:val="none"/>
          <w:shd w:val="clear" w:color="auto" w:fill="FFFFFF"/>
        </w:rPr>
        <w:t>年，杰罗姆·麦卡锡提出了著名的</w:t>
      </w:r>
      <w:r>
        <w:rPr>
          <w:rFonts w:ascii="幼圆" w:eastAsia="幼圆" w:hAnsi="幼圆" w:cs="幼圆" w:hint="eastAsia"/>
          <w:color w:val="323232"/>
          <w:szCs w:val="21"/>
          <w:highlight w:val="none"/>
          <w:shd w:val="clear" w:color="auto" w:fill="FFFFFF"/>
        </w:rPr>
        <w:t>4P</w:t>
      </w:r>
      <w:r>
        <w:rPr>
          <w:rFonts w:ascii="幼圆" w:eastAsia="幼圆" w:hAnsi="幼圆" w:cs="幼圆" w:hint="eastAsia"/>
          <w:color w:val="323232"/>
          <w:szCs w:val="21"/>
          <w:highlight w:val="none"/>
          <w:shd w:val="clear" w:color="auto" w:fill="FFFFFF"/>
        </w:rPr>
        <w:t>组合：产品、价格、渠道、促销；</w:t>
      </w:r>
      <w:r>
        <w:rPr>
          <w:rFonts w:ascii="幼圆" w:eastAsia="幼圆" w:hAnsi="幼圆" w:cs="幼圆" w:hint="eastAsia"/>
          <w:color w:val="323232"/>
          <w:szCs w:val="21"/>
          <w:highlight w:val="none"/>
          <w:shd w:val="clear" w:color="auto" w:fill="FFFFFF"/>
        </w:rPr>
        <w:t>1983</w:t>
      </w:r>
      <w:r>
        <w:rPr>
          <w:rFonts w:ascii="幼圆" w:eastAsia="幼圆" w:hAnsi="幼圆" w:cs="幼圆" w:hint="eastAsia"/>
          <w:color w:val="323232"/>
          <w:szCs w:val="21"/>
          <w:highlight w:val="none"/>
          <w:shd w:val="clear" w:color="auto" w:fill="FFFFFF"/>
        </w:rPr>
        <w:t>年，西奥多</w:t>
      </w:r>
      <w:r>
        <w:rPr>
          <w:rFonts w:ascii="幼圆" w:eastAsia="幼圆" w:hAnsi="幼圆" w:cs="幼圆" w:hint="eastAsia"/>
          <w:color w:val="000000"/>
          <w:kern w:val="0"/>
          <w:szCs w:val="21"/>
          <w:highlight w:val="none"/>
          <w:lang w:bidi="ar"/>
        </w:rPr>
        <w:t>·</w:t>
      </w:r>
      <w:r>
        <w:rPr>
          <w:rFonts w:ascii="幼圆" w:eastAsia="幼圆" w:hAnsi="幼圆" w:cs="幼圆" w:hint="eastAsia"/>
          <w:color w:val="323232"/>
          <w:szCs w:val="21"/>
          <w:highlight w:val="none"/>
          <w:shd w:val="clear" w:color="auto" w:fill="FFFFFF"/>
        </w:rPr>
        <w:t>莱维特发表</w:t>
      </w:r>
      <w:r>
        <w:rPr>
          <w:rFonts w:ascii="幼圆" w:eastAsia="幼圆" w:hAnsi="幼圆" w:cs="幼圆" w:hint="eastAsia"/>
          <w:color w:val="323232"/>
          <w:szCs w:val="21"/>
          <w:highlight w:val="none"/>
          <w:shd w:val="clear" w:color="auto" w:fill="FFFFFF"/>
          <w:lang w:val="en-US" w:eastAsia="zh-CN"/>
        </w:rPr>
        <w:t>的</w:t>
      </w:r>
      <w:r>
        <w:rPr>
          <w:rFonts w:ascii="幼圆" w:eastAsia="幼圆" w:hAnsi="幼圆" w:cs="幼圆" w:hint="eastAsia"/>
          <w:color w:val="323232"/>
          <w:szCs w:val="21"/>
          <w:highlight w:val="none"/>
          <w:shd w:val="clear" w:color="auto" w:fill="FFFFFF"/>
        </w:rPr>
        <w:t>《全球化市场》</w:t>
      </w:r>
      <w:r>
        <w:rPr>
          <w:rFonts w:ascii="幼圆" w:eastAsia="幼圆" w:hAnsi="幼圆" w:cs="幼圆" w:hint="eastAsia"/>
          <w:color w:val="323232"/>
          <w:szCs w:val="21"/>
          <w:highlight w:val="none"/>
          <w:shd w:val="clear" w:color="auto" w:fill="FFFFFF"/>
          <w:vertAlign w:val="superscript"/>
        </w:rPr>
        <w:t>[1</w:t>
      </w:r>
      <w:r>
        <w:rPr>
          <w:rFonts w:ascii="幼圆" w:eastAsia="幼圆" w:hAnsi="幼圆" w:cs="幼圆" w:hint="eastAsia"/>
          <w:color w:val="323232"/>
          <w:szCs w:val="21"/>
          <w:highlight w:val="none"/>
          <w:shd w:val="clear" w:color="auto" w:fill="FFFFFF"/>
          <w:vertAlign w:val="superscript"/>
          <w:lang w:val="en-US" w:eastAsia="zh-CN"/>
        </w:rPr>
        <w:t>4</w:t>
      </w:r>
      <w:r>
        <w:rPr>
          <w:rFonts w:ascii="幼圆" w:eastAsia="幼圆" w:hAnsi="幼圆" w:cs="幼圆" w:hint="eastAsia"/>
          <w:color w:val="323232"/>
          <w:szCs w:val="21"/>
          <w:highlight w:val="none"/>
          <w:shd w:val="clear" w:color="auto" w:fill="FFFFFF"/>
          <w:vertAlign w:val="superscript"/>
        </w:rPr>
        <w:t>]</w:t>
      </w:r>
      <w:r>
        <w:rPr>
          <w:rFonts w:ascii="幼圆" w:eastAsia="幼圆" w:hAnsi="幼圆" w:cs="幼圆" w:hint="eastAsia"/>
          <w:color w:val="323232"/>
          <w:szCs w:val="21"/>
          <w:highlight w:val="none"/>
          <w:shd w:val="clear" w:color="auto" w:fill="FFFFFF"/>
        </w:rPr>
        <w:t>，提出</w:t>
      </w:r>
      <w:r>
        <w:rPr>
          <w:rFonts w:ascii="幼圆" w:eastAsia="幼圆" w:hAnsi="幼圆" w:cs="幼圆" w:hint="eastAsia"/>
          <w:color w:val="323232"/>
          <w:szCs w:val="21"/>
          <w:highlight w:val="none"/>
          <w:shd w:val="clear" w:color="auto" w:fill="FFFFFF"/>
          <w:lang w:val="en-US" w:eastAsia="zh-CN"/>
        </w:rPr>
        <w:t>了</w:t>
      </w:r>
      <w:r>
        <w:rPr>
          <w:rFonts w:ascii="幼圆" w:eastAsia="幼圆" w:hAnsi="幼圆" w:cs="幼圆" w:hint="eastAsia"/>
          <w:color w:val="323232"/>
          <w:szCs w:val="21"/>
          <w:highlight w:val="none"/>
          <w:shd w:val="clear" w:color="auto" w:fill="FFFFFF"/>
        </w:rPr>
        <w:t>“全球营销”的思想，</w:t>
      </w:r>
      <w:r>
        <w:rPr>
          <w:rFonts w:ascii="幼圆" w:eastAsia="幼圆" w:hAnsi="幼圆" w:cs="幼圆" w:hint="eastAsia"/>
          <w:color w:val="323232"/>
          <w:szCs w:val="21"/>
          <w:highlight w:val="none"/>
          <w:shd w:val="clear" w:color="auto" w:fill="FFFFFF"/>
          <w:lang w:val="en-US" w:eastAsia="zh-CN"/>
        </w:rPr>
        <w:t>倡议不同国家的各种公司</w:t>
      </w:r>
      <w:r>
        <w:rPr>
          <w:rFonts w:ascii="幼圆" w:eastAsia="幼圆" w:hAnsi="幼圆" w:cs="幼圆" w:hint="eastAsia"/>
          <w:color w:val="323232"/>
          <w:szCs w:val="21"/>
          <w:highlight w:val="none"/>
          <w:shd w:val="clear" w:color="auto" w:fill="FFFFFF"/>
        </w:rPr>
        <w:t>提供统一产品</w:t>
      </w:r>
      <w:r>
        <w:rPr>
          <w:rFonts w:ascii="幼圆" w:eastAsia="幼圆" w:hAnsi="幼圆" w:cs="幼圆" w:hint="eastAsia"/>
          <w:color w:val="323232"/>
          <w:szCs w:val="21"/>
          <w:highlight w:val="none"/>
          <w:shd w:val="clear" w:color="auto" w:fill="FFFFFF"/>
          <w:lang w:eastAsia="zh-CN"/>
        </w:rPr>
        <w:t>、</w:t>
      </w:r>
      <w:r>
        <w:rPr>
          <w:rFonts w:ascii="幼圆" w:eastAsia="幼圆" w:hAnsi="幼圆" w:cs="幼圆" w:hint="eastAsia"/>
          <w:color w:val="323232"/>
          <w:szCs w:val="21"/>
          <w:highlight w:val="none"/>
          <w:shd w:val="clear" w:color="auto" w:fill="FFFFFF"/>
        </w:rPr>
        <w:t>手段，</w:t>
      </w:r>
      <w:r>
        <w:rPr>
          <w:rFonts w:ascii="幼圆" w:eastAsia="幼圆" w:hAnsi="幼圆" w:cs="幼圆" w:hint="eastAsia"/>
          <w:color w:val="323232"/>
          <w:szCs w:val="21"/>
          <w:highlight w:val="none"/>
          <w:shd w:val="clear" w:color="auto" w:fill="FFFFFF"/>
          <w:lang w:val="en-US" w:eastAsia="zh-CN"/>
        </w:rPr>
        <w:t>为之后的</w:t>
      </w:r>
      <w:r>
        <w:rPr>
          <w:rFonts w:ascii="幼圆" w:eastAsia="幼圆" w:hAnsi="幼圆" w:cs="幼圆" w:hint="eastAsia"/>
          <w:color w:val="323232"/>
          <w:szCs w:val="21"/>
          <w:highlight w:val="none"/>
          <w:shd w:val="clear" w:color="auto" w:fill="FFFFFF"/>
        </w:rPr>
        <w:t>营销全球化发展起</w:t>
      </w:r>
      <w:r>
        <w:rPr>
          <w:rFonts w:ascii="幼圆" w:eastAsia="幼圆" w:hAnsi="幼圆" w:cs="幼圆" w:hint="eastAsia"/>
          <w:color w:val="323232"/>
          <w:szCs w:val="21"/>
          <w:highlight w:val="none"/>
          <w:shd w:val="clear" w:color="auto" w:fill="FFFFFF"/>
          <w:lang w:val="en-US" w:eastAsia="zh-CN"/>
        </w:rPr>
        <w:t>到了很大程度上</w:t>
      </w:r>
      <w:r>
        <w:rPr>
          <w:rFonts w:ascii="幼圆" w:eastAsia="幼圆" w:hAnsi="幼圆" w:cs="幼圆" w:hint="eastAsia"/>
          <w:color w:val="323232"/>
          <w:szCs w:val="21"/>
          <w:highlight w:val="none"/>
          <w:shd w:val="clear" w:color="auto" w:fill="FFFFFF"/>
        </w:rPr>
        <w:t>的</w:t>
      </w:r>
      <w:r>
        <w:rPr>
          <w:rFonts w:ascii="幼圆" w:eastAsia="幼圆" w:hAnsi="幼圆" w:cs="幼圆" w:hint="eastAsia"/>
          <w:color w:val="323232"/>
          <w:szCs w:val="21"/>
          <w:highlight w:val="none"/>
          <w:shd w:val="clear" w:color="auto" w:fill="FFFFFF"/>
          <w:lang w:val="en-US" w:eastAsia="zh-CN"/>
        </w:rPr>
        <w:t>借鉴意义</w:t>
      </w:r>
      <w:r>
        <w:rPr>
          <w:rFonts w:ascii="幼圆" w:eastAsia="幼圆" w:hAnsi="幼圆" w:cs="幼圆" w:hint="eastAsia"/>
          <w:color w:val="323232"/>
          <w:szCs w:val="21"/>
          <w:highlight w:val="none"/>
          <w:shd w:val="clear" w:color="auto" w:fill="FFFFFF"/>
        </w:rPr>
        <w:t>；</w:t>
      </w:r>
      <w:r>
        <w:rPr>
          <w:rFonts w:ascii="幼圆" w:eastAsia="幼圆" w:hAnsi="幼圆" w:cs="幼圆" w:hint="eastAsia"/>
          <w:color w:val="323232"/>
          <w:szCs w:val="21"/>
          <w:highlight w:val="none"/>
          <w:shd w:val="clear" w:color="auto" w:fill="FFFFFF"/>
        </w:rPr>
        <w:t>1990</w:t>
      </w:r>
      <w:r>
        <w:rPr>
          <w:rFonts w:ascii="幼圆" w:eastAsia="幼圆" w:hAnsi="幼圆" w:cs="幼圆" w:hint="eastAsia"/>
          <w:color w:val="323232"/>
          <w:szCs w:val="21"/>
          <w:highlight w:val="none"/>
          <w:shd w:val="clear" w:color="auto" w:fill="FFFFFF"/>
        </w:rPr>
        <w:t>年,劳特朋提出</w:t>
      </w:r>
      <w:r>
        <w:rPr>
          <w:rFonts w:ascii="幼圆" w:eastAsia="幼圆" w:hAnsi="幼圆" w:cs="幼圆" w:hint="eastAsia"/>
          <w:color w:val="323232"/>
          <w:szCs w:val="21"/>
          <w:highlight w:val="none"/>
          <w:shd w:val="clear" w:color="auto" w:fill="FFFFFF"/>
          <w:lang w:val="en-US" w:eastAsia="zh-CN"/>
        </w:rPr>
        <w:t>了</w:t>
      </w:r>
      <w:r>
        <w:rPr>
          <w:rFonts w:ascii="幼圆" w:eastAsia="幼圆" w:hAnsi="幼圆" w:cs="幼圆" w:hint="eastAsia"/>
          <w:color w:val="323232"/>
          <w:szCs w:val="21"/>
          <w:highlight w:val="none"/>
          <w:shd w:val="clear" w:color="auto" w:fill="FFFFFF"/>
        </w:rPr>
        <w:t>4C</w:t>
      </w:r>
      <w:r>
        <w:rPr>
          <w:rFonts w:ascii="幼圆" w:eastAsia="幼圆" w:hAnsi="幼圆" w:cs="幼圆" w:hint="eastAsia"/>
          <w:color w:val="323232"/>
          <w:szCs w:val="21"/>
          <w:highlight w:val="none"/>
          <w:shd w:val="clear" w:color="auto" w:fill="FFFFFF"/>
        </w:rPr>
        <w:t>理论，</w:t>
      </w:r>
      <w:r>
        <w:rPr>
          <w:rFonts w:ascii="幼圆" w:eastAsia="幼圆" w:hAnsi="幼圆" w:cs="幼圆" w:hint="eastAsia"/>
          <w:color w:val="323232"/>
          <w:szCs w:val="21"/>
          <w:highlight w:val="none"/>
          <w:shd w:val="clear" w:color="auto" w:fill="FFFFFF"/>
          <w:lang w:val="en-US" w:eastAsia="zh-CN"/>
        </w:rPr>
        <w:t>也就是指</w:t>
      </w:r>
      <w:r>
        <w:rPr>
          <w:rFonts w:ascii="幼圆" w:eastAsia="幼圆" w:hAnsi="幼圆" w:cs="幼圆" w:hint="eastAsia"/>
          <w:color w:val="323232"/>
          <w:szCs w:val="21"/>
          <w:highlight w:val="none"/>
          <w:shd w:val="clear" w:color="auto" w:fill="FFFFFF"/>
        </w:rPr>
        <w:t>顾客需求的满足、支付成本、沟通、购买</w:t>
      </w:r>
      <w:r>
        <w:rPr>
          <w:rFonts w:ascii="幼圆" w:eastAsia="幼圆" w:hAnsi="幼圆" w:cs="幼圆" w:hint="eastAsia"/>
          <w:color w:val="323232"/>
          <w:szCs w:val="21"/>
          <w:highlight w:val="none"/>
          <w:shd w:val="clear" w:color="auto" w:fill="FFFFFF"/>
          <w:lang w:val="en-US" w:eastAsia="zh-CN"/>
        </w:rPr>
        <w:t>便捷</w:t>
      </w:r>
      <w:r>
        <w:rPr>
          <w:rFonts w:ascii="幼圆" w:eastAsia="幼圆" w:hAnsi="幼圆" w:cs="幼圆" w:hint="eastAsia"/>
          <w:color w:val="323232"/>
          <w:szCs w:val="21"/>
          <w:highlight w:val="none"/>
          <w:shd w:val="clear" w:color="auto" w:fill="FFFFFF"/>
        </w:rPr>
        <w:t>；</w:t>
      </w:r>
      <w:r>
        <w:rPr>
          <w:rFonts w:ascii="幼圆" w:eastAsia="幼圆" w:hAnsi="幼圆" w:cs="幼圆" w:hint="eastAsia"/>
          <w:color w:val="323232"/>
          <w:szCs w:val="21"/>
          <w:highlight w:val="none"/>
          <w:shd w:val="clear" w:color="auto" w:fill="FFFFFF"/>
        </w:rPr>
        <w:t>2001</w:t>
      </w:r>
      <w:r>
        <w:rPr>
          <w:rFonts w:ascii="幼圆" w:eastAsia="幼圆" w:hAnsi="幼圆" w:cs="幼圆" w:hint="eastAsia"/>
          <w:color w:val="323232"/>
          <w:szCs w:val="21"/>
          <w:highlight w:val="none"/>
          <w:shd w:val="clear" w:color="auto" w:fill="FFFFFF"/>
        </w:rPr>
        <w:t>年，唐·</w:t>
      </w:r>
      <w:r>
        <w:rPr>
          <w:rFonts w:ascii="幼圆" w:eastAsia="幼圆" w:hAnsi="幼圆" w:cs="幼圆" w:hint="eastAsia"/>
          <w:color w:val="323232"/>
          <w:szCs w:val="21"/>
          <w:highlight w:val="none"/>
          <w:shd w:val="clear" w:color="auto" w:fill="FFFFFF"/>
        </w:rPr>
        <w:t>E</w:t>
      </w:r>
      <w:r>
        <w:rPr>
          <w:rFonts w:ascii="幼圆" w:eastAsia="幼圆" w:hAnsi="幼圆" w:cs="幼圆" w:hint="eastAsia"/>
          <w:color w:val="323232"/>
          <w:szCs w:val="21"/>
          <w:highlight w:val="none"/>
          <w:shd w:val="clear" w:color="auto" w:fill="FFFFFF"/>
        </w:rPr>
        <w:t>·舒尔茨提出了</w:t>
      </w:r>
      <w:r>
        <w:rPr>
          <w:rFonts w:ascii="幼圆" w:eastAsia="幼圆" w:hAnsi="幼圆" w:cs="幼圆" w:hint="eastAsia"/>
          <w:color w:val="323232"/>
          <w:szCs w:val="21"/>
          <w:highlight w:val="none"/>
          <w:shd w:val="clear" w:color="auto" w:fill="FFFFFF"/>
        </w:rPr>
        <w:t>4R</w:t>
      </w:r>
      <w:r>
        <w:rPr>
          <w:rFonts w:ascii="幼圆" w:eastAsia="幼圆" w:hAnsi="幼圆" w:cs="幼圆" w:hint="eastAsia"/>
          <w:color w:val="323232"/>
          <w:szCs w:val="21"/>
          <w:highlight w:val="none"/>
          <w:shd w:val="clear" w:color="auto" w:fill="FFFFFF"/>
        </w:rPr>
        <w:t>理论，</w:t>
      </w:r>
      <w:r>
        <w:rPr>
          <w:rFonts w:ascii="幼圆" w:eastAsia="幼圆" w:hAnsi="幼圆" w:cs="幼圆" w:hint="eastAsia"/>
          <w:color w:val="323232"/>
          <w:szCs w:val="21"/>
          <w:highlight w:val="none"/>
          <w:shd w:val="clear" w:color="auto" w:fill="FFFFFF"/>
          <w:lang w:val="en-US" w:eastAsia="zh-CN"/>
        </w:rPr>
        <w:t>也就是</w:t>
      </w:r>
      <w:r>
        <w:rPr>
          <w:rFonts w:ascii="幼圆" w:eastAsia="幼圆" w:hAnsi="幼圆" w:cs="幼圆" w:hint="eastAsia"/>
          <w:color w:val="323232"/>
          <w:szCs w:val="21"/>
          <w:highlight w:val="none"/>
          <w:shd w:val="clear" w:color="auto" w:fill="FFFFFF"/>
        </w:rPr>
        <w:t>关系、节省、关联和报酬；</w:t>
      </w:r>
      <w:r>
        <w:rPr>
          <w:rFonts w:ascii="幼圆" w:eastAsia="幼圆" w:hAnsi="幼圆" w:cs="幼圆" w:hint="eastAsia"/>
          <w:color w:val="323232"/>
          <w:szCs w:val="21"/>
          <w:highlight w:val="none"/>
          <w:shd w:val="clear" w:color="auto" w:fill="FFFFFF"/>
          <w:lang w:val="en-US" w:eastAsia="zh-CN"/>
        </w:rPr>
        <w:t>在</w:t>
      </w:r>
      <w:r>
        <w:rPr>
          <w:rFonts w:ascii="幼圆" w:eastAsia="幼圆" w:hAnsi="幼圆" w:cs="幼圆" w:hint="eastAsia"/>
          <w:color w:val="323232"/>
          <w:szCs w:val="21"/>
          <w:highlight w:val="none"/>
          <w:shd w:val="clear" w:color="auto" w:fill="FFFFFF"/>
        </w:rPr>
        <w:t>20</w:t>
      </w:r>
      <w:r>
        <w:rPr>
          <w:rFonts w:ascii="幼圆" w:eastAsia="幼圆" w:hAnsi="幼圆" w:cs="幼圆" w:hint="eastAsia"/>
          <w:color w:val="323232"/>
          <w:szCs w:val="21"/>
          <w:highlight w:val="none"/>
          <w:shd w:val="clear" w:color="auto" w:fill="FFFFFF"/>
        </w:rPr>
        <w:t>世纪</w:t>
      </w:r>
      <w:r>
        <w:rPr>
          <w:rFonts w:ascii="幼圆" w:eastAsia="幼圆" w:hAnsi="幼圆" w:cs="幼圆" w:hint="eastAsia"/>
          <w:color w:val="323232"/>
          <w:szCs w:val="21"/>
          <w:highlight w:val="none"/>
          <w:shd w:val="clear" w:color="auto" w:fill="FFFFFF"/>
        </w:rPr>
        <w:t>90</w:t>
      </w:r>
      <w:r>
        <w:rPr>
          <w:rFonts w:ascii="幼圆" w:eastAsia="幼圆" w:hAnsi="幼圆" w:cs="幼圆" w:hint="eastAsia"/>
          <w:color w:val="323232"/>
          <w:szCs w:val="21"/>
          <w:highlight w:val="none"/>
          <w:shd w:val="clear" w:color="auto" w:fill="FFFFFF"/>
        </w:rPr>
        <w:t>年代</w:t>
      </w:r>
      <w:r>
        <w:rPr>
          <w:rFonts w:ascii="幼圆" w:eastAsia="幼圆" w:hAnsi="幼圆" w:cs="幼圆" w:hint="eastAsia"/>
          <w:color w:val="323232"/>
          <w:szCs w:val="21"/>
          <w:highlight w:val="none"/>
          <w:shd w:val="clear" w:color="auto" w:fill="FFFFFF"/>
          <w:lang w:val="en-US" w:eastAsia="zh-CN"/>
        </w:rPr>
        <w:t>之后</w:t>
      </w:r>
      <w:r>
        <w:rPr>
          <w:rFonts w:ascii="幼圆" w:eastAsia="幼圆" w:hAnsi="幼圆" w:cs="幼圆" w:hint="eastAsia"/>
          <w:color w:val="323232"/>
          <w:szCs w:val="21"/>
          <w:highlight w:val="none"/>
          <w:shd w:val="clear" w:color="auto" w:fill="FFFFFF"/>
        </w:rPr>
        <w:t>，营销学</w:t>
      </w:r>
      <w:r>
        <w:rPr>
          <w:rFonts w:ascii="幼圆" w:eastAsia="幼圆" w:hAnsi="幼圆" w:cs="幼圆" w:hint="eastAsia"/>
          <w:color w:val="323232"/>
          <w:szCs w:val="21"/>
          <w:highlight w:val="none"/>
          <w:shd w:val="clear" w:color="auto" w:fill="FFFFFF"/>
          <w:lang w:val="en-US" w:eastAsia="zh-CN"/>
        </w:rPr>
        <w:t>在</w:t>
      </w:r>
      <w:r>
        <w:rPr>
          <w:rFonts w:ascii="幼圆" w:eastAsia="幼圆" w:hAnsi="幼圆" w:cs="幼圆" w:hint="eastAsia"/>
          <w:color w:val="323232"/>
          <w:szCs w:val="21"/>
          <w:highlight w:val="none"/>
          <w:shd w:val="clear" w:color="auto" w:fill="FFFFFF"/>
        </w:rPr>
        <w:t>理论与方法</w:t>
      </w:r>
      <w:r>
        <w:rPr>
          <w:rFonts w:ascii="幼圆" w:eastAsia="幼圆" w:hAnsi="幼圆" w:cs="幼圆" w:hint="eastAsia"/>
          <w:color w:val="323232"/>
          <w:szCs w:val="21"/>
          <w:highlight w:val="none"/>
          <w:shd w:val="clear" w:color="auto" w:fill="FFFFFF"/>
          <w:lang w:val="en-US" w:eastAsia="zh-CN"/>
        </w:rPr>
        <w:t>上也取得了新的进展</w:t>
      </w:r>
      <w:r>
        <w:rPr>
          <w:rFonts w:ascii="幼圆" w:eastAsia="幼圆" w:hAnsi="幼圆" w:cs="幼圆" w:hint="eastAsia"/>
          <w:color w:val="323232"/>
          <w:szCs w:val="21"/>
          <w:highlight w:val="none"/>
          <w:shd w:val="clear" w:color="auto" w:fill="FFFFFF"/>
        </w:rPr>
        <w:t>，“网络营销”</w:t>
      </w:r>
      <w:r>
        <w:rPr>
          <w:rFonts w:ascii="幼圆" w:eastAsia="幼圆" w:hAnsi="幼圆" w:cs="幼圆" w:hint="eastAsia"/>
          <w:color w:val="323232"/>
          <w:szCs w:val="21"/>
          <w:highlight w:val="none"/>
          <w:shd w:val="clear" w:color="auto" w:fill="FFFFFF"/>
          <w:lang w:val="en-US" w:eastAsia="zh-CN"/>
        </w:rPr>
        <w:t>就是</w:t>
      </w:r>
      <w:r>
        <w:rPr>
          <w:rFonts w:ascii="幼圆" w:eastAsia="幼圆" w:hAnsi="幼圆" w:cs="幼圆" w:hint="eastAsia"/>
          <w:color w:val="323232"/>
          <w:szCs w:val="21"/>
          <w:highlight w:val="none"/>
          <w:shd w:val="clear" w:color="auto" w:fill="FFFFFF"/>
        </w:rPr>
        <w:t>其中</w:t>
      </w:r>
      <w:r>
        <w:rPr>
          <w:rFonts w:ascii="幼圆" w:eastAsia="幼圆" w:hAnsi="幼圆" w:cs="幼圆" w:hint="eastAsia"/>
          <w:color w:val="323232"/>
          <w:szCs w:val="21"/>
          <w:highlight w:val="none"/>
          <w:shd w:val="clear" w:color="auto" w:fill="FFFFFF"/>
          <w:lang w:val="en-US" w:eastAsia="zh-CN"/>
        </w:rPr>
        <w:t>极为</w:t>
      </w:r>
      <w:r>
        <w:rPr>
          <w:rFonts w:ascii="幼圆" w:eastAsia="幼圆" w:hAnsi="幼圆" w:cs="幼圆" w:hint="eastAsia"/>
          <w:color w:val="323232"/>
          <w:szCs w:val="21"/>
          <w:highlight w:val="none"/>
          <w:shd w:val="clear" w:color="auto" w:fill="FFFFFF"/>
        </w:rPr>
        <w:t>具</w:t>
      </w:r>
      <w:r>
        <w:rPr>
          <w:rFonts w:ascii="幼圆" w:eastAsia="幼圆" w:hAnsi="幼圆" w:cs="幼圆" w:hint="eastAsia"/>
          <w:color w:val="323232"/>
          <w:szCs w:val="21"/>
          <w:highlight w:val="none"/>
          <w:shd w:val="clear" w:color="auto" w:fill="FFFFFF"/>
          <w:lang w:val="en-US" w:eastAsia="zh-CN"/>
        </w:rPr>
        <w:t>有</w:t>
      </w:r>
      <w:r>
        <w:rPr>
          <w:rFonts w:ascii="幼圆" w:eastAsia="幼圆" w:hAnsi="幼圆" w:cs="幼圆" w:hint="eastAsia"/>
          <w:color w:val="323232"/>
          <w:szCs w:val="21"/>
          <w:highlight w:val="none"/>
          <w:shd w:val="clear" w:color="auto" w:fill="FFFFFF"/>
        </w:rPr>
        <w:t>代表</w:t>
      </w:r>
      <w:r>
        <w:rPr>
          <w:rFonts w:ascii="幼圆" w:eastAsia="幼圆" w:hAnsi="幼圆" w:cs="幼圆" w:hint="eastAsia"/>
          <w:color w:val="323232"/>
          <w:szCs w:val="21"/>
          <w:highlight w:val="none"/>
          <w:shd w:val="clear" w:color="auto" w:fill="FFFFFF"/>
          <w:lang w:val="en-US" w:eastAsia="zh-CN"/>
        </w:rPr>
        <w:t>意义的一个概念</w:t>
      </w:r>
      <w:r>
        <w:rPr>
          <w:rFonts w:ascii="幼圆" w:eastAsia="幼圆" w:hAnsi="幼圆" w:cs="幼圆" w:hint="eastAsia"/>
          <w:color w:val="323232"/>
          <w:szCs w:val="21"/>
          <w:highlight w:val="none"/>
          <w:shd w:val="clear" w:color="auto" w:fill="FFFFFF"/>
        </w:rPr>
        <w:t>。</w:t>
      </w:r>
      <w:r>
        <w:rPr>
          <w:rFonts w:ascii="幼圆" w:eastAsia="幼圆" w:hAnsi="幼圆" w:cs="幼圆" w:hint="eastAsia"/>
          <w:color w:val="323232"/>
          <w:szCs w:val="21"/>
          <w:highlight w:val="none"/>
          <w:shd w:val="clear" w:color="auto" w:fill="FFFFFF"/>
          <w:lang w:val="en-US" w:eastAsia="zh-CN"/>
        </w:rPr>
        <w:t>它</w:t>
      </w:r>
      <w:r>
        <w:rPr>
          <w:rFonts w:ascii="幼圆" w:eastAsia="幼圆" w:hAnsi="幼圆" w:cs="幼圆" w:hint="eastAsia"/>
          <w:color w:val="323232"/>
          <w:szCs w:val="21"/>
          <w:highlight w:val="none"/>
          <w:shd w:val="clear" w:color="auto" w:fill="FFFFFF"/>
        </w:rPr>
        <w:t>是随着互联网</w:t>
      </w:r>
      <w:r>
        <w:rPr>
          <w:rFonts w:ascii="幼圆" w:eastAsia="幼圆" w:hAnsi="幼圆" w:cs="幼圆" w:hint="eastAsia"/>
          <w:color w:val="323232"/>
          <w:szCs w:val="21"/>
          <w:highlight w:val="none"/>
          <w:shd w:val="clear" w:color="auto" w:fill="FFFFFF"/>
          <w:lang w:val="en-US" w:eastAsia="zh-CN"/>
        </w:rPr>
        <w:t>技术</w:t>
      </w:r>
      <w:r>
        <w:rPr>
          <w:rFonts w:ascii="幼圆" w:eastAsia="幼圆" w:hAnsi="幼圆" w:cs="幼圆" w:hint="eastAsia"/>
          <w:color w:val="323232"/>
          <w:szCs w:val="21"/>
          <w:highlight w:val="none"/>
          <w:shd w:val="clear" w:color="auto" w:fill="FFFFFF"/>
        </w:rPr>
        <w:t>的发展</w:t>
      </w:r>
      <w:r>
        <w:rPr>
          <w:rFonts w:ascii="幼圆" w:eastAsia="幼圆" w:hAnsi="幼圆" w:cs="幼圆" w:hint="eastAsia"/>
          <w:color w:val="323232"/>
          <w:szCs w:val="21"/>
          <w:highlight w:val="none"/>
          <w:shd w:val="clear" w:color="auto" w:fill="FFFFFF"/>
          <w:lang w:val="en-US" w:eastAsia="zh-CN"/>
        </w:rPr>
        <w:t>以及电子商务的新兴</w:t>
      </w:r>
      <w:r>
        <w:rPr>
          <w:rFonts w:ascii="幼圆" w:eastAsia="幼圆" w:hAnsi="幼圆" w:cs="幼圆" w:hint="eastAsia"/>
          <w:color w:val="323232"/>
          <w:szCs w:val="21"/>
          <w:highlight w:val="none"/>
          <w:shd w:val="clear" w:color="auto" w:fill="FFFFFF"/>
        </w:rPr>
        <w:t>而</w:t>
      </w:r>
      <w:r>
        <w:rPr>
          <w:rFonts w:ascii="幼圆" w:eastAsia="幼圆" w:hAnsi="幼圆" w:cs="幼圆" w:hint="eastAsia"/>
          <w:color w:val="323232"/>
          <w:szCs w:val="21"/>
          <w:highlight w:val="none"/>
          <w:shd w:val="clear" w:color="auto" w:fill="FFFFFF"/>
          <w:lang w:val="en-US" w:eastAsia="zh-CN"/>
        </w:rPr>
        <w:t>开拓出</w:t>
      </w:r>
      <w:r>
        <w:rPr>
          <w:rFonts w:ascii="幼圆" w:eastAsia="幼圆" w:hAnsi="幼圆" w:cs="幼圆" w:hint="eastAsia"/>
          <w:color w:val="323232"/>
          <w:szCs w:val="21"/>
          <w:highlight w:val="none"/>
          <w:shd w:val="clear" w:color="auto" w:fill="FFFFFF"/>
        </w:rPr>
        <w:t>的新营销</w:t>
      </w:r>
      <w:r>
        <w:rPr>
          <w:rFonts w:ascii="幼圆" w:eastAsia="幼圆" w:hAnsi="幼圆" w:cs="幼圆" w:hint="eastAsia"/>
          <w:color w:val="323232"/>
          <w:szCs w:val="21"/>
          <w:highlight w:val="none"/>
          <w:shd w:val="clear" w:color="auto" w:fill="FFFFFF"/>
          <w:lang w:val="en-US" w:eastAsia="zh-CN"/>
        </w:rPr>
        <w:t>理念</w:t>
      </w:r>
      <w:r>
        <w:rPr>
          <w:rFonts w:ascii="幼圆" w:eastAsia="幼圆" w:hAnsi="幼圆" w:cs="幼圆" w:hint="eastAsia"/>
          <w:color w:val="323232"/>
          <w:szCs w:val="21"/>
          <w:highlight w:val="none"/>
          <w:shd w:val="clear" w:color="auto" w:fill="FFFFFF"/>
        </w:rPr>
        <w:t>。</w:t>
      </w:r>
      <w:r>
        <w:rPr>
          <w:rFonts w:ascii="幼圆" w:eastAsia="幼圆" w:hAnsi="幼圆" w:cs="幼圆" w:hint="eastAsia"/>
          <w:color w:val="323232"/>
          <w:szCs w:val="21"/>
          <w:highlight w:val="none"/>
          <w:shd w:val="clear" w:color="auto" w:fill="FFFFFF"/>
        </w:rPr>
        <w:t>2001</w:t>
      </w:r>
      <w:r>
        <w:rPr>
          <w:rFonts w:ascii="幼圆" w:eastAsia="幼圆" w:hAnsi="幼圆" w:cs="幼圆" w:hint="eastAsia"/>
          <w:color w:val="323232"/>
          <w:szCs w:val="21"/>
          <w:highlight w:val="none"/>
          <w:shd w:val="clear" w:color="auto" w:fill="FFFFFF"/>
        </w:rPr>
        <w:t>年，</w:t>
      </w:r>
      <w:r>
        <w:rPr>
          <w:rFonts w:ascii="幼圆" w:eastAsia="幼圆" w:hAnsi="幼圆" w:cs="幼圆" w:hint="eastAsia"/>
          <w:color w:val="323232"/>
          <w:szCs w:val="21"/>
          <w:highlight w:val="none"/>
          <w:shd w:val="clear" w:color="auto" w:fill="FFFFFF"/>
        </w:rPr>
        <w:t>Ward Manson</w:t>
      </w:r>
      <w:r>
        <w:rPr>
          <w:rFonts w:ascii="幼圆" w:eastAsia="幼圆" w:hAnsi="幼圆" w:cs="幼圆" w:hint="eastAsia"/>
          <w:color w:val="323232"/>
          <w:szCs w:val="21"/>
          <w:highlight w:val="none"/>
          <w:shd w:val="clear" w:color="auto" w:fill="FFFFFF"/>
          <w:lang w:val="en-US" w:eastAsia="zh-CN"/>
        </w:rPr>
        <w:t>第一次</w:t>
      </w:r>
      <w:r>
        <w:rPr>
          <w:rFonts w:ascii="幼圆" w:eastAsia="幼圆" w:hAnsi="幼圆" w:cs="幼圆" w:hint="eastAsia"/>
          <w:color w:val="323232"/>
          <w:szCs w:val="21"/>
          <w:highlight w:val="none"/>
          <w:shd w:val="clear" w:color="auto" w:fill="FFFFFF"/>
        </w:rPr>
        <w:t>在《网络营销原理》中</w:t>
      </w:r>
      <w:r>
        <w:rPr>
          <w:rFonts w:ascii="幼圆" w:eastAsia="幼圆" w:hAnsi="幼圆" w:cs="幼圆" w:hint="eastAsia"/>
          <w:color w:val="323232"/>
          <w:szCs w:val="21"/>
          <w:highlight w:val="none"/>
          <w:shd w:val="clear" w:color="auto" w:fill="FFFFFF"/>
          <w:lang w:eastAsia="zh-CN"/>
        </w:rPr>
        <w:t>，</w:t>
      </w:r>
      <w:r>
        <w:rPr>
          <w:rFonts w:ascii="幼圆" w:eastAsia="幼圆" w:hAnsi="幼圆" w:cs="幼圆" w:hint="eastAsia"/>
          <w:color w:val="323232"/>
          <w:szCs w:val="21"/>
          <w:highlight w:val="none"/>
          <w:shd w:val="clear" w:color="auto" w:fill="FFFFFF"/>
          <w:lang w:val="en-US" w:eastAsia="zh-CN"/>
        </w:rPr>
        <w:t>详细说明</w:t>
      </w:r>
      <w:r>
        <w:rPr>
          <w:rFonts w:ascii="幼圆" w:eastAsia="幼圆" w:hAnsi="幼圆" w:cs="幼圆" w:hint="eastAsia"/>
          <w:color w:val="323232"/>
          <w:szCs w:val="21"/>
          <w:highlight w:val="none"/>
          <w:shd w:val="clear" w:color="auto" w:fill="FFFFFF"/>
        </w:rPr>
        <w:t>了</w:t>
      </w:r>
      <w:r>
        <w:rPr>
          <w:rFonts w:ascii="幼圆" w:eastAsia="幼圆" w:hAnsi="幼圆" w:cs="幼圆" w:hint="eastAsia"/>
          <w:color w:val="323232"/>
          <w:szCs w:val="21"/>
          <w:highlight w:val="none"/>
          <w:shd w:val="clear" w:color="auto" w:fill="FFFFFF"/>
          <w:lang w:val="en-US" w:eastAsia="zh-CN"/>
        </w:rPr>
        <w:t>互联网</w:t>
      </w:r>
      <w:r>
        <w:rPr>
          <w:rFonts w:ascii="幼圆" w:eastAsia="幼圆" w:hAnsi="幼圆" w:cs="幼圆" w:hint="eastAsia"/>
          <w:color w:val="323232"/>
          <w:szCs w:val="21"/>
          <w:highlight w:val="none"/>
          <w:shd w:val="clear" w:color="auto" w:fill="FFFFFF"/>
        </w:rPr>
        <w:t>带给营销的</w:t>
      </w:r>
      <w:r>
        <w:rPr>
          <w:rFonts w:ascii="幼圆" w:eastAsia="幼圆" w:hAnsi="幼圆" w:cs="幼圆" w:hint="eastAsia"/>
          <w:color w:val="323232"/>
          <w:szCs w:val="21"/>
          <w:highlight w:val="none"/>
          <w:shd w:val="clear" w:color="auto" w:fill="FFFFFF"/>
          <w:lang w:val="en-US" w:eastAsia="zh-CN"/>
        </w:rPr>
        <w:t>重大影响</w:t>
      </w:r>
      <w:r>
        <w:rPr>
          <w:rFonts w:ascii="幼圆" w:eastAsia="幼圆" w:hAnsi="幼圆" w:cs="幼圆" w:hint="eastAsia"/>
          <w:color w:val="323232"/>
          <w:szCs w:val="21"/>
          <w:highlight w:val="none"/>
          <w:shd w:val="clear" w:color="auto" w:fill="FFFFFF"/>
        </w:rPr>
        <w:t>,</w:t>
      </w:r>
      <w:r>
        <w:rPr>
          <w:rFonts w:ascii="幼圆" w:eastAsia="幼圆" w:hAnsi="幼圆" w:cs="幼圆" w:hint="eastAsia"/>
          <w:color w:val="323232"/>
          <w:szCs w:val="21"/>
          <w:highlight w:val="none"/>
          <w:shd w:val="clear" w:color="auto" w:fill="FFFFFF"/>
          <w:lang w:val="en-US" w:eastAsia="zh-CN"/>
        </w:rPr>
        <w:t>解释了</w:t>
      </w:r>
      <w:r>
        <w:rPr>
          <w:rFonts w:ascii="幼圆" w:eastAsia="幼圆" w:hAnsi="幼圆" w:cs="幼圆" w:hint="eastAsia"/>
          <w:color w:val="323232"/>
          <w:szCs w:val="21"/>
          <w:highlight w:val="none"/>
          <w:shd w:val="clear" w:color="auto" w:fill="FFFFFF"/>
        </w:rPr>
        <w:t>网络营销的基本原理</w:t>
      </w:r>
      <w:r>
        <w:rPr>
          <w:rFonts w:ascii="幼圆" w:eastAsia="幼圆" w:hAnsi="幼圆" w:cs="幼圆" w:hint="eastAsia"/>
          <w:color w:val="323232"/>
          <w:szCs w:val="21"/>
          <w:highlight w:val="none"/>
          <w:shd w:val="clear" w:color="auto" w:fill="FFFFFF"/>
          <w:lang w:eastAsia="zh-CN"/>
        </w:rPr>
        <w:t>、</w:t>
      </w:r>
      <w:r>
        <w:rPr>
          <w:rFonts w:ascii="幼圆" w:eastAsia="幼圆" w:hAnsi="幼圆" w:cs="幼圆" w:hint="eastAsia"/>
          <w:color w:val="323232"/>
          <w:szCs w:val="21"/>
          <w:highlight w:val="none"/>
          <w:shd w:val="clear" w:color="auto" w:fill="FFFFFF"/>
        </w:rPr>
        <w:t>框架以及具体</w:t>
      </w:r>
      <w:r>
        <w:rPr>
          <w:rFonts w:ascii="幼圆" w:eastAsia="幼圆" w:hAnsi="幼圆" w:cs="幼圆" w:hint="eastAsia"/>
          <w:color w:val="323232"/>
          <w:szCs w:val="21"/>
          <w:highlight w:val="none"/>
          <w:shd w:val="clear" w:color="auto" w:fill="FFFFFF"/>
          <w:lang w:val="en-US" w:eastAsia="zh-CN"/>
        </w:rPr>
        <w:t>实行计策</w:t>
      </w:r>
      <w:r>
        <w:rPr>
          <w:rFonts w:ascii="幼圆" w:eastAsia="幼圆" w:hAnsi="幼圆" w:cs="幼圆" w:hint="eastAsia"/>
          <w:color w:val="323232"/>
          <w:szCs w:val="21"/>
          <w:highlight w:val="none"/>
          <w:shd w:val="clear" w:color="auto" w:fill="FFFFFF"/>
          <w:vertAlign w:val="superscript"/>
        </w:rPr>
        <w:t>[1</w:t>
      </w:r>
      <w:r>
        <w:rPr>
          <w:rFonts w:ascii="幼圆" w:eastAsia="幼圆" w:hAnsi="幼圆" w:cs="幼圆" w:hint="eastAsia"/>
          <w:color w:val="323232"/>
          <w:szCs w:val="21"/>
          <w:highlight w:val="none"/>
          <w:shd w:val="clear" w:color="auto" w:fill="FFFFFF"/>
          <w:vertAlign w:val="superscript"/>
          <w:lang w:val="en-US" w:eastAsia="zh-CN"/>
        </w:rPr>
        <w:t>5</w:t>
      </w:r>
      <w:r>
        <w:rPr>
          <w:rFonts w:ascii="幼圆" w:eastAsia="幼圆" w:hAnsi="幼圆" w:cs="幼圆" w:hint="eastAsia"/>
          <w:color w:val="323232"/>
          <w:szCs w:val="21"/>
          <w:highlight w:val="none"/>
          <w:shd w:val="clear" w:color="auto" w:fill="FFFFFF"/>
          <w:vertAlign w:val="superscript"/>
        </w:rPr>
        <w:t>]</w:t>
      </w:r>
      <w:r>
        <w:rPr>
          <w:rFonts w:ascii="幼圆" w:eastAsia="幼圆" w:hAnsi="幼圆" w:cs="幼圆" w:hint="eastAsia"/>
          <w:color w:val="323232"/>
          <w:szCs w:val="21"/>
          <w:highlight w:val="none"/>
          <w:shd w:val="clear" w:color="auto" w:fill="FFFFFF"/>
        </w:rPr>
        <w:t>。</w:t>
      </w:r>
      <w:r>
        <w:rPr>
          <w:rFonts w:ascii="幼圆" w:eastAsia="幼圆" w:hAnsi="幼圆" w:cs="幼圆" w:hint="eastAsia"/>
          <w:color w:val="323232"/>
          <w:szCs w:val="21"/>
          <w:highlight w:val="none"/>
          <w:shd w:val="clear" w:color="auto" w:fill="FFFFFF"/>
        </w:rPr>
        <w:t>2</w:t>
      </w:r>
      <w:r>
        <w:rPr>
          <w:rFonts w:ascii="幼圆" w:eastAsia="幼圆" w:hAnsi="幼圆" w:cs="幼圆" w:hint="eastAsia"/>
          <w:color w:val="323232"/>
          <w:szCs w:val="21"/>
          <w:shd w:val="clear" w:color="auto" w:fill="FFFFFF"/>
        </w:rPr>
        <w:t>002</w:t>
      </w:r>
      <w:r>
        <w:rPr>
          <w:rFonts w:ascii="幼圆" w:eastAsia="幼圆" w:hAnsi="幼圆" w:cs="幼圆" w:hint="eastAsia"/>
          <w:color w:val="323232"/>
          <w:szCs w:val="21"/>
          <w:shd w:val="clear" w:color="auto" w:fill="FFFFFF"/>
        </w:rPr>
        <w:t>年，艾露·斯库佩在《网络营销学》中</w:t>
      </w:r>
      <w:r>
        <w:rPr>
          <w:rFonts w:ascii="幼圆" w:eastAsia="幼圆" w:hAnsi="幼圆" w:cs="幼圆" w:hint="eastAsia"/>
          <w:color w:val="323232"/>
          <w:szCs w:val="21"/>
          <w:shd w:val="clear" w:color="auto" w:fill="FFFFFF"/>
          <w:lang w:val="en-US" w:eastAsia="zh-CN"/>
        </w:rPr>
        <w:t>讲述</w:t>
      </w:r>
      <w:r>
        <w:rPr>
          <w:rFonts w:ascii="幼圆" w:eastAsia="幼圆" w:hAnsi="幼圆" w:cs="幼圆" w:hint="eastAsia"/>
          <w:color w:val="323232"/>
          <w:szCs w:val="21"/>
          <w:shd w:val="clear" w:color="auto" w:fill="FFFFFF"/>
        </w:rPr>
        <w:t>了</w:t>
      </w:r>
      <w:r>
        <w:rPr>
          <w:rFonts w:ascii="幼圆" w:eastAsia="幼圆" w:hAnsi="幼圆" w:cs="幼圆" w:hint="eastAsia"/>
          <w:color w:val="323232"/>
          <w:szCs w:val="21"/>
          <w:shd w:val="clear" w:color="auto" w:fill="FFFFFF"/>
          <w:lang w:val="en-US" w:eastAsia="zh-CN"/>
        </w:rPr>
        <w:t>针对互联网</w:t>
      </w:r>
      <w:r>
        <w:rPr>
          <w:rFonts w:ascii="幼圆" w:eastAsia="幼圆" w:hAnsi="幼圆" w:cs="幼圆" w:hint="eastAsia"/>
          <w:color w:val="323232"/>
          <w:szCs w:val="21"/>
          <w:shd w:val="clear" w:color="auto" w:fill="FFFFFF"/>
        </w:rPr>
        <w:t>环境</w:t>
      </w:r>
      <w:r>
        <w:rPr>
          <w:rFonts w:ascii="幼圆" w:eastAsia="幼圆" w:hAnsi="幼圆" w:cs="幼圆" w:hint="eastAsia"/>
          <w:color w:val="323232"/>
          <w:szCs w:val="21"/>
          <w:shd w:val="clear" w:color="auto" w:fill="FFFFFF"/>
          <w:lang w:val="en-US" w:eastAsia="zh-CN"/>
        </w:rPr>
        <w:t>应采取的</w:t>
      </w:r>
      <w:r>
        <w:rPr>
          <w:rFonts w:ascii="幼圆" w:eastAsia="幼圆" w:hAnsi="幼圆" w:cs="幼圆" w:hint="eastAsia"/>
          <w:color w:val="323232"/>
          <w:szCs w:val="21"/>
          <w:shd w:val="clear" w:color="auto" w:fill="FFFFFF"/>
        </w:rPr>
        <w:t>营销相关理论知识及技巧</w:t>
      </w:r>
      <w:r>
        <w:rPr>
          <w:rFonts w:ascii="幼圆" w:eastAsia="幼圆" w:hAnsi="幼圆" w:cs="幼圆" w:hint="eastAsia"/>
          <w:color w:val="323232"/>
          <w:szCs w:val="21"/>
          <w:shd w:val="clear" w:color="auto" w:fill="FFFFFF"/>
          <w:lang w:val="en-US" w:eastAsia="zh-CN"/>
        </w:rPr>
        <w:t>方法</w:t>
      </w:r>
      <w:r>
        <w:rPr>
          <w:rFonts w:ascii="幼圆" w:eastAsia="幼圆" w:hAnsi="幼圆" w:cs="幼圆" w:hint="eastAsia"/>
          <w:color w:val="323232"/>
          <w:szCs w:val="21"/>
          <w:shd w:val="clear" w:color="auto" w:fill="FFFFFF"/>
        </w:rPr>
        <w:t>，从而</w:t>
      </w:r>
      <w:r>
        <w:rPr>
          <w:rFonts w:ascii="幼圆" w:eastAsia="幼圆" w:hAnsi="幼圆" w:cs="幼圆" w:hint="eastAsia"/>
          <w:color w:val="323232"/>
          <w:szCs w:val="21"/>
          <w:shd w:val="clear" w:color="auto" w:fill="FFFFFF"/>
          <w:lang w:val="en-US" w:eastAsia="zh-CN"/>
        </w:rPr>
        <w:t>使</w:t>
      </w:r>
      <w:r>
        <w:rPr>
          <w:rFonts w:ascii="幼圆" w:eastAsia="幼圆" w:hAnsi="幼圆" w:cs="幼圆" w:hint="eastAsia"/>
          <w:color w:val="323232"/>
          <w:szCs w:val="21"/>
          <w:shd w:val="clear" w:color="auto" w:fill="FFFFFF"/>
        </w:rPr>
        <w:t>网络营销作业</w:t>
      </w:r>
      <w:r>
        <w:rPr>
          <w:rFonts w:ascii="幼圆" w:eastAsia="幼圆" w:hAnsi="幼圆" w:cs="幼圆" w:hint="eastAsia"/>
          <w:color w:val="323232"/>
          <w:szCs w:val="21"/>
          <w:shd w:val="clear" w:color="auto" w:fill="FFFFFF"/>
          <w:lang w:val="en-US" w:eastAsia="zh-CN"/>
        </w:rPr>
        <w:t>能够更好的开展与推进</w:t>
      </w:r>
      <w:r>
        <w:rPr>
          <w:rFonts w:ascii="幼圆" w:eastAsia="幼圆" w:hAnsi="幼圆" w:cs="幼圆" w:hint="eastAsia"/>
          <w:color w:val="323232"/>
          <w:szCs w:val="21"/>
          <w:shd w:val="clear" w:color="auto" w:fill="FFFFFF"/>
        </w:rPr>
        <w:t>。</w:t>
      </w:r>
      <w:r>
        <w:rPr>
          <w:rFonts w:ascii="幼圆" w:eastAsia="幼圆" w:hAnsi="幼圆" w:cs="幼圆" w:hint="eastAsia"/>
          <w:color w:val="323232"/>
          <w:szCs w:val="21"/>
          <w:shd w:val="clear" w:color="auto" w:fill="FFFFFF"/>
        </w:rPr>
        <w:t>2005</w:t>
      </w:r>
      <w:r>
        <w:rPr>
          <w:rFonts w:ascii="幼圆" w:eastAsia="幼圆" w:hAnsi="幼圆" w:cs="幼圆" w:hint="eastAsia"/>
          <w:color w:val="323232"/>
          <w:szCs w:val="21"/>
          <w:shd w:val="clear" w:color="auto" w:fill="FFFFFF"/>
        </w:rPr>
        <w:t>年，</w:t>
      </w:r>
      <w:r>
        <w:rPr>
          <w:rFonts w:ascii="幼圆" w:eastAsia="幼圆" w:hAnsi="幼圆" w:cs="幼圆" w:hint="eastAsia"/>
          <w:color w:val="323232"/>
          <w:szCs w:val="21"/>
          <w:shd w:val="clear" w:color="auto" w:fill="FFFFFF"/>
        </w:rPr>
        <w:t>Robert Fisher</w:t>
      </w:r>
      <w:r>
        <w:rPr>
          <w:rFonts w:ascii="幼圆" w:eastAsia="幼圆" w:hAnsi="幼圆" w:cs="幼圆" w:hint="eastAsia"/>
          <w:color w:val="323232"/>
          <w:szCs w:val="21"/>
          <w:shd w:val="clear" w:color="auto" w:fill="FFFFFF"/>
        </w:rPr>
        <w:t>在《网络营销》中</w:t>
      </w:r>
      <w:r>
        <w:rPr>
          <w:rFonts w:ascii="幼圆" w:eastAsia="幼圆" w:hAnsi="幼圆" w:cs="幼圆" w:hint="eastAsia"/>
          <w:color w:val="323232"/>
          <w:szCs w:val="21"/>
          <w:shd w:val="clear" w:color="auto" w:fill="FFFFFF"/>
          <w:lang w:val="en-US" w:eastAsia="zh-CN"/>
        </w:rPr>
        <w:t>表示</w:t>
      </w:r>
      <w:r>
        <w:rPr>
          <w:rFonts w:ascii="幼圆" w:eastAsia="幼圆" w:hAnsi="幼圆" w:cs="幼圆" w:hint="eastAsia"/>
          <w:color w:val="323232"/>
          <w:szCs w:val="21"/>
          <w:shd w:val="clear" w:color="auto" w:fill="FFFFFF"/>
        </w:rPr>
        <w:t>网络营销</w:t>
      </w:r>
      <w:r>
        <w:rPr>
          <w:rFonts w:ascii="幼圆" w:eastAsia="幼圆" w:hAnsi="幼圆" w:cs="幼圆" w:hint="eastAsia"/>
          <w:color w:val="323232"/>
          <w:szCs w:val="21"/>
          <w:shd w:val="clear" w:color="auto" w:fill="FFFFFF"/>
          <w:lang w:val="en-US" w:eastAsia="zh-CN"/>
        </w:rPr>
        <w:t>就是指以互联网</w:t>
      </w:r>
      <w:r>
        <w:rPr>
          <w:rFonts w:ascii="幼圆" w:eastAsia="幼圆" w:hAnsi="幼圆" w:cs="幼圆" w:hint="eastAsia"/>
          <w:color w:val="323232"/>
          <w:szCs w:val="21"/>
          <w:shd w:val="clear" w:color="auto" w:fill="FFFFFF"/>
        </w:rPr>
        <w:t>活动</w:t>
      </w:r>
      <w:r>
        <w:rPr>
          <w:rFonts w:ascii="幼圆" w:eastAsia="幼圆" w:hAnsi="幼圆" w:cs="幼圆" w:hint="eastAsia"/>
          <w:color w:val="323232"/>
          <w:szCs w:val="21"/>
          <w:shd w:val="clear" w:color="auto" w:fill="FFFFFF"/>
          <w:lang w:val="en-US" w:eastAsia="zh-CN"/>
        </w:rPr>
        <w:t>为基础，与</w:t>
      </w:r>
      <w:r>
        <w:rPr>
          <w:rFonts w:ascii="幼圆" w:eastAsia="幼圆" w:hAnsi="幼圆" w:cs="幼圆" w:hint="eastAsia"/>
          <w:color w:val="323232"/>
          <w:szCs w:val="21"/>
          <w:shd w:val="clear" w:color="auto" w:fill="FFFFFF"/>
        </w:rPr>
        <w:t>客户</w:t>
      </w:r>
      <w:r>
        <w:rPr>
          <w:rFonts w:ascii="幼圆" w:eastAsia="幼圆" w:hAnsi="幼圆" w:cs="幼圆" w:hint="eastAsia"/>
          <w:color w:val="323232"/>
          <w:szCs w:val="21"/>
          <w:shd w:val="clear" w:color="auto" w:fill="FFFFFF"/>
          <w:lang w:val="en-US" w:eastAsia="zh-CN"/>
        </w:rPr>
        <w:t>建立良好</w:t>
      </w:r>
      <w:r>
        <w:rPr>
          <w:rFonts w:ascii="幼圆" w:eastAsia="幼圆" w:hAnsi="幼圆" w:cs="幼圆" w:hint="eastAsia"/>
          <w:color w:val="323232"/>
          <w:szCs w:val="21"/>
          <w:shd w:val="clear" w:color="auto" w:fill="FFFFFF"/>
        </w:rPr>
        <w:t>关系</w:t>
      </w:r>
      <w:r>
        <w:rPr>
          <w:rFonts w:ascii="幼圆" w:eastAsia="幼圆" w:hAnsi="幼圆" w:cs="幼圆" w:hint="eastAsia"/>
          <w:color w:val="323232"/>
          <w:szCs w:val="21"/>
          <w:shd w:val="clear" w:color="auto" w:fill="FFFFFF"/>
          <w:lang w:eastAsia="zh-CN"/>
        </w:rPr>
        <w:t>，</w:t>
      </w:r>
      <w:r>
        <w:rPr>
          <w:rFonts w:ascii="幼圆" w:eastAsia="幼圆" w:hAnsi="幼圆" w:cs="幼圆" w:hint="eastAsia"/>
          <w:color w:val="323232"/>
          <w:szCs w:val="21"/>
          <w:shd w:val="clear" w:color="auto" w:fill="FFFFFF"/>
          <w:lang w:val="en-US" w:eastAsia="zh-CN"/>
        </w:rPr>
        <w:t>调解商户和</w:t>
      </w:r>
      <w:r>
        <w:rPr>
          <w:rFonts w:ascii="幼圆" w:eastAsia="幼圆" w:hAnsi="幼圆" w:cs="幼圆" w:hint="eastAsia"/>
          <w:color w:val="323232"/>
          <w:szCs w:val="21"/>
          <w:shd w:val="clear" w:color="auto" w:fill="FFFFFF"/>
        </w:rPr>
        <w:t>客户</w:t>
      </w:r>
      <w:r>
        <w:rPr>
          <w:rFonts w:ascii="幼圆" w:eastAsia="幼圆" w:hAnsi="幼圆" w:cs="幼圆" w:hint="eastAsia"/>
          <w:color w:val="323232"/>
          <w:szCs w:val="21"/>
          <w:shd w:val="clear" w:color="auto" w:fill="FFFFFF"/>
          <w:lang w:val="en-US" w:eastAsia="zh-CN"/>
        </w:rPr>
        <w:t>进行</w:t>
      </w:r>
      <w:r>
        <w:rPr>
          <w:rFonts w:ascii="幼圆" w:eastAsia="幼圆" w:hAnsi="幼圆" w:cs="幼圆" w:hint="eastAsia"/>
          <w:color w:val="323232"/>
          <w:szCs w:val="21"/>
          <w:shd w:val="clear" w:color="auto" w:fill="FFFFFF"/>
        </w:rPr>
        <w:t>概念</w:t>
      </w:r>
      <w:r>
        <w:rPr>
          <w:rFonts w:ascii="幼圆" w:eastAsia="幼圆" w:hAnsi="幼圆" w:cs="幼圆" w:hint="eastAsia"/>
          <w:color w:val="323232"/>
          <w:szCs w:val="21"/>
          <w:shd w:val="clear" w:color="auto" w:fill="FFFFFF"/>
          <w:lang w:eastAsia="zh-CN"/>
        </w:rPr>
        <w:t>、</w:t>
      </w:r>
      <w:r>
        <w:rPr>
          <w:rFonts w:ascii="幼圆" w:eastAsia="幼圆" w:hAnsi="幼圆" w:cs="幼圆" w:hint="eastAsia"/>
          <w:color w:val="323232"/>
          <w:szCs w:val="21"/>
          <w:shd w:val="clear" w:color="auto" w:fill="FFFFFF"/>
        </w:rPr>
        <w:t>产品</w:t>
      </w:r>
      <w:r>
        <w:rPr>
          <w:rFonts w:ascii="幼圆" w:eastAsia="幼圆" w:hAnsi="幼圆" w:cs="幼圆" w:hint="eastAsia"/>
          <w:color w:val="323232"/>
          <w:szCs w:val="21"/>
          <w:shd w:val="clear" w:color="auto" w:fill="FFFFFF"/>
          <w:lang w:val="en-US" w:eastAsia="zh-CN"/>
        </w:rPr>
        <w:t>以及</w:t>
      </w:r>
      <w:r>
        <w:rPr>
          <w:rFonts w:ascii="幼圆" w:eastAsia="幼圆" w:hAnsi="幼圆" w:cs="幼圆" w:hint="eastAsia"/>
          <w:color w:val="323232"/>
          <w:szCs w:val="21"/>
          <w:shd w:val="clear" w:color="auto" w:fill="FFFFFF"/>
        </w:rPr>
        <w:t>服务</w:t>
      </w:r>
      <w:r>
        <w:rPr>
          <w:rFonts w:ascii="幼圆" w:eastAsia="幼圆" w:hAnsi="幼圆" w:cs="幼圆" w:hint="eastAsia"/>
          <w:color w:val="323232"/>
          <w:szCs w:val="21"/>
          <w:shd w:val="clear" w:color="auto" w:fill="FFFFFF"/>
          <w:lang w:val="en-US" w:eastAsia="zh-CN"/>
        </w:rPr>
        <w:t>的交换</w:t>
      </w:r>
      <w:r>
        <w:rPr>
          <w:rFonts w:ascii="幼圆" w:eastAsia="幼圆" w:hAnsi="幼圆" w:cs="幼圆" w:hint="eastAsia"/>
          <w:color w:val="323232"/>
          <w:szCs w:val="21"/>
          <w:shd w:val="clear" w:color="auto" w:fill="FFFFFF"/>
        </w:rPr>
        <w:t>。</w:t>
      </w:r>
    </w:p>
    <w:p>
      <w:pPr>
        <w:spacing w:line="400" w:lineRule="exact"/>
        <w:ind w:firstLine="420" w:firstLineChars="200"/>
        <w:rPr>
          <w:rFonts w:ascii="幼圆" w:eastAsia="幼圆" w:hAnsi="幼圆" w:cs="幼圆" w:hint="eastAsia"/>
          <w:color w:val="323232"/>
          <w:szCs w:val="21"/>
          <w:shd w:val="clear" w:color="auto" w:fill="FFFFFF"/>
        </w:rPr>
      </w:pPr>
      <w:r>
        <w:rPr>
          <w:rFonts w:ascii="幼圆" w:eastAsia="幼圆" w:hAnsi="幼圆" w:cs="幼圆" w:hint="eastAsia"/>
          <w:color w:val="323232"/>
          <w:szCs w:val="21"/>
          <w:shd w:val="clear" w:color="auto" w:fill="FFFFFF"/>
        </w:rPr>
        <w:t>因此，在比较早的时候，就已经有很多国外学者针对互联网经济、营销进行了研究分析，可见互联网经济下营销的地位根深蒂固，无论是对以前，还是现在都产生了极其深远的影响。但是不难发现，虽然国外对互联网营销推广相关内容有过不少研究，但是其具体细分到对某个行业在互联网经济下的营销推广的研究分析还是比较少的，而对于互联网经济下副食品销售行业的营销推广模式与发展对策分析就更少了。因此，十分有必要对其进行研究分析。</w:t>
      </w:r>
    </w:p>
    <w:p>
      <w:pPr>
        <w:pStyle w:val="Heading3"/>
        <w:keepNext/>
        <w:keepLines/>
        <w:pageBreakBefore w:val="0"/>
        <w:widowControl w:val="0"/>
        <w:numPr>
          <w:ilvl w:val="2"/>
          <w:numId w:val="0"/>
        </w:numPr>
        <w:tabs>
          <w:tab w:val="clear" w:pos="720"/>
        </w:tabs>
        <w:kinsoku/>
        <w:wordWrap/>
        <w:overflowPunct/>
        <w:topLinePunct w:val="0"/>
        <w:autoSpaceDE/>
        <w:autoSpaceDN/>
        <w:bidi w:val="0"/>
        <w:adjustRightInd/>
        <w:snapToGrid/>
        <w:spacing w:before="60" w:after="60" w:line="400" w:lineRule="exact"/>
        <w:ind w:firstLine="420" w:firstLineChars="200"/>
        <w:textAlignment w:val="auto"/>
        <w:rPr>
          <w:rFonts w:ascii="幼圆" w:eastAsia="幼圆" w:hAnsi="幼圆" w:cs="幼圆" w:hint="eastAsia"/>
          <w:b w:val="0"/>
          <w:sz w:val="21"/>
          <w:szCs w:val="21"/>
          <w:lang w:val="en-US" w:eastAsia="zh-CN"/>
        </w:rPr>
      </w:pPr>
      <w:bookmarkStart w:id="15" w:name="_Toc22118"/>
      <w:r>
        <w:rPr>
          <w:rFonts w:ascii="幼圆" w:eastAsia="幼圆" w:hAnsi="幼圆" w:cs="幼圆" w:hint="eastAsia"/>
          <w:b w:val="0"/>
          <w:sz w:val="21"/>
          <w:szCs w:val="21"/>
        </w:rPr>
        <w:t>1.</w:t>
      </w:r>
      <w:r>
        <w:rPr>
          <w:rFonts w:ascii="幼圆" w:eastAsia="幼圆" w:hAnsi="幼圆" w:cs="幼圆" w:hint="eastAsia"/>
          <w:b w:val="0"/>
          <w:sz w:val="21"/>
          <w:szCs w:val="21"/>
          <w:lang w:val="en-US" w:eastAsia="zh-CN"/>
        </w:rPr>
        <w:t>3</w:t>
      </w:r>
      <w:r>
        <w:rPr>
          <w:rFonts w:ascii="幼圆" w:eastAsia="幼圆" w:hAnsi="幼圆" w:cs="幼圆" w:hint="eastAsia"/>
          <w:b w:val="0"/>
          <w:sz w:val="21"/>
          <w:szCs w:val="21"/>
        </w:rPr>
        <w:t>.</w:t>
      </w:r>
      <w:r>
        <w:rPr>
          <w:rFonts w:ascii="幼圆" w:eastAsia="幼圆" w:hAnsi="幼圆" w:cs="幼圆" w:hint="eastAsia"/>
          <w:b w:val="0"/>
          <w:sz w:val="21"/>
          <w:szCs w:val="21"/>
          <w:lang w:val="en-US" w:eastAsia="zh-CN"/>
        </w:rPr>
        <w:t>3</w:t>
      </w:r>
      <w:r>
        <w:rPr>
          <w:rFonts w:ascii="幼圆" w:eastAsia="幼圆" w:hAnsi="幼圆" w:cs="幼圆" w:hint="eastAsia"/>
          <w:b w:val="0"/>
          <w:sz w:val="21"/>
          <w:szCs w:val="21"/>
        </w:rPr>
        <w:t xml:space="preserve">  </w:t>
      </w:r>
      <w:r>
        <w:rPr>
          <w:rFonts w:ascii="幼圆" w:eastAsia="幼圆" w:hAnsi="幼圆" w:cs="幼圆" w:hint="eastAsia"/>
          <w:b w:val="0"/>
          <w:sz w:val="21"/>
          <w:szCs w:val="21"/>
          <w:lang w:val="en-US" w:eastAsia="zh-CN"/>
        </w:rPr>
        <w:t>研究评述</w:t>
      </w:r>
      <w:bookmarkEnd w:id="15"/>
    </w:p>
    <w:p>
      <w:pPr>
        <w:spacing w:line="400" w:lineRule="exact"/>
        <w:ind w:firstLine="420" w:firstLineChars="200"/>
        <w:rPr>
          <w:rFonts w:ascii="幼圆" w:eastAsia="幼圆" w:hAnsi="幼圆" w:cs="幼圆" w:hint="eastAsia"/>
        </w:rPr>
      </w:pPr>
      <w:r>
        <w:rPr>
          <w:rFonts w:ascii="幼圆" w:eastAsia="幼圆" w:hAnsi="幼圆" w:cs="幼圆" w:hint="eastAsia"/>
        </w:rPr>
        <w:t>越来越多的中小企业接入互联网，也有越来越多的中小企业甚至是个体拥有独立网站或是电子商务平台。这些平台以及资源都在不断地扩展，而针对于发展较为薄弱的基于互联网经济的副食品营销行业，正应该好好利用这样的平台以及资源，发展副食品营销行业。</w:t>
      </w:r>
    </w:p>
    <w:p>
      <w:pPr>
        <w:spacing w:line="400" w:lineRule="exact"/>
        <w:ind w:firstLine="420" w:firstLineChars="200"/>
        <w:rPr>
          <w:rFonts w:ascii="幼圆" w:eastAsia="幼圆" w:hAnsi="幼圆" w:cs="幼圆" w:hint="eastAsia"/>
          <w:color w:val="323232"/>
          <w:szCs w:val="21"/>
          <w:shd w:val="clear" w:color="auto" w:fill="FFFFFF"/>
        </w:rPr>
        <w:sectPr>
          <w:headerReference w:type="even" r:id="rId21"/>
          <w:headerReference w:type="default" r:id="rId22"/>
          <w:footerReference w:type="default" r:id="rId23"/>
          <w:type w:val="nextPage"/>
          <w:pgSz w:w="11906" w:h="16838"/>
          <w:pgMar w:top="1531" w:right="1531" w:bottom="1531" w:left="1531" w:header="1020" w:footer="1049" w:gutter="0"/>
          <w:pgNumType w:fmt="decimal" w:start="3"/>
          <w:cols w:num="1" w:space="0"/>
          <w:titlePg w:val="0"/>
          <w:rtlGutter w:val="0"/>
          <w:docGrid w:type="lines" w:linePitch="312" w:charSpace="0"/>
        </w:sectPr>
      </w:pPr>
      <w:r>
        <w:rPr>
          <w:rFonts w:ascii="幼圆" w:eastAsia="幼圆" w:hAnsi="幼圆" w:cs="幼圆" w:hint="eastAsia"/>
        </w:rPr>
        <w:t>从上述国内外文献综述可以看出，无论是国内，还是国外的众多研究者，都对电子商务互联网经济进行了很多</w:t>
      </w:r>
      <w:r>
        <w:rPr>
          <w:rFonts w:ascii="幼圆" w:eastAsia="幼圆" w:hAnsi="幼圆" w:cs="幼圆" w:hint="eastAsia"/>
          <w:color w:val="000000" w:themeColor="text1"/>
          <w14:textFill>
            <w14:solidFill>
              <w14:schemeClr w14:val="tx1"/>
            </w14:solidFill>
          </w14:textFill>
        </w:rPr>
        <w:t>研究，内容也十分广泛。但是不乏看出，不论是国内还是国外，他们更多的是着重于网络营销</w:t>
      </w:r>
      <w:r>
        <w:rPr>
          <w:rFonts w:ascii="幼圆" w:eastAsia="幼圆" w:hAnsi="幼圆" w:cs="幼圆" w:hint="eastAsia"/>
          <w:color w:val="000000" w:themeColor="text1"/>
          <w:lang w:eastAsia="zh-CN"/>
          <w14:textFill>
            <w14:solidFill>
              <w14:schemeClr w14:val="tx1"/>
            </w14:solidFill>
          </w14:textFill>
        </w:rPr>
        <w:t>，</w:t>
      </w:r>
      <w:r>
        <w:rPr>
          <w:rFonts w:ascii="幼圆" w:eastAsia="幼圆" w:hAnsi="幼圆" w:cs="幼圆" w:hint="eastAsia"/>
          <w:color w:val="000000" w:themeColor="text1"/>
          <w:lang w:val="en-US" w:eastAsia="zh-CN"/>
          <w14:textFill>
            <w14:solidFill>
              <w14:schemeClr w14:val="tx1"/>
            </w14:solidFill>
          </w14:textFill>
        </w:rPr>
        <w:t>以及</w:t>
      </w:r>
      <w:r>
        <w:rPr>
          <w:rFonts w:ascii="幼圆" w:eastAsia="幼圆" w:hAnsi="幼圆" w:cs="幼圆" w:hint="eastAsia"/>
          <w:color w:val="000000" w:themeColor="text1"/>
          <w:szCs w:val="21"/>
          <w:shd w:val="clear" w:color="auto" w:fill="FFFFFF"/>
          <w:lang w:val="en-US" w:eastAsia="zh-CN"/>
          <w14:textFill>
            <w14:solidFill>
              <w14:schemeClr w14:val="tx1"/>
            </w14:solidFill>
          </w14:textFill>
        </w:rPr>
        <w:t>互联网</w:t>
      </w:r>
      <w:r>
        <w:rPr>
          <w:rFonts w:ascii="幼圆" w:eastAsia="幼圆" w:hAnsi="幼圆" w:cs="幼圆" w:hint="eastAsia"/>
          <w:color w:val="000000" w:themeColor="text1"/>
          <w:szCs w:val="21"/>
          <w:shd w:val="clear" w:color="auto" w:fill="FFFFFF"/>
          <w14:textFill>
            <w14:solidFill>
              <w14:schemeClr w14:val="tx1"/>
            </w14:solidFill>
          </w14:textFill>
        </w:rPr>
        <w:t>对</w:t>
      </w:r>
      <w:r>
        <w:rPr>
          <w:rFonts w:ascii="幼圆" w:eastAsia="幼圆" w:hAnsi="幼圆" w:cs="幼圆" w:hint="eastAsia"/>
          <w:color w:val="000000" w:themeColor="text1"/>
          <w:szCs w:val="21"/>
          <w:shd w:val="clear" w:color="auto" w:fill="FFFFFF"/>
          <w:lang w:val="en-US" w:eastAsia="zh-CN"/>
          <w14:textFill>
            <w14:solidFill>
              <w14:schemeClr w14:val="tx1"/>
            </w14:solidFill>
          </w14:textFill>
        </w:rPr>
        <w:t>当前</w:t>
      </w:r>
      <w:r>
        <w:rPr>
          <w:rFonts w:ascii="幼圆" w:eastAsia="幼圆" w:hAnsi="幼圆" w:cs="幼圆" w:hint="eastAsia"/>
          <w:color w:val="000000" w:themeColor="text1"/>
          <w:szCs w:val="21"/>
          <w:shd w:val="clear" w:color="auto" w:fill="FFFFFF"/>
          <w14:textFill>
            <w14:solidFill>
              <w14:schemeClr w14:val="tx1"/>
            </w14:solidFill>
          </w14:textFill>
        </w:rPr>
        <w:t>营销模式的影响</w:t>
      </w:r>
      <w:r>
        <w:rPr>
          <w:rFonts w:ascii="幼圆" w:eastAsia="幼圆" w:hAnsi="幼圆" w:cs="幼圆" w:hint="eastAsia"/>
          <w:color w:val="000000" w:themeColor="text1"/>
          <w:szCs w:val="21"/>
          <w:shd w:val="clear" w:color="auto" w:fill="FFFFFF"/>
          <w:lang w:val="en-US" w:eastAsia="zh-CN"/>
          <w14:textFill>
            <w14:solidFill>
              <w14:schemeClr w14:val="tx1"/>
            </w14:solidFill>
          </w14:textFill>
        </w:rPr>
        <w:t>作用</w:t>
      </w:r>
      <w:r>
        <w:rPr>
          <w:rFonts w:ascii="幼圆" w:eastAsia="幼圆" w:hAnsi="幼圆" w:cs="幼圆" w:hint="eastAsia"/>
          <w:color w:val="000000" w:themeColor="text1"/>
          <w:szCs w:val="21"/>
          <w:shd w:val="clear" w:color="auto" w:fill="FFFFFF"/>
          <w14:textFill>
            <w14:solidFill>
              <w14:schemeClr w14:val="tx1"/>
            </w14:solidFill>
          </w14:textFill>
        </w:rPr>
        <w:t>、网络营销带来的社会影响等的研究，亦或是对副食品面临问题的研究。因此，能够比较鲜明的看出，众多研究者对于</w:t>
      </w:r>
      <w:r>
        <w:rPr>
          <w:rFonts w:ascii="幼圆" w:eastAsia="幼圆" w:hAnsi="幼圆" w:cs="幼圆" w:hint="eastAsia"/>
          <w:color w:val="000000" w:themeColor="text1"/>
          <w14:textFill>
            <w14:solidFill>
              <w14:schemeClr w14:val="tx1"/>
            </w14:solidFill>
          </w14:textFill>
        </w:rPr>
        <w:t>副食品营销行业的研究，甚至是研究基于互联网经</w:t>
      </w:r>
    </w:p>
    <w:p>
      <w:pPr>
        <w:spacing w:line="400" w:lineRule="exact"/>
        <w:ind w:firstLine="420" w:firstLineChars="200"/>
        <w:rPr>
          <w:rFonts w:ascii="幼圆" w:eastAsia="幼圆" w:hAnsi="幼圆" w:cs="幼圆" w:hint="eastAsia"/>
          <w:color w:val="323232"/>
          <w:szCs w:val="21"/>
          <w:shd w:val="clear" w:color="auto" w:fill="FFFFFF"/>
        </w:rPr>
      </w:pPr>
      <w:r>
        <w:rPr>
          <w:rFonts w:ascii="幼圆" w:eastAsia="幼圆" w:hAnsi="幼圆" w:cs="幼圆" w:hint="eastAsia"/>
        </w:rPr>
        <w:t>济的副食品营销行业，最终找到解决对策，都是少之又少的，存在一定的盲区以及待探索方向。这都表明该行业在当前所引起的大众关注度还是普遍偏低。但是，副食品营销行业也是十分重要的一个领域，可以说它与我们的生活息息相关，因此需要引起高度重视，直面它所面临的发展问题，找到解决方案、对策，帮助其获得更好的发展。因此，从上述文献表明的研究现状，可以引发下面的研究课题：针对于现如今的网络营销发展趋势，着重于副食品营销行业，研究它是怎样的一个推广模式；面对这样的推广模式，又面临了什么样的问题，优劣势如何，该采取什么样的发展对策解决这些问题。</w:t>
      </w:r>
    </w:p>
    <w:p>
      <w:pPr>
        <w:pStyle w:val="Heading2"/>
        <w:keepNext/>
        <w:keepLines/>
        <w:pageBreakBefore w:val="0"/>
        <w:widowControl w:val="0"/>
        <w:kinsoku/>
        <w:wordWrap/>
        <w:overflowPunct/>
        <w:topLinePunct w:val="0"/>
        <w:autoSpaceDE/>
        <w:autoSpaceDN/>
        <w:bidi w:val="0"/>
        <w:adjustRightInd/>
        <w:snapToGrid/>
        <w:spacing w:before="60" w:after="60" w:line="400" w:lineRule="exact"/>
        <w:ind w:firstLine="480" w:firstLineChars="200"/>
        <w:textAlignment w:val="auto"/>
        <w:rPr>
          <w:rFonts w:ascii="幼圆" w:eastAsia="幼圆" w:hAnsi="幼圆" w:cs="幼圆" w:hint="eastAsia"/>
          <w:b w:val="0"/>
          <w:bCs/>
          <w:sz w:val="24"/>
          <w:szCs w:val="24"/>
          <w:lang w:eastAsia="zh-CN"/>
        </w:rPr>
      </w:pPr>
      <w:bookmarkStart w:id="16" w:name="_Toc22531"/>
      <w:r>
        <w:rPr>
          <w:rFonts w:ascii="幼圆" w:eastAsia="幼圆" w:hAnsi="幼圆" w:cs="幼圆" w:hint="eastAsia"/>
          <w:b w:val="0"/>
          <w:bCs/>
          <w:sz w:val="24"/>
          <w:szCs w:val="24"/>
          <w:lang w:val="en-US" w:eastAsia="zh-CN"/>
        </w:rPr>
        <w:t>1</w:t>
      </w:r>
      <w:r>
        <w:rPr>
          <w:rFonts w:ascii="幼圆" w:eastAsia="幼圆" w:hAnsi="幼圆" w:cs="幼圆" w:hint="eastAsia"/>
          <w:b w:val="0"/>
          <w:bCs/>
          <w:sz w:val="24"/>
          <w:szCs w:val="24"/>
        </w:rPr>
        <w:t>.</w:t>
      </w:r>
      <w:r>
        <w:rPr>
          <w:rFonts w:ascii="幼圆" w:eastAsia="幼圆" w:hAnsi="幼圆" w:cs="幼圆" w:hint="eastAsia"/>
          <w:b w:val="0"/>
          <w:bCs/>
          <w:sz w:val="24"/>
          <w:szCs w:val="24"/>
          <w:lang w:val="en-US" w:eastAsia="zh-CN"/>
        </w:rPr>
        <w:t>4</w:t>
      </w:r>
      <w:r>
        <w:rPr>
          <w:rFonts w:ascii="幼圆" w:eastAsia="幼圆" w:hAnsi="幼圆" w:cs="幼圆" w:hint="eastAsia"/>
          <w:b w:val="0"/>
          <w:bCs/>
          <w:sz w:val="24"/>
          <w:szCs w:val="24"/>
        </w:rPr>
        <w:t xml:space="preserve">  </w:t>
      </w:r>
      <w:r>
        <w:rPr>
          <w:rFonts w:ascii="幼圆" w:eastAsia="幼圆" w:hAnsi="幼圆" w:cs="幼圆" w:hint="eastAsia"/>
          <w:b w:val="0"/>
          <w:bCs/>
          <w:sz w:val="24"/>
          <w:szCs w:val="24"/>
          <w:lang w:val="en-US" w:eastAsia="zh-CN"/>
        </w:rPr>
        <w:t>研究</w:t>
      </w:r>
      <w:r>
        <w:rPr>
          <w:rFonts w:ascii="幼圆" w:eastAsia="幼圆" w:hAnsi="幼圆" w:cs="幼圆" w:hint="eastAsia"/>
          <w:b w:val="0"/>
          <w:bCs/>
          <w:sz w:val="24"/>
          <w:szCs w:val="24"/>
          <w:lang w:val="en-US" w:eastAsia="zh-CN"/>
        </w:rPr>
        <w:t>思路与方法</w:t>
      </w:r>
      <w:bookmarkEnd w:id="16"/>
    </w:p>
    <w:p>
      <w:pPr>
        <w:widowControl/>
        <w:spacing w:line="400" w:lineRule="exact"/>
        <w:ind w:firstLine="420" w:firstLineChars="200"/>
        <w:jc w:val="left"/>
        <w:rPr>
          <w:rFonts w:ascii="幼圆" w:eastAsia="幼圆" w:hAnsi="幼圆" w:cs="幼圆" w:hint="eastAsia"/>
          <w:szCs w:val="21"/>
        </w:rPr>
      </w:pPr>
      <w:r>
        <w:rPr>
          <w:rFonts w:ascii="幼圆" w:eastAsia="幼圆" w:hAnsi="幼圆" w:cs="幼圆" w:hint="eastAsia"/>
          <w:szCs w:val="21"/>
        </w:rPr>
        <w:t>从本课题的整体架构来说，整个</w:t>
      </w:r>
      <w:r>
        <w:rPr>
          <w:rFonts w:ascii="幼圆" w:eastAsia="幼圆" w:hAnsi="幼圆" w:cs="幼圆" w:hint="eastAsia"/>
          <w:szCs w:val="21"/>
          <w:lang w:val="en-US" w:eastAsia="zh-CN"/>
        </w:rPr>
        <w:t>论文主题</w:t>
      </w:r>
      <w:r>
        <w:rPr>
          <w:rFonts w:ascii="幼圆" w:eastAsia="幼圆" w:hAnsi="幼圆" w:cs="幼圆" w:hint="eastAsia"/>
          <w:szCs w:val="21"/>
        </w:rPr>
        <w:t>研究围绕着“提出问题、分析问题、解决问题”的思路进行研究，将理论研究与实践调查结果相结合，以实践结果检验理论研究成果，保证研究结论的真实有效性，以完成互联网经济下副食品营销推广模式与发展对策的分析的课题。</w:t>
      </w:r>
      <w:r>
        <w:rPr>
          <w:rFonts w:ascii="幼圆" w:eastAsia="幼圆" w:hAnsi="幼圆" w:cs="幼圆" w:hint="eastAsia"/>
          <w:szCs w:val="21"/>
          <w:lang w:val="en-US" w:eastAsia="zh-CN"/>
        </w:rPr>
        <w:t xml:space="preserve"> </w:t>
      </w:r>
    </w:p>
    <w:p>
      <w:pPr>
        <w:widowControl/>
        <w:spacing w:line="400" w:lineRule="exact"/>
        <w:ind w:firstLine="420" w:firstLineChars="200"/>
        <w:jc w:val="left"/>
        <w:rPr>
          <w:rFonts w:ascii="幼圆" w:eastAsia="幼圆" w:hAnsi="幼圆" w:cs="幼圆" w:hint="eastAsia"/>
          <w:color w:val="000000"/>
          <w:kern w:val="0"/>
          <w:szCs w:val="21"/>
          <w:lang w:bidi="ar"/>
        </w:rPr>
      </w:pPr>
      <w:r>
        <w:rPr>
          <w:rFonts w:ascii="幼圆" w:eastAsia="幼圆" w:hAnsi="幼圆" w:cs="幼圆" w:hint="eastAsia"/>
          <w:szCs w:val="21"/>
        </w:rPr>
        <w:t>本</w:t>
      </w:r>
      <w:r>
        <w:rPr>
          <w:rFonts w:ascii="幼圆" w:eastAsia="幼圆" w:hAnsi="幼圆" w:cs="幼圆" w:hint="eastAsia"/>
          <w:szCs w:val="21"/>
          <w:lang w:val="en-US" w:eastAsia="zh-CN"/>
        </w:rPr>
        <w:t>论文</w:t>
      </w:r>
      <w:r>
        <w:rPr>
          <w:rFonts w:ascii="幼圆" w:eastAsia="幼圆" w:hAnsi="幼圆" w:cs="幼圆" w:hint="eastAsia"/>
          <w:color w:val="000000"/>
          <w:kern w:val="0"/>
          <w:szCs w:val="21"/>
          <w:lang w:bidi="ar"/>
        </w:rPr>
        <w:t>主要采</w:t>
      </w:r>
      <w:r>
        <w:rPr>
          <w:rFonts w:ascii="幼圆" w:eastAsia="幼圆" w:hAnsi="幼圆" w:cs="幼圆" w:hint="eastAsia"/>
          <w:color w:val="000000"/>
          <w:kern w:val="0"/>
          <w:szCs w:val="21"/>
          <w:lang w:val="en-US" w:eastAsia="zh-CN" w:bidi="ar"/>
        </w:rPr>
        <w:t>取了</w:t>
      </w:r>
      <w:r>
        <w:rPr>
          <w:rFonts w:ascii="幼圆" w:eastAsia="幼圆" w:hAnsi="幼圆" w:cs="幼圆" w:hint="eastAsia"/>
          <w:color w:val="000000"/>
          <w:kern w:val="0"/>
          <w:szCs w:val="21"/>
          <w:lang w:bidi="ar"/>
        </w:rPr>
        <w:t>文献研究法、对</w:t>
      </w:r>
      <w:r>
        <w:rPr>
          <w:rFonts w:ascii="幼圆" w:eastAsia="幼圆" w:hAnsi="幼圆" w:cs="幼圆" w:hint="eastAsia"/>
          <w:szCs w:val="21"/>
        </w:rPr>
        <w:t>比分析法、举例说明法、问卷调查法来对课题进行研究，站在副食品行业销售者、消费者两个不同的角度对待行业的看法，进行分析研究，发现目前互联网经济下副食品营销推广模式存在的问题、优劣势，以及应采取的发展对策。本课题的主要技术路线及组织方式主要包含以下几个方面</w:t>
      </w:r>
      <w:r>
        <w:rPr>
          <w:rFonts w:ascii="幼圆" w:eastAsia="幼圆" w:hAnsi="幼圆" w:cs="幼圆" w:hint="eastAsia"/>
          <w:sz w:val="21"/>
          <w:szCs w:val="21"/>
        </w:rPr>
        <w:t>，如</w:t>
      </w:r>
      <w:r>
        <w:rPr>
          <w:rFonts w:ascii="幼圆" w:eastAsia="幼圆" w:hAnsi="幼圆" w:cs="幼圆" w:hint="eastAsia"/>
          <w:sz w:val="21"/>
          <w:szCs w:val="21"/>
          <w:lang w:eastAsia="zh-CN"/>
        </w:rPr>
        <w:fldChar w:fldCharType="begin"/>
      </w:r>
      <w:r>
        <w:rPr>
          <w:rFonts w:ascii="幼圆" w:eastAsia="幼圆" w:hAnsi="幼圆" w:cs="幼圆" w:hint="eastAsia"/>
          <w:sz w:val="21"/>
          <w:szCs w:val="21"/>
          <w:lang w:eastAsia="zh-CN"/>
        </w:rPr>
        <w:instrText xml:space="preserve"> REF _Ref12672 \h </w:instrText>
      </w:r>
      <w:r>
        <w:rPr>
          <w:rFonts w:ascii="幼圆" w:eastAsia="幼圆" w:hAnsi="幼圆" w:cs="幼圆" w:hint="eastAsia"/>
          <w:sz w:val="21"/>
          <w:szCs w:val="21"/>
          <w:lang w:eastAsia="zh-CN"/>
        </w:rPr>
        <w:fldChar w:fldCharType="separate"/>
      </w:r>
      <w:r>
        <w:rPr>
          <w:rFonts w:ascii="幼圆" w:eastAsia="幼圆" w:hAnsi="幼圆" w:cs="幼圆" w:hint="eastAsia"/>
          <w:sz w:val="21"/>
          <w:szCs w:val="21"/>
          <w:highlight w:val="none"/>
        </w:rPr>
        <w:t>图</w:t>
      </w:r>
      <w:r>
        <w:rPr>
          <w:rFonts w:ascii="幼圆" w:eastAsia="幼圆" w:hAnsi="幼圆" w:cs="幼圆" w:hint="eastAsia"/>
          <w:sz w:val="21"/>
          <w:szCs w:val="21"/>
          <w:highlight w:val="none"/>
        </w:rPr>
        <w:fldChar w:fldCharType="begin"/>
      </w:r>
      <w:r>
        <w:rPr>
          <w:rFonts w:ascii="幼圆" w:eastAsia="幼圆" w:hAnsi="幼圆" w:cs="幼圆" w:hint="eastAsia"/>
          <w:sz w:val="21"/>
          <w:szCs w:val="21"/>
          <w:highlight w:val="none"/>
        </w:rPr>
        <w:instrText xml:space="preserve"> STYLEREF 1 \s </w:instrText>
      </w:r>
      <w:r>
        <w:rPr>
          <w:rFonts w:ascii="幼圆" w:eastAsia="幼圆" w:hAnsi="幼圆" w:cs="幼圆" w:hint="eastAsia"/>
          <w:sz w:val="21"/>
          <w:szCs w:val="21"/>
          <w:highlight w:val="none"/>
        </w:rPr>
        <w:fldChar w:fldCharType="separate"/>
      </w:r>
      <w:r>
        <w:rPr>
          <w:rFonts w:ascii="幼圆" w:eastAsia="幼圆" w:hAnsi="幼圆" w:cs="幼圆" w:hint="eastAsia"/>
          <w:sz w:val="21"/>
          <w:szCs w:val="21"/>
          <w:highlight w:val="none"/>
        </w:rPr>
        <w:t>1</w:t>
      </w:r>
      <w:r>
        <w:rPr>
          <w:rFonts w:ascii="幼圆" w:eastAsia="幼圆" w:hAnsi="幼圆" w:cs="幼圆" w:hint="eastAsia"/>
          <w:sz w:val="21"/>
          <w:szCs w:val="21"/>
          <w:highlight w:val="none"/>
        </w:rPr>
        <w:fldChar w:fldCharType="end"/>
      </w:r>
      <w:r>
        <w:rPr>
          <w:rFonts w:ascii="幼圆" w:eastAsia="幼圆" w:hAnsi="幼圆" w:cs="幼圆" w:hint="eastAsia"/>
          <w:sz w:val="21"/>
          <w:szCs w:val="21"/>
          <w:highlight w:val="none"/>
          <w:lang w:eastAsia="zh-CN"/>
        </w:rPr>
        <w:t>-</w:t>
      </w:r>
      <w:r>
        <w:rPr>
          <w:rFonts w:ascii="幼圆" w:eastAsia="幼圆" w:hAnsi="幼圆" w:cs="幼圆" w:hint="eastAsia"/>
          <w:sz w:val="21"/>
          <w:szCs w:val="21"/>
          <w:highlight w:val="none"/>
        </w:rPr>
        <w:t>1</w:t>
      </w:r>
      <w:r>
        <w:rPr>
          <w:rFonts w:ascii="幼圆" w:eastAsia="幼圆" w:hAnsi="幼圆" w:cs="幼圆" w:hint="eastAsia"/>
          <w:sz w:val="21"/>
          <w:szCs w:val="21"/>
          <w:lang w:eastAsia="zh-CN"/>
        </w:rPr>
        <w:fldChar w:fldCharType="end"/>
      </w:r>
      <w:r>
        <w:rPr>
          <w:rFonts w:ascii="幼圆" w:eastAsia="幼圆" w:hAnsi="幼圆" w:cs="幼圆" w:hint="eastAsia"/>
          <w:color w:val="000000"/>
          <w:kern w:val="0"/>
          <w:sz w:val="21"/>
          <w:szCs w:val="21"/>
          <w:lang w:bidi="ar"/>
        </w:rPr>
        <w:t>所示</w:t>
      </w:r>
      <w:r>
        <w:rPr>
          <w:rFonts w:ascii="幼圆" w:eastAsia="幼圆" w:hAnsi="幼圆" w:cs="幼圆" w:hint="eastAsia"/>
          <w:color w:val="000000"/>
          <w:kern w:val="0"/>
          <w:szCs w:val="21"/>
          <w:lang w:bidi="ar"/>
        </w:rPr>
        <w:t>：</w:t>
      </w:r>
      <w:r>
        <w:rPr>
          <w:rFonts w:ascii="幼圆" w:eastAsia="幼圆" w:hAnsi="幼圆" w:cs="幼圆" w:hint="eastAsia"/>
          <w:color w:val="000000"/>
          <w:kern w:val="0"/>
          <w:szCs w:val="21"/>
          <w:lang w:bidi="ar"/>
        </w:rPr>
        <w:br/>
      </w:r>
      <w:r>
        <w:rPr>
          <w:rFonts w:ascii="幼圆" w:eastAsia="幼圆" w:hAnsi="幼圆" w:cs="幼圆" w:hint="eastAsia"/>
          <w:color w:val="000000"/>
          <w:kern w:val="0"/>
          <w:szCs w:val="21"/>
          <w:lang w:bidi="ar"/>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https://d.book118.com/558023030106006044</w:t>
        </w:r>
      </w:hyperlink>
    </w:p>
    <w:p>
      <w:pPr>
        <w:widowControl/>
        <w:spacing w:line="400" w:lineRule="exact"/>
        <w:ind w:firstLine="420" w:firstLineChars="200"/>
        <w:jc w:val="left"/>
        <w:rPr>
          <w:rFonts w:ascii="幼圆" w:eastAsia="幼圆" w:hAnsi="幼圆" w:cs="幼圆" w:hint="eastAsia"/>
          <w:color w:val="000000"/>
          <w:kern w:val="0"/>
          <w:szCs w:val="21"/>
          <w:lang w:bidi="ar"/>
        </w:rPr>
      </w:pPr>
    </w:p>
    <w:sectPr>
      <w:headerReference w:type="even" r:id="rId25"/>
      <w:headerReference w:type="default" r:id="rId26"/>
      <w:footerReference w:type="default" r:id="rId27"/>
      <w:type w:val="nextPage"/>
      <w:pgSz w:w="11906" w:h="16838"/>
      <w:pgMar w:top="1531" w:right="1531" w:bottom="1531" w:left="1531" w:header="1020" w:footer="1049" w:gutter="0"/>
      <w:pgNumType w:fmt="decimal" w:start="4"/>
      <w:cols w:num="1" w:space="0"/>
      <w:titlePg w:val="0"/>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7"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w:t>
                    </w:r>
                    <w:r>
                      <w:rPr>
                        <w:rFonts w:hint="eastAsia"/>
                        <w:lang w:eastAsia="zh-CN"/>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2307305"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II</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7"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II</w:t>
                    </w:r>
                    <w:r>
                      <w:rPr>
                        <w:rFonts w:hint="eastAsia"/>
                        <w:lang w:eastAsia="zh-CN"/>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4911592"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III</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7"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III</w:t>
                    </w:r>
                    <w:r>
                      <w:rPr>
                        <w:rFonts w:hint="eastAsia"/>
                        <w:lang w:eastAsia="zh-CN"/>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0"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3916704"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0"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571190952"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0"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897190687"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0"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50BAF58"/>
    <w:multiLevelType w:val="multilevel"/>
    <w:tmpl w:val="550BAF58"/>
    <w:lvl w:ilvl="0">
      <w:start w:val="1"/>
      <w:numFmt w:val="decimal"/>
      <w:lvlText w:val="%1"/>
      <w:lvlJc w:val="left"/>
      <w:pPr>
        <w:tabs>
          <w:tab w:val="left" w:pos="432"/>
        </w:tabs>
        <w:ind w:left="432" w:hanging="432"/>
      </w:pPr>
      <w:rPr>
        <w:rFonts w:ascii="楷体" w:eastAsia="楷体" w:hAnsi="楷体" w:cs="宋体" w:hint="default"/>
        <w:b/>
        <w:sz w:val="28"/>
      </w:rPr>
    </w:lvl>
    <w:lvl w:ilvl="1">
      <w:start w:val="1"/>
      <w:numFmt w:val="decimal"/>
      <w:lvlText w:val="%1.%2"/>
      <w:lvlJc w:val="left"/>
      <w:pPr>
        <w:tabs>
          <w:tab w:val="left" w:pos="575"/>
        </w:tabs>
        <w:ind w:left="575" w:hanging="575"/>
      </w:pPr>
      <w:rPr>
        <w:rFonts w:ascii="黑体" w:eastAsia="黑体" w:hAnsi="黑体" w:cs="宋体" w:hint="default"/>
      </w:rPr>
    </w:lvl>
    <w:lvl w:ilvl="2">
      <w:start w:val="1"/>
      <w:numFmt w:val="decimal"/>
      <w:pStyle w:val="Heading3"/>
      <w:lvlText w:val="%1.%2.%3"/>
      <w:lvlJc w:val="left"/>
      <w:pPr>
        <w:tabs>
          <w:tab w:val="left" w:pos="720"/>
        </w:tabs>
        <w:ind w:left="720" w:hanging="720"/>
      </w:pPr>
      <w:rPr>
        <w:rFonts w:ascii="黑体" w:eastAsia="黑体" w:hAnsi="黑体" w:cs="宋体" w:hint="default"/>
      </w:rPr>
    </w:lvl>
    <w:lvl w:ilvl="3">
      <w:start w:val="1"/>
      <w:numFmt w:val="decimal"/>
      <w:lvlText w:val="%1.%2.%3.%4."/>
      <w:lvlJc w:val="left"/>
      <w:pPr>
        <w:tabs>
          <w:tab w:val="left" w:pos="864"/>
        </w:tabs>
        <w:ind w:left="864" w:hanging="864"/>
      </w:pPr>
      <w:rPr>
        <w:rFonts w:hint="default"/>
      </w:rPr>
    </w:lvl>
    <w:lvl w:ilvl="4">
      <w:start w:val="1"/>
      <w:numFmt w:val="decimal"/>
      <w:lvlText w:val="%1.%2.%3.%4.%5."/>
      <w:lvlJc w:val="left"/>
      <w:pPr>
        <w:tabs>
          <w:tab w:val="left" w:pos="1008"/>
        </w:tabs>
        <w:ind w:left="1008" w:hanging="1008"/>
      </w:pPr>
      <w:rPr>
        <w:rFonts w:hint="default"/>
      </w:rPr>
    </w:lvl>
    <w:lvl w:ilvl="5">
      <w:start w:val="1"/>
      <w:numFmt w:val="decimal"/>
      <w:lvlText w:val="%1.%2.%3.%4.%5.%6."/>
      <w:lvlJc w:val="left"/>
      <w:pPr>
        <w:tabs>
          <w:tab w:val="left" w:pos="1151"/>
        </w:tabs>
        <w:ind w:left="1151" w:hanging="1151"/>
      </w:pPr>
      <w:rPr>
        <w:rFonts w:hint="default"/>
      </w:rPr>
    </w:lvl>
    <w:lvl w:ilvl="6">
      <w:start w:val="1"/>
      <w:numFmt w:val="decimal"/>
      <w:lvlText w:val="%1.%2.%3.%4.%5.%6.%7."/>
      <w:lvlJc w:val="left"/>
      <w:pPr>
        <w:tabs>
          <w:tab w:val="left" w:pos="1296"/>
        </w:tabs>
        <w:ind w:left="1296" w:hanging="1296"/>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583"/>
        </w:tabs>
        <w:ind w:left="1583" w:hanging="15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C13854"/>
    <w:rsid w:val="016A769B"/>
    <w:rsid w:val="039A269B"/>
    <w:rsid w:val="04950792"/>
    <w:rsid w:val="04DD723D"/>
    <w:rsid w:val="058730C5"/>
    <w:rsid w:val="05FC3888"/>
    <w:rsid w:val="08A44719"/>
    <w:rsid w:val="094C19FB"/>
    <w:rsid w:val="095551FF"/>
    <w:rsid w:val="0A2911F7"/>
    <w:rsid w:val="0AA31B03"/>
    <w:rsid w:val="0B407CC5"/>
    <w:rsid w:val="0C48265B"/>
    <w:rsid w:val="0C92669C"/>
    <w:rsid w:val="0E845486"/>
    <w:rsid w:val="0EC770DA"/>
    <w:rsid w:val="0F6C3962"/>
    <w:rsid w:val="11FE6D52"/>
    <w:rsid w:val="13285F35"/>
    <w:rsid w:val="14192001"/>
    <w:rsid w:val="156528E8"/>
    <w:rsid w:val="16337872"/>
    <w:rsid w:val="165F6B5F"/>
    <w:rsid w:val="17A72018"/>
    <w:rsid w:val="18A00501"/>
    <w:rsid w:val="19017982"/>
    <w:rsid w:val="192931C9"/>
    <w:rsid w:val="1B4C1689"/>
    <w:rsid w:val="1C4279DD"/>
    <w:rsid w:val="1D061E6B"/>
    <w:rsid w:val="1E00703F"/>
    <w:rsid w:val="1E0B5DD3"/>
    <w:rsid w:val="1EAD3DE7"/>
    <w:rsid w:val="1EAF251D"/>
    <w:rsid w:val="1F2D7014"/>
    <w:rsid w:val="1FA171CE"/>
    <w:rsid w:val="2028447B"/>
    <w:rsid w:val="20D36396"/>
    <w:rsid w:val="21A834F5"/>
    <w:rsid w:val="21F91287"/>
    <w:rsid w:val="21F9182B"/>
    <w:rsid w:val="22EF56D7"/>
    <w:rsid w:val="23DB2D00"/>
    <w:rsid w:val="24CA544D"/>
    <w:rsid w:val="255877DA"/>
    <w:rsid w:val="26910497"/>
    <w:rsid w:val="26C07358"/>
    <w:rsid w:val="26E84B30"/>
    <w:rsid w:val="27287957"/>
    <w:rsid w:val="27DC4503"/>
    <w:rsid w:val="280D49B3"/>
    <w:rsid w:val="2ACB271C"/>
    <w:rsid w:val="2BDD16CB"/>
    <w:rsid w:val="2CE87C9A"/>
    <w:rsid w:val="2E0F0B06"/>
    <w:rsid w:val="2ED9424E"/>
    <w:rsid w:val="300F254B"/>
    <w:rsid w:val="3036235A"/>
    <w:rsid w:val="30751FD4"/>
    <w:rsid w:val="30A93715"/>
    <w:rsid w:val="316B6DEA"/>
    <w:rsid w:val="329F4386"/>
    <w:rsid w:val="34E27CCD"/>
    <w:rsid w:val="34FB4302"/>
    <w:rsid w:val="35DF5239"/>
    <w:rsid w:val="37963B30"/>
    <w:rsid w:val="37B50C4D"/>
    <w:rsid w:val="381A4E00"/>
    <w:rsid w:val="38C13854"/>
    <w:rsid w:val="39D56D71"/>
    <w:rsid w:val="3A4C38CD"/>
    <w:rsid w:val="3A8C02DB"/>
    <w:rsid w:val="3B2158ED"/>
    <w:rsid w:val="3BE87494"/>
    <w:rsid w:val="3C9679A0"/>
    <w:rsid w:val="3D1D434E"/>
    <w:rsid w:val="3D7668D2"/>
    <w:rsid w:val="3E7478BF"/>
    <w:rsid w:val="408D1DBF"/>
    <w:rsid w:val="41821BCB"/>
    <w:rsid w:val="41D31F42"/>
    <w:rsid w:val="42600A63"/>
    <w:rsid w:val="42B16FF1"/>
    <w:rsid w:val="42D64B27"/>
    <w:rsid w:val="43D62659"/>
    <w:rsid w:val="4427377D"/>
    <w:rsid w:val="449A1113"/>
    <w:rsid w:val="452E1B40"/>
    <w:rsid w:val="46643135"/>
    <w:rsid w:val="46A01896"/>
    <w:rsid w:val="4702394F"/>
    <w:rsid w:val="4828407C"/>
    <w:rsid w:val="48327E3A"/>
    <w:rsid w:val="49973FF3"/>
    <w:rsid w:val="49D436B2"/>
    <w:rsid w:val="4A0F35AB"/>
    <w:rsid w:val="4B0D6AC4"/>
    <w:rsid w:val="4B4316E9"/>
    <w:rsid w:val="4B79232F"/>
    <w:rsid w:val="4BB7712C"/>
    <w:rsid w:val="4BCC1351"/>
    <w:rsid w:val="4D0B0E91"/>
    <w:rsid w:val="4E915CD5"/>
    <w:rsid w:val="4F2E68EE"/>
    <w:rsid w:val="51722898"/>
    <w:rsid w:val="52143709"/>
    <w:rsid w:val="52C815C5"/>
    <w:rsid w:val="52E371CA"/>
    <w:rsid w:val="531238E1"/>
    <w:rsid w:val="5334062A"/>
    <w:rsid w:val="53AA6CC1"/>
    <w:rsid w:val="54122B0D"/>
    <w:rsid w:val="55C718FC"/>
    <w:rsid w:val="55CD7177"/>
    <w:rsid w:val="567E1109"/>
    <w:rsid w:val="56983C39"/>
    <w:rsid w:val="58CD1595"/>
    <w:rsid w:val="58FB0BF2"/>
    <w:rsid w:val="58FD656A"/>
    <w:rsid w:val="592E3724"/>
    <w:rsid w:val="593621D1"/>
    <w:rsid w:val="5A3C209C"/>
    <w:rsid w:val="5BF027A0"/>
    <w:rsid w:val="5EE51F0E"/>
    <w:rsid w:val="5F1D1E51"/>
    <w:rsid w:val="615B1B7C"/>
    <w:rsid w:val="619966C0"/>
    <w:rsid w:val="630D79B5"/>
    <w:rsid w:val="633E4A02"/>
    <w:rsid w:val="63D67C58"/>
    <w:rsid w:val="64047066"/>
    <w:rsid w:val="640B4970"/>
    <w:rsid w:val="64721986"/>
    <w:rsid w:val="6679510D"/>
    <w:rsid w:val="6681440F"/>
    <w:rsid w:val="669424ED"/>
    <w:rsid w:val="67052592"/>
    <w:rsid w:val="69766E3E"/>
    <w:rsid w:val="6AF1720F"/>
    <w:rsid w:val="6B390516"/>
    <w:rsid w:val="6BC133A6"/>
    <w:rsid w:val="6BC139FB"/>
    <w:rsid w:val="6BF2041E"/>
    <w:rsid w:val="6D854967"/>
    <w:rsid w:val="6DB00363"/>
    <w:rsid w:val="6E205DE7"/>
    <w:rsid w:val="6E312CDE"/>
    <w:rsid w:val="6E7A199B"/>
    <w:rsid w:val="6F373FA4"/>
    <w:rsid w:val="6F6B7F16"/>
    <w:rsid w:val="6F8A2AB9"/>
    <w:rsid w:val="709853E3"/>
    <w:rsid w:val="70D73337"/>
    <w:rsid w:val="71B52319"/>
    <w:rsid w:val="72894080"/>
    <w:rsid w:val="72BE30C6"/>
    <w:rsid w:val="73095505"/>
    <w:rsid w:val="74DF5FE2"/>
    <w:rsid w:val="75961960"/>
    <w:rsid w:val="762C1B82"/>
    <w:rsid w:val="771068C8"/>
    <w:rsid w:val="77DE2260"/>
    <w:rsid w:val="77F5234A"/>
    <w:rsid w:val="784C1E4C"/>
    <w:rsid w:val="7BE04EB6"/>
    <w:rsid w:val="7CA8600F"/>
    <w:rsid w:val="7CF807BB"/>
    <w:rsid w:val="7D873060"/>
    <w:rsid w:val="7DF35B76"/>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9"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qFormat="1"/>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Char1"/>
    <w:qFormat/>
    <w:pPr>
      <w:keepNext/>
      <w:keepLines/>
      <w:spacing w:line="400" w:lineRule="exact"/>
      <w:jc w:val="center"/>
      <w:outlineLvl w:val="0"/>
    </w:pPr>
    <w:rPr>
      <w:rFonts w:eastAsia="楷体_GB2312"/>
      <w:b/>
      <w:kern w:val="44"/>
      <w:sz w:val="28"/>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paragraph" w:styleId="Heading3">
    <w:name w:val="heading 3"/>
    <w:basedOn w:val="Normal"/>
    <w:next w:val="Normal"/>
    <w:uiPriority w:val="9"/>
    <w:qFormat/>
    <w:pPr>
      <w:keepNext/>
      <w:keepLines/>
      <w:numPr>
        <w:ilvl w:val="2"/>
        <w:numId w:val="1"/>
      </w:numPr>
      <w:tabs>
        <w:tab w:val="left" w:pos="432"/>
      </w:tabs>
      <w:spacing w:before="260" w:after="260" w:line="413" w:lineRule="auto"/>
      <w:outlineLvl w:val="2"/>
    </w:pPr>
    <w:rPr>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Caption">
    <w:name w:val="caption"/>
    <w:basedOn w:val="Normal"/>
    <w:next w:val="Normal"/>
    <w:semiHidden/>
    <w:unhideWhenUsed/>
    <w:qFormat/>
    <w:rPr>
      <w:rFonts w:ascii="Arial" w:eastAsia="黑体" w:hAnsi="Arial"/>
      <w:sz w:val="20"/>
    </w:rPr>
  </w:style>
  <w:style w:type="paragraph" w:styleId="TOC3">
    <w:name w:val="toc 3"/>
    <w:basedOn w:val="Normal"/>
    <w:next w:val="Normal"/>
    <w:qFormat/>
    <w:pPr>
      <w:ind w:left="840" w:leftChars="400"/>
    </w:pPr>
  </w:style>
  <w:style w:type="paragraph" w:styleId="Footer">
    <w:name w:val="footer"/>
    <w:basedOn w:val="Normal"/>
    <w:qFormat/>
    <w:pPr>
      <w:tabs>
        <w:tab w:val="center" w:pos="4153"/>
        <w:tab w:val="right" w:pos="8306"/>
      </w:tabs>
      <w:snapToGrid w:val="0"/>
      <w:jc w:val="left"/>
    </w:pPr>
    <w:rPr>
      <w:sz w:val="18"/>
      <w:szCs w:val="20"/>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qFormat/>
  </w:style>
  <w:style w:type="paragraph" w:styleId="TableofFigures">
    <w:name w:val="table of figures"/>
    <w:basedOn w:val="Normal"/>
    <w:next w:val="Normal"/>
    <w:qFormat/>
    <w:pPr>
      <w:ind w:left="200" w:hanging="200" w:leftChars="200" w:hangingChars="200"/>
    </w:pPr>
  </w:style>
  <w:style w:type="paragraph" w:styleId="TOC2">
    <w:name w:val="toc 2"/>
    <w:basedOn w:val="Normal"/>
    <w:next w:val="Normal"/>
    <w:qFormat/>
    <w:pPr>
      <w:ind w:left="420" w:leftChars="200"/>
    </w:pPr>
  </w:style>
  <w:style w:type="paragraph" w:styleId="NormalWeb">
    <w:name w:val="Normal (Web)"/>
    <w:basedOn w:val="Normal"/>
    <w:qFormat/>
    <w:pPr>
      <w:spacing w:beforeAutospacing="1" w:afterAutospacing="1"/>
      <w:jc w:val="left"/>
    </w:pPr>
    <w:rPr>
      <w:kern w:val="0"/>
      <w:sz w:val="24"/>
    </w:rPr>
  </w:style>
  <w:style w:type="character" w:styleId="Hyperlink">
    <w:name w:val="Hyperlink"/>
    <w:basedOn w:val="DefaultParagraphFont"/>
    <w:autoRedefine/>
    <w:qFormat/>
    <w:rPr>
      <w:color w:val="0000FF"/>
      <w:u w:val="single"/>
    </w:rPr>
  </w:style>
  <w:style w:type="character" w:customStyle="1" w:styleId="1Char1">
    <w:name w:val="标题 1 Char1"/>
    <w:link w:val="Heading1"/>
    <w:qFormat/>
    <w:rPr>
      <w:rFonts w:eastAsia="楷体_GB2312"/>
      <w:b/>
      <w:kern w:val="44"/>
      <w:sz w:val="28"/>
    </w:rPr>
  </w:style>
  <w:style w:type="table" w:customStyle="1" w:styleId="31">
    <w:name w:val="无格式表格 31"/>
    <w:basedOn w:val="TableNormal"/>
    <w:autoRedefine/>
    <w:qFormat/>
    <w:rPr>
      <w:rFonts w:cs="等线" w:hint="eastAsia"/>
    </w:rPr>
    <w:tblPr/>
    <w:tblStylePr w:type="firstRow">
      <w:rPr>
        <w:b/>
        <w:bCs/>
        <w:caps/>
      </w:rPr>
      <w:tblPr/>
      <w:tcPr>
        <w:tcBorders>
          <w:top w:val="nil"/>
          <w:left w:val="nil"/>
          <w:bottom w:val="single" w:sz="4" w:space="0" w:color="7F7F7F"/>
          <w:right w:val="nil"/>
          <w:insideH w:val="nil"/>
          <w:insideV w:val="nil"/>
          <w:tl2br w:val="nil"/>
          <w:tr2bl w:val="nil"/>
        </w:tcBorders>
      </w:tcPr>
    </w:tblStylePr>
    <w:tblStylePr w:type="lastRow">
      <w:rPr>
        <w:b/>
        <w:bCs/>
        <w:caps/>
      </w:rPr>
      <w:tblPr/>
      <w:tcPr>
        <w:tcBorders>
          <w:top w:val="nil"/>
          <w:left w:val="nil"/>
          <w:bottom w:val="nil"/>
          <w:right w:val="nil"/>
          <w:insideH w:val="nil"/>
          <w:insideV w:val="nil"/>
          <w:tl2br w:val="nil"/>
          <w:tr2bl w:val="nil"/>
        </w:tcBorders>
      </w:tcPr>
    </w:tblStylePr>
    <w:tblStylePr w:type="firstCol">
      <w:rPr>
        <w:b/>
        <w:bCs/>
        <w:caps/>
      </w:rPr>
      <w:tblPr/>
      <w:tcPr>
        <w:tcBorders>
          <w:top w:val="nil"/>
          <w:left w:val="nil"/>
          <w:bottom w:val="nil"/>
          <w:right w:val="single" w:sz="4" w:space="0" w:color="7F7F7F"/>
          <w:insideH w:val="nil"/>
          <w:insideV w:val="nil"/>
          <w:tl2br w:val="nil"/>
          <w:tr2bl w:val="nil"/>
        </w:tcBorders>
      </w:tcPr>
    </w:tblStylePr>
    <w:tblStylePr w:type="lastCol">
      <w:rPr>
        <w:b/>
        <w:bCs/>
        <w:caps/>
      </w:rPr>
      <w:tblPr/>
      <w:tcPr>
        <w:tcBorders>
          <w:top w:val="nil"/>
          <w:left w:val="nil"/>
          <w:bottom w:val="nil"/>
          <w:right w:val="nil"/>
          <w:insideH w:val="nil"/>
          <w:insideV w:val="nil"/>
          <w:tl2br w:val="nil"/>
          <w:tr2bl w:val="nil"/>
        </w:tcBorders>
      </w:tcPr>
    </w:tblStylePr>
    <w:tblStylePr w:type="band1Vert">
      <w:tblPr/>
      <w:tcPr>
        <w:shd w:val="clear" w:color="auto" w:fill="F2F2F2"/>
      </w:tcPr>
    </w:tblStylePr>
    <w:tblStylePr w:type="band1Horz">
      <w:tblPr/>
      <w:tcPr>
        <w:shd w:val="clear" w:color="auto" w:fill="F2F2F2"/>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style>
  <w:style w:type="paragraph" w:customStyle="1" w:styleId="a">
    <w:name w:val="中文图（表）名"/>
    <w:basedOn w:val="Normal"/>
    <w:pPr>
      <w:spacing w:line="240" w:lineRule="auto"/>
      <w:ind w:firstLine="0" w:firstLineChars="0"/>
      <w:jc w:val="center"/>
    </w:pPr>
    <w:rPr>
      <w:rFonts w:eastAsia="楷体_GB231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5.xml" /><Relationship Id="rId12" Type="http://schemas.openxmlformats.org/officeDocument/2006/relationships/header" Target="header6.xml" /><Relationship Id="rId13" Type="http://schemas.openxmlformats.org/officeDocument/2006/relationships/footer" Target="footer3.xml" /><Relationship Id="rId14" Type="http://schemas.openxmlformats.org/officeDocument/2006/relationships/hyperlink" Target="https://baike.baidu.com/item/%E7%B3%96%E6%9E%9C/6189" TargetMode="External" /><Relationship Id="rId15" Type="http://schemas.openxmlformats.org/officeDocument/2006/relationships/header" Target="header7.xml" /><Relationship Id="rId16" Type="http://schemas.openxmlformats.org/officeDocument/2006/relationships/header" Target="header8.xml" /><Relationship Id="rId17" Type="http://schemas.openxmlformats.org/officeDocument/2006/relationships/footer" Target="footer4.xml" /><Relationship Id="rId18" Type="http://schemas.openxmlformats.org/officeDocument/2006/relationships/header" Target="header9.xml" /><Relationship Id="rId19" Type="http://schemas.openxmlformats.org/officeDocument/2006/relationships/header" Target="header10.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header" Target="header11.xml" /><Relationship Id="rId22" Type="http://schemas.openxmlformats.org/officeDocument/2006/relationships/header" Target="header12.xml" /><Relationship Id="rId23" Type="http://schemas.openxmlformats.org/officeDocument/2006/relationships/footer" Target="footer6.xml" /><Relationship Id="rId24" Type="http://schemas.openxmlformats.org/officeDocument/2006/relationships/hyperlink" Target="https://d.book118.com/558023030106006044" TargetMode="External" /><Relationship Id="rId25" Type="http://schemas.openxmlformats.org/officeDocument/2006/relationships/header" Target="header13.xml" /><Relationship Id="rId26" Type="http://schemas.openxmlformats.org/officeDocument/2006/relationships/header" Target="header14.xml" /><Relationship Id="rId27" Type="http://schemas.openxmlformats.org/officeDocument/2006/relationships/footer" Target="footer7.xm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asus2017</dc:creator>
  <cp:lastModifiedBy>ABEEL</cp:lastModifiedBy>
  <cp:revision>1</cp:revision>
  <dcterms:created xsi:type="dcterms:W3CDTF">2021-05-03T05:07:00Z</dcterms:created>
  <dcterms:modified xsi:type="dcterms:W3CDTF">2024-03-10T16:10:51Z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72814B8C79D04B7B94A49F20FD0D2034_13</vt:lpwstr>
  </property>
  <property fmtid="{D5CDD505-2E9C-101B-9397-08002B2CF9AE}" pid="3" name="KSOProductBuildVer">
    <vt:lpwstr>2052-12.1.0.16388</vt:lpwstr>
  </property>
</Properties>
</file>