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肿瘤医院项目经营分析报告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15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_Toc26155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一、市场分析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5" w:history="1">
        <w:r>
          <w:rPr>
            <w:rFonts w:ascii="仿宋" w:eastAsia="仿宋" w:hAnsi="仿宋" w:cs="仿宋" w:hint="eastAsia"/>
            <w:lang w:eastAsia="zh-CN"/>
          </w:rPr>
          <w:t>(一)、肿瘤医院行业发展前景</w:t>
        </w:r>
        <w:r>
          <w:tab/>
        </w:r>
        <w:r>
          <w:fldChar w:fldCharType="begin"/>
        </w:r>
        <w:r>
          <w:instrText xml:space="preserve"> PAGEREF _Toc22915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9" w:history="1">
        <w:r>
          <w:rPr>
            <w:rFonts w:ascii="仿宋" w:eastAsia="仿宋" w:hAnsi="仿宋" w:cs="仿宋" w:hint="eastAsia"/>
            <w:lang w:eastAsia="zh-CN"/>
          </w:rPr>
          <w:t>(二)、肿瘤医院产业链分析</w:t>
        </w:r>
        <w:r>
          <w:tab/>
        </w:r>
        <w:r>
          <w:fldChar w:fldCharType="begin"/>
        </w:r>
        <w:r>
          <w:instrText xml:space="preserve"> PAGEREF _Toc10109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7" w:history="1">
        <w:r>
          <w:rPr>
            <w:rFonts w:ascii="仿宋" w:eastAsia="仿宋" w:hAnsi="仿宋" w:cs="仿宋" w:hint="eastAsia"/>
            <w:lang w:eastAsia="zh-CN"/>
          </w:rPr>
          <w:t>(三)、肿瘤医院项目市场营销</w:t>
        </w:r>
        <w:r>
          <w:tab/>
        </w:r>
        <w:r>
          <w:fldChar w:fldCharType="begin"/>
        </w:r>
        <w:r>
          <w:instrText xml:space="preserve"> PAGEREF _Toc32627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7" w:history="1">
        <w:r>
          <w:rPr>
            <w:rFonts w:ascii="仿宋" w:eastAsia="仿宋" w:hAnsi="仿宋" w:cs="仿宋" w:hint="eastAsia"/>
            <w:lang w:eastAsia="zh-CN"/>
          </w:rPr>
          <w:t>(四)、肿瘤医院行业发展特点</w:t>
        </w:r>
        <w:r>
          <w:tab/>
        </w:r>
        <w:r>
          <w:fldChar w:fldCharType="begin"/>
        </w:r>
        <w:r>
          <w:instrText xml:space="preserve"> PAGEREF _Toc4177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1" w:history="1">
        <w:r>
          <w:rPr>
            <w:rFonts w:ascii="仿宋" w:eastAsia="仿宋" w:hAnsi="仿宋" w:cs="仿宋" w:hint="eastAsia"/>
            <w:lang w:eastAsia="zh-CN"/>
          </w:rPr>
          <w:t>二、肿瘤医院项目选址方案</w:t>
        </w:r>
        <w:r>
          <w:tab/>
        </w:r>
        <w:r>
          <w:fldChar w:fldCharType="begin"/>
        </w:r>
        <w:r>
          <w:instrText xml:space="preserve"> PAGEREF _Toc14371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" w:history="1">
        <w:r>
          <w:rPr>
            <w:rFonts w:ascii="仿宋" w:eastAsia="仿宋" w:hAnsi="仿宋" w:cs="仿宋" w:hint="eastAsia"/>
            <w:lang w:eastAsia="zh-CN"/>
          </w:rPr>
          <w:t>(一)、肿瘤医院项目选址原则</w:t>
        </w:r>
        <w:r>
          <w:tab/>
        </w:r>
        <w:r>
          <w:fldChar w:fldCharType="begin"/>
        </w:r>
        <w:r>
          <w:instrText xml:space="preserve"> PAGEREF _Toc857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_Toc9185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5" w:history="1">
        <w:r>
          <w:rPr>
            <w:rFonts w:ascii="仿宋" w:eastAsia="仿宋" w:hAnsi="仿宋" w:cs="仿宋" w:hint="eastAsia"/>
            <w:lang w:eastAsia="zh-CN"/>
          </w:rPr>
          <w:t>(三)、产业发展方向</w:t>
        </w:r>
        <w:r>
          <w:tab/>
        </w:r>
        <w:r>
          <w:fldChar w:fldCharType="begin"/>
        </w:r>
        <w:r>
          <w:instrText xml:space="preserve"> PAGEREF _Toc7485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1" w:history="1">
        <w:r>
          <w:rPr>
            <w:rFonts w:ascii="仿宋" w:eastAsia="仿宋" w:hAnsi="仿宋" w:cs="仿宋" w:hint="eastAsia"/>
            <w:lang w:eastAsia="zh-CN"/>
          </w:rPr>
          <w:t>(四)、肿瘤医院项目选址综合评价</w:t>
        </w:r>
        <w:r>
          <w:tab/>
        </w:r>
        <w:r>
          <w:fldChar w:fldCharType="begin"/>
        </w:r>
        <w:r>
          <w:instrText xml:space="preserve"> PAGEREF _Toc15361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97" w:history="1">
        <w:r>
          <w:rPr>
            <w:rFonts w:ascii="仿宋" w:eastAsia="仿宋" w:hAnsi="仿宋" w:cs="仿宋" w:hint="eastAsia"/>
            <w:lang w:eastAsia="zh-CN"/>
          </w:rPr>
          <w:t>三、原辅材料供应</w:t>
        </w:r>
        <w:r>
          <w:tab/>
        </w:r>
        <w:r>
          <w:fldChar w:fldCharType="begin"/>
        </w:r>
        <w:r>
          <w:instrText xml:space="preserve"> PAGEREF _Toc11297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7" w:history="1">
        <w:r>
          <w:rPr>
            <w:rFonts w:ascii="仿宋" w:eastAsia="仿宋" w:hAnsi="仿宋" w:cs="仿宋" w:hint="eastAsia"/>
            <w:lang w:eastAsia="zh-CN"/>
          </w:rPr>
          <w:t>(一)、肿瘤医院项目建设期原辅材料供应情况</w:t>
        </w:r>
        <w:r>
          <w:tab/>
        </w:r>
        <w:r>
          <w:fldChar w:fldCharType="begin"/>
        </w:r>
        <w:r>
          <w:instrText xml:space="preserve"> PAGEREF _Toc28587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4" w:history="1">
        <w:r>
          <w:rPr>
            <w:rFonts w:ascii="仿宋" w:eastAsia="仿宋" w:hAnsi="仿宋" w:cs="仿宋" w:hint="eastAsia"/>
            <w:lang w:eastAsia="zh-CN"/>
          </w:rPr>
          <w:t>(二)、肿瘤医院项目运营期原辅材料供应及质量管理</w:t>
        </w:r>
        <w:r>
          <w:tab/>
        </w:r>
        <w:r>
          <w:fldChar w:fldCharType="begin"/>
        </w:r>
        <w:r>
          <w:instrText xml:space="preserve"> PAGEREF _Toc15804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5" w:history="1">
        <w:r>
          <w:rPr>
            <w:rFonts w:ascii="仿宋" w:eastAsia="仿宋" w:hAnsi="仿宋" w:cs="仿宋" w:hint="eastAsia"/>
            <w:lang w:eastAsia="zh-CN"/>
          </w:rPr>
          <w:t>四、投资估算</w:t>
        </w:r>
        <w:r>
          <w:tab/>
        </w:r>
        <w:r>
          <w:fldChar w:fldCharType="begin"/>
        </w:r>
        <w:r>
          <w:instrText xml:space="preserve"> PAGEREF _Toc19495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0" w:history="1">
        <w:r>
          <w:rPr>
            <w:rFonts w:ascii="仿宋" w:eastAsia="仿宋" w:hAnsi="仿宋" w:cs="仿宋" w:hint="eastAsia"/>
            <w:lang w:eastAsia="zh-CN"/>
          </w:rPr>
          <w:t>(一)、肿瘤医院项目总投资估算</w:t>
        </w:r>
        <w:r>
          <w:tab/>
        </w:r>
        <w:r>
          <w:fldChar w:fldCharType="begin"/>
        </w:r>
        <w:r>
          <w:instrText xml:space="preserve"> PAGEREF _Toc12030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_Toc13409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9" w:history="1">
        <w:r>
          <w:rPr>
            <w:rFonts w:ascii="仿宋" w:eastAsia="仿宋" w:hAnsi="仿宋" w:cs="仿宋" w:hint="eastAsia"/>
            <w:lang w:eastAsia="zh-CN"/>
          </w:rPr>
          <w:t>五、肿瘤医院项目概论</w:t>
        </w:r>
        <w:r>
          <w:tab/>
        </w:r>
        <w:r>
          <w:fldChar w:fldCharType="begin"/>
        </w:r>
        <w:r>
          <w:instrText xml:space="preserve"> PAGEREF _Toc20979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" w:history="1">
        <w:r>
          <w:rPr>
            <w:rFonts w:ascii="仿宋" w:eastAsia="仿宋" w:hAnsi="仿宋" w:cs="仿宋" w:hint="eastAsia"/>
            <w:lang w:eastAsia="zh-CN"/>
          </w:rPr>
          <w:t>(一)、肿瘤医院项目名称及投资人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6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_Toc9166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5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_Toc30845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1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_Toc7231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4" w:history="1">
        <w:r>
          <w:rPr>
            <w:rFonts w:ascii="仿宋" w:eastAsia="仿宋" w:hAnsi="仿宋" w:cs="仿宋" w:hint="eastAsia"/>
            <w:lang w:eastAsia="zh-CN"/>
          </w:rPr>
          <w:t>(五)、肿瘤医院项目建设背景</w:t>
        </w:r>
        <w:r>
          <w:tab/>
        </w:r>
        <w:r>
          <w:fldChar w:fldCharType="begin"/>
        </w:r>
        <w:r>
          <w:instrText xml:space="preserve"> PAGEREF _Toc27704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9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_Toc10369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35" w:history="1">
        <w:r>
          <w:rPr>
            <w:rFonts w:ascii="仿宋" w:eastAsia="仿宋" w:hAnsi="仿宋" w:cs="仿宋" w:hint="eastAsia"/>
            <w:lang w:eastAsia="zh-CN"/>
          </w:rPr>
          <w:t>六、发展规划分析</w:t>
        </w:r>
        <w:r>
          <w:tab/>
        </w:r>
        <w:r>
          <w:fldChar w:fldCharType="begin"/>
        </w:r>
        <w:r>
          <w:instrText xml:space="preserve"> PAGEREF _Toc5435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_Toc28110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2" w:history="1">
        <w:r>
          <w:rPr>
            <w:rFonts w:ascii="仿宋" w:eastAsia="仿宋" w:hAnsi="仿宋" w:cs="仿宋" w:hint="eastAsia"/>
            <w:lang w:eastAsia="zh-CN"/>
          </w:rPr>
          <w:t>七、项目管理与团队协作</w:t>
        </w:r>
        <w:r>
          <w:tab/>
        </w:r>
        <w:r>
          <w:fldChar w:fldCharType="begin"/>
        </w:r>
        <w:r>
          <w:instrText xml:space="preserve"> PAGEREF _Toc11202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3" w:history="1">
        <w:r>
          <w:rPr>
            <w:rFonts w:ascii="仿宋" w:eastAsia="仿宋" w:hAnsi="仿宋" w:cs="仿宋" w:hint="eastAsia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_Toc26283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6" w:history="1">
        <w:r>
          <w:rPr>
            <w:rFonts w:ascii="仿宋" w:eastAsia="仿宋" w:hAnsi="仿宋" w:cs="仿宋" w:hint="eastAsia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_Toc22546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7" w:history="1">
        <w:r>
          <w:rPr>
            <w:rFonts w:ascii="仿宋" w:eastAsia="仿宋" w:hAnsi="仿宋" w:cs="仿宋" w:hint="eastAsia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_Toc23597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2" w:history="1">
        <w:r>
          <w:rPr>
            <w:rFonts w:ascii="仿宋" w:eastAsia="仿宋" w:hAnsi="仿宋" w:cs="仿宋" w:hint="eastAsia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_Toc19162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00" w:history="1">
        <w:r>
          <w:rPr>
            <w:rFonts w:ascii="仿宋" w:eastAsia="仿宋" w:hAnsi="仿宋" w:cs="仿宋" w:hint="eastAsia"/>
            <w:lang w:eastAsia="zh-CN"/>
          </w:rPr>
          <w:t>八、肿瘤医院项目环境影响评估</w:t>
        </w:r>
        <w:r>
          <w:tab/>
        </w:r>
        <w:r>
          <w:fldChar w:fldCharType="begin"/>
        </w:r>
        <w:r>
          <w:instrText xml:space="preserve"> PAGEREF _Toc16900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1" w:history="1">
        <w:r>
          <w:rPr>
            <w:rFonts w:ascii="仿宋" w:eastAsia="仿宋" w:hAnsi="仿宋" w:cs="仿宋" w:hint="eastAsia"/>
            <w:lang w:eastAsia="zh-CN"/>
          </w:rPr>
          <w:t>(一)、肿瘤医院项目环境影响评估</w:t>
        </w:r>
        <w:r>
          <w:tab/>
        </w:r>
        <w:r>
          <w:fldChar w:fldCharType="begin"/>
        </w:r>
        <w:r>
          <w:instrText xml:space="preserve"> PAGEREF _Toc13921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_Toc8556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0" w:history="1">
        <w:r>
          <w:rPr>
            <w:rFonts w:ascii="仿宋" w:eastAsia="仿宋" w:hAnsi="仿宋" w:cs="仿宋" w:hint="eastAsia"/>
            <w:lang w:eastAsia="zh-CN"/>
          </w:rPr>
          <w:t>九、劳动安全生产分析</w:t>
        </w:r>
        <w:r>
          <w:tab/>
        </w:r>
        <w:r>
          <w:fldChar w:fldCharType="begin"/>
        </w:r>
        <w:r>
          <w:instrText xml:space="preserve"> PAGEREF _Toc18130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7" w:history="1">
        <w:r>
          <w:rPr>
            <w:rFonts w:ascii="仿宋" w:eastAsia="仿宋" w:hAnsi="仿宋" w:cs="仿宋" w:hint="eastAsia"/>
            <w:lang w:eastAsia="zh-CN"/>
          </w:rPr>
          <w:t>(一)、安全法规与依据</w:t>
        </w:r>
        <w:r>
          <w:tab/>
        </w:r>
        <w:r>
          <w:fldChar w:fldCharType="begin"/>
        </w:r>
        <w:r>
          <w:instrText xml:space="preserve"> PAGEREF _Toc9787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4" w:history="1">
        <w:r>
          <w:rPr>
            <w:rFonts w:ascii="仿宋" w:eastAsia="仿宋" w:hAnsi="仿宋" w:cs="仿宋" w:hint="eastAsia"/>
            <w:lang w:eastAsia="zh-CN"/>
          </w:rPr>
          <w:t>(二)、安全措施与效果预估</w:t>
        </w:r>
        <w:r>
          <w:tab/>
        </w:r>
        <w:r>
          <w:fldChar w:fldCharType="begin"/>
        </w:r>
        <w:r>
          <w:instrText xml:space="preserve"> PAGEREF _Toc20384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6" w:history="1">
        <w:r>
          <w:rPr>
            <w:rFonts w:ascii="仿宋" w:eastAsia="仿宋" w:hAnsi="仿宋" w:cs="仿宋" w:hint="eastAsia"/>
            <w:lang w:eastAsia="zh-CN"/>
          </w:rPr>
          <w:t>十、肿瘤医院项目规划进度</w:t>
        </w:r>
        <w:r>
          <w:tab/>
        </w:r>
        <w:r>
          <w:fldChar w:fldCharType="begin"/>
        </w:r>
        <w:r>
          <w:instrText xml:space="preserve"> PAGEREF _Toc6466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0" w:history="1">
        <w:r>
          <w:rPr>
            <w:rFonts w:ascii="仿宋" w:eastAsia="仿宋" w:hAnsi="仿宋" w:cs="仿宋" w:hint="eastAsia"/>
            <w:lang w:eastAsia="zh-CN"/>
          </w:rPr>
          <w:t>(一)、肿瘤医院项目进度安排</w:t>
        </w:r>
        <w:r>
          <w:tab/>
        </w:r>
        <w:r>
          <w:fldChar w:fldCharType="begin"/>
        </w:r>
        <w:r>
          <w:instrText xml:space="preserve"> PAGEREF _Toc21720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2" w:history="1">
        <w:r>
          <w:rPr>
            <w:rFonts w:ascii="仿宋" w:eastAsia="仿宋" w:hAnsi="仿宋" w:cs="仿宋" w:hint="eastAsia"/>
            <w:lang w:eastAsia="zh-CN"/>
          </w:rPr>
          <w:t>(二)、肿瘤医院项目实施保障措施</w:t>
        </w:r>
        <w:r>
          <w:tab/>
        </w:r>
        <w:r>
          <w:fldChar w:fldCharType="begin"/>
        </w:r>
        <w:r>
          <w:instrText xml:space="preserve"> PAGEREF _Toc23252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038" w:history="1">
        <w:r>
          <w:rPr>
            <w:rFonts w:ascii="仿宋" w:eastAsia="仿宋" w:hAnsi="仿宋" w:cs="仿宋" w:hint="eastAsia"/>
            <w:lang w:eastAsia="zh-CN"/>
          </w:rPr>
          <w:t>十一、风险性分析</w:t>
        </w:r>
        <w:r>
          <w:tab/>
        </w:r>
        <w:r>
          <w:fldChar w:fldCharType="begin"/>
        </w:r>
        <w:r>
          <w:instrText xml:space="preserve"> PAGEREF _Toc18038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1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_Toc19941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1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_Toc28921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_Toc2059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4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_Toc31894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_Toc412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1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_Toc23241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2" w:history="1">
        <w:r>
          <w:rPr>
            <w:rFonts w:ascii="仿宋" w:eastAsia="仿宋" w:hAnsi="仿宋" w:cs="仿宋" w:hint="eastAsia"/>
            <w:lang w:eastAsia="zh-CN"/>
          </w:rPr>
          <w:t>(七)、肿瘤医院项目建设风险及控制手段</w:t>
        </w:r>
        <w:r>
          <w:tab/>
        </w:r>
        <w:r>
          <w:fldChar w:fldCharType="begin"/>
        </w:r>
        <w:r>
          <w:instrText xml:space="preserve"> PAGEREF _Toc9722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2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_Toc20972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4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_Toc12404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十二、员工社会责任履行及参与公益活动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8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_Toc28078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3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_Toc28953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4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_Toc24194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8" w:history="1">
        <w:r>
          <w:rPr>
            <w:rFonts w:ascii="仿宋" w:eastAsia="仿宋" w:hAnsi="仿宋" w:cs="仿宋" w:hint="eastAsia"/>
            <w:lang w:eastAsia="zh-CN"/>
          </w:rPr>
          <w:t>十三、营销策略和销售计划</w:t>
        </w:r>
        <w:r>
          <w:tab/>
        </w:r>
        <w:r>
          <w:fldChar w:fldCharType="begin"/>
        </w:r>
        <w:r>
          <w:instrText xml:space="preserve"> PAGEREF _Toc21688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" w:history="1">
        <w:r>
          <w:rPr>
            <w:rFonts w:ascii="仿宋" w:eastAsia="仿宋" w:hAnsi="仿宋" w:cs="仿宋" w:hint="eastAsia"/>
            <w:lang w:eastAsia="zh-CN"/>
          </w:rPr>
          <w:t>(一)、品牌定位与推广策略</w:t>
        </w:r>
        <w:r>
          <w:tab/>
        </w:r>
        <w:r>
          <w:fldChar w:fldCharType="begin"/>
        </w:r>
        <w:r>
          <w:instrText xml:space="preserve"> PAGEREF _Toc1653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_Toc1296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6" w:history="1">
        <w:r>
          <w:rPr>
            <w:rFonts w:ascii="仿宋" w:eastAsia="仿宋" w:hAnsi="仿宋" w:cs="仿宋" w:hint="eastAsia"/>
            <w:lang w:eastAsia="zh-CN"/>
          </w:rPr>
          <w:t>(三)、销售渠道与销售策略</w:t>
        </w:r>
        <w:r>
          <w:tab/>
        </w:r>
        <w:r>
          <w:fldChar w:fldCharType="begin"/>
        </w:r>
        <w:r>
          <w:instrText xml:space="preserve"> PAGEREF _Toc6906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6" w:history="1">
        <w:r>
          <w:rPr>
            <w:rFonts w:ascii="仿宋" w:eastAsia="仿宋" w:hAnsi="仿宋" w:cs="仿宋" w:hint="eastAsia"/>
            <w:lang w:eastAsia="zh-CN"/>
          </w:rPr>
          <w:t>(四)、促销活动与市场研究</w:t>
        </w:r>
        <w:r>
          <w:tab/>
        </w:r>
        <w:r>
          <w:fldChar w:fldCharType="begin"/>
        </w:r>
        <w:r>
          <w:instrText xml:space="preserve"> PAGEREF _Toc31866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6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_Toc9456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0" w:history="1">
        <w:r>
          <w:rPr>
            <w:rFonts w:ascii="仿宋" w:eastAsia="仿宋" w:hAnsi="仿宋" w:cs="仿宋" w:hint="eastAsia"/>
            <w:lang w:eastAsia="zh-CN"/>
          </w:rPr>
          <w:t>十四、经济效益分析</w:t>
        </w:r>
        <w:r>
          <w:tab/>
        </w:r>
        <w:r>
          <w:fldChar w:fldCharType="begin"/>
        </w:r>
        <w:r>
          <w:instrText xml:space="preserve"> PAGEREF _Toc24730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_Toc31396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_Toc16606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4" w:history="1">
        <w:r>
          <w:rPr>
            <w:rFonts w:ascii="仿宋" w:eastAsia="仿宋" w:hAnsi="仿宋" w:cs="仿宋" w:hint="eastAsia"/>
            <w:lang w:eastAsia="zh-CN"/>
          </w:rPr>
          <w:t>(三)、肿瘤医院项目盈利能力分析</w:t>
        </w:r>
        <w:r>
          <w:tab/>
        </w:r>
        <w:r>
          <w:fldChar w:fldCharType="begin"/>
        </w:r>
        <w:r>
          <w:instrText xml:space="preserve"> PAGEREF _Toc32474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_Toc27100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_Toc29991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_Toc31938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7" w:history="1">
        <w:r>
          <w:rPr>
            <w:rFonts w:ascii="仿宋" w:eastAsia="仿宋" w:hAnsi="仿宋" w:cs="仿宋" w:hint="eastAsia"/>
            <w:lang w:eastAsia="zh-CN"/>
          </w:rPr>
          <w:t>十五、技术支持与维护</w:t>
        </w:r>
        <w:r>
          <w:tab/>
        </w:r>
        <w:r>
          <w:fldChar w:fldCharType="begin"/>
        </w:r>
        <w:r>
          <w:instrText xml:space="preserve"> PAGEREF _Toc32297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6" w:history="1">
        <w:r>
          <w:rPr>
            <w:rFonts w:ascii="仿宋" w:eastAsia="仿宋" w:hAnsi="仿宋" w:cs="仿宋" w:hint="eastAsia"/>
            <w:lang w:eastAsia="zh-CN"/>
          </w:rPr>
          <w:t>(一)、技术支持计划</w:t>
        </w:r>
        <w:r>
          <w:tab/>
        </w:r>
        <w:r>
          <w:fldChar w:fldCharType="begin"/>
        </w:r>
        <w:r>
          <w:instrText xml:space="preserve"> PAGEREF _Toc13116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3" w:history="1">
        <w:r>
          <w:rPr>
            <w:rFonts w:ascii="仿宋" w:eastAsia="仿宋" w:hAnsi="仿宋" w:cs="仿宋" w:hint="eastAsia"/>
            <w:lang w:eastAsia="zh-CN"/>
          </w:rPr>
          <w:t>(二)、设备维护与保养</w:t>
        </w:r>
        <w:r>
          <w:tab/>
        </w:r>
        <w:r>
          <w:fldChar w:fldCharType="begin"/>
        </w:r>
        <w:r>
          <w:instrText xml:space="preserve"> PAGEREF _Toc8793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8" w:history="1">
        <w:r>
          <w:rPr>
            <w:rFonts w:ascii="仿宋" w:eastAsia="仿宋" w:hAnsi="仿宋" w:cs="仿宋" w:hint="eastAsia"/>
            <w:lang w:eastAsia="zh-CN"/>
          </w:rPr>
          <w:t>(三)、系统更新与升级</w:t>
        </w:r>
        <w:r>
          <w:tab/>
        </w:r>
        <w:r>
          <w:fldChar w:fldCharType="begin"/>
        </w:r>
        <w:r>
          <w:instrText xml:space="preserve"> PAGEREF _Toc15218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9" w:history="1">
        <w:r>
          <w:rPr>
            <w:rFonts w:ascii="仿宋" w:eastAsia="仿宋" w:hAnsi="仿宋" w:cs="仿宋" w:hint="eastAsia"/>
            <w:lang w:eastAsia="zh-CN"/>
          </w:rPr>
          <w:t>(四)、故障排除与紧急修复</w:t>
        </w:r>
        <w:r>
          <w:tab/>
        </w:r>
        <w:r>
          <w:fldChar w:fldCharType="begin"/>
        </w:r>
        <w:r>
          <w:instrText xml:space="preserve"> PAGEREF _Toc18569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2" w:history="1">
        <w:r>
          <w:rPr>
            <w:rFonts w:ascii="仿宋" w:eastAsia="仿宋" w:hAnsi="仿宋" w:cs="仿宋" w:hint="eastAsia"/>
            <w:lang w:eastAsia="zh-CN"/>
          </w:rPr>
          <w:t>十六、法律和合规事项</w:t>
        </w:r>
        <w:r>
          <w:tab/>
        </w:r>
        <w:r>
          <w:fldChar w:fldCharType="begin"/>
        </w:r>
        <w:r>
          <w:instrText xml:space="preserve"> PAGEREF _Toc13582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_Toc7508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_Toc24431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_Toc23304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28" w:history="1">
        <w:r>
          <w:rPr>
            <w:rFonts w:ascii="仿宋" w:eastAsia="仿宋" w:hAnsi="仿宋" w:cs="仿宋" w:hint="eastAsia"/>
            <w:lang w:eastAsia="zh-CN"/>
          </w:rPr>
          <w:t>十七、肿瘤医院人才战略与团队建设</w:t>
        </w:r>
        <w:r>
          <w:tab/>
        </w:r>
        <w:r>
          <w:fldChar w:fldCharType="begin"/>
        </w:r>
        <w:r>
          <w:instrText xml:space="preserve"> PAGEREF _Toc7628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9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_Toc9839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3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_Toc3603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6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_Toc30066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4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_Toc15264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40" w:history="1">
        <w:r>
          <w:rPr>
            <w:rFonts w:ascii="仿宋" w:eastAsia="仿宋" w:hAnsi="仿宋" w:cs="仿宋" w:hint="eastAsia"/>
            <w:lang w:eastAsia="zh-CN"/>
          </w:rPr>
          <w:t>十八、差异化战略</w:t>
        </w:r>
        <w:r>
          <w:tab/>
        </w:r>
        <w:r>
          <w:fldChar w:fldCharType="begin"/>
        </w:r>
        <w:r>
          <w:instrText xml:space="preserve"> PAGEREF _Toc11940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537" w:history="1">
        <w:r>
          <w:rPr>
            <w:rFonts w:ascii="仿宋" w:eastAsia="仿宋" w:hAnsi="仿宋" w:cs="仿宋" w:hint="eastAsia"/>
            <w:lang w:eastAsia="zh-CN"/>
          </w:rPr>
          <w:t>(一)、差异化战略</w:t>
        </w:r>
        <w:r>
          <w:tab/>
        </w:r>
        <w:r>
          <w:fldChar w:fldCharType="begin"/>
        </w:r>
        <w:r>
          <w:instrText xml:space="preserve"> PAGEREF _Toc5537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99" w:history="1">
        <w:r>
          <w:rPr>
            <w:rFonts w:ascii="仿宋" w:eastAsia="仿宋" w:hAnsi="仿宋" w:cs="仿宋" w:hint="eastAsia"/>
            <w:lang w:eastAsia="zh-CN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0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_Toc4270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7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_Toc24897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0" w:history="1">
        <w:r>
          <w:rPr>
            <w:rFonts w:ascii="仿宋" w:eastAsia="仿宋" w:hAnsi="仿宋" w:cs="仿宋" w:hint="eastAsia"/>
            <w:lang w:eastAsia="zh-CN"/>
          </w:rPr>
          <w:t>(三)、肿瘤医院项目对可持续发展的贡献</w:t>
        </w:r>
        <w:r>
          <w:tab/>
        </w:r>
        <w:r>
          <w:fldChar w:fldCharType="begin"/>
        </w:r>
        <w:r>
          <w:instrText xml:space="preserve"> PAGEREF _Toc20910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8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_Toc17128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00" w:history="1">
        <w:r>
          <w:rPr>
            <w:rFonts w:ascii="仿宋" w:eastAsia="仿宋" w:hAnsi="仿宋" w:cs="仿宋" w:hint="eastAsia"/>
            <w:lang w:eastAsia="zh-CN"/>
          </w:rPr>
          <w:t>二十、肿瘤医院项目节能分析</w:t>
        </w:r>
        <w:r>
          <w:tab/>
        </w:r>
        <w:r>
          <w:fldChar w:fldCharType="begin"/>
        </w:r>
        <w:r>
          <w:instrText xml:space="preserve"> PAGEREF _Toc11500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_Toc26171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" w:history="1">
        <w:r>
          <w:rPr>
            <w:rFonts w:ascii="仿宋" w:eastAsia="仿宋" w:hAnsi="仿宋" w:cs="仿宋" w:hint="eastAsia"/>
            <w:lang w:eastAsia="zh-CN"/>
          </w:rPr>
          <w:t>(二)、肿瘤医院项目预期节能综合评价</w:t>
        </w:r>
        <w:r>
          <w:tab/>
        </w:r>
        <w:r>
          <w:fldChar w:fldCharType="begin"/>
        </w:r>
        <w:r>
          <w:instrText xml:space="preserve"> PAGEREF _Toc747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" w:history="1">
        <w:r>
          <w:rPr>
            <w:rFonts w:ascii="仿宋" w:eastAsia="仿宋" w:hAnsi="仿宋" w:cs="仿宋" w:hint="eastAsia"/>
            <w:lang w:eastAsia="zh-CN"/>
          </w:rPr>
          <w:t>(三)、肿瘤医院项目节能设计</w:t>
        </w:r>
        <w:r>
          <w:tab/>
        </w:r>
        <w:r>
          <w:fldChar w:fldCharType="begin"/>
        </w:r>
        <w:r>
          <w:instrText xml:space="preserve"> PAGEREF _Toc1781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7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_Toc4277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" w:history="1">
        <w:r>
          <w:rPr>
            <w:rFonts w:ascii="仿宋" w:eastAsia="仿宋" w:hAnsi="仿宋" w:cs="仿宋" w:hint="eastAsia"/>
            <w:lang w:eastAsia="zh-CN"/>
          </w:rPr>
          <w:t>二十一、环境保护措施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0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_Toc14260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4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_Toc8544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6" w:history="1">
        <w:r>
          <w:rPr>
            <w:rFonts w:ascii="仿宋" w:eastAsia="仿宋" w:hAnsi="仿宋" w:cs="仿宋" w:hint="eastAsia"/>
            <w:lang w:eastAsia="zh-CN"/>
          </w:rPr>
          <w:t>二十二肿瘤医院项目工程方案</w:t>
        </w:r>
        <w:r>
          <w:tab/>
        </w:r>
        <w:r>
          <w:fldChar w:fldCharType="begin"/>
        </w:r>
        <w:r>
          <w:instrText xml:space="preserve"> PAGEREF _Toc6206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_Toc1346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_Toc25421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9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_Toc19479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_Toc29286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15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382"/>
      <w:r>
        <w:rPr>
          <w:rFonts w:ascii="仿宋" w:eastAsia="仿宋" w:hAnsi="仿宋" w:cs="仿宋" w:hint="eastAsia"/>
          <w:sz w:val="28"/>
          <w:lang w:eastAsia="zh-CN"/>
        </w:rPr>
        <w:t>一、市场分析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915"/>
      <w:r>
        <w:rPr>
          <w:rFonts w:ascii="仿宋" w:eastAsia="仿宋" w:hAnsi="仿宋" w:cs="仿宋" w:hint="eastAsia"/>
          <w:lang w:eastAsia="zh-CN"/>
        </w:rPr>
        <w:t>(一)、肿瘤医院行业发展前景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xxx行业发展潜力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xxx行业具备广阔的发展潜力，以下是未来发展的几个重要方面：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技术创新：xxx行业将受益于不断涌现的技术创新。新材料、生产工艺和数字技术的应用将提升产品质量、效率和性能，激励企业持续改进产品以满足市场需求，增强竞争力。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市场需求增长：随着人们对xxx产品需求的持续增长，市场前景看好。尤其是在新兴市场，随着中产阶级的崛起，对xxx产品的需求将进一步增加。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环保意识提升：全球范围内环保法规趋严，人们对环保和可持续发展意识上升。企业采用环保做法和生产可再生能源将有机会在市场上脱颖而出。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https://d.book118.com/558032002054006044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肿瘤医院项目经营分析报告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肿瘤医院项目经营分析报告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肿瘤医院项目经营分析报告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肿瘤医院项目经营分析报告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肿瘤医院项目经营分析报告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6A1451"/>
    <w:rsid w:val="0C6A1451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8032002054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2024-03-10T15:17:00Z</dcterms:created>
  <dcterms:modified xsi:type="dcterms:W3CDTF">2024-03-10T15:17:18Z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F63062B4A00A4DAB843D8B586B97023E_11</vt:lpwstr>
  </property>
  <property fmtid="{D5CDD505-2E9C-101B-9397-08002B2CF9AE}" pid="3" name="KSOProductBuildVer">
    <vt:lpwstr>2052-12.1.0.16399</vt:lpwstr>
  </property>
</Properties>
</file>