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68" w:history="1">
        <w:r>
          <w:rPr>
            <w:rFonts w:ascii="仿宋" w:eastAsia="仿宋" w:hAnsi="仿宋" w:cs="仿宋" w:hint="eastAsia"/>
            <w:lang w:eastAsia="zh-CN"/>
          </w:rPr>
          <w:t>概论</w:t>
        </w:r>
        <w:r>
          <w:tab/>
        </w:r>
        <w:r>
          <w:fldChar w:fldCharType="begin"/>
        </w:r>
        <w:r>
          <w:instrText xml:space="preserve"> PAGEREF _Toc13668 \h </w:instrText>
        </w:r>
        <w:r>
          <w:fldChar w:fldCharType="separate"/>
        </w:r>
        <w:r>
          <w:t>3</w:t>
        </w:r>
        <w:r>
          <w:fldChar w:fldCharType="end"/>
        </w:r>
      </w:hyperlink>
    </w:p>
    <w:p>
      <w:pPr>
        <w:pStyle w:val="TOC1"/>
        <w:tabs>
          <w:tab w:val="right" w:leader="dot" w:pos="8306"/>
        </w:tabs>
      </w:pPr>
      <w:hyperlink w:anchor="_Toc15235" w:history="1">
        <w:r>
          <w:rPr>
            <w:rFonts w:ascii="仿宋" w:eastAsia="仿宋" w:hAnsi="仿宋" w:cs="仿宋" w:hint="eastAsia"/>
            <w:lang w:eastAsia="zh-CN"/>
          </w:rPr>
          <w:t>一、项目监理与质量保证</w:t>
        </w:r>
        <w:r>
          <w:tab/>
        </w:r>
        <w:r>
          <w:fldChar w:fldCharType="begin"/>
        </w:r>
        <w:r>
          <w:instrText xml:space="preserve"> PAGEREF _Toc15235 \h </w:instrText>
        </w:r>
        <w:r>
          <w:fldChar w:fldCharType="separate"/>
        </w:r>
        <w:r>
          <w:t>3</w:t>
        </w:r>
        <w:r>
          <w:fldChar w:fldCharType="end"/>
        </w:r>
      </w:hyperlink>
    </w:p>
    <w:p>
      <w:pPr>
        <w:pStyle w:val="TOC2"/>
        <w:tabs>
          <w:tab w:val="right" w:leader="dot" w:pos="8306"/>
        </w:tabs>
      </w:pPr>
      <w:hyperlink w:anchor="_Toc11733" w:history="1">
        <w:r>
          <w:rPr>
            <w:rFonts w:ascii="仿宋" w:eastAsia="仿宋" w:hAnsi="仿宋" w:cs="仿宋" w:hint="eastAsia"/>
            <w:lang w:eastAsia="zh-CN"/>
          </w:rPr>
          <w:t>(一)、监理体系构建</w:t>
        </w:r>
        <w:r>
          <w:tab/>
        </w:r>
        <w:r>
          <w:fldChar w:fldCharType="begin"/>
        </w:r>
        <w:r>
          <w:instrText xml:space="preserve"> PAGEREF _Toc11733 \h </w:instrText>
        </w:r>
        <w:r>
          <w:fldChar w:fldCharType="separate"/>
        </w:r>
        <w:r>
          <w:t>3</w:t>
        </w:r>
        <w:r>
          <w:fldChar w:fldCharType="end"/>
        </w:r>
      </w:hyperlink>
    </w:p>
    <w:p>
      <w:pPr>
        <w:pStyle w:val="TOC2"/>
        <w:tabs>
          <w:tab w:val="right" w:leader="dot" w:pos="8306"/>
        </w:tabs>
      </w:pPr>
      <w:hyperlink w:anchor="_Toc24962" w:history="1">
        <w:r>
          <w:rPr>
            <w:rFonts w:ascii="仿宋" w:eastAsia="仿宋" w:hAnsi="仿宋" w:cs="仿宋" w:hint="eastAsia"/>
            <w:lang w:eastAsia="zh-CN"/>
          </w:rPr>
          <w:t>(二)、质量保证体系实施</w:t>
        </w:r>
        <w:r>
          <w:tab/>
        </w:r>
        <w:r>
          <w:fldChar w:fldCharType="begin"/>
        </w:r>
        <w:r>
          <w:instrText xml:space="preserve"> PAGEREF _Toc24962 \h </w:instrText>
        </w:r>
        <w:r>
          <w:fldChar w:fldCharType="separate"/>
        </w:r>
        <w:r>
          <w:t>4</w:t>
        </w:r>
        <w:r>
          <w:fldChar w:fldCharType="end"/>
        </w:r>
      </w:hyperlink>
    </w:p>
    <w:p>
      <w:pPr>
        <w:pStyle w:val="TOC2"/>
        <w:tabs>
          <w:tab w:val="right" w:leader="dot" w:pos="8306"/>
        </w:tabs>
      </w:pPr>
      <w:hyperlink w:anchor="_Toc7293" w:history="1">
        <w:r>
          <w:rPr>
            <w:rFonts w:ascii="仿宋" w:eastAsia="仿宋" w:hAnsi="仿宋" w:cs="仿宋" w:hint="eastAsia"/>
            <w:lang w:eastAsia="zh-CN"/>
          </w:rPr>
          <w:t>(三)、监理与质量控制流程</w:t>
        </w:r>
        <w:r>
          <w:tab/>
        </w:r>
        <w:r>
          <w:fldChar w:fldCharType="begin"/>
        </w:r>
        <w:r>
          <w:instrText xml:space="preserve"> PAGEREF _Toc7293 \h </w:instrText>
        </w:r>
        <w:r>
          <w:fldChar w:fldCharType="separate"/>
        </w:r>
        <w:r>
          <w:t>4</w:t>
        </w:r>
        <w:r>
          <w:fldChar w:fldCharType="end"/>
        </w:r>
      </w:hyperlink>
    </w:p>
    <w:p>
      <w:pPr>
        <w:pStyle w:val="TOC1"/>
        <w:tabs>
          <w:tab w:val="right" w:leader="dot" w:pos="8306"/>
        </w:tabs>
      </w:pPr>
      <w:hyperlink w:anchor="_Toc18360" w:history="1">
        <w:r>
          <w:rPr>
            <w:rFonts w:ascii="仿宋" w:eastAsia="仿宋" w:hAnsi="仿宋" w:cs="仿宋" w:hint="eastAsia"/>
            <w:lang w:eastAsia="zh-CN"/>
          </w:rPr>
          <w:t>二、项目选址研究</w:t>
        </w:r>
        <w:r>
          <w:tab/>
        </w:r>
        <w:r>
          <w:fldChar w:fldCharType="begin"/>
        </w:r>
        <w:r>
          <w:instrText xml:space="preserve"> PAGEREF _Toc18360 \h </w:instrText>
        </w:r>
        <w:r>
          <w:fldChar w:fldCharType="separate"/>
        </w:r>
        <w:r>
          <w:t>5</w:t>
        </w:r>
        <w:r>
          <w:fldChar w:fldCharType="end"/>
        </w:r>
      </w:hyperlink>
    </w:p>
    <w:p>
      <w:pPr>
        <w:pStyle w:val="TOC2"/>
        <w:tabs>
          <w:tab w:val="right" w:leader="dot" w:pos="8306"/>
        </w:tabs>
      </w:pPr>
      <w:hyperlink w:anchor="_Toc22262" w:history="1">
        <w:r>
          <w:rPr>
            <w:rFonts w:ascii="仿宋" w:eastAsia="仿宋" w:hAnsi="仿宋" w:cs="仿宋" w:hint="eastAsia"/>
            <w:lang w:eastAsia="zh-CN"/>
          </w:rPr>
          <w:t>(一)、项目选址原则</w:t>
        </w:r>
        <w:r>
          <w:tab/>
        </w:r>
        <w:r>
          <w:fldChar w:fldCharType="begin"/>
        </w:r>
        <w:r>
          <w:instrText xml:space="preserve"> PAGEREF _Toc22262 \h </w:instrText>
        </w:r>
        <w:r>
          <w:fldChar w:fldCharType="separate"/>
        </w:r>
        <w:r>
          <w:t>5</w:t>
        </w:r>
        <w:r>
          <w:fldChar w:fldCharType="end"/>
        </w:r>
      </w:hyperlink>
    </w:p>
    <w:p>
      <w:pPr>
        <w:pStyle w:val="TOC2"/>
        <w:tabs>
          <w:tab w:val="right" w:leader="dot" w:pos="8306"/>
        </w:tabs>
      </w:pPr>
      <w:hyperlink w:anchor="_Toc17947" w:history="1">
        <w:r>
          <w:rPr>
            <w:rFonts w:ascii="仿宋" w:eastAsia="仿宋" w:hAnsi="仿宋" w:cs="仿宋" w:hint="eastAsia"/>
            <w:lang w:eastAsia="zh-CN"/>
          </w:rPr>
          <w:t>(二)、项目选址</w:t>
        </w:r>
        <w:r>
          <w:tab/>
        </w:r>
        <w:r>
          <w:fldChar w:fldCharType="begin"/>
        </w:r>
        <w:r>
          <w:instrText xml:space="preserve"> PAGEREF _Toc17947 \h </w:instrText>
        </w:r>
        <w:r>
          <w:fldChar w:fldCharType="separate"/>
        </w:r>
        <w:r>
          <w:t>8</w:t>
        </w:r>
        <w:r>
          <w:fldChar w:fldCharType="end"/>
        </w:r>
      </w:hyperlink>
    </w:p>
    <w:p>
      <w:pPr>
        <w:pStyle w:val="TOC2"/>
        <w:tabs>
          <w:tab w:val="right" w:leader="dot" w:pos="8306"/>
        </w:tabs>
      </w:pPr>
      <w:hyperlink w:anchor="_Toc29439" w:history="1">
        <w:r>
          <w:rPr>
            <w:rFonts w:ascii="仿宋" w:eastAsia="仿宋" w:hAnsi="仿宋" w:cs="仿宋" w:hint="eastAsia"/>
            <w:lang w:eastAsia="zh-CN"/>
          </w:rPr>
          <w:t>(三)、建设条件分析</w:t>
        </w:r>
        <w:r>
          <w:tab/>
        </w:r>
        <w:r>
          <w:fldChar w:fldCharType="begin"/>
        </w:r>
        <w:r>
          <w:instrText xml:space="preserve"> PAGEREF _Toc29439 \h </w:instrText>
        </w:r>
        <w:r>
          <w:fldChar w:fldCharType="separate"/>
        </w:r>
        <w:r>
          <w:t>10</w:t>
        </w:r>
        <w:r>
          <w:fldChar w:fldCharType="end"/>
        </w:r>
      </w:hyperlink>
    </w:p>
    <w:p>
      <w:pPr>
        <w:pStyle w:val="TOC2"/>
        <w:tabs>
          <w:tab w:val="right" w:leader="dot" w:pos="8306"/>
        </w:tabs>
      </w:pPr>
      <w:hyperlink w:anchor="_Toc19086" w:history="1">
        <w:r>
          <w:rPr>
            <w:rFonts w:ascii="仿宋" w:eastAsia="仿宋" w:hAnsi="仿宋" w:cs="仿宋" w:hint="eastAsia"/>
            <w:lang w:eastAsia="zh-CN"/>
          </w:rPr>
          <w:t>(四)、用地控制指标</w:t>
        </w:r>
        <w:r>
          <w:tab/>
        </w:r>
        <w:r>
          <w:fldChar w:fldCharType="begin"/>
        </w:r>
        <w:r>
          <w:instrText xml:space="preserve"> PAGEREF _Toc19086 \h </w:instrText>
        </w:r>
        <w:r>
          <w:fldChar w:fldCharType="separate"/>
        </w:r>
        <w:r>
          <w:t>12</w:t>
        </w:r>
        <w:r>
          <w:fldChar w:fldCharType="end"/>
        </w:r>
      </w:hyperlink>
    </w:p>
    <w:p>
      <w:pPr>
        <w:pStyle w:val="TOC2"/>
        <w:tabs>
          <w:tab w:val="right" w:leader="dot" w:pos="8306"/>
        </w:tabs>
      </w:pPr>
      <w:hyperlink w:anchor="_Toc416" w:history="1">
        <w:r>
          <w:rPr>
            <w:rFonts w:ascii="仿宋" w:eastAsia="仿宋" w:hAnsi="仿宋" w:cs="仿宋" w:hint="eastAsia"/>
            <w:lang w:eastAsia="zh-CN"/>
          </w:rPr>
          <w:t>(五)、地总体要求</w:t>
        </w:r>
        <w:r>
          <w:tab/>
        </w:r>
        <w:r>
          <w:fldChar w:fldCharType="begin"/>
        </w:r>
        <w:r>
          <w:instrText xml:space="preserve"> PAGEREF _Toc416 \h </w:instrText>
        </w:r>
        <w:r>
          <w:fldChar w:fldCharType="separate"/>
        </w:r>
        <w:r>
          <w:t>13</w:t>
        </w:r>
        <w:r>
          <w:fldChar w:fldCharType="end"/>
        </w:r>
      </w:hyperlink>
    </w:p>
    <w:p>
      <w:pPr>
        <w:pStyle w:val="TOC2"/>
        <w:tabs>
          <w:tab w:val="right" w:leader="dot" w:pos="8306"/>
        </w:tabs>
      </w:pPr>
      <w:hyperlink w:anchor="_Toc23008" w:history="1">
        <w:r>
          <w:rPr>
            <w:rFonts w:ascii="仿宋" w:eastAsia="仿宋" w:hAnsi="仿宋" w:cs="仿宋" w:hint="eastAsia"/>
            <w:lang w:eastAsia="zh-CN"/>
          </w:rPr>
          <w:t>(六)、节约用地措施</w:t>
        </w:r>
        <w:r>
          <w:tab/>
        </w:r>
        <w:r>
          <w:fldChar w:fldCharType="begin"/>
        </w:r>
        <w:r>
          <w:instrText xml:space="preserve"> PAGEREF _Toc23008 \h </w:instrText>
        </w:r>
        <w:r>
          <w:fldChar w:fldCharType="separate"/>
        </w:r>
        <w:r>
          <w:t>14</w:t>
        </w:r>
        <w:r>
          <w:fldChar w:fldCharType="end"/>
        </w:r>
      </w:hyperlink>
    </w:p>
    <w:p>
      <w:pPr>
        <w:pStyle w:val="TOC2"/>
        <w:tabs>
          <w:tab w:val="right" w:leader="dot" w:pos="8306"/>
        </w:tabs>
      </w:pPr>
      <w:hyperlink w:anchor="_Toc29869" w:history="1">
        <w:r>
          <w:rPr>
            <w:rFonts w:ascii="仿宋" w:eastAsia="仿宋" w:hAnsi="仿宋" w:cs="仿宋" w:hint="eastAsia"/>
            <w:lang w:eastAsia="zh-CN"/>
          </w:rPr>
          <w:t>(七)、选址综合评价</w:t>
        </w:r>
        <w:r>
          <w:tab/>
        </w:r>
        <w:r>
          <w:fldChar w:fldCharType="begin"/>
        </w:r>
        <w:r>
          <w:instrText xml:space="preserve"> PAGEREF _Toc29869 \h </w:instrText>
        </w:r>
        <w:r>
          <w:fldChar w:fldCharType="separate"/>
        </w:r>
        <w:r>
          <w:t>16</w:t>
        </w:r>
        <w:r>
          <w:fldChar w:fldCharType="end"/>
        </w:r>
      </w:hyperlink>
    </w:p>
    <w:p>
      <w:pPr>
        <w:pStyle w:val="TOC1"/>
        <w:tabs>
          <w:tab w:val="right" w:leader="dot" w:pos="8306"/>
        </w:tabs>
      </w:pPr>
      <w:hyperlink w:anchor="_Toc9677" w:history="1">
        <w:r>
          <w:rPr>
            <w:rFonts w:ascii="仿宋" w:eastAsia="仿宋" w:hAnsi="仿宋" w:cs="仿宋" w:hint="eastAsia"/>
            <w:lang w:eastAsia="zh-CN"/>
          </w:rPr>
          <w:t>三、环境和生态影响分析</w:t>
        </w:r>
        <w:r>
          <w:tab/>
        </w:r>
        <w:r>
          <w:fldChar w:fldCharType="begin"/>
        </w:r>
        <w:r>
          <w:instrText xml:space="preserve"> PAGEREF _Toc9677 \h </w:instrText>
        </w:r>
        <w:r>
          <w:fldChar w:fldCharType="separate"/>
        </w:r>
        <w:r>
          <w:t>17</w:t>
        </w:r>
        <w:r>
          <w:fldChar w:fldCharType="end"/>
        </w:r>
      </w:hyperlink>
    </w:p>
    <w:p>
      <w:pPr>
        <w:pStyle w:val="TOC2"/>
        <w:tabs>
          <w:tab w:val="right" w:leader="dot" w:pos="8306"/>
        </w:tabs>
      </w:pPr>
      <w:hyperlink w:anchor="_Toc2371" w:history="1">
        <w:r>
          <w:rPr>
            <w:rFonts w:ascii="仿宋" w:eastAsia="仿宋" w:hAnsi="仿宋" w:cs="仿宋" w:hint="eastAsia"/>
            <w:lang w:eastAsia="zh-CN"/>
          </w:rPr>
          <w:t>(一)、环境和生态现状</w:t>
        </w:r>
        <w:r>
          <w:tab/>
        </w:r>
        <w:r>
          <w:fldChar w:fldCharType="begin"/>
        </w:r>
        <w:r>
          <w:instrText xml:space="preserve"> PAGEREF _Toc2371 \h </w:instrText>
        </w:r>
        <w:r>
          <w:fldChar w:fldCharType="separate"/>
        </w:r>
        <w:r>
          <w:t>17</w:t>
        </w:r>
        <w:r>
          <w:fldChar w:fldCharType="end"/>
        </w:r>
      </w:hyperlink>
    </w:p>
    <w:p>
      <w:pPr>
        <w:pStyle w:val="TOC2"/>
        <w:tabs>
          <w:tab w:val="right" w:leader="dot" w:pos="8306"/>
        </w:tabs>
      </w:pPr>
      <w:hyperlink w:anchor="_Toc18443" w:history="1">
        <w:r>
          <w:rPr>
            <w:rFonts w:ascii="仿宋" w:eastAsia="仿宋" w:hAnsi="仿宋" w:cs="仿宋" w:hint="eastAsia"/>
            <w:lang w:eastAsia="zh-CN"/>
          </w:rPr>
          <w:t>(二)、生态环境影响分析</w:t>
        </w:r>
        <w:r>
          <w:tab/>
        </w:r>
        <w:r>
          <w:fldChar w:fldCharType="begin"/>
        </w:r>
        <w:r>
          <w:instrText xml:space="preserve"> PAGEREF _Toc18443 \h </w:instrText>
        </w:r>
        <w:r>
          <w:fldChar w:fldCharType="separate"/>
        </w:r>
        <w:r>
          <w:t>18</w:t>
        </w:r>
        <w:r>
          <w:fldChar w:fldCharType="end"/>
        </w:r>
      </w:hyperlink>
    </w:p>
    <w:p>
      <w:pPr>
        <w:pStyle w:val="TOC2"/>
        <w:tabs>
          <w:tab w:val="right" w:leader="dot" w:pos="8306"/>
        </w:tabs>
      </w:pPr>
      <w:hyperlink w:anchor="_Toc10026" w:history="1">
        <w:r>
          <w:rPr>
            <w:rFonts w:ascii="仿宋" w:eastAsia="仿宋" w:hAnsi="仿宋" w:cs="仿宋" w:hint="eastAsia"/>
            <w:lang w:eastAsia="zh-CN"/>
          </w:rPr>
          <w:t>(三)、生态环境保护措施</w:t>
        </w:r>
        <w:r>
          <w:tab/>
        </w:r>
        <w:r>
          <w:fldChar w:fldCharType="begin"/>
        </w:r>
        <w:r>
          <w:instrText xml:space="preserve"> PAGEREF _Toc10026 \h </w:instrText>
        </w:r>
        <w:r>
          <w:fldChar w:fldCharType="separate"/>
        </w:r>
        <w:r>
          <w:t>19</w:t>
        </w:r>
        <w:r>
          <w:fldChar w:fldCharType="end"/>
        </w:r>
      </w:hyperlink>
    </w:p>
    <w:p>
      <w:pPr>
        <w:pStyle w:val="TOC2"/>
        <w:tabs>
          <w:tab w:val="right" w:leader="dot" w:pos="8306"/>
        </w:tabs>
      </w:pPr>
      <w:hyperlink w:anchor="_Toc29342" w:history="1">
        <w:r>
          <w:rPr>
            <w:rFonts w:ascii="仿宋" w:eastAsia="仿宋" w:hAnsi="仿宋" w:cs="仿宋" w:hint="eastAsia"/>
            <w:lang w:eastAsia="zh-CN"/>
          </w:rPr>
          <w:t>(四)、地质灾害影响分析</w:t>
        </w:r>
        <w:r>
          <w:tab/>
        </w:r>
        <w:r>
          <w:fldChar w:fldCharType="begin"/>
        </w:r>
        <w:r>
          <w:instrText xml:space="preserve"> PAGEREF _Toc29342 \h </w:instrText>
        </w:r>
        <w:r>
          <w:fldChar w:fldCharType="separate"/>
        </w:r>
        <w:r>
          <w:t>21</w:t>
        </w:r>
        <w:r>
          <w:fldChar w:fldCharType="end"/>
        </w:r>
      </w:hyperlink>
    </w:p>
    <w:p>
      <w:pPr>
        <w:pStyle w:val="TOC2"/>
        <w:tabs>
          <w:tab w:val="right" w:leader="dot" w:pos="8306"/>
        </w:tabs>
      </w:pPr>
      <w:hyperlink w:anchor="_Toc25663" w:history="1">
        <w:r>
          <w:rPr>
            <w:rFonts w:ascii="仿宋" w:eastAsia="仿宋" w:hAnsi="仿宋" w:cs="仿宋" w:hint="eastAsia"/>
            <w:lang w:eastAsia="zh-CN"/>
          </w:rPr>
          <w:t>(五)、特殊环境影响</w:t>
        </w:r>
        <w:r>
          <w:tab/>
        </w:r>
        <w:r>
          <w:fldChar w:fldCharType="begin"/>
        </w:r>
        <w:r>
          <w:instrText xml:space="preserve"> PAGEREF _Toc25663 \h </w:instrText>
        </w:r>
        <w:r>
          <w:fldChar w:fldCharType="separate"/>
        </w:r>
        <w:r>
          <w:t>23</w:t>
        </w:r>
        <w:r>
          <w:fldChar w:fldCharType="end"/>
        </w:r>
      </w:hyperlink>
    </w:p>
    <w:p>
      <w:pPr>
        <w:pStyle w:val="TOC1"/>
        <w:tabs>
          <w:tab w:val="right" w:leader="dot" w:pos="8306"/>
        </w:tabs>
      </w:pPr>
      <w:hyperlink w:anchor="_Toc10260" w:history="1">
        <w:r>
          <w:rPr>
            <w:rFonts w:ascii="仿宋" w:eastAsia="仿宋" w:hAnsi="仿宋" w:cs="仿宋" w:hint="eastAsia"/>
            <w:lang w:eastAsia="zh-CN"/>
          </w:rPr>
          <w:t>四、建设风险评估分析</w:t>
        </w:r>
        <w:r>
          <w:tab/>
        </w:r>
        <w:r>
          <w:fldChar w:fldCharType="begin"/>
        </w:r>
        <w:r>
          <w:instrText xml:space="preserve"> PAGEREF _Toc10260 \h </w:instrText>
        </w:r>
        <w:r>
          <w:fldChar w:fldCharType="separate"/>
        </w:r>
        <w:r>
          <w:t>24</w:t>
        </w:r>
        <w:r>
          <w:fldChar w:fldCharType="end"/>
        </w:r>
      </w:hyperlink>
    </w:p>
    <w:p>
      <w:pPr>
        <w:pStyle w:val="TOC2"/>
        <w:tabs>
          <w:tab w:val="right" w:leader="dot" w:pos="8306"/>
        </w:tabs>
      </w:pPr>
      <w:hyperlink w:anchor="_Toc5214" w:history="1">
        <w:r>
          <w:rPr>
            <w:rFonts w:ascii="仿宋" w:eastAsia="仿宋" w:hAnsi="仿宋" w:cs="仿宋" w:hint="eastAsia"/>
            <w:lang w:eastAsia="zh-CN"/>
          </w:rPr>
          <w:t>(一)、政策风险分析</w:t>
        </w:r>
        <w:r>
          <w:tab/>
        </w:r>
        <w:r>
          <w:fldChar w:fldCharType="begin"/>
        </w:r>
        <w:r>
          <w:instrText xml:space="preserve"> PAGEREF _Toc5214 \h </w:instrText>
        </w:r>
        <w:r>
          <w:fldChar w:fldCharType="separate"/>
        </w:r>
        <w:r>
          <w:t>24</w:t>
        </w:r>
        <w:r>
          <w:fldChar w:fldCharType="end"/>
        </w:r>
      </w:hyperlink>
    </w:p>
    <w:p>
      <w:pPr>
        <w:pStyle w:val="TOC2"/>
        <w:tabs>
          <w:tab w:val="right" w:leader="dot" w:pos="8306"/>
        </w:tabs>
      </w:pPr>
      <w:hyperlink w:anchor="_Toc25173" w:history="1">
        <w:r>
          <w:rPr>
            <w:rFonts w:ascii="仿宋" w:eastAsia="仿宋" w:hAnsi="仿宋" w:cs="仿宋" w:hint="eastAsia"/>
            <w:lang w:eastAsia="zh-CN"/>
          </w:rPr>
          <w:t>(二)、社会风险分析</w:t>
        </w:r>
        <w:r>
          <w:tab/>
        </w:r>
        <w:r>
          <w:fldChar w:fldCharType="begin"/>
        </w:r>
        <w:r>
          <w:instrText xml:space="preserve"> PAGEREF _Toc25173 \h </w:instrText>
        </w:r>
        <w:r>
          <w:fldChar w:fldCharType="separate"/>
        </w:r>
        <w:r>
          <w:t>25</w:t>
        </w:r>
        <w:r>
          <w:fldChar w:fldCharType="end"/>
        </w:r>
      </w:hyperlink>
    </w:p>
    <w:p>
      <w:pPr>
        <w:pStyle w:val="TOC2"/>
        <w:tabs>
          <w:tab w:val="right" w:leader="dot" w:pos="8306"/>
        </w:tabs>
      </w:pPr>
      <w:hyperlink w:anchor="_Toc20830" w:history="1">
        <w:r>
          <w:rPr>
            <w:rFonts w:ascii="仿宋" w:eastAsia="仿宋" w:hAnsi="仿宋" w:cs="仿宋" w:hint="eastAsia"/>
            <w:lang w:eastAsia="zh-CN"/>
          </w:rPr>
          <w:t>(三)、市场风险分析</w:t>
        </w:r>
        <w:r>
          <w:tab/>
        </w:r>
        <w:r>
          <w:fldChar w:fldCharType="begin"/>
        </w:r>
        <w:r>
          <w:instrText xml:space="preserve"> PAGEREF _Toc20830 \h </w:instrText>
        </w:r>
        <w:r>
          <w:fldChar w:fldCharType="separate"/>
        </w:r>
        <w:r>
          <w:t>26</w:t>
        </w:r>
        <w:r>
          <w:fldChar w:fldCharType="end"/>
        </w:r>
      </w:hyperlink>
    </w:p>
    <w:p>
      <w:pPr>
        <w:pStyle w:val="TOC2"/>
        <w:tabs>
          <w:tab w:val="right" w:leader="dot" w:pos="8306"/>
        </w:tabs>
      </w:pPr>
      <w:hyperlink w:anchor="_Toc1316" w:history="1">
        <w:r>
          <w:rPr>
            <w:rFonts w:ascii="仿宋" w:eastAsia="仿宋" w:hAnsi="仿宋" w:cs="仿宋" w:hint="eastAsia"/>
            <w:lang w:eastAsia="zh-CN"/>
          </w:rPr>
          <w:t>(四)、资金风险分析</w:t>
        </w:r>
        <w:r>
          <w:tab/>
        </w:r>
        <w:r>
          <w:fldChar w:fldCharType="begin"/>
        </w:r>
        <w:r>
          <w:instrText xml:space="preserve"> PAGEREF _Toc1316 \h </w:instrText>
        </w:r>
        <w:r>
          <w:fldChar w:fldCharType="separate"/>
        </w:r>
        <w:r>
          <w:t>27</w:t>
        </w:r>
        <w:r>
          <w:fldChar w:fldCharType="end"/>
        </w:r>
      </w:hyperlink>
    </w:p>
    <w:p>
      <w:pPr>
        <w:pStyle w:val="TOC2"/>
        <w:tabs>
          <w:tab w:val="right" w:leader="dot" w:pos="8306"/>
        </w:tabs>
      </w:pPr>
      <w:hyperlink w:anchor="_Toc1051" w:history="1">
        <w:r>
          <w:rPr>
            <w:rFonts w:ascii="仿宋" w:eastAsia="仿宋" w:hAnsi="仿宋" w:cs="仿宋" w:hint="eastAsia"/>
            <w:lang w:eastAsia="zh-CN"/>
          </w:rPr>
          <w:t>(五)、技术风险分析</w:t>
        </w:r>
        <w:r>
          <w:tab/>
        </w:r>
        <w:r>
          <w:fldChar w:fldCharType="begin"/>
        </w:r>
        <w:r>
          <w:instrText xml:space="preserve"> PAGEREF _Toc1051 \h </w:instrText>
        </w:r>
        <w:r>
          <w:fldChar w:fldCharType="separate"/>
        </w:r>
        <w:r>
          <w:t>28</w:t>
        </w:r>
        <w:r>
          <w:fldChar w:fldCharType="end"/>
        </w:r>
      </w:hyperlink>
    </w:p>
    <w:p>
      <w:pPr>
        <w:pStyle w:val="TOC2"/>
        <w:tabs>
          <w:tab w:val="right" w:leader="dot" w:pos="8306"/>
        </w:tabs>
      </w:pPr>
      <w:hyperlink w:anchor="_Toc8590" w:history="1">
        <w:r>
          <w:rPr>
            <w:rFonts w:ascii="仿宋" w:eastAsia="仿宋" w:hAnsi="仿宋" w:cs="仿宋" w:hint="eastAsia"/>
            <w:lang w:eastAsia="zh-CN"/>
          </w:rPr>
          <w:t>(六)、财务风险分析</w:t>
        </w:r>
        <w:r>
          <w:tab/>
        </w:r>
        <w:r>
          <w:fldChar w:fldCharType="begin"/>
        </w:r>
        <w:r>
          <w:instrText xml:space="preserve"> PAGEREF _Toc8590 \h </w:instrText>
        </w:r>
        <w:r>
          <w:fldChar w:fldCharType="separate"/>
        </w:r>
        <w:r>
          <w:t>30</w:t>
        </w:r>
        <w:r>
          <w:fldChar w:fldCharType="end"/>
        </w:r>
      </w:hyperlink>
    </w:p>
    <w:p>
      <w:pPr>
        <w:pStyle w:val="TOC2"/>
        <w:tabs>
          <w:tab w:val="right" w:leader="dot" w:pos="8306"/>
        </w:tabs>
      </w:pPr>
      <w:hyperlink w:anchor="_Toc32418" w:history="1">
        <w:r>
          <w:rPr>
            <w:rFonts w:ascii="仿宋" w:eastAsia="仿宋" w:hAnsi="仿宋" w:cs="仿宋" w:hint="eastAsia"/>
            <w:lang w:eastAsia="zh-CN"/>
          </w:rPr>
          <w:t>(七)、管理风险分析</w:t>
        </w:r>
        <w:r>
          <w:tab/>
        </w:r>
        <w:r>
          <w:fldChar w:fldCharType="begin"/>
        </w:r>
        <w:r>
          <w:instrText xml:space="preserve"> PAGEREF _Toc32418 \h </w:instrText>
        </w:r>
        <w:r>
          <w:fldChar w:fldCharType="separate"/>
        </w:r>
        <w:r>
          <w:t>31</w:t>
        </w:r>
        <w:r>
          <w:fldChar w:fldCharType="end"/>
        </w:r>
      </w:hyperlink>
    </w:p>
    <w:p>
      <w:pPr>
        <w:pStyle w:val="TOC2"/>
        <w:tabs>
          <w:tab w:val="right" w:leader="dot" w:pos="8306"/>
        </w:tabs>
      </w:pPr>
      <w:hyperlink w:anchor="_Toc31182" w:history="1">
        <w:r>
          <w:rPr>
            <w:rFonts w:ascii="仿宋" w:eastAsia="仿宋" w:hAnsi="仿宋" w:cs="仿宋" w:hint="eastAsia"/>
            <w:lang w:eastAsia="zh-CN"/>
          </w:rPr>
          <w:t>(八)、其它风险分析</w:t>
        </w:r>
        <w:r>
          <w:tab/>
        </w:r>
        <w:r>
          <w:fldChar w:fldCharType="begin"/>
        </w:r>
        <w:r>
          <w:instrText xml:space="preserve"> PAGEREF _Toc31182 \h </w:instrText>
        </w:r>
        <w:r>
          <w:fldChar w:fldCharType="separate"/>
        </w:r>
        <w:r>
          <w:t>33</w:t>
        </w:r>
        <w:r>
          <w:fldChar w:fldCharType="end"/>
        </w:r>
      </w:hyperlink>
    </w:p>
    <w:p>
      <w:pPr>
        <w:pStyle w:val="TOC2"/>
        <w:tabs>
          <w:tab w:val="right" w:leader="dot" w:pos="8306"/>
        </w:tabs>
      </w:pPr>
      <w:hyperlink w:anchor="_Toc30976" w:history="1">
        <w:r>
          <w:rPr>
            <w:rFonts w:ascii="仿宋" w:eastAsia="仿宋" w:hAnsi="仿宋" w:cs="仿宋" w:hint="eastAsia"/>
            <w:lang w:eastAsia="zh-CN"/>
          </w:rPr>
          <w:t>(九)、社会影响评估</w:t>
        </w:r>
        <w:r>
          <w:tab/>
        </w:r>
        <w:r>
          <w:fldChar w:fldCharType="begin"/>
        </w:r>
        <w:r>
          <w:instrText xml:space="preserve"> PAGEREF _Toc30976 \h </w:instrText>
        </w:r>
        <w:r>
          <w:fldChar w:fldCharType="separate"/>
        </w:r>
        <w:r>
          <w:t>34</w:t>
        </w:r>
        <w:r>
          <w:fldChar w:fldCharType="end"/>
        </w:r>
      </w:hyperlink>
    </w:p>
    <w:p>
      <w:pPr>
        <w:pStyle w:val="TOC1"/>
        <w:tabs>
          <w:tab w:val="right" w:leader="dot" w:pos="8306"/>
        </w:tabs>
      </w:pPr>
      <w:hyperlink w:anchor="_Toc29051" w:history="1">
        <w:r>
          <w:rPr>
            <w:rFonts w:ascii="仿宋" w:eastAsia="仿宋" w:hAnsi="仿宋" w:cs="仿宋" w:hint="eastAsia"/>
            <w:lang w:eastAsia="zh-CN"/>
          </w:rPr>
          <w:t>五、社会影响分析</w:t>
        </w:r>
        <w:r>
          <w:tab/>
        </w:r>
        <w:r>
          <w:fldChar w:fldCharType="begin"/>
        </w:r>
        <w:r>
          <w:instrText xml:space="preserve"> PAGEREF _Toc29051 \h </w:instrText>
        </w:r>
        <w:r>
          <w:fldChar w:fldCharType="separate"/>
        </w:r>
        <w:r>
          <w:t>36</w:t>
        </w:r>
        <w:r>
          <w:fldChar w:fldCharType="end"/>
        </w:r>
      </w:hyperlink>
    </w:p>
    <w:p>
      <w:pPr>
        <w:pStyle w:val="TOC2"/>
        <w:tabs>
          <w:tab w:val="right" w:leader="dot" w:pos="8306"/>
        </w:tabs>
      </w:pPr>
      <w:hyperlink w:anchor="_Toc3394" w:history="1">
        <w:r>
          <w:rPr>
            <w:rFonts w:ascii="仿宋" w:eastAsia="仿宋" w:hAnsi="仿宋" w:cs="仿宋" w:hint="eastAsia"/>
            <w:lang w:eastAsia="zh-CN"/>
          </w:rPr>
          <w:t>(一)、社会影响效果分析</w:t>
        </w:r>
        <w:r>
          <w:tab/>
        </w:r>
        <w:r>
          <w:fldChar w:fldCharType="begin"/>
        </w:r>
        <w:r>
          <w:instrText xml:space="preserve"> PAGEREF _Toc3394 \h </w:instrText>
        </w:r>
        <w:r>
          <w:fldChar w:fldCharType="separate"/>
        </w:r>
        <w:r>
          <w:t>36</w:t>
        </w:r>
        <w:r>
          <w:fldChar w:fldCharType="end"/>
        </w:r>
      </w:hyperlink>
    </w:p>
    <w:p>
      <w:pPr>
        <w:pStyle w:val="TOC2"/>
        <w:tabs>
          <w:tab w:val="right" w:leader="dot" w:pos="8306"/>
        </w:tabs>
      </w:pPr>
      <w:hyperlink w:anchor="_Toc13306" w:history="1">
        <w:r>
          <w:rPr>
            <w:rFonts w:ascii="仿宋" w:eastAsia="仿宋" w:hAnsi="仿宋" w:cs="仿宋" w:hint="eastAsia"/>
            <w:lang w:eastAsia="zh-CN"/>
          </w:rPr>
          <w:t>(二)、社会适应性分析</w:t>
        </w:r>
        <w:r>
          <w:tab/>
        </w:r>
        <w:r>
          <w:fldChar w:fldCharType="begin"/>
        </w:r>
        <w:r>
          <w:instrText xml:space="preserve"> PAGEREF _Toc13306 \h </w:instrText>
        </w:r>
        <w:r>
          <w:fldChar w:fldCharType="separate"/>
        </w:r>
        <w:r>
          <w:t>39</w:t>
        </w:r>
        <w:r>
          <w:fldChar w:fldCharType="end"/>
        </w:r>
      </w:hyperlink>
    </w:p>
    <w:p>
      <w:pPr>
        <w:pStyle w:val="TOC2"/>
        <w:tabs>
          <w:tab w:val="right" w:leader="dot" w:pos="8306"/>
        </w:tabs>
      </w:pPr>
      <w:hyperlink w:anchor="_Toc29854" w:history="1">
        <w:r>
          <w:rPr>
            <w:rFonts w:ascii="仿宋" w:eastAsia="仿宋" w:hAnsi="仿宋" w:cs="仿宋" w:hint="eastAsia"/>
            <w:lang w:eastAsia="zh-CN"/>
          </w:rPr>
          <w:t>(三)、社会风险及对策分析</w:t>
        </w:r>
        <w:r>
          <w:tab/>
        </w:r>
        <w:r>
          <w:fldChar w:fldCharType="begin"/>
        </w:r>
        <w:r>
          <w:instrText xml:space="preserve"> PAGEREF _Toc29854 \h </w:instrText>
        </w:r>
        <w:r>
          <w:fldChar w:fldCharType="separate"/>
        </w:r>
        <w:r>
          <w:t>40</w:t>
        </w:r>
        <w:r>
          <w:fldChar w:fldCharType="end"/>
        </w:r>
      </w:hyperlink>
    </w:p>
    <w:p>
      <w:pPr>
        <w:pStyle w:val="TOC1"/>
        <w:tabs>
          <w:tab w:val="right" w:leader="dot" w:pos="8306"/>
        </w:tabs>
      </w:pPr>
      <w:hyperlink w:anchor="_Toc27516" w:history="1">
        <w:r>
          <w:rPr>
            <w:rFonts w:ascii="仿宋" w:eastAsia="仿宋" w:hAnsi="仿宋" w:cs="仿宋" w:hint="eastAsia"/>
            <w:lang w:eastAsia="zh-CN"/>
          </w:rPr>
          <w:t>六、背景、必要性分析</w:t>
        </w:r>
        <w:r>
          <w:tab/>
        </w:r>
        <w:r>
          <w:fldChar w:fldCharType="begin"/>
        </w:r>
        <w:r>
          <w:instrText xml:space="preserve"> PAGEREF _Toc27516 \h </w:instrText>
        </w:r>
        <w:r>
          <w:fldChar w:fldCharType="separate"/>
        </w:r>
        <w:r>
          <w:t>43</w:t>
        </w:r>
        <w:r>
          <w:fldChar w:fldCharType="end"/>
        </w:r>
      </w:hyperlink>
    </w:p>
    <w:p>
      <w:pPr>
        <w:pStyle w:val="TOC2"/>
        <w:tabs>
          <w:tab w:val="right" w:leader="dot" w:pos="8306"/>
        </w:tabs>
      </w:pPr>
      <w:hyperlink w:anchor="_Toc5871" w:history="1">
        <w:r>
          <w:rPr>
            <w:rFonts w:ascii="仿宋" w:eastAsia="仿宋" w:hAnsi="仿宋" w:cs="仿宋" w:hint="eastAsia"/>
            <w:lang w:eastAsia="zh-CN"/>
          </w:rPr>
          <w:t>(一)、项目建设背景</w:t>
        </w:r>
        <w:r>
          <w:tab/>
        </w:r>
        <w:r>
          <w:fldChar w:fldCharType="begin"/>
        </w:r>
        <w:r>
          <w:instrText xml:space="preserve"> PAGEREF _Toc5871 \h </w:instrText>
        </w:r>
        <w:r>
          <w:fldChar w:fldCharType="separate"/>
        </w:r>
        <w:r>
          <w:t>43</w:t>
        </w:r>
        <w:r>
          <w:fldChar w:fldCharType="end"/>
        </w:r>
      </w:hyperlink>
    </w:p>
    <w:p>
      <w:pPr>
        <w:pStyle w:val="TOC2"/>
        <w:tabs>
          <w:tab w:val="right" w:leader="dot" w:pos="8306"/>
        </w:tabs>
      </w:pPr>
      <w:hyperlink w:anchor="_Toc29985" w:history="1">
        <w:r>
          <w:rPr>
            <w:rFonts w:ascii="仿宋" w:eastAsia="仿宋" w:hAnsi="仿宋" w:cs="仿宋" w:hint="eastAsia"/>
            <w:lang w:eastAsia="zh-CN"/>
          </w:rPr>
          <w:t>(二)、必要性分析</w:t>
        </w:r>
        <w:r>
          <w:tab/>
        </w:r>
        <w:r>
          <w:fldChar w:fldCharType="begin"/>
        </w:r>
        <w:r>
          <w:instrText xml:space="preserve"> PAGEREF _Toc29985 \h </w:instrText>
        </w:r>
        <w:r>
          <w:fldChar w:fldCharType="separate"/>
        </w:r>
        <w:r>
          <w:t>44</w:t>
        </w:r>
        <w:r>
          <w:fldChar w:fldCharType="end"/>
        </w:r>
      </w:hyperlink>
    </w:p>
    <w:p>
      <w:pPr>
        <w:pStyle w:val="TOC2"/>
        <w:tabs>
          <w:tab w:val="right" w:leader="dot" w:pos="8306"/>
        </w:tabs>
      </w:pPr>
      <w:hyperlink w:anchor="_Toc18138" w:history="1">
        <w:r>
          <w:rPr>
            <w:rFonts w:ascii="仿宋" w:eastAsia="仿宋" w:hAnsi="仿宋" w:cs="仿宋" w:hint="eastAsia"/>
            <w:lang w:eastAsia="zh-CN"/>
          </w:rPr>
          <w:t>(三)、项目建设有利条件</w:t>
        </w:r>
        <w:r>
          <w:tab/>
        </w:r>
        <w:r>
          <w:fldChar w:fldCharType="begin"/>
        </w:r>
        <w:r>
          <w:instrText xml:space="preserve"> PAGEREF _Toc18138 \h </w:instrText>
        </w:r>
        <w:r>
          <w:fldChar w:fldCharType="separate"/>
        </w:r>
        <w:r>
          <w:t>46</w:t>
        </w:r>
        <w:r>
          <w:fldChar w:fldCharType="end"/>
        </w:r>
      </w:hyperlink>
    </w:p>
    <w:p>
      <w:pPr>
        <w:pStyle w:val="TOC1"/>
        <w:tabs>
          <w:tab w:val="right" w:leader="dot" w:pos="8306"/>
        </w:tabs>
      </w:pPr>
      <w:hyperlink w:anchor="_Toc8944" w:history="1">
        <w:r>
          <w:rPr>
            <w:rFonts w:ascii="仿宋" w:eastAsia="仿宋" w:hAnsi="仿宋" w:cs="仿宋" w:hint="eastAsia"/>
            <w:lang w:eastAsia="zh-CN"/>
          </w:rPr>
          <w:t>七、项目进度计划</w:t>
        </w:r>
        <w:r>
          <w:tab/>
        </w:r>
        <w:r>
          <w:fldChar w:fldCharType="begin"/>
        </w:r>
        <w:r>
          <w:instrText xml:space="preserve"> PAGEREF _Toc8944 \h </w:instrText>
        </w:r>
        <w:r>
          <w:fldChar w:fldCharType="separate"/>
        </w:r>
        <w:r>
          <w:t>47</w:t>
        </w:r>
        <w:r>
          <w:fldChar w:fldCharType="end"/>
        </w:r>
      </w:hyperlink>
    </w:p>
    <w:p>
      <w:pPr>
        <w:pStyle w:val="TOC2"/>
        <w:tabs>
          <w:tab w:val="right" w:leader="dot" w:pos="8306"/>
        </w:tabs>
      </w:pPr>
      <w:hyperlink w:anchor="_Toc6235" w:history="1">
        <w:r>
          <w:rPr>
            <w:rFonts w:ascii="仿宋" w:eastAsia="仿宋" w:hAnsi="仿宋" w:cs="仿宋" w:hint="eastAsia"/>
            <w:lang w:eastAsia="zh-CN"/>
          </w:rPr>
          <w:t>(一)、建设周期</w:t>
        </w:r>
        <w:r>
          <w:tab/>
        </w:r>
        <w:r>
          <w:fldChar w:fldCharType="begin"/>
        </w:r>
        <w:r>
          <w:instrText xml:space="preserve"> PAGEREF _Toc6235 \h </w:instrText>
        </w:r>
        <w:r>
          <w:fldChar w:fldCharType="separate"/>
        </w:r>
        <w:r>
          <w:t>47</w:t>
        </w:r>
        <w:r>
          <w:fldChar w:fldCharType="end"/>
        </w:r>
      </w:hyperlink>
    </w:p>
    <w:p>
      <w:pPr>
        <w:pStyle w:val="TOC2"/>
        <w:tabs>
          <w:tab w:val="right" w:leader="dot" w:pos="8306"/>
        </w:tabs>
      </w:pPr>
      <w:hyperlink w:anchor="_Toc25280" w:history="1">
        <w:r>
          <w:rPr>
            <w:rFonts w:ascii="仿宋" w:eastAsia="仿宋" w:hAnsi="仿宋" w:cs="仿宋" w:hint="eastAsia"/>
            <w:lang w:eastAsia="zh-CN"/>
          </w:rPr>
          <w:t>(二)、建设进度</w:t>
        </w:r>
        <w:r>
          <w:tab/>
        </w:r>
        <w:r>
          <w:fldChar w:fldCharType="begin"/>
        </w:r>
        <w:r>
          <w:instrText xml:space="preserve"> PAGEREF _Toc25280 \h </w:instrText>
        </w:r>
        <w:r>
          <w:fldChar w:fldCharType="separate"/>
        </w:r>
        <w:r>
          <w:t>47</w:t>
        </w:r>
        <w:r>
          <w:fldChar w:fldCharType="end"/>
        </w:r>
      </w:hyperlink>
    </w:p>
    <w:p>
      <w:pPr>
        <w:pStyle w:val="TOC2"/>
        <w:tabs>
          <w:tab w:val="right" w:leader="dot" w:pos="8306"/>
        </w:tabs>
      </w:pPr>
      <w:hyperlink w:anchor="_Toc27794" w:history="1">
        <w:r>
          <w:rPr>
            <w:rFonts w:ascii="仿宋" w:eastAsia="仿宋" w:hAnsi="仿宋" w:cs="仿宋" w:hint="eastAsia"/>
            <w:lang w:eastAsia="zh-CN"/>
          </w:rPr>
          <w:t>(三)、进度安排注意事项</w:t>
        </w:r>
        <w:r>
          <w:tab/>
        </w:r>
        <w:r>
          <w:fldChar w:fldCharType="begin"/>
        </w:r>
        <w:r>
          <w:instrText xml:space="preserve"> PAGEREF _Toc27794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76" w:history="1">
        <w:r>
          <w:rPr>
            <w:rFonts w:ascii="仿宋" w:eastAsia="仿宋" w:hAnsi="仿宋" w:cs="仿宋" w:hint="eastAsia"/>
            <w:lang w:eastAsia="zh-CN"/>
          </w:rPr>
          <w:t>(四)、人力资源配置</w:t>
        </w:r>
        <w:r>
          <w:tab/>
        </w:r>
        <w:r>
          <w:fldChar w:fldCharType="begin"/>
        </w:r>
        <w:r>
          <w:instrText xml:space="preserve"> PAGEREF _Toc6476 \h </w:instrText>
        </w:r>
        <w:r>
          <w:fldChar w:fldCharType="separate"/>
        </w:r>
        <w:r>
          <w:t>50</w:t>
        </w:r>
        <w:r>
          <w:fldChar w:fldCharType="end"/>
        </w:r>
      </w:hyperlink>
    </w:p>
    <w:p>
      <w:pPr>
        <w:pStyle w:val="TOC2"/>
        <w:tabs>
          <w:tab w:val="right" w:leader="dot" w:pos="8306"/>
        </w:tabs>
      </w:pPr>
      <w:hyperlink w:anchor="_Toc25852" w:history="1">
        <w:r>
          <w:rPr>
            <w:rFonts w:ascii="仿宋" w:eastAsia="仿宋" w:hAnsi="仿宋" w:cs="仿宋" w:hint="eastAsia"/>
            <w:lang w:eastAsia="zh-CN"/>
          </w:rPr>
          <w:t>(五)、员工培训</w:t>
        </w:r>
        <w:r>
          <w:tab/>
        </w:r>
        <w:r>
          <w:fldChar w:fldCharType="begin"/>
        </w:r>
        <w:r>
          <w:instrText xml:space="preserve"> PAGEREF _Toc25852 \h </w:instrText>
        </w:r>
        <w:r>
          <w:fldChar w:fldCharType="separate"/>
        </w:r>
        <w:r>
          <w:t>52</w:t>
        </w:r>
        <w:r>
          <w:fldChar w:fldCharType="end"/>
        </w:r>
      </w:hyperlink>
    </w:p>
    <w:p>
      <w:pPr>
        <w:pStyle w:val="TOC2"/>
        <w:tabs>
          <w:tab w:val="right" w:leader="dot" w:pos="8306"/>
        </w:tabs>
      </w:pPr>
      <w:hyperlink w:anchor="_Toc15110" w:history="1">
        <w:r>
          <w:rPr>
            <w:rFonts w:ascii="仿宋" w:eastAsia="仿宋" w:hAnsi="仿宋" w:cs="仿宋" w:hint="eastAsia"/>
            <w:lang w:eastAsia="zh-CN"/>
          </w:rPr>
          <w:t>(六)、项目实施保障</w:t>
        </w:r>
        <w:r>
          <w:tab/>
        </w:r>
        <w:r>
          <w:fldChar w:fldCharType="begin"/>
        </w:r>
        <w:r>
          <w:instrText xml:space="preserve"> PAGEREF _Toc15110 \h </w:instrText>
        </w:r>
        <w:r>
          <w:fldChar w:fldCharType="separate"/>
        </w:r>
        <w:r>
          <w:t>53</w:t>
        </w:r>
        <w:r>
          <w:fldChar w:fldCharType="end"/>
        </w:r>
      </w:hyperlink>
    </w:p>
    <w:p>
      <w:pPr>
        <w:pStyle w:val="TOC2"/>
        <w:tabs>
          <w:tab w:val="right" w:leader="dot" w:pos="8306"/>
        </w:tabs>
      </w:pPr>
      <w:hyperlink w:anchor="_Toc16772" w:history="1">
        <w:r>
          <w:rPr>
            <w:rFonts w:ascii="仿宋" w:eastAsia="仿宋" w:hAnsi="仿宋" w:cs="仿宋" w:hint="eastAsia"/>
            <w:lang w:eastAsia="zh-CN"/>
          </w:rPr>
          <w:t>(七)、安全规范管理</w:t>
        </w:r>
        <w:r>
          <w:tab/>
        </w:r>
        <w:r>
          <w:fldChar w:fldCharType="begin"/>
        </w:r>
        <w:r>
          <w:instrText xml:space="preserve"> PAGEREF _Toc16772 \h </w:instrText>
        </w:r>
        <w:r>
          <w:fldChar w:fldCharType="separate"/>
        </w:r>
        <w:r>
          <w:t>54</w:t>
        </w:r>
        <w:r>
          <w:fldChar w:fldCharType="end"/>
        </w:r>
      </w:hyperlink>
    </w:p>
    <w:p>
      <w:pPr>
        <w:pStyle w:val="TOC1"/>
        <w:tabs>
          <w:tab w:val="right" w:leader="dot" w:pos="8306"/>
        </w:tabs>
      </w:pPr>
      <w:hyperlink w:anchor="_Toc14442" w:history="1">
        <w:r>
          <w:rPr>
            <w:rFonts w:ascii="仿宋" w:eastAsia="仿宋" w:hAnsi="仿宋" w:cs="仿宋" w:hint="eastAsia"/>
            <w:lang w:eastAsia="zh-CN"/>
          </w:rPr>
          <w:t>八、项目质量与标准</w:t>
        </w:r>
        <w:r>
          <w:tab/>
        </w:r>
        <w:r>
          <w:fldChar w:fldCharType="begin"/>
        </w:r>
        <w:r>
          <w:instrText xml:space="preserve"> PAGEREF _Toc14442 \h </w:instrText>
        </w:r>
        <w:r>
          <w:fldChar w:fldCharType="separate"/>
        </w:r>
        <w:r>
          <w:t>55</w:t>
        </w:r>
        <w:r>
          <w:fldChar w:fldCharType="end"/>
        </w:r>
      </w:hyperlink>
    </w:p>
    <w:p>
      <w:pPr>
        <w:pStyle w:val="TOC2"/>
        <w:tabs>
          <w:tab w:val="right" w:leader="dot" w:pos="8306"/>
        </w:tabs>
      </w:pPr>
      <w:hyperlink w:anchor="_Toc2062" w:history="1">
        <w:r>
          <w:rPr>
            <w:rFonts w:ascii="仿宋" w:eastAsia="仿宋" w:hAnsi="仿宋" w:cs="仿宋" w:hint="eastAsia"/>
            <w:lang w:eastAsia="zh-CN"/>
          </w:rPr>
          <w:t>(一)、质量保障体系</w:t>
        </w:r>
        <w:r>
          <w:tab/>
        </w:r>
        <w:r>
          <w:fldChar w:fldCharType="begin"/>
        </w:r>
        <w:r>
          <w:instrText xml:space="preserve"> PAGEREF _Toc2062 \h </w:instrText>
        </w:r>
        <w:r>
          <w:fldChar w:fldCharType="separate"/>
        </w:r>
        <w:r>
          <w:t>55</w:t>
        </w:r>
        <w:r>
          <w:fldChar w:fldCharType="end"/>
        </w:r>
      </w:hyperlink>
    </w:p>
    <w:p>
      <w:pPr>
        <w:pStyle w:val="TOC2"/>
        <w:tabs>
          <w:tab w:val="right" w:leader="dot" w:pos="8306"/>
        </w:tabs>
      </w:pPr>
      <w:hyperlink w:anchor="_Toc16848" w:history="1">
        <w:r>
          <w:rPr>
            <w:rFonts w:ascii="仿宋" w:eastAsia="仿宋" w:hAnsi="仿宋" w:cs="仿宋" w:hint="eastAsia"/>
            <w:lang w:eastAsia="zh-CN"/>
          </w:rPr>
          <w:t>(二)、标准化作业流程</w:t>
        </w:r>
        <w:r>
          <w:tab/>
        </w:r>
        <w:r>
          <w:fldChar w:fldCharType="begin"/>
        </w:r>
        <w:r>
          <w:instrText xml:space="preserve"> PAGEREF _Toc16848 \h </w:instrText>
        </w:r>
        <w:r>
          <w:fldChar w:fldCharType="separate"/>
        </w:r>
        <w:r>
          <w:t>56</w:t>
        </w:r>
        <w:r>
          <w:fldChar w:fldCharType="end"/>
        </w:r>
      </w:hyperlink>
    </w:p>
    <w:p>
      <w:pPr>
        <w:pStyle w:val="TOC2"/>
        <w:tabs>
          <w:tab w:val="right" w:leader="dot" w:pos="8306"/>
        </w:tabs>
      </w:pPr>
      <w:hyperlink w:anchor="_Toc2411" w:history="1">
        <w:r>
          <w:rPr>
            <w:rFonts w:ascii="仿宋" w:eastAsia="仿宋" w:hAnsi="仿宋" w:cs="仿宋" w:hint="eastAsia"/>
            <w:lang w:eastAsia="zh-CN"/>
          </w:rPr>
          <w:t>(三)、质量监控与评估</w:t>
        </w:r>
        <w:r>
          <w:tab/>
        </w:r>
        <w:r>
          <w:fldChar w:fldCharType="begin"/>
        </w:r>
        <w:r>
          <w:instrText xml:space="preserve"> PAGEREF _Toc2411 \h </w:instrText>
        </w:r>
        <w:r>
          <w:fldChar w:fldCharType="separate"/>
        </w:r>
        <w:r>
          <w:t>58</w:t>
        </w:r>
        <w:r>
          <w:fldChar w:fldCharType="end"/>
        </w:r>
      </w:hyperlink>
    </w:p>
    <w:p>
      <w:pPr>
        <w:pStyle w:val="TOC2"/>
        <w:tabs>
          <w:tab w:val="right" w:leader="dot" w:pos="8306"/>
        </w:tabs>
      </w:pPr>
      <w:hyperlink w:anchor="_Toc18211" w:history="1">
        <w:r>
          <w:rPr>
            <w:rFonts w:ascii="仿宋" w:eastAsia="仿宋" w:hAnsi="仿宋" w:cs="仿宋" w:hint="eastAsia"/>
            <w:lang w:eastAsia="zh-CN"/>
          </w:rPr>
          <w:t>(四)、质量改进计划</w:t>
        </w:r>
        <w:r>
          <w:tab/>
        </w:r>
        <w:r>
          <w:fldChar w:fldCharType="begin"/>
        </w:r>
        <w:r>
          <w:instrText xml:space="preserve"> PAGEREF _Toc18211 \h </w:instrText>
        </w:r>
        <w:r>
          <w:fldChar w:fldCharType="separate"/>
        </w:r>
        <w:r>
          <w:t>59</w:t>
        </w:r>
        <w:r>
          <w:fldChar w:fldCharType="end"/>
        </w:r>
      </w:hyperlink>
    </w:p>
    <w:p>
      <w:pPr>
        <w:pStyle w:val="TOC1"/>
        <w:tabs>
          <w:tab w:val="right" w:leader="dot" w:pos="8306"/>
        </w:tabs>
      </w:pPr>
      <w:hyperlink w:anchor="_Toc14039" w:history="1">
        <w:r>
          <w:rPr>
            <w:rFonts w:ascii="仿宋" w:eastAsia="仿宋" w:hAnsi="仿宋" w:cs="仿宋" w:hint="eastAsia"/>
            <w:lang w:eastAsia="zh-CN"/>
          </w:rPr>
          <w:t>九、资金管理与财务规划</w:t>
        </w:r>
        <w:r>
          <w:tab/>
        </w:r>
        <w:r>
          <w:fldChar w:fldCharType="begin"/>
        </w:r>
        <w:r>
          <w:instrText xml:space="preserve"> PAGEREF _Toc14039 \h </w:instrText>
        </w:r>
        <w:r>
          <w:fldChar w:fldCharType="separate"/>
        </w:r>
        <w:r>
          <w:t>60</w:t>
        </w:r>
        <w:r>
          <w:fldChar w:fldCharType="end"/>
        </w:r>
      </w:hyperlink>
    </w:p>
    <w:p>
      <w:pPr>
        <w:pStyle w:val="TOC2"/>
        <w:tabs>
          <w:tab w:val="right" w:leader="dot" w:pos="8306"/>
        </w:tabs>
      </w:pPr>
      <w:hyperlink w:anchor="_Toc31192" w:history="1">
        <w:r>
          <w:rPr>
            <w:rFonts w:ascii="仿宋" w:eastAsia="仿宋" w:hAnsi="仿宋" w:cs="仿宋" w:hint="eastAsia"/>
            <w:lang w:eastAsia="zh-CN"/>
          </w:rPr>
          <w:t>(一)、项目资金来源与筹措</w:t>
        </w:r>
        <w:r>
          <w:tab/>
        </w:r>
        <w:r>
          <w:fldChar w:fldCharType="begin"/>
        </w:r>
        <w:r>
          <w:instrText xml:space="preserve"> PAGEREF _Toc31192 \h </w:instrText>
        </w:r>
        <w:r>
          <w:fldChar w:fldCharType="separate"/>
        </w:r>
        <w:r>
          <w:t>60</w:t>
        </w:r>
        <w:r>
          <w:fldChar w:fldCharType="end"/>
        </w:r>
      </w:hyperlink>
    </w:p>
    <w:p>
      <w:pPr>
        <w:pStyle w:val="TOC2"/>
        <w:tabs>
          <w:tab w:val="right" w:leader="dot" w:pos="8306"/>
        </w:tabs>
      </w:pPr>
      <w:hyperlink w:anchor="_Toc5226" w:history="1">
        <w:r>
          <w:rPr>
            <w:rFonts w:ascii="仿宋" w:eastAsia="仿宋" w:hAnsi="仿宋" w:cs="仿宋" w:hint="eastAsia"/>
            <w:lang w:eastAsia="zh-CN"/>
          </w:rPr>
          <w:t>(二)、资金使用与监管</w:t>
        </w:r>
        <w:r>
          <w:tab/>
        </w:r>
        <w:r>
          <w:fldChar w:fldCharType="begin"/>
        </w:r>
        <w:r>
          <w:instrText xml:space="preserve"> PAGEREF _Toc5226 \h </w:instrText>
        </w:r>
        <w:r>
          <w:fldChar w:fldCharType="separate"/>
        </w:r>
        <w:r>
          <w:t>62</w:t>
        </w:r>
        <w:r>
          <w:fldChar w:fldCharType="end"/>
        </w:r>
      </w:hyperlink>
    </w:p>
    <w:p>
      <w:pPr>
        <w:pStyle w:val="TOC2"/>
        <w:tabs>
          <w:tab w:val="right" w:leader="dot" w:pos="8306"/>
        </w:tabs>
      </w:pPr>
      <w:hyperlink w:anchor="_Toc3103" w:history="1">
        <w:r>
          <w:rPr>
            <w:rFonts w:ascii="仿宋" w:eastAsia="仿宋" w:hAnsi="仿宋" w:cs="仿宋" w:hint="eastAsia"/>
            <w:lang w:eastAsia="zh-CN"/>
          </w:rPr>
          <w:t>(三)、财务规划与预测</w:t>
        </w:r>
        <w:r>
          <w:tab/>
        </w:r>
        <w:r>
          <w:fldChar w:fldCharType="begin"/>
        </w:r>
        <w:r>
          <w:instrText xml:space="preserve"> PAGEREF _Toc3103 \h </w:instrText>
        </w:r>
        <w:r>
          <w:fldChar w:fldCharType="separate"/>
        </w:r>
        <w:r>
          <w:t>63</w:t>
        </w:r>
        <w:r>
          <w:fldChar w:fldCharType="end"/>
        </w:r>
      </w:hyperlink>
    </w:p>
    <w:p>
      <w:pPr>
        <w:pStyle w:val="TOC1"/>
        <w:tabs>
          <w:tab w:val="right" w:leader="dot" w:pos="8306"/>
        </w:tabs>
      </w:pPr>
      <w:hyperlink w:anchor="_Toc14382" w:history="1">
        <w:r>
          <w:rPr>
            <w:rFonts w:ascii="仿宋" w:eastAsia="仿宋" w:hAnsi="仿宋" w:cs="仿宋" w:hint="eastAsia"/>
            <w:lang w:eastAsia="zh-CN"/>
          </w:rPr>
          <w:t>十、环境保护与治理方案</w:t>
        </w:r>
        <w:r>
          <w:tab/>
        </w:r>
        <w:r>
          <w:fldChar w:fldCharType="begin"/>
        </w:r>
        <w:r>
          <w:instrText xml:space="preserve"> PAGEREF _Toc14382 \h </w:instrText>
        </w:r>
        <w:r>
          <w:fldChar w:fldCharType="separate"/>
        </w:r>
        <w:r>
          <w:t>64</w:t>
        </w:r>
        <w:r>
          <w:fldChar w:fldCharType="end"/>
        </w:r>
      </w:hyperlink>
    </w:p>
    <w:p>
      <w:pPr>
        <w:pStyle w:val="TOC2"/>
        <w:tabs>
          <w:tab w:val="right" w:leader="dot" w:pos="8306"/>
        </w:tabs>
      </w:pPr>
      <w:hyperlink w:anchor="_Toc32297" w:history="1">
        <w:r>
          <w:rPr>
            <w:rFonts w:ascii="仿宋" w:eastAsia="仿宋" w:hAnsi="仿宋" w:cs="仿宋" w:hint="eastAsia"/>
            <w:lang w:eastAsia="zh-CN"/>
          </w:rPr>
          <w:t>(一)、项目环境影响评估</w:t>
        </w:r>
        <w:r>
          <w:tab/>
        </w:r>
        <w:r>
          <w:fldChar w:fldCharType="begin"/>
        </w:r>
        <w:r>
          <w:instrText xml:space="preserve"> PAGEREF _Toc32297 \h </w:instrText>
        </w:r>
        <w:r>
          <w:fldChar w:fldCharType="separate"/>
        </w:r>
        <w:r>
          <w:t>64</w:t>
        </w:r>
        <w:r>
          <w:fldChar w:fldCharType="end"/>
        </w:r>
      </w:hyperlink>
    </w:p>
    <w:p>
      <w:pPr>
        <w:pStyle w:val="TOC2"/>
        <w:tabs>
          <w:tab w:val="right" w:leader="dot" w:pos="8306"/>
        </w:tabs>
      </w:pPr>
      <w:hyperlink w:anchor="_Toc686" w:history="1">
        <w:r>
          <w:rPr>
            <w:rFonts w:ascii="仿宋" w:eastAsia="仿宋" w:hAnsi="仿宋" w:cs="仿宋" w:hint="eastAsia"/>
            <w:lang w:eastAsia="zh-CN"/>
          </w:rPr>
          <w:t>(二)、环境保护措施与治理方案</w:t>
        </w:r>
        <w:r>
          <w:tab/>
        </w:r>
        <w:r>
          <w:fldChar w:fldCharType="begin"/>
        </w:r>
        <w:r>
          <w:instrText xml:space="preserve"> PAGEREF _Toc686 \h </w:instrText>
        </w:r>
        <w:r>
          <w:fldChar w:fldCharType="separate"/>
        </w:r>
        <w:r>
          <w:t>64</w:t>
        </w:r>
        <w:r>
          <w:fldChar w:fldCharType="end"/>
        </w:r>
      </w:hyperlink>
    </w:p>
    <w:p>
      <w:pPr>
        <w:pStyle w:val="TOC1"/>
        <w:tabs>
          <w:tab w:val="right" w:leader="dot" w:pos="8306"/>
        </w:tabs>
      </w:pPr>
      <w:hyperlink w:anchor="_Toc4844" w:history="1">
        <w:r>
          <w:rPr>
            <w:rFonts w:ascii="仿宋" w:eastAsia="仿宋" w:hAnsi="仿宋" w:cs="仿宋" w:hint="eastAsia"/>
            <w:lang w:eastAsia="zh-CN"/>
          </w:rPr>
          <w:t>十一、经济效益与社会效益优化</w:t>
        </w:r>
        <w:r>
          <w:tab/>
        </w:r>
        <w:r>
          <w:fldChar w:fldCharType="begin"/>
        </w:r>
        <w:r>
          <w:instrText xml:space="preserve"> PAGEREF _Toc4844 \h </w:instrText>
        </w:r>
        <w:r>
          <w:fldChar w:fldCharType="separate"/>
        </w:r>
        <w:r>
          <w:t>65</w:t>
        </w:r>
        <w:r>
          <w:fldChar w:fldCharType="end"/>
        </w:r>
      </w:hyperlink>
    </w:p>
    <w:p>
      <w:pPr>
        <w:pStyle w:val="TOC2"/>
        <w:tabs>
          <w:tab w:val="right" w:leader="dot" w:pos="8306"/>
        </w:tabs>
      </w:pPr>
      <w:hyperlink w:anchor="_Toc25918" w:history="1">
        <w:r>
          <w:rPr>
            <w:rFonts w:ascii="仿宋" w:eastAsia="仿宋" w:hAnsi="仿宋" w:cs="仿宋" w:hint="eastAsia"/>
            <w:lang w:eastAsia="zh-CN"/>
          </w:rPr>
          <w:t>(一)、经济效益提升策略</w:t>
        </w:r>
        <w:r>
          <w:tab/>
        </w:r>
        <w:r>
          <w:fldChar w:fldCharType="begin"/>
        </w:r>
        <w:r>
          <w:instrText xml:space="preserve"> PAGEREF _Toc25918 \h </w:instrText>
        </w:r>
        <w:r>
          <w:fldChar w:fldCharType="separate"/>
        </w:r>
        <w:r>
          <w:t>65</w:t>
        </w:r>
        <w:r>
          <w:fldChar w:fldCharType="end"/>
        </w:r>
      </w:hyperlink>
    </w:p>
    <w:p>
      <w:pPr>
        <w:pStyle w:val="TOC2"/>
        <w:tabs>
          <w:tab w:val="right" w:leader="dot" w:pos="8306"/>
        </w:tabs>
      </w:pPr>
      <w:hyperlink w:anchor="_Toc4055" w:history="1">
        <w:r>
          <w:rPr>
            <w:rFonts w:ascii="仿宋" w:eastAsia="仿宋" w:hAnsi="仿宋" w:cs="仿宋" w:hint="eastAsia"/>
            <w:lang w:eastAsia="zh-CN"/>
          </w:rPr>
          <w:t>(二)、社会效益增强方案</w:t>
        </w:r>
        <w:r>
          <w:tab/>
        </w:r>
        <w:r>
          <w:fldChar w:fldCharType="begin"/>
        </w:r>
        <w:r>
          <w:instrText xml:space="preserve"> PAGEREF _Toc4055 \h </w:instrText>
        </w:r>
        <w:r>
          <w:fldChar w:fldCharType="separate"/>
        </w:r>
        <w:r>
          <w:t>66</w:t>
        </w:r>
        <w:r>
          <w:fldChar w:fldCharType="end"/>
        </w:r>
      </w:hyperlink>
    </w:p>
    <w:p>
      <w:pPr>
        <w:pStyle w:val="TOC1"/>
        <w:tabs>
          <w:tab w:val="right" w:leader="dot" w:pos="8306"/>
        </w:tabs>
      </w:pPr>
      <w:hyperlink w:anchor="_Toc27472" w:history="1">
        <w:r>
          <w:rPr>
            <w:rFonts w:ascii="仿宋" w:eastAsia="仿宋" w:hAnsi="仿宋" w:cs="仿宋" w:hint="eastAsia"/>
            <w:lang w:eastAsia="zh-CN"/>
          </w:rPr>
          <w:t>十二、安全与应急管理</w:t>
        </w:r>
        <w:r>
          <w:tab/>
        </w:r>
        <w:r>
          <w:fldChar w:fldCharType="begin"/>
        </w:r>
        <w:r>
          <w:instrText xml:space="preserve"> PAGEREF _Toc27472 \h </w:instrText>
        </w:r>
        <w:r>
          <w:fldChar w:fldCharType="separate"/>
        </w:r>
        <w:r>
          <w:t>67</w:t>
        </w:r>
        <w:r>
          <w:fldChar w:fldCharType="end"/>
        </w:r>
      </w:hyperlink>
    </w:p>
    <w:p>
      <w:pPr>
        <w:pStyle w:val="TOC2"/>
        <w:tabs>
          <w:tab w:val="right" w:leader="dot" w:pos="8306"/>
        </w:tabs>
      </w:pPr>
      <w:hyperlink w:anchor="_Toc18254" w:history="1">
        <w:r>
          <w:rPr>
            <w:rFonts w:ascii="仿宋" w:eastAsia="仿宋" w:hAnsi="仿宋" w:cs="仿宋" w:hint="eastAsia"/>
            <w:lang w:eastAsia="zh-CN"/>
          </w:rPr>
          <w:t>(一)、安全生产管理</w:t>
        </w:r>
        <w:r>
          <w:tab/>
        </w:r>
        <w:r>
          <w:fldChar w:fldCharType="begin"/>
        </w:r>
        <w:r>
          <w:instrText xml:space="preserve"> PAGEREF _Toc18254 \h </w:instrText>
        </w:r>
        <w:r>
          <w:fldChar w:fldCharType="separate"/>
        </w:r>
        <w:r>
          <w:t>67</w:t>
        </w:r>
        <w:r>
          <w:fldChar w:fldCharType="end"/>
        </w:r>
      </w:hyperlink>
    </w:p>
    <w:p>
      <w:pPr>
        <w:pStyle w:val="TOC2"/>
        <w:tabs>
          <w:tab w:val="right" w:leader="dot" w:pos="8306"/>
        </w:tabs>
      </w:pPr>
      <w:hyperlink w:anchor="_Toc10120" w:history="1">
        <w:r>
          <w:rPr>
            <w:rFonts w:ascii="仿宋" w:eastAsia="仿宋" w:hAnsi="仿宋" w:cs="仿宋" w:hint="eastAsia"/>
            <w:lang w:eastAsia="zh-CN"/>
          </w:rPr>
          <w:t>(二)、应急预案与响应</w:t>
        </w:r>
        <w:r>
          <w:tab/>
        </w:r>
        <w:r>
          <w:fldChar w:fldCharType="begin"/>
        </w:r>
        <w:r>
          <w:instrText xml:space="preserve"> PAGEREF _Toc10120 \h </w:instrText>
        </w:r>
        <w:r>
          <w:fldChar w:fldCharType="separate"/>
        </w:r>
        <w:r>
          <w:t>68</w:t>
        </w:r>
        <w:r>
          <w:fldChar w:fldCharType="end"/>
        </w:r>
      </w:hyperlink>
    </w:p>
    <w:p>
      <w:pPr>
        <w:pStyle w:val="TOC1"/>
        <w:tabs>
          <w:tab w:val="right" w:leader="dot" w:pos="8306"/>
        </w:tabs>
      </w:pPr>
      <w:hyperlink w:anchor="_Toc11244" w:history="1">
        <w:r>
          <w:rPr>
            <w:rFonts w:ascii="仿宋" w:eastAsia="仿宋" w:hAnsi="仿宋" w:cs="仿宋" w:hint="eastAsia"/>
            <w:lang w:eastAsia="zh-CN"/>
          </w:rPr>
          <w:t>十三、人力资源管理与开发</w:t>
        </w:r>
        <w:r>
          <w:tab/>
        </w:r>
        <w:r>
          <w:fldChar w:fldCharType="begin"/>
        </w:r>
        <w:r>
          <w:instrText xml:space="preserve"> PAGEREF _Toc11244 \h </w:instrText>
        </w:r>
        <w:r>
          <w:fldChar w:fldCharType="separate"/>
        </w:r>
        <w:r>
          <w:t>70</w:t>
        </w:r>
        <w:r>
          <w:fldChar w:fldCharType="end"/>
        </w:r>
      </w:hyperlink>
    </w:p>
    <w:p>
      <w:pPr>
        <w:pStyle w:val="TOC2"/>
        <w:tabs>
          <w:tab w:val="right" w:leader="dot" w:pos="8306"/>
        </w:tabs>
      </w:pPr>
      <w:hyperlink w:anchor="_Toc27256" w:history="1">
        <w:r>
          <w:rPr>
            <w:rFonts w:ascii="仿宋" w:eastAsia="仿宋" w:hAnsi="仿宋" w:cs="仿宋" w:hint="eastAsia"/>
            <w:lang w:eastAsia="zh-CN"/>
          </w:rPr>
          <w:t>(一)、人力资源规划</w:t>
        </w:r>
        <w:r>
          <w:tab/>
        </w:r>
        <w:r>
          <w:fldChar w:fldCharType="begin"/>
        </w:r>
        <w:r>
          <w:instrText xml:space="preserve"> PAGEREF _Toc27256 \h </w:instrText>
        </w:r>
        <w:r>
          <w:fldChar w:fldCharType="separate"/>
        </w:r>
        <w:r>
          <w:t>70</w:t>
        </w:r>
        <w:r>
          <w:fldChar w:fldCharType="end"/>
        </w:r>
      </w:hyperlink>
    </w:p>
    <w:p>
      <w:pPr>
        <w:pStyle w:val="TOC2"/>
        <w:tabs>
          <w:tab w:val="right" w:leader="dot" w:pos="8306"/>
        </w:tabs>
      </w:pPr>
      <w:hyperlink w:anchor="_Toc23254" w:history="1">
        <w:r>
          <w:rPr>
            <w:rFonts w:ascii="仿宋" w:eastAsia="仿宋" w:hAnsi="仿宋" w:cs="仿宋" w:hint="eastAsia"/>
            <w:lang w:eastAsia="zh-CN"/>
          </w:rPr>
          <w:t>(二)、人力资源开发与培训</w:t>
        </w:r>
        <w:r>
          <w:tab/>
        </w:r>
        <w:r>
          <w:fldChar w:fldCharType="begin"/>
        </w:r>
        <w:r>
          <w:instrText xml:space="preserve"> PAGEREF _Toc23254 \h </w:instrText>
        </w:r>
        <w:r>
          <w:fldChar w:fldCharType="separate"/>
        </w:r>
        <w:r>
          <w:t>72</w:t>
        </w:r>
        <w:r>
          <w:fldChar w:fldCharType="end"/>
        </w:r>
      </w:hyperlink>
    </w:p>
    <w:p>
      <w:pPr>
        <w:pStyle w:val="TOC1"/>
        <w:tabs>
          <w:tab w:val="right" w:leader="dot" w:pos="8306"/>
        </w:tabs>
      </w:pPr>
      <w:hyperlink w:anchor="_Toc6183" w:history="1">
        <w:r>
          <w:rPr>
            <w:rFonts w:ascii="仿宋" w:eastAsia="仿宋" w:hAnsi="仿宋" w:cs="仿宋" w:hint="eastAsia"/>
            <w:lang w:eastAsia="zh-CN"/>
          </w:rPr>
          <w:t>十四、法律法规与政策遵循</w:t>
        </w:r>
        <w:r>
          <w:tab/>
        </w:r>
        <w:r>
          <w:fldChar w:fldCharType="begin"/>
        </w:r>
        <w:r>
          <w:instrText xml:space="preserve"> PAGEREF _Toc6183 \h </w:instrText>
        </w:r>
        <w:r>
          <w:fldChar w:fldCharType="separate"/>
        </w:r>
        <w:r>
          <w:t>74</w:t>
        </w:r>
        <w:r>
          <w:fldChar w:fldCharType="end"/>
        </w:r>
      </w:hyperlink>
    </w:p>
    <w:p>
      <w:pPr>
        <w:pStyle w:val="TOC2"/>
        <w:tabs>
          <w:tab w:val="right" w:leader="dot" w:pos="8306"/>
        </w:tabs>
      </w:pPr>
      <w:hyperlink w:anchor="_Toc15781" w:history="1">
        <w:r>
          <w:rPr>
            <w:rFonts w:ascii="仿宋" w:eastAsia="仿宋" w:hAnsi="仿宋" w:cs="仿宋" w:hint="eastAsia"/>
            <w:lang w:eastAsia="zh-CN"/>
          </w:rPr>
          <w:t>(一)、法律法规遵守</w:t>
        </w:r>
        <w:r>
          <w:tab/>
        </w:r>
        <w:r>
          <w:fldChar w:fldCharType="begin"/>
        </w:r>
        <w:r>
          <w:instrText xml:space="preserve"> PAGEREF _Toc15781 \h </w:instrText>
        </w:r>
        <w:r>
          <w:fldChar w:fldCharType="separate"/>
        </w:r>
        <w:r>
          <w:t>74</w:t>
        </w:r>
        <w:r>
          <w:fldChar w:fldCharType="end"/>
        </w:r>
      </w:hyperlink>
    </w:p>
    <w:p>
      <w:pPr>
        <w:pStyle w:val="TOC2"/>
        <w:tabs>
          <w:tab w:val="right" w:leader="dot" w:pos="8306"/>
        </w:tabs>
      </w:pPr>
      <w:hyperlink w:anchor="_Toc23240" w:history="1">
        <w:r>
          <w:rPr>
            <w:rFonts w:ascii="仿宋" w:eastAsia="仿宋" w:hAnsi="仿宋" w:cs="仿宋" w:hint="eastAsia"/>
            <w:lang w:eastAsia="zh-CN"/>
          </w:rPr>
          <w:t>(二)、政策导向与利用</w:t>
        </w:r>
        <w:r>
          <w:tab/>
        </w:r>
        <w:r>
          <w:fldChar w:fldCharType="begin"/>
        </w:r>
        <w:r>
          <w:instrText xml:space="preserve"> PAGEREF _Toc23240 \h </w:instrText>
        </w:r>
        <w:r>
          <w:fldChar w:fldCharType="separate"/>
        </w:r>
        <w:r>
          <w:t>75</w:t>
        </w:r>
        <w:r>
          <w:fldChar w:fldCharType="end"/>
        </w:r>
      </w:hyperlink>
    </w:p>
    <w:p>
      <w:pPr>
        <w:pStyle w:val="TOC1"/>
        <w:tabs>
          <w:tab w:val="right" w:leader="dot" w:pos="8306"/>
        </w:tabs>
      </w:pPr>
      <w:hyperlink w:anchor="_Toc10422" w:history="1">
        <w:r>
          <w:rPr>
            <w:rFonts w:ascii="仿宋" w:eastAsia="仿宋" w:hAnsi="仿宋" w:cs="仿宋" w:hint="eastAsia"/>
            <w:lang w:eastAsia="zh-CN"/>
          </w:rPr>
          <w:t>十五、合作与交流机制建立</w:t>
        </w:r>
        <w:r>
          <w:tab/>
        </w:r>
        <w:r>
          <w:fldChar w:fldCharType="begin"/>
        </w:r>
        <w:r>
          <w:instrText xml:space="preserve"> PAGEREF _Toc10422 \h </w:instrText>
        </w:r>
        <w:r>
          <w:fldChar w:fldCharType="separate"/>
        </w:r>
        <w:r>
          <w:t>76</w:t>
        </w:r>
        <w:r>
          <w:fldChar w:fldCharType="end"/>
        </w:r>
      </w:hyperlink>
    </w:p>
    <w:p>
      <w:pPr>
        <w:pStyle w:val="TOC2"/>
        <w:tabs>
          <w:tab w:val="right" w:leader="dot" w:pos="8306"/>
        </w:tabs>
      </w:pPr>
      <w:hyperlink w:anchor="_Toc9304" w:history="1">
        <w:r>
          <w:rPr>
            <w:rFonts w:ascii="仿宋" w:eastAsia="仿宋" w:hAnsi="仿宋" w:cs="仿宋" w:hint="eastAsia"/>
            <w:lang w:eastAsia="zh-CN"/>
          </w:rPr>
          <w:t>(一)、合作伙伴选择与合作方式</w:t>
        </w:r>
        <w:r>
          <w:tab/>
        </w:r>
        <w:r>
          <w:fldChar w:fldCharType="begin"/>
        </w:r>
        <w:r>
          <w:instrText xml:space="preserve"> PAGEREF _Toc9304 \h </w:instrText>
        </w:r>
        <w:r>
          <w:fldChar w:fldCharType="separate"/>
        </w:r>
        <w:r>
          <w:t>76</w:t>
        </w:r>
        <w:r>
          <w:fldChar w:fldCharType="end"/>
        </w:r>
      </w:hyperlink>
    </w:p>
    <w:p>
      <w:pPr>
        <w:pStyle w:val="TOC2"/>
        <w:tabs>
          <w:tab w:val="right" w:leader="dot" w:pos="8306"/>
        </w:tabs>
      </w:pPr>
      <w:hyperlink w:anchor="_Toc16607" w:history="1">
        <w:r>
          <w:rPr>
            <w:rFonts w:ascii="仿宋" w:eastAsia="仿宋" w:hAnsi="仿宋" w:cs="仿宋" w:hint="eastAsia"/>
            <w:lang w:eastAsia="zh-CN"/>
          </w:rPr>
          <w:t>(二)、交流与合作平台搭建</w:t>
        </w:r>
        <w:r>
          <w:tab/>
        </w:r>
        <w:r>
          <w:fldChar w:fldCharType="begin"/>
        </w:r>
        <w:r>
          <w:instrText xml:space="preserve"> PAGEREF _Toc16607 \h </w:instrText>
        </w:r>
        <w:r>
          <w:fldChar w:fldCharType="separate"/>
        </w:r>
        <w:r>
          <w:t>78</w:t>
        </w:r>
        <w:r>
          <w:fldChar w:fldCharType="end"/>
        </w:r>
      </w:hyperlink>
    </w:p>
    <w:p>
      <w:pPr>
        <w:pStyle w:val="TOC1"/>
        <w:tabs>
          <w:tab w:val="right" w:leader="dot" w:pos="8306"/>
        </w:tabs>
      </w:pPr>
      <w:hyperlink w:anchor="_Toc15864" w:history="1">
        <w:r>
          <w:rPr>
            <w:rFonts w:ascii="仿宋" w:eastAsia="仿宋" w:hAnsi="仿宋" w:cs="仿宋" w:hint="eastAsia"/>
            <w:lang w:eastAsia="zh-CN"/>
          </w:rPr>
          <w:t>十六、项目施工方案</w:t>
        </w:r>
        <w:r>
          <w:tab/>
        </w:r>
        <w:r>
          <w:fldChar w:fldCharType="begin"/>
        </w:r>
        <w:r>
          <w:instrText xml:space="preserve"> PAGEREF _Toc15864 \h </w:instrText>
        </w:r>
        <w:r>
          <w:fldChar w:fldCharType="separate"/>
        </w:r>
        <w:r>
          <w:t>79</w:t>
        </w:r>
        <w:r>
          <w:fldChar w:fldCharType="end"/>
        </w:r>
      </w:hyperlink>
    </w:p>
    <w:p>
      <w:pPr>
        <w:pStyle w:val="TOC2"/>
        <w:tabs>
          <w:tab w:val="right" w:leader="dot" w:pos="8306"/>
        </w:tabs>
      </w:pPr>
      <w:hyperlink w:anchor="_Toc3028" w:history="1">
        <w:r>
          <w:rPr>
            <w:rFonts w:ascii="仿宋" w:eastAsia="仿宋" w:hAnsi="仿宋" w:cs="仿宋" w:hint="eastAsia"/>
            <w:lang w:eastAsia="zh-CN"/>
          </w:rPr>
          <w:t>(一)、施工组织设计</w:t>
        </w:r>
        <w:r>
          <w:tab/>
        </w:r>
        <w:r>
          <w:fldChar w:fldCharType="begin"/>
        </w:r>
        <w:r>
          <w:instrText xml:space="preserve"> PAGEREF _Toc3028 \h </w:instrText>
        </w:r>
        <w:r>
          <w:fldChar w:fldCharType="separate"/>
        </w:r>
        <w:r>
          <w:t>79</w:t>
        </w:r>
        <w:r>
          <w:fldChar w:fldCharType="end"/>
        </w:r>
      </w:hyperlink>
    </w:p>
    <w:p>
      <w:pPr>
        <w:pStyle w:val="TOC2"/>
        <w:tabs>
          <w:tab w:val="right" w:leader="dot" w:pos="8306"/>
        </w:tabs>
      </w:pPr>
      <w:hyperlink w:anchor="_Toc23353" w:history="1">
        <w:r>
          <w:rPr>
            <w:rFonts w:ascii="仿宋" w:eastAsia="仿宋" w:hAnsi="仿宋" w:cs="仿宋" w:hint="eastAsia"/>
            <w:lang w:eastAsia="zh-CN"/>
          </w:rPr>
          <w:t>(二)、施工工艺与技术路线</w:t>
        </w:r>
        <w:r>
          <w:tab/>
        </w:r>
        <w:r>
          <w:fldChar w:fldCharType="begin"/>
        </w:r>
        <w:r>
          <w:instrText xml:space="preserve"> PAGEREF _Toc23353 \h </w:instrText>
        </w:r>
        <w:r>
          <w:fldChar w:fldCharType="separate"/>
        </w:r>
        <w:r>
          <w:t>81</w:t>
        </w:r>
        <w:r>
          <w:fldChar w:fldCharType="end"/>
        </w:r>
      </w:hyperlink>
    </w:p>
    <w:p>
      <w:pPr>
        <w:pStyle w:val="TOC2"/>
        <w:tabs>
          <w:tab w:val="right" w:leader="dot" w:pos="8306"/>
        </w:tabs>
      </w:pPr>
      <w:hyperlink w:anchor="_Toc26828" w:history="1">
        <w:r>
          <w:rPr>
            <w:rFonts w:ascii="仿宋" w:eastAsia="仿宋" w:hAnsi="仿宋" w:cs="仿宋" w:hint="eastAsia"/>
            <w:lang w:eastAsia="zh-CN"/>
          </w:rPr>
          <w:t>(三)、关键节点施工计划</w:t>
        </w:r>
        <w:r>
          <w:tab/>
        </w:r>
        <w:r>
          <w:fldChar w:fldCharType="begin"/>
        </w:r>
        <w:r>
          <w:instrText xml:space="preserve"> PAGEREF _Toc26828 \h </w:instrText>
        </w:r>
        <w:r>
          <w:fldChar w:fldCharType="separate"/>
        </w:r>
        <w:r>
          <w:t>82</w:t>
        </w:r>
        <w:r>
          <w:fldChar w:fldCharType="end"/>
        </w:r>
      </w:hyperlink>
    </w:p>
    <w:p>
      <w:pPr>
        <w:pStyle w:val="TOC2"/>
        <w:tabs>
          <w:tab w:val="right" w:leader="dot" w:pos="8306"/>
        </w:tabs>
      </w:pPr>
      <w:hyperlink w:anchor="_Toc6333" w:history="1">
        <w:r>
          <w:rPr>
            <w:rFonts w:ascii="仿宋" w:eastAsia="仿宋" w:hAnsi="仿宋" w:cs="仿宋" w:hint="eastAsia"/>
            <w:lang w:eastAsia="zh-CN"/>
          </w:rPr>
          <w:t>(四)、施工现场管理</w:t>
        </w:r>
        <w:r>
          <w:tab/>
        </w:r>
        <w:r>
          <w:fldChar w:fldCharType="begin"/>
        </w:r>
        <w:r>
          <w:instrText xml:space="preserve"> PAGEREF _Toc6333 \h </w:instrText>
        </w:r>
        <w:r>
          <w:fldChar w:fldCharType="separate"/>
        </w:r>
        <w:r>
          <w:t>83</w:t>
        </w:r>
        <w:r>
          <w:fldChar w:fldCharType="end"/>
        </w:r>
      </w:hyperlink>
    </w:p>
    <w:p>
      <w:pPr>
        <w:pStyle w:val="TOC1"/>
        <w:tabs>
          <w:tab w:val="right" w:leader="dot" w:pos="8306"/>
        </w:tabs>
      </w:pPr>
      <w:hyperlink w:anchor="_Toc23325" w:history="1">
        <w:r>
          <w:rPr>
            <w:rFonts w:ascii="仿宋" w:eastAsia="仿宋" w:hAnsi="仿宋" w:cs="仿宋" w:hint="eastAsia"/>
            <w:lang w:eastAsia="zh-CN"/>
          </w:rPr>
          <w:t>十七、设施与设备管理</w:t>
        </w:r>
        <w:r>
          <w:tab/>
        </w:r>
        <w:r>
          <w:fldChar w:fldCharType="begin"/>
        </w:r>
        <w:r>
          <w:instrText xml:space="preserve"> PAGEREF _Toc23325 \h </w:instrText>
        </w:r>
        <w:r>
          <w:fldChar w:fldCharType="separate"/>
        </w:r>
        <w:r>
          <w:t>86</w:t>
        </w:r>
        <w:r>
          <w:fldChar w:fldCharType="end"/>
        </w:r>
      </w:hyperlink>
    </w:p>
    <w:p>
      <w:pPr>
        <w:pStyle w:val="TOC2"/>
        <w:tabs>
          <w:tab w:val="right" w:leader="dot" w:pos="8306"/>
        </w:tabs>
      </w:pPr>
      <w:hyperlink w:anchor="_Toc18641" w:history="1">
        <w:r>
          <w:rPr>
            <w:rFonts w:ascii="仿宋" w:eastAsia="仿宋" w:hAnsi="仿宋" w:cs="仿宋" w:hint="eastAsia"/>
            <w:lang w:eastAsia="zh-CN"/>
          </w:rPr>
          <w:t>(一)、设施规划与配置</w:t>
        </w:r>
        <w:r>
          <w:tab/>
        </w:r>
        <w:r>
          <w:fldChar w:fldCharType="begin"/>
        </w:r>
        <w:r>
          <w:instrText xml:space="preserve"> PAGEREF _Toc18641 \h </w:instrText>
        </w:r>
        <w:r>
          <w:fldChar w:fldCharType="separate"/>
        </w:r>
        <w:r>
          <w:t>86</w:t>
        </w:r>
        <w:r>
          <w:fldChar w:fldCharType="end"/>
        </w:r>
      </w:hyperlink>
    </w:p>
    <w:p>
      <w:pPr>
        <w:pStyle w:val="TOC2"/>
        <w:tabs>
          <w:tab w:val="right" w:leader="dot" w:pos="8306"/>
        </w:tabs>
      </w:pPr>
      <w:hyperlink w:anchor="_Toc7914" w:history="1">
        <w:r>
          <w:rPr>
            <w:rFonts w:ascii="仿宋" w:eastAsia="仿宋" w:hAnsi="仿宋" w:cs="仿宋" w:hint="eastAsia"/>
            <w:lang w:eastAsia="zh-CN"/>
          </w:rPr>
          <w:t>(二)、设备采购与维护管理</w:t>
        </w:r>
        <w:r>
          <w:tab/>
        </w:r>
        <w:r>
          <w:fldChar w:fldCharType="begin"/>
        </w:r>
        <w:r>
          <w:instrText xml:space="preserve"> PAGEREF _Toc7914 \h </w:instrText>
        </w:r>
        <w:r>
          <w:fldChar w:fldCharType="separate"/>
        </w:r>
        <w:r>
          <w:t>86</w:t>
        </w:r>
        <w:r>
          <w:fldChar w:fldCharType="end"/>
        </w:r>
      </w:hyperlink>
    </w:p>
    <w:p>
      <w:pPr>
        <w:pStyle w:val="TOC2"/>
        <w:tabs>
          <w:tab w:val="right" w:leader="dot" w:pos="8306"/>
        </w:tabs>
      </w:pPr>
      <w:hyperlink w:anchor="_Toc17904" w:history="1">
        <w:r>
          <w:rPr>
            <w:rFonts w:ascii="仿宋" w:eastAsia="仿宋" w:hAnsi="仿宋" w:cs="仿宋" w:hint="eastAsia"/>
            <w:lang w:eastAsia="zh-CN"/>
          </w:rPr>
          <w:t>(三)、设施设备升级策略</w:t>
        </w:r>
        <w:r>
          <w:tab/>
        </w:r>
        <w:r>
          <w:fldChar w:fldCharType="begin"/>
        </w:r>
        <w:r>
          <w:instrText xml:space="preserve"> PAGEREF _Toc17904 \h </w:instrText>
        </w:r>
        <w:r>
          <w:fldChar w:fldCharType="separate"/>
        </w:r>
        <w:r>
          <w:t>87</w:t>
        </w:r>
        <w:r>
          <w:fldChar w:fldCharType="end"/>
        </w:r>
      </w:hyperlink>
    </w:p>
    <w:p>
      <w:pPr>
        <w:pStyle w:val="TOC1"/>
        <w:tabs>
          <w:tab w:val="right" w:leader="dot" w:pos="8306"/>
        </w:tabs>
      </w:pPr>
      <w:hyperlink w:anchor="_Toc28" w:history="1">
        <w:r>
          <w:rPr>
            <w:rFonts w:ascii="仿宋" w:eastAsia="仿宋" w:hAnsi="仿宋" w:cs="仿宋" w:hint="eastAsia"/>
            <w:lang w:eastAsia="zh-CN"/>
          </w:rPr>
          <w:t>十八、成果转化与推广应用</w:t>
        </w:r>
        <w:r>
          <w:tab/>
        </w:r>
        <w:r>
          <w:fldChar w:fldCharType="begin"/>
        </w:r>
        <w:r>
          <w:instrText xml:space="preserve"> PAGEREF _Toc28 \h </w:instrText>
        </w:r>
        <w:r>
          <w:fldChar w:fldCharType="separate"/>
        </w:r>
        <w:r>
          <w:t>88</w:t>
        </w:r>
        <w:r>
          <w:fldChar w:fldCharType="end"/>
        </w:r>
      </w:hyperlink>
    </w:p>
    <w:p>
      <w:pPr>
        <w:pStyle w:val="TOC2"/>
        <w:tabs>
          <w:tab w:val="right" w:leader="dot" w:pos="8306"/>
        </w:tabs>
      </w:pPr>
      <w:hyperlink w:anchor="_Toc593" w:history="1">
        <w:r>
          <w:rPr>
            <w:rFonts w:ascii="仿宋" w:eastAsia="仿宋" w:hAnsi="仿宋" w:cs="仿宋" w:hint="eastAsia"/>
            <w:lang w:eastAsia="zh-CN"/>
          </w:rPr>
          <w:t>(一)、成果转化策略制定</w:t>
        </w:r>
        <w:r>
          <w:tab/>
        </w:r>
        <w:r>
          <w:fldChar w:fldCharType="begin"/>
        </w:r>
        <w:r>
          <w:instrText xml:space="preserve"> PAGEREF _Toc593 \h </w:instrText>
        </w:r>
        <w:r>
          <w:fldChar w:fldCharType="separate"/>
        </w:r>
        <w:r>
          <w:t>88</w:t>
        </w:r>
        <w:r>
          <w:fldChar w:fldCharType="end"/>
        </w:r>
      </w:hyperlink>
    </w:p>
    <w:p>
      <w:pPr>
        <w:pStyle w:val="TOC2"/>
        <w:tabs>
          <w:tab w:val="right" w:leader="dot" w:pos="8306"/>
        </w:tabs>
      </w:pPr>
      <w:hyperlink w:anchor="_Toc28214" w:history="1">
        <w:r>
          <w:rPr>
            <w:rFonts w:ascii="仿宋" w:eastAsia="仿宋" w:hAnsi="仿宋" w:cs="仿宋" w:hint="eastAsia"/>
            <w:lang w:eastAsia="zh-CN"/>
          </w:rPr>
          <w:t>(二)、成果推广应用方案</w:t>
        </w:r>
        <w:r>
          <w:tab/>
        </w:r>
        <w:r>
          <w:fldChar w:fldCharType="begin"/>
        </w:r>
        <w:r>
          <w:instrText xml:space="preserve"> PAGEREF _Toc28214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3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73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96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29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36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26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794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943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https://d.book118.com/558064034063006046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572D0"/>
    <w:rsid w:val="7C6572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6403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2024-03-05T17:09:00Z</dcterms:created>
  <dcterms:modified xsi:type="dcterms:W3CDTF">2024-03-05T17:10:54Z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D14952DD07614264941A9F065B4CA7FC_11</vt:lpwstr>
  </property>
  <property fmtid="{D5CDD505-2E9C-101B-9397-08002B2CF9AE}" pid="3" name="KSOProductBuildVer">
    <vt:lpwstr>2052-12.1.0.16250</vt:lpwstr>
  </property>
</Properties>
</file>