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240" w:lineRule="auto"/>
        <w:ind w:firstLine="0" w:firstLineChars="0"/>
        <w:jc w:val="left"/>
        <w:rPr>
          <w:rFonts w:ascii="楷体_GB2312" w:eastAsia="楷体_GB2312" w:hAnsiTheme="minorHAnsi"/>
          <w:sz w:val="32"/>
          <w:u w:val="single"/>
        </w:rPr>
      </w:pPr>
      <w:bookmarkStart w:id="0" w:name="_Toc466640615"/>
      <w:bookmarkStart w:id="1" w:name="_Toc15078"/>
      <w:bookmarkStart w:id="2" w:name="_Toc466640586"/>
    </w:p>
    <w:p>
      <w:pPr>
        <w:spacing w:line="240" w:lineRule="auto"/>
        <w:ind w:firstLine="0" w:firstLineChars="0"/>
        <w:outlineLvl w:val="0"/>
        <w:rPr>
          <w:rFonts w:asciiTheme="minorHAnsi" w:eastAsiaTheme="minorEastAsia" w:hAnsiTheme="minorHAnsi"/>
          <w:b/>
          <w:sz w:val="32"/>
          <w:szCs w:val="30"/>
        </w:rPr>
      </w:pPr>
      <w:bookmarkStart w:id="3" w:name="_Toc24857"/>
      <w:bookmarkStart w:id="4" w:name="_Toc4114"/>
      <w:bookmarkStart w:id="5" w:name="_Toc10020"/>
      <w:bookmarkStart w:id="6" w:name="_Toc21133"/>
      <w:bookmarkStart w:id="7" w:name="_Toc11442"/>
      <w:bookmarkStart w:id="8" w:name="_Toc12624"/>
      <w:bookmarkStart w:id="9" w:name="_Toc24130"/>
      <w:bookmarkStart w:id="10" w:name="_Toc3621"/>
      <w:bookmarkStart w:id="11" w:name="_Toc21767"/>
      <w:bookmarkStart w:id="12" w:name="_Toc30582"/>
      <w:bookmarkStart w:id="13" w:name="_Toc4117"/>
      <w:bookmarkStart w:id="14" w:name="_Toc7387"/>
      <w:bookmarkStart w:id="15" w:name="_Toc22832"/>
      <w:bookmarkStart w:id="16" w:name="_Toc21156"/>
      <w:bookmarkStart w:id="17" w:name="_Toc21915"/>
      <w:bookmarkStart w:id="18" w:name="_Toc25485"/>
      <w:bookmarkStart w:id="19" w:name="_Toc15621"/>
      <w:bookmarkStart w:id="20" w:name="_Toc22437"/>
      <w:r>
        <w:rPr>
          <w:rFonts w:asciiTheme="minorHAnsi" w:eastAsiaTheme="minorEastAsia" w:hAnsiTheme="minorHAnsi"/>
          <w:b/>
          <w:sz w:val="32"/>
          <w:szCs w:val="30"/>
        </w:rPr>
        <w:drawing>
          <wp:inline distT="0" distB="0" distL="114300" distR="114300">
            <wp:extent cx="1053465" cy="1031240"/>
            <wp:effectExtent l="0" t="0" r="13335" b="5080"/>
            <wp:docPr id="1" name="图片 1" descr="校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校标"/>
                    <pic:cNvPicPr>
                      <a:picLocks noChangeAspect="1"/>
                    </pic:cNvPicPr>
                  </pic:nvPicPr>
                  <pic:blipFill>
                    <a:blip xmlns:r="http://schemas.openxmlformats.org/officeDocument/2006/relationships" r:embed="rId8"/>
                    <a:stretch>
                      <a:fillRect/>
                    </a:stretch>
                  </pic:blipFill>
                  <pic:spPr>
                    <a:xfrm>
                      <a:off x="0" y="0"/>
                      <a:ext cx="1053465" cy="1031240"/>
                    </a:xfrm>
                    <a:prstGeom prst="rect">
                      <a:avLst/>
                    </a:prstGeom>
                    <a:noFill/>
                    <a:ln>
                      <a:noFill/>
                    </a:ln>
                  </pic:spPr>
                </pic:pic>
              </a:graphicData>
            </a:graphic>
          </wp:inline>
        </w:drawing>
      </w:r>
      <w:r>
        <w:rPr>
          <w:rFonts w:asciiTheme="minorHAnsi" w:eastAsiaTheme="minorEastAsia" w:hAnsiTheme="minorHAnsi"/>
          <w:b/>
          <w:sz w:val="32"/>
          <w:szCs w:val="30"/>
        </w:rPr>
        <w:drawing>
          <wp:inline distT="0" distB="0" distL="114300" distR="114300">
            <wp:extent cx="3716020" cy="899795"/>
            <wp:effectExtent l="0" t="0" r="2540" b="146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9"/>
                    <a:stretch>
                      <a:fillRect/>
                    </a:stretch>
                  </pic:blipFill>
                  <pic:spPr>
                    <a:xfrm>
                      <a:off x="0" y="0"/>
                      <a:ext cx="3716020" cy="899795"/>
                    </a:xfrm>
                    <a:prstGeom prst="rect">
                      <a:avLst/>
                    </a:prstGeom>
                    <a:noFill/>
                    <a:ln>
                      <a:noFill/>
                    </a:ln>
                  </pic:spPr>
                </pic:pic>
              </a:graphicData>
            </a:graphic>
          </wp:inline>
        </w:drawing>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pPr>
        <w:spacing w:line="240" w:lineRule="auto"/>
        <w:ind w:firstLine="0" w:firstLineChars="0"/>
        <w:jc w:val="center"/>
        <w:outlineLvl w:val="0"/>
        <w:rPr>
          <w:rFonts w:asciiTheme="minorHAnsi" w:eastAsiaTheme="minorEastAsia" w:hAnsiTheme="minorHAnsi"/>
          <w:sz w:val="32"/>
          <w:szCs w:val="32"/>
        </w:rPr>
      </w:pPr>
      <w:bookmarkStart w:id="21" w:name="_Toc31652"/>
      <w:bookmarkStart w:id="22" w:name="_Toc23957"/>
      <w:bookmarkStart w:id="23" w:name="_Toc18584"/>
      <w:bookmarkStart w:id="24" w:name="_Toc1015"/>
      <w:bookmarkStart w:id="25" w:name="_Toc8507"/>
      <w:bookmarkStart w:id="26" w:name="_Toc8236"/>
      <w:bookmarkStart w:id="27" w:name="_Toc6070"/>
      <w:bookmarkStart w:id="28" w:name="_Toc15051"/>
      <w:bookmarkStart w:id="29" w:name="_Toc30442"/>
      <w:bookmarkStart w:id="30" w:name="_Toc29738"/>
      <w:bookmarkStart w:id="31" w:name="_Toc19966"/>
      <w:bookmarkStart w:id="32" w:name="_Toc3199"/>
      <w:bookmarkStart w:id="33" w:name="_Toc14831"/>
      <w:bookmarkStart w:id="34" w:name="_Toc8531"/>
      <w:bookmarkStart w:id="35" w:name="_Toc10920"/>
      <w:bookmarkStart w:id="36" w:name="_Toc24447"/>
      <w:bookmarkStart w:id="37" w:name="_Toc28645"/>
      <w:bookmarkStart w:id="38" w:name="_Toc2310"/>
      <w:r>
        <w:rPr>
          <w:rFonts w:asciiTheme="minorHAnsi" w:eastAsiaTheme="minorEastAsia" w:hAnsiTheme="minorHAnsi"/>
          <w:color w:val="00B050"/>
          <w:sz w:val="32"/>
          <w:szCs w:val="32"/>
        </w:rPr>
        <w:t>Southwest University of Science and Technology</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pPr>
        <w:spacing w:line="240" w:lineRule="auto"/>
        <w:ind w:firstLine="0" w:firstLineChars="0"/>
        <w:rPr>
          <w:rFonts w:asciiTheme="minorHAnsi" w:eastAsiaTheme="minorEastAsia" w:hAnsiTheme="minorHAnsi"/>
          <w:sz w:val="21"/>
        </w:rPr>
      </w:pPr>
    </w:p>
    <w:p>
      <w:pPr>
        <w:spacing w:before="312" w:beforeLines="100" w:line="360" w:lineRule="auto"/>
        <w:ind w:firstLine="0" w:firstLineChars="0"/>
        <w:jc w:val="center"/>
        <w:rPr>
          <w:rFonts w:ascii="黑体" w:eastAsia="黑体" w:hAnsi="华文中宋"/>
          <w:spacing w:val="20"/>
          <w:sz w:val="72"/>
          <w:szCs w:val="72"/>
        </w:rPr>
      </w:pPr>
      <w:r>
        <w:rPr>
          <w:rFonts w:ascii="黑体" w:eastAsia="黑体" w:hAnsi="华文中宋" w:hint="eastAsia"/>
          <w:spacing w:val="20"/>
          <w:sz w:val="72"/>
          <w:szCs w:val="72"/>
        </w:rPr>
        <w:t>本科毕业设计（论文）</w:t>
      </w: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jc w:val="center"/>
        <w:rPr>
          <w:rFonts w:eastAsia="黑体" w:asciiTheme="minorHAnsi" w:hAnsiTheme="minorHAnsi" w:hint="eastAsia"/>
          <w:sz w:val="44"/>
          <w:u w:val="single"/>
        </w:rPr>
      </w:pPr>
      <w:r>
        <w:rPr>
          <w:rFonts w:eastAsia="黑体" w:asciiTheme="minorHAnsi" w:hAnsiTheme="minorHAnsi" w:hint="eastAsia"/>
          <w:sz w:val="44"/>
        </w:rPr>
        <w:t>题目名称：</w:t>
      </w:r>
      <w:r>
        <w:rPr>
          <w:rFonts w:eastAsia="黑体" w:asciiTheme="minorHAnsi" w:hAnsiTheme="minorHAnsi" w:hint="eastAsia"/>
          <w:sz w:val="44"/>
          <w:u w:val="single"/>
          <w:lang w:eastAsia="zh-CN"/>
        </w:rPr>
        <w:t>绵阳市实验小学班主任工作现状研究</w:t>
      </w: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tbl>
      <w:tblPr>
        <w:tblStyle w:val="TableNormal"/>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963"/>
        <w:gridCol w:w="4860"/>
      </w:tblGrid>
      <w:tr>
        <w:tblPrEx>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学院名称</w:t>
            </w:r>
          </w:p>
        </w:tc>
        <w:tc>
          <w:tcPr>
            <w:tcW w:w="4860" w:type="dxa"/>
            <w:tcBorders>
              <w:bottom w:val="single" w:sz="4" w:space="0" w:color="auto"/>
            </w:tcBorders>
            <w:vAlign w:val="center"/>
          </w:tcPr>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spacing w:val="30"/>
                <w:kern w:val="10"/>
                <w:sz w:val="30"/>
                <w:lang w:val="en-US" w:eastAsia="zh-CN"/>
              </w:rPr>
              <w:t>西南科技大学继续教育学院</w:t>
            </w:r>
          </w:p>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hint="eastAsia"/>
                <w:spacing w:val="30"/>
                <w:kern w:val="10"/>
                <w:sz w:val="30"/>
                <w:lang w:val="en-US" w:eastAsia="zh-CN"/>
              </w:rPr>
              <w:t>（</w:t>
            </w:r>
            <w:r>
              <w:rPr>
                <w:rFonts w:eastAsia="黑体" w:cs="Times New Roman" w:hint="eastAsia"/>
                <w:spacing w:val="30"/>
                <w:kern w:val="10"/>
                <w:sz w:val="30"/>
                <w:lang w:val="en-US" w:eastAsia="zh-CN"/>
              </w:rPr>
              <w:t>XX学习中心</w:t>
            </w:r>
            <w:r>
              <w:rPr>
                <w:rFonts w:ascii="Times New Roman" w:eastAsia="黑体" w:hAnsi="Times New Roman" w:cs="Times New Roman" w:hint="eastAsia"/>
                <w:spacing w:val="30"/>
                <w:kern w:val="10"/>
                <w:sz w:val="30"/>
                <w:lang w:val="en-US" w:eastAsia="zh-CN"/>
              </w:rPr>
              <w:t>）</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专业名称</w:t>
            </w:r>
          </w:p>
        </w:tc>
        <w:tc>
          <w:tcPr>
            <w:tcW w:w="4860" w:type="dxa"/>
            <w:tcBorders>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eastAsia="黑体" w:cs="Times New Roman" w:hint="eastAsia"/>
                <w:spacing w:val="30"/>
                <w:kern w:val="10"/>
                <w:sz w:val="30"/>
                <w:lang w:eastAsia="zh-CN"/>
              </w:rPr>
              <w:t>公共事业管理</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学生姓名</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eastAsia="黑体" w:cs="Times New Roman" w:hint="eastAsia"/>
                <w:spacing w:val="30"/>
                <w:kern w:val="10"/>
                <w:sz w:val="30"/>
                <w:lang w:eastAsia="zh-CN"/>
              </w:rPr>
              <w:t>何军</w:t>
            </w:r>
          </w:p>
        </w:tc>
      </w:tr>
      <w:tr>
        <w:tblPrEx>
          <w:tblW w:w="6823" w:type="dxa"/>
          <w:tblInd w:w="1025" w:type="dxa"/>
          <w:tblCellMar>
            <w:top w:w="0" w:type="dxa"/>
            <w:left w:w="108" w:type="dxa"/>
            <w:bottom w:w="0" w:type="dxa"/>
            <w:right w:w="108" w:type="dxa"/>
          </w:tblCellMar>
        </w:tblPrEx>
        <w:trPr>
          <w:trHeight w:val="601"/>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学号</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default"/>
                <w:spacing w:val="30"/>
                <w:kern w:val="10"/>
                <w:sz w:val="30"/>
              </w:rPr>
            </w:pPr>
            <w:r>
              <w:rPr>
                <w:rFonts w:eastAsia="黑体" w:cs="Times New Roman" w:hint="eastAsia"/>
                <w:spacing w:val="30"/>
                <w:kern w:val="10"/>
                <w:sz w:val="30"/>
                <w:lang w:val="en-US" w:eastAsia="zh-CN"/>
              </w:rPr>
              <w:t>208913240011</w:t>
            </w:r>
          </w:p>
        </w:tc>
      </w:tr>
      <w:tr>
        <w:tblPrEx>
          <w:tblW w:w="6823" w:type="dxa"/>
          <w:tblInd w:w="1025" w:type="dxa"/>
          <w:tblCellMar>
            <w:top w:w="0" w:type="dxa"/>
            <w:left w:w="108" w:type="dxa"/>
            <w:bottom w:w="0" w:type="dxa"/>
            <w:right w:w="108" w:type="dxa"/>
          </w:tblCellMar>
        </w:tblPrEx>
        <w:trPr>
          <w:trHeight w:val="631"/>
        </w:trPr>
        <w:tc>
          <w:tcPr>
            <w:tcW w:w="1963" w:type="dxa"/>
            <w:tcBorders>
              <w:bottom w:val="nil"/>
            </w:tcBorders>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指导教师</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eastAsia="黑体" w:cs="Times New Roman" w:hint="eastAsia"/>
                <w:spacing w:val="30"/>
                <w:kern w:val="10"/>
                <w:sz w:val="30"/>
                <w:lang w:eastAsia="zh-CN"/>
              </w:rPr>
              <w:t>张梦怡</w:t>
            </w:r>
          </w:p>
        </w:tc>
      </w:tr>
    </w:tbl>
    <w:p>
      <w:pPr>
        <w:spacing w:line="240" w:lineRule="auto"/>
        <w:ind w:firstLine="0" w:firstLineChars="0"/>
        <w:rPr>
          <w:rFonts w:asciiTheme="minorHAnsi" w:eastAsiaTheme="minorEastAsia" w:hAnsiTheme="minorHAnsi"/>
          <w:sz w:val="21"/>
        </w:rPr>
      </w:pPr>
    </w:p>
    <w:p>
      <w:pPr>
        <w:jc w:val="center"/>
        <w:rPr>
          <w:rFonts w:ascii="黑体" w:eastAsia="黑体" w:hAnsiTheme="minorHAnsi" w:hint="eastAsia"/>
          <w:sz w:val="30"/>
          <w:szCs w:val="30"/>
        </w:rPr>
      </w:pPr>
    </w:p>
    <w:p>
      <w:pPr>
        <w:jc w:val="center"/>
        <w:rPr>
          <w:rFonts w:ascii="黑体" w:eastAsia="黑体"/>
          <w:sz w:val="30"/>
          <w:szCs w:val="30"/>
        </w:rPr>
        <w:sectPr>
          <w:headerReference w:type="default" r:id="rId10"/>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r>
        <w:rPr>
          <w:rFonts w:ascii="黑体" w:eastAsia="黑体" w:hAnsiTheme="minorHAnsi" w:hint="eastAsia"/>
          <w:sz w:val="30"/>
          <w:szCs w:val="30"/>
        </w:rPr>
        <w:t>二〇二</w:t>
      </w:r>
      <w:r>
        <w:rPr>
          <w:rFonts w:ascii="黑体" w:eastAsia="黑体" w:hAnsiTheme="minorHAnsi" w:hint="eastAsia"/>
          <w:sz w:val="30"/>
          <w:szCs w:val="30"/>
          <w:lang w:val="en-US" w:eastAsia="zh-CN"/>
        </w:rPr>
        <w:t>三</w:t>
      </w:r>
      <w:r>
        <w:rPr>
          <w:rFonts w:ascii="黑体" w:eastAsia="黑体" w:hAnsiTheme="minorHAnsi" w:hint="eastAsia"/>
          <w:sz w:val="30"/>
          <w:szCs w:val="30"/>
        </w:rPr>
        <w:t>年</w:t>
      </w:r>
      <w:r>
        <w:rPr>
          <w:rFonts w:ascii="黑体" w:eastAsia="黑体" w:hAnsiTheme="minorHAnsi" w:hint="eastAsia"/>
          <w:sz w:val="30"/>
          <w:szCs w:val="30"/>
          <w:lang w:val="en-US" w:eastAsia="zh-CN"/>
        </w:rPr>
        <w:t>二</w:t>
      </w:r>
      <w:r>
        <w:rPr>
          <w:rFonts w:ascii="黑体" w:eastAsia="黑体" w:hAnsiTheme="minorHAnsi" w:hint="eastAsia"/>
          <w:sz w:val="30"/>
          <w:szCs w:val="30"/>
        </w:rPr>
        <w:t>月</w:t>
      </w:r>
    </w:p>
    <w:p>
      <w:pPr>
        <w:spacing w:line="480" w:lineRule="auto"/>
        <w:rPr>
          <w:rFonts w:eastAsia="黑体" w:cs="Times New Roman"/>
          <w:b/>
          <w:sz w:val="28"/>
        </w:rPr>
      </w:pPr>
    </w:p>
    <w:p>
      <w:pPr>
        <w:spacing w:line="480" w:lineRule="auto"/>
        <w:rPr>
          <w:rFonts w:eastAsia="黑体" w:cs="Times New Roman"/>
          <w:b/>
          <w:sz w:val="28"/>
        </w:rPr>
      </w:pPr>
    </w:p>
    <w:p>
      <w:pPr>
        <w:spacing w:line="360" w:lineRule="auto"/>
        <w:ind w:firstLine="510"/>
        <w:jc w:val="center"/>
        <w:rPr>
          <w:rFonts w:eastAsia="黑体" w:cs="Times New Roman"/>
          <w:b/>
          <w:sz w:val="36"/>
        </w:rPr>
      </w:pPr>
      <w:r>
        <w:rPr>
          <w:rFonts w:ascii="Times New Roman" w:eastAsia="黑体" w:hAnsi="Times New Roman" w:cs="Times New Roman"/>
          <w:b/>
          <w:sz w:val="36"/>
        </w:rPr>
        <w:t>西南科技大学</w:t>
      </w:r>
    </w:p>
    <w:p>
      <w:pPr>
        <w:spacing w:line="360" w:lineRule="auto"/>
        <w:ind w:firstLine="510"/>
        <w:jc w:val="center"/>
        <w:rPr>
          <w:rFonts w:eastAsia="黑体" w:cs="Times New Roman"/>
          <w:b/>
          <w:sz w:val="36"/>
        </w:rPr>
      </w:pPr>
      <w:r>
        <w:rPr>
          <w:rFonts w:ascii="Times New Roman" w:eastAsia="黑体" w:hAnsi="Times New Roman" w:cs="Times New Roman"/>
          <w:b/>
          <w:sz w:val="36"/>
        </w:rPr>
        <w:t>本科毕业设计（论文）学术诚信声明</w:t>
      </w:r>
    </w:p>
    <w:p>
      <w:pPr>
        <w:spacing w:line="480" w:lineRule="auto"/>
        <w:rPr>
          <w:rFonts w:cs="Times New Roman"/>
        </w:rPr>
      </w:pPr>
    </w:p>
    <w:p>
      <w:pPr>
        <w:pStyle w:val="BodyTextIndent2"/>
        <w:spacing w:line="480" w:lineRule="auto"/>
      </w:pPr>
      <w:r>
        <w:t>本人郑重声明：所呈交的毕业设计（论文），是本人在导师的指导下，独立进行研究工作所取得的成果。除文中已经注明引用的内容外，本论文不包含任何其他个人或集体已经发表或撰写过的作品成果。对本文的研究做出重要贡献的个人和集体，均已在文中以明确方式标明。本人完全意识到本声明的法律结果由本人承担。</w:t>
      </w:r>
    </w:p>
    <w:p>
      <w:pPr>
        <w:spacing w:line="480" w:lineRule="auto"/>
        <w:rPr>
          <w:rFonts w:cs="Times New Roman"/>
        </w:rPr>
      </w:pPr>
    </w:p>
    <w:p>
      <w:pPr>
        <w:spacing w:line="480" w:lineRule="auto"/>
        <w:rPr>
          <w:rFonts w:cs="Times New Roman"/>
        </w:rPr>
      </w:pPr>
    </w:p>
    <w:p>
      <w:pPr>
        <w:spacing w:line="480" w:lineRule="auto"/>
        <w:rPr>
          <w:rFonts w:cs="Times New Roman"/>
        </w:rPr>
      </w:pPr>
    </w:p>
    <w:p>
      <w:pPr>
        <w:spacing w:line="480" w:lineRule="auto"/>
        <w:rPr>
          <w:rFonts w:cs="Times New Roman"/>
          <w:sz w:val="28"/>
        </w:rPr>
      </w:pPr>
      <w:r>
        <w:rPr>
          <w:rFonts w:ascii="Times New Roman" w:hAnsi="Times New Roman" w:cs="Times New Roman"/>
          <w:sz w:val="28"/>
        </w:rPr>
        <w:t xml:space="preserve">                           </w:t>
      </w:r>
      <w:r>
        <w:rPr>
          <w:rFonts w:ascii="Times New Roman" w:eastAsia="宋体" w:hAnsi="Times New Roman" w:cs="Times New Roman"/>
          <w:sz w:val="28"/>
        </w:rPr>
        <w:t>作者签名：</w:t>
      </w:r>
      <w:r>
        <w:rPr>
          <w:rFonts w:ascii="阿妹手写情书" w:eastAsia="阿妹手写情书" w:hAnsi="阿妹手写情书" w:cs="阿妹手写情书" w:hint="eastAsia"/>
          <w:sz w:val="36"/>
          <w:szCs w:val="28"/>
          <w:lang w:eastAsia="zh-CN"/>
        </w:rPr>
        <w:t>曾浩</w:t>
      </w:r>
    </w:p>
    <w:p>
      <w:pPr>
        <w:spacing w:line="480" w:lineRule="auto"/>
        <w:rPr>
          <w:rFonts w:cs="Times New Roman"/>
          <w:sz w:val="28"/>
        </w:rPr>
      </w:pPr>
    </w:p>
    <w:p>
      <w:pPr>
        <w:spacing w:line="480" w:lineRule="auto"/>
        <w:rPr>
          <w:rFonts w:cs="Times New Roman"/>
          <w:sz w:val="28"/>
        </w:rPr>
      </w:pPr>
      <w:r>
        <w:rPr>
          <w:rFonts w:ascii="Times New Roman" w:eastAsia="宋体" w:hAnsi="Times New Roman" w:cs="Times New Roman"/>
          <w:sz w:val="28"/>
        </w:rPr>
        <w:t xml:space="preserve">                           日期：  </w:t>
      </w:r>
      <w:r>
        <w:rPr>
          <w:rFonts w:ascii="阿妹手写情书" w:eastAsia="阿妹手写情书" w:hAnsi="阿妹手写情书" w:cs="阿妹手写情书" w:hint="eastAsia"/>
          <w:sz w:val="36"/>
          <w:szCs w:val="28"/>
          <w:lang w:val="en-US" w:eastAsia="zh-CN"/>
        </w:rPr>
        <w:t>2022</w:t>
      </w:r>
      <w:r>
        <w:rPr>
          <w:rFonts w:ascii="Times New Roman" w:eastAsia="宋体" w:hAnsi="Times New Roman" w:cs="Times New Roman"/>
          <w:sz w:val="28"/>
        </w:rPr>
        <w:t xml:space="preserve">  年 </w:t>
      </w:r>
      <w:r>
        <w:rPr>
          <w:rFonts w:ascii="阿妹手写情书" w:eastAsia="阿妹手写情书" w:hAnsi="阿妹手写情书" w:cs="阿妹手写情书" w:hint="eastAsia"/>
          <w:sz w:val="36"/>
          <w:szCs w:val="28"/>
          <w:lang w:val="en-US" w:eastAsia="zh-CN"/>
        </w:rPr>
        <w:t>02</w:t>
      </w:r>
      <w:r>
        <w:rPr>
          <w:rFonts w:ascii="Times New Roman" w:eastAsia="宋体" w:hAnsi="Times New Roman" w:cs="Times New Roman"/>
          <w:sz w:val="28"/>
        </w:rPr>
        <w:t xml:space="preserve"> 月 </w:t>
      </w:r>
      <w:r>
        <w:rPr>
          <w:rFonts w:ascii="阿妹手写情书" w:eastAsia="阿妹手写情书" w:hAnsi="阿妹手写情书" w:cs="阿妹手写情书" w:hint="eastAsia"/>
          <w:sz w:val="36"/>
          <w:szCs w:val="28"/>
          <w:lang w:val="en-US" w:eastAsia="zh-CN"/>
        </w:rPr>
        <w:t>16</w:t>
      </w:r>
      <w:r>
        <w:rPr>
          <w:rFonts w:ascii="Times New Roman" w:eastAsia="宋体" w:hAnsi="Times New Roman" w:cs="Times New Roman"/>
          <w:sz w:val="28"/>
        </w:rPr>
        <w:t xml:space="preserve"> 日</w:t>
      </w: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360" w:lineRule="auto"/>
        <w:rPr>
          <w:rFonts w:cs="Times New Roman"/>
          <w:sz w:val="18"/>
          <w:szCs w:val="18"/>
        </w:rPr>
      </w:pPr>
    </w:p>
    <w:p>
      <w:pPr>
        <w:spacing w:line="480" w:lineRule="auto"/>
        <w:rPr>
          <w:rFonts w:eastAsia="黑体" w:cs="Times New Roman"/>
          <w:b/>
          <w:sz w:val="28"/>
        </w:rPr>
        <w:sectPr>
          <w:headerReference w:type="default" r:id="rId11"/>
          <w:footerReference w:type="default" r:id="rId12"/>
          <w:pgSz w:w="11906" w:h="16838"/>
          <w:pgMar w:top="1701" w:right="1417" w:bottom="1701" w:left="1417" w:header="851" w:footer="992" w:gutter="0"/>
          <w:pgNumType w:start="1"/>
          <w:cols w:num="1" w:space="425"/>
          <w:docGrid w:type="lines" w:linePitch="312" w:charSpace="0"/>
        </w:sectPr>
      </w:pPr>
    </w:p>
    <w:p>
      <w:pPr>
        <w:spacing w:line="480" w:lineRule="auto"/>
        <w:rPr>
          <w:rFonts w:eastAsia="黑体" w:cs="Times New Roman"/>
          <w:sz w:val="28"/>
        </w:rPr>
      </w:pPr>
    </w:p>
    <w:p>
      <w:pPr>
        <w:spacing w:line="480" w:lineRule="auto"/>
        <w:rPr>
          <w:rFonts w:eastAsia="黑体" w:cs="Times New Roman"/>
          <w:sz w:val="28"/>
        </w:rPr>
      </w:pPr>
    </w:p>
    <w:p>
      <w:pPr>
        <w:spacing w:line="360" w:lineRule="auto"/>
        <w:jc w:val="center"/>
        <w:rPr>
          <w:rFonts w:eastAsia="黑体" w:cs="Times New Roman"/>
          <w:b/>
          <w:sz w:val="36"/>
        </w:rPr>
      </w:pPr>
      <w:r>
        <w:rPr>
          <w:rFonts w:ascii="Times New Roman" w:eastAsia="黑体" w:hAnsi="Times New Roman" w:cs="Times New Roman"/>
          <w:b/>
          <w:sz w:val="36"/>
        </w:rPr>
        <w:t>西南科技大学</w:t>
      </w:r>
    </w:p>
    <w:p>
      <w:pPr>
        <w:spacing w:line="360" w:lineRule="auto"/>
        <w:jc w:val="center"/>
        <w:rPr>
          <w:rFonts w:eastAsia="黑体" w:cs="Times New Roman"/>
          <w:b/>
          <w:sz w:val="36"/>
        </w:rPr>
      </w:pPr>
      <w:r>
        <w:rPr>
          <w:rFonts w:ascii="Times New Roman" w:eastAsia="黑体" w:hAnsi="Times New Roman" w:cs="Times New Roman"/>
          <w:b/>
          <w:sz w:val="36"/>
        </w:rPr>
        <w:t>本科毕业设计（论文）版权使用授权书</w:t>
      </w:r>
    </w:p>
    <w:p>
      <w:pPr>
        <w:spacing w:line="360" w:lineRule="auto"/>
        <w:jc w:val="center"/>
        <w:rPr>
          <w:rFonts w:eastAsia="黑体" w:cs="Times New Roman"/>
          <w:b/>
          <w:sz w:val="32"/>
        </w:rPr>
      </w:pPr>
    </w:p>
    <w:p>
      <w:pPr>
        <w:pStyle w:val="BodyTextIndent2"/>
        <w:spacing w:line="360" w:lineRule="auto"/>
      </w:pPr>
      <w:r>
        <w:t>本毕业设计（论文）作者同意学校保留并向国家有关部门或机构送交论文的复印件和电子版，允许论文被查阅和借阅。本人授权西南科技大学可以将本毕业设计（论文）的全部或部分内容编入有关数据库进行检索，可以采用影印、缩印或扫描等复制手段保存和汇编本毕业设计（论文）。</w:t>
      </w:r>
    </w:p>
    <w:p>
      <w:pPr>
        <w:ind w:firstLine="629"/>
        <w:rPr>
          <w:rFonts w:cs="Times New Roman"/>
          <w:sz w:val="28"/>
        </w:rPr>
      </w:pPr>
      <w:r>
        <w:rPr>
          <w:rFonts w:ascii="Times New Roman" w:hAnsi="Times New Roman" w:cs="Times New Roman"/>
          <w:sz w:val="28"/>
        </w:rPr>
        <w:t xml:space="preserve">             </w:t>
      </w:r>
      <w:r>
        <w:rPr>
          <w:rFonts w:ascii="Times New Roman" w:hAnsi="Times New Roman" w:cs="Times New Roman"/>
          <w:b/>
          <w:sz w:val="28"/>
        </w:rPr>
        <w:t xml:space="preserve"> </w:t>
      </w:r>
      <w:r>
        <w:rPr>
          <w:rFonts w:ascii="Times New Roman" w:eastAsia="宋体" w:hAnsi="Times New Roman" w:cs="Times New Roman"/>
          <w:b/>
          <w:sz w:val="28"/>
        </w:rPr>
        <w:t>保密</w:t>
      </w:r>
      <w:r>
        <w:rPr>
          <w:rFonts w:ascii="Times New Roman" w:eastAsia="宋体" w:hAnsi="Times New Roman" w:cs="Times New Roman"/>
          <w:sz w:val="28"/>
        </w:rPr>
        <w:t>□，在</w:t>
      </w:r>
      <w:r>
        <w:rPr>
          <w:rFonts w:ascii="Times New Roman" w:eastAsia="宋体" w:hAnsi="Times New Roman" w:cs="Times New Roman"/>
          <w:sz w:val="28"/>
          <w:u w:val="single"/>
        </w:rPr>
        <w:t xml:space="preserve">   </w:t>
      </w:r>
      <w:r>
        <w:rPr>
          <w:rFonts w:ascii="Times New Roman" w:eastAsia="宋体" w:hAnsi="Times New Roman" w:cs="Times New Roman"/>
          <w:sz w:val="28"/>
        </w:rPr>
        <w:t>年解密后适用本授权书。</w:t>
      </w:r>
    </w:p>
    <w:p>
      <w:pPr>
        <w:ind w:firstLine="629"/>
        <w:rPr>
          <w:rFonts w:cs="Times New Roman"/>
          <w:b/>
          <w:sz w:val="28"/>
        </w:rPr>
      </w:pPr>
      <w:r>
        <w:rPr>
          <w:rFonts w:ascii="Times New Roman" w:eastAsia="宋体" w:hAnsi="Times New Roman" w:cs="Times New Roman"/>
          <w:sz w:val="28"/>
        </w:rPr>
        <w:t>本论文属于</w:t>
      </w:r>
    </w:p>
    <w:p>
      <w:pPr>
        <w:spacing w:line="360" w:lineRule="auto"/>
        <w:ind w:firstLine="629"/>
        <w:rPr>
          <w:rFonts w:cs="Times New Roman"/>
          <w:sz w:val="28"/>
        </w:rPr>
      </w:pPr>
      <w:r>
        <w:rPr>
          <w:rFonts w:ascii="Times New Roman" w:eastAsia="宋体" w:hAnsi="Times New Roman" w:cs="Times New Roman"/>
          <w:b/>
          <w:sz w:val="28"/>
        </w:rPr>
        <w:t xml:space="preserve">              不保密</w:t>
      </w:r>
      <w:r>
        <w:rPr>
          <w:rFonts w:ascii="Times New Roman" w:eastAsia="宋体" w:hAnsi="Times New Roman" w:cs="Times New Roman"/>
          <w:sz w:val="28"/>
        </w:rPr>
        <w:t>□。</w:t>
      </w:r>
    </w:p>
    <w:p>
      <w:pPr>
        <w:spacing w:line="360" w:lineRule="auto"/>
        <w:ind w:firstLine="630"/>
        <w:rPr>
          <w:rFonts w:cs="Times New Roman"/>
          <w:sz w:val="28"/>
        </w:rPr>
      </w:pPr>
      <w:r>
        <w:rPr>
          <w:rFonts w:ascii="Times New Roman" w:eastAsia="宋体" w:hAnsi="Times New Roman" w:cs="Times New Roman"/>
          <w:sz w:val="28"/>
        </w:rPr>
        <w:t>（请在以上方框内打“</w:t>
      </w:r>
      <w:r>
        <w:rPr>
          <w:rFonts w:ascii="Times New Roman" w:eastAsia="宋体" w:hAnsi="Times New Roman" w:cs="Times New Roman"/>
          <w:b/>
          <w:sz w:val="28"/>
        </w:rPr>
        <w:t>√</w:t>
      </w:r>
      <w:r>
        <w:rPr>
          <w:rFonts w:ascii="Times New Roman" w:eastAsia="宋体" w:hAnsi="Times New Roman" w:cs="Times New Roman"/>
          <w:sz w:val="28"/>
        </w:rPr>
        <w:t>”）</w:t>
      </w: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r>
        <w:rPr>
          <w:rFonts w:ascii="Times New Roman" w:eastAsia="宋体" w:hAnsi="Times New Roman" w:cs="Times New Roman"/>
          <w:sz w:val="28"/>
        </w:rPr>
        <w:t xml:space="preserve">作者签名：   </w:t>
      </w:r>
      <w:r>
        <w:rPr>
          <w:rFonts w:ascii="阿妹手写情书" w:eastAsia="阿妹手写情书" w:hAnsi="阿妹手写情书" w:cs="阿妹手写情书" w:hint="eastAsia"/>
          <w:sz w:val="36"/>
          <w:szCs w:val="28"/>
          <w:lang w:eastAsia="zh-CN"/>
        </w:rPr>
        <w:t>曾浩</w:t>
      </w:r>
      <w:r>
        <w:rPr>
          <w:rFonts w:ascii="Times New Roman" w:eastAsia="宋体" w:hAnsi="Times New Roman" w:cs="Times New Roman"/>
          <w:sz w:val="28"/>
        </w:rPr>
        <w:t xml:space="preserve">               指导教师签名：</w:t>
      </w:r>
      <w:r>
        <w:rPr>
          <w:rFonts w:ascii="汉呈王世刚行书" w:eastAsia="汉呈王世刚行书" w:hAnsi="汉呈王世刚行书" w:cs="汉呈王世刚行书" w:hint="eastAsia"/>
          <w:spacing w:val="30"/>
          <w:kern w:val="10"/>
          <w:sz w:val="40"/>
          <w:szCs w:val="32"/>
          <w:vertAlign w:val="baseline"/>
          <w:lang w:eastAsia="zh-CN"/>
        </w:rPr>
        <w:t>张梦怡</w:t>
      </w:r>
    </w:p>
    <w:p>
      <w:pPr>
        <w:spacing w:line="360" w:lineRule="auto"/>
        <w:rPr>
          <w:rFonts w:cs="Times New Roman"/>
          <w:sz w:val="28"/>
        </w:rPr>
      </w:pPr>
      <w:r>
        <w:rPr>
          <w:rFonts w:ascii="Times New Roman" w:eastAsia="宋体" w:hAnsi="Times New Roman" w:cs="Times New Roman"/>
          <w:sz w:val="28"/>
        </w:rPr>
        <w:t>日期：</w:t>
      </w:r>
      <w:r>
        <w:rPr>
          <w:rFonts w:ascii="阿妹手写情书" w:eastAsia="阿妹手写情书" w:hAnsi="阿妹手写情书" w:cs="阿妹手写情书" w:hint="eastAsia"/>
          <w:sz w:val="36"/>
          <w:szCs w:val="28"/>
          <w:lang w:val="en-US" w:eastAsia="zh-CN"/>
        </w:rPr>
        <w:t>2022</w:t>
      </w:r>
      <w:r>
        <w:rPr>
          <w:rFonts w:ascii="Times New Roman" w:eastAsia="宋体" w:hAnsi="Times New Roman" w:cs="Times New Roman"/>
          <w:sz w:val="28"/>
        </w:rPr>
        <w:t>年</w:t>
      </w:r>
      <w:r>
        <w:rPr>
          <w:rFonts w:ascii="阿妹手写情书" w:eastAsia="阿妹手写情书" w:hAnsi="阿妹手写情书" w:cs="阿妹手写情书" w:hint="eastAsia"/>
          <w:sz w:val="36"/>
          <w:szCs w:val="28"/>
          <w:lang w:val="en-US" w:eastAsia="zh-CN"/>
        </w:rPr>
        <w:t>02</w:t>
      </w:r>
      <w:r>
        <w:rPr>
          <w:rFonts w:ascii="Times New Roman" w:eastAsia="宋体" w:hAnsi="Times New Roman" w:cs="Times New Roman"/>
          <w:sz w:val="28"/>
        </w:rPr>
        <w:t>月</w:t>
      </w:r>
      <w:r>
        <w:rPr>
          <w:rFonts w:ascii="阿妹手写情书" w:eastAsia="阿妹手写情书" w:hAnsi="阿妹手写情书" w:cs="阿妹手写情书" w:hint="eastAsia"/>
          <w:sz w:val="36"/>
          <w:szCs w:val="28"/>
          <w:lang w:val="en-US" w:eastAsia="zh-CN"/>
        </w:rPr>
        <w:t>16</w:t>
      </w:r>
      <w:r>
        <w:rPr>
          <w:rFonts w:ascii="Times New Roman" w:eastAsia="宋体" w:hAnsi="Times New Roman" w:cs="Times New Roman"/>
          <w:sz w:val="28"/>
        </w:rPr>
        <w:t>日     日期：</w:t>
      </w:r>
      <w:r>
        <w:rPr>
          <w:rFonts w:ascii="汉呈王世刚行书" w:eastAsia="汉呈王世刚行书" w:hAnsi="汉呈王世刚行书" w:cs="汉呈王世刚行书" w:hint="eastAsia"/>
          <w:spacing w:val="30"/>
          <w:kern w:val="10"/>
          <w:sz w:val="40"/>
          <w:szCs w:val="32"/>
          <w:vertAlign w:val="baseline"/>
          <w:lang w:val="en-US" w:eastAsia="zh-CN"/>
        </w:rPr>
        <w:t>2022</w:t>
      </w:r>
      <w:r>
        <w:rPr>
          <w:rFonts w:ascii="Times New Roman" w:eastAsia="宋体" w:hAnsi="Times New Roman" w:cs="Times New Roman"/>
          <w:sz w:val="28"/>
        </w:rPr>
        <w:t>年</w:t>
      </w:r>
      <w:r>
        <w:rPr>
          <w:rFonts w:ascii="汉呈王世刚行书" w:eastAsia="汉呈王世刚行书" w:hAnsi="汉呈王世刚行书" w:cs="汉呈王世刚行书" w:hint="eastAsia"/>
          <w:spacing w:val="30"/>
          <w:kern w:val="10"/>
          <w:sz w:val="40"/>
          <w:szCs w:val="32"/>
          <w:vertAlign w:val="baseline"/>
          <w:lang w:val="en-US" w:eastAsia="zh-CN"/>
        </w:rPr>
        <w:t>02</w:t>
      </w:r>
      <w:r>
        <w:rPr>
          <w:rFonts w:ascii="Times New Roman" w:eastAsia="宋体" w:hAnsi="Times New Roman" w:cs="Times New Roman"/>
          <w:sz w:val="28"/>
        </w:rPr>
        <w:t>月</w:t>
      </w:r>
      <w:r>
        <w:rPr>
          <w:rFonts w:ascii="汉呈王世刚行书" w:eastAsia="汉呈王世刚行书" w:hAnsi="汉呈王世刚行书" w:cs="汉呈王世刚行书" w:hint="eastAsia"/>
          <w:spacing w:val="30"/>
          <w:kern w:val="10"/>
          <w:sz w:val="40"/>
          <w:szCs w:val="32"/>
          <w:vertAlign w:val="baseline"/>
          <w:lang w:val="en-US" w:eastAsia="zh-CN"/>
        </w:rPr>
        <w:t>16</w:t>
      </w:r>
      <w:r>
        <w:rPr>
          <w:rFonts w:ascii="Times New Roman" w:eastAsia="宋体" w:hAnsi="Times New Roman" w:cs="Times New Roman"/>
          <w:sz w:val="28"/>
        </w:rPr>
        <w:t>日</w:t>
      </w:r>
    </w:p>
    <w:p>
      <w:pPr>
        <w:rPr>
          <w:rFonts w:cs="Times New Roman"/>
        </w:rPr>
        <w:sectPr>
          <w:headerReference w:type="default" r:id="rId13"/>
          <w:footerReference w:type="default" r:id="rId14"/>
          <w:pgSz w:w="11906" w:h="16838"/>
          <w:pgMar w:top="1701" w:right="1417" w:bottom="1701" w:left="1417" w:header="851" w:footer="992" w:gutter="0"/>
          <w:pgNumType w:start="2"/>
          <w:cols w:num="1" w:space="425"/>
          <w:docGrid w:type="lines" w:linePitch="312" w:charSpace="0"/>
        </w:sectPr>
      </w:pPr>
    </w:p>
    <w:p>
      <w:pPr>
        <w:bidi w:val="0"/>
        <w:spacing w:line="240" w:lineRule="auto"/>
        <w:ind w:left="0" w:firstLine="0" w:leftChars="0" w:firstLineChars="0"/>
        <w:rPr>
          <w:rFonts w:hint="eastAsia"/>
        </w:rPr>
      </w:pPr>
    </w:p>
    <w:p>
      <w:pPr>
        <w:widowControl w:val="0"/>
        <w:spacing w:before="156" w:beforeLines="50" w:after="120" w:afterLines="50" w:line="440" w:lineRule="exact"/>
        <w:ind w:left="0" w:firstLine="0" w:leftChars="0" w:firstLineChars="0"/>
        <w:jc w:val="center"/>
        <w:rPr>
          <w:rFonts w:ascii="黑体" w:eastAsia="黑体" w:hAnsi="宋体"/>
          <w:sz w:val="48"/>
          <w:szCs w:val="48"/>
        </w:rPr>
      </w:pPr>
      <w:r>
        <w:rPr>
          <w:rFonts w:ascii="黑体" w:eastAsia="黑体" w:hAnsi="宋体" w:cstheme="minorBidi" w:hint="eastAsia"/>
          <w:kern w:val="2"/>
          <w:sz w:val="48"/>
          <w:szCs w:val="48"/>
          <w:lang w:val="en-US" w:eastAsia="zh-CN" w:bidi="ar-SA"/>
        </w:rPr>
        <w:t>绵阳市实验小学班主任工作现状研究</w:t>
      </w:r>
    </w:p>
    <w:p>
      <w:pPr>
        <w:bidi w:val="0"/>
      </w:pPr>
    </w:p>
    <w:p>
      <w:pPr>
        <w:bidi w:val="0"/>
        <w:rPr>
          <w:rFonts w:hint="eastAsia"/>
        </w:rPr>
      </w:pPr>
      <w:r>
        <w:rPr>
          <w:rFonts w:ascii="黑体" w:eastAsia="黑体" w:hAnsiTheme="minorHAnsi" w:hint="eastAsia"/>
          <w:szCs w:val="24"/>
        </w:rPr>
        <w:t>摘要：</w:t>
      </w:r>
      <w:r>
        <w:rPr>
          <w:rFonts w:hint="eastAsia"/>
        </w:rPr>
        <w:t>班主任工作是班级工作的主要管理者</w:t>
      </w:r>
      <w:r>
        <w:rPr>
          <w:rFonts w:hint="eastAsia"/>
          <w:lang w:eastAsia="zh-CN"/>
        </w:rPr>
        <w:t>，</w:t>
      </w:r>
      <w:r>
        <w:rPr>
          <w:rFonts w:hint="eastAsia"/>
        </w:rPr>
        <w:t>对学校、家庭、社会</w:t>
      </w:r>
      <w:r>
        <w:rPr>
          <w:rFonts w:hint="eastAsia"/>
          <w:lang w:eastAsia="zh-CN"/>
        </w:rPr>
        <w:t>，</w:t>
      </w:r>
      <w:r>
        <w:rPr>
          <w:rFonts w:hint="eastAsia"/>
        </w:rPr>
        <w:t>具有非常重要的意义。本研究选取绵阳市实验小学和研究地区小学班主任工作为研究对象</w:t>
      </w:r>
      <w:r>
        <w:rPr>
          <w:rFonts w:hint="eastAsia"/>
          <w:lang w:eastAsia="zh-CN"/>
        </w:rPr>
        <w:t>，</w:t>
      </w:r>
      <w:r>
        <w:rPr>
          <w:rFonts w:hint="eastAsia"/>
        </w:rPr>
        <w:t>通过综合分析相关文献资料</w:t>
      </w:r>
      <w:r>
        <w:rPr>
          <w:rFonts w:hint="eastAsia"/>
          <w:lang w:eastAsia="zh-CN"/>
        </w:rPr>
        <w:t>，</w:t>
      </w:r>
      <w:r>
        <w:rPr>
          <w:rFonts w:hint="eastAsia"/>
        </w:rPr>
        <w:t>发现绵阳市实验小学班主任工作现状存在</w:t>
      </w:r>
      <w:r>
        <w:rPr>
          <w:rFonts w:hint="eastAsia"/>
          <w:lang w:eastAsia="zh-CN"/>
        </w:rPr>
        <w:t>：</w:t>
      </w:r>
      <w:r>
        <w:rPr>
          <w:rFonts w:hint="eastAsia"/>
        </w:rPr>
        <w:t>1.班主任工作压力大</w:t>
      </w:r>
      <w:r>
        <w:rPr>
          <w:rFonts w:hint="eastAsia"/>
          <w:lang w:eastAsia="zh-CN"/>
        </w:rPr>
        <w:t>，</w:t>
      </w:r>
      <w:r>
        <w:rPr>
          <w:rFonts w:hint="eastAsia"/>
        </w:rPr>
        <w:t>工作负担重</w:t>
      </w:r>
      <w:r>
        <w:rPr>
          <w:rFonts w:hint="eastAsia"/>
          <w:lang w:eastAsia="zh-CN"/>
        </w:rPr>
        <w:t>；</w:t>
      </w:r>
      <w:r>
        <w:rPr>
          <w:rFonts w:hint="eastAsia"/>
        </w:rPr>
        <w:t>2.班主任自身知识储备不足</w:t>
      </w:r>
      <w:r>
        <w:rPr>
          <w:rFonts w:hint="eastAsia"/>
          <w:lang w:eastAsia="zh-CN"/>
        </w:rPr>
        <w:t>；</w:t>
      </w:r>
      <w:r>
        <w:rPr>
          <w:rFonts w:hint="eastAsia"/>
        </w:rPr>
        <w:t>3.班主任工作存在负面情绪</w:t>
      </w:r>
      <w:r>
        <w:rPr>
          <w:rFonts w:hint="eastAsia"/>
          <w:lang w:eastAsia="zh-CN"/>
        </w:rPr>
        <w:t>；</w:t>
      </w:r>
      <w:r>
        <w:rPr>
          <w:rFonts w:hint="eastAsia"/>
        </w:rPr>
        <w:t>4.班主任工作时忽视心理健康</w:t>
      </w:r>
      <w:r>
        <w:rPr>
          <w:rFonts w:hint="eastAsia"/>
          <w:lang w:eastAsia="zh-CN"/>
        </w:rPr>
        <w:t>；</w:t>
      </w:r>
      <w:r>
        <w:rPr>
          <w:rFonts w:hint="eastAsia"/>
        </w:rPr>
        <w:t>5.对临时突发事件处理能力不够。针对班主任工作现状</w:t>
      </w:r>
      <w:r>
        <w:rPr>
          <w:rFonts w:hint="eastAsia"/>
          <w:lang w:eastAsia="zh-CN"/>
        </w:rPr>
        <w:t>，</w:t>
      </w:r>
      <w:r>
        <w:rPr>
          <w:rFonts w:hint="eastAsia"/>
        </w:rPr>
        <w:t>本研究提出如下对策</w:t>
      </w:r>
      <w:r>
        <w:rPr>
          <w:rFonts w:hint="eastAsia"/>
          <w:lang w:eastAsia="zh-CN"/>
        </w:rPr>
        <w:t>：</w:t>
      </w:r>
      <w:r>
        <w:rPr>
          <w:rFonts w:hint="eastAsia"/>
        </w:rPr>
        <w:t>1.合理利用学校班主任工作室</w:t>
      </w:r>
      <w:r>
        <w:rPr>
          <w:rFonts w:hint="eastAsia"/>
          <w:lang w:eastAsia="zh-CN"/>
        </w:rPr>
        <w:t>，</w:t>
      </w:r>
      <w:r>
        <w:rPr>
          <w:rFonts w:hint="eastAsia"/>
        </w:rPr>
        <w:t>多组织班主任工作</w:t>
      </w:r>
      <w:r>
        <w:rPr>
          <w:rFonts w:hint="eastAsia"/>
          <w:lang w:eastAsia="zh-CN"/>
        </w:rPr>
        <w:t>；</w:t>
      </w:r>
      <w:r>
        <w:rPr>
          <w:rFonts w:hint="eastAsia"/>
        </w:rPr>
        <w:t>2.提高班主任自身知识和技能</w:t>
      </w:r>
      <w:r>
        <w:rPr>
          <w:rFonts w:hint="eastAsia"/>
          <w:lang w:eastAsia="zh-CN"/>
        </w:rPr>
        <w:t>；</w:t>
      </w:r>
      <w:r>
        <w:rPr>
          <w:rFonts w:hint="eastAsia"/>
        </w:rPr>
        <w:t>3.班主任定期进行班主任职业培训</w:t>
      </w:r>
      <w:r>
        <w:rPr>
          <w:rFonts w:hint="eastAsia"/>
          <w:lang w:eastAsia="zh-CN"/>
        </w:rPr>
        <w:t>；</w:t>
      </w:r>
      <w:r>
        <w:rPr>
          <w:rFonts w:hint="eastAsia"/>
        </w:rPr>
        <w:t>4.班主任定期进行班主任职业培训</w:t>
      </w:r>
      <w:r>
        <w:rPr>
          <w:rFonts w:hint="eastAsia"/>
          <w:lang w:eastAsia="zh-CN"/>
        </w:rPr>
        <w:t>；</w:t>
      </w:r>
      <w:r>
        <w:rPr>
          <w:rFonts w:hint="eastAsia"/>
        </w:rPr>
        <w:t>5.班主任与家长交流。</w:t>
      </w:r>
    </w:p>
    <w:p>
      <w:pPr>
        <w:bidi w:val="0"/>
      </w:pPr>
    </w:p>
    <w:p>
      <w:pPr>
        <w:widowControl w:val="0"/>
        <w:spacing w:before="156" w:beforeLines="50" w:after="120" w:afterLines="50" w:line="440" w:lineRule="exact"/>
        <w:ind w:left="0" w:leftChars="0"/>
        <w:jc w:val="both"/>
        <w:rPr>
          <w:rFonts w:ascii="宋体" w:hAnsi="宋体" w:hint="eastAsia"/>
        </w:rPr>
      </w:pPr>
      <w:r>
        <w:rPr>
          <w:rFonts w:ascii="黑体" w:eastAsia="黑体" w:hAnsi="宋体" w:cstheme="minorBidi" w:hint="eastAsia"/>
          <w:kern w:val="2"/>
          <w:sz w:val="24"/>
          <w:szCs w:val="24"/>
          <w:lang w:val="en-US" w:eastAsia="zh-CN" w:bidi="ar-SA"/>
        </w:rPr>
        <w:t>关键词：</w:t>
      </w:r>
      <w:r>
        <w:rPr>
          <w:rFonts w:ascii="宋体" w:hAnsi="宋体" w:hint="eastAsia"/>
          <w:sz w:val="24"/>
          <w:lang w:val="en-US" w:eastAsia="zh-CN"/>
        </w:rPr>
        <w:t>绵阳市；小学生；工作现状</w:t>
      </w:r>
    </w:p>
    <w:p>
      <w:pPr>
        <w:widowControl w:val="0"/>
        <w:spacing w:before="156" w:beforeLines="50" w:after="120" w:afterLines="50" w:line="440" w:lineRule="exact"/>
        <w:ind w:left="0" w:leftChars="0"/>
        <w:jc w:val="both"/>
        <w:rPr>
          <w:rFonts w:ascii="宋体" w:hAnsi="宋体" w:hint="eastAsia"/>
        </w:rPr>
      </w:pPr>
    </w:p>
    <w:p>
      <w:pPr>
        <w:widowControl w:val="0"/>
        <w:spacing w:before="156" w:beforeLines="50" w:after="120" w:afterLines="50" w:line="440" w:lineRule="exact"/>
        <w:ind w:left="0" w:leftChars="0"/>
        <w:jc w:val="both"/>
        <w:rPr>
          <w:rFonts w:hint="default"/>
        </w:rPr>
      </w:pPr>
    </w:p>
    <w:p>
      <w:pPr>
        <w:spacing w:line="440" w:lineRule="exact"/>
        <w:ind w:firstLine="0" w:firstLineChars="0"/>
        <w:jc w:val="center"/>
        <w:rPr>
          <w:rFonts w:ascii="黑体" w:eastAsia="黑体" w:hAnsi="宋体"/>
        </w:rPr>
      </w:pPr>
    </w:p>
    <w:p>
      <w:pPr>
        <w:spacing w:line="440" w:lineRule="exact"/>
        <w:jc w:val="center"/>
        <w:rPr>
          <w:rFonts w:ascii="黑体" w:eastAsia="黑体" w:hAnsi="宋体"/>
        </w:rPr>
        <w:sectPr>
          <w:headerReference w:type="default" r:id="rId15"/>
          <w:footerReference w:type="default" r:id="rId16"/>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widowControl w:val="0"/>
        <w:spacing w:before="156" w:beforeLines="50" w:after="120" w:afterLines="50" w:line="440" w:lineRule="exact"/>
        <w:ind w:left="0" w:firstLine="0" w:leftChars="0" w:firstLineChars="0"/>
        <w:jc w:val="center"/>
        <w:rPr>
          <w:rFonts w:ascii="黑体" w:eastAsia="黑体" w:hAnsi="宋体" w:hint="eastAsia"/>
          <w:sz w:val="48"/>
          <w:szCs w:val="48"/>
        </w:rPr>
      </w:pPr>
      <w:r>
        <w:rPr>
          <w:rFonts w:ascii="黑体" w:eastAsia="黑体" w:hAnsi="宋体" w:cstheme="minorBidi" w:hint="eastAsia"/>
          <w:kern w:val="2"/>
          <w:sz w:val="48"/>
          <w:szCs w:val="48"/>
          <w:lang w:val="en-US" w:eastAsia="zh-CN" w:bidi="ar-SA"/>
        </w:rPr>
        <w:t>Research on the present situation of the work of the class teacher in Mianyang experimental primary school</w:t>
      </w:r>
    </w:p>
    <w:p>
      <w:pPr>
        <w:widowControl w:val="0"/>
        <w:spacing w:after="0" w:line="440" w:lineRule="exact"/>
        <w:ind w:left="0" w:leftChars="0"/>
        <w:jc w:val="both"/>
        <w:rPr>
          <w:rFonts w:eastAsia="黑体" w:cs="Times New Roman"/>
          <w:b/>
          <w:szCs w:val="24"/>
        </w:rPr>
      </w:pPr>
    </w:p>
    <w:p>
      <w:pPr>
        <w:widowControl w:val="0"/>
        <w:spacing w:after="0" w:line="440" w:lineRule="exact"/>
        <w:ind w:left="0" w:leftChars="0"/>
        <w:jc w:val="both"/>
        <w:rPr>
          <w:rFonts w:eastAsiaTheme="minorEastAsia" w:cs="Times New Roman" w:hint="eastAsia"/>
          <w:szCs w:val="24"/>
        </w:rPr>
      </w:pPr>
      <w:r>
        <w:rPr>
          <w:rFonts w:ascii="Times New Roman" w:eastAsia="黑体" w:hAnsi="Times New Roman" w:cs="Times New Roman"/>
          <w:b/>
          <w:kern w:val="2"/>
          <w:sz w:val="24"/>
          <w:szCs w:val="24"/>
          <w:lang w:val="en-US" w:eastAsia="zh-CN" w:bidi="ar-SA"/>
        </w:rPr>
        <w:t>Abstract</w:t>
      </w:r>
      <w:r>
        <w:rPr>
          <w:rFonts w:ascii="Times New Roman" w:eastAsia="黑体" w:hAnsi="Times New Roman" w:cs="Times New Roman"/>
          <w:kern w:val="2"/>
          <w:sz w:val="24"/>
          <w:szCs w:val="24"/>
          <w:lang w:val="en-US" w:eastAsia="zh-CN" w:bidi="ar-SA"/>
        </w:rPr>
        <w:t>：</w:t>
      </w:r>
      <w:r>
        <w:rPr>
          <w:rFonts w:ascii="Times New Roman" w:hAnsi="Times New Roman" w:eastAsiaTheme="minorEastAsia" w:cs="Times New Roman" w:hint="eastAsia"/>
          <w:kern w:val="2"/>
          <w:sz w:val="24"/>
          <w:szCs w:val="24"/>
          <w:lang w:val="en-US" w:eastAsia="zh-CN" w:bidi="ar-SA"/>
        </w:rPr>
        <w:t>The work of the head teacher is the main manager of the class work, which is of great significance to the school, family and society. In this study, the work of class teachers in Mianyang experimental primary schools and primary schools in the research area was selected as the research object. Through comprehensive analysis of relevant literature, it was found that the current situation of class teacher</w:t>
      </w:r>
      <w:bookmarkStart w:id="39" w:name="_GoBack"/>
      <w:bookmarkEnd w:id="39"/>
      <w:r>
        <w:rPr>
          <w:rFonts w:ascii="Times New Roman" w:hAnsi="Times New Roman" w:eastAsiaTheme="minorEastAsia" w:cs="Times New Roman" w:hint="eastAsia"/>
          <w:kern w:val="2"/>
          <w:sz w:val="24"/>
          <w:szCs w:val="24"/>
          <w:lang w:val="en-US" w:eastAsia="zh-CN" w:bidi="ar-SA"/>
        </w:rPr>
        <w:t>s in Mianyang experimental primary schools existed: 1. The work pressure of class teachers was heavy and the workload was heavy; 2. The head teacher's own knowledge reserve is insufficient; 3. There are negative emotions in the work of the head teacher; 4. The head teacher neglects mental health at work; 5. Insufficient ability to deal with temporary emergencies. In view of the present situation of class teacher's work, this study puts forward the following countermeasures: 1. Make rational use of the school class teacher's studio and organize the class teacher's work; 2. Improve the knowledge and skills of the head teacher; 3. The class teacher regularly conducts vocational training for the class teacher; 4. The class teacher regularly conducts vocational training for the class teacher; 5. The class teacher communicates with parents.</w:t>
      </w:r>
    </w:p>
    <w:p>
      <w:pPr>
        <w:widowControl w:val="0"/>
        <w:spacing w:after="0" w:line="440" w:lineRule="exact"/>
        <w:ind w:left="0" w:leftChars="0"/>
        <w:jc w:val="both"/>
        <w:rPr>
          <w:rFonts w:eastAsiaTheme="minorEastAsia" w:cs="Times New Roman" w:hint="eastAsia"/>
          <w:szCs w:val="24"/>
        </w:rPr>
      </w:pPr>
    </w:p>
    <w:p>
      <w:pPr>
        <w:widowControl w:val="0"/>
        <w:spacing w:after="0" w:line="440" w:lineRule="exact"/>
        <w:ind w:left="0" w:leftChars="0"/>
        <w:jc w:val="both"/>
        <w:rPr>
          <w:rFonts w:eastAsiaTheme="minorEastAsia" w:cs="Times New Roman" w:hint="eastAsia"/>
          <w:szCs w:val="24"/>
        </w:rPr>
      </w:pPr>
      <w:r>
        <w:rPr>
          <w:rFonts w:ascii="Times New Roman" w:hAnsi="Times New Roman" w:eastAsiaTheme="minorEastAsia" w:cs="Times New Roman" w:hint="eastAsia"/>
          <w:b/>
          <w:bCs/>
          <w:kern w:val="2"/>
          <w:sz w:val="24"/>
          <w:szCs w:val="24"/>
          <w:lang w:val="en-US" w:eastAsia="zh-CN" w:bidi="ar-SA"/>
        </w:rPr>
        <w:t>Key words</w:t>
      </w:r>
      <w:r>
        <w:rPr>
          <w:rFonts w:ascii="Times New Roman" w:hAnsi="Times New Roman" w:eastAsiaTheme="minorEastAsia" w:cs="Times New Roman" w:hint="eastAsia"/>
          <w:kern w:val="2"/>
          <w:sz w:val="24"/>
          <w:szCs w:val="24"/>
          <w:lang w:val="en-US" w:eastAsia="zh-CN" w:bidi="ar-SA"/>
        </w:rPr>
        <w:t>: Mianyang City; Pupils; Work status quo</w:t>
      </w:r>
    </w:p>
    <w:p>
      <w:pPr>
        <w:widowControl w:val="0"/>
        <w:spacing w:after="0" w:line="440" w:lineRule="exact"/>
        <w:ind w:left="0" w:leftChars="0"/>
        <w:jc w:val="both"/>
        <w:rPr>
          <w:rFonts w:eastAsiaTheme="minorEastAsia" w:cs="Times New Roman" w:hint="eastAsia"/>
          <w:szCs w:val="24"/>
        </w:rPr>
      </w:pPr>
    </w:p>
    <w:p>
      <w:pPr>
        <w:widowControl w:val="0"/>
        <w:spacing w:after="0" w:line="440" w:lineRule="exact"/>
        <w:ind w:left="0" w:leftChars="0"/>
        <w:jc w:val="both"/>
        <w:rPr>
          <w:rFonts w:eastAsiaTheme="minorEastAsia" w:cs="Times New Roman" w:hint="eastAsia"/>
          <w:szCs w:val="24"/>
        </w:rPr>
      </w:pPr>
    </w:p>
    <w:p>
      <w:pPr>
        <w:widowControl w:val="0"/>
        <w:spacing w:after="0" w:line="440" w:lineRule="exact"/>
        <w:ind w:left="300" w:hanging="300" w:leftChars="0"/>
        <w:jc w:val="both"/>
        <w:rPr>
          <w:rFonts w:eastAsia="黑体" w:cs="Times New Roman"/>
          <w:szCs w:val="24"/>
        </w:rPr>
      </w:pPr>
    </w:p>
    <w:p>
      <w:pPr>
        <w:spacing w:line="440" w:lineRule="exact"/>
        <w:ind w:firstLine="0" w:firstLineChars="0"/>
        <w:jc w:val="center"/>
        <w:rPr>
          <w:rFonts w:eastAsia="黑体" w:asciiTheme="minorHAnsi" w:hAnsiTheme="minorHAnsi"/>
        </w:rPr>
        <w:sectPr>
          <w:headerReference w:type="default" r:id="rId17"/>
          <w:footerReference w:type="default" r:id="rId18"/>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pStyle w:val="1-1"/>
        <w:ind w:left="0" w:firstLine="0" w:leftChars="0" w:firstLineChars="0"/>
        <w:jc w:val="center"/>
        <w:rPr>
          <w:sz w:val="36"/>
          <w:szCs w:val="36"/>
        </w:rPr>
      </w:pPr>
      <w:bookmarkStart w:id="40" w:name="_Toc18100"/>
      <w:bookmarkStart w:id="41" w:name="_Toc10045"/>
      <w:bookmarkStart w:id="42" w:name="_Toc28989"/>
      <w:bookmarkStart w:id="43" w:name="_Toc22889"/>
      <w:bookmarkStart w:id="44" w:name="_Toc23302"/>
      <w:bookmarkStart w:id="45" w:name="_Toc11510"/>
      <w:bookmarkStart w:id="46" w:name="_Toc29558"/>
      <w:bookmarkStart w:id="47" w:name="_Toc20944"/>
      <w:bookmarkStart w:id="48" w:name="_Toc14980"/>
      <w:bookmarkStart w:id="49" w:name="_Toc815"/>
      <w:bookmarkStart w:id="50" w:name="_Toc32643"/>
      <w:bookmarkStart w:id="51" w:name="_Toc25213"/>
      <w:bookmarkStart w:id="52" w:name="_Toc18425"/>
      <w:bookmarkStart w:id="53" w:name="_Toc1822"/>
      <w:bookmarkStart w:id="54" w:name="_Toc18658"/>
      <w:bookmarkStart w:id="55" w:name="_Toc20038"/>
      <w:bookmarkStart w:id="56" w:name="_Toc23576"/>
      <w:r>
        <w:rPr>
          <w:rFonts w:hint="eastAsia"/>
          <w:sz w:val="36"/>
          <w:szCs w:val="36"/>
        </w:rPr>
        <w:t>目</w:t>
      </w:r>
      <w:r>
        <w:rPr>
          <w:rFonts w:hint="eastAsia"/>
          <w:sz w:val="36"/>
          <w:szCs w:val="36"/>
          <w:lang w:val="en-US" w:eastAsia="zh-CN"/>
        </w:rPr>
        <w:t xml:space="preserve">  </w:t>
      </w:r>
      <w:r>
        <w:rPr>
          <w:rFonts w:hint="eastAsia"/>
          <w:sz w:val="36"/>
          <w:szCs w:val="36"/>
        </w:rPr>
        <w:t>录</w:t>
      </w:r>
      <w:bookmarkEnd w:id="0"/>
      <w:bookmarkEnd w:id="1"/>
      <w:bookmarkEnd w:id="2"/>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p>
      <w:pPr>
        <w:pStyle w:val="TOC1"/>
        <w:tabs>
          <w:tab w:val="right" w:leader="dot" w:pos="9072"/>
        </w:tabs>
      </w:pPr>
      <w:r>
        <w:rPr>
          <w:rFonts w:eastAsia="黑体"/>
          <w:b/>
          <w:sz w:val="36"/>
        </w:rPr>
        <w:fldChar w:fldCharType="begin"/>
      </w:r>
      <w:r>
        <w:rPr>
          <w:rFonts w:eastAsia="黑体"/>
          <w:b/>
          <w:sz w:val="36"/>
        </w:rPr>
        <w:instrText xml:space="preserve">TOC \o "1-2" \h \u </w:instrText>
      </w:r>
      <w:r>
        <w:rPr>
          <w:rFonts w:eastAsia="黑体"/>
          <w:b/>
          <w:sz w:val="36"/>
        </w:rPr>
        <w:fldChar w:fldCharType="separate"/>
      </w:r>
    </w:p>
    <w:p>
      <w:pPr>
        <w:pStyle w:val="TOC1"/>
        <w:tabs>
          <w:tab w:val="right" w:leader="dot" w:pos="9072"/>
        </w:tabs>
      </w:pPr>
      <w:hyperlink w:anchor="_Toc1858" w:history="1">
        <w:r>
          <w:rPr>
            <w:rFonts w:ascii="黑体" w:eastAsia="黑体" w:hAnsi="黑体" w:cs="宋体" w:hint="eastAsia"/>
          </w:rPr>
          <w:t xml:space="preserve">第１章 </w:t>
        </w:r>
        <w:r>
          <w:rPr>
            <w:rFonts w:hint="eastAsia"/>
            <w:lang w:val="en-US" w:eastAsia="zh-CN"/>
          </w:rPr>
          <w:t>绪论</w:t>
        </w:r>
        <w:r>
          <w:tab/>
        </w:r>
        <w:r>
          <w:fldChar w:fldCharType="begin"/>
        </w:r>
        <w:r>
          <w:instrText xml:space="preserve"> PAGEREF _Toc1858 \h </w:instrText>
        </w:r>
        <w:r>
          <w:fldChar w:fldCharType="separate"/>
        </w:r>
        <w:r>
          <w:t>1</w:t>
        </w:r>
        <w:r>
          <w:fldChar w:fldCharType="end"/>
        </w:r>
      </w:hyperlink>
    </w:p>
    <w:p>
      <w:pPr>
        <w:pStyle w:val="TOC2"/>
        <w:tabs>
          <w:tab w:val="right" w:leader="dot" w:pos="9072"/>
        </w:tabs>
      </w:pPr>
      <w:hyperlink w:anchor="_Toc20583" w:history="1">
        <w:r>
          <w:rPr>
            <w:rFonts w:ascii="黑体" w:eastAsia="黑体" w:hAnsi="黑体" w:cs="宋体" w:hint="eastAsia"/>
          </w:rPr>
          <w:t xml:space="preserve">1.1 </w:t>
        </w:r>
        <w:r>
          <w:t>研究目的及意义</w:t>
        </w:r>
        <w:r>
          <w:tab/>
        </w:r>
        <w:r>
          <w:fldChar w:fldCharType="begin"/>
        </w:r>
        <w:r>
          <w:instrText xml:space="preserve"> PAGEREF _Toc20583 \h </w:instrText>
        </w:r>
        <w:r>
          <w:fldChar w:fldCharType="separate"/>
        </w:r>
        <w:r>
          <w:t>1</w:t>
        </w:r>
        <w:r>
          <w:fldChar w:fldCharType="end"/>
        </w:r>
      </w:hyperlink>
    </w:p>
    <w:p>
      <w:pPr>
        <w:pStyle w:val="TOC2"/>
        <w:tabs>
          <w:tab w:val="right" w:leader="dot" w:pos="9072"/>
        </w:tabs>
      </w:pPr>
      <w:hyperlink w:anchor="_Toc11702" w:history="1">
        <w:r>
          <w:rPr>
            <w:rFonts w:ascii="黑体" w:eastAsia="黑体" w:hAnsi="黑体" w:cs="宋体" w:hint="eastAsia"/>
          </w:rPr>
          <w:t xml:space="preserve">1.2 </w:t>
        </w:r>
        <w:r>
          <w:t>国内外研究动态</w:t>
        </w:r>
        <w:r>
          <w:tab/>
        </w:r>
        <w:r>
          <w:fldChar w:fldCharType="begin"/>
        </w:r>
        <w:r>
          <w:instrText xml:space="preserve"> PAGEREF _Toc11702 \h </w:instrText>
        </w:r>
        <w:r>
          <w:fldChar w:fldCharType="separate"/>
        </w:r>
        <w:r>
          <w:t>2</w:t>
        </w:r>
        <w:r>
          <w:fldChar w:fldCharType="end"/>
        </w:r>
      </w:hyperlink>
    </w:p>
    <w:p>
      <w:pPr>
        <w:pStyle w:val="TOC2"/>
        <w:tabs>
          <w:tab w:val="right" w:leader="dot" w:pos="9072"/>
        </w:tabs>
      </w:pPr>
      <w:hyperlink w:anchor="_Toc19458" w:history="1">
        <w:r>
          <w:rPr>
            <w:rFonts w:ascii="黑体" w:eastAsia="黑体" w:hAnsi="黑体" w:cs="宋体" w:hint="eastAsia"/>
            <w:lang w:val="en-US" w:eastAsia="zh-CN"/>
          </w:rPr>
          <w:t xml:space="preserve">1.3 </w:t>
        </w:r>
        <w:r>
          <w:rPr>
            <w:rFonts w:hint="eastAsia"/>
            <w:lang w:val="en-US" w:eastAsia="zh-CN"/>
          </w:rPr>
          <w:t>研究方法</w:t>
        </w:r>
        <w:r>
          <w:tab/>
        </w:r>
        <w:r>
          <w:fldChar w:fldCharType="begin"/>
        </w:r>
        <w:r>
          <w:instrText xml:space="preserve"> PAGEREF _Toc19458 \h </w:instrText>
        </w:r>
        <w:r>
          <w:fldChar w:fldCharType="separate"/>
        </w:r>
        <w:r>
          <w:t>3</w:t>
        </w:r>
        <w:r>
          <w:fldChar w:fldCharType="end"/>
        </w:r>
      </w:hyperlink>
    </w:p>
    <w:p>
      <w:pPr>
        <w:pStyle w:val="TOC1"/>
        <w:tabs>
          <w:tab w:val="right" w:leader="dot" w:pos="9072"/>
        </w:tabs>
      </w:pPr>
      <w:hyperlink w:anchor="_Toc27941" w:history="1">
        <w:r>
          <w:rPr>
            <w:rFonts w:ascii="黑体" w:eastAsia="黑体" w:hAnsi="黑体" w:cs="宋体" w:hint="eastAsia"/>
          </w:rPr>
          <w:t xml:space="preserve">第２章 </w:t>
        </w:r>
        <w:r>
          <w:rPr>
            <w:rFonts w:hint="eastAsia"/>
            <w:lang w:val="en-US" w:eastAsia="zh-CN"/>
          </w:rPr>
          <w:t>基本理论概述</w:t>
        </w:r>
        <w:r>
          <w:tab/>
        </w:r>
        <w:r>
          <w:fldChar w:fldCharType="begin"/>
        </w:r>
        <w:r>
          <w:instrText xml:space="preserve"> PAGEREF _Toc27941 \h </w:instrText>
        </w:r>
        <w:r>
          <w:fldChar w:fldCharType="separate"/>
        </w:r>
        <w:r>
          <w:t>4</w:t>
        </w:r>
        <w:r>
          <w:fldChar w:fldCharType="end"/>
        </w:r>
      </w:hyperlink>
    </w:p>
    <w:p>
      <w:pPr>
        <w:pStyle w:val="TOC2"/>
        <w:tabs>
          <w:tab w:val="right" w:leader="dot" w:pos="9072"/>
        </w:tabs>
      </w:pPr>
      <w:hyperlink w:anchor="_Toc31124" w:history="1">
        <w:r>
          <w:rPr>
            <w:rFonts w:ascii="黑体" w:eastAsia="黑体" w:hAnsi="黑体" w:cs="宋体" w:hint="eastAsia"/>
          </w:rPr>
          <w:t xml:space="preserve">2.1 </w:t>
        </w:r>
        <w:r>
          <w:t>关于班主任概念的研究</w:t>
        </w:r>
        <w:r>
          <w:tab/>
        </w:r>
        <w:r>
          <w:fldChar w:fldCharType="begin"/>
        </w:r>
        <w:r>
          <w:instrText xml:space="preserve"> PAGEREF _Toc31124 \h </w:instrText>
        </w:r>
        <w:r>
          <w:fldChar w:fldCharType="separate"/>
        </w:r>
        <w:r>
          <w:t>4</w:t>
        </w:r>
        <w:r>
          <w:fldChar w:fldCharType="end"/>
        </w:r>
      </w:hyperlink>
    </w:p>
    <w:p>
      <w:pPr>
        <w:pStyle w:val="TOC2"/>
        <w:tabs>
          <w:tab w:val="right" w:leader="dot" w:pos="9072"/>
        </w:tabs>
      </w:pPr>
      <w:hyperlink w:anchor="_Toc6384" w:history="1">
        <w:r>
          <w:rPr>
            <w:rFonts w:ascii="黑体" w:eastAsia="黑体" w:hAnsi="黑体" w:cs="宋体" w:hint="eastAsia"/>
          </w:rPr>
          <w:t xml:space="preserve">2.2 </w:t>
        </w:r>
        <w:r>
          <w:t>关于班主任工作内容的研究</w:t>
        </w:r>
        <w:r>
          <w:tab/>
        </w:r>
        <w:r>
          <w:fldChar w:fldCharType="begin"/>
        </w:r>
        <w:r>
          <w:instrText xml:space="preserve"> PAGEREF _Toc6384 \h </w:instrText>
        </w:r>
        <w:r>
          <w:fldChar w:fldCharType="separate"/>
        </w:r>
        <w:r>
          <w:t>5</w:t>
        </w:r>
        <w:r>
          <w:fldChar w:fldCharType="end"/>
        </w:r>
      </w:hyperlink>
    </w:p>
    <w:p>
      <w:pPr>
        <w:pStyle w:val="TOC2"/>
        <w:tabs>
          <w:tab w:val="right" w:leader="dot" w:pos="9072"/>
        </w:tabs>
      </w:pPr>
      <w:hyperlink w:anchor="_Toc28751" w:history="1">
        <w:r>
          <w:rPr>
            <w:rFonts w:ascii="黑体" w:eastAsia="黑体" w:hAnsi="黑体" w:cs="宋体" w:hint="eastAsia"/>
          </w:rPr>
          <w:t xml:space="preserve">2.3 </w:t>
        </w:r>
        <w:r>
          <w:t>关于班主任工作现状的研究</w:t>
        </w:r>
        <w:r>
          <w:tab/>
        </w:r>
        <w:r>
          <w:fldChar w:fldCharType="begin"/>
        </w:r>
        <w:r>
          <w:instrText xml:space="preserve"> PAGEREF _Toc28751 \h </w:instrText>
        </w:r>
        <w:r>
          <w:fldChar w:fldCharType="separate"/>
        </w:r>
        <w:r>
          <w:t>5</w:t>
        </w:r>
        <w:r>
          <w:fldChar w:fldCharType="end"/>
        </w:r>
      </w:hyperlink>
    </w:p>
    <w:p>
      <w:pPr>
        <w:pStyle w:val="TOC1"/>
        <w:tabs>
          <w:tab w:val="right" w:leader="dot" w:pos="9072"/>
        </w:tabs>
      </w:pPr>
      <w:hyperlink w:anchor="_Toc32652" w:history="1">
        <w:r>
          <w:rPr>
            <w:rFonts w:ascii="黑体" w:eastAsia="黑体" w:hAnsi="黑体" w:cs="宋体" w:hint="eastAsia"/>
          </w:rPr>
          <w:t xml:space="preserve">第３章 </w:t>
        </w:r>
        <w:r>
          <w:t>绵阳市实验小学班主任工作现状调查</w:t>
        </w:r>
        <w:r>
          <w:tab/>
        </w:r>
        <w:r>
          <w:fldChar w:fldCharType="begin"/>
        </w:r>
        <w:r>
          <w:instrText xml:space="preserve"> PAGEREF _Toc32652 \h </w:instrText>
        </w:r>
        <w:r>
          <w:fldChar w:fldCharType="separate"/>
        </w:r>
        <w:r>
          <w:t>7</w:t>
        </w:r>
        <w:r>
          <w:fldChar w:fldCharType="end"/>
        </w:r>
      </w:hyperlink>
    </w:p>
    <w:p>
      <w:pPr>
        <w:pStyle w:val="TOC2"/>
        <w:tabs>
          <w:tab w:val="right" w:leader="dot" w:pos="9072"/>
        </w:tabs>
      </w:pPr>
      <w:hyperlink w:anchor="_Toc12468" w:history="1">
        <w:r>
          <w:rPr>
            <w:rFonts w:ascii="黑体" w:eastAsia="黑体" w:hAnsi="黑体" w:cs="宋体" w:hint="eastAsia"/>
          </w:rPr>
          <w:t xml:space="preserve">3.1 </w:t>
        </w:r>
        <w:r>
          <w:t>绵阳市实验小学基本情况</w:t>
        </w:r>
        <w:r>
          <w:tab/>
        </w:r>
        <w:r>
          <w:fldChar w:fldCharType="begin"/>
        </w:r>
        <w:r>
          <w:instrText xml:space="preserve"> PAGEREF _Toc12468 \h </w:instrText>
        </w:r>
        <w:r>
          <w:fldChar w:fldCharType="separate"/>
        </w:r>
        <w:r>
          <w:t>7</w:t>
        </w:r>
        <w:r>
          <w:fldChar w:fldCharType="end"/>
        </w:r>
      </w:hyperlink>
    </w:p>
    <w:p>
      <w:pPr>
        <w:pStyle w:val="TOC2"/>
        <w:tabs>
          <w:tab w:val="right" w:leader="dot" w:pos="9072"/>
        </w:tabs>
      </w:pPr>
      <w:hyperlink w:anchor="_Toc25552" w:history="1">
        <w:r>
          <w:rPr>
            <w:rFonts w:ascii="黑体" w:eastAsia="黑体" w:hAnsi="黑体" w:cs="宋体" w:hint="eastAsia"/>
          </w:rPr>
          <w:t xml:space="preserve">3.2 </w:t>
        </w:r>
        <w:r>
          <w:t>绵阳市实验小学班主任基本情况</w:t>
        </w:r>
        <w:r>
          <w:tab/>
        </w:r>
        <w:r>
          <w:fldChar w:fldCharType="begin"/>
        </w:r>
        <w:r>
          <w:instrText xml:space="preserve"> PAGEREF _Toc25552 \h </w:instrText>
        </w:r>
        <w:r>
          <w:fldChar w:fldCharType="separate"/>
        </w:r>
        <w:r>
          <w:t>7</w:t>
        </w:r>
        <w:r>
          <w:fldChar w:fldCharType="end"/>
        </w:r>
      </w:hyperlink>
    </w:p>
    <w:p>
      <w:pPr>
        <w:pStyle w:val="TOC2"/>
        <w:tabs>
          <w:tab w:val="right" w:leader="dot" w:pos="9072"/>
        </w:tabs>
      </w:pPr>
      <w:hyperlink w:anchor="_Toc3378" w:history="1">
        <w:r>
          <w:rPr>
            <w:rFonts w:ascii="黑体" w:eastAsia="黑体" w:hAnsi="黑体" w:cs="宋体" w:hint="eastAsia"/>
          </w:rPr>
          <w:t xml:space="preserve">3.3 </w:t>
        </w:r>
        <w:r>
          <w:t>绵阳市实验小学班主任工作满意度情况</w:t>
        </w:r>
        <w:r>
          <w:tab/>
        </w:r>
        <w:r>
          <w:fldChar w:fldCharType="begin"/>
        </w:r>
        <w:r>
          <w:instrText xml:space="preserve"> PAGEREF _Toc3378 \h </w:instrText>
        </w:r>
        <w:r>
          <w:fldChar w:fldCharType="separate"/>
        </w:r>
        <w:r>
          <w:t>10</w:t>
        </w:r>
        <w:r>
          <w:fldChar w:fldCharType="end"/>
        </w:r>
      </w:hyperlink>
    </w:p>
    <w:p>
      <w:pPr>
        <w:pStyle w:val="TOC1"/>
        <w:tabs>
          <w:tab w:val="right" w:leader="dot" w:pos="9072"/>
        </w:tabs>
      </w:pPr>
      <w:hyperlink w:anchor="_Toc17815" w:history="1">
        <w:r>
          <w:rPr>
            <w:rFonts w:ascii="黑体" w:eastAsia="黑体" w:hAnsi="黑体" w:cs="宋体" w:hint="eastAsia"/>
          </w:rPr>
          <w:t xml:space="preserve">第４章 </w:t>
        </w:r>
        <w:r>
          <w:t>绵阳市实验小学班主任工作现状分析</w:t>
        </w:r>
        <w:r>
          <w:tab/>
        </w:r>
        <w:r>
          <w:fldChar w:fldCharType="begin"/>
        </w:r>
        <w:r>
          <w:instrText xml:space="preserve"> PAGEREF _Toc17815 \h </w:instrText>
        </w:r>
        <w:r>
          <w:fldChar w:fldCharType="separate"/>
        </w:r>
        <w:r>
          <w:t>13</w:t>
        </w:r>
        <w:r>
          <w:fldChar w:fldCharType="end"/>
        </w:r>
      </w:hyperlink>
    </w:p>
    <w:p>
      <w:pPr>
        <w:pStyle w:val="TOC2"/>
        <w:tabs>
          <w:tab w:val="right" w:leader="dot" w:pos="9072"/>
        </w:tabs>
      </w:pPr>
      <w:hyperlink w:anchor="_Toc18620" w:history="1">
        <w:r>
          <w:rPr>
            <w:rFonts w:ascii="黑体" w:eastAsia="黑体" w:hAnsi="黑体" w:cs="宋体" w:hint="eastAsia"/>
          </w:rPr>
          <w:t xml:space="preserve">4.1 </w:t>
        </w:r>
        <w:r>
          <w:t>绵阳市实验小学班主任工作满意度的基本情况</w:t>
        </w:r>
        <w:r>
          <w:tab/>
        </w:r>
        <w:r>
          <w:fldChar w:fldCharType="begin"/>
        </w:r>
        <w:r>
          <w:instrText xml:space="preserve"> PAGEREF _Toc18620 \h </w:instrText>
        </w:r>
        <w:r>
          <w:fldChar w:fldCharType="separate"/>
        </w:r>
        <w:r>
          <w:t>13</w:t>
        </w:r>
        <w:r>
          <w:fldChar w:fldCharType="end"/>
        </w:r>
      </w:hyperlink>
    </w:p>
    <w:p>
      <w:pPr>
        <w:pStyle w:val="TOC2"/>
        <w:tabs>
          <w:tab w:val="right" w:leader="dot" w:pos="9072"/>
        </w:tabs>
      </w:pPr>
      <w:hyperlink w:anchor="_Toc7300" w:history="1">
        <w:r>
          <w:rPr>
            <w:rFonts w:ascii="黑体" w:eastAsia="黑体" w:hAnsi="黑体" w:cs="宋体" w:hint="eastAsia"/>
          </w:rPr>
          <w:t xml:space="preserve">4.2 </w:t>
        </w:r>
        <w:r>
          <w:rPr>
            <w:rFonts w:hint="eastAsia"/>
          </w:rPr>
          <w:t>班主任工作量满意度</w:t>
        </w:r>
        <w:r>
          <w:tab/>
        </w:r>
        <w:r>
          <w:fldChar w:fldCharType="begin"/>
        </w:r>
        <w:r>
          <w:instrText xml:space="preserve"> PAGEREF _Toc7300 \h </w:instrText>
        </w:r>
        <w:r>
          <w:fldChar w:fldCharType="separate"/>
        </w:r>
        <w:r>
          <w:t>14</w:t>
        </w:r>
        <w:r>
          <w:fldChar w:fldCharType="end"/>
        </w:r>
      </w:hyperlink>
    </w:p>
    <w:p>
      <w:pPr>
        <w:pStyle w:val="TOC2"/>
        <w:tabs>
          <w:tab w:val="right" w:leader="dot" w:pos="9072"/>
        </w:tabs>
      </w:pPr>
      <w:hyperlink w:anchor="_Toc8950" w:history="1">
        <w:r>
          <w:rPr>
            <w:rFonts w:ascii="黑体" w:eastAsia="黑体" w:hAnsi="黑体" w:cs="宋体" w:hint="eastAsia"/>
          </w:rPr>
          <w:t xml:space="preserve">4.3 </w:t>
        </w:r>
        <w:r>
          <w:t>班主任的工作时间满意度</w:t>
        </w:r>
        <w:r>
          <w:tab/>
        </w:r>
        <w:r>
          <w:fldChar w:fldCharType="begin"/>
        </w:r>
        <w:r>
          <w:instrText xml:space="preserve"> PAGEREF _Toc8950 \h </w:instrText>
        </w:r>
        <w:r>
          <w:fldChar w:fldCharType="separate"/>
        </w:r>
        <w:r>
          <w:t>14</w:t>
        </w:r>
        <w:r>
          <w:fldChar w:fldCharType="end"/>
        </w:r>
      </w:hyperlink>
    </w:p>
    <w:p>
      <w:pPr>
        <w:pStyle w:val="TOC1"/>
        <w:tabs>
          <w:tab w:val="right" w:leader="dot" w:pos="9072"/>
        </w:tabs>
      </w:pPr>
      <w:hyperlink w:anchor="_Toc32244" w:history="1">
        <w:r>
          <w:rPr>
            <w:rFonts w:ascii="黑体" w:eastAsia="黑体" w:hAnsi="黑体" w:cs="宋体" w:hint="eastAsia"/>
          </w:rPr>
          <w:t xml:space="preserve">第５章 </w:t>
        </w:r>
        <w:r>
          <w:t>结语</w:t>
        </w:r>
        <w:r>
          <w:tab/>
        </w:r>
        <w:r>
          <w:fldChar w:fldCharType="begin"/>
        </w:r>
        <w:r>
          <w:instrText xml:space="preserve"> PAGEREF _Toc32244 \h </w:instrText>
        </w:r>
        <w:r>
          <w:fldChar w:fldCharType="separate"/>
        </w:r>
        <w:r>
          <w:t>16</w:t>
        </w:r>
        <w:r>
          <w:fldChar w:fldCharType="end"/>
        </w:r>
      </w:hyperlink>
    </w:p>
    <w:p>
      <w:pPr>
        <w:pStyle w:val="TOC1"/>
        <w:tabs>
          <w:tab w:val="right" w:leader="dot" w:pos="9072"/>
        </w:tabs>
      </w:pPr>
      <w:hyperlink w:anchor="_Toc1773" w:history="1">
        <w:r>
          <w:rPr>
            <w:rFonts w:hint="eastAsia"/>
          </w:rPr>
          <w:t>致谢</w:t>
        </w:r>
        <w:r>
          <w:tab/>
        </w:r>
        <w:r>
          <w:fldChar w:fldCharType="begin"/>
        </w:r>
        <w:r>
          <w:instrText xml:space="preserve"> PAGEREF _Toc1773 \h </w:instrText>
        </w:r>
        <w:r>
          <w:fldChar w:fldCharType="separate"/>
        </w:r>
        <w:r>
          <w:t>17</w:t>
        </w:r>
        <w:r>
          <w:fldChar w:fldCharType="end"/>
        </w:r>
      </w:hyperlink>
    </w:p>
    <w:p>
      <w:pPr>
        <w:pStyle w:val="TOC1"/>
        <w:tabs>
          <w:tab w:val="right" w:leader="dot" w:pos="9072"/>
        </w:tabs>
      </w:pPr>
      <w:hyperlink w:anchor="_Toc12122" w:history="1">
        <w:r>
          <w:rPr>
            <w:rFonts w:hint="eastAsia"/>
          </w:rPr>
          <w:t>参考文献</w:t>
        </w:r>
        <w:r>
          <w:tab/>
        </w:r>
        <w:r>
          <w:fldChar w:fldCharType="begin"/>
        </w:r>
        <w:r>
          <w:instrText xml:space="preserve"> PAGEREF _Toc12122 \h </w:instrText>
        </w:r>
        <w:r>
          <w:fldChar w:fldCharType="separate"/>
        </w:r>
        <w:r>
          <w:t>18</w:t>
        </w:r>
        <w:r>
          <w:fldChar w:fldCharType="end"/>
        </w:r>
      </w:hyperlink>
    </w:p>
    <w:p>
      <w:pPr>
        <w:pStyle w:val="BodyTextIndent"/>
        <w:spacing w:after="0" w:line="440" w:lineRule="exact"/>
        <w:ind w:left="0" w:leftChars="0"/>
        <w:jc w:val="center"/>
        <w:rPr>
          <w:rFonts w:eastAsia="黑体"/>
        </w:rPr>
        <w:sectPr>
          <w:headerReference w:type="default" r:id="rId19"/>
          <w:footerReference w:type="default" r:id="rId20"/>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2"/>
          <w:cols w:num="1" w:space="425"/>
          <w:docGrid w:type="lines" w:linePitch="312" w:charSpace="0"/>
        </w:sectPr>
      </w:pPr>
      <w:r>
        <w:rPr>
          <w:rFonts w:eastAsia="黑体"/>
        </w:rPr>
        <w:fldChar w:fldCharType="end"/>
      </w:r>
    </w:p>
    <w:p>
      <w:pPr>
        <w:pStyle w:val="Heading1"/>
        <w:bidi w:val="0"/>
      </w:pPr>
      <w:bookmarkStart w:id="57" w:name="_bookmark2"/>
      <w:bookmarkEnd w:id="57"/>
      <w:bookmarkStart w:id="58" w:name="_Toc1858"/>
      <w:r>
        <w:rPr>
          <w:rFonts w:hint="eastAsia"/>
          <w:lang w:val="en-US" w:eastAsia="zh-CN"/>
        </w:rPr>
        <w:t>绪论</w:t>
      </w:r>
      <w:bookmarkEnd w:id="58"/>
    </w:p>
    <w:p>
      <w:r>
        <w:t>本文通过对绵阳市实验小学班主任工作现状进行调查</w:t>
      </w:r>
      <w:r>
        <w:rPr>
          <w:rFonts w:hint="eastAsia"/>
          <w:lang w:eastAsia="zh-CN"/>
        </w:rPr>
        <w:t>，</w:t>
      </w:r>
      <w:r>
        <w:t>了解实验小学班主任工作现状</w:t>
      </w:r>
      <w:r>
        <w:rPr>
          <w:rFonts w:hint="eastAsia"/>
          <w:lang w:eastAsia="zh-CN"/>
        </w:rPr>
        <w:t>，</w:t>
      </w:r>
      <w:r>
        <w:t>分析影响班主任工作质量的因素</w:t>
      </w:r>
      <w:r>
        <w:rPr>
          <w:rFonts w:hint="eastAsia"/>
          <w:lang w:eastAsia="zh-CN"/>
        </w:rPr>
        <w:t>，</w:t>
      </w:r>
      <w:r>
        <w:t>进而提出相应的解决策略</w:t>
      </w:r>
      <w:r>
        <w:rPr>
          <w:rFonts w:hint="eastAsia"/>
          <w:lang w:eastAsia="zh-CN"/>
        </w:rPr>
        <w:t>，</w:t>
      </w:r>
      <w:r>
        <w:t>为提升班主任工作质量提供实践参考。</w:t>
      </w:r>
    </w:p>
    <w:p>
      <w:r>
        <w:rPr>
          <w:rFonts w:hint="eastAsia"/>
        </w:rPr>
        <w:t>对班主任工作的研究是班主任工作研究的重要组成部分。班主任工作是班主任日常工作的主要内容</w:t>
      </w:r>
      <w:r>
        <w:rPr>
          <w:rFonts w:hint="eastAsia"/>
          <w:lang w:eastAsia="zh-CN"/>
        </w:rPr>
        <w:t>，</w:t>
      </w:r>
      <w:r>
        <w:rPr>
          <w:rFonts w:hint="eastAsia"/>
        </w:rPr>
        <w:t>其研究不仅是班主任专业化的必然要求</w:t>
      </w:r>
      <w:r>
        <w:rPr>
          <w:rFonts w:hint="eastAsia"/>
          <w:lang w:eastAsia="zh-CN"/>
        </w:rPr>
        <w:t>，</w:t>
      </w:r>
      <w:r>
        <w:rPr>
          <w:rFonts w:hint="eastAsia"/>
        </w:rPr>
        <w:t>也是班主任群体发展的重要内容。目前</w:t>
      </w:r>
      <w:r>
        <w:rPr>
          <w:rFonts w:hint="eastAsia"/>
          <w:lang w:eastAsia="zh-CN"/>
        </w:rPr>
        <w:t>，</w:t>
      </w:r>
      <w:r>
        <w:rPr>
          <w:rFonts w:hint="eastAsia"/>
        </w:rPr>
        <w:t>对班主任工作的研究主要集中在以下几个方面</w:t>
      </w:r>
      <w:r>
        <w:rPr>
          <w:rFonts w:hint="eastAsia"/>
          <w:lang w:eastAsia="zh-CN"/>
        </w:rPr>
        <w:t>：</w:t>
      </w:r>
    </w:p>
    <w:p>
      <w:r>
        <w:rPr>
          <w:rFonts w:hint="eastAsia"/>
        </w:rPr>
        <w:t>从理论上来说</w:t>
      </w:r>
      <w:r>
        <w:rPr>
          <w:rFonts w:hint="eastAsia"/>
          <w:lang w:eastAsia="zh-CN"/>
        </w:rPr>
        <w:t>，</w:t>
      </w:r>
      <w:r>
        <w:rPr>
          <w:rFonts w:hint="eastAsia"/>
        </w:rPr>
        <w:t>班主任的班级管理是班级的工作核心</w:t>
      </w:r>
      <w:r>
        <w:rPr>
          <w:rFonts w:hint="eastAsia"/>
          <w:lang w:eastAsia="zh-CN"/>
        </w:rPr>
        <w:t>，</w:t>
      </w:r>
      <w:r>
        <w:rPr>
          <w:rFonts w:hint="eastAsia"/>
        </w:rPr>
        <w:t>是班主任在学校教育中所具备的基础性条件</w:t>
      </w:r>
      <w:r>
        <w:rPr>
          <w:rFonts w:hint="eastAsia"/>
          <w:lang w:eastAsia="zh-CN"/>
        </w:rPr>
        <w:t>，</w:t>
      </w:r>
      <w:r>
        <w:rPr>
          <w:rFonts w:hint="eastAsia"/>
        </w:rPr>
        <w:t>是为了实现有效教育、保证学生的全面发展而实施的各种活动。</w:t>
      </w:r>
    </w:p>
    <w:p>
      <w:pPr>
        <w:pStyle w:val="Heading2"/>
        <w:bidi w:val="0"/>
      </w:pPr>
      <w:bookmarkStart w:id="59" w:name="_Toc20583"/>
      <w:r>
        <w:t>研究目的及意义</w:t>
      </w:r>
      <w:bookmarkEnd w:id="59"/>
    </w:p>
    <w:p>
      <w:r>
        <w:rPr>
          <w:rFonts w:hint="eastAsia"/>
        </w:rPr>
        <w:t>通过调查研究</w:t>
      </w:r>
      <w:r>
        <w:rPr>
          <w:rFonts w:hint="eastAsia"/>
          <w:lang w:eastAsia="zh-CN"/>
        </w:rPr>
        <w:t>，</w:t>
      </w:r>
      <w:r>
        <w:rPr>
          <w:rFonts w:hint="eastAsia"/>
        </w:rPr>
        <w:t>了解学校班主任工作的现状</w:t>
      </w:r>
      <w:r>
        <w:rPr>
          <w:rFonts w:hint="eastAsia"/>
          <w:lang w:eastAsia="zh-CN"/>
        </w:rPr>
        <w:t>，</w:t>
      </w:r>
      <w:r>
        <w:rPr>
          <w:rFonts w:hint="eastAsia"/>
        </w:rPr>
        <w:t>发现学校班主任工作中存在的问题</w:t>
      </w:r>
      <w:r>
        <w:rPr>
          <w:rFonts w:hint="eastAsia"/>
          <w:lang w:eastAsia="zh-CN"/>
        </w:rPr>
        <w:t>，</w:t>
      </w:r>
      <w:r>
        <w:rPr>
          <w:rFonts w:hint="eastAsia"/>
        </w:rPr>
        <w:t>分析问题产生的原因</w:t>
      </w:r>
      <w:r>
        <w:rPr>
          <w:rFonts w:hint="eastAsia"/>
          <w:lang w:eastAsia="zh-CN"/>
        </w:rPr>
        <w:t>，</w:t>
      </w:r>
      <w:r>
        <w:rPr>
          <w:rFonts w:hint="eastAsia"/>
        </w:rPr>
        <w:t>有针对性地提出对策</w:t>
      </w:r>
      <w:r>
        <w:rPr>
          <w:rFonts w:hint="eastAsia"/>
          <w:lang w:eastAsia="zh-CN"/>
        </w:rPr>
        <w:t>，</w:t>
      </w:r>
      <w:r>
        <w:rPr>
          <w:rFonts w:hint="eastAsia"/>
        </w:rPr>
        <w:t>有利于改进班主任工作方法</w:t>
      </w:r>
      <w:r>
        <w:rPr>
          <w:rFonts w:hint="eastAsia"/>
          <w:lang w:eastAsia="zh-CN"/>
        </w:rPr>
        <w:t>，</w:t>
      </w:r>
      <w:r>
        <w:rPr>
          <w:rFonts w:hint="eastAsia"/>
        </w:rPr>
        <w:t>优化班主任队伍</w:t>
      </w:r>
      <w:r>
        <w:rPr>
          <w:rFonts w:hint="eastAsia"/>
          <w:lang w:eastAsia="zh-CN"/>
        </w:rPr>
        <w:t>，</w:t>
      </w:r>
      <w:r>
        <w:rPr>
          <w:rFonts w:hint="eastAsia"/>
        </w:rPr>
        <w:t>培养高素质的人才。</w:t>
      </w:r>
    </w:p>
    <w:p>
      <w:r>
        <w:rPr>
          <w:rFonts w:hint="eastAsia"/>
        </w:rPr>
        <w:t>班主任是学校的重要组成部分</w:t>
      </w:r>
      <w:r>
        <w:rPr>
          <w:rFonts w:hint="eastAsia"/>
          <w:lang w:eastAsia="zh-CN"/>
        </w:rPr>
        <w:t>，</w:t>
      </w:r>
      <w:r>
        <w:rPr>
          <w:rFonts w:hint="eastAsia"/>
        </w:rPr>
        <w:t>是学校管理工作的重要执行者。班主任工作是学校工作的重要内容</w:t>
      </w:r>
      <w:r>
        <w:rPr>
          <w:rFonts w:hint="eastAsia"/>
          <w:lang w:eastAsia="zh-CN"/>
        </w:rPr>
        <w:t>，</w:t>
      </w:r>
      <w:r>
        <w:rPr>
          <w:rFonts w:hint="eastAsia"/>
        </w:rPr>
        <w:t>班主任工作影响着学生的全面发展</w:t>
      </w:r>
      <w:r>
        <w:rPr>
          <w:rFonts w:hint="eastAsia"/>
          <w:lang w:eastAsia="zh-CN"/>
        </w:rPr>
        <w:t>，</w:t>
      </w:r>
      <w:r>
        <w:rPr>
          <w:rFonts w:hint="eastAsia"/>
        </w:rPr>
        <w:t>关系着学校教育的质量</w:t>
      </w:r>
      <w:r>
        <w:rPr>
          <w:rFonts w:hint="eastAsia"/>
          <w:lang w:eastAsia="zh-CN"/>
        </w:rPr>
        <w:t>，</w:t>
      </w:r>
      <w:r>
        <w:rPr>
          <w:rFonts w:hint="eastAsia"/>
        </w:rPr>
        <w:t>因此</w:t>
      </w:r>
      <w:r>
        <w:rPr>
          <w:rFonts w:hint="eastAsia"/>
          <w:lang w:eastAsia="zh-CN"/>
        </w:rPr>
        <w:t>，</w:t>
      </w:r>
      <w:r>
        <w:rPr>
          <w:rFonts w:hint="eastAsia"/>
        </w:rPr>
        <w:t>班主任工作是教育工作的重中之重。本研究的目的是探讨班主任工作在小学班主任工作中存在的问题</w:t>
      </w:r>
      <w:r>
        <w:rPr>
          <w:rFonts w:hint="eastAsia"/>
          <w:lang w:eastAsia="zh-CN"/>
        </w:rPr>
        <w:t>，</w:t>
      </w:r>
      <w:r>
        <w:rPr>
          <w:rFonts w:hint="eastAsia"/>
        </w:rPr>
        <w:t>分析原因</w:t>
      </w:r>
      <w:r>
        <w:rPr>
          <w:rFonts w:hint="eastAsia"/>
          <w:lang w:eastAsia="zh-CN"/>
        </w:rPr>
        <w:t>，</w:t>
      </w:r>
      <w:r>
        <w:rPr>
          <w:rFonts w:hint="eastAsia"/>
        </w:rPr>
        <w:t>提出合理的解决策略</w:t>
      </w:r>
      <w:r>
        <w:rPr>
          <w:rFonts w:hint="eastAsia"/>
          <w:lang w:eastAsia="zh-CN"/>
        </w:rPr>
        <w:t>，</w:t>
      </w:r>
      <w:r>
        <w:rPr>
          <w:rFonts w:hint="eastAsia"/>
        </w:rPr>
        <w:t>希望能对班主任工作的改善有所帮助。</w:t>
      </w:r>
    </w:p>
    <w:p>
      <w:r>
        <w:rPr>
          <w:rFonts w:hint="eastAsia"/>
        </w:rPr>
        <w:t>《国务院关于基础教育改革与发展的决定》</w:t>
      </w:r>
      <w:r>
        <w:rPr>
          <w:rFonts w:hint="eastAsia"/>
          <w:lang w:eastAsia="zh-CN"/>
        </w:rPr>
        <w:t>（</w:t>
      </w:r>
      <w:r>
        <w:rPr>
          <w:rFonts w:hint="eastAsia"/>
        </w:rPr>
        <w:t>国发〔2014〕41号</w:t>
      </w:r>
      <w:r>
        <w:rPr>
          <w:rFonts w:hint="eastAsia"/>
          <w:lang w:eastAsia="zh-CN"/>
        </w:rPr>
        <w:t>）</w:t>
      </w:r>
      <w:r>
        <w:rPr>
          <w:rFonts w:hint="eastAsia"/>
        </w:rPr>
        <w:t>中提到</w:t>
      </w:r>
      <w:r>
        <w:rPr>
          <w:rFonts w:hint="eastAsia"/>
          <w:lang w:eastAsia="zh-CN"/>
        </w:rPr>
        <w:t>，</w:t>
      </w:r>
      <w:r>
        <w:rPr>
          <w:rFonts w:hint="eastAsia"/>
        </w:rPr>
        <w:t>要不断加强教师队伍建设</w:t>
      </w:r>
      <w:r>
        <w:rPr>
          <w:rFonts w:hint="eastAsia"/>
          <w:lang w:eastAsia="zh-CN"/>
        </w:rPr>
        <w:t>，</w:t>
      </w:r>
      <w:r>
        <w:rPr>
          <w:rFonts w:hint="eastAsia"/>
        </w:rPr>
        <w:t>加强师德师风建设</w:t>
      </w:r>
      <w:r>
        <w:rPr>
          <w:rFonts w:hint="eastAsia"/>
          <w:lang w:eastAsia="zh-CN"/>
        </w:rPr>
        <w:t>，</w:t>
      </w:r>
      <w:r>
        <w:rPr>
          <w:rFonts w:hint="eastAsia"/>
        </w:rPr>
        <w:t>坚持教师队伍的“三严三实”</w:t>
      </w:r>
      <w:r>
        <w:rPr>
          <w:rFonts w:hint="eastAsia"/>
          <w:lang w:eastAsia="zh-CN"/>
        </w:rPr>
        <w:t>，</w:t>
      </w:r>
      <w:r>
        <w:rPr>
          <w:rFonts w:hint="eastAsia"/>
        </w:rPr>
        <w:t>做到“四有”好老师</w:t>
      </w:r>
      <w:r>
        <w:rPr>
          <w:rFonts w:hint="eastAsia"/>
          <w:lang w:eastAsia="zh-CN"/>
        </w:rPr>
        <w:t>，</w:t>
      </w:r>
      <w:r>
        <w:rPr>
          <w:rFonts w:hint="eastAsia"/>
        </w:rPr>
        <w:t>做学生健康成长的指导者和引路人。</w:t>
      </w:r>
    </w:p>
    <w:p>
      <w:pPr>
        <w:pStyle w:val="Heading3"/>
        <w:bidi w:val="0"/>
      </w:pPr>
      <w:r>
        <w:t>研究目的</w:t>
      </w:r>
    </w:p>
    <w:p>
      <w:r>
        <w:rPr>
          <w:rFonts w:hint="eastAsia"/>
        </w:rPr>
        <w:t>从近几年的班主任队伍建设情况来看</w:t>
      </w:r>
      <w:r>
        <w:rPr>
          <w:rFonts w:hint="eastAsia"/>
          <w:lang w:eastAsia="zh-CN"/>
        </w:rPr>
        <w:t>，</w:t>
      </w:r>
      <w:r>
        <w:rPr>
          <w:rFonts w:hint="eastAsia"/>
        </w:rPr>
        <w:t>虽然国家逐渐加大了对班主任的关注度</w:t>
      </w:r>
      <w:r>
        <w:rPr>
          <w:rFonts w:hint="eastAsia"/>
          <w:lang w:eastAsia="zh-CN"/>
        </w:rPr>
        <w:t>，</w:t>
      </w:r>
      <w:r>
        <w:rPr>
          <w:rFonts w:hint="eastAsia"/>
        </w:rPr>
        <w:t>但是很多班主任仍然存在工作热情不高、工作积极性差的问题</w:t>
      </w:r>
      <w:r>
        <w:rPr>
          <w:rFonts w:hint="eastAsia"/>
          <w:lang w:eastAsia="zh-CN"/>
        </w:rPr>
        <w:t>，</w:t>
      </w:r>
      <w:r>
        <w:rPr>
          <w:rFonts w:hint="eastAsia"/>
        </w:rPr>
        <w:t>导致很多班级的管理缺乏热情。因此</w:t>
      </w:r>
      <w:r>
        <w:rPr>
          <w:rFonts w:hint="eastAsia"/>
          <w:lang w:eastAsia="zh-CN"/>
        </w:rPr>
        <w:t>，</w:t>
      </w:r>
      <w:r>
        <w:rPr>
          <w:rFonts w:hint="eastAsia"/>
        </w:rPr>
        <w:t>笔者在绵阳市实验小学的实习中</w:t>
      </w:r>
      <w:r>
        <w:rPr>
          <w:rFonts w:hint="eastAsia"/>
          <w:lang w:eastAsia="zh-CN"/>
        </w:rPr>
        <w:t>，</w:t>
      </w:r>
      <w:r>
        <w:rPr>
          <w:rFonts w:hint="eastAsia"/>
        </w:rPr>
        <w:t>结合自身的亲身经历</w:t>
      </w:r>
      <w:r>
        <w:rPr>
          <w:rFonts w:hint="eastAsia"/>
          <w:lang w:eastAsia="zh-CN"/>
        </w:rPr>
        <w:t>，</w:t>
      </w:r>
      <w:r>
        <w:rPr>
          <w:rFonts w:hint="eastAsia"/>
        </w:rPr>
        <w:t>进行分析</w:t>
      </w:r>
      <w:r>
        <w:rPr>
          <w:rFonts w:hint="eastAsia"/>
          <w:lang w:eastAsia="zh-CN"/>
        </w:rPr>
        <w:t>，</w:t>
      </w:r>
      <w:r>
        <w:rPr>
          <w:rFonts w:hint="eastAsia"/>
        </w:rPr>
        <w:t>并提出了相应的对策建议。</w:t>
      </w:r>
    </w:p>
    <w:p>
      <w:r>
        <w:rPr>
          <w:rFonts w:hint="eastAsia"/>
        </w:rPr>
        <w:t>本文以绵阳市实验小学班主任工作现状研究为主</w:t>
      </w:r>
      <w:r>
        <w:rPr>
          <w:rFonts w:hint="eastAsia"/>
          <w:lang w:eastAsia="zh-CN"/>
        </w:rPr>
        <w:t>，</w:t>
      </w:r>
      <w:r>
        <w:rPr>
          <w:rFonts w:hint="eastAsia"/>
        </w:rPr>
        <w:t>其研究目的为了解当前小学班主任工作中存在的问题</w:t>
      </w:r>
      <w:r>
        <w:rPr>
          <w:rFonts w:hint="eastAsia"/>
          <w:lang w:eastAsia="zh-CN"/>
        </w:rPr>
        <w:t>，</w:t>
      </w:r>
      <w:r>
        <w:rPr>
          <w:rFonts w:hint="eastAsia"/>
        </w:rPr>
        <w:t>结合所学知识提出相应对策</w:t>
      </w:r>
      <w:r>
        <w:rPr>
          <w:rFonts w:hint="eastAsia"/>
          <w:lang w:eastAsia="zh-CN"/>
        </w:rPr>
        <w:t>，</w:t>
      </w:r>
      <w:r>
        <w:rPr>
          <w:rFonts w:hint="eastAsia"/>
        </w:rPr>
        <w:t>为其他小学班主任工作提供借鉴。</w:t>
      </w:r>
    </w:p>
    <w:p>
      <w:pPr>
        <w:sectPr>
          <w:headerReference w:type="default" r:id="rId21"/>
          <w:footerReference w:type="default" r:id="rId22"/>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1"/>
          <w:cols w:num="1" w:space="0"/>
          <w:rtlGutter w:val="0"/>
          <w:docGrid w:type="lines" w:linePitch="328" w:charSpace="0"/>
        </w:sectPr>
      </w:pPr>
      <w:r>
        <w:rPr>
          <w:rFonts w:hint="eastAsia"/>
        </w:rPr>
        <w:t>本文通过对绵阳市实验小学班主任工作现状进行调查研究</w:t>
      </w:r>
      <w:r>
        <w:rPr>
          <w:rFonts w:hint="eastAsia"/>
          <w:lang w:eastAsia="zh-CN"/>
        </w:rPr>
        <w:t>，</w:t>
      </w:r>
    </w:p>
    <w:p>
      <w:r>
        <w:rPr>
          <w:rFonts w:hint="eastAsia"/>
        </w:rPr>
        <w:t>从而找出目前班主任工作中的问题</w:t>
      </w:r>
      <w:r>
        <w:rPr>
          <w:rFonts w:hint="eastAsia"/>
          <w:lang w:eastAsia="zh-CN"/>
        </w:rPr>
        <w:t>，</w:t>
      </w:r>
      <w:r>
        <w:rPr>
          <w:rFonts w:hint="eastAsia"/>
        </w:rPr>
        <w:t>并且提出相应的改善策略。</w:t>
      </w:r>
    </w:p>
    <w:p>
      <w:pPr>
        <w:pStyle w:val="Heading3"/>
        <w:bidi w:val="0"/>
      </w:pPr>
      <w:r>
        <w:t>研究意义</w:t>
      </w:r>
    </w:p>
    <w:p>
      <w:r>
        <w:rPr>
          <w:rFonts w:hint="eastAsia"/>
        </w:rPr>
        <w:t>班主任工作是班级的建设者、实施者</w:t>
      </w:r>
      <w:r>
        <w:rPr>
          <w:rFonts w:hint="eastAsia"/>
          <w:lang w:eastAsia="zh-CN"/>
        </w:rPr>
        <w:t>，</w:t>
      </w:r>
      <w:r>
        <w:rPr>
          <w:rFonts w:hint="eastAsia"/>
        </w:rPr>
        <w:t>是学生全面发展教育的重要手段</w:t>
      </w:r>
      <w:r>
        <w:rPr>
          <w:rFonts w:hint="eastAsia"/>
          <w:lang w:eastAsia="zh-CN"/>
        </w:rPr>
        <w:t>，</w:t>
      </w:r>
      <w:r>
        <w:rPr>
          <w:rFonts w:hint="eastAsia"/>
        </w:rPr>
        <w:t>是班级工作的核心</w:t>
      </w:r>
      <w:r>
        <w:rPr>
          <w:rFonts w:hint="eastAsia"/>
          <w:lang w:eastAsia="zh-CN"/>
        </w:rPr>
        <w:t>，</w:t>
      </w:r>
      <w:r>
        <w:rPr>
          <w:rFonts w:hint="eastAsia"/>
        </w:rPr>
        <w:t>是班级日常管理的核心</w:t>
      </w:r>
      <w:r>
        <w:rPr>
          <w:rFonts w:hint="eastAsia"/>
          <w:lang w:eastAsia="zh-CN"/>
        </w:rPr>
        <w:t>，</w:t>
      </w:r>
      <w:r>
        <w:rPr>
          <w:rFonts w:hint="eastAsia"/>
        </w:rPr>
        <w:t>是班级工作的基本保证</w:t>
      </w:r>
      <w:r>
        <w:rPr>
          <w:rFonts w:hint="eastAsia"/>
          <w:lang w:eastAsia="zh-CN"/>
        </w:rPr>
        <w:t>，</w:t>
      </w:r>
      <w:r>
        <w:rPr>
          <w:rFonts w:hint="eastAsia"/>
        </w:rPr>
        <w:t>也是学校的德育工作的重要组成部分。班主任工作是学校教师队伍建设的重要组成部分</w:t>
      </w:r>
      <w:r>
        <w:rPr>
          <w:rFonts w:hint="eastAsia"/>
          <w:lang w:eastAsia="zh-CN"/>
        </w:rPr>
        <w:t>，</w:t>
      </w:r>
      <w:r>
        <w:rPr>
          <w:rFonts w:hint="eastAsia"/>
        </w:rPr>
        <w:t>学校必须贯彻落实德育工作</w:t>
      </w:r>
      <w:r>
        <w:rPr>
          <w:rFonts w:hint="eastAsia"/>
          <w:lang w:eastAsia="zh-CN"/>
        </w:rPr>
        <w:t>，</w:t>
      </w:r>
      <w:r>
        <w:rPr>
          <w:rFonts w:hint="eastAsia"/>
        </w:rPr>
        <w:t>坚持依法治校、育人为本、立德树人</w:t>
      </w:r>
      <w:r>
        <w:rPr>
          <w:rFonts w:hint="eastAsia"/>
          <w:lang w:eastAsia="zh-CN"/>
        </w:rPr>
        <w:t>，</w:t>
      </w:r>
      <w:r>
        <w:rPr>
          <w:rFonts w:hint="eastAsia"/>
        </w:rPr>
        <w:t>从德育入手</w:t>
      </w:r>
      <w:r>
        <w:rPr>
          <w:rFonts w:hint="eastAsia"/>
          <w:lang w:eastAsia="zh-CN"/>
        </w:rPr>
        <w:t>，</w:t>
      </w:r>
      <w:r>
        <w:rPr>
          <w:rFonts w:hint="eastAsia"/>
        </w:rPr>
        <w:t>重视德育工作。班主任工作不仅是一种职责</w:t>
      </w:r>
      <w:r>
        <w:rPr>
          <w:rFonts w:hint="eastAsia"/>
          <w:lang w:eastAsia="zh-CN"/>
        </w:rPr>
        <w:t>，</w:t>
      </w:r>
      <w:r>
        <w:rPr>
          <w:rFonts w:hint="eastAsia"/>
        </w:rPr>
        <w:t>更是一种教育智慧</w:t>
      </w:r>
      <w:r>
        <w:rPr>
          <w:rFonts w:hint="eastAsia"/>
          <w:lang w:eastAsia="zh-CN"/>
        </w:rPr>
        <w:t>，</w:t>
      </w:r>
      <w:r>
        <w:rPr>
          <w:rFonts w:hint="eastAsia"/>
        </w:rPr>
        <w:t>是学校管理的基本遵循。</w:t>
      </w:r>
    </w:p>
    <w:p>
      <w:r>
        <w:rPr>
          <w:rFonts w:hint="eastAsia"/>
        </w:rPr>
        <w:t>1理论意义</w:t>
      </w:r>
      <w:r>
        <w:rPr>
          <w:rFonts w:hint="eastAsia"/>
          <w:lang w:eastAsia="zh-CN"/>
        </w:rPr>
        <w:t>：</w:t>
      </w:r>
      <w:r>
        <w:rPr>
          <w:rFonts w:hint="eastAsia"/>
        </w:rPr>
        <w:t>本研究有助于班主任和学校管理者对班主任工作的理论分析和比较</w:t>
      </w:r>
      <w:r>
        <w:rPr>
          <w:rFonts w:hint="eastAsia"/>
          <w:lang w:eastAsia="zh-CN"/>
        </w:rPr>
        <w:t>，</w:t>
      </w:r>
      <w:r>
        <w:rPr>
          <w:rFonts w:hint="eastAsia"/>
        </w:rPr>
        <w:t>全面、深刻地了解班主任工作的现状</w:t>
      </w:r>
      <w:r>
        <w:rPr>
          <w:rFonts w:hint="eastAsia"/>
          <w:lang w:eastAsia="zh-CN"/>
        </w:rPr>
        <w:t>，</w:t>
      </w:r>
      <w:r>
        <w:rPr>
          <w:rFonts w:hint="eastAsia"/>
        </w:rPr>
        <w:t>并为学校管理者和教师改进工作提供一定的理论支持</w:t>
      </w:r>
      <w:r>
        <w:rPr>
          <w:rFonts w:hint="eastAsia"/>
          <w:lang w:eastAsia="zh-CN"/>
        </w:rPr>
        <w:t>，</w:t>
      </w:r>
      <w:r>
        <w:rPr>
          <w:rFonts w:hint="eastAsia"/>
        </w:rPr>
        <w:t>形成班主任工作的合力</w:t>
      </w:r>
      <w:r>
        <w:rPr>
          <w:rFonts w:hint="eastAsia"/>
          <w:lang w:eastAsia="zh-CN"/>
        </w:rPr>
        <w:t>，</w:t>
      </w:r>
      <w:r>
        <w:rPr>
          <w:rFonts w:hint="eastAsia"/>
        </w:rPr>
        <w:t>提高学校班主任管理工作的有效性。</w:t>
      </w:r>
    </w:p>
    <w:p>
      <w:r>
        <w:rPr>
          <w:rFonts w:hint="eastAsia"/>
        </w:rPr>
        <w:t>2实践意义</w:t>
      </w:r>
      <w:r>
        <w:rPr>
          <w:rFonts w:hint="eastAsia"/>
          <w:lang w:eastAsia="zh-CN"/>
        </w:rPr>
        <w:t>：</w:t>
      </w:r>
      <w:r>
        <w:rPr>
          <w:rFonts w:hint="eastAsia"/>
        </w:rPr>
        <w:t>通过对班主任工作现状的分析</w:t>
      </w:r>
      <w:r>
        <w:rPr>
          <w:rFonts w:hint="eastAsia"/>
          <w:lang w:eastAsia="zh-CN"/>
        </w:rPr>
        <w:t>，</w:t>
      </w:r>
      <w:r>
        <w:rPr>
          <w:rFonts w:hint="eastAsia"/>
        </w:rPr>
        <w:t>能够对班主任工作的开展提供相关的案例</w:t>
      </w:r>
      <w:r>
        <w:rPr>
          <w:rFonts w:hint="eastAsia"/>
          <w:lang w:eastAsia="zh-CN"/>
        </w:rPr>
        <w:t>，</w:t>
      </w:r>
      <w:r>
        <w:rPr>
          <w:rFonts w:hint="eastAsia"/>
        </w:rPr>
        <w:t>更加深刻地认识到班主任工作对学校、学生和家长的重要性。有利于提高班主任的管理质量</w:t>
      </w:r>
      <w:r>
        <w:rPr>
          <w:rFonts w:hint="eastAsia"/>
          <w:lang w:eastAsia="zh-CN"/>
        </w:rPr>
        <w:t>，</w:t>
      </w:r>
      <w:r>
        <w:rPr>
          <w:rFonts w:hint="eastAsia"/>
        </w:rPr>
        <w:t>促进班主任专业化发展。同时</w:t>
      </w:r>
      <w:r>
        <w:rPr>
          <w:rFonts w:hint="eastAsia"/>
          <w:lang w:eastAsia="zh-CN"/>
        </w:rPr>
        <w:t>，</w:t>
      </w:r>
      <w:r>
        <w:rPr>
          <w:rFonts w:hint="eastAsia"/>
        </w:rPr>
        <w:t>有利于促进学生的全面发展。</w:t>
      </w:r>
    </w:p>
    <w:p>
      <w:pPr>
        <w:pStyle w:val="Heading2"/>
        <w:bidi w:val="0"/>
      </w:pPr>
      <w:bookmarkStart w:id="60" w:name="_Toc11702"/>
      <w:r>
        <w:t>国内外研究动态</w:t>
      </w:r>
      <w:bookmarkEnd w:id="60"/>
    </w:p>
    <w:p>
      <w:r>
        <w:rPr>
          <w:rFonts w:hint="eastAsia"/>
        </w:rPr>
        <w:t>教育家叶圣陶先生早在20世纪60年代</w:t>
      </w:r>
      <w:r>
        <w:rPr>
          <w:rFonts w:hint="eastAsia"/>
          <w:lang w:eastAsia="zh-CN"/>
        </w:rPr>
        <w:t>，</w:t>
      </w:r>
      <w:r>
        <w:rPr>
          <w:rFonts w:hint="eastAsia"/>
        </w:rPr>
        <w:t>就提出“班主任的职业是培养人的工作</w:t>
      </w:r>
      <w:r>
        <w:rPr>
          <w:rFonts w:hint="eastAsia"/>
          <w:lang w:eastAsia="zh-CN"/>
        </w:rPr>
        <w:t>，</w:t>
      </w:r>
      <w:r>
        <w:rPr>
          <w:rFonts w:hint="eastAsia"/>
        </w:rPr>
        <w:t>班主任工作质量的好坏</w:t>
      </w:r>
      <w:r>
        <w:rPr>
          <w:rFonts w:hint="eastAsia"/>
          <w:lang w:eastAsia="zh-CN"/>
        </w:rPr>
        <w:t>，</w:t>
      </w:r>
      <w:r>
        <w:rPr>
          <w:rFonts w:hint="eastAsia"/>
        </w:rPr>
        <w:t>直接影响着学校、班级的兴衰</w:t>
      </w:r>
      <w:r>
        <w:rPr>
          <w:rFonts w:hint="eastAsia"/>
          <w:lang w:eastAsia="zh-CN"/>
        </w:rPr>
        <w:t>，</w:t>
      </w:r>
      <w:r>
        <w:rPr>
          <w:rFonts w:hint="eastAsia"/>
        </w:rPr>
        <w:t>乃至教育改革的成败。”我国著名教育家、思想家陶行知先生也认为</w:t>
      </w:r>
      <w:r>
        <w:rPr>
          <w:rFonts w:hint="eastAsia"/>
          <w:lang w:eastAsia="zh-CN"/>
        </w:rPr>
        <w:t>，</w:t>
      </w:r>
      <w:r>
        <w:rPr>
          <w:rFonts w:hint="eastAsia"/>
        </w:rPr>
        <w:t>“校长是学校的主任</w:t>
      </w:r>
      <w:r>
        <w:rPr>
          <w:rFonts w:hint="eastAsia"/>
          <w:lang w:eastAsia="zh-CN"/>
        </w:rPr>
        <w:t>，</w:t>
      </w:r>
      <w:r>
        <w:rPr>
          <w:rFonts w:hint="eastAsia"/>
        </w:rPr>
        <w:t>校长要管理学校</w:t>
      </w:r>
      <w:r>
        <w:rPr>
          <w:rFonts w:hint="eastAsia"/>
          <w:lang w:eastAsia="zh-CN"/>
        </w:rPr>
        <w:t>，</w:t>
      </w:r>
      <w:r>
        <w:rPr>
          <w:rFonts w:hint="eastAsia"/>
        </w:rPr>
        <w:t>管理的重点是如何管理</w:t>
      </w:r>
      <w:r>
        <w:rPr>
          <w:rFonts w:hint="eastAsia"/>
          <w:lang w:eastAsia="zh-CN"/>
        </w:rPr>
        <w:t>，</w:t>
      </w:r>
      <w:r>
        <w:rPr>
          <w:rFonts w:hint="eastAsia"/>
        </w:rPr>
        <w:t>如何管理学生</w:t>
      </w:r>
      <w:r>
        <w:rPr>
          <w:rFonts w:hint="eastAsia"/>
          <w:lang w:eastAsia="zh-CN"/>
        </w:rPr>
        <w:t>，</w:t>
      </w:r>
      <w:r>
        <w:rPr>
          <w:rFonts w:hint="eastAsia"/>
        </w:rPr>
        <w:t>怎样管理。” “人的行为</w:t>
      </w:r>
      <w:r>
        <w:rPr>
          <w:rFonts w:hint="eastAsia"/>
          <w:lang w:eastAsia="zh-CN"/>
        </w:rPr>
        <w:t>，</w:t>
      </w:r>
      <w:r>
        <w:rPr>
          <w:rFonts w:hint="eastAsia"/>
        </w:rPr>
        <w:t>总是受人的习惯支配的。因此</w:t>
      </w:r>
      <w:r>
        <w:rPr>
          <w:rFonts w:hint="eastAsia"/>
          <w:lang w:eastAsia="zh-CN"/>
        </w:rPr>
        <w:t>，</w:t>
      </w:r>
      <w:r>
        <w:rPr>
          <w:rFonts w:hint="eastAsia"/>
        </w:rPr>
        <w:t>人</w:t>
      </w:r>
      <w:r>
        <w:rPr>
          <w:rFonts w:hint="eastAsia"/>
          <w:lang w:eastAsia="zh-CN"/>
        </w:rPr>
        <w:t>，</w:t>
      </w:r>
      <w:r>
        <w:rPr>
          <w:rFonts w:hint="eastAsia"/>
        </w:rPr>
        <w:t>总是处在一定的环境中</w:t>
      </w:r>
      <w:r>
        <w:rPr>
          <w:rFonts w:hint="eastAsia"/>
          <w:lang w:eastAsia="zh-CN"/>
        </w:rPr>
        <w:t>，</w:t>
      </w:r>
      <w:r>
        <w:rPr>
          <w:rFonts w:hint="eastAsia"/>
        </w:rPr>
        <w:t>受人的习惯支配。”在班主任工作研究的年代</w:t>
      </w:r>
      <w:r>
        <w:rPr>
          <w:rFonts w:hint="eastAsia"/>
          <w:lang w:eastAsia="zh-CN"/>
        </w:rPr>
        <w:t>，</w:t>
      </w:r>
      <w:r>
        <w:rPr>
          <w:rFonts w:hint="eastAsia"/>
        </w:rPr>
        <w:t>学者们就开始从人的外在行为、内在心理品质、班主任工作的价值</w:t>
      </w:r>
      <w:r>
        <w:rPr>
          <w:rFonts w:hint="eastAsia"/>
          <w:lang w:eastAsia="zh-CN"/>
        </w:rPr>
        <w:t>，以及</w:t>
      </w:r>
      <w:r>
        <w:rPr>
          <w:rFonts w:hint="eastAsia"/>
        </w:rPr>
        <w:t>班主任工作的评价等方面对班主任工作的研究。</w:t>
      </w:r>
    </w:p>
    <w:p>
      <w:r>
        <w:rPr>
          <w:rFonts w:hint="eastAsia"/>
        </w:rPr>
        <w:t>在班主任工作研究的古代</w:t>
      </w:r>
      <w:r>
        <w:rPr>
          <w:rFonts w:hint="eastAsia"/>
          <w:lang w:eastAsia="zh-CN"/>
        </w:rPr>
        <w:t>，</w:t>
      </w:r>
      <w:r>
        <w:rPr>
          <w:rFonts w:hint="eastAsia"/>
        </w:rPr>
        <w:t>以“官职制”作为切入点</w:t>
      </w:r>
      <w:r>
        <w:rPr>
          <w:rFonts w:hint="eastAsia"/>
          <w:lang w:eastAsia="zh-CN"/>
        </w:rPr>
        <w:t>，</w:t>
      </w:r>
      <w:r>
        <w:rPr>
          <w:rFonts w:hint="eastAsia"/>
        </w:rPr>
        <w:t>“官职”指的是某一职位</w:t>
      </w:r>
      <w:r>
        <w:rPr>
          <w:rFonts w:hint="eastAsia"/>
          <w:lang w:eastAsia="zh-CN"/>
        </w:rPr>
        <w:t>，</w:t>
      </w:r>
      <w:r>
        <w:rPr>
          <w:rFonts w:hint="eastAsia"/>
        </w:rPr>
        <w:t>而班主任则是班主任这个职位中的一位。班主任工作的起步</w:t>
      </w:r>
      <w:r>
        <w:rPr>
          <w:rFonts w:hint="eastAsia"/>
          <w:lang w:eastAsia="zh-CN"/>
        </w:rPr>
        <w:t>，</w:t>
      </w:r>
      <w:r>
        <w:rPr>
          <w:rFonts w:hint="eastAsia"/>
        </w:rPr>
        <w:t>就出现了有学校和地方政府出资</w:t>
      </w:r>
      <w:r>
        <w:rPr>
          <w:rFonts w:hint="eastAsia"/>
          <w:lang w:eastAsia="zh-CN"/>
        </w:rPr>
        <w:t>，</w:t>
      </w:r>
      <w:r>
        <w:rPr>
          <w:rFonts w:hint="eastAsia"/>
        </w:rPr>
        <w:t>班主任直接管理班级的例子。随着时代的不断发展和改革</w:t>
      </w:r>
      <w:r>
        <w:rPr>
          <w:rFonts w:hint="eastAsia"/>
          <w:lang w:eastAsia="zh-CN"/>
        </w:rPr>
        <w:t>，</w:t>
      </w:r>
      <w:r>
        <w:rPr>
          <w:rFonts w:hint="eastAsia"/>
        </w:rPr>
        <w:t>班主任工作也出现了多样化的研究和研究</w:t>
      </w:r>
      <w:r>
        <w:rPr>
          <w:rFonts w:hint="eastAsia"/>
          <w:lang w:eastAsia="zh-CN"/>
        </w:rPr>
        <w:t>，</w:t>
      </w:r>
      <w:r>
        <w:rPr>
          <w:rFonts w:hint="eastAsia"/>
        </w:rPr>
        <w:t>其中包括班主任工作管理的内容、研究的方法、研究的策略等。</w:t>
      </w:r>
    </w:p>
    <w:p>
      <w:pPr>
        <w:sectPr>
          <w:headerReference w:type="default" r:id="rId23"/>
          <w:footerReference w:type="default" r:id="rId24"/>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2"/>
          <w:cols w:num="1" w:space="0"/>
          <w:titlePg w:val="0"/>
          <w:rtlGutter w:val="0"/>
          <w:docGrid w:type="lines" w:linePitch="328" w:charSpace="0"/>
        </w:sectPr>
      </w:pPr>
      <w:r>
        <w:rPr>
          <w:rFonts w:hint="eastAsia"/>
        </w:rPr>
        <w:t>在中国知网</w:t>
      </w:r>
      <w:r>
        <w:rPr>
          <w:rFonts w:hint="eastAsia"/>
          <w:lang w:eastAsia="zh-CN"/>
        </w:rPr>
        <w:t>（</w:t>
      </w:r>
      <w:r>
        <w:rPr>
          <w:rFonts w:hint="eastAsia"/>
        </w:rPr>
        <w:t>CNKI</w:t>
      </w:r>
      <w:r>
        <w:rPr>
          <w:rFonts w:hint="eastAsia"/>
          <w:lang w:eastAsia="zh-CN"/>
        </w:rPr>
        <w:t>）</w:t>
      </w:r>
      <w:r>
        <w:rPr>
          <w:rFonts w:hint="eastAsia"/>
        </w:rPr>
        <w:t>中以“班主任”为主题</w:t>
      </w:r>
      <w:r>
        <w:rPr>
          <w:rFonts w:hint="eastAsia"/>
          <w:lang w:eastAsia="zh-CN"/>
        </w:rPr>
        <w:t>，</w:t>
      </w:r>
      <w:r>
        <w:rPr>
          <w:rFonts w:hint="eastAsia"/>
        </w:rPr>
        <w:t>从2010年到2019年搜索到131条</w:t>
      </w:r>
      <w:r>
        <w:rPr>
          <w:rFonts w:hint="eastAsia"/>
          <w:lang w:eastAsia="zh-CN"/>
        </w:rPr>
        <w:t>，</w:t>
      </w:r>
      <w:r>
        <w:rPr>
          <w:rFonts w:hint="eastAsia"/>
        </w:rPr>
        <w:t>共搜索到30篇相关文献。其中关于小学班主任工作的文献有19篇</w:t>
      </w:r>
      <w:r>
        <w:rPr>
          <w:rFonts w:hint="eastAsia"/>
          <w:lang w:eastAsia="zh-CN"/>
        </w:rPr>
        <w:t>，</w:t>
      </w:r>
      <w:r>
        <w:rPr>
          <w:rFonts w:hint="eastAsia"/>
        </w:rPr>
        <w:t>班主任工作在新时代的重要性和班主任自身专业成长中的影响问题</w:t>
      </w:r>
      <w:r>
        <w:rPr>
          <w:rFonts w:hint="eastAsia"/>
          <w:lang w:eastAsia="zh-CN"/>
        </w:rPr>
        <w:t>，</w:t>
      </w:r>
      <w:r>
        <w:rPr>
          <w:rFonts w:hint="eastAsia"/>
        </w:rPr>
        <w:t>以及班主任工作的影响因素。根据研究主题的不同可以发现</w:t>
      </w:r>
      <w:r>
        <w:rPr>
          <w:rFonts w:hint="eastAsia"/>
          <w:lang w:eastAsia="zh-CN"/>
        </w:rPr>
        <w:t>，</w:t>
      </w:r>
      <w:r>
        <w:rPr>
          <w:rFonts w:hint="eastAsia"/>
        </w:rPr>
        <w:t>近年来班主任的研究较多</w:t>
      </w:r>
      <w:r>
        <w:rPr>
          <w:rFonts w:hint="eastAsia"/>
          <w:lang w:eastAsia="zh-CN"/>
        </w:rPr>
        <w:t>，</w:t>
      </w:r>
    </w:p>
    <w:p>
      <w:r>
        <w:rPr>
          <w:rFonts w:hint="eastAsia"/>
        </w:rPr>
        <w:t>而对班主任工作方面的研究较少。此外</w:t>
      </w:r>
      <w:r>
        <w:rPr>
          <w:rFonts w:hint="eastAsia"/>
          <w:lang w:eastAsia="zh-CN"/>
        </w:rPr>
        <w:t>，</w:t>
      </w:r>
      <w:r>
        <w:rPr>
          <w:rFonts w:hint="eastAsia"/>
        </w:rPr>
        <w:t>班主任工作在教师专业成长和学生心理发展中的作用也越来越受到重视。</w:t>
      </w:r>
    </w:p>
    <w:p>
      <w:r>
        <w:rPr>
          <w:rFonts w:hint="eastAsia"/>
        </w:rPr>
        <w:t>学者梁娜在《小学班主任工作研究》中表示</w:t>
      </w:r>
      <w:r>
        <w:rPr>
          <w:rFonts w:hint="eastAsia"/>
          <w:lang w:eastAsia="zh-CN"/>
        </w:rPr>
        <w:t>：</w:t>
      </w:r>
      <w:r>
        <w:rPr>
          <w:rFonts w:hint="eastAsia"/>
        </w:rPr>
        <w:t>“班主任是一个班级管理的核心人物</w:t>
      </w:r>
      <w:r>
        <w:rPr>
          <w:rFonts w:hint="eastAsia"/>
          <w:lang w:eastAsia="zh-CN"/>
        </w:rPr>
        <w:t>，</w:t>
      </w:r>
      <w:r>
        <w:rPr>
          <w:rFonts w:hint="eastAsia"/>
        </w:rPr>
        <w:t>他的管理能力决定着班级的教育水平和综合素质</w:t>
      </w:r>
      <w:r>
        <w:rPr>
          <w:rFonts w:hint="eastAsia"/>
          <w:lang w:eastAsia="zh-CN"/>
        </w:rPr>
        <w:t>，</w:t>
      </w:r>
      <w:r>
        <w:rPr>
          <w:rFonts w:hint="eastAsia"/>
        </w:rPr>
        <w:t>也影响着学生发展的速度和质量。”[8] 陈丽华、司德华在《小学班主任工作创新策略研究》中表示</w:t>
      </w:r>
      <w:r>
        <w:rPr>
          <w:rFonts w:hint="eastAsia"/>
          <w:lang w:eastAsia="zh-CN"/>
        </w:rPr>
        <w:t>：</w:t>
      </w:r>
      <w:r>
        <w:rPr>
          <w:rFonts w:hint="eastAsia"/>
        </w:rPr>
        <w:t>“小学班主任是学生成长过程中的重要他人</w:t>
      </w:r>
      <w:r>
        <w:rPr>
          <w:rFonts w:hint="eastAsia"/>
          <w:lang w:eastAsia="zh-CN"/>
        </w:rPr>
        <w:t>，</w:t>
      </w:r>
      <w:r>
        <w:rPr>
          <w:rFonts w:hint="eastAsia"/>
        </w:rPr>
        <w:t>班主任应该恪尽职守、尊重学生的主体地位</w:t>
      </w:r>
      <w:r>
        <w:rPr>
          <w:rFonts w:hint="eastAsia"/>
          <w:lang w:eastAsia="zh-CN"/>
        </w:rPr>
        <w:t>，</w:t>
      </w:r>
      <w:r>
        <w:rPr>
          <w:rFonts w:hint="eastAsia"/>
        </w:rPr>
        <w:t>在班级管理中</w:t>
      </w:r>
      <w:r>
        <w:rPr>
          <w:rFonts w:hint="eastAsia"/>
          <w:lang w:eastAsia="zh-CN"/>
        </w:rPr>
        <w:t>，</w:t>
      </w:r>
      <w:r>
        <w:rPr>
          <w:rFonts w:hint="eastAsia"/>
        </w:rPr>
        <w:t>班主任不仅要教给学生知识</w:t>
      </w:r>
      <w:r>
        <w:rPr>
          <w:rFonts w:hint="eastAsia"/>
          <w:lang w:eastAsia="zh-CN"/>
        </w:rPr>
        <w:t>，</w:t>
      </w:r>
      <w:r>
        <w:rPr>
          <w:rFonts w:hint="eastAsia"/>
        </w:rPr>
        <w:t>还要引导学生的思想、价值取向、道德品质等方面</w:t>
      </w:r>
      <w:r>
        <w:rPr>
          <w:rFonts w:hint="eastAsia"/>
          <w:lang w:eastAsia="zh-CN"/>
        </w:rPr>
        <w:t>，</w:t>
      </w:r>
      <w:r>
        <w:rPr>
          <w:rFonts w:hint="eastAsia"/>
        </w:rPr>
        <w:t>从而实现学生综合素养的提高。”任丽梅在《小学班主任工作难题及对策》中提出</w:t>
      </w:r>
      <w:r>
        <w:rPr>
          <w:rFonts w:hint="eastAsia"/>
          <w:lang w:eastAsia="zh-CN"/>
        </w:rPr>
        <w:t>：</w:t>
      </w:r>
      <w:r>
        <w:rPr>
          <w:rFonts w:hint="eastAsia"/>
        </w:rPr>
        <w:t>“小学班主任是一个班级的重要他人</w:t>
      </w:r>
      <w:r>
        <w:rPr>
          <w:rFonts w:hint="eastAsia"/>
          <w:lang w:eastAsia="zh-CN"/>
        </w:rPr>
        <w:t>，</w:t>
      </w:r>
      <w:r>
        <w:rPr>
          <w:rFonts w:hint="eastAsia"/>
        </w:rPr>
        <w:t>是班级教育教学活动的组织者</w:t>
      </w:r>
      <w:r>
        <w:rPr>
          <w:rFonts w:hint="eastAsia"/>
          <w:lang w:eastAsia="zh-CN"/>
        </w:rPr>
        <w:t>，</w:t>
      </w:r>
      <w:r>
        <w:rPr>
          <w:rFonts w:hint="eastAsia"/>
        </w:rPr>
        <w:t>班主任应该组织好学生学习</w:t>
      </w:r>
      <w:r>
        <w:rPr>
          <w:rFonts w:hint="eastAsia"/>
          <w:lang w:eastAsia="zh-CN"/>
        </w:rPr>
        <w:t>，</w:t>
      </w:r>
      <w:r>
        <w:rPr>
          <w:rFonts w:hint="eastAsia"/>
        </w:rPr>
        <w:t>保证学生的学习质量</w:t>
      </w:r>
      <w:r>
        <w:rPr>
          <w:rFonts w:hint="eastAsia"/>
          <w:lang w:eastAsia="zh-CN"/>
        </w:rPr>
        <w:t>，</w:t>
      </w:r>
      <w:r>
        <w:rPr>
          <w:rFonts w:hint="eastAsia"/>
        </w:rPr>
        <w:t>提高学习效率。”综合来看</w:t>
      </w:r>
      <w:r>
        <w:rPr>
          <w:rFonts w:hint="eastAsia"/>
          <w:lang w:eastAsia="zh-CN"/>
        </w:rPr>
        <w:t>，</w:t>
      </w:r>
      <w:r>
        <w:rPr>
          <w:rFonts w:hint="eastAsia"/>
        </w:rPr>
        <w:t>班主任的工作是班级管理的核心</w:t>
      </w:r>
      <w:r>
        <w:rPr>
          <w:rFonts w:hint="eastAsia"/>
          <w:lang w:eastAsia="zh-CN"/>
        </w:rPr>
        <w:t>，</w:t>
      </w:r>
      <w:r>
        <w:rPr>
          <w:rFonts w:hint="eastAsia"/>
        </w:rPr>
        <w:t>是班级管理的重要组成部分</w:t>
      </w:r>
      <w:r>
        <w:rPr>
          <w:rFonts w:hint="eastAsia"/>
          <w:lang w:eastAsia="zh-CN"/>
        </w:rPr>
        <w:t>，</w:t>
      </w:r>
      <w:r>
        <w:rPr>
          <w:rFonts w:hint="eastAsia"/>
        </w:rPr>
        <w:t>对学生的发展起着关键作用。</w:t>
      </w:r>
    </w:p>
    <w:p>
      <w:pPr>
        <w:rPr>
          <w:rFonts w:hint="eastAsia"/>
        </w:rPr>
      </w:pPr>
      <w:r>
        <w:rPr>
          <w:rFonts w:hint="eastAsia"/>
        </w:rPr>
        <w:t>罗朝宏</w:t>
      </w:r>
      <w:r>
        <w:rPr>
          <w:rFonts w:hint="eastAsia"/>
          <w:lang w:eastAsia="zh-CN"/>
        </w:rPr>
        <w:t>，</w:t>
      </w:r>
      <w:r>
        <w:rPr>
          <w:rFonts w:hint="eastAsia"/>
        </w:rPr>
        <w:t>刘乃林</w:t>
      </w:r>
      <w:r>
        <w:rPr>
          <w:rFonts w:hint="eastAsia"/>
          <w:lang w:eastAsia="zh-CN"/>
        </w:rPr>
        <w:t>（</w:t>
      </w:r>
      <w:r>
        <w:rPr>
          <w:rFonts w:hint="eastAsia"/>
        </w:rPr>
        <w:t>2010</w:t>
      </w:r>
      <w:r>
        <w:rPr>
          <w:rFonts w:hint="eastAsia"/>
          <w:lang w:eastAsia="zh-CN"/>
        </w:rPr>
        <w:t>）</w:t>
      </w:r>
      <w:r>
        <w:rPr>
          <w:rFonts w:hint="eastAsia"/>
        </w:rPr>
        <w:t>认为学校制度文化对班主任的工作有积极作用</w:t>
      </w:r>
      <w:r>
        <w:rPr>
          <w:rFonts w:hint="eastAsia"/>
          <w:lang w:eastAsia="zh-CN"/>
        </w:rPr>
        <w:t>，</w:t>
      </w:r>
      <w:r>
        <w:rPr>
          <w:rFonts w:hint="eastAsia"/>
        </w:rPr>
        <w:t>班主任的工作有制度保障</w:t>
      </w:r>
      <w:r>
        <w:rPr>
          <w:rFonts w:hint="eastAsia"/>
          <w:lang w:eastAsia="zh-CN"/>
        </w:rPr>
        <w:t>，</w:t>
      </w:r>
      <w:r>
        <w:rPr>
          <w:rFonts w:hint="eastAsia"/>
        </w:rPr>
        <w:t>管理规范</w:t>
      </w:r>
      <w:r>
        <w:rPr>
          <w:rFonts w:hint="eastAsia"/>
          <w:lang w:eastAsia="zh-CN"/>
        </w:rPr>
        <w:t>，</w:t>
      </w:r>
      <w:r>
        <w:rPr>
          <w:rFonts w:hint="eastAsia"/>
        </w:rPr>
        <w:t>公平公正</w:t>
      </w:r>
      <w:r>
        <w:rPr>
          <w:rFonts w:hint="eastAsia"/>
          <w:lang w:eastAsia="zh-CN"/>
        </w:rPr>
        <w:t>，</w:t>
      </w:r>
      <w:r>
        <w:rPr>
          <w:rFonts w:hint="eastAsia"/>
        </w:rPr>
        <w:t>民主决策</w:t>
      </w:r>
      <w:r>
        <w:rPr>
          <w:rFonts w:hint="eastAsia"/>
          <w:lang w:eastAsia="zh-CN"/>
        </w:rPr>
        <w:t>，</w:t>
      </w:r>
      <w:r>
        <w:rPr>
          <w:rFonts w:hint="eastAsia"/>
        </w:rPr>
        <w:t>有利于调动班主任工作的积极性。</w:t>
      </w:r>
    </w:p>
    <w:p>
      <w:pPr>
        <w:pStyle w:val="Heading2"/>
        <w:bidi w:val="0"/>
        <w:rPr>
          <w:rFonts w:hint="eastAsia"/>
          <w:lang w:val="en-US" w:eastAsia="zh-CN"/>
        </w:rPr>
      </w:pPr>
      <w:bookmarkStart w:id="61" w:name="_Toc19458"/>
      <w:r>
        <w:rPr>
          <w:rFonts w:hint="eastAsia"/>
          <w:lang w:val="en-US" w:eastAsia="zh-CN"/>
        </w:rPr>
        <w:t>研究方法</w:t>
      </w:r>
      <w:bookmarkEnd w:id="61"/>
    </w:p>
    <w:p>
      <w:r>
        <w:rPr>
          <w:rFonts w:hint="eastAsia"/>
        </w:rPr>
        <w:t>(1</w:t>
      </w:r>
      <w:r>
        <w:rPr>
          <w:rFonts w:hint="eastAsia"/>
          <w:lang w:eastAsia="zh-CN"/>
        </w:rPr>
        <w:t>)</w:t>
      </w:r>
      <w:r>
        <w:rPr>
          <w:rFonts w:hint="eastAsia"/>
        </w:rPr>
        <w:t>文献法</w:t>
      </w:r>
      <w:r>
        <w:rPr>
          <w:rFonts w:hint="eastAsia"/>
          <w:lang w:eastAsia="zh-CN"/>
        </w:rPr>
        <w:t>：</w:t>
      </w:r>
      <w:r>
        <w:rPr>
          <w:rFonts w:hint="eastAsia"/>
        </w:rPr>
        <w:t>通过网络以及图书馆查阅相关资料</w:t>
      </w:r>
      <w:r>
        <w:rPr>
          <w:rFonts w:hint="eastAsia"/>
          <w:lang w:eastAsia="zh-CN"/>
        </w:rPr>
        <w:t>，</w:t>
      </w:r>
      <w:r>
        <w:rPr>
          <w:rFonts w:hint="eastAsia"/>
        </w:rPr>
        <w:t>了解班主任的工作方式以及当前的研究情况</w:t>
      </w:r>
      <w:r>
        <w:rPr>
          <w:rFonts w:hint="eastAsia"/>
          <w:lang w:eastAsia="zh-CN"/>
        </w:rPr>
        <w:t>，</w:t>
      </w:r>
      <w:r>
        <w:rPr>
          <w:rFonts w:hint="eastAsia"/>
        </w:rPr>
        <w:t>为研究开展做好准备。</w:t>
      </w:r>
    </w:p>
    <w:p>
      <w:r>
        <w:rPr>
          <w:rFonts w:hint="eastAsia"/>
        </w:rPr>
        <w:t>(2</w:t>
      </w:r>
      <w:r>
        <w:rPr>
          <w:rFonts w:hint="eastAsia"/>
          <w:lang w:eastAsia="zh-CN"/>
        </w:rPr>
        <w:t>)</w:t>
      </w:r>
      <w:r>
        <w:rPr>
          <w:rFonts w:hint="eastAsia"/>
        </w:rPr>
        <w:t>问卷调查法</w:t>
      </w:r>
      <w:r>
        <w:rPr>
          <w:rFonts w:hint="eastAsia"/>
          <w:lang w:eastAsia="zh-CN"/>
        </w:rPr>
        <w:t>：</w:t>
      </w:r>
      <w:r>
        <w:rPr>
          <w:rFonts w:hint="eastAsia"/>
        </w:rPr>
        <w:t>采用随机抽样的方法对某学校的40名班主任进行调查</w:t>
      </w:r>
      <w:r>
        <w:rPr>
          <w:rFonts w:hint="eastAsia"/>
          <w:lang w:eastAsia="zh-CN"/>
        </w:rPr>
        <w:t>，</w:t>
      </w:r>
      <w:r>
        <w:rPr>
          <w:rFonts w:hint="eastAsia"/>
        </w:rPr>
        <w:t>问卷内容分为四个部分</w:t>
      </w:r>
      <w:r>
        <w:rPr>
          <w:rFonts w:hint="eastAsia"/>
          <w:lang w:eastAsia="zh-CN"/>
        </w:rPr>
        <w:t>，</w:t>
      </w:r>
      <w:r>
        <w:rPr>
          <w:rFonts w:hint="eastAsia"/>
        </w:rPr>
        <w:t>第一部分是基本信息调查</w:t>
      </w:r>
      <w:r>
        <w:rPr>
          <w:rFonts w:hint="eastAsia"/>
          <w:lang w:eastAsia="zh-CN"/>
        </w:rPr>
        <w:t>，</w:t>
      </w:r>
      <w:r>
        <w:rPr>
          <w:rFonts w:hint="eastAsia"/>
        </w:rPr>
        <w:t>包括年龄、性别、婚姻状况、职称、学历、工作年龄等</w:t>
      </w:r>
      <w:r>
        <w:rPr>
          <w:rFonts w:hint="eastAsia"/>
          <w:lang w:eastAsia="zh-CN"/>
        </w:rPr>
        <w:t>；</w:t>
      </w:r>
      <w:r>
        <w:rPr>
          <w:rFonts w:hint="eastAsia"/>
        </w:rPr>
        <w:t>第二部分是班主任工作满意度调查</w:t>
      </w:r>
      <w:r>
        <w:rPr>
          <w:rFonts w:hint="eastAsia"/>
          <w:lang w:eastAsia="zh-CN"/>
        </w:rPr>
        <w:t>，</w:t>
      </w:r>
      <w:r>
        <w:rPr>
          <w:rFonts w:hint="eastAsia"/>
        </w:rPr>
        <w:t>主要包括对班主任工作的评价、满意程度、班主任对待学生的态度以及担任班主任的次数等</w:t>
      </w:r>
      <w:r>
        <w:rPr>
          <w:rFonts w:hint="eastAsia"/>
          <w:lang w:eastAsia="zh-CN"/>
        </w:rPr>
        <w:t>；</w:t>
      </w:r>
      <w:r>
        <w:rPr>
          <w:rFonts w:hint="eastAsia"/>
        </w:rPr>
        <w:t>第三部分是影响班主任工作满意度的原因调查</w:t>
      </w:r>
      <w:r>
        <w:rPr>
          <w:rFonts w:hint="eastAsia"/>
          <w:lang w:eastAsia="zh-CN"/>
        </w:rPr>
        <w:t>，</w:t>
      </w:r>
      <w:r>
        <w:rPr>
          <w:rFonts w:hint="eastAsia"/>
        </w:rPr>
        <w:t>包括工作内容、工作压力、工作环境、薪酬待遇、职称晋升、生活工作条件等</w:t>
      </w:r>
      <w:r>
        <w:rPr>
          <w:rFonts w:hint="eastAsia"/>
          <w:lang w:eastAsia="zh-CN"/>
        </w:rPr>
        <w:t>；</w:t>
      </w:r>
      <w:r>
        <w:rPr>
          <w:rFonts w:hint="eastAsia"/>
        </w:rPr>
        <w:t>第四部分是对学校班主任工作改进的建议。</w:t>
      </w:r>
    </w:p>
    <w:p>
      <w:r>
        <w:rPr>
          <w:rFonts w:hint="eastAsia"/>
        </w:rPr>
        <w:t>(3</w:t>
      </w:r>
      <w:r>
        <w:rPr>
          <w:rFonts w:hint="eastAsia"/>
          <w:lang w:eastAsia="zh-CN"/>
        </w:rPr>
        <w:t>)</w:t>
      </w:r>
      <w:r>
        <w:rPr>
          <w:rFonts w:hint="eastAsia"/>
        </w:rPr>
        <w:t>访谈法</w:t>
      </w:r>
      <w:r>
        <w:rPr>
          <w:rFonts w:hint="eastAsia"/>
          <w:lang w:eastAsia="zh-CN"/>
        </w:rPr>
        <w:t>：</w:t>
      </w:r>
      <w:r>
        <w:rPr>
          <w:rFonts w:hint="eastAsia"/>
        </w:rPr>
        <w:t>对班主任工作满意度较低的原因进行访谈</w:t>
      </w:r>
      <w:r>
        <w:rPr>
          <w:rFonts w:hint="eastAsia"/>
          <w:lang w:eastAsia="zh-CN"/>
        </w:rPr>
        <w:t>，</w:t>
      </w:r>
      <w:r>
        <w:rPr>
          <w:rFonts w:hint="eastAsia"/>
        </w:rPr>
        <w:t>并进行原因分析。</w:t>
      </w:r>
    </w:p>
    <w:p>
      <w:pPr>
        <w:bidi w:val="0"/>
        <w:sectPr>
          <w:headerReference w:type="default" r:id="rId25"/>
          <w:footerReference w:type="default" r:id="rId26"/>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3"/>
          <w:cols w:num="1" w:space="0"/>
          <w:titlePg w:val="0"/>
          <w:rtlGutter w:val="0"/>
          <w:docGrid w:type="lines" w:linePitch="328" w:charSpace="0"/>
        </w:sectPr>
      </w:pPr>
    </w:p>
    <w:p>
      <w:pPr>
        <w:pStyle w:val="Heading1"/>
        <w:bidi w:val="0"/>
      </w:pPr>
      <w:bookmarkStart w:id="62" w:name="_Toc27941"/>
      <w:r>
        <w:rPr>
          <w:rFonts w:hint="eastAsia"/>
          <w:lang w:val="en-US" w:eastAsia="zh-CN"/>
        </w:rPr>
        <w:t>基本理论概述</w:t>
      </w:r>
      <w:bookmarkEnd w:id="62"/>
    </w:p>
    <w:p>
      <w:r>
        <w:rPr>
          <w:rFonts w:hint="eastAsia"/>
        </w:rPr>
        <w:t>班主任工作压力的问题在</w:t>
      </w:r>
      <w:r>
        <w:rPr>
          <w:rFonts w:hint="eastAsia"/>
          <w:lang w:eastAsia="zh-CN"/>
        </w:rPr>
        <w:t>20世纪</w:t>
      </w:r>
      <w:r>
        <w:rPr>
          <w:rFonts w:hint="eastAsia"/>
        </w:rPr>
        <w:t>80年代就被提了出来。就现在的发展趋势来说</w:t>
      </w:r>
      <w:r>
        <w:rPr>
          <w:rFonts w:hint="eastAsia"/>
          <w:lang w:eastAsia="zh-CN"/>
        </w:rPr>
        <w:t>，</w:t>
      </w:r>
      <w:r>
        <w:rPr>
          <w:rFonts w:hint="eastAsia"/>
        </w:rPr>
        <w:t>目前大多数小学都开始重视班主任的工作</w:t>
      </w:r>
      <w:r>
        <w:rPr>
          <w:rFonts w:hint="eastAsia"/>
          <w:lang w:eastAsia="zh-CN"/>
        </w:rPr>
        <w:t>，</w:t>
      </w:r>
      <w:r>
        <w:rPr>
          <w:rFonts w:hint="eastAsia"/>
        </w:rPr>
        <w:t>而且班主任的工作压力也越来越大。就班主任的工作压力方面来看</w:t>
      </w:r>
      <w:r>
        <w:rPr>
          <w:rFonts w:hint="eastAsia"/>
          <w:lang w:eastAsia="zh-CN"/>
        </w:rPr>
        <w:t>，</w:t>
      </w:r>
      <w:r>
        <w:rPr>
          <w:rFonts w:hint="eastAsia"/>
        </w:rPr>
        <w:t>学校领导都比较重视班主任的工作</w:t>
      </w:r>
      <w:r>
        <w:rPr>
          <w:rFonts w:hint="eastAsia"/>
          <w:lang w:eastAsia="zh-CN"/>
        </w:rPr>
        <w:t>，</w:t>
      </w:r>
      <w:r>
        <w:rPr>
          <w:rFonts w:hint="eastAsia"/>
        </w:rPr>
        <w:t>但是实际上班主任的工作压力越来越大。</w:t>
      </w:r>
    </w:p>
    <w:p>
      <w:r>
        <w:rPr>
          <w:rFonts w:hint="eastAsia"/>
        </w:rPr>
        <w:t>首先</w:t>
      </w:r>
      <w:r>
        <w:rPr>
          <w:rFonts w:hint="eastAsia"/>
          <w:lang w:eastAsia="zh-CN"/>
        </w:rPr>
        <w:t>，</w:t>
      </w:r>
      <w:r>
        <w:rPr>
          <w:rFonts w:hint="eastAsia"/>
        </w:rPr>
        <w:t>学校领导的支持力度不够</w:t>
      </w:r>
      <w:r>
        <w:rPr>
          <w:rFonts w:hint="eastAsia"/>
          <w:lang w:eastAsia="zh-CN"/>
        </w:rPr>
        <w:t>，</w:t>
      </w:r>
      <w:r>
        <w:rPr>
          <w:rFonts w:hint="eastAsia"/>
        </w:rPr>
        <w:t>某些教师心理素质比较差</w:t>
      </w:r>
      <w:r>
        <w:rPr>
          <w:rFonts w:hint="eastAsia"/>
          <w:lang w:eastAsia="zh-CN"/>
        </w:rPr>
        <w:t>，</w:t>
      </w:r>
      <w:r>
        <w:rPr>
          <w:rFonts w:hint="eastAsia"/>
        </w:rPr>
        <w:t>在班主任工作中遇到很多的问题</w:t>
      </w:r>
      <w:r>
        <w:rPr>
          <w:rFonts w:hint="eastAsia"/>
          <w:lang w:eastAsia="zh-CN"/>
        </w:rPr>
        <w:t>，</w:t>
      </w:r>
      <w:r>
        <w:rPr>
          <w:rFonts w:hint="eastAsia"/>
        </w:rPr>
        <w:t>比方说学生管理的问题</w:t>
      </w:r>
      <w:r>
        <w:rPr>
          <w:rFonts w:hint="eastAsia"/>
          <w:lang w:eastAsia="zh-CN"/>
        </w:rPr>
        <w:t>，</w:t>
      </w:r>
      <w:r>
        <w:rPr>
          <w:rFonts w:hint="eastAsia"/>
        </w:rPr>
        <w:t>一些班主任对自身职业的满意度不高</w:t>
      </w:r>
      <w:r>
        <w:rPr>
          <w:rFonts w:hint="eastAsia"/>
          <w:lang w:eastAsia="zh-CN"/>
        </w:rPr>
        <w:t>，</w:t>
      </w:r>
      <w:r>
        <w:rPr>
          <w:rFonts w:hint="eastAsia"/>
        </w:rPr>
        <w:t>班主任在进行班主任工作中出现不公平的现象</w:t>
      </w:r>
      <w:r>
        <w:rPr>
          <w:rFonts w:hint="eastAsia"/>
          <w:lang w:eastAsia="zh-CN"/>
        </w:rPr>
        <w:t>，</w:t>
      </w:r>
      <w:r>
        <w:rPr>
          <w:rFonts w:hint="eastAsia"/>
        </w:rPr>
        <w:t>还有一些学校对于班主任的薪资待遇方面</w:t>
      </w:r>
      <w:r>
        <w:rPr>
          <w:rFonts w:hint="eastAsia"/>
          <w:lang w:eastAsia="zh-CN"/>
        </w:rPr>
        <w:t>，</w:t>
      </w:r>
      <w:r>
        <w:rPr>
          <w:rFonts w:hint="eastAsia"/>
        </w:rPr>
        <w:t>没有给班主任创造足够的条件。</w:t>
      </w:r>
    </w:p>
    <w:p>
      <w:r>
        <w:rPr>
          <w:rFonts w:hint="eastAsia"/>
        </w:rPr>
        <w:t>与西方国家的小学班主任工作差异比较</w:t>
      </w:r>
      <w:r>
        <w:rPr>
          <w:rFonts w:hint="eastAsia"/>
          <w:lang w:eastAsia="zh-CN"/>
        </w:rPr>
        <w:t>，</w:t>
      </w:r>
      <w:r>
        <w:rPr>
          <w:rFonts w:hint="eastAsia"/>
        </w:rPr>
        <w:t>我国小学班主任工作起步较晚</w:t>
      </w:r>
      <w:r>
        <w:rPr>
          <w:rFonts w:hint="eastAsia"/>
          <w:lang w:eastAsia="zh-CN"/>
        </w:rPr>
        <w:t>，</w:t>
      </w:r>
      <w:r>
        <w:rPr>
          <w:rFonts w:hint="eastAsia"/>
        </w:rPr>
        <w:t>班主任工作经验不足</w:t>
      </w:r>
      <w:r>
        <w:rPr>
          <w:rFonts w:hint="eastAsia"/>
          <w:lang w:eastAsia="zh-CN"/>
        </w:rPr>
        <w:t>，</w:t>
      </w:r>
      <w:r>
        <w:rPr>
          <w:rFonts w:hint="eastAsia"/>
        </w:rPr>
        <w:t>班主任制度并不完善</w:t>
      </w:r>
      <w:r>
        <w:rPr>
          <w:rFonts w:hint="eastAsia"/>
          <w:lang w:eastAsia="zh-CN"/>
        </w:rPr>
        <w:t>，</w:t>
      </w:r>
      <w:r>
        <w:rPr>
          <w:rFonts w:hint="eastAsia"/>
        </w:rPr>
        <w:t>班主任专业性较弱</w:t>
      </w:r>
      <w:r>
        <w:rPr>
          <w:rFonts w:hint="eastAsia"/>
          <w:lang w:eastAsia="zh-CN"/>
        </w:rPr>
        <w:t>，</w:t>
      </w:r>
      <w:r>
        <w:rPr>
          <w:rFonts w:hint="eastAsia"/>
        </w:rPr>
        <w:t>小学班主任工作现状不是很理想。</w:t>
      </w:r>
    </w:p>
    <w:p>
      <w:pPr>
        <w:pStyle w:val="Heading2"/>
        <w:bidi w:val="0"/>
      </w:pPr>
      <w:bookmarkStart w:id="63" w:name="_Toc31124"/>
      <w:r>
        <w:t>关于班主任概念的研究</w:t>
      </w:r>
      <w:bookmarkEnd w:id="63"/>
    </w:p>
    <w:p>
      <w:r>
        <w:rPr>
          <w:rFonts w:hint="eastAsia"/>
        </w:rPr>
        <w:t>罗耀安</w:t>
      </w:r>
      <w:r>
        <w:rPr>
          <w:rFonts w:hint="eastAsia"/>
          <w:lang w:eastAsia="zh-CN"/>
        </w:rPr>
        <w:t>（</w:t>
      </w:r>
      <w:r>
        <w:rPr>
          <w:rFonts w:hint="eastAsia"/>
        </w:rPr>
        <w:t>206</w:t>
      </w:r>
      <w:r>
        <w:rPr>
          <w:rFonts w:hint="eastAsia"/>
          <w:lang w:eastAsia="zh-CN"/>
        </w:rPr>
        <w:t>）</w:t>
      </w:r>
      <w:r>
        <w:rPr>
          <w:rFonts w:hint="eastAsia"/>
        </w:rPr>
        <w:t>指出</w:t>
      </w:r>
      <w:r>
        <w:rPr>
          <w:rFonts w:hint="eastAsia"/>
          <w:lang w:eastAsia="zh-CN"/>
        </w:rPr>
        <w:t>，</w:t>
      </w:r>
      <w:r>
        <w:rPr>
          <w:rFonts w:hint="eastAsia"/>
        </w:rPr>
        <w:t>班主任是一个人最重要的、最基本的人际关系。班主任工作是一个班级的“领头羊”。班主任工作的内容非常广</w:t>
      </w:r>
      <w:r>
        <w:rPr>
          <w:rFonts w:hint="eastAsia"/>
          <w:lang w:eastAsia="zh-CN"/>
        </w:rPr>
        <w:t>，</w:t>
      </w:r>
      <w:r>
        <w:rPr>
          <w:rFonts w:hint="eastAsia"/>
        </w:rPr>
        <w:t>包括教学、管理、组织和思想教育等方面。在班级管理中</w:t>
      </w:r>
      <w:r>
        <w:rPr>
          <w:rFonts w:hint="eastAsia"/>
          <w:lang w:eastAsia="zh-CN"/>
        </w:rPr>
        <w:t>，</w:t>
      </w:r>
      <w:r>
        <w:rPr>
          <w:rFonts w:hint="eastAsia"/>
        </w:rPr>
        <w:t>班主任也要关爱学生</w:t>
      </w:r>
      <w:r>
        <w:rPr>
          <w:rFonts w:hint="eastAsia"/>
          <w:lang w:eastAsia="zh-CN"/>
        </w:rPr>
        <w:t>，</w:t>
      </w:r>
      <w:r>
        <w:rPr>
          <w:rFonts w:hint="eastAsia"/>
        </w:rPr>
        <w:t>尊重学生的个性发展</w:t>
      </w:r>
      <w:r>
        <w:rPr>
          <w:rFonts w:hint="eastAsia"/>
          <w:lang w:eastAsia="zh-CN"/>
        </w:rPr>
        <w:t>，</w:t>
      </w:r>
      <w:r>
        <w:rPr>
          <w:rFonts w:hint="eastAsia"/>
        </w:rPr>
        <w:t>能够充分调动学生的学习积极性。朱国华</w:t>
      </w:r>
      <w:r>
        <w:rPr>
          <w:rFonts w:hint="eastAsia"/>
          <w:lang w:eastAsia="zh-CN"/>
        </w:rPr>
        <w:t>（</w:t>
      </w:r>
      <w:r>
        <w:rPr>
          <w:rFonts w:hint="eastAsia"/>
        </w:rPr>
        <w:t>208</w:t>
      </w:r>
      <w:r>
        <w:rPr>
          <w:rFonts w:hint="eastAsia"/>
          <w:lang w:eastAsia="zh-CN"/>
        </w:rPr>
        <w:t>）</w:t>
      </w:r>
      <w:r>
        <w:rPr>
          <w:rFonts w:hint="eastAsia"/>
        </w:rPr>
        <w:t>指出</w:t>
      </w:r>
      <w:r>
        <w:rPr>
          <w:rFonts w:hint="eastAsia"/>
          <w:lang w:eastAsia="zh-CN"/>
        </w:rPr>
        <w:t>，</w:t>
      </w:r>
      <w:r>
        <w:rPr>
          <w:rFonts w:hint="eastAsia"/>
        </w:rPr>
        <w:t>班主任的工作对象是一个</w:t>
      </w:r>
      <w:r>
        <w:rPr>
          <w:rFonts w:hint="eastAsia"/>
          <w:lang w:eastAsia="zh-CN"/>
        </w:rPr>
        <w:t>活生生的人，</w:t>
      </w:r>
      <w:r>
        <w:rPr>
          <w:rFonts w:hint="eastAsia"/>
        </w:rPr>
        <w:t>具有独特性。班主任的工作是在班级管理过程中</w:t>
      </w:r>
      <w:r>
        <w:rPr>
          <w:rFonts w:hint="eastAsia"/>
          <w:lang w:eastAsia="zh-CN"/>
        </w:rPr>
        <w:t>，</w:t>
      </w:r>
      <w:r>
        <w:rPr>
          <w:rFonts w:hint="eastAsia"/>
        </w:rPr>
        <w:t>通过调控和协调班级内的各种力量</w:t>
      </w:r>
      <w:r>
        <w:rPr>
          <w:rFonts w:hint="eastAsia"/>
          <w:lang w:eastAsia="zh-CN"/>
        </w:rPr>
        <w:t>，</w:t>
      </w:r>
      <w:r>
        <w:rPr>
          <w:rFonts w:hint="eastAsia"/>
        </w:rPr>
        <w:t xml:space="preserve"> 以保证学校教育目的实现</w:t>
      </w:r>
      <w:r>
        <w:rPr>
          <w:rFonts w:hint="eastAsia"/>
          <w:lang w:eastAsia="zh-CN"/>
        </w:rPr>
        <w:t>，</w:t>
      </w:r>
      <w:r>
        <w:rPr>
          <w:rFonts w:hint="eastAsia"/>
        </w:rPr>
        <w:t>使每一个学生的个性得以充分发挥</w:t>
      </w:r>
      <w:r>
        <w:rPr>
          <w:rFonts w:hint="eastAsia"/>
          <w:lang w:eastAsia="zh-CN"/>
        </w:rPr>
        <w:t>，</w:t>
      </w:r>
      <w:r>
        <w:rPr>
          <w:rFonts w:hint="eastAsia"/>
        </w:rPr>
        <w:t>最终实现学生素质的全面提高。李大林</w:t>
      </w:r>
      <w:r>
        <w:rPr>
          <w:rFonts w:hint="eastAsia"/>
          <w:lang w:eastAsia="zh-CN"/>
        </w:rPr>
        <w:t>（</w:t>
      </w:r>
      <w:r>
        <w:rPr>
          <w:rFonts w:hint="eastAsia"/>
        </w:rPr>
        <w:t>2010</w:t>
      </w:r>
      <w:r>
        <w:rPr>
          <w:rFonts w:hint="eastAsia"/>
          <w:lang w:eastAsia="zh-CN"/>
        </w:rPr>
        <w:t>）</w:t>
      </w:r>
      <w:r>
        <w:rPr>
          <w:rFonts w:hint="eastAsia"/>
        </w:rPr>
        <w:t>指出</w:t>
      </w:r>
      <w:r>
        <w:rPr>
          <w:rFonts w:hint="eastAsia"/>
          <w:lang w:eastAsia="zh-CN"/>
        </w:rPr>
        <w:t>，</w:t>
      </w:r>
      <w:r>
        <w:rPr>
          <w:rFonts w:hint="eastAsia"/>
        </w:rPr>
        <w:t>班主任是一个班的领导者、管理者</w:t>
      </w:r>
      <w:r>
        <w:rPr>
          <w:rFonts w:hint="eastAsia"/>
          <w:lang w:eastAsia="zh-CN"/>
        </w:rPr>
        <w:t>，</w:t>
      </w:r>
      <w:r>
        <w:rPr>
          <w:rFonts w:hint="eastAsia"/>
        </w:rPr>
        <w:t>并且要掌握管理的艺术</w:t>
      </w:r>
      <w:r>
        <w:rPr>
          <w:rFonts w:hint="eastAsia"/>
          <w:lang w:eastAsia="zh-CN"/>
        </w:rPr>
        <w:t>，能够及时地及时地解决</w:t>
      </w:r>
      <w:r>
        <w:rPr>
          <w:rFonts w:hint="eastAsia"/>
        </w:rPr>
        <w:t>学生存在的问题。胡金芳</w:t>
      </w:r>
      <w:r>
        <w:rPr>
          <w:rFonts w:hint="eastAsia"/>
          <w:lang w:eastAsia="zh-CN"/>
        </w:rPr>
        <w:t>（</w:t>
      </w:r>
      <w:r>
        <w:rPr>
          <w:rFonts w:hint="eastAsia"/>
        </w:rPr>
        <w:t>2012</w:t>
      </w:r>
      <w:r>
        <w:rPr>
          <w:rFonts w:hint="eastAsia"/>
          <w:lang w:eastAsia="zh-CN"/>
        </w:rPr>
        <w:t>）</w:t>
      </w:r>
      <w:r>
        <w:rPr>
          <w:rFonts w:hint="eastAsia"/>
        </w:rPr>
        <w:t>认为</w:t>
      </w:r>
      <w:r>
        <w:rPr>
          <w:rFonts w:hint="eastAsia"/>
          <w:lang w:eastAsia="zh-CN"/>
        </w:rPr>
        <w:t>，</w:t>
      </w:r>
      <w:r>
        <w:rPr>
          <w:rFonts w:hint="eastAsia"/>
        </w:rPr>
        <w:t>班主任是学生道德教育的主要力量</w:t>
      </w:r>
      <w:r>
        <w:rPr>
          <w:rFonts w:hint="eastAsia"/>
          <w:lang w:eastAsia="zh-CN"/>
        </w:rPr>
        <w:t>，</w:t>
      </w:r>
      <w:r>
        <w:rPr>
          <w:rFonts w:hint="eastAsia"/>
        </w:rPr>
        <w:t>同时还能够促进学生身心健康发展。肖亮</w:t>
      </w:r>
      <w:r>
        <w:rPr>
          <w:rFonts w:hint="eastAsia"/>
          <w:lang w:eastAsia="zh-CN"/>
        </w:rPr>
        <w:t>（</w:t>
      </w:r>
      <w:r>
        <w:rPr>
          <w:rFonts w:hint="eastAsia"/>
        </w:rPr>
        <w:t>2010</w:t>
      </w:r>
      <w:r>
        <w:rPr>
          <w:rFonts w:hint="eastAsia"/>
          <w:lang w:eastAsia="zh-CN"/>
        </w:rPr>
        <w:t>）</w:t>
      </w:r>
      <w:r>
        <w:rPr>
          <w:rFonts w:hint="eastAsia"/>
        </w:rPr>
        <w:t>认为</w:t>
      </w:r>
      <w:r>
        <w:rPr>
          <w:rFonts w:hint="eastAsia"/>
          <w:lang w:eastAsia="zh-CN"/>
        </w:rPr>
        <w:t>，</w:t>
      </w:r>
      <w:r>
        <w:rPr>
          <w:rFonts w:hint="eastAsia"/>
        </w:rPr>
        <w:t>班主任是一个人从学生转向社会的桥梁</w:t>
      </w:r>
      <w:r>
        <w:rPr>
          <w:rFonts w:hint="eastAsia"/>
          <w:lang w:eastAsia="zh-CN"/>
        </w:rPr>
        <w:t>，</w:t>
      </w:r>
      <w:r>
        <w:rPr>
          <w:rFonts w:hint="eastAsia"/>
        </w:rPr>
        <w:t>班主任需要不断完善自己的知识</w:t>
      </w:r>
      <w:r>
        <w:rPr>
          <w:rFonts w:hint="eastAsia"/>
          <w:lang w:eastAsia="zh-CN"/>
        </w:rPr>
        <w:t>，</w:t>
      </w:r>
      <w:r>
        <w:rPr>
          <w:rFonts w:hint="eastAsia"/>
        </w:rPr>
        <w:t>拓宽自己的视野</w:t>
      </w:r>
      <w:r>
        <w:rPr>
          <w:rFonts w:hint="eastAsia"/>
          <w:lang w:eastAsia="zh-CN"/>
        </w:rPr>
        <w:t>，</w:t>
      </w:r>
      <w:r>
        <w:rPr>
          <w:rFonts w:hint="eastAsia"/>
        </w:rPr>
        <w:t>成为学生的心理导师。</w:t>
      </w:r>
    </w:p>
    <w:p>
      <w:r>
        <w:rPr>
          <w:rFonts w:hint="eastAsia"/>
        </w:rPr>
        <w:t>沈莉在其文章《小学班主任工作现状调查及策略研究》中认为班主任是一个具有鲜明个性</w:t>
      </w:r>
      <w:r>
        <w:rPr>
          <w:rFonts w:hint="eastAsia"/>
          <w:lang w:eastAsia="zh-CN"/>
        </w:rPr>
        <w:t>，</w:t>
      </w:r>
      <w:r>
        <w:rPr>
          <w:rFonts w:hint="eastAsia"/>
        </w:rPr>
        <w:t>又具有创造性的工作岗位</w:t>
      </w:r>
      <w:r>
        <w:rPr>
          <w:rFonts w:hint="eastAsia"/>
          <w:lang w:eastAsia="zh-CN"/>
        </w:rPr>
        <w:t>，</w:t>
      </w:r>
      <w:r>
        <w:rPr>
          <w:rFonts w:hint="eastAsia"/>
        </w:rPr>
        <w:t>其工作对象是学生</w:t>
      </w:r>
      <w:r>
        <w:rPr>
          <w:rFonts w:hint="eastAsia"/>
          <w:lang w:eastAsia="zh-CN"/>
        </w:rPr>
        <w:t>，</w:t>
      </w:r>
      <w:r>
        <w:rPr>
          <w:rFonts w:hint="eastAsia"/>
        </w:rPr>
        <w:t>工作内容具有特殊性</w:t>
      </w:r>
      <w:r>
        <w:rPr>
          <w:rFonts w:hint="eastAsia"/>
          <w:lang w:eastAsia="zh-CN"/>
        </w:rPr>
        <w:t>，</w:t>
      </w:r>
      <w:r>
        <w:rPr>
          <w:rFonts w:hint="eastAsia"/>
        </w:rPr>
        <w:t>工作方法和手段也具有特殊性</w:t>
      </w:r>
      <w:r>
        <w:rPr>
          <w:rFonts w:hint="eastAsia"/>
          <w:lang w:eastAsia="zh-CN"/>
        </w:rPr>
        <w:t>，</w:t>
      </w:r>
      <w:r>
        <w:rPr>
          <w:rFonts w:hint="eastAsia"/>
        </w:rPr>
        <w:t>是学校进行德育工作的具体方式</w:t>
      </w:r>
      <w:r>
        <w:rPr>
          <w:rFonts w:hint="eastAsia"/>
          <w:lang w:eastAsia="zh-CN"/>
        </w:rPr>
        <w:t>，</w:t>
      </w:r>
      <w:r>
        <w:rPr>
          <w:rFonts w:hint="eastAsia"/>
        </w:rPr>
        <w:t>而且是学校德育工作的核心要素之一。</w:t>
      </w:r>
    </w:p>
    <w:p>
      <w:r>
        <w:rPr>
          <w:rFonts w:hint="eastAsia"/>
        </w:rPr>
        <w:t>严秀英、闫娟在《小学班主任工作职责与使命》中提出</w:t>
      </w:r>
      <w:r>
        <w:rPr>
          <w:rFonts w:hint="eastAsia"/>
          <w:lang w:eastAsia="zh-CN"/>
        </w:rPr>
        <w:t>，</w:t>
      </w: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https://d.book118.com/558064071032006042</w:t>
        </w:r>
      </w:hyperlink>
    </w:p>
    <w:p/>
    <w:sectPr>
      <w:headerReference w:type="default" r:id="rId28"/>
      <w:footerReference w:type="default" r:id="rId29"/>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4"/>
      <w:cols w:num="1" w:space="0"/>
      <w:titlePg w:val="0"/>
      <w:rtlGutter w:val="0"/>
      <w:docGrid w:type="lines" w:linePitch="328"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embedRegular r:id="rId1" w:subsetted="1" w:fontKey="{CBDEEEC8-AA0D-4EA5-8F54-B07046454D4B}"/>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B7594ED4-56F6-4ADC-8610-CEA3C4A68DC2}"/>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embedRegular r:id="rId3" w:subsetted="1" w:fontKey="{174B9B08-B070-422A-85ED-A0A2ED5E80D9}"/>
  </w:font>
  <w:font w:name="华文中宋">
    <w:panose1 w:val="02010600040101010101"/>
    <w:charset w:val="86"/>
    <w:family w:val="auto"/>
    <w:pitch w:val="default"/>
    <w:sig w:usb0="00000287" w:usb1="080F0000" w:usb2="00000000" w:usb3="00000000" w:csb0="0004009F" w:csb1="DFD70000"/>
  </w:font>
  <w:font w:name="阿妹手写情书">
    <w:panose1 w:val="02000509000000000000"/>
    <w:charset w:val="86"/>
    <w:family w:val="auto"/>
    <w:pitch w:val="default"/>
    <w:sig w:usb0="00000001" w:usb1="08010410" w:usb2="00000012" w:usb3="00000000" w:csb0="00040001" w:csb1="00000000"/>
    <w:embedRegular r:id="rId4" w:subsetted="1" w:fontKey="{277BCC7E-90BA-48AA-B47C-E7F8F8A2893D}"/>
  </w:font>
  <w:font w:name="汉呈王世刚行书">
    <w:panose1 w:val="00020600040101010101"/>
    <w:charset w:val="80"/>
    <w:family w:val="auto"/>
    <w:pitch w:val="default"/>
    <w:sig w:usb0="A00002BF" w:usb1="18CF7CFA" w:usb2="00000016" w:usb3="00000000" w:csb0="40020001" w:csb1="C0D60000"/>
    <w:embedRegular r:id="rId5" w:subsetted="1" w:fontKey="{108E889B-C8F3-4800-A1FE-1CA653046447}"/>
  </w:font>
  <w:font w:name="华文行楷">
    <w:panose1 w:val="02010800040101010101"/>
    <w:charset w:val="86"/>
    <w:family w:val="auto"/>
    <w:pitch w:val="default"/>
    <w:sig w:usb0="00000001" w:usb1="080F0000" w:usb2="00000000" w:usb3="00000000" w:csb0="00040000" w:csb1="00000000"/>
    <w:embedRegular r:id="rId6" w:subsetted="1" w:fontKey="{C30DD571-AB4D-44AF-9DD7-EC95E4D1367F}"/>
  </w:font>
  <w:font w:name="SimSun">
    <w:charset w:val="00"/>
    <w:family w:val="auto"/>
    <w:pitch w:val="default"/>
    <w:sig w:usb0="00000000" w:usb1="00000000" w:usb2="00000000" w:usb3="00000000" w:csb0="00000001" w:csb1="00000000"/>
    <w:embedRegular r:id="rId7" w:subsetted="1" w:fontKey="{08813D3E-D1AC-45A5-A2E1-6705F108D366}"/>
  </w:font>
  <w:font w:name="等线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jc w:val="center"/>
      <w:rPr>
        <w:rFonts w:cs="Times New Roman"/>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74366210"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85693507"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6512591"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jc w:val="center"/>
      <w:rPr>
        <w:rFonts w:asciiTheme="minorHAnsi" w:eastAsiaTheme="minorEastAsia" w:hAnsiTheme="minorHAnsi"/>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8145EA"/>
    <w:multiLevelType w:val="multilevel"/>
    <w:tmpl w:val="6B8145EA"/>
    <w:lvl w:ilvl="0">
      <w:start w:val="1"/>
      <w:numFmt w:val="decimalFullWidth"/>
      <w:pStyle w:val="Heading1"/>
      <w:suff w:val="nothing"/>
      <w:lvlText w:val="第%1章 "/>
      <w:lvlJc w:val="left"/>
      <w:pPr>
        <w:tabs>
          <w:tab w:val="left" w:pos="0"/>
        </w:tabs>
        <w:ind w:left="3360" w:firstLine="0" w:leftChars="0" w:firstLineChars="0"/>
      </w:pPr>
      <w:rPr>
        <w:rFonts w:ascii="黑体" w:eastAsia="黑体" w:hAnsi="黑体" w:cs="宋体" w:hint="eastAsia"/>
      </w:rPr>
    </w:lvl>
    <w:lvl w:ilvl="1">
      <w:start w:val="1"/>
      <w:numFmt w:val="decimal"/>
      <w:pStyle w:val="Heading2"/>
      <w:isLgl/>
      <w:suff w:val="space"/>
      <w:lvlText w:val="%1.%2"/>
      <w:lvlJc w:val="left"/>
      <w:pPr>
        <w:tabs>
          <w:tab w:val="left" w:pos="0"/>
        </w:tabs>
        <w:ind w:left="0" w:firstLine="0" w:leftChars="0" w:firstLineChars="0"/>
      </w:pPr>
      <w:rPr>
        <w:rFonts w:ascii="黑体" w:eastAsia="黑体" w:hAnsi="黑体" w:cs="宋体" w:hint="eastAsia"/>
      </w:rPr>
    </w:lvl>
    <w:lvl w:ilvl="2">
      <w:start w:val="1"/>
      <w:numFmt w:val="decimal"/>
      <w:pStyle w:val="Heading3"/>
      <w:isLgl/>
      <w:suff w:val="space"/>
      <w:lvlText w:val="%1.%2.%3"/>
      <w:lvlJc w:val="left"/>
      <w:pPr>
        <w:tabs>
          <w:tab w:val="left" w:pos="420"/>
        </w:tabs>
        <w:ind w:left="0" w:firstLine="0" w:leftChars="0" w:firstLineChars="0"/>
      </w:pPr>
      <w:rPr>
        <w:rFonts w:ascii="黑体" w:eastAsia="黑体" w:hAnsi="黑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0"/>
  <w:drawingGridVerticalSpacing w:val="164"/>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9E4"/>
    <w:rsid w:val="00036339"/>
    <w:rsid w:val="000B1609"/>
    <w:rsid w:val="00126197"/>
    <w:rsid w:val="00152C16"/>
    <w:rsid w:val="001814D0"/>
    <w:rsid w:val="002163DB"/>
    <w:rsid w:val="00241D9F"/>
    <w:rsid w:val="002C3591"/>
    <w:rsid w:val="004B4AD8"/>
    <w:rsid w:val="005E530B"/>
    <w:rsid w:val="0070065E"/>
    <w:rsid w:val="0085132D"/>
    <w:rsid w:val="008E109B"/>
    <w:rsid w:val="00A6715B"/>
    <w:rsid w:val="00A81A26"/>
    <w:rsid w:val="00B44324"/>
    <w:rsid w:val="00B504A7"/>
    <w:rsid w:val="00C81D12"/>
    <w:rsid w:val="00D05156"/>
    <w:rsid w:val="00EA0BCF"/>
    <w:rsid w:val="00EE6FCD"/>
    <w:rsid w:val="00F1278A"/>
    <w:rsid w:val="00FE79E4"/>
    <w:rsid w:val="014F6641"/>
    <w:rsid w:val="01F14620"/>
    <w:rsid w:val="021B50A7"/>
    <w:rsid w:val="0233386D"/>
    <w:rsid w:val="033724AD"/>
    <w:rsid w:val="03824DC3"/>
    <w:rsid w:val="046B5540"/>
    <w:rsid w:val="048C54B6"/>
    <w:rsid w:val="05B178CA"/>
    <w:rsid w:val="05BA1B27"/>
    <w:rsid w:val="061816F7"/>
    <w:rsid w:val="0630252B"/>
    <w:rsid w:val="063E42E2"/>
    <w:rsid w:val="068D0EC2"/>
    <w:rsid w:val="069A1996"/>
    <w:rsid w:val="06A90643"/>
    <w:rsid w:val="074C3ACA"/>
    <w:rsid w:val="07D17DB0"/>
    <w:rsid w:val="07EC2E3C"/>
    <w:rsid w:val="080029A6"/>
    <w:rsid w:val="084F11E0"/>
    <w:rsid w:val="088252FC"/>
    <w:rsid w:val="088E04ED"/>
    <w:rsid w:val="089B216C"/>
    <w:rsid w:val="09DE7960"/>
    <w:rsid w:val="0A185AED"/>
    <w:rsid w:val="0B447C87"/>
    <w:rsid w:val="0BB26495"/>
    <w:rsid w:val="0BCF3E60"/>
    <w:rsid w:val="0DB93B97"/>
    <w:rsid w:val="0DC56A5D"/>
    <w:rsid w:val="0F9E11D2"/>
    <w:rsid w:val="0FFB608E"/>
    <w:rsid w:val="100738BD"/>
    <w:rsid w:val="10292D3B"/>
    <w:rsid w:val="10AB7467"/>
    <w:rsid w:val="10B755B5"/>
    <w:rsid w:val="111862DA"/>
    <w:rsid w:val="125F6E5F"/>
    <w:rsid w:val="132F0080"/>
    <w:rsid w:val="13E6709A"/>
    <w:rsid w:val="140E7C96"/>
    <w:rsid w:val="145E60D3"/>
    <w:rsid w:val="147819C1"/>
    <w:rsid w:val="148D407B"/>
    <w:rsid w:val="151C3A5C"/>
    <w:rsid w:val="16493207"/>
    <w:rsid w:val="168A1563"/>
    <w:rsid w:val="16F45869"/>
    <w:rsid w:val="17B75B21"/>
    <w:rsid w:val="17EF6030"/>
    <w:rsid w:val="180970F2"/>
    <w:rsid w:val="18B53755"/>
    <w:rsid w:val="19654E72"/>
    <w:rsid w:val="19C06BAC"/>
    <w:rsid w:val="19DC4392"/>
    <w:rsid w:val="1A756CC1"/>
    <w:rsid w:val="1B174574"/>
    <w:rsid w:val="1B291FAE"/>
    <w:rsid w:val="1B5504DE"/>
    <w:rsid w:val="1B826CAD"/>
    <w:rsid w:val="1D305121"/>
    <w:rsid w:val="1D796AC8"/>
    <w:rsid w:val="1D9F3BD9"/>
    <w:rsid w:val="1E6B4E8F"/>
    <w:rsid w:val="1F8F25D3"/>
    <w:rsid w:val="1FA30B5F"/>
    <w:rsid w:val="1FD92672"/>
    <w:rsid w:val="209D0D1F"/>
    <w:rsid w:val="20BE2980"/>
    <w:rsid w:val="20C718F8"/>
    <w:rsid w:val="215108D1"/>
    <w:rsid w:val="21794D99"/>
    <w:rsid w:val="21A32365"/>
    <w:rsid w:val="21D37DF8"/>
    <w:rsid w:val="225F2771"/>
    <w:rsid w:val="228A7172"/>
    <w:rsid w:val="22A53EBB"/>
    <w:rsid w:val="22ED6062"/>
    <w:rsid w:val="22F678B8"/>
    <w:rsid w:val="23922A03"/>
    <w:rsid w:val="23D57663"/>
    <w:rsid w:val="23ED1676"/>
    <w:rsid w:val="24D6035C"/>
    <w:rsid w:val="24F609FE"/>
    <w:rsid w:val="252F0137"/>
    <w:rsid w:val="25E77A72"/>
    <w:rsid w:val="265005E2"/>
    <w:rsid w:val="27112725"/>
    <w:rsid w:val="271138CD"/>
    <w:rsid w:val="271A5B2C"/>
    <w:rsid w:val="2770758F"/>
    <w:rsid w:val="27C8469D"/>
    <w:rsid w:val="28486E7C"/>
    <w:rsid w:val="291A5205"/>
    <w:rsid w:val="292D73AB"/>
    <w:rsid w:val="297A61EB"/>
    <w:rsid w:val="29BC5813"/>
    <w:rsid w:val="29C72969"/>
    <w:rsid w:val="29E65BDD"/>
    <w:rsid w:val="2A930DE5"/>
    <w:rsid w:val="2AA809EC"/>
    <w:rsid w:val="2C1A76C8"/>
    <w:rsid w:val="2CC46BF2"/>
    <w:rsid w:val="2D175908"/>
    <w:rsid w:val="2E3A6B55"/>
    <w:rsid w:val="2F0B32FC"/>
    <w:rsid w:val="2F1430BC"/>
    <w:rsid w:val="300A6DB0"/>
    <w:rsid w:val="30592342"/>
    <w:rsid w:val="30CE20D8"/>
    <w:rsid w:val="314A3885"/>
    <w:rsid w:val="31606AFB"/>
    <w:rsid w:val="31643E76"/>
    <w:rsid w:val="31CA7B72"/>
    <w:rsid w:val="321641B1"/>
    <w:rsid w:val="321D2DC3"/>
    <w:rsid w:val="323F1C36"/>
    <w:rsid w:val="33E75805"/>
    <w:rsid w:val="33F603DF"/>
    <w:rsid w:val="342A7E7F"/>
    <w:rsid w:val="34EA6325"/>
    <w:rsid w:val="35593B85"/>
    <w:rsid w:val="35741202"/>
    <w:rsid w:val="358D25B2"/>
    <w:rsid w:val="36567AD5"/>
    <w:rsid w:val="368F3E85"/>
    <w:rsid w:val="37895702"/>
    <w:rsid w:val="37AD6FDA"/>
    <w:rsid w:val="37B2311E"/>
    <w:rsid w:val="393A3157"/>
    <w:rsid w:val="39DE338E"/>
    <w:rsid w:val="3AD04447"/>
    <w:rsid w:val="3B1A3241"/>
    <w:rsid w:val="3B42365C"/>
    <w:rsid w:val="3B66708D"/>
    <w:rsid w:val="3BD17677"/>
    <w:rsid w:val="3D014077"/>
    <w:rsid w:val="3D141F11"/>
    <w:rsid w:val="40582346"/>
    <w:rsid w:val="407A1D3A"/>
    <w:rsid w:val="40B56DEE"/>
    <w:rsid w:val="41816A03"/>
    <w:rsid w:val="41A82C28"/>
    <w:rsid w:val="425D1C65"/>
    <w:rsid w:val="426824C9"/>
    <w:rsid w:val="42977ABA"/>
    <w:rsid w:val="429B11F7"/>
    <w:rsid w:val="446F6056"/>
    <w:rsid w:val="44E11A01"/>
    <w:rsid w:val="45133BBE"/>
    <w:rsid w:val="453C3DB3"/>
    <w:rsid w:val="45B778DE"/>
    <w:rsid w:val="45CD6364"/>
    <w:rsid w:val="45E46179"/>
    <w:rsid w:val="460B2AF6"/>
    <w:rsid w:val="46837260"/>
    <w:rsid w:val="4692039D"/>
    <w:rsid w:val="46BF7867"/>
    <w:rsid w:val="470846D9"/>
    <w:rsid w:val="470C2F65"/>
    <w:rsid w:val="480912DD"/>
    <w:rsid w:val="483E10DE"/>
    <w:rsid w:val="48BF0F83"/>
    <w:rsid w:val="496A5BAC"/>
    <w:rsid w:val="49CF3448"/>
    <w:rsid w:val="4A1C27D9"/>
    <w:rsid w:val="4A7604FF"/>
    <w:rsid w:val="4AD4683C"/>
    <w:rsid w:val="4AE44CD1"/>
    <w:rsid w:val="4AE872CE"/>
    <w:rsid w:val="4B271062"/>
    <w:rsid w:val="4BC44B03"/>
    <w:rsid w:val="4BD21FAF"/>
    <w:rsid w:val="4BD44D46"/>
    <w:rsid w:val="4C2B08C6"/>
    <w:rsid w:val="4C433F12"/>
    <w:rsid w:val="4CE022BD"/>
    <w:rsid w:val="4D324D1C"/>
    <w:rsid w:val="4D522AC0"/>
    <w:rsid w:val="4DE728A4"/>
    <w:rsid w:val="4DED7D5D"/>
    <w:rsid w:val="4E1D5AE5"/>
    <w:rsid w:val="4E5E44FA"/>
    <w:rsid w:val="4F2B5602"/>
    <w:rsid w:val="4F5F526E"/>
    <w:rsid w:val="4F93316A"/>
    <w:rsid w:val="4FAA60C8"/>
    <w:rsid w:val="4FB56ED0"/>
    <w:rsid w:val="4FBC446F"/>
    <w:rsid w:val="506B20CB"/>
    <w:rsid w:val="506B3DC0"/>
    <w:rsid w:val="51711CD9"/>
    <w:rsid w:val="520420FD"/>
    <w:rsid w:val="52C52E2D"/>
    <w:rsid w:val="531637FF"/>
    <w:rsid w:val="53E73A84"/>
    <w:rsid w:val="543D5452"/>
    <w:rsid w:val="55144405"/>
    <w:rsid w:val="560B1CAC"/>
    <w:rsid w:val="56162277"/>
    <w:rsid w:val="56AE5E9F"/>
    <w:rsid w:val="57B501A5"/>
    <w:rsid w:val="58276E33"/>
    <w:rsid w:val="58302F8F"/>
    <w:rsid w:val="58830CEA"/>
    <w:rsid w:val="58F509F1"/>
    <w:rsid w:val="5A10566E"/>
    <w:rsid w:val="5A551F7F"/>
    <w:rsid w:val="5A9E508A"/>
    <w:rsid w:val="5AE97247"/>
    <w:rsid w:val="5AFF2821"/>
    <w:rsid w:val="5B077D4A"/>
    <w:rsid w:val="5B9B6D92"/>
    <w:rsid w:val="5C2A00A2"/>
    <w:rsid w:val="5C9A5B38"/>
    <w:rsid w:val="5CD66444"/>
    <w:rsid w:val="5CFF599B"/>
    <w:rsid w:val="5D4778AF"/>
    <w:rsid w:val="5D836CFA"/>
    <w:rsid w:val="5DC10EA2"/>
    <w:rsid w:val="5E21104A"/>
    <w:rsid w:val="61137C66"/>
    <w:rsid w:val="61A65CED"/>
    <w:rsid w:val="62A51D97"/>
    <w:rsid w:val="62EE0A35"/>
    <w:rsid w:val="63C31532"/>
    <w:rsid w:val="63C96D02"/>
    <w:rsid w:val="64412342"/>
    <w:rsid w:val="64502F80"/>
    <w:rsid w:val="6491521B"/>
    <w:rsid w:val="653E7EB1"/>
    <w:rsid w:val="65AE1409"/>
    <w:rsid w:val="65CB0822"/>
    <w:rsid w:val="671D35ED"/>
    <w:rsid w:val="675B4115"/>
    <w:rsid w:val="67D530E2"/>
    <w:rsid w:val="67D65CDD"/>
    <w:rsid w:val="67E6784B"/>
    <w:rsid w:val="69110F2F"/>
    <w:rsid w:val="691B1DAE"/>
    <w:rsid w:val="691E364C"/>
    <w:rsid w:val="69971634"/>
    <w:rsid w:val="6A1550DB"/>
    <w:rsid w:val="6AAB53B4"/>
    <w:rsid w:val="6AE14931"/>
    <w:rsid w:val="6B4B4C9D"/>
    <w:rsid w:val="6B610944"/>
    <w:rsid w:val="6BD128CF"/>
    <w:rsid w:val="6C052E33"/>
    <w:rsid w:val="6D360E1C"/>
    <w:rsid w:val="6D6D5F6F"/>
    <w:rsid w:val="6DE309C1"/>
    <w:rsid w:val="6DF607B7"/>
    <w:rsid w:val="6E015A42"/>
    <w:rsid w:val="6E061C3C"/>
    <w:rsid w:val="6E660115"/>
    <w:rsid w:val="6E801961"/>
    <w:rsid w:val="6ED10851"/>
    <w:rsid w:val="6ED1711A"/>
    <w:rsid w:val="6EFE4F3B"/>
    <w:rsid w:val="6F4A1A68"/>
    <w:rsid w:val="6F994798"/>
    <w:rsid w:val="70687184"/>
    <w:rsid w:val="70A94484"/>
    <w:rsid w:val="70D10D69"/>
    <w:rsid w:val="70D171F6"/>
    <w:rsid w:val="714F5DCF"/>
    <w:rsid w:val="715C2F64"/>
    <w:rsid w:val="717A5A45"/>
    <w:rsid w:val="71CC5FAD"/>
    <w:rsid w:val="71E01DE7"/>
    <w:rsid w:val="72345C8F"/>
    <w:rsid w:val="72463A8E"/>
    <w:rsid w:val="72A47898"/>
    <w:rsid w:val="73267CCD"/>
    <w:rsid w:val="737427E7"/>
    <w:rsid w:val="737A3B75"/>
    <w:rsid w:val="74B44E65"/>
    <w:rsid w:val="74EE5368"/>
    <w:rsid w:val="75874C78"/>
    <w:rsid w:val="75A87AEF"/>
    <w:rsid w:val="75C4732A"/>
    <w:rsid w:val="75C53BAB"/>
    <w:rsid w:val="761A1127"/>
    <w:rsid w:val="763D5565"/>
    <w:rsid w:val="76EB3958"/>
    <w:rsid w:val="775547B2"/>
    <w:rsid w:val="77585124"/>
    <w:rsid w:val="775A6197"/>
    <w:rsid w:val="77B6351F"/>
    <w:rsid w:val="7A304F8E"/>
    <w:rsid w:val="7B917CAE"/>
    <w:rsid w:val="7C796DAE"/>
    <w:rsid w:val="7C9D6B0F"/>
    <w:rsid w:val="7DD81CFB"/>
    <w:rsid w:val="7E032034"/>
    <w:rsid w:val="7E19388C"/>
    <w:rsid w:val="7E2E5148"/>
    <w:rsid w:val="7E5612CB"/>
    <w:rsid w:val="7ED93E46"/>
    <w:rsid w:val="7FD0349B"/>
  </w:rsids>
  <w:docVars>
    <w:docVar w:name="commondata" w:val="eyJoZGlkIjoiNWE5YTRjYjdkY2M3ZmI5MmNkMDhhMDJkMDczYTNlMWI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qFormat="1"/>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qFormat="1"/>
    <w:lsdException w:name="Note Heading"/>
    <w:lsdException w:name="Body Text 2"/>
    <w:lsdException w:name="Body Text 3"/>
    <w:lsdException w:name="Body Text Indent 2" w:semiHidden="0" w:uiPriority="0" w:unhideWhenUsed="0" w:qFormat="1"/>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qFormat/>
    <w:pPr>
      <w:widowControl w:val="0"/>
      <w:spacing w:line="440" w:lineRule="exact"/>
      <w:ind w:firstLine="64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link w:val="1Char"/>
    <w:uiPriority w:val="99"/>
    <w:qFormat/>
    <w:pPr>
      <w:keepNext/>
      <w:keepLines/>
      <w:pageBreakBefore/>
      <w:numPr>
        <w:ilvl w:val="0"/>
        <w:numId w:val="1"/>
      </w:numPr>
      <w:tabs>
        <w:tab w:val="clear" w:pos="0"/>
      </w:tabs>
      <w:spacing w:before="50" w:beforeLines="50" w:after="50" w:afterLines="50" w:line="440" w:lineRule="exact"/>
      <w:ind w:left="0" w:firstLine="0" w:firstLineChars="0"/>
      <w:jc w:val="center"/>
      <w:outlineLvl w:val="0"/>
    </w:pPr>
    <w:rPr>
      <w:rFonts w:ascii="黑体" w:eastAsia="黑体" w:hAnsi="黑体"/>
      <w:bCs/>
      <w:kern w:val="44"/>
      <w:sz w:val="36"/>
      <w:szCs w:val="30"/>
    </w:rPr>
  </w:style>
  <w:style w:type="paragraph" w:styleId="Heading2">
    <w:name w:val="heading 2"/>
    <w:basedOn w:val="Normal"/>
    <w:next w:val="Normal"/>
    <w:uiPriority w:val="9"/>
    <w:unhideWhenUsed/>
    <w:qFormat/>
    <w:pPr>
      <w:keepNext/>
      <w:keepLines/>
      <w:numPr>
        <w:ilvl w:val="1"/>
        <w:numId w:val="1"/>
      </w:numPr>
      <w:spacing w:before="50" w:beforeLines="50" w:beforeAutospacing="0" w:after="50" w:afterLines="50" w:afterAutospacing="0" w:line="440" w:lineRule="exact"/>
      <w:ind w:left="0" w:firstLine="0" w:firstLineChars="0"/>
      <w:outlineLvl w:val="1"/>
    </w:pPr>
    <w:rPr>
      <w:rFonts w:ascii="Arial" w:eastAsia="黑体" w:hAnsi="Arial"/>
      <w:sz w:val="28"/>
    </w:rPr>
  </w:style>
  <w:style w:type="paragraph" w:styleId="Heading3">
    <w:name w:val="heading 3"/>
    <w:basedOn w:val="Normal"/>
    <w:next w:val="wxy"/>
    <w:uiPriority w:val="9"/>
    <w:unhideWhenUsed/>
    <w:qFormat/>
    <w:pPr>
      <w:keepNext/>
      <w:keepLines/>
      <w:numPr>
        <w:ilvl w:val="2"/>
        <w:numId w:val="1"/>
      </w:numPr>
      <w:tabs>
        <w:tab w:val="left" w:pos="0"/>
      </w:tabs>
      <w:spacing w:before="50" w:beforeLines="50" w:beforeAutospacing="0" w:after="50" w:afterLines="50" w:afterAutospacing="0" w:line="440" w:lineRule="exact"/>
      <w:ind w:left="0" w:firstLine="0" w:firstLineChars="0"/>
      <w:outlineLvl w:val="2"/>
    </w:pPr>
    <w:rPr>
      <w:rFonts w:eastAsia="黑体"/>
    </w:rPr>
  </w:style>
  <w:style w:type="paragraph" w:styleId="Heading4">
    <w:name w:val="heading 4"/>
    <w:basedOn w:val="Normal"/>
    <w:next w:val="Normal"/>
    <w:uiPriority w:val="9"/>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uiPriority w:val="9"/>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wxy">
    <w:name w:val="wxy"/>
    <w:basedOn w:val="Normal"/>
    <w:qFormat/>
    <w:pPr>
      <w:adjustRightInd w:val="0"/>
      <w:snapToGrid w:val="0"/>
      <w:spacing w:line="312" w:lineRule="auto"/>
      <w:ind w:firstLine="480" w:firstLineChars="200"/>
    </w:pPr>
    <w:rPr>
      <w:rFonts w:cs="宋体"/>
      <w:color w:val="000000"/>
      <w:sz w:val="24"/>
    </w:rPr>
  </w:style>
  <w:style w:type="paragraph" w:styleId="CommentText">
    <w:name w:val="annotation text"/>
    <w:basedOn w:val="Normal"/>
    <w:uiPriority w:val="99"/>
    <w:semiHidden/>
    <w:unhideWhenUsed/>
    <w:qFormat/>
    <w:pPr>
      <w:jc w:val="left"/>
    </w:pPr>
  </w:style>
  <w:style w:type="paragraph" w:styleId="BodyText">
    <w:name w:val="Body Text"/>
    <w:basedOn w:val="Normal"/>
    <w:uiPriority w:val="1"/>
    <w:qFormat/>
    <w:pPr>
      <w:ind w:left="460"/>
    </w:pPr>
    <w:rPr>
      <w:rFonts w:ascii="宋体" w:eastAsia="宋体" w:hAnsi="宋体" w:cs="宋体"/>
      <w:sz w:val="28"/>
      <w:szCs w:val="28"/>
      <w:lang w:val="zh-CN" w:eastAsia="zh-CN" w:bidi="zh-CN"/>
    </w:rPr>
  </w:style>
  <w:style w:type="paragraph" w:styleId="BodyTextIndent">
    <w:name w:val="Body Text Indent"/>
    <w:basedOn w:val="Normal"/>
    <w:link w:val="Char"/>
    <w:uiPriority w:val="99"/>
    <w:unhideWhenUsed/>
    <w:qFormat/>
    <w:pPr>
      <w:spacing w:after="120"/>
      <w:ind w:left="420" w:leftChars="200"/>
    </w:pPr>
  </w:style>
  <w:style w:type="paragraph" w:styleId="TOC3">
    <w:name w:val="toc 3"/>
    <w:basedOn w:val="Normal"/>
    <w:next w:val="Normal"/>
    <w:uiPriority w:val="39"/>
    <w:qFormat/>
    <w:pPr>
      <w:ind w:left="840" w:leftChars="400"/>
    </w:pPr>
  </w:style>
  <w:style w:type="paragraph" w:styleId="BodyTextIndent2">
    <w:name w:val="Body Text Indent 2"/>
    <w:basedOn w:val="Normal"/>
    <w:link w:val="2Char"/>
    <w:qFormat/>
    <w:pPr>
      <w:adjustRightInd w:val="0"/>
      <w:spacing w:line="400" w:lineRule="atLeast"/>
      <w:ind w:firstLine="630"/>
      <w:textAlignment w:val="baseline"/>
    </w:pPr>
    <w:rPr>
      <w:rFonts w:ascii="Times New Roman" w:eastAsia="宋体" w:hAnsi="Times New Roman" w:cs="Times New Roman"/>
      <w:kern w:val="0"/>
      <w:sz w:val="28"/>
      <w:szCs w:val="20"/>
    </w:rPr>
  </w:style>
  <w:style w:type="paragraph" w:styleId="BalloonText">
    <w:name w:val="Balloon Text"/>
    <w:basedOn w:val="Normal"/>
    <w:link w:val="Char3"/>
    <w:semiHidden/>
    <w:qFormat/>
    <w:rPr>
      <w:rFonts w:ascii="Times New Roman" w:eastAsia="宋体" w:hAnsi="Times New Roman" w:cs="Times New Roman"/>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FootnoteText">
    <w:name w:val="footnote text"/>
    <w:basedOn w:val="Normal"/>
    <w:qFormat/>
    <w:pPr>
      <w:snapToGrid w:val="0"/>
      <w:jc w:val="left"/>
    </w:pPr>
    <w:rPr>
      <w:sz w:val="18"/>
    </w:rPr>
  </w:style>
  <w:style w:type="paragraph" w:styleId="TOC2">
    <w:name w:val="toc 2"/>
    <w:basedOn w:val="Normal"/>
    <w:next w:val="Normal"/>
    <w:uiPriority w:val="39"/>
    <w:qFormat/>
    <w:pPr>
      <w:ind w:left="420" w:leftChars="200"/>
    </w:pPr>
  </w:style>
  <w:style w:type="paragraph" w:styleId="NormalWeb">
    <w:name w:val="Normal (Web)"/>
    <w:basedOn w:val="Normal"/>
    <w:uiPriority w:val="99"/>
    <w:semiHidden/>
    <w:unhideWhenUsed/>
    <w:qFormat/>
    <w:pPr>
      <w:spacing w:before="0" w:beforeAutospacing="1" w:after="0" w:afterAutospacing="1"/>
      <w:ind w:left="0" w:right="0"/>
      <w:jc w:val="left"/>
    </w:pPr>
    <w:rPr>
      <w:kern w:val="0"/>
      <w:sz w:val="24"/>
      <w:lang w:val="en-US" w:eastAsia="zh-CN" w:bidi="ar"/>
    </w:rPr>
  </w:style>
  <w:style w:type="paragraph" w:styleId="BodyTextFirstIndent2">
    <w:name w:val="Body Text First Indent 2"/>
    <w:basedOn w:val="BodyTextIndent"/>
    <w:uiPriority w:val="99"/>
    <w:semiHidden/>
    <w:unhideWhenUsed/>
    <w:qFormat/>
    <w:pPr>
      <w:ind w:firstLine="420" w:firstLine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rPr>
  </w:style>
  <w:style w:type="character" w:styleId="PageNumber">
    <w:name w:val="page number"/>
    <w:basedOn w:val="DefaultParagraphFont"/>
    <w:qFormat/>
  </w:style>
  <w:style w:type="character" w:styleId="Hyperlink">
    <w:name w:val="Hyperlink"/>
    <w:uiPriority w:val="99"/>
    <w:qFormat/>
    <w:rPr>
      <w:rFonts w:cs="Times New Roman"/>
      <w:color w:val="0000FF"/>
      <w:u w:val="single"/>
    </w:rPr>
  </w:style>
  <w:style w:type="character" w:styleId="FootnoteReference">
    <w:name w:val="footnote reference"/>
    <w:basedOn w:val="DefaultParagraphFont"/>
    <w:qFormat/>
    <w:rPr>
      <w:vertAlign w:val="superscript"/>
    </w:rPr>
  </w:style>
  <w:style w:type="character" w:customStyle="1" w:styleId="1Char">
    <w:name w:val="标题 1 Char"/>
    <w:link w:val="Heading1"/>
    <w:qFormat/>
    <w:rPr>
      <w:rFonts w:ascii="黑体" w:eastAsia="黑体" w:hAnsi="黑体"/>
      <w:bCs/>
      <w:kern w:val="44"/>
      <w:sz w:val="36"/>
      <w:szCs w:val="30"/>
    </w:rPr>
  </w:style>
  <w:style w:type="character" w:customStyle="1" w:styleId="2Char">
    <w:name w:val="正文文本缩进 2 Char"/>
    <w:basedOn w:val="DefaultParagraphFont"/>
    <w:link w:val="BodyTextIndent2"/>
    <w:qFormat/>
    <w:rPr>
      <w:rFonts w:ascii="Times New Roman" w:eastAsia="宋体" w:hAnsi="Times New Roman" w:cs="Times New Roman"/>
      <w:kern w:val="0"/>
      <w:sz w:val="28"/>
      <w:szCs w:val="20"/>
    </w:rPr>
  </w:style>
  <w:style w:type="character" w:customStyle="1" w:styleId="Char">
    <w:name w:val="正文文本缩进 Char"/>
    <w:basedOn w:val="DefaultParagraphFont"/>
    <w:link w:val="BodyTextIndent"/>
    <w:uiPriority w:val="99"/>
    <w:semiHidden/>
    <w:qFormat/>
  </w:style>
  <w:style w:type="character" w:customStyle="1" w:styleId="Char0">
    <w:name w:val="页眉 Char"/>
    <w:basedOn w:val="DefaultParagraphFont"/>
    <w:link w:val="Header"/>
    <w:uiPriority w:val="99"/>
    <w:qFormat/>
    <w:rPr>
      <w:sz w:val="18"/>
      <w:szCs w:val="18"/>
    </w:rPr>
  </w:style>
  <w:style w:type="character" w:customStyle="1" w:styleId="Char1">
    <w:name w:val="页脚 Char"/>
    <w:basedOn w:val="DefaultParagraphFont"/>
    <w:link w:val="Footer"/>
    <w:uiPriority w:val="99"/>
    <w:qFormat/>
    <w:rPr>
      <w:sz w:val="18"/>
      <w:szCs w:val="18"/>
    </w:rPr>
  </w:style>
  <w:style w:type="paragraph" w:customStyle="1" w:styleId="a">
    <w:name w:val="目录 题目"/>
    <w:basedOn w:val="Normal"/>
    <w:uiPriority w:val="99"/>
    <w:qFormat/>
    <w:pPr>
      <w:spacing w:line="360" w:lineRule="auto"/>
      <w:jc w:val="center"/>
    </w:pPr>
    <w:rPr>
      <w:b/>
      <w:sz w:val="36"/>
    </w:rPr>
  </w:style>
  <w:style w:type="paragraph" w:customStyle="1" w:styleId="1-1">
    <w:name w:val="1-1级"/>
    <w:basedOn w:val="Normal"/>
    <w:qFormat/>
    <w:pPr>
      <w:spacing w:before="480" w:after="360" w:line="400" w:lineRule="exact"/>
      <w:jc w:val="center"/>
      <w:outlineLvl w:val="0"/>
    </w:pPr>
    <w:rPr>
      <w:rFonts w:ascii="黑体" w:eastAsia="黑体" w:hAnsi="Times New Roman"/>
      <w:sz w:val="30"/>
      <w:szCs w:val="30"/>
    </w:rPr>
  </w:style>
  <w:style w:type="paragraph" w:customStyle="1" w:styleId="a0">
    <w:name w:val="图名"/>
    <w:basedOn w:val="Normal"/>
    <w:uiPriority w:val="99"/>
    <w:qFormat/>
    <w:pPr>
      <w:spacing w:afterLines="100"/>
      <w:jc w:val="center"/>
    </w:pPr>
    <w:rPr>
      <w:rFonts w:ascii="黑体" w:eastAsia="黑体" w:hAnsi="黑体" w:cs="黑体"/>
      <w:szCs w:val="21"/>
    </w:rPr>
  </w:style>
  <w:style w:type="character" w:customStyle="1" w:styleId="Char2">
    <w:name w:val="表名 Char"/>
    <w:link w:val="a1"/>
    <w:uiPriority w:val="99"/>
    <w:qFormat/>
    <w:locked/>
    <w:rPr>
      <w:rFonts w:eastAsia="黑体"/>
      <w:sz w:val="21"/>
    </w:rPr>
  </w:style>
  <w:style w:type="paragraph" w:customStyle="1" w:styleId="a1">
    <w:name w:val="表名"/>
    <w:basedOn w:val="a2"/>
    <w:link w:val="Char2"/>
    <w:uiPriority w:val="99"/>
    <w:qFormat/>
    <w:rPr>
      <w:rFonts w:eastAsia="黑体"/>
    </w:rPr>
  </w:style>
  <w:style w:type="paragraph" w:customStyle="1" w:styleId="a2">
    <w:name w:val="表"/>
    <w:basedOn w:val="Normal"/>
    <w:uiPriority w:val="99"/>
    <w:qFormat/>
    <w:pPr>
      <w:jc w:val="center"/>
    </w:pPr>
  </w:style>
  <w:style w:type="paragraph" w:customStyle="1" w:styleId="a3">
    <w:name w:val="参考文献 正文"/>
    <w:basedOn w:val="Normal"/>
    <w:uiPriority w:val="99"/>
    <w:qFormat/>
  </w:style>
  <w:style w:type="character" w:customStyle="1" w:styleId="Char3">
    <w:name w:val="批注框文本 Char"/>
    <w:basedOn w:val="DefaultParagraphFont"/>
    <w:link w:val="BalloonText"/>
    <w:semiHidden/>
    <w:qFormat/>
    <w:rPr>
      <w:rFonts w:ascii="Times New Roman" w:eastAsia="宋体" w:hAnsi="Times New Roman" w:cs="Times New Roman"/>
      <w:kern w:val="2"/>
      <w:sz w:val="18"/>
      <w:szCs w:val="18"/>
    </w:rPr>
  </w:style>
  <w:style w:type="paragraph" w:styleId="ListParagraph">
    <w:name w:val="List Paragraph"/>
    <w:basedOn w:val="Normal"/>
    <w:uiPriority w:val="1"/>
    <w:qFormat/>
    <w:pPr>
      <w:ind w:left="460"/>
    </w:pPr>
    <w:rPr>
      <w:rFonts w:ascii="宋体" w:eastAsia="宋体" w:hAnsi="宋体" w:cs="宋体"/>
      <w:lang w:val="zh-CN" w:eastAsia="zh-CN" w:bidi="zh-CN"/>
    </w:rPr>
  </w:style>
  <w:style w:type="paragraph" w:customStyle="1" w:styleId="Bodytext1">
    <w:name w:val="Body text|1"/>
    <w:basedOn w:val="Normal"/>
    <w:qFormat/>
    <w:pPr>
      <w:widowControl w:val="0"/>
      <w:shd w:val="clear" w:color="auto" w:fill="auto"/>
      <w:spacing w:line="449" w:lineRule="auto"/>
      <w:ind w:firstLine="400"/>
    </w:pPr>
    <w:rPr>
      <w:rFonts w:ascii="宋体" w:eastAsia="宋体" w:hAnsi="宋体" w:cs="宋体"/>
      <w:sz w:val="22"/>
      <w:szCs w:val="22"/>
      <w:u w:val="none"/>
      <w:shd w:val="clear" w:color="auto" w:fill="auto"/>
      <w:lang w:val="zh-TW" w:eastAsia="zh-TW" w:bidi="zh-TW"/>
    </w:rPr>
  </w:style>
  <w:style w:type="paragraph" w:customStyle="1" w:styleId="Other1">
    <w:name w:val="Other|1"/>
    <w:basedOn w:val="Normal"/>
    <w:qFormat/>
    <w:pPr>
      <w:widowControl w:val="0"/>
      <w:shd w:val="clear" w:color="auto" w:fill="auto"/>
      <w:spacing w:after="230"/>
    </w:pPr>
    <w:rPr>
      <w:b/>
      <w:bCs/>
      <w:color w:val="2C4049"/>
      <w:u w:val="single"/>
      <w:shd w:val="clear" w:color="auto" w:fill="auto"/>
      <w:lang w:val="zh-TW" w:eastAsia="zh-TW" w:bidi="zh-TW"/>
    </w:rPr>
  </w:style>
  <w:style w:type="paragraph" w:customStyle="1" w:styleId="Heading31">
    <w:name w:val="Heading #3|1"/>
    <w:basedOn w:val="Normal"/>
    <w:qFormat/>
    <w:pPr>
      <w:widowControl w:val="0"/>
      <w:shd w:val="clear" w:color="auto" w:fill="auto"/>
      <w:outlineLvl w:val="2"/>
    </w:pPr>
    <w:rPr>
      <w:rFonts w:ascii="宋体" w:eastAsia="宋体" w:hAnsi="宋体" w:cs="宋体"/>
      <w:sz w:val="28"/>
      <w:szCs w:val="28"/>
      <w:u w:val="none"/>
      <w:shd w:val="clear" w:color="auto" w:fill="auto"/>
      <w:lang w:val="zh-TW" w:eastAsia="zh-TW" w:bidi="zh-TW"/>
    </w:rPr>
  </w:style>
  <w:style w:type="paragraph" w:customStyle="1" w:styleId="Bodytext7">
    <w:name w:val="Body text|7"/>
    <w:basedOn w:val="Normal"/>
    <w:qFormat/>
    <w:pPr>
      <w:widowControl w:val="0"/>
      <w:shd w:val="clear" w:color="auto" w:fill="auto"/>
      <w:spacing w:after="120"/>
      <w:jc w:val="center"/>
    </w:pPr>
    <w:rPr>
      <w:sz w:val="18"/>
      <w:szCs w:val="18"/>
      <w:u w:val="none"/>
      <w:shd w:val="clear" w:color="auto" w:fill="auto"/>
      <w:lang w:val="zh-TW" w:eastAsia="zh-TW" w:bidi="zh-TW"/>
    </w:rPr>
  </w:style>
  <w:style w:type="paragraph" w:customStyle="1" w:styleId="Bodytext5">
    <w:name w:val="Body text|5"/>
    <w:basedOn w:val="Normal"/>
    <w:qFormat/>
    <w:pPr>
      <w:widowControl w:val="0"/>
      <w:shd w:val="clear" w:color="auto" w:fill="auto"/>
      <w:spacing w:after="520"/>
      <w:ind w:firstLine="860"/>
    </w:pPr>
    <w:rPr>
      <w:rFonts w:ascii="宋体" w:eastAsia="宋体" w:hAnsi="宋体" w:cs="宋体"/>
      <w:color w:val="2C4049"/>
      <w:sz w:val="28"/>
      <w:szCs w:val="28"/>
      <w:u w:val="single"/>
      <w:shd w:val="clear" w:color="auto" w:fill="auto"/>
      <w:lang w:val="zh-TW" w:eastAsia="zh-TW" w:bidi="zh-TW"/>
    </w:rPr>
  </w:style>
  <w:style w:type="paragraph" w:customStyle="1" w:styleId="Bodytext8">
    <w:name w:val="Body text|8"/>
    <w:basedOn w:val="Normal"/>
    <w:qFormat/>
    <w:pPr>
      <w:widowControl w:val="0"/>
      <w:shd w:val="clear" w:color="auto" w:fill="auto"/>
      <w:spacing w:after="340"/>
      <w:jc w:val="center"/>
    </w:pPr>
    <w:rPr>
      <w:rFonts w:ascii="宋体" w:eastAsia="宋体" w:hAnsi="宋体" w:cs="宋体"/>
      <w:sz w:val="30"/>
      <w:szCs w:val="30"/>
      <w:u w:val="none"/>
      <w:shd w:val="clear" w:color="auto" w:fill="auto"/>
    </w:rPr>
  </w:style>
  <w:style w:type="paragraph" w:customStyle="1" w:styleId="Heading41">
    <w:name w:val="Heading #4|1"/>
    <w:basedOn w:val="Normal"/>
    <w:qFormat/>
    <w:pPr>
      <w:widowControl w:val="0"/>
      <w:shd w:val="clear" w:color="auto" w:fill="auto"/>
      <w:spacing w:after="170"/>
      <w:outlineLvl w:val="3"/>
    </w:pPr>
    <w:rPr>
      <w:rFonts w:ascii="宋体" w:eastAsia="宋体" w:hAnsi="宋体" w:cs="宋体"/>
      <w:sz w:val="28"/>
      <w:szCs w:val="28"/>
      <w:u w:val="none"/>
      <w:shd w:val="clear" w:color="auto" w:fill="auto"/>
      <w:lang w:val="zh-TW" w:eastAsia="zh-TW" w:bidi="zh-TW"/>
    </w:rPr>
  </w:style>
  <w:style w:type="paragraph" w:customStyle="1" w:styleId="Heading11">
    <w:name w:val="Heading #1|1"/>
    <w:basedOn w:val="Normal"/>
    <w:qFormat/>
    <w:pPr>
      <w:widowControl w:val="0"/>
      <w:shd w:val="clear" w:color="auto" w:fill="auto"/>
      <w:spacing w:after="880"/>
      <w:jc w:val="center"/>
      <w:outlineLvl w:val="0"/>
    </w:pPr>
    <w:rPr>
      <w:rFonts w:ascii="宋体" w:eastAsia="宋体" w:hAnsi="宋体" w:cs="宋体"/>
      <w:sz w:val="46"/>
      <w:szCs w:val="46"/>
      <w:u w:val="none"/>
      <w:shd w:val="clear" w:color="auto" w:fill="auto"/>
      <w:lang w:val="zh-TW" w:eastAsia="zh-TW" w:bidi="zh-TW"/>
    </w:rPr>
  </w:style>
  <w:style w:type="paragraph" w:customStyle="1" w:styleId="Heading21">
    <w:name w:val="Heading #2|1"/>
    <w:basedOn w:val="Normal"/>
    <w:qFormat/>
    <w:pPr>
      <w:widowControl w:val="0"/>
      <w:shd w:val="clear" w:color="auto" w:fill="auto"/>
      <w:spacing w:after="220"/>
      <w:jc w:val="center"/>
      <w:outlineLvl w:val="1"/>
    </w:pPr>
    <w:rPr>
      <w:rFonts w:ascii="宋体" w:eastAsia="宋体" w:hAnsi="宋体" w:cs="宋体"/>
      <w:sz w:val="34"/>
      <w:szCs w:val="34"/>
      <w:u w:val="none"/>
      <w:shd w:val="clear" w:color="auto" w:fill="auto"/>
      <w:lang w:val="zh-TW" w:eastAsia="zh-TW" w:bidi="zh-TW"/>
    </w:rPr>
  </w:style>
  <w:style w:type="paragraph" w:customStyle="1" w:styleId="Picturecaption1">
    <w:name w:val="Picture caption|1"/>
    <w:basedOn w:val="Normal"/>
    <w:qFormat/>
    <w:pPr>
      <w:widowControl w:val="0"/>
      <w:shd w:val="clear" w:color="auto" w:fill="auto"/>
    </w:pPr>
    <w:rPr>
      <w:rFonts w:ascii="宋体" w:eastAsia="宋体" w:hAnsi="宋体" w:cs="宋体"/>
      <w:sz w:val="18"/>
      <w:szCs w:val="18"/>
      <w:u w:val="none"/>
      <w:shd w:val="clear" w:color="auto" w:fill="auto"/>
      <w:lang w:val="zh-TW" w:eastAsia="zh-TW" w:bidi="zh-TW"/>
    </w:rPr>
  </w:style>
  <w:style w:type="paragraph" w:customStyle="1" w:styleId="Bodytext2">
    <w:name w:val="Body text|2"/>
    <w:basedOn w:val="Normal"/>
    <w:qFormat/>
    <w:pPr>
      <w:widowControl w:val="0"/>
      <w:shd w:val="clear" w:color="auto" w:fill="auto"/>
      <w:jc w:val="center"/>
    </w:pPr>
    <w:rPr>
      <w:sz w:val="20"/>
      <w:szCs w:val="20"/>
      <w:u w:val="none"/>
      <w:shd w:val="clear" w:color="auto" w:fill="auto"/>
    </w:rPr>
  </w:style>
  <w:style w:type="paragraph" w:customStyle="1" w:styleId="Bodytext3">
    <w:name w:val="Body text|3"/>
    <w:basedOn w:val="Normal"/>
    <w:qFormat/>
    <w:pPr>
      <w:widowControl w:val="0"/>
      <w:shd w:val="clear" w:color="auto" w:fill="auto"/>
      <w:spacing w:line="348" w:lineRule="auto"/>
      <w:ind w:firstLine="400"/>
    </w:pPr>
    <w:rPr>
      <w:u w:val="none"/>
      <w:shd w:val="clear" w:color="auto" w:fill="auto"/>
    </w:rPr>
  </w:style>
  <w:style w:type="paragraph" w:customStyle="1" w:styleId="3">
    <w:name w:val="大纲3级"/>
    <w:basedOn w:val="ListParagraph"/>
    <w:qFormat/>
    <w:pPr>
      <w:spacing w:before="78" w:beforeLines="25" w:after="78" w:afterLines="25"/>
      <w:ind w:firstLine="0" w:firstLineChars="0"/>
    </w:pPr>
    <w:rPr>
      <w:rFonts w:eastAsia="黑体"/>
      <w:b/>
      <w:sz w:val="28"/>
      <w:szCs w:val="28"/>
    </w:rPr>
  </w:style>
  <w:style w:type="paragraph" w:customStyle="1" w:styleId="2">
    <w:name w:val="大纲2级"/>
    <w:basedOn w:val="ListParagraph"/>
    <w:qFormat/>
    <w:pPr>
      <w:spacing w:before="156" w:beforeLines="50" w:after="156" w:afterLines="50"/>
      <w:ind w:firstLine="0" w:firstLineChars="0"/>
    </w:pPr>
    <w:rPr>
      <w:rFonts w:eastAsia="黑体"/>
      <w:b/>
      <w:sz w:val="30"/>
      <w:szCs w:val="30"/>
    </w:rPr>
  </w:style>
  <w:style w:type="paragraph" w:customStyle="1" w:styleId="1">
    <w:name w:val="正文1"/>
    <w:basedOn w:val="Normal"/>
    <w:qFormat/>
    <w:rPr>
      <w:rFonts w:ascii="宋体" w:hAnsi="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header" Target="header3.xml" /><Relationship Id="rId14" Type="http://schemas.openxmlformats.org/officeDocument/2006/relationships/footer" Target="footer2.xml" /><Relationship Id="rId15" Type="http://schemas.openxmlformats.org/officeDocument/2006/relationships/header" Target="header4.xml" /><Relationship Id="rId16" Type="http://schemas.openxmlformats.org/officeDocument/2006/relationships/footer" Target="footer3.xml" /><Relationship Id="rId17" Type="http://schemas.openxmlformats.org/officeDocument/2006/relationships/header" Target="header5.xml" /><Relationship Id="rId18" Type="http://schemas.openxmlformats.org/officeDocument/2006/relationships/footer" Target="footer4.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5.xml" /><Relationship Id="rId21" Type="http://schemas.openxmlformats.org/officeDocument/2006/relationships/header" Target="header7.xml" /><Relationship Id="rId22" Type="http://schemas.openxmlformats.org/officeDocument/2006/relationships/footer" Target="footer6.xml" /><Relationship Id="rId23" Type="http://schemas.openxmlformats.org/officeDocument/2006/relationships/header" Target="header8.xml" /><Relationship Id="rId24" Type="http://schemas.openxmlformats.org/officeDocument/2006/relationships/footer" Target="footer7.xml" /><Relationship Id="rId25" Type="http://schemas.openxmlformats.org/officeDocument/2006/relationships/header" Target="header9.xml" /><Relationship Id="rId26" Type="http://schemas.openxmlformats.org/officeDocument/2006/relationships/footer" Target="footer8.xml" /><Relationship Id="rId27" Type="http://schemas.openxmlformats.org/officeDocument/2006/relationships/hyperlink" Target="https://d.book118.com/558064071032006042" TargetMode="External" /><Relationship Id="rId28" Type="http://schemas.openxmlformats.org/officeDocument/2006/relationships/header" Target="header10.xml" /><Relationship Id="rId29" Type="http://schemas.openxmlformats.org/officeDocument/2006/relationships/footer" Target="footer9.xml" /><Relationship Id="rId3" Type="http://schemas.openxmlformats.org/officeDocument/2006/relationships/settings" Target="settings.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image" Target="media/image1.jpeg" /><Relationship Id="rId9" Type="http://schemas.openxmlformats.org/officeDocument/2006/relationships/image" Target="media/image2.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542575-3CCB-48FE-AE13-8611EFE61F2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14000</Words>
  <Characters>15954</Characters>
  <Application>Microsoft Office Word</Application>
  <DocSecurity>0</DocSecurity>
  <Lines>70</Lines>
  <Paragraphs>19</Paragraphs>
  <ScaleCrop>false</ScaleCrop>
  <Company/>
  <LinksUpToDate>false</LinksUpToDate>
  <CharactersWithSpaces>16311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 政良</dc:creator>
  <cp:lastModifiedBy>...</cp:lastModifiedBy>
  <cp:revision>5</cp:revision>
  <cp:lastPrinted>2021-11-09T07:12:00Z</cp:lastPrinted>
  <dcterms:created xsi:type="dcterms:W3CDTF">2021-11-07T07:49:00Z</dcterms:created>
  <dcterms:modified xsi:type="dcterms:W3CDTF">2023-03-03T10:25:13Z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6435616F4EB644509A69C3889C18E4F7</vt:lpwstr>
  </property>
  <property fmtid="{D5CDD505-2E9C-101B-9397-08002B2CF9AE}" pid="3" name="KSOProductBuildVer">
    <vt:lpwstr>2052-11.1.0.13703</vt:lpwstr>
  </property>
</Properties>
</file>