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新型分子筛系列产品项目建设方案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0" w:history="1">
        <w:r>
          <w:rPr>
            <w:rFonts w:ascii="仿宋" w:eastAsia="仿宋" w:hAnsi="仿宋" w:cs="仿宋" w:hint="eastAsia"/>
            <w:lang w:eastAsia="zh-CN"/>
          </w:rPr>
          <w:t>概论</w:t>
        </w:r>
        <w:r>
          <w:tab/>
        </w:r>
        <w:r>
          <w:fldChar w:fldCharType="begin"/>
        </w:r>
        <w:r>
          <w:instrText xml:space="preserve"> PAGEREF _Toc19510 \h </w:instrText>
        </w:r>
        <w:r>
          <w:fldChar w:fldCharType="separate"/>
        </w:r>
        <w:r>
          <w:t>3</w:t>
        </w:r>
        <w:r>
          <w:fldChar w:fldCharType="end"/>
        </w:r>
      </w:hyperlink>
    </w:p>
    <w:p>
      <w:pPr>
        <w:pStyle w:val="TOC1"/>
        <w:tabs>
          <w:tab w:val="right" w:leader="dot" w:pos="8306"/>
        </w:tabs>
      </w:pPr>
      <w:hyperlink w:anchor="_Toc26394" w:history="1">
        <w:r>
          <w:rPr>
            <w:rFonts w:ascii="仿宋" w:eastAsia="仿宋" w:hAnsi="仿宋" w:cs="仿宋" w:hint="eastAsia"/>
            <w:lang w:eastAsia="zh-CN"/>
          </w:rPr>
          <w:t>一、背景、必要性分析</w:t>
        </w:r>
        <w:r>
          <w:tab/>
        </w:r>
        <w:r>
          <w:fldChar w:fldCharType="begin"/>
        </w:r>
        <w:r>
          <w:instrText xml:space="preserve"> PAGEREF _Toc26394 \h </w:instrText>
        </w:r>
        <w:r>
          <w:fldChar w:fldCharType="separate"/>
        </w:r>
        <w:r>
          <w:t>3</w:t>
        </w:r>
        <w:r>
          <w:fldChar w:fldCharType="end"/>
        </w:r>
      </w:hyperlink>
    </w:p>
    <w:p>
      <w:pPr>
        <w:pStyle w:val="TOC2"/>
        <w:tabs>
          <w:tab w:val="right" w:leader="dot" w:pos="8306"/>
        </w:tabs>
      </w:pPr>
      <w:hyperlink w:anchor="_Toc18211" w:history="1">
        <w:r>
          <w:rPr>
            <w:rFonts w:ascii="仿宋" w:eastAsia="仿宋" w:hAnsi="仿宋" w:cs="仿宋" w:hint="eastAsia"/>
            <w:lang w:eastAsia="zh-CN"/>
          </w:rPr>
          <w:t>(一)、项目建设背景</w:t>
        </w:r>
        <w:r>
          <w:tab/>
        </w:r>
        <w:r>
          <w:fldChar w:fldCharType="begin"/>
        </w:r>
        <w:r>
          <w:instrText xml:space="preserve"> PAGEREF _Toc18211 \h </w:instrText>
        </w:r>
        <w:r>
          <w:fldChar w:fldCharType="separate"/>
        </w:r>
        <w:r>
          <w:t>3</w:t>
        </w:r>
        <w:r>
          <w:fldChar w:fldCharType="end"/>
        </w:r>
      </w:hyperlink>
    </w:p>
    <w:p>
      <w:pPr>
        <w:pStyle w:val="TOC2"/>
        <w:tabs>
          <w:tab w:val="right" w:leader="dot" w:pos="8306"/>
        </w:tabs>
      </w:pPr>
      <w:hyperlink w:anchor="_Toc31895" w:history="1">
        <w:r>
          <w:rPr>
            <w:rFonts w:ascii="仿宋" w:eastAsia="仿宋" w:hAnsi="仿宋" w:cs="仿宋" w:hint="eastAsia"/>
            <w:lang w:eastAsia="zh-CN"/>
          </w:rPr>
          <w:t>(二)、必要性分析</w:t>
        </w:r>
        <w:r>
          <w:tab/>
        </w:r>
        <w:r>
          <w:fldChar w:fldCharType="begin"/>
        </w:r>
        <w:r>
          <w:instrText xml:space="preserve"> PAGEREF _Toc31895 \h </w:instrText>
        </w:r>
        <w:r>
          <w:fldChar w:fldCharType="separate"/>
        </w:r>
        <w:r>
          <w:t>4</w:t>
        </w:r>
        <w:r>
          <w:fldChar w:fldCharType="end"/>
        </w:r>
      </w:hyperlink>
    </w:p>
    <w:p>
      <w:pPr>
        <w:pStyle w:val="TOC2"/>
        <w:tabs>
          <w:tab w:val="right" w:leader="dot" w:pos="8306"/>
        </w:tabs>
      </w:pPr>
      <w:hyperlink w:anchor="_Toc25732" w:history="1">
        <w:r>
          <w:rPr>
            <w:rFonts w:ascii="仿宋" w:eastAsia="仿宋" w:hAnsi="仿宋" w:cs="仿宋" w:hint="eastAsia"/>
            <w:lang w:eastAsia="zh-CN"/>
          </w:rPr>
          <w:t>(三)、项目建设有利条件</w:t>
        </w:r>
        <w:r>
          <w:tab/>
        </w:r>
        <w:r>
          <w:fldChar w:fldCharType="begin"/>
        </w:r>
        <w:r>
          <w:instrText xml:space="preserve"> PAGEREF _Toc25732 \h </w:instrText>
        </w:r>
        <w:r>
          <w:fldChar w:fldCharType="separate"/>
        </w:r>
        <w:r>
          <w:t>5</w:t>
        </w:r>
        <w:r>
          <w:fldChar w:fldCharType="end"/>
        </w:r>
      </w:hyperlink>
    </w:p>
    <w:p>
      <w:pPr>
        <w:pStyle w:val="TOC1"/>
        <w:tabs>
          <w:tab w:val="right" w:leader="dot" w:pos="8306"/>
        </w:tabs>
      </w:pPr>
      <w:hyperlink w:anchor="_Toc14614" w:history="1">
        <w:r>
          <w:rPr>
            <w:rFonts w:ascii="仿宋" w:eastAsia="仿宋" w:hAnsi="仿宋" w:cs="仿宋" w:hint="eastAsia"/>
            <w:lang w:eastAsia="zh-CN"/>
          </w:rPr>
          <w:t>二、项目监理与质量保证</w:t>
        </w:r>
        <w:r>
          <w:tab/>
        </w:r>
        <w:r>
          <w:fldChar w:fldCharType="begin"/>
        </w:r>
        <w:r>
          <w:instrText xml:space="preserve"> PAGEREF _Toc14614 \h </w:instrText>
        </w:r>
        <w:r>
          <w:fldChar w:fldCharType="separate"/>
        </w:r>
        <w:r>
          <w:t>7</w:t>
        </w:r>
        <w:r>
          <w:fldChar w:fldCharType="end"/>
        </w:r>
      </w:hyperlink>
    </w:p>
    <w:p>
      <w:pPr>
        <w:pStyle w:val="TOC2"/>
        <w:tabs>
          <w:tab w:val="right" w:leader="dot" w:pos="8306"/>
        </w:tabs>
      </w:pPr>
      <w:hyperlink w:anchor="_Toc26308" w:history="1">
        <w:r>
          <w:rPr>
            <w:rFonts w:ascii="仿宋" w:eastAsia="仿宋" w:hAnsi="仿宋" w:cs="仿宋" w:hint="eastAsia"/>
            <w:lang w:eastAsia="zh-CN"/>
          </w:rPr>
          <w:t>(一)、监理体系构建</w:t>
        </w:r>
        <w:r>
          <w:tab/>
        </w:r>
        <w:r>
          <w:fldChar w:fldCharType="begin"/>
        </w:r>
        <w:r>
          <w:instrText xml:space="preserve"> PAGEREF _Toc26308 \h </w:instrText>
        </w:r>
        <w:r>
          <w:fldChar w:fldCharType="separate"/>
        </w:r>
        <w:r>
          <w:t>7</w:t>
        </w:r>
        <w:r>
          <w:fldChar w:fldCharType="end"/>
        </w:r>
      </w:hyperlink>
    </w:p>
    <w:p>
      <w:pPr>
        <w:pStyle w:val="TOC2"/>
        <w:tabs>
          <w:tab w:val="right" w:leader="dot" w:pos="8306"/>
        </w:tabs>
      </w:pPr>
      <w:hyperlink w:anchor="_Toc10813" w:history="1">
        <w:r>
          <w:rPr>
            <w:rFonts w:ascii="仿宋" w:eastAsia="仿宋" w:hAnsi="仿宋" w:cs="仿宋" w:hint="eastAsia"/>
            <w:lang w:eastAsia="zh-CN"/>
          </w:rPr>
          <w:t>(二)、质量保证体系实施</w:t>
        </w:r>
        <w:r>
          <w:tab/>
        </w:r>
        <w:r>
          <w:fldChar w:fldCharType="begin"/>
        </w:r>
        <w:r>
          <w:instrText xml:space="preserve"> PAGEREF _Toc10813 \h </w:instrText>
        </w:r>
        <w:r>
          <w:fldChar w:fldCharType="separate"/>
        </w:r>
        <w:r>
          <w:t>8</w:t>
        </w:r>
        <w:r>
          <w:fldChar w:fldCharType="end"/>
        </w:r>
      </w:hyperlink>
    </w:p>
    <w:p>
      <w:pPr>
        <w:pStyle w:val="TOC2"/>
        <w:tabs>
          <w:tab w:val="right" w:leader="dot" w:pos="8306"/>
        </w:tabs>
      </w:pPr>
      <w:hyperlink w:anchor="_Toc20022" w:history="1">
        <w:r>
          <w:rPr>
            <w:rFonts w:ascii="仿宋" w:eastAsia="仿宋" w:hAnsi="仿宋" w:cs="仿宋" w:hint="eastAsia"/>
            <w:lang w:eastAsia="zh-CN"/>
          </w:rPr>
          <w:t>(三)、监理与质量控制流程</w:t>
        </w:r>
        <w:r>
          <w:tab/>
        </w:r>
        <w:r>
          <w:fldChar w:fldCharType="begin"/>
        </w:r>
        <w:r>
          <w:instrText xml:space="preserve"> PAGEREF _Toc20022 \h </w:instrText>
        </w:r>
        <w:r>
          <w:fldChar w:fldCharType="separate"/>
        </w:r>
        <w:r>
          <w:t>8</w:t>
        </w:r>
        <w:r>
          <w:fldChar w:fldCharType="end"/>
        </w:r>
      </w:hyperlink>
    </w:p>
    <w:p>
      <w:pPr>
        <w:pStyle w:val="TOC1"/>
        <w:tabs>
          <w:tab w:val="right" w:leader="dot" w:pos="8306"/>
        </w:tabs>
      </w:pPr>
      <w:hyperlink w:anchor="_Toc23377" w:history="1">
        <w:r>
          <w:rPr>
            <w:rFonts w:ascii="仿宋" w:eastAsia="仿宋" w:hAnsi="仿宋" w:cs="仿宋" w:hint="eastAsia"/>
            <w:lang w:eastAsia="zh-CN"/>
          </w:rPr>
          <w:t>三、建设风险评估分析</w:t>
        </w:r>
        <w:r>
          <w:tab/>
        </w:r>
        <w:r>
          <w:fldChar w:fldCharType="begin"/>
        </w:r>
        <w:r>
          <w:instrText xml:space="preserve"> PAGEREF _Toc23377 \h </w:instrText>
        </w:r>
        <w:r>
          <w:fldChar w:fldCharType="separate"/>
        </w:r>
        <w:r>
          <w:t>9</w:t>
        </w:r>
        <w:r>
          <w:fldChar w:fldCharType="end"/>
        </w:r>
      </w:hyperlink>
    </w:p>
    <w:p>
      <w:pPr>
        <w:pStyle w:val="TOC2"/>
        <w:tabs>
          <w:tab w:val="right" w:leader="dot" w:pos="8306"/>
        </w:tabs>
      </w:pPr>
      <w:hyperlink w:anchor="_Toc15453" w:history="1">
        <w:r>
          <w:rPr>
            <w:rFonts w:ascii="仿宋" w:eastAsia="仿宋" w:hAnsi="仿宋" w:cs="仿宋" w:hint="eastAsia"/>
            <w:lang w:eastAsia="zh-CN"/>
          </w:rPr>
          <w:t>(一)、政策风险分析</w:t>
        </w:r>
        <w:r>
          <w:tab/>
        </w:r>
        <w:r>
          <w:fldChar w:fldCharType="begin"/>
        </w:r>
        <w:r>
          <w:instrText xml:space="preserve"> PAGEREF _Toc15453 \h </w:instrText>
        </w:r>
        <w:r>
          <w:fldChar w:fldCharType="separate"/>
        </w:r>
        <w:r>
          <w:t>9</w:t>
        </w:r>
        <w:r>
          <w:fldChar w:fldCharType="end"/>
        </w:r>
      </w:hyperlink>
    </w:p>
    <w:p>
      <w:pPr>
        <w:pStyle w:val="TOC2"/>
        <w:tabs>
          <w:tab w:val="right" w:leader="dot" w:pos="8306"/>
        </w:tabs>
      </w:pPr>
      <w:hyperlink w:anchor="_Toc26064" w:history="1">
        <w:r>
          <w:rPr>
            <w:rFonts w:ascii="仿宋" w:eastAsia="仿宋" w:hAnsi="仿宋" w:cs="仿宋" w:hint="eastAsia"/>
            <w:lang w:eastAsia="zh-CN"/>
          </w:rPr>
          <w:t>(二)、社会风险分析</w:t>
        </w:r>
        <w:r>
          <w:tab/>
        </w:r>
        <w:r>
          <w:fldChar w:fldCharType="begin"/>
        </w:r>
        <w:r>
          <w:instrText xml:space="preserve"> PAGEREF _Toc26064 \h </w:instrText>
        </w:r>
        <w:r>
          <w:fldChar w:fldCharType="separate"/>
        </w:r>
        <w:r>
          <w:t>10</w:t>
        </w:r>
        <w:r>
          <w:fldChar w:fldCharType="end"/>
        </w:r>
      </w:hyperlink>
    </w:p>
    <w:p>
      <w:pPr>
        <w:pStyle w:val="TOC2"/>
        <w:tabs>
          <w:tab w:val="right" w:leader="dot" w:pos="8306"/>
        </w:tabs>
      </w:pPr>
      <w:hyperlink w:anchor="_Toc4769" w:history="1">
        <w:r>
          <w:rPr>
            <w:rFonts w:ascii="仿宋" w:eastAsia="仿宋" w:hAnsi="仿宋" w:cs="仿宋" w:hint="eastAsia"/>
            <w:lang w:eastAsia="zh-CN"/>
          </w:rPr>
          <w:t>(三)、市场风险分析</w:t>
        </w:r>
        <w:r>
          <w:tab/>
        </w:r>
        <w:r>
          <w:fldChar w:fldCharType="begin"/>
        </w:r>
        <w:r>
          <w:instrText xml:space="preserve"> PAGEREF _Toc4769 \h </w:instrText>
        </w:r>
        <w:r>
          <w:fldChar w:fldCharType="separate"/>
        </w:r>
        <w:r>
          <w:t>12</w:t>
        </w:r>
        <w:r>
          <w:fldChar w:fldCharType="end"/>
        </w:r>
      </w:hyperlink>
    </w:p>
    <w:p>
      <w:pPr>
        <w:pStyle w:val="TOC2"/>
        <w:tabs>
          <w:tab w:val="right" w:leader="dot" w:pos="8306"/>
        </w:tabs>
      </w:pPr>
      <w:hyperlink w:anchor="_Toc9181" w:history="1">
        <w:r>
          <w:rPr>
            <w:rFonts w:ascii="仿宋" w:eastAsia="仿宋" w:hAnsi="仿宋" w:cs="仿宋" w:hint="eastAsia"/>
            <w:lang w:eastAsia="zh-CN"/>
          </w:rPr>
          <w:t>(四)、资金风险分析</w:t>
        </w:r>
        <w:r>
          <w:tab/>
        </w:r>
        <w:r>
          <w:fldChar w:fldCharType="begin"/>
        </w:r>
        <w:r>
          <w:instrText xml:space="preserve"> PAGEREF _Toc9181 \h </w:instrText>
        </w:r>
        <w:r>
          <w:fldChar w:fldCharType="separate"/>
        </w:r>
        <w:r>
          <w:t>12</w:t>
        </w:r>
        <w:r>
          <w:fldChar w:fldCharType="end"/>
        </w:r>
      </w:hyperlink>
    </w:p>
    <w:p>
      <w:pPr>
        <w:pStyle w:val="TOC2"/>
        <w:tabs>
          <w:tab w:val="right" w:leader="dot" w:pos="8306"/>
        </w:tabs>
      </w:pPr>
      <w:hyperlink w:anchor="_Toc12173" w:history="1">
        <w:r>
          <w:rPr>
            <w:rFonts w:ascii="仿宋" w:eastAsia="仿宋" w:hAnsi="仿宋" w:cs="仿宋" w:hint="eastAsia"/>
            <w:lang w:eastAsia="zh-CN"/>
          </w:rPr>
          <w:t>(五)、技术风险分析</w:t>
        </w:r>
        <w:r>
          <w:tab/>
        </w:r>
        <w:r>
          <w:fldChar w:fldCharType="begin"/>
        </w:r>
        <w:r>
          <w:instrText xml:space="preserve"> PAGEREF _Toc12173 \h </w:instrText>
        </w:r>
        <w:r>
          <w:fldChar w:fldCharType="separate"/>
        </w:r>
        <w:r>
          <w:t>14</w:t>
        </w:r>
        <w:r>
          <w:fldChar w:fldCharType="end"/>
        </w:r>
      </w:hyperlink>
    </w:p>
    <w:p>
      <w:pPr>
        <w:pStyle w:val="TOC2"/>
        <w:tabs>
          <w:tab w:val="right" w:leader="dot" w:pos="8306"/>
        </w:tabs>
      </w:pPr>
      <w:hyperlink w:anchor="_Toc31491" w:history="1">
        <w:r>
          <w:rPr>
            <w:rFonts w:ascii="仿宋" w:eastAsia="仿宋" w:hAnsi="仿宋" w:cs="仿宋" w:hint="eastAsia"/>
            <w:lang w:eastAsia="zh-CN"/>
          </w:rPr>
          <w:t>(六)、财务风险分析</w:t>
        </w:r>
        <w:r>
          <w:tab/>
        </w:r>
        <w:r>
          <w:fldChar w:fldCharType="begin"/>
        </w:r>
        <w:r>
          <w:instrText xml:space="preserve"> PAGEREF _Toc31491 \h </w:instrText>
        </w:r>
        <w:r>
          <w:fldChar w:fldCharType="separate"/>
        </w:r>
        <w:r>
          <w:t>15</w:t>
        </w:r>
        <w:r>
          <w:fldChar w:fldCharType="end"/>
        </w:r>
      </w:hyperlink>
    </w:p>
    <w:p>
      <w:pPr>
        <w:pStyle w:val="TOC2"/>
        <w:tabs>
          <w:tab w:val="right" w:leader="dot" w:pos="8306"/>
        </w:tabs>
      </w:pPr>
      <w:hyperlink w:anchor="_Toc1793" w:history="1">
        <w:r>
          <w:rPr>
            <w:rFonts w:ascii="仿宋" w:eastAsia="仿宋" w:hAnsi="仿宋" w:cs="仿宋" w:hint="eastAsia"/>
            <w:lang w:eastAsia="zh-CN"/>
          </w:rPr>
          <w:t>(七)、管理风险分析</w:t>
        </w:r>
        <w:r>
          <w:tab/>
        </w:r>
        <w:r>
          <w:fldChar w:fldCharType="begin"/>
        </w:r>
        <w:r>
          <w:instrText xml:space="preserve"> PAGEREF _Toc1793 \h </w:instrText>
        </w:r>
        <w:r>
          <w:fldChar w:fldCharType="separate"/>
        </w:r>
        <w:r>
          <w:t>17</w:t>
        </w:r>
        <w:r>
          <w:fldChar w:fldCharType="end"/>
        </w:r>
      </w:hyperlink>
    </w:p>
    <w:p>
      <w:pPr>
        <w:pStyle w:val="TOC2"/>
        <w:tabs>
          <w:tab w:val="right" w:leader="dot" w:pos="8306"/>
        </w:tabs>
      </w:pPr>
      <w:hyperlink w:anchor="_Toc10778" w:history="1">
        <w:r>
          <w:rPr>
            <w:rFonts w:ascii="仿宋" w:eastAsia="仿宋" w:hAnsi="仿宋" w:cs="仿宋" w:hint="eastAsia"/>
            <w:lang w:eastAsia="zh-CN"/>
          </w:rPr>
          <w:t>(八)、其它风险分析</w:t>
        </w:r>
        <w:r>
          <w:tab/>
        </w:r>
        <w:r>
          <w:fldChar w:fldCharType="begin"/>
        </w:r>
        <w:r>
          <w:instrText xml:space="preserve"> PAGEREF _Toc10778 \h </w:instrText>
        </w:r>
        <w:r>
          <w:fldChar w:fldCharType="separate"/>
        </w:r>
        <w:r>
          <w:t>18</w:t>
        </w:r>
        <w:r>
          <w:fldChar w:fldCharType="end"/>
        </w:r>
      </w:hyperlink>
    </w:p>
    <w:p>
      <w:pPr>
        <w:pStyle w:val="TOC2"/>
        <w:tabs>
          <w:tab w:val="right" w:leader="dot" w:pos="8306"/>
        </w:tabs>
      </w:pPr>
      <w:hyperlink w:anchor="_Toc29955" w:history="1">
        <w:r>
          <w:rPr>
            <w:rFonts w:ascii="仿宋" w:eastAsia="仿宋" w:hAnsi="仿宋" w:cs="仿宋" w:hint="eastAsia"/>
            <w:lang w:eastAsia="zh-CN"/>
          </w:rPr>
          <w:t>(九)、社会影响评估</w:t>
        </w:r>
        <w:r>
          <w:tab/>
        </w:r>
        <w:r>
          <w:fldChar w:fldCharType="begin"/>
        </w:r>
        <w:r>
          <w:instrText xml:space="preserve"> PAGEREF _Toc29955 \h </w:instrText>
        </w:r>
        <w:r>
          <w:fldChar w:fldCharType="separate"/>
        </w:r>
        <w:r>
          <w:t>19</w:t>
        </w:r>
        <w:r>
          <w:fldChar w:fldCharType="end"/>
        </w:r>
      </w:hyperlink>
    </w:p>
    <w:p>
      <w:pPr>
        <w:pStyle w:val="TOC1"/>
        <w:tabs>
          <w:tab w:val="right" w:leader="dot" w:pos="8306"/>
        </w:tabs>
      </w:pPr>
      <w:hyperlink w:anchor="_Toc7000" w:history="1">
        <w:r>
          <w:rPr>
            <w:rFonts w:ascii="仿宋" w:eastAsia="仿宋" w:hAnsi="仿宋" w:cs="仿宋" w:hint="eastAsia"/>
            <w:lang w:eastAsia="zh-CN"/>
          </w:rPr>
          <w:t>四、经济影响分析</w:t>
        </w:r>
        <w:r>
          <w:tab/>
        </w:r>
        <w:r>
          <w:fldChar w:fldCharType="begin"/>
        </w:r>
        <w:r>
          <w:instrText xml:space="preserve"> PAGEREF _Toc7000 \h </w:instrText>
        </w:r>
        <w:r>
          <w:fldChar w:fldCharType="separate"/>
        </w:r>
        <w:r>
          <w:t>21</w:t>
        </w:r>
        <w:r>
          <w:fldChar w:fldCharType="end"/>
        </w:r>
      </w:hyperlink>
    </w:p>
    <w:p>
      <w:pPr>
        <w:pStyle w:val="TOC2"/>
        <w:tabs>
          <w:tab w:val="right" w:leader="dot" w:pos="8306"/>
        </w:tabs>
      </w:pPr>
      <w:hyperlink w:anchor="_Toc26648" w:history="1">
        <w:r>
          <w:rPr>
            <w:rFonts w:ascii="仿宋" w:eastAsia="仿宋" w:hAnsi="仿宋" w:cs="仿宋" w:hint="eastAsia"/>
            <w:lang w:eastAsia="zh-CN"/>
          </w:rPr>
          <w:t>(一)、经济费用效益或费用效果分析</w:t>
        </w:r>
        <w:r>
          <w:tab/>
        </w:r>
        <w:r>
          <w:fldChar w:fldCharType="begin"/>
        </w:r>
        <w:r>
          <w:instrText xml:space="preserve"> PAGEREF _Toc26648 \h </w:instrText>
        </w:r>
        <w:r>
          <w:fldChar w:fldCharType="separate"/>
        </w:r>
        <w:r>
          <w:t>21</w:t>
        </w:r>
        <w:r>
          <w:fldChar w:fldCharType="end"/>
        </w:r>
      </w:hyperlink>
    </w:p>
    <w:p>
      <w:pPr>
        <w:pStyle w:val="TOC2"/>
        <w:tabs>
          <w:tab w:val="right" w:leader="dot" w:pos="8306"/>
        </w:tabs>
      </w:pPr>
      <w:hyperlink w:anchor="_Toc973" w:history="1">
        <w:r>
          <w:rPr>
            <w:rFonts w:ascii="仿宋" w:eastAsia="仿宋" w:hAnsi="仿宋" w:cs="仿宋" w:hint="eastAsia"/>
            <w:lang w:eastAsia="zh-CN"/>
          </w:rPr>
          <w:t>(二)、行业影响分析</w:t>
        </w:r>
        <w:r>
          <w:tab/>
        </w:r>
        <w:r>
          <w:fldChar w:fldCharType="begin"/>
        </w:r>
        <w:r>
          <w:instrText xml:space="preserve"> PAGEREF _Toc973 \h </w:instrText>
        </w:r>
        <w:r>
          <w:fldChar w:fldCharType="separate"/>
        </w:r>
        <w:r>
          <w:t>24</w:t>
        </w:r>
        <w:r>
          <w:fldChar w:fldCharType="end"/>
        </w:r>
      </w:hyperlink>
    </w:p>
    <w:p>
      <w:pPr>
        <w:pStyle w:val="TOC2"/>
        <w:tabs>
          <w:tab w:val="right" w:leader="dot" w:pos="8306"/>
        </w:tabs>
      </w:pPr>
      <w:hyperlink w:anchor="_Toc10049" w:history="1">
        <w:r>
          <w:rPr>
            <w:rFonts w:ascii="仿宋" w:eastAsia="仿宋" w:hAnsi="仿宋" w:cs="仿宋" w:hint="eastAsia"/>
            <w:lang w:eastAsia="zh-CN"/>
          </w:rPr>
          <w:t>(三)、区域经济影响分析</w:t>
        </w:r>
        <w:r>
          <w:tab/>
        </w:r>
        <w:r>
          <w:fldChar w:fldCharType="begin"/>
        </w:r>
        <w:r>
          <w:instrText xml:space="preserve"> PAGEREF _Toc10049 \h </w:instrText>
        </w:r>
        <w:r>
          <w:fldChar w:fldCharType="separate"/>
        </w:r>
        <w:r>
          <w:t>25</w:t>
        </w:r>
        <w:r>
          <w:fldChar w:fldCharType="end"/>
        </w:r>
      </w:hyperlink>
    </w:p>
    <w:p>
      <w:pPr>
        <w:pStyle w:val="TOC2"/>
        <w:tabs>
          <w:tab w:val="right" w:leader="dot" w:pos="8306"/>
        </w:tabs>
      </w:pPr>
      <w:hyperlink w:anchor="_Toc9179" w:history="1">
        <w:r>
          <w:rPr>
            <w:rFonts w:ascii="仿宋" w:eastAsia="仿宋" w:hAnsi="仿宋" w:cs="仿宋" w:hint="eastAsia"/>
            <w:lang w:eastAsia="zh-CN"/>
          </w:rPr>
          <w:t>(四)、宏观经济影响分析</w:t>
        </w:r>
        <w:r>
          <w:tab/>
        </w:r>
        <w:r>
          <w:fldChar w:fldCharType="begin"/>
        </w:r>
        <w:r>
          <w:instrText xml:space="preserve"> PAGEREF _Toc9179 \h </w:instrText>
        </w:r>
        <w:r>
          <w:fldChar w:fldCharType="separate"/>
        </w:r>
        <w:r>
          <w:t>26</w:t>
        </w:r>
        <w:r>
          <w:fldChar w:fldCharType="end"/>
        </w:r>
      </w:hyperlink>
    </w:p>
    <w:p>
      <w:pPr>
        <w:pStyle w:val="TOC1"/>
        <w:tabs>
          <w:tab w:val="right" w:leader="dot" w:pos="8306"/>
        </w:tabs>
      </w:pPr>
      <w:hyperlink w:anchor="_Toc22808" w:history="1">
        <w:r>
          <w:rPr>
            <w:rFonts w:ascii="仿宋" w:eastAsia="仿宋" w:hAnsi="仿宋" w:cs="仿宋" w:hint="eastAsia"/>
            <w:lang w:eastAsia="zh-CN"/>
          </w:rPr>
          <w:t>五、环境和生态影响分析</w:t>
        </w:r>
        <w:r>
          <w:tab/>
        </w:r>
        <w:r>
          <w:fldChar w:fldCharType="begin"/>
        </w:r>
        <w:r>
          <w:instrText xml:space="preserve"> PAGEREF _Toc22808 \h </w:instrText>
        </w:r>
        <w:r>
          <w:fldChar w:fldCharType="separate"/>
        </w:r>
        <w:r>
          <w:t>28</w:t>
        </w:r>
        <w:r>
          <w:fldChar w:fldCharType="end"/>
        </w:r>
      </w:hyperlink>
    </w:p>
    <w:p>
      <w:pPr>
        <w:pStyle w:val="TOC2"/>
        <w:tabs>
          <w:tab w:val="right" w:leader="dot" w:pos="8306"/>
        </w:tabs>
      </w:pPr>
      <w:hyperlink w:anchor="_Toc22642" w:history="1">
        <w:r>
          <w:rPr>
            <w:rFonts w:ascii="仿宋" w:eastAsia="仿宋" w:hAnsi="仿宋" w:cs="仿宋" w:hint="eastAsia"/>
            <w:lang w:eastAsia="zh-CN"/>
          </w:rPr>
          <w:t>(一)、环境和生态现状</w:t>
        </w:r>
        <w:r>
          <w:tab/>
        </w:r>
        <w:r>
          <w:fldChar w:fldCharType="begin"/>
        </w:r>
        <w:r>
          <w:instrText xml:space="preserve"> PAGEREF _Toc22642 \h </w:instrText>
        </w:r>
        <w:r>
          <w:fldChar w:fldCharType="separate"/>
        </w:r>
        <w:r>
          <w:t>28</w:t>
        </w:r>
        <w:r>
          <w:fldChar w:fldCharType="end"/>
        </w:r>
      </w:hyperlink>
    </w:p>
    <w:p>
      <w:pPr>
        <w:pStyle w:val="TOC2"/>
        <w:tabs>
          <w:tab w:val="right" w:leader="dot" w:pos="8306"/>
        </w:tabs>
      </w:pPr>
      <w:hyperlink w:anchor="_Toc23712" w:history="1">
        <w:r>
          <w:rPr>
            <w:rFonts w:ascii="仿宋" w:eastAsia="仿宋" w:hAnsi="仿宋" w:cs="仿宋" w:hint="eastAsia"/>
            <w:lang w:eastAsia="zh-CN"/>
          </w:rPr>
          <w:t>(二)、生态环境影响分析</w:t>
        </w:r>
        <w:r>
          <w:tab/>
        </w:r>
        <w:r>
          <w:fldChar w:fldCharType="begin"/>
        </w:r>
        <w:r>
          <w:instrText xml:space="preserve"> PAGEREF _Toc23712 \h </w:instrText>
        </w:r>
        <w:r>
          <w:fldChar w:fldCharType="separate"/>
        </w:r>
        <w:r>
          <w:t>30</w:t>
        </w:r>
        <w:r>
          <w:fldChar w:fldCharType="end"/>
        </w:r>
      </w:hyperlink>
    </w:p>
    <w:p>
      <w:pPr>
        <w:pStyle w:val="TOC2"/>
        <w:tabs>
          <w:tab w:val="right" w:leader="dot" w:pos="8306"/>
        </w:tabs>
      </w:pPr>
      <w:hyperlink w:anchor="_Toc27408" w:history="1">
        <w:r>
          <w:rPr>
            <w:rFonts w:ascii="仿宋" w:eastAsia="仿宋" w:hAnsi="仿宋" w:cs="仿宋" w:hint="eastAsia"/>
            <w:lang w:eastAsia="zh-CN"/>
          </w:rPr>
          <w:t>(三)、生态环境保护措施</w:t>
        </w:r>
        <w:r>
          <w:tab/>
        </w:r>
        <w:r>
          <w:fldChar w:fldCharType="begin"/>
        </w:r>
        <w:r>
          <w:instrText xml:space="preserve"> PAGEREF _Toc27408 \h </w:instrText>
        </w:r>
        <w:r>
          <w:fldChar w:fldCharType="separate"/>
        </w:r>
        <w:r>
          <w:t>31</w:t>
        </w:r>
        <w:r>
          <w:fldChar w:fldCharType="end"/>
        </w:r>
      </w:hyperlink>
    </w:p>
    <w:p>
      <w:pPr>
        <w:pStyle w:val="TOC2"/>
        <w:tabs>
          <w:tab w:val="right" w:leader="dot" w:pos="8306"/>
        </w:tabs>
      </w:pPr>
      <w:hyperlink w:anchor="_Toc18883" w:history="1">
        <w:r>
          <w:rPr>
            <w:rFonts w:ascii="仿宋" w:eastAsia="仿宋" w:hAnsi="仿宋" w:cs="仿宋" w:hint="eastAsia"/>
            <w:lang w:eastAsia="zh-CN"/>
          </w:rPr>
          <w:t>(四)、地质灾害影响分析</w:t>
        </w:r>
        <w:r>
          <w:tab/>
        </w:r>
        <w:r>
          <w:fldChar w:fldCharType="begin"/>
        </w:r>
        <w:r>
          <w:instrText xml:space="preserve"> PAGEREF _Toc18883 \h </w:instrText>
        </w:r>
        <w:r>
          <w:fldChar w:fldCharType="separate"/>
        </w:r>
        <w:r>
          <w:t>33</w:t>
        </w:r>
        <w:r>
          <w:fldChar w:fldCharType="end"/>
        </w:r>
      </w:hyperlink>
    </w:p>
    <w:p>
      <w:pPr>
        <w:pStyle w:val="TOC2"/>
        <w:tabs>
          <w:tab w:val="right" w:leader="dot" w:pos="8306"/>
        </w:tabs>
      </w:pPr>
      <w:hyperlink w:anchor="_Toc16084" w:history="1">
        <w:r>
          <w:rPr>
            <w:rFonts w:ascii="仿宋" w:eastAsia="仿宋" w:hAnsi="仿宋" w:cs="仿宋" w:hint="eastAsia"/>
            <w:lang w:eastAsia="zh-CN"/>
          </w:rPr>
          <w:t>(五)、特殊环境影响</w:t>
        </w:r>
        <w:r>
          <w:tab/>
        </w:r>
        <w:r>
          <w:fldChar w:fldCharType="begin"/>
        </w:r>
        <w:r>
          <w:instrText xml:space="preserve"> PAGEREF _Toc16084 \h </w:instrText>
        </w:r>
        <w:r>
          <w:fldChar w:fldCharType="separate"/>
        </w:r>
        <w:r>
          <w:t>34</w:t>
        </w:r>
        <w:r>
          <w:fldChar w:fldCharType="end"/>
        </w:r>
      </w:hyperlink>
    </w:p>
    <w:p>
      <w:pPr>
        <w:pStyle w:val="TOC1"/>
        <w:tabs>
          <w:tab w:val="right" w:leader="dot" w:pos="8306"/>
        </w:tabs>
      </w:pPr>
      <w:hyperlink w:anchor="_Toc24213" w:history="1">
        <w:r>
          <w:rPr>
            <w:rFonts w:ascii="仿宋" w:eastAsia="仿宋" w:hAnsi="仿宋" w:cs="仿宋" w:hint="eastAsia"/>
            <w:lang w:eastAsia="zh-CN"/>
          </w:rPr>
          <w:t>六、项目选址研究</w:t>
        </w:r>
        <w:r>
          <w:tab/>
        </w:r>
        <w:r>
          <w:fldChar w:fldCharType="begin"/>
        </w:r>
        <w:r>
          <w:instrText xml:space="preserve"> PAGEREF _Toc24213 \h </w:instrText>
        </w:r>
        <w:r>
          <w:fldChar w:fldCharType="separate"/>
        </w:r>
        <w:r>
          <w:t>35</w:t>
        </w:r>
        <w:r>
          <w:fldChar w:fldCharType="end"/>
        </w:r>
      </w:hyperlink>
    </w:p>
    <w:p>
      <w:pPr>
        <w:pStyle w:val="TOC2"/>
        <w:tabs>
          <w:tab w:val="right" w:leader="dot" w:pos="8306"/>
        </w:tabs>
      </w:pPr>
      <w:hyperlink w:anchor="_Toc11050" w:history="1">
        <w:r>
          <w:rPr>
            <w:rFonts w:ascii="仿宋" w:eastAsia="仿宋" w:hAnsi="仿宋" w:cs="仿宋" w:hint="eastAsia"/>
            <w:lang w:eastAsia="zh-CN"/>
          </w:rPr>
          <w:t>(一)、项目选址原则</w:t>
        </w:r>
        <w:r>
          <w:tab/>
        </w:r>
        <w:r>
          <w:fldChar w:fldCharType="begin"/>
        </w:r>
        <w:r>
          <w:instrText xml:space="preserve"> PAGEREF _Toc11050 \h </w:instrText>
        </w:r>
        <w:r>
          <w:fldChar w:fldCharType="separate"/>
        </w:r>
        <w:r>
          <w:t>35</w:t>
        </w:r>
        <w:r>
          <w:fldChar w:fldCharType="end"/>
        </w:r>
      </w:hyperlink>
    </w:p>
    <w:p>
      <w:pPr>
        <w:pStyle w:val="TOC2"/>
        <w:tabs>
          <w:tab w:val="right" w:leader="dot" w:pos="8306"/>
        </w:tabs>
      </w:pPr>
      <w:hyperlink w:anchor="_Toc2001" w:history="1">
        <w:r>
          <w:rPr>
            <w:rFonts w:ascii="仿宋" w:eastAsia="仿宋" w:hAnsi="仿宋" w:cs="仿宋" w:hint="eastAsia"/>
            <w:lang w:eastAsia="zh-CN"/>
          </w:rPr>
          <w:t>(二)、项目选址</w:t>
        </w:r>
        <w:r>
          <w:tab/>
        </w:r>
        <w:r>
          <w:fldChar w:fldCharType="begin"/>
        </w:r>
        <w:r>
          <w:instrText xml:space="preserve"> PAGEREF _Toc2001 \h </w:instrText>
        </w:r>
        <w:r>
          <w:fldChar w:fldCharType="separate"/>
        </w:r>
        <w:r>
          <w:t>39</w:t>
        </w:r>
        <w:r>
          <w:fldChar w:fldCharType="end"/>
        </w:r>
      </w:hyperlink>
    </w:p>
    <w:p>
      <w:pPr>
        <w:pStyle w:val="TOC2"/>
        <w:tabs>
          <w:tab w:val="right" w:leader="dot" w:pos="8306"/>
        </w:tabs>
      </w:pPr>
      <w:hyperlink w:anchor="_Toc6362" w:history="1">
        <w:r>
          <w:rPr>
            <w:rFonts w:ascii="仿宋" w:eastAsia="仿宋" w:hAnsi="仿宋" w:cs="仿宋" w:hint="eastAsia"/>
            <w:lang w:eastAsia="zh-CN"/>
          </w:rPr>
          <w:t>(三)、建设条件分析</w:t>
        </w:r>
        <w:r>
          <w:tab/>
        </w:r>
        <w:r>
          <w:fldChar w:fldCharType="begin"/>
        </w:r>
        <w:r>
          <w:instrText xml:space="preserve"> PAGEREF _Toc6362 \h </w:instrText>
        </w:r>
        <w:r>
          <w:fldChar w:fldCharType="separate"/>
        </w:r>
        <w:r>
          <w:t>41</w:t>
        </w:r>
        <w:r>
          <w:fldChar w:fldCharType="end"/>
        </w:r>
      </w:hyperlink>
    </w:p>
    <w:p>
      <w:pPr>
        <w:pStyle w:val="TOC2"/>
        <w:tabs>
          <w:tab w:val="right" w:leader="dot" w:pos="8306"/>
        </w:tabs>
      </w:pPr>
      <w:hyperlink w:anchor="_Toc26162" w:history="1">
        <w:r>
          <w:rPr>
            <w:rFonts w:ascii="仿宋" w:eastAsia="仿宋" w:hAnsi="仿宋" w:cs="仿宋" w:hint="eastAsia"/>
            <w:lang w:eastAsia="zh-CN"/>
          </w:rPr>
          <w:t>(四)、用地控制指标</w:t>
        </w:r>
        <w:r>
          <w:tab/>
        </w:r>
        <w:r>
          <w:fldChar w:fldCharType="begin"/>
        </w:r>
        <w:r>
          <w:instrText xml:space="preserve"> PAGEREF _Toc26162 \h </w:instrText>
        </w:r>
        <w:r>
          <w:fldChar w:fldCharType="separate"/>
        </w:r>
        <w:r>
          <w:t>42</w:t>
        </w:r>
        <w:r>
          <w:fldChar w:fldCharType="end"/>
        </w:r>
      </w:hyperlink>
    </w:p>
    <w:p>
      <w:pPr>
        <w:pStyle w:val="TOC2"/>
        <w:tabs>
          <w:tab w:val="right" w:leader="dot" w:pos="8306"/>
        </w:tabs>
      </w:pPr>
      <w:hyperlink w:anchor="_Toc23677" w:history="1">
        <w:r>
          <w:rPr>
            <w:rFonts w:ascii="仿宋" w:eastAsia="仿宋" w:hAnsi="仿宋" w:cs="仿宋" w:hint="eastAsia"/>
            <w:lang w:eastAsia="zh-CN"/>
          </w:rPr>
          <w:t>(五)、地总体要求</w:t>
        </w:r>
        <w:r>
          <w:tab/>
        </w:r>
        <w:r>
          <w:fldChar w:fldCharType="begin"/>
        </w:r>
        <w:r>
          <w:instrText xml:space="preserve"> PAGEREF _Toc23677 \h </w:instrText>
        </w:r>
        <w:r>
          <w:fldChar w:fldCharType="separate"/>
        </w:r>
        <w:r>
          <w:t>43</w:t>
        </w:r>
        <w:r>
          <w:fldChar w:fldCharType="end"/>
        </w:r>
      </w:hyperlink>
    </w:p>
    <w:p>
      <w:pPr>
        <w:pStyle w:val="TOC2"/>
        <w:tabs>
          <w:tab w:val="right" w:leader="dot" w:pos="8306"/>
        </w:tabs>
      </w:pPr>
      <w:hyperlink w:anchor="_Toc32658" w:history="1">
        <w:r>
          <w:rPr>
            <w:rFonts w:ascii="仿宋" w:eastAsia="仿宋" w:hAnsi="仿宋" w:cs="仿宋" w:hint="eastAsia"/>
            <w:lang w:eastAsia="zh-CN"/>
          </w:rPr>
          <w:t>(六)、节约用地措施</w:t>
        </w:r>
        <w:r>
          <w:tab/>
        </w:r>
        <w:r>
          <w:fldChar w:fldCharType="begin"/>
        </w:r>
        <w:r>
          <w:instrText xml:space="preserve"> PAGEREF _Toc32658 \h </w:instrText>
        </w:r>
        <w:r>
          <w:fldChar w:fldCharType="separate"/>
        </w:r>
        <w:r>
          <w:t>45</w:t>
        </w:r>
        <w:r>
          <w:fldChar w:fldCharType="end"/>
        </w:r>
      </w:hyperlink>
    </w:p>
    <w:p>
      <w:pPr>
        <w:pStyle w:val="TOC2"/>
        <w:tabs>
          <w:tab w:val="right" w:leader="dot" w:pos="8306"/>
        </w:tabs>
      </w:pPr>
      <w:hyperlink w:anchor="_Toc24996" w:history="1">
        <w:r>
          <w:rPr>
            <w:rFonts w:ascii="仿宋" w:eastAsia="仿宋" w:hAnsi="仿宋" w:cs="仿宋" w:hint="eastAsia"/>
            <w:lang w:eastAsia="zh-CN"/>
          </w:rPr>
          <w:t>(七)、选址综合评价</w:t>
        </w:r>
        <w:r>
          <w:tab/>
        </w:r>
        <w:r>
          <w:fldChar w:fldCharType="begin"/>
        </w:r>
        <w:r>
          <w:instrText xml:space="preserve"> PAGEREF _Toc24996 \h </w:instrText>
        </w:r>
        <w:r>
          <w:fldChar w:fldCharType="separate"/>
        </w:r>
        <w:r>
          <w:t>46</w:t>
        </w:r>
        <w:r>
          <w:fldChar w:fldCharType="end"/>
        </w:r>
      </w:hyperlink>
    </w:p>
    <w:p>
      <w:pPr>
        <w:pStyle w:val="TOC1"/>
        <w:tabs>
          <w:tab w:val="right" w:leader="dot" w:pos="8306"/>
        </w:tabs>
      </w:pPr>
      <w:hyperlink w:anchor="_Toc496" w:history="1">
        <w:r>
          <w:rPr>
            <w:rFonts w:ascii="仿宋" w:eastAsia="仿宋" w:hAnsi="仿宋" w:cs="仿宋" w:hint="eastAsia"/>
            <w:lang w:eastAsia="zh-CN"/>
          </w:rPr>
          <w:t>七、土地利用与规划方案</w:t>
        </w:r>
        <w:r>
          <w:tab/>
        </w:r>
        <w:r>
          <w:fldChar w:fldCharType="begin"/>
        </w:r>
        <w:r>
          <w:instrText xml:space="preserve"> PAGEREF _Toc496 \h </w:instrText>
        </w:r>
        <w:r>
          <w:fldChar w:fldCharType="separate"/>
        </w:r>
        <w:r>
          <w:t>47</w:t>
        </w:r>
        <w:r>
          <w:fldChar w:fldCharType="end"/>
        </w:r>
      </w:hyperlink>
    </w:p>
    <w:p>
      <w:pPr>
        <w:pStyle w:val="TOC2"/>
        <w:tabs>
          <w:tab w:val="right" w:leader="dot" w:pos="8306"/>
        </w:tabs>
      </w:pPr>
      <w:hyperlink w:anchor="_Toc5174" w:history="1">
        <w:r>
          <w:rPr>
            <w:rFonts w:ascii="仿宋" w:eastAsia="仿宋" w:hAnsi="仿宋" w:cs="仿宋" w:hint="eastAsia"/>
            <w:lang w:eastAsia="zh-CN"/>
          </w:rPr>
          <w:t>(一)、项目用地情况分析</w:t>
        </w:r>
        <w:r>
          <w:tab/>
        </w:r>
        <w:r>
          <w:fldChar w:fldCharType="begin"/>
        </w:r>
        <w:r>
          <w:instrText xml:space="preserve"> PAGEREF _Toc5174 \h </w:instrText>
        </w:r>
        <w:r>
          <w:fldChar w:fldCharType="separate"/>
        </w:r>
        <w:r>
          <w:t>47</w:t>
        </w:r>
        <w:r>
          <w:fldChar w:fldCharType="end"/>
        </w:r>
      </w:hyperlink>
    </w:p>
    <w:p>
      <w:pPr>
        <w:pStyle w:val="TOC2"/>
        <w:tabs>
          <w:tab w:val="right" w:leader="dot" w:pos="8306"/>
        </w:tabs>
      </w:pPr>
      <w:hyperlink w:anchor="_Toc28628" w:history="1">
        <w:r>
          <w:rPr>
            <w:rFonts w:ascii="仿宋" w:eastAsia="仿宋" w:hAnsi="仿宋" w:cs="仿宋" w:hint="eastAsia"/>
            <w:lang w:eastAsia="zh-CN"/>
          </w:rPr>
          <w:t>(二)、土地利用规划方案</w:t>
        </w:r>
        <w:r>
          <w:tab/>
        </w:r>
        <w:r>
          <w:fldChar w:fldCharType="begin"/>
        </w:r>
        <w:r>
          <w:instrText xml:space="preserve"> PAGEREF _Toc28628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2" w:history="1">
        <w:r>
          <w:rPr>
            <w:rFonts w:ascii="仿宋" w:eastAsia="仿宋" w:hAnsi="仿宋" w:cs="仿宋" w:hint="eastAsia"/>
            <w:lang w:eastAsia="zh-CN"/>
          </w:rPr>
          <w:t>八、项目质量与标准</w:t>
        </w:r>
        <w:r>
          <w:tab/>
        </w:r>
        <w:r>
          <w:fldChar w:fldCharType="begin"/>
        </w:r>
        <w:r>
          <w:instrText xml:space="preserve"> PAGEREF _Toc8662 \h </w:instrText>
        </w:r>
        <w:r>
          <w:fldChar w:fldCharType="separate"/>
        </w:r>
        <w:r>
          <w:t>49</w:t>
        </w:r>
        <w:r>
          <w:fldChar w:fldCharType="end"/>
        </w:r>
      </w:hyperlink>
    </w:p>
    <w:p>
      <w:pPr>
        <w:pStyle w:val="TOC2"/>
        <w:tabs>
          <w:tab w:val="right" w:leader="dot" w:pos="8306"/>
        </w:tabs>
      </w:pPr>
      <w:hyperlink w:anchor="_Toc2219" w:history="1">
        <w:r>
          <w:rPr>
            <w:rFonts w:ascii="仿宋" w:eastAsia="仿宋" w:hAnsi="仿宋" w:cs="仿宋" w:hint="eastAsia"/>
            <w:lang w:eastAsia="zh-CN"/>
          </w:rPr>
          <w:t>(一)、质量保障体系</w:t>
        </w:r>
        <w:r>
          <w:tab/>
        </w:r>
        <w:r>
          <w:fldChar w:fldCharType="begin"/>
        </w:r>
        <w:r>
          <w:instrText xml:space="preserve"> PAGEREF _Toc2219 \h </w:instrText>
        </w:r>
        <w:r>
          <w:fldChar w:fldCharType="separate"/>
        </w:r>
        <w:r>
          <w:t>49</w:t>
        </w:r>
        <w:r>
          <w:fldChar w:fldCharType="end"/>
        </w:r>
      </w:hyperlink>
    </w:p>
    <w:p>
      <w:pPr>
        <w:pStyle w:val="TOC2"/>
        <w:tabs>
          <w:tab w:val="right" w:leader="dot" w:pos="8306"/>
        </w:tabs>
      </w:pPr>
      <w:hyperlink w:anchor="_Toc15178" w:history="1">
        <w:r>
          <w:rPr>
            <w:rFonts w:ascii="仿宋" w:eastAsia="仿宋" w:hAnsi="仿宋" w:cs="仿宋" w:hint="eastAsia"/>
            <w:lang w:eastAsia="zh-CN"/>
          </w:rPr>
          <w:t>(二)、标准化作业流程</w:t>
        </w:r>
        <w:r>
          <w:tab/>
        </w:r>
        <w:r>
          <w:fldChar w:fldCharType="begin"/>
        </w:r>
        <w:r>
          <w:instrText xml:space="preserve"> PAGEREF _Toc15178 \h </w:instrText>
        </w:r>
        <w:r>
          <w:fldChar w:fldCharType="separate"/>
        </w:r>
        <w:r>
          <w:t>51</w:t>
        </w:r>
        <w:r>
          <w:fldChar w:fldCharType="end"/>
        </w:r>
      </w:hyperlink>
    </w:p>
    <w:p>
      <w:pPr>
        <w:pStyle w:val="TOC2"/>
        <w:tabs>
          <w:tab w:val="right" w:leader="dot" w:pos="8306"/>
        </w:tabs>
      </w:pPr>
      <w:hyperlink w:anchor="_Toc5383" w:history="1">
        <w:r>
          <w:rPr>
            <w:rFonts w:ascii="仿宋" w:eastAsia="仿宋" w:hAnsi="仿宋" w:cs="仿宋" w:hint="eastAsia"/>
            <w:lang w:eastAsia="zh-CN"/>
          </w:rPr>
          <w:t>(三)、质量监控与评估</w:t>
        </w:r>
        <w:r>
          <w:tab/>
        </w:r>
        <w:r>
          <w:fldChar w:fldCharType="begin"/>
        </w:r>
        <w:r>
          <w:instrText xml:space="preserve"> PAGEREF _Toc5383 \h </w:instrText>
        </w:r>
        <w:r>
          <w:fldChar w:fldCharType="separate"/>
        </w:r>
        <w:r>
          <w:t>52</w:t>
        </w:r>
        <w:r>
          <w:fldChar w:fldCharType="end"/>
        </w:r>
      </w:hyperlink>
    </w:p>
    <w:p>
      <w:pPr>
        <w:pStyle w:val="TOC2"/>
        <w:tabs>
          <w:tab w:val="right" w:leader="dot" w:pos="8306"/>
        </w:tabs>
      </w:pPr>
      <w:hyperlink w:anchor="_Toc32308" w:history="1">
        <w:r>
          <w:rPr>
            <w:rFonts w:ascii="仿宋" w:eastAsia="仿宋" w:hAnsi="仿宋" w:cs="仿宋" w:hint="eastAsia"/>
            <w:lang w:eastAsia="zh-CN"/>
          </w:rPr>
          <w:t>(四)、质量改进计划</w:t>
        </w:r>
        <w:r>
          <w:tab/>
        </w:r>
        <w:r>
          <w:fldChar w:fldCharType="begin"/>
        </w:r>
        <w:r>
          <w:instrText xml:space="preserve"> PAGEREF _Toc32308 \h </w:instrText>
        </w:r>
        <w:r>
          <w:fldChar w:fldCharType="separate"/>
        </w:r>
        <w:r>
          <w:t>53</w:t>
        </w:r>
        <w:r>
          <w:fldChar w:fldCharType="end"/>
        </w:r>
      </w:hyperlink>
    </w:p>
    <w:p>
      <w:pPr>
        <w:pStyle w:val="TOC1"/>
        <w:tabs>
          <w:tab w:val="right" w:leader="dot" w:pos="8306"/>
        </w:tabs>
      </w:pPr>
      <w:hyperlink w:anchor="_Toc15854" w:history="1">
        <w:r>
          <w:rPr>
            <w:rFonts w:ascii="仿宋" w:eastAsia="仿宋" w:hAnsi="仿宋" w:cs="仿宋" w:hint="eastAsia"/>
            <w:lang w:eastAsia="zh-CN"/>
          </w:rPr>
          <w:t>九、项目实施与管理方案</w:t>
        </w:r>
        <w:r>
          <w:tab/>
        </w:r>
        <w:r>
          <w:fldChar w:fldCharType="begin"/>
        </w:r>
        <w:r>
          <w:instrText xml:space="preserve"> PAGEREF _Toc15854 \h </w:instrText>
        </w:r>
        <w:r>
          <w:fldChar w:fldCharType="separate"/>
        </w:r>
        <w:r>
          <w:t>54</w:t>
        </w:r>
        <w:r>
          <w:fldChar w:fldCharType="end"/>
        </w:r>
      </w:hyperlink>
    </w:p>
    <w:p>
      <w:pPr>
        <w:pStyle w:val="TOC2"/>
        <w:tabs>
          <w:tab w:val="right" w:leader="dot" w:pos="8306"/>
        </w:tabs>
      </w:pPr>
      <w:hyperlink w:anchor="_Toc12716" w:history="1">
        <w:r>
          <w:rPr>
            <w:rFonts w:ascii="仿宋" w:eastAsia="仿宋" w:hAnsi="仿宋" w:cs="仿宋" w:hint="eastAsia"/>
            <w:lang w:eastAsia="zh-CN"/>
          </w:rPr>
          <w:t>(一)、项目实施计划</w:t>
        </w:r>
        <w:r>
          <w:tab/>
        </w:r>
        <w:r>
          <w:fldChar w:fldCharType="begin"/>
        </w:r>
        <w:r>
          <w:instrText xml:space="preserve"> PAGEREF _Toc12716 \h </w:instrText>
        </w:r>
        <w:r>
          <w:fldChar w:fldCharType="separate"/>
        </w:r>
        <w:r>
          <w:t>54</w:t>
        </w:r>
        <w:r>
          <w:fldChar w:fldCharType="end"/>
        </w:r>
      </w:hyperlink>
    </w:p>
    <w:p>
      <w:pPr>
        <w:pStyle w:val="TOC2"/>
        <w:tabs>
          <w:tab w:val="right" w:leader="dot" w:pos="8306"/>
        </w:tabs>
      </w:pPr>
      <w:hyperlink w:anchor="_Toc3999" w:history="1">
        <w:r>
          <w:rPr>
            <w:rFonts w:ascii="仿宋" w:eastAsia="仿宋" w:hAnsi="仿宋" w:cs="仿宋" w:hint="eastAsia"/>
            <w:lang w:eastAsia="zh-CN"/>
          </w:rPr>
          <w:t>(二)、项目组织机构与职责</w:t>
        </w:r>
        <w:r>
          <w:tab/>
        </w:r>
        <w:r>
          <w:fldChar w:fldCharType="begin"/>
        </w:r>
        <w:r>
          <w:instrText xml:space="preserve"> PAGEREF _Toc3999 \h </w:instrText>
        </w:r>
        <w:r>
          <w:fldChar w:fldCharType="separate"/>
        </w:r>
        <w:r>
          <w:t>56</w:t>
        </w:r>
        <w:r>
          <w:fldChar w:fldCharType="end"/>
        </w:r>
      </w:hyperlink>
    </w:p>
    <w:p>
      <w:pPr>
        <w:pStyle w:val="TOC2"/>
        <w:tabs>
          <w:tab w:val="right" w:leader="dot" w:pos="8306"/>
        </w:tabs>
      </w:pPr>
      <w:hyperlink w:anchor="_Toc5232" w:history="1">
        <w:r>
          <w:rPr>
            <w:rFonts w:ascii="仿宋" w:eastAsia="仿宋" w:hAnsi="仿宋" w:cs="仿宋" w:hint="eastAsia"/>
            <w:lang w:eastAsia="zh-CN"/>
          </w:rPr>
          <w:t>(三)、项目管理与监控体系</w:t>
        </w:r>
        <w:r>
          <w:tab/>
        </w:r>
        <w:r>
          <w:fldChar w:fldCharType="begin"/>
        </w:r>
        <w:r>
          <w:instrText xml:space="preserve"> PAGEREF _Toc5232 \h </w:instrText>
        </w:r>
        <w:r>
          <w:fldChar w:fldCharType="separate"/>
        </w:r>
        <w:r>
          <w:t>58</w:t>
        </w:r>
        <w:r>
          <w:fldChar w:fldCharType="end"/>
        </w:r>
      </w:hyperlink>
    </w:p>
    <w:p>
      <w:pPr>
        <w:pStyle w:val="TOC1"/>
        <w:tabs>
          <w:tab w:val="right" w:leader="dot" w:pos="8306"/>
        </w:tabs>
      </w:pPr>
      <w:hyperlink w:anchor="_Toc2929" w:history="1">
        <w:r>
          <w:rPr>
            <w:rFonts w:ascii="仿宋" w:eastAsia="仿宋" w:hAnsi="仿宋" w:cs="仿宋" w:hint="eastAsia"/>
            <w:lang w:eastAsia="zh-CN"/>
          </w:rPr>
          <w:t>十、经济效益与社会效益优化</w:t>
        </w:r>
        <w:r>
          <w:tab/>
        </w:r>
        <w:r>
          <w:fldChar w:fldCharType="begin"/>
        </w:r>
        <w:r>
          <w:instrText xml:space="preserve"> PAGEREF _Toc2929 \h </w:instrText>
        </w:r>
        <w:r>
          <w:fldChar w:fldCharType="separate"/>
        </w:r>
        <w:r>
          <w:t>60</w:t>
        </w:r>
        <w:r>
          <w:fldChar w:fldCharType="end"/>
        </w:r>
      </w:hyperlink>
    </w:p>
    <w:p>
      <w:pPr>
        <w:pStyle w:val="TOC2"/>
        <w:tabs>
          <w:tab w:val="right" w:leader="dot" w:pos="8306"/>
        </w:tabs>
      </w:pPr>
      <w:hyperlink w:anchor="_Toc12739" w:history="1">
        <w:r>
          <w:rPr>
            <w:rFonts w:ascii="仿宋" w:eastAsia="仿宋" w:hAnsi="仿宋" w:cs="仿宋" w:hint="eastAsia"/>
            <w:lang w:eastAsia="zh-CN"/>
          </w:rPr>
          <w:t>(一)、经济效益提升策略</w:t>
        </w:r>
        <w:r>
          <w:tab/>
        </w:r>
        <w:r>
          <w:fldChar w:fldCharType="begin"/>
        </w:r>
        <w:r>
          <w:instrText xml:space="preserve"> PAGEREF _Toc12739 \h </w:instrText>
        </w:r>
        <w:r>
          <w:fldChar w:fldCharType="separate"/>
        </w:r>
        <w:r>
          <w:t>60</w:t>
        </w:r>
        <w:r>
          <w:fldChar w:fldCharType="end"/>
        </w:r>
      </w:hyperlink>
    </w:p>
    <w:p>
      <w:pPr>
        <w:pStyle w:val="TOC2"/>
        <w:tabs>
          <w:tab w:val="right" w:leader="dot" w:pos="8306"/>
        </w:tabs>
      </w:pPr>
      <w:hyperlink w:anchor="_Toc2490" w:history="1">
        <w:r>
          <w:rPr>
            <w:rFonts w:ascii="仿宋" w:eastAsia="仿宋" w:hAnsi="仿宋" w:cs="仿宋" w:hint="eastAsia"/>
            <w:lang w:eastAsia="zh-CN"/>
          </w:rPr>
          <w:t>(二)、社会效益增强方案</w:t>
        </w:r>
        <w:r>
          <w:tab/>
        </w:r>
        <w:r>
          <w:fldChar w:fldCharType="begin"/>
        </w:r>
        <w:r>
          <w:instrText xml:space="preserve"> PAGEREF _Toc2490 \h </w:instrText>
        </w:r>
        <w:r>
          <w:fldChar w:fldCharType="separate"/>
        </w:r>
        <w:r>
          <w:t>61</w:t>
        </w:r>
        <w:r>
          <w:fldChar w:fldCharType="end"/>
        </w:r>
      </w:hyperlink>
    </w:p>
    <w:p>
      <w:pPr>
        <w:pStyle w:val="TOC1"/>
        <w:tabs>
          <w:tab w:val="right" w:leader="dot" w:pos="8306"/>
        </w:tabs>
      </w:pPr>
      <w:hyperlink w:anchor="_Toc6719" w:history="1">
        <w:r>
          <w:rPr>
            <w:rFonts w:ascii="仿宋" w:eastAsia="仿宋" w:hAnsi="仿宋" w:cs="仿宋" w:hint="eastAsia"/>
            <w:lang w:eastAsia="zh-CN"/>
          </w:rPr>
          <w:t>十一、环境保护与绿色发展</w:t>
        </w:r>
        <w:r>
          <w:tab/>
        </w:r>
        <w:r>
          <w:fldChar w:fldCharType="begin"/>
        </w:r>
        <w:r>
          <w:instrText xml:space="preserve"> PAGEREF _Toc6719 \h </w:instrText>
        </w:r>
        <w:r>
          <w:fldChar w:fldCharType="separate"/>
        </w:r>
        <w:r>
          <w:t>62</w:t>
        </w:r>
        <w:r>
          <w:fldChar w:fldCharType="end"/>
        </w:r>
      </w:hyperlink>
    </w:p>
    <w:p>
      <w:pPr>
        <w:pStyle w:val="TOC2"/>
        <w:tabs>
          <w:tab w:val="right" w:leader="dot" w:pos="8306"/>
        </w:tabs>
      </w:pPr>
      <w:hyperlink w:anchor="_Toc29664" w:history="1">
        <w:r>
          <w:rPr>
            <w:rFonts w:ascii="仿宋" w:eastAsia="仿宋" w:hAnsi="仿宋" w:cs="仿宋" w:hint="eastAsia"/>
            <w:lang w:eastAsia="zh-CN"/>
          </w:rPr>
          <w:t>(一)、环境保护措施</w:t>
        </w:r>
        <w:r>
          <w:tab/>
        </w:r>
        <w:r>
          <w:fldChar w:fldCharType="begin"/>
        </w:r>
        <w:r>
          <w:instrText xml:space="preserve"> PAGEREF _Toc29664 \h </w:instrText>
        </w:r>
        <w:r>
          <w:fldChar w:fldCharType="separate"/>
        </w:r>
        <w:r>
          <w:t>62</w:t>
        </w:r>
        <w:r>
          <w:fldChar w:fldCharType="end"/>
        </w:r>
      </w:hyperlink>
    </w:p>
    <w:p>
      <w:pPr>
        <w:pStyle w:val="TOC2"/>
        <w:tabs>
          <w:tab w:val="right" w:leader="dot" w:pos="8306"/>
        </w:tabs>
      </w:pPr>
      <w:hyperlink w:anchor="_Toc2075" w:history="1">
        <w:r>
          <w:rPr>
            <w:rFonts w:ascii="仿宋" w:eastAsia="仿宋" w:hAnsi="仿宋" w:cs="仿宋" w:hint="eastAsia"/>
            <w:lang w:eastAsia="zh-CN"/>
          </w:rPr>
          <w:t>(二)、绿色发展与可持续发展策略</w:t>
        </w:r>
        <w:r>
          <w:tab/>
        </w:r>
        <w:r>
          <w:fldChar w:fldCharType="begin"/>
        </w:r>
        <w:r>
          <w:instrText xml:space="preserve"> PAGEREF _Toc2075 \h </w:instrText>
        </w:r>
        <w:r>
          <w:fldChar w:fldCharType="separate"/>
        </w:r>
        <w:r>
          <w:t>64</w:t>
        </w:r>
        <w:r>
          <w:fldChar w:fldCharType="end"/>
        </w:r>
      </w:hyperlink>
    </w:p>
    <w:p>
      <w:pPr>
        <w:pStyle w:val="TOC1"/>
        <w:tabs>
          <w:tab w:val="right" w:leader="dot" w:pos="8306"/>
        </w:tabs>
      </w:pPr>
      <w:hyperlink w:anchor="_Toc24579" w:history="1">
        <w:r>
          <w:rPr>
            <w:rFonts w:ascii="仿宋" w:eastAsia="仿宋" w:hAnsi="仿宋" w:cs="仿宋" w:hint="eastAsia"/>
            <w:lang w:eastAsia="zh-CN"/>
          </w:rPr>
          <w:t>十二、项目变更管理</w:t>
        </w:r>
        <w:r>
          <w:tab/>
        </w:r>
        <w:r>
          <w:fldChar w:fldCharType="begin"/>
        </w:r>
        <w:r>
          <w:instrText xml:space="preserve"> PAGEREF _Toc24579 \h </w:instrText>
        </w:r>
        <w:r>
          <w:fldChar w:fldCharType="separate"/>
        </w:r>
        <w:r>
          <w:t>65</w:t>
        </w:r>
        <w:r>
          <w:fldChar w:fldCharType="end"/>
        </w:r>
      </w:hyperlink>
    </w:p>
    <w:p>
      <w:pPr>
        <w:pStyle w:val="TOC2"/>
        <w:tabs>
          <w:tab w:val="right" w:leader="dot" w:pos="8306"/>
        </w:tabs>
      </w:pPr>
      <w:hyperlink w:anchor="_Toc29362" w:history="1">
        <w:r>
          <w:rPr>
            <w:rFonts w:ascii="仿宋" w:eastAsia="仿宋" w:hAnsi="仿宋" w:cs="仿宋" w:hint="eastAsia"/>
            <w:lang w:eastAsia="zh-CN"/>
          </w:rPr>
          <w:t>(一)、变更控制流程</w:t>
        </w:r>
        <w:r>
          <w:tab/>
        </w:r>
        <w:r>
          <w:fldChar w:fldCharType="begin"/>
        </w:r>
        <w:r>
          <w:instrText xml:space="preserve"> PAGEREF _Toc29362 \h </w:instrText>
        </w:r>
        <w:r>
          <w:fldChar w:fldCharType="separate"/>
        </w:r>
        <w:r>
          <w:t>65</w:t>
        </w:r>
        <w:r>
          <w:fldChar w:fldCharType="end"/>
        </w:r>
      </w:hyperlink>
    </w:p>
    <w:p>
      <w:pPr>
        <w:pStyle w:val="TOC2"/>
        <w:tabs>
          <w:tab w:val="right" w:leader="dot" w:pos="8306"/>
        </w:tabs>
      </w:pPr>
      <w:hyperlink w:anchor="_Toc8926" w:history="1">
        <w:r>
          <w:rPr>
            <w:rFonts w:ascii="仿宋" w:eastAsia="仿宋" w:hAnsi="仿宋" w:cs="仿宋" w:hint="eastAsia"/>
            <w:lang w:eastAsia="zh-CN"/>
          </w:rPr>
          <w:t>(二)、影响评估与处理</w:t>
        </w:r>
        <w:r>
          <w:tab/>
        </w:r>
        <w:r>
          <w:fldChar w:fldCharType="begin"/>
        </w:r>
        <w:r>
          <w:instrText xml:space="preserve"> PAGEREF _Toc8926 \h </w:instrText>
        </w:r>
        <w:r>
          <w:fldChar w:fldCharType="separate"/>
        </w:r>
        <w:r>
          <w:t>66</w:t>
        </w:r>
        <w:r>
          <w:fldChar w:fldCharType="end"/>
        </w:r>
      </w:hyperlink>
    </w:p>
    <w:p>
      <w:pPr>
        <w:pStyle w:val="TOC2"/>
        <w:tabs>
          <w:tab w:val="right" w:leader="dot" w:pos="8306"/>
        </w:tabs>
      </w:pPr>
      <w:hyperlink w:anchor="_Toc29531" w:history="1">
        <w:r>
          <w:rPr>
            <w:rFonts w:ascii="仿宋" w:eastAsia="仿宋" w:hAnsi="仿宋" w:cs="仿宋" w:hint="eastAsia"/>
            <w:lang w:eastAsia="zh-CN"/>
          </w:rPr>
          <w:t>(三)、变更记录与追踪</w:t>
        </w:r>
        <w:r>
          <w:tab/>
        </w:r>
        <w:r>
          <w:fldChar w:fldCharType="begin"/>
        </w:r>
        <w:r>
          <w:instrText xml:space="preserve"> PAGEREF _Toc29531 \h </w:instrText>
        </w:r>
        <w:r>
          <w:fldChar w:fldCharType="separate"/>
        </w:r>
        <w:r>
          <w:t>68</w:t>
        </w:r>
        <w:r>
          <w:fldChar w:fldCharType="end"/>
        </w:r>
      </w:hyperlink>
    </w:p>
    <w:p>
      <w:pPr>
        <w:pStyle w:val="TOC2"/>
        <w:tabs>
          <w:tab w:val="right" w:leader="dot" w:pos="8306"/>
        </w:tabs>
      </w:pPr>
      <w:hyperlink w:anchor="_Toc20950" w:history="1">
        <w:r>
          <w:rPr>
            <w:rFonts w:ascii="仿宋" w:eastAsia="仿宋" w:hAnsi="仿宋" w:cs="仿宋" w:hint="eastAsia"/>
            <w:lang w:eastAsia="zh-CN"/>
          </w:rPr>
          <w:t>(四)、变更管理策略</w:t>
        </w:r>
        <w:r>
          <w:tab/>
        </w:r>
        <w:r>
          <w:fldChar w:fldCharType="begin"/>
        </w:r>
        <w:r>
          <w:instrText xml:space="preserve"> PAGEREF _Toc20950 \h </w:instrText>
        </w:r>
        <w:r>
          <w:fldChar w:fldCharType="separate"/>
        </w:r>
        <w:r>
          <w:t>69</w:t>
        </w:r>
        <w:r>
          <w:fldChar w:fldCharType="end"/>
        </w:r>
      </w:hyperlink>
    </w:p>
    <w:p>
      <w:pPr>
        <w:pStyle w:val="TOC1"/>
        <w:tabs>
          <w:tab w:val="right" w:leader="dot" w:pos="8306"/>
        </w:tabs>
      </w:pPr>
      <w:hyperlink w:anchor="_Toc11716" w:history="1">
        <w:r>
          <w:rPr>
            <w:rFonts w:ascii="仿宋" w:eastAsia="仿宋" w:hAnsi="仿宋" w:cs="仿宋" w:hint="eastAsia"/>
            <w:lang w:eastAsia="zh-CN"/>
          </w:rPr>
          <w:t>十三、创新驱动与持续发展</w:t>
        </w:r>
        <w:r>
          <w:tab/>
        </w:r>
        <w:r>
          <w:fldChar w:fldCharType="begin"/>
        </w:r>
        <w:r>
          <w:instrText xml:space="preserve"> PAGEREF _Toc11716 \h </w:instrText>
        </w:r>
        <w:r>
          <w:fldChar w:fldCharType="separate"/>
        </w:r>
        <w:r>
          <w:t>71</w:t>
        </w:r>
        <w:r>
          <w:fldChar w:fldCharType="end"/>
        </w:r>
      </w:hyperlink>
    </w:p>
    <w:p>
      <w:pPr>
        <w:pStyle w:val="TOC2"/>
        <w:tabs>
          <w:tab w:val="right" w:leader="dot" w:pos="8306"/>
        </w:tabs>
      </w:pPr>
      <w:hyperlink w:anchor="_Toc15946" w:history="1">
        <w:r>
          <w:rPr>
            <w:rFonts w:ascii="仿宋" w:eastAsia="仿宋" w:hAnsi="仿宋" w:cs="仿宋" w:hint="eastAsia"/>
            <w:lang w:eastAsia="zh-CN"/>
          </w:rPr>
          <w:t>(一)、创新驱动战略实施</w:t>
        </w:r>
        <w:r>
          <w:tab/>
        </w:r>
        <w:r>
          <w:fldChar w:fldCharType="begin"/>
        </w:r>
        <w:r>
          <w:instrText xml:space="preserve"> PAGEREF _Toc15946 \h </w:instrText>
        </w:r>
        <w:r>
          <w:fldChar w:fldCharType="separate"/>
        </w:r>
        <w:r>
          <w:t>71</w:t>
        </w:r>
        <w:r>
          <w:fldChar w:fldCharType="end"/>
        </w:r>
      </w:hyperlink>
    </w:p>
    <w:p>
      <w:pPr>
        <w:pStyle w:val="TOC2"/>
        <w:tabs>
          <w:tab w:val="right" w:leader="dot" w:pos="8306"/>
        </w:tabs>
      </w:pPr>
      <w:hyperlink w:anchor="_Toc16503" w:history="1">
        <w:r>
          <w:rPr>
            <w:rFonts w:ascii="仿宋" w:eastAsia="仿宋" w:hAnsi="仿宋" w:cs="仿宋" w:hint="eastAsia"/>
            <w:lang w:eastAsia="zh-CN"/>
          </w:rPr>
          <w:t>(二)、持续发展路径探索</w:t>
        </w:r>
        <w:r>
          <w:tab/>
        </w:r>
        <w:r>
          <w:fldChar w:fldCharType="begin"/>
        </w:r>
        <w:r>
          <w:instrText xml:space="preserve"> PAGEREF _Toc16503 \h </w:instrText>
        </w:r>
        <w:r>
          <w:fldChar w:fldCharType="separate"/>
        </w:r>
        <w:r>
          <w:t>73</w:t>
        </w:r>
        <w:r>
          <w:fldChar w:fldCharType="end"/>
        </w:r>
      </w:hyperlink>
    </w:p>
    <w:p>
      <w:pPr>
        <w:pStyle w:val="TOC1"/>
        <w:tabs>
          <w:tab w:val="right" w:leader="dot" w:pos="8306"/>
        </w:tabs>
      </w:pPr>
      <w:hyperlink w:anchor="_Toc31909" w:history="1">
        <w:r>
          <w:rPr>
            <w:rFonts w:ascii="仿宋" w:eastAsia="仿宋" w:hAnsi="仿宋" w:cs="仿宋" w:hint="eastAsia"/>
            <w:lang w:eastAsia="zh-CN"/>
          </w:rPr>
          <w:t>十四、设施与设备管理</w:t>
        </w:r>
        <w:r>
          <w:tab/>
        </w:r>
        <w:r>
          <w:fldChar w:fldCharType="begin"/>
        </w:r>
        <w:r>
          <w:instrText xml:space="preserve"> PAGEREF _Toc31909 \h </w:instrText>
        </w:r>
        <w:r>
          <w:fldChar w:fldCharType="separate"/>
        </w:r>
        <w:r>
          <w:t>77</w:t>
        </w:r>
        <w:r>
          <w:fldChar w:fldCharType="end"/>
        </w:r>
      </w:hyperlink>
    </w:p>
    <w:p>
      <w:pPr>
        <w:pStyle w:val="TOC2"/>
        <w:tabs>
          <w:tab w:val="right" w:leader="dot" w:pos="8306"/>
        </w:tabs>
      </w:pPr>
      <w:hyperlink w:anchor="_Toc9776" w:history="1">
        <w:r>
          <w:rPr>
            <w:rFonts w:ascii="仿宋" w:eastAsia="仿宋" w:hAnsi="仿宋" w:cs="仿宋" w:hint="eastAsia"/>
            <w:lang w:eastAsia="zh-CN"/>
          </w:rPr>
          <w:t>(一)、设施规划与配置</w:t>
        </w:r>
        <w:r>
          <w:tab/>
        </w:r>
        <w:r>
          <w:fldChar w:fldCharType="begin"/>
        </w:r>
        <w:r>
          <w:instrText xml:space="preserve"> PAGEREF _Toc9776 \h </w:instrText>
        </w:r>
        <w:r>
          <w:fldChar w:fldCharType="separate"/>
        </w:r>
        <w:r>
          <w:t>77</w:t>
        </w:r>
        <w:r>
          <w:fldChar w:fldCharType="end"/>
        </w:r>
      </w:hyperlink>
    </w:p>
    <w:p>
      <w:pPr>
        <w:pStyle w:val="TOC2"/>
        <w:tabs>
          <w:tab w:val="right" w:leader="dot" w:pos="8306"/>
        </w:tabs>
      </w:pPr>
      <w:hyperlink w:anchor="_Toc23745" w:history="1">
        <w:r>
          <w:rPr>
            <w:rFonts w:ascii="仿宋" w:eastAsia="仿宋" w:hAnsi="仿宋" w:cs="仿宋" w:hint="eastAsia"/>
            <w:lang w:eastAsia="zh-CN"/>
          </w:rPr>
          <w:t>(二)、设备采购与维护管理</w:t>
        </w:r>
        <w:r>
          <w:tab/>
        </w:r>
        <w:r>
          <w:fldChar w:fldCharType="begin"/>
        </w:r>
        <w:r>
          <w:instrText xml:space="preserve"> PAGEREF _Toc23745 \h </w:instrText>
        </w:r>
        <w:r>
          <w:fldChar w:fldCharType="separate"/>
        </w:r>
        <w:r>
          <w:t>77</w:t>
        </w:r>
        <w:r>
          <w:fldChar w:fldCharType="end"/>
        </w:r>
      </w:hyperlink>
    </w:p>
    <w:p>
      <w:pPr>
        <w:pStyle w:val="TOC2"/>
        <w:tabs>
          <w:tab w:val="right" w:leader="dot" w:pos="8306"/>
        </w:tabs>
      </w:pPr>
      <w:hyperlink w:anchor="_Toc30502" w:history="1">
        <w:r>
          <w:rPr>
            <w:rFonts w:ascii="仿宋" w:eastAsia="仿宋" w:hAnsi="仿宋" w:cs="仿宋" w:hint="eastAsia"/>
            <w:lang w:eastAsia="zh-CN"/>
          </w:rPr>
          <w:t>(三)、设施设备升级策略</w:t>
        </w:r>
        <w:r>
          <w:tab/>
        </w:r>
        <w:r>
          <w:fldChar w:fldCharType="begin"/>
        </w:r>
        <w:r>
          <w:instrText xml:space="preserve"> PAGEREF _Toc30502 \h </w:instrText>
        </w:r>
        <w:r>
          <w:fldChar w:fldCharType="separate"/>
        </w:r>
        <w:r>
          <w:t>78</w:t>
        </w:r>
        <w:r>
          <w:fldChar w:fldCharType="end"/>
        </w:r>
      </w:hyperlink>
    </w:p>
    <w:p>
      <w:pPr>
        <w:pStyle w:val="TOC1"/>
        <w:tabs>
          <w:tab w:val="right" w:leader="dot" w:pos="8306"/>
        </w:tabs>
      </w:pPr>
      <w:hyperlink w:anchor="_Toc9882" w:history="1">
        <w:r>
          <w:rPr>
            <w:rFonts w:ascii="仿宋" w:eastAsia="仿宋" w:hAnsi="仿宋" w:cs="仿宋" w:hint="eastAsia"/>
            <w:lang w:eastAsia="zh-CN"/>
          </w:rPr>
          <w:t>十五、合作与交流机制建立</w:t>
        </w:r>
        <w:r>
          <w:tab/>
        </w:r>
        <w:r>
          <w:fldChar w:fldCharType="begin"/>
        </w:r>
        <w:r>
          <w:instrText xml:space="preserve"> PAGEREF _Toc9882 \h </w:instrText>
        </w:r>
        <w:r>
          <w:fldChar w:fldCharType="separate"/>
        </w:r>
        <w:r>
          <w:t>79</w:t>
        </w:r>
        <w:r>
          <w:fldChar w:fldCharType="end"/>
        </w:r>
      </w:hyperlink>
    </w:p>
    <w:p>
      <w:pPr>
        <w:pStyle w:val="TOC2"/>
        <w:tabs>
          <w:tab w:val="right" w:leader="dot" w:pos="8306"/>
        </w:tabs>
      </w:pPr>
      <w:hyperlink w:anchor="_Toc12677" w:history="1">
        <w:r>
          <w:rPr>
            <w:rFonts w:ascii="仿宋" w:eastAsia="仿宋" w:hAnsi="仿宋" w:cs="仿宋" w:hint="eastAsia"/>
            <w:lang w:eastAsia="zh-CN"/>
          </w:rPr>
          <w:t>(一)、合作伙伴选择与合作方式</w:t>
        </w:r>
        <w:r>
          <w:tab/>
        </w:r>
        <w:r>
          <w:fldChar w:fldCharType="begin"/>
        </w:r>
        <w:r>
          <w:instrText xml:space="preserve"> PAGEREF _Toc12677 \h </w:instrText>
        </w:r>
        <w:r>
          <w:fldChar w:fldCharType="separate"/>
        </w:r>
        <w:r>
          <w:t>79</w:t>
        </w:r>
        <w:r>
          <w:fldChar w:fldCharType="end"/>
        </w:r>
      </w:hyperlink>
    </w:p>
    <w:p>
      <w:pPr>
        <w:pStyle w:val="TOC2"/>
        <w:tabs>
          <w:tab w:val="right" w:leader="dot" w:pos="8306"/>
        </w:tabs>
      </w:pPr>
      <w:hyperlink w:anchor="_Toc17764" w:history="1">
        <w:r>
          <w:rPr>
            <w:rFonts w:ascii="仿宋" w:eastAsia="仿宋" w:hAnsi="仿宋" w:cs="仿宋" w:hint="eastAsia"/>
            <w:lang w:eastAsia="zh-CN"/>
          </w:rPr>
          <w:t>(二)、交流与合作平台搭建</w:t>
        </w:r>
        <w:r>
          <w:tab/>
        </w:r>
        <w:r>
          <w:fldChar w:fldCharType="begin"/>
        </w:r>
        <w:r>
          <w:instrText xml:space="preserve"> PAGEREF _Toc17764 \h </w:instrText>
        </w:r>
        <w:r>
          <w:fldChar w:fldCharType="separate"/>
        </w:r>
        <w:r>
          <w:t>80</w:t>
        </w:r>
        <w:r>
          <w:fldChar w:fldCharType="end"/>
        </w:r>
      </w:hyperlink>
    </w:p>
    <w:p>
      <w:pPr>
        <w:pStyle w:val="TOC1"/>
        <w:tabs>
          <w:tab w:val="right" w:leader="dot" w:pos="8306"/>
        </w:tabs>
      </w:pPr>
      <w:hyperlink w:anchor="_Toc10903" w:history="1">
        <w:r>
          <w:rPr>
            <w:rFonts w:ascii="仿宋" w:eastAsia="仿宋" w:hAnsi="仿宋" w:cs="仿宋" w:hint="eastAsia"/>
            <w:lang w:eastAsia="zh-CN"/>
          </w:rPr>
          <w:t>十六、项目施工方案</w:t>
        </w:r>
        <w:r>
          <w:tab/>
        </w:r>
        <w:r>
          <w:fldChar w:fldCharType="begin"/>
        </w:r>
        <w:r>
          <w:instrText xml:space="preserve"> PAGEREF _Toc10903 \h </w:instrText>
        </w:r>
        <w:r>
          <w:fldChar w:fldCharType="separate"/>
        </w:r>
        <w:r>
          <w:t>82</w:t>
        </w:r>
        <w:r>
          <w:fldChar w:fldCharType="end"/>
        </w:r>
      </w:hyperlink>
    </w:p>
    <w:p>
      <w:pPr>
        <w:pStyle w:val="TOC2"/>
        <w:tabs>
          <w:tab w:val="right" w:leader="dot" w:pos="8306"/>
        </w:tabs>
      </w:pPr>
      <w:hyperlink w:anchor="_Toc7293" w:history="1">
        <w:r>
          <w:rPr>
            <w:rFonts w:ascii="仿宋" w:eastAsia="仿宋" w:hAnsi="仿宋" w:cs="仿宋" w:hint="eastAsia"/>
            <w:lang w:eastAsia="zh-CN"/>
          </w:rPr>
          <w:t>(一)、施工组织设计</w:t>
        </w:r>
        <w:r>
          <w:tab/>
        </w:r>
        <w:r>
          <w:fldChar w:fldCharType="begin"/>
        </w:r>
        <w:r>
          <w:instrText xml:space="preserve"> PAGEREF _Toc7293 \h </w:instrText>
        </w:r>
        <w:r>
          <w:fldChar w:fldCharType="separate"/>
        </w:r>
        <w:r>
          <w:t>82</w:t>
        </w:r>
        <w:r>
          <w:fldChar w:fldCharType="end"/>
        </w:r>
      </w:hyperlink>
    </w:p>
    <w:p>
      <w:pPr>
        <w:pStyle w:val="TOC2"/>
        <w:tabs>
          <w:tab w:val="right" w:leader="dot" w:pos="8306"/>
        </w:tabs>
      </w:pPr>
      <w:hyperlink w:anchor="_Toc5755" w:history="1">
        <w:r>
          <w:rPr>
            <w:rFonts w:ascii="仿宋" w:eastAsia="仿宋" w:hAnsi="仿宋" w:cs="仿宋" w:hint="eastAsia"/>
            <w:lang w:eastAsia="zh-CN"/>
          </w:rPr>
          <w:t>(二)、施工工艺与技术路线</w:t>
        </w:r>
        <w:r>
          <w:tab/>
        </w:r>
        <w:r>
          <w:fldChar w:fldCharType="begin"/>
        </w:r>
        <w:r>
          <w:instrText xml:space="preserve"> PAGEREF _Toc5755 \h </w:instrText>
        </w:r>
        <w:r>
          <w:fldChar w:fldCharType="separate"/>
        </w:r>
        <w:r>
          <w:t>83</w:t>
        </w:r>
        <w:r>
          <w:fldChar w:fldCharType="end"/>
        </w:r>
      </w:hyperlink>
    </w:p>
    <w:p>
      <w:pPr>
        <w:pStyle w:val="TOC2"/>
        <w:tabs>
          <w:tab w:val="right" w:leader="dot" w:pos="8306"/>
        </w:tabs>
      </w:pPr>
      <w:hyperlink w:anchor="_Toc23771" w:history="1">
        <w:r>
          <w:rPr>
            <w:rFonts w:ascii="仿宋" w:eastAsia="仿宋" w:hAnsi="仿宋" w:cs="仿宋" w:hint="eastAsia"/>
            <w:lang w:eastAsia="zh-CN"/>
          </w:rPr>
          <w:t>(三)、关键节点施工计划</w:t>
        </w:r>
        <w:r>
          <w:tab/>
        </w:r>
        <w:r>
          <w:fldChar w:fldCharType="begin"/>
        </w:r>
        <w:r>
          <w:instrText xml:space="preserve"> PAGEREF _Toc23771 \h </w:instrText>
        </w:r>
        <w:r>
          <w:fldChar w:fldCharType="separate"/>
        </w:r>
        <w:r>
          <w:t>85</w:t>
        </w:r>
        <w:r>
          <w:fldChar w:fldCharType="end"/>
        </w:r>
      </w:hyperlink>
    </w:p>
    <w:p>
      <w:pPr>
        <w:pStyle w:val="TOC2"/>
        <w:tabs>
          <w:tab w:val="right" w:leader="dot" w:pos="8306"/>
        </w:tabs>
      </w:pPr>
      <w:hyperlink w:anchor="_Toc16991" w:history="1">
        <w:r>
          <w:rPr>
            <w:rFonts w:ascii="仿宋" w:eastAsia="仿宋" w:hAnsi="仿宋" w:cs="仿宋" w:hint="eastAsia"/>
            <w:lang w:eastAsia="zh-CN"/>
          </w:rPr>
          <w:t>(四)、施工现场管理</w:t>
        </w:r>
        <w:r>
          <w:tab/>
        </w:r>
        <w:r>
          <w:fldChar w:fldCharType="begin"/>
        </w:r>
        <w:r>
          <w:instrText xml:space="preserve"> PAGEREF _Toc16991 \h </w:instrText>
        </w:r>
        <w:r>
          <w:fldChar w:fldCharType="separate"/>
        </w:r>
        <w:r>
          <w:t>86</w:t>
        </w:r>
        <w:r>
          <w:fldChar w:fldCharType="end"/>
        </w:r>
      </w:hyperlink>
    </w:p>
    <w:p>
      <w:pPr>
        <w:pStyle w:val="TOC1"/>
        <w:tabs>
          <w:tab w:val="right" w:leader="dot" w:pos="8306"/>
        </w:tabs>
      </w:pPr>
      <w:hyperlink w:anchor="_Toc9945" w:history="1">
        <w:r>
          <w:rPr>
            <w:rFonts w:ascii="仿宋" w:eastAsia="仿宋" w:hAnsi="仿宋" w:cs="仿宋" w:hint="eastAsia"/>
            <w:lang w:eastAsia="zh-CN"/>
          </w:rPr>
          <w:t>十七、知识产权管理与保护</w:t>
        </w:r>
        <w:r>
          <w:tab/>
        </w:r>
        <w:r>
          <w:fldChar w:fldCharType="begin"/>
        </w:r>
        <w:r>
          <w:instrText xml:space="preserve"> PAGEREF _Toc9945 \h </w:instrText>
        </w:r>
        <w:r>
          <w:fldChar w:fldCharType="separate"/>
        </w:r>
        <w:r>
          <w:t>88</w:t>
        </w:r>
        <w:r>
          <w:fldChar w:fldCharType="end"/>
        </w:r>
      </w:hyperlink>
    </w:p>
    <w:p>
      <w:pPr>
        <w:pStyle w:val="TOC2"/>
        <w:tabs>
          <w:tab w:val="right" w:leader="dot" w:pos="8306"/>
        </w:tabs>
      </w:pPr>
      <w:hyperlink w:anchor="_Toc15752" w:history="1">
        <w:r>
          <w:rPr>
            <w:rFonts w:ascii="仿宋" w:eastAsia="仿宋" w:hAnsi="仿宋" w:cs="仿宋" w:hint="eastAsia"/>
            <w:lang w:eastAsia="zh-CN"/>
          </w:rPr>
          <w:t>(一)、知识产权管理体系建设</w:t>
        </w:r>
        <w:r>
          <w:tab/>
        </w:r>
        <w:r>
          <w:fldChar w:fldCharType="begin"/>
        </w:r>
        <w:r>
          <w:instrText xml:space="preserve"> PAGEREF _Toc15752 \h </w:instrText>
        </w:r>
        <w:r>
          <w:fldChar w:fldCharType="separate"/>
        </w:r>
        <w:r>
          <w:t>88</w:t>
        </w:r>
        <w:r>
          <w:fldChar w:fldCharType="end"/>
        </w:r>
      </w:hyperlink>
    </w:p>
    <w:p>
      <w:pPr>
        <w:pStyle w:val="TOC2"/>
        <w:tabs>
          <w:tab w:val="right" w:leader="dot" w:pos="8306"/>
        </w:tabs>
      </w:pPr>
      <w:hyperlink w:anchor="_Toc25498" w:history="1">
        <w:r>
          <w:rPr>
            <w:rFonts w:ascii="仿宋" w:eastAsia="仿宋" w:hAnsi="仿宋" w:cs="仿宋" w:hint="eastAsia"/>
            <w:lang w:eastAsia="zh-CN"/>
          </w:rPr>
          <w:t>(二)、知识产权保护措施</w:t>
        </w:r>
        <w:r>
          <w:tab/>
        </w:r>
        <w:r>
          <w:fldChar w:fldCharType="begin"/>
        </w:r>
        <w:r>
          <w:instrText xml:space="preserve"> PAGEREF _Toc25498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2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分子筛系列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分子筛系列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89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分子筛系列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新型分子筛系列产品项目在其专注的领域内，特别是在人工智能和数据科学方面，有望推动显著的技术革新。项目的研发活动不仅有望孕育出改变行业运作方式的新技术，还可能在长远中影响整个技术生态系统。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新型分子筛系列产品项目还致力于提升当地居民的技能和就业能力，通过与当地教育机构合作提供培训和教育机会，从而提高社区整体的生活水平和社会福祉。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分子筛系列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7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分子筛系列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分子筛系列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61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3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81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02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37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45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606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https://d.book118.com/558105051110006025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901C4"/>
    <w:rsid w:val="4E1901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0505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2023-12-26T05:44:00Z</dcterms:created>
  <dcterms:modified xsi:type="dcterms:W3CDTF">2023-12-26T05:45:31Z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D20AE4CCEF67447EBB0AF219FC6E8118_11</vt:lpwstr>
  </property>
  <property fmtid="{D5CDD505-2E9C-101B-9397-08002B2CF9AE}" pid="3" name="KSOProductBuildVer">
    <vt:lpwstr>2052-12.1.0.16120</vt:lpwstr>
  </property>
</Properties>
</file>