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新型分子筛系列产品项目构思建设方案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34" w:history="1">
        <w:r>
          <w:rPr>
            <w:rFonts w:ascii="仿宋" w:eastAsia="仿宋" w:hAnsi="仿宋" w:cs="仿宋" w:hint="eastAsia"/>
            <w:lang w:eastAsia="zh-CN"/>
          </w:rPr>
          <w:t>概论</w:t>
        </w:r>
        <w:r>
          <w:tab/>
        </w:r>
        <w:r>
          <w:fldChar w:fldCharType="begin"/>
        </w:r>
        <w:r>
          <w:instrText xml:space="preserve"> PAGEREF _Toc19934 \h </w:instrText>
        </w:r>
        <w:r>
          <w:fldChar w:fldCharType="separate"/>
        </w:r>
        <w:r>
          <w:t>3</w:t>
        </w:r>
        <w:r>
          <w:fldChar w:fldCharType="end"/>
        </w:r>
      </w:hyperlink>
    </w:p>
    <w:p>
      <w:pPr>
        <w:pStyle w:val="TOC1"/>
        <w:tabs>
          <w:tab w:val="right" w:leader="dot" w:pos="8306"/>
        </w:tabs>
      </w:pPr>
      <w:hyperlink w:anchor="_Toc14663" w:history="1">
        <w:r>
          <w:rPr>
            <w:rFonts w:ascii="仿宋" w:eastAsia="仿宋" w:hAnsi="仿宋" w:cs="仿宋" w:hint="eastAsia"/>
            <w:lang w:eastAsia="zh-CN"/>
          </w:rPr>
          <w:t>一、发展规划、产业政策和行业准入分析</w:t>
        </w:r>
        <w:r>
          <w:tab/>
        </w:r>
        <w:r>
          <w:fldChar w:fldCharType="begin"/>
        </w:r>
        <w:r>
          <w:instrText xml:space="preserve"> PAGEREF _Toc14663 \h </w:instrText>
        </w:r>
        <w:r>
          <w:fldChar w:fldCharType="separate"/>
        </w:r>
        <w:r>
          <w:t>3</w:t>
        </w:r>
        <w:r>
          <w:fldChar w:fldCharType="end"/>
        </w:r>
      </w:hyperlink>
    </w:p>
    <w:p>
      <w:pPr>
        <w:pStyle w:val="TOC2"/>
        <w:tabs>
          <w:tab w:val="right" w:leader="dot" w:pos="8306"/>
        </w:tabs>
      </w:pPr>
      <w:hyperlink w:anchor="_Toc14025" w:history="1">
        <w:r>
          <w:rPr>
            <w:rFonts w:ascii="仿宋" w:eastAsia="仿宋" w:hAnsi="仿宋" w:cs="仿宋" w:hint="eastAsia"/>
            <w:lang w:eastAsia="zh-CN"/>
          </w:rPr>
          <w:t>(一)、发展规划分析</w:t>
        </w:r>
        <w:r>
          <w:tab/>
        </w:r>
        <w:r>
          <w:fldChar w:fldCharType="begin"/>
        </w:r>
        <w:r>
          <w:instrText xml:space="preserve"> PAGEREF _Toc14025 \h </w:instrText>
        </w:r>
        <w:r>
          <w:fldChar w:fldCharType="separate"/>
        </w:r>
        <w:r>
          <w:t>3</w:t>
        </w:r>
        <w:r>
          <w:fldChar w:fldCharType="end"/>
        </w:r>
      </w:hyperlink>
    </w:p>
    <w:p>
      <w:pPr>
        <w:pStyle w:val="TOC2"/>
        <w:tabs>
          <w:tab w:val="right" w:leader="dot" w:pos="8306"/>
        </w:tabs>
      </w:pPr>
      <w:hyperlink w:anchor="_Toc14397" w:history="1">
        <w:r>
          <w:rPr>
            <w:rFonts w:ascii="仿宋" w:eastAsia="仿宋" w:hAnsi="仿宋" w:cs="仿宋" w:hint="eastAsia"/>
            <w:lang w:eastAsia="zh-CN"/>
          </w:rPr>
          <w:t>(二)、产业政策分析</w:t>
        </w:r>
        <w:r>
          <w:tab/>
        </w:r>
        <w:r>
          <w:fldChar w:fldCharType="begin"/>
        </w:r>
        <w:r>
          <w:instrText xml:space="preserve"> PAGEREF _Toc14397 \h </w:instrText>
        </w:r>
        <w:r>
          <w:fldChar w:fldCharType="separate"/>
        </w:r>
        <w:r>
          <w:t>5</w:t>
        </w:r>
        <w:r>
          <w:fldChar w:fldCharType="end"/>
        </w:r>
      </w:hyperlink>
    </w:p>
    <w:p>
      <w:pPr>
        <w:pStyle w:val="TOC2"/>
        <w:tabs>
          <w:tab w:val="right" w:leader="dot" w:pos="8306"/>
        </w:tabs>
      </w:pPr>
      <w:hyperlink w:anchor="_Toc23138" w:history="1">
        <w:r>
          <w:rPr>
            <w:rFonts w:ascii="仿宋" w:eastAsia="仿宋" w:hAnsi="仿宋" w:cs="仿宋" w:hint="eastAsia"/>
            <w:lang w:eastAsia="zh-CN"/>
          </w:rPr>
          <w:t>(三)、行业准入分析</w:t>
        </w:r>
        <w:r>
          <w:tab/>
        </w:r>
        <w:r>
          <w:fldChar w:fldCharType="begin"/>
        </w:r>
        <w:r>
          <w:instrText xml:space="preserve"> PAGEREF _Toc23138 \h </w:instrText>
        </w:r>
        <w:r>
          <w:fldChar w:fldCharType="separate"/>
        </w:r>
        <w:r>
          <w:t>6</w:t>
        </w:r>
        <w:r>
          <w:fldChar w:fldCharType="end"/>
        </w:r>
      </w:hyperlink>
    </w:p>
    <w:p>
      <w:pPr>
        <w:pStyle w:val="TOC1"/>
        <w:tabs>
          <w:tab w:val="right" w:leader="dot" w:pos="8306"/>
        </w:tabs>
      </w:pPr>
      <w:hyperlink w:anchor="_Toc800" w:history="1">
        <w:r>
          <w:rPr>
            <w:rFonts w:ascii="仿宋" w:eastAsia="仿宋" w:hAnsi="仿宋" w:cs="仿宋" w:hint="eastAsia"/>
            <w:lang w:eastAsia="zh-CN"/>
          </w:rPr>
          <w:t>二、背景、必要性分析</w:t>
        </w:r>
        <w:r>
          <w:tab/>
        </w:r>
        <w:r>
          <w:fldChar w:fldCharType="begin"/>
        </w:r>
        <w:r>
          <w:instrText xml:space="preserve"> PAGEREF _Toc800 \h </w:instrText>
        </w:r>
        <w:r>
          <w:fldChar w:fldCharType="separate"/>
        </w:r>
        <w:r>
          <w:t>8</w:t>
        </w:r>
        <w:r>
          <w:fldChar w:fldCharType="end"/>
        </w:r>
      </w:hyperlink>
    </w:p>
    <w:p>
      <w:pPr>
        <w:pStyle w:val="TOC2"/>
        <w:tabs>
          <w:tab w:val="right" w:leader="dot" w:pos="8306"/>
        </w:tabs>
      </w:pPr>
      <w:hyperlink w:anchor="_Toc4943" w:history="1">
        <w:r>
          <w:rPr>
            <w:rFonts w:ascii="仿宋" w:eastAsia="仿宋" w:hAnsi="仿宋" w:cs="仿宋" w:hint="eastAsia"/>
            <w:lang w:eastAsia="zh-CN"/>
          </w:rPr>
          <w:t>(一)、项目建设背景</w:t>
        </w:r>
        <w:r>
          <w:tab/>
        </w:r>
        <w:r>
          <w:fldChar w:fldCharType="begin"/>
        </w:r>
        <w:r>
          <w:instrText xml:space="preserve"> PAGEREF _Toc4943 \h </w:instrText>
        </w:r>
        <w:r>
          <w:fldChar w:fldCharType="separate"/>
        </w:r>
        <w:r>
          <w:t>8</w:t>
        </w:r>
        <w:r>
          <w:fldChar w:fldCharType="end"/>
        </w:r>
      </w:hyperlink>
    </w:p>
    <w:p>
      <w:pPr>
        <w:pStyle w:val="TOC2"/>
        <w:tabs>
          <w:tab w:val="right" w:leader="dot" w:pos="8306"/>
        </w:tabs>
      </w:pPr>
      <w:hyperlink w:anchor="_Toc23483" w:history="1">
        <w:r>
          <w:rPr>
            <w:rFonts w:ascii="仿宋" w:eastAsia="仿宋" w:hAnsi="仿宋" w:cs="仿宋" w:hint="eastAsia"/>
            <w:lang w:eastAsia="zh-CN"/>
          </w:rPr>
          <w:t>(二)、必要性分析</w:t>
        </w:r>
        <w:r>
          <w:tab/>
        </w:r>
        <w:r>
          <w:fldChar w:fldCharType="begin"/>
        </w:r>
        <w:r>
          <w:instrText xml:space="preserve"> PAGEREF _Toc23483 \h </w:instrText>
        </w:r>
        <w:r>
          <w:fldChar w:fldCharType="separate"/>
        </w:r>
        <w:r>
          <w:t>9</w:t>
        </w:r>
        <w:r>
          <w:fldChar w:fldCharType="end"/>
        </w:r>
      </w:hyperlink>
    </w:p>
    <w:p>
      <w:pPr>
        <w:pStyle w:val="TOC2"/>
        <w:tabs>
          <w:tab w:val="right" w:leader="dot" w:pos="8306"/>
        </w:tabs>
      </w:pPr>
      <w:hyperlink w:anchor="_Toc3841" w:history="1">
        <w:r>
          <w:rPr>
            <w:rFonts w:ascii="仿宋" w:eastAsia="仿宋" w:hAnsi="仿宋" w:cs="仿宋" w:hint="eastAsia"/>
            <w:lang w:eastAsia="zh-CN"/>
          </w:rPr>
          <w:t>(三)、项目建设有利条件</w:t>
        </w:r>
        <w:r>
          <w:tab/>
        </w:r>
        <w:r>
          <w:fldChar w:fldCharType="begin"/>
        </w:r>
        <w:r>
          <w:instrText xml:space="preserve"> PAGEREF _Toc3841 \h </w:instrText>
        </w:r>
        <w:r>
          <w:fldChar w:fldCharType="separate"/>
        </w:r>
        <w:r>
          <w:t>10</w:t>
        </w:r>
        <w:r>
          <w:fldChar w:fldCharType="end"/>
        </w:r>
      </w:hyperlink>
    </w:p>
    <w:p>
      <w:pPr>
        <w:pStyle w:val="TOC1"/>
        <w:tabs>
          <w:tab w:val="right" w:leader="dot" w:pos="8306"/>
        </w:tabs>
      </w:pPr>
      <w:hyperlink w:anchor="_Toc10560" w:history="1">
        <w:r>
          <w:rPr>
            <w:rFonts w:ascii="仿宋" w:eastAsia="仿宋" w:hAnsi="仿宋" w:cs="仿宋" w:hint="eastAsia"/>
            <w:lang w:eastAsia="zh-CN"/>
          </w:rPr>
          <w:t>三、经济影响分析</w:t>
        </w:r>
        <w:r>
          <w:tab/>
        </w:r>
        <w:r>
          <w:fldChar w:fldCharType="begin"/>
        </w:r>
        <w:r>
          <w:instrText xml:space="preserve"> PAGEREF _Toc10560 \h </w:instrText>
        </w:r>
        <w:r>
          <w:fldChar w:fldCharType="separate"/>
        </w:r>
        <w:r>
          <w:t>12</w:t>
        </w:r>
        <w:r>
          <w:fldChar w:fldCharType="end"/>
        </w:r>
      </w:hyperlink>
    </w:p>
    <w:p>
      <w:pPr>
        <w:pStyle w:val="TOC2"/>
        <w:tabs>
          <w:tab w:val="right" w:leader="dot" w:pos="8306"/>
        </w:tabs>
      </w:pPr>
      <w:hyperlink w:anchor="_Toc28993" w:history="1">
        <w:r>
          <w:rPr>
            <w:rFonts w:ascii="仿宋" w:eastAsia="仿宋" w:hAnsi="仿宋" w:cs="仿宋" w:hint="eastAsia"/>
            <w:lang w:eastAsia="zh-CN"/>
          </w:rPr>
          <w:t>(一)、经济费用效益或费用效果分析</w:t>
        </w:r>
        <w:r>
          <w:tab/>
        </w:r>
        <w:r>
          <w:fldChar w:fldCharType="begin"/>
        </w:r>
        <w:r>
          <w:instrText xml:space="preserve"> PAGEREF _Toc28993 \h </w:instrText>
        </w:r>
        <w:r>
          <w:fldChar w:fldCharType="separate"/>
        </w:r>
        <w:r>
          <w:t>12</w:t>
        </w:r>
        <w:r>
          <w:fldChar w:fldCharType="end"/>
        </w:r>
      </w:hyperlink>
    </w:p>
    <w:p>
      <w:pPr>
        <w:pStyle w:val="TOC2"/>
        <w:tabs>
          <w:tab w:val="right" w:leader="dot" w:pos="8306"/>
        </w:tabs>
      </w:pPr>
      <w:hyperlink w:anchor="_Toc31790" w:history="1">
        <w:r>
          <w:rPr>
            <w:rFonts w:ascii="仿宋" w:eastAsia="仿宋" w:hAnsi="仿宋" w:cs="仿宋" w:hint="eastAsia"/>
            <w:lang w:eastAsia="zh-CN"/>
          </w:rPr>
          <w:t>(二)、行业影响分析</w:t>
        </w:r>
        <w:r>
          <w:tab/>
        </w:r>
        <w:r>
          <w:fldChar w:fldCharType="begin"/>
        </w:r>
        <w:r>
          <w:instrText xml:space="preserve"> PAGEREF _Toc31790 \h </w:instrText>
        </w:r>
        <w:r>
          <w:fldChar w:fldCharType="separate"/>
        </w:r>
        <w:r>
          <w:t>14</w:t>
        </w:r>
        <w:r>
          <w:fldChar w:fldCharType="end"/>
        </w:r>
      </w:hyperlink>
    </w:p>
    <w:p>
      <w:pPr>
        <w:pStyle w:val="TOC2"/>
        <w:tabs>
          <w:tab w:val="right" w:leader="dot" w:pos="8306"/>
        </w:tabs>
      </w:pPr>
      <w:hyperlink w:anchor="_Toc32007" w:history="1">
        <w:r>
          <w:rPr>
            <w:rFonts w:ascii="仿宋" w:eastAsia="仿宋" w:hAnsi="仿宋" w:cs="仿宋" w:hint="eastAsia"/>
            <w:lang w:eastAsia="zh-CN"/>
          </w:rPr>
          <w:t>(三)、区域经济影响分析</w:t>
        </w:r>
        <w:r>
          <w:tab/>
        </w:r>
        <w:r>
          <w:fldChar w:fldCharType="begin"/>
        </w:r>
        <w:r>
          <w:instrText xml:space="preserve"> PAGEREF _Toc32007 \h </w:instrText>
        </w:r>
        <w:r>
          <w:fldChar w:fldCharType="separate"/>
        </w:r>
        <w:r>
          <w:t>16</w:t>
        </w:r>
        <w:r>
          <w:fldChar w:fldCharType="end"/>
        </w:r>
      </w:hyperlink>
    </w:p>
    <w:p>
      <w:pPr>
        <w:pStyle w:val="TOC2"/>
        <w:tabs>
          <w:tab w:val="right" w:leader="dot" w:pos="8306"/>
        </w:tabs>
      </w:pPr>
      <w:hyperlink w:anchor="_Toc30283" w:history="1">
        <w:r>
          <w:rPr>
            <w:rFonts w:ascii="仿宋" w:eastAsia="仿宋" w:hAnsi="仿宋" w:cs="仿宋" w:hint="eastAsia"/>
            <w:lang w:eastAsia="zh-CN"/>
          </w:rPr>
          <w:t>(四)、宏观经济影响分析</w:t>
        </w:r>
        <w:r>
          <w:tab/>
        </w:r>
        <w:r>
          <w:fldChar w:fldCharType="begin"/>
        </w:r>
        <w:r>
          <w:instrText xml:space="preserve"> PAGEREF _Toc30283 \h </w:instrText>
        </w:r>
        <w:r>
          <w:fldChar w:fldCharType="separate"/>
        </w:r>
        <w:r>
          <w:t>17</w:t>
        </w:r>
        <w:r>
          <w:fldChar w:fldCharType="end"/>
        </w:r>
      </w:hyperlink>
    </w:p>
    <w:p>
      <w:pPr>
        <w:pStyle w:val="TOC1"/>
        <w:tabs>
          <w:tab w:val="right" w:leader="dot" w:pos="8306"/>
        </w:tabs>
      </w:pPr>
      <w:hyperlink w:anchor="_Toc13570" w:history="1">
        <w:r>
          <w:rPr>
            <w:rFonts w:ascii="仿宋" w:eastAsia="仿宋" w:hAnsi="仿宋" w:cs="仿宋" w:hint="eastAsia"/>
            <w:lang w:eastAsia="zh-CN"/>
          </w:rPr>
          <w:t>四、资源开发及综合利用分析</w:t>
        </w:r>
        <w:r>
          <w:tab/>
        </w:r>
        <w:r>
          <w:fldChar w:fldCharType="begin"/>
        </w:r>
        <w:r>
          <w:instrText xml:space="preserve"> PAGEREF _Toc13570 \h </w:instrText>
        </w:r>
        <w:r>
          <w:fldChar w:fldCharType="separate"/>
        </w:r>
        <w:r>
          <w:t>18</w:t>
        </w:r>
        <w:r>
          <w:fldChar w:fldCharType="end"/>
        </w:r>
      </w:hyperlink>
    </w:p>
    <w:p>
      <w:pPr>
        <w:pStyle w:val="TOC2"/>
        <w:tabs>
          <w:tab w:val="right" w:leader="dot" w:pos="8306"/>
        </w:tabs>
      </w:pPr>
      <w:hyperlink w:anchor="_Toc24451" w:history="1">
        <w:r>
          <w:rPr>
            <w:rFonts w:ascii="仿宋" w:eastAsia="仿宋" w:hAnsi="仿宋" w:cs="仿宋" w:hint="eastAsia"/>
            <w:lang w:eastAsia="zh-CN"/>
          </w:rPr>
          <w:t>(一)、资源开发方案</w:t>
        </w:r>
        <w:r>
          <w:tab/>
        </w:r>
        <w:r>
          <w:fldChar w:fldCharType="begin"/>
        </w:r>
        <w:r>
          <w:instrText xml:space="preserve"> PAGEREF _Toc24451 \h </w:instrText>
        </w:r>
        <w:r>
          <w:fldChar w:fldCharType="separate"/>
        </w:r>
        <w:r>
          <w:t>18</w:t>
        </w:r>
        <w:r>
          <w:fldChar w:fldCharType="end"/>
        </w:r>
      </w:hyperlink>
    </w:p>
    <w:p>
      <w:pPr>
        <w:pStyle w:val="TOC2"/>
        <w:tabs>
          <w:tab w:val="right" w:leader="dot" w:pos="8306"/>
        </w:tabs>
      </w:pPr>
      <w:hyperlink w:anchor="_Toc14724" w:history="1">
        <w:r>
          <w:rPr>
            <w:rFonts w:ascii="仿宋" w:eastAsia="仿宋" w:hAnsi="仿宋" w:cs="仿宋" w:hint="eastAsia"/>
            <w:lang w:eastAsia="zh-CN"/>
          </w:rPr>
          <w:t>(二)、资源利用方案</w:t>
        </w:r>
        <w:r>
          <w:tab/>
        </w:r>
        <w:r>
          <w:fldChar w:fldCharType="begin"/>
        </w:r>
        <w:r>
          <w:instrText xml:space="preserve"> PAGEREF _Toc14724 \h </w:instrText>
        </w:r>
        <w:r>
          <w:fldChar w:fldCharType="separate"/>
        </w:r>
        <w:r>
          <w:t>19</w:t>
        </w:r>
        <w:r>
          <w:fldChar w:fldCharType="end"/>
        </w:r>
      </w:hyperlink>
    </w:p>
    <w:p>
      <w:pPr>
        <w:pStyle w:val="TOC2"/>
        <w:tabs>
          <w:tab w:val="right" w:leader="dot" w:pos="8306"/>
        </w:tabs>
      </w:pPr>
      <w:hyperlink w:anchor="_Toc13993" w:history="1">
        <w:r>
          <w:rPr>
            <w:rFonts w:ascii="仿宋" w:eastAsia="仿宋" w:hAnsi="仿宋" w:cs="仿宋" w:hint="eastAsia"/>
            <w:lang w:eastAsia="zh-CN"/>
          </w:rPr>
          <w:t>(三)、资源节约措施</w:t>
        </w:r>
        <w:r>
          <w:tab/>
        </w:r>
        <w:r>
          <w:fldChar w:fldCharType="begin"/>
        </w:r>
        <w:r>
          <w:instrText xml:space="preserve"> PAGEREF _Toc13993 \h </w:instrText>
        </w:r>
        <w:r>
          <w:fldChar w:fldCharType="separate"/>
        </w:r>
        <w:r>
          <w:t>20</w:t>
        </w:r>
        <w:r>
          <w:fldChar w:fldCharType="end"/>
        </w:r>
      </w:hyperlink>
    </w:p>
    <w:p>
      <w:pPr>
        <w:pStyle w:val="TOC1"/>
        <w:tabs>
          <w:tab w:val="right" w:leader="dot" w:pos="8306"/>
        </w:tabs>
      </w:pPr>
      <w:hyperlink w:anchor="_Toc5805" w:history="1">
        <w:r>
          <w:rPr>
            <w:rFonts w:ascii="仿宋" w:eastAsia="仿宋" w:hAnsi="仿宋" w:cs="仿宋" w:hint="eastAsia"/>
            <w:lang w:eastAsia="zh-CN"/>
          </w:rPr>
          <w:t>五、项目选址研究</w:t>
        </w:r>
        <w:r>
          <w:tab/>
        </w:r>
        <w:r>
          <w:fldChar w:fldCharType="begin"/>
        </w:r>
        <w:r>
          <w:instrText xml:space="preserve"> PAGEREF _Toc5805 \h </w:instrText>
        </w:r>
        <w:r>
          <w:fldChar w:fldCharType="separate"/>
        </w:r>
        <w:r>
          <w:t>22</w:t>
        </w:r>
        <w:r>
          <w:fldChar w:fldCharType="end"/>
        </w:r>
      </w:hyperlink>
    </w:p>
    <w:p>
      <w:pPr>
        <w:pStyle w:val="TOC2"/>
        <w:tabs>
          <w:tab w:val="right" w:leader="dot" w:pos="8306"/>
        </w:tabs>
      </w:pPr>
      <w:hyperlink w:anchor="_Toc17783" w:history="1">
        <w:r>
          <w:rPr>
            <w:rFonts w:ascii="仿宋" w:eastAsia="仿宋" w:hAnsi="仿宋" w:cs="仿宋" w:hint="eastAsia"/>
            <w:lang w:eastAsia="zh-CN"/>
          </w:rPr>
          <w:t>(一)、项目选址原则</w:t>
        </w:r>
        <w:r>
          <w:tab/>
        </w:r>
        <w:r>
          <w:fldChar w:fldCharType="begin"/>
        </w:r>
        <w:r>
          <w:instrText xml:space="preserve"> PAGEREF _Toc17783 \h </w:instrText>
        </w:r>
        <w:r>
          <w:fldChar w:fldCharType="separate"/>
        </w:r>
        <w:r>
          <w:t>22</w:t>
        </w:r>
        <w:r>
          <w:fldChar w:fldCharType="end"/>
        </w:r>
      </w:hyperlink>
    </w:p>
    <w:p>
      <w:pPr>
        <w:pStyle w:val="TOC2"/>
        <w:tabs>
          <w:tab w:val="right" w:leader="dot" w:pos="8306"/>
        </w:tabs>
      </w:pPr>
      <w:hyperlink w:anchor="_Toc3336" w:history="1">
        <w:r>
          <w:rPr>
            <w:rFonts w:ascii="仿宋" w:eastAsia="仿宋" w:hAnsi="仿宋" w:cs="仿宋" w:hint="eastAsia"/>
            <w:lang w:eastAsia="zh-CN"/>
          </w:rPr>
          <w:t>(二)、项目选址</w:t>
        </w:r>
        <w:r>
          <w:tab/>
        </w:r>
        <w:r>
          <w:fldChar w:fldCharType="begin"/>
        </w:r>
        <w:r>
          <w:instrText xml:space="preserve"> PAGEREF _Toc3336 \h </w:instrText>
        </w:r>
        <w:r>
          <w:fldChar w:fldCharType="separate"/>
        </w:r>
        <w:r>
          <w:t>25</w:t>
        </w:r>
        <w:r>
          <w:fldChar w:fldCharType="end"/>
        </w:r>
      </w:hyperlink>
    </w:p>
    <w:p>
      <w:pPr>
        <w:pStyle w:val="TOC2"/>
        <w:tabs>
          <w:tab w:val="right" w:leader="dot" w:pos="8306"/>
        </w:tabs>
      </w:pPr>
      <w:hyperlink w:anchor="_Toc14647" w:history="1">
        <w:r>
          <w:rPr>
            <w:rFonts w:ascii="仿宋" w:eastAsia="仿宋" w:hAnsi="仿宋" w:cs="仿宋" w:hint="eastAsia"/>
            <w:lang w:eastAsia="zh-CN"/>
          </w:rPr>
          <w:t>(三)、建设条件分析</w:t>
        </w:r>
        <w:r>
          <w:tab/>
        </w:r>
        <w:r>
          <w:fldChar w:fldCharType="begin"/>
        </w:r>
        <w:r>
          <w:instrText xml:space="preserve"> PAGEREF _Toc14647 \h </w:instrText>
        </w:r>
        <w:r>
          <w:fldChar w:fldCharType="separate"/>
        </w:r>
        <w:r>
          <w:t>27</w:t>
        </w:r>
        <w:r>
          <w:fldChar w:fldCharType="end"/>
        </w:r>
      </w:hyperlink>
    </w:p>
    <w:p>
      <w:pPr>
        <w:pStyle w:val="TOC2"/>
        <w:tabs>
          <w:tab w:val="right" w:leader="dot" w:pos="8306"/>
        </w:tabs>
      </w:pPr>
      <w:hyperlink w:anchor="_Toc28665" w:history="1">
        <w:r>
          <w:rPr>
            <w:rFonts w:ascii="仿宋" w:eastAsia="仿宋" w:hAnsi="仿宋" w:cs="仿宋" w:hint="eastAsia"/>
            <w:lang w:eastAsia="zh-CN"/>
          </w:rPr>
          <w:t>(四)、用地控制指标</w:t>
        </w:r>
        <w:r>
          <w:tab/>
        </w:r>
        <w:r>
          <w:fldChar w:fldCharType="begin"/>
        </w:r>
        <w:r>
          <w:instrText xml:space="preserve"> PAGEREF _Toc28665 \h </w:instrText>
        </w:r>
        <w:r>
          <w:fldChar w:fldCharType="separate"/>
        </w:r>
        <w:r>
          <w:t>28</w:t>
        </w:r>
        <w:r>
          <w:fldChar w:fldCharType="end"/>
        </w:r>
      </w:hyperlink>
    </w:p>
    <w:p>
      <w:pPr>
        <w:pStyle w:val="TOC2"/>
        <w:tabs>
          <w:tab w:val="right" w:leader="dot" w:pos="8306"/>
        </w:tabs>
      </w:pPr>
      <w:hyperlink w:anchor="_Toc3573" w:history="1">
        <w:r>
          <w:rPr>
            <w:rFonts w:ascii="仿宋" w:eastAsia="仿宋" w:hAnsi="仿宋" w:cs="仿宋" w:hint="eastAsia"/>
            <w:lang w:eastAsia="zh-CN"/>
          </w:rPr>
          <w:t>(五)、地总体要求</w:t>
        </w:r>
        <w:r>
          <w:tab/>
        </w:r>
        <w:r>
          <w:fldChar w:fldCharType="begin"/>
        </w:r>
        <w:r>
          <w:instrText xml:space="preserve"> PAGEREF _Toc3573 \h </w:instrText>
        </w:r>
        <w:r>
          <w:fldChar w:fldCharType="separate"/>
        </w:r>
        <w:r>
          <w:t>30</w:t>
        </w:r>
        <w:r>
          <w:fldChar w:fldCharType="end"/>
        </w:r>
      </w:hyperlink>
    </w:p>
    <w:p>
      <w:pPr>
        <w:pStyle w:val="TOC2"/>
        <w:tabs>
          <w:tab w:val="right" w:leader="dot" w:pos="8306"/>
        </w:tabs>
      </w:pPr>
      <w:hyperlink w:anchor="_Toc20651" w:history="1">
        <w:r>
          <w:rPr>
            <w:rFonts w:ascii="仿宋" w:eastAsia="仿宋" w:hAnsi="仿宋" w:cs="仿宋" w:hint="eastAsia"/>
            <w:lang w:eastAsia="zh-CN"/>
          </w:rPr>
          <w:t>(六)、节约用地措施</w:t>
        </w:r>
        <w:r>
          <w:tab/>
        </w:r>
        <w:r>
          <w:fldChar w:fldCharType="begin"/>
        </w:r>
        <w:r>
          <w:instrText xml:space="preserve"> PAGEREF _Toc20651 \h </w:instrText>
        </w:r>
        <w:r>
          <w:fldChar w:fldCharType="separate"/>
        </w:r>
        <w:r>
          <w:t>31</w:t>
        </w:r>
        <w:r>
          <w:fldChar w:fldCharType="end"/>
        </w:r>
      </w:hyperlink>
    </w:p>
    <w:p>
      <w:pPr>
        <w:pStyle w:val="TOC2"/>
        <w:tabs>
          <w:tab w:val="right" w:leader="dot" w:pos="8306"/>
        </w:tabs>
      </w:pPr>
      <w:hyperlink w:anchor="_Toc18492" w:history="1">
        <w:r>
          <w:rPr>
            <w:rFonts w:ascii="仿宋" w:eastAsia="仿宋" w:hAnsi="仿宋" w:cs="仿宋" w:hint="eastAsia"/>
            <w:lang w:eastAsia="zh-CN"/>
          </w:rPr>
          <w:t>(七)、选址综合评价</w:t>
        </w:r>
        <w:r>
          <w:tab/>
        </w:r>
        <w:r>
          <w:fldChar w:fldCharType="begin"/>
        </w:r>
        <w:r>
          <w:instrText xml:space="preserve"> PAGEREF _Toc18492 \h </w:instrText>
        </w:r>
        <w:r>
          <w:fldChar w:fldCharType="separate"/>
        </w:r>
        <w:r>
          <w:t>32</w:t>
        </w:r>
        <w:r>
          <w:fldChar w:fldCharType="end"/>
        </w:r>
      </w:hyperlink>
    </w:p>
    <w:p>
      <w:pPr>
        <w:pStyle w:val="TOC1"/>
        <w:tabs>
          <w:tab w:val="right" w:leader="dot" w:pos="8306"/>
        </w:tabs>
      </w:pPr>
      <w:hyperlink w:anchor="_Toc8544" w:history="1">
        <w:r>
          <w:rPr>
            <w:rFonts w:ascii="仿宋" w:eastAsia="仿宋" w:hAnsi="仿宋" w:cs="仿宋" w:hint="eastAsia"/>
            <w:lang w:eastAsia="zh-CN"/>
          </w:rPr>
          <w:t>六、建设风险评估分析</w:t>
        </w:r>
        <w:r>
          <w:tab/>
        </w:r>
        <w:r>
          <w:fldChar w:fldCharType="begin"/>
        </w:r>
        <w:r>
          <w:instrText xml:space="preserve"> PAGEREF _Toc8544 \h </w:instrText>
        </w:r>
        <w:r>
          <w:fldChar w:fldCharType="separate"/>
        </w:r>
        <w:r>
          <w:t>33</w:t>
        </w:r>
        <w:r>
          <w:fldChar w:fldCharType="end"/>
        </w:r>
      </w:hyperlink>
    </w:p>
    <w:p>
      <w:pPr>
        <w:pStyle w:val="TOC2"/>
        <w:tabs>
          <w:tab w:val="right" w:leader="dot" w:pos="8306"/>
        </w:tabs>
      </w:pPr>
      <w:hyperlink w:anchor="_Toc6559" w:history="1">
        <w:r>
          <w:rPr>
            <w:rFonts w:ascii="仿宋" w:eastAsia="仿宋" w:hAnsi="仿宋" w:cs="仿宋" w:hint="eastAsia"/>
            <w:lang w:eastAsia="zh-CN"/>
          </w:rPr>
          <w:t>(一)、政策风险分析</w:t>
        </w:r>
        <w:r>
          <w:tab/>
        </w:r>
        <w:r>
          <w:fldChar w:fldCharType="begin"/>
        </w:r>
        <w:r>
          <w:instrText xml:space="preserve"> PAGEREF _Toc6559 \h </w:instrText>
        </w:r>
        <w:r>
          <w:fldChar w:fldCharType="separate"/>
        </w:r>
        <w:r>
          <w:t>33</w:t>
        </w:r>
        <w:r>
          <w:fldChar w:fldCharType="end"/>
        </w:r>
      </w:hyperlink>
    </w:p>
    <w:p>
      <w:pPr>
        <w:pStyle w:val="TOC2"/>
        <w:tabs>
          <w:tab w:val="right" w:leader="dot" w:pos="8306"/>
        </w:tabs>
      </w:pPr>
      <w:hyperlink w:anchor="_Toc7248" w:history="1">
        <w:r>
          <w:rPr>
            <w:rFonts w:ascii="仿宋" w:eastAsia="仿宋" w:hAnsi="仿宋" w:cs="仿宋" w:hint="eastAsia"/>
            <w:lang w:eastAsia="zh-CN"/>
          </w:rPr>
          <w:t>(二)、社会风险分析</w:t>
        </w:r>
        <w:r>
          <w:tab/>
        </w:r>
        <w:r>
          <w:fldChar w:fldCharType="begin"/>
        </w:r>
        <w:r>
          <w:instrText xml:space="preserve"> PAGEREF _Toc7248 \h </w:instrText>
        </w:r>
        <w:r>
          <w:fldChar w:fldCharType="separate"/>
        </w:r>
        <w:r>
          <w:t>34</w:t>
        </w:r>
        <w:r>
          <w:fldChar w:fldCharType="end"/>
        </w:r>
      </w:hyperlink>
    </w:p>
    <w:p>
      <w:pPr>
        <w:pStyle w:val="TOC2"/>
        <w:tabs>
          <w:tab w:val="right" w:leader="dot" w:pos="8306"/>
        </w:tabs>
      </w:pPr>
      <w:hyperlink w:anchor="_Toc11934" w:history="1">
        <w:r>
          <w:rPr>
            <w:rFonts w:ascii="仿宋" w:eastAsia="仿宋" w:hAnsi="仿宋" w:cs="仿宋" w:hint="eastAsia"/>
            <w:lang w:eastAsia="zh-CN"/>
          </w:rPr>
          <w:t>(三)、市场风险分析</w:t>
        </w:r>
        <w:r>
          <w:tab/>
        </w:r>
        <w:r>
          <w:fldChar w:fldCharType="begin"/>
        </w:r>
        <w:r>
          <w:instrText xml:space="preserve"> PAGEREF _Toc11934 \h </w:instrText>
        </w:r>
        <w:r>
          <w:fldChar w:fldCharType="separate"/>
        </w:r>
        <w:r>
          <w:t>36</w:t>
        </w:r>
        <w:r>
          <w:fldChar w:fldCharType="end"/>
        </w:r>
      </w:hyperlink>
    </w:p>
    <w:p>
      <w:pPr>
        <w:pStyle w:val="TOC2"/>
        <w:tabs>
          <w:tab w:val="right" w:leader="dot" w:pos="8306"/>
        </w:tabs>
      </w:pPr>
      <w:hyperlink w:anchor="_Toc21120" w:history="1">
        <w:r>
          <w:rPr>
            <w:rFonts w:ascii="仿宋" w:eastAsia="仿宋" w:hAnsi="仿宋" w:cs="仿宋" w:hint="eastAsia"/>
            <w:lang w:eastAsia="zh-CN"/>
          </w:rPr>
          <w:t>(四)、资金风险分析</w:t>
        </w:r>
        <w:r>
          <w:tab/>
        </w:r>
        <w:r>
          <w:fldChar w:fldCharType="begin"/>
        </w:r>
        <w:r>
          <w:instrText xml:space="preserve"> PAGEREF _Toc21120 \h </w:instrText>
        </w:r>
        <w:r>
          <w:fldChar w:fldCharType="separate"/>
        </w:r>
        <w:r>
          <w:t>37</w:t>
        </w:r>
        <w:r>
          <w:fldChar w:fldCharType="end"/>
        </w:r>
      </w:hyperlink>
    </w:p>
    <w:p>
      <w:pPr>
        <w:pStyle w:val="TOC2"/>
        <w:tabs>
          <w:tab w:val="right" w:leader="dot" w:pos="8306"/>
        </w:tabs>
      </w:pPr>
      <w:hyperlink w:anchor="_Toc6315" w:history="1">
        <w:r>
          <w:rPr>
            <w:rFonts w:ascii="仿宋" w:eastAsia="仿宋" w:hAnsi="仿宋" w:cs="仿宋" w:hint="eastAsia"/>
            <w:lang w:eastAsia="zh-CN"/>
          </w:rPr>
          <w:t>(五)、技术风险分析</w:t>
        </w:r>
        <w:r>
          <w:tab/>
        </w:r>
        <w:r>
          <w:fldChar w:fldCharType="begin"/>
        </w:r>
        <w:r>
          <w:instrText xml:space="preserve"> PAGEREF _Toc6315 \h </w:instrText>
        </w:r>
        <w:r>
          <w:fldChar w:fldCharType="separate"/>
        </w:r>
        <w:r>
          <w:t>38</w:t>
        </w:r>
        <w:r>
          <w:fldChar w:fldCharType="end"/>
        </w:r>
      </w:hyperlink>
    </w:p>
    <w:p>
      <w:pPr>
        <w:pStyle w:val="TOC2"/>
        <w:tabs>
          <w:tab w:val="right" w:leader="dot" w:pos="8306"/>
        </w:tabs>
      </w:pPr>
      <w:hyperlink w:anchor="_Toc10795" w:history="1">
        <w:r>
          <w:rPr>
            <w:rFonts w:ascii="仿宋" w:eastAsia="仿宋" w:hAnsi="仿宋" w:cs="仿宋" w:hint="eastAsia"/>
            <w:lang w:eastAsia="zh-CN"/>
          </w:rPr>
          <w:t>(六)、财务风险分析</w:t>
        </w:r>
        <w:r>
          <w:tab/>
        </w:r>
        <w:r>
          <w:fldChar w:fldCharType="begin"/>
        </w:r>
        <w:r>
          <w:instrText xml:space="preserve"> PAGEREF _Toc10795 \h </w:instrText>
        </w:r>
        <w:r>
          <w:fldChar w:fldCharType="separate"/>
        </w:r>
        <w:r>
          <w:t>39</w:t>
        </w:r>
        <w:r>
          <w:fldChar w:fldCharType="end"/>
        </w:r>
      </w:hyperlink>
    </w:p>
    <w:p>
      <w:pPr>
        <w:pStyle w:val="TOC2"/>
        <w:tabs>
          <w:tab w:val="right" w:leader="dot" w:pos="8306"/>
        </w:tabs>
      </w:pPr>
      <w:hyperlink w:anchor="_Toc7510" w:history="1">
        <w:r>
          <w:rPr>
            <w:rFonts w:ascii="仿宋" w:eastAsia="仿宋" w:hAnsi="仿宋" w:cs="仿宋" w:hint="eastAsia"/>
            <w:lang w:eastAsia="zh-CN"/>
          </w:rPr>
          <w:t>(七)、管理风险分析</w:t>
        </w:r>
        <w:r>
          <w:tab/>
        </w:r>
        <w:r>
          <w:fldChar w:fldCharType="begin"/>
        </w:r>
        <w:r>
          <w:instrText xml:space="preserve"> PAGEREF _Toc7510 \h </w:instrText>
        </w:r>
        <w:r>
          <w:fldChar w:fldCharType="separate"/>
        </w:r>
        <w:r>
          <w:t>41</w:t>
        </w:r>
        <w:r>
          <w:fldChar w:fldCharType="end"/>
        </w:r>
      </w:hyperlink>
    </w:p>
    <w:p>
      <w:pPr>
        <w:pStyle w:val="TOC2"/>
        <w:tabs>
          <w:tab w:val="right" w:leader="dot" w:pos="8306"/>
        </w:tabs>
      </w:pPr>
      <w:hyperlink w:anchor="_Toc4545" w:history="1">
        <w:r>
          <w:rPr>
            <w:rFonts w:ascii="仿宋" w:eastAsia="仿宋" w:hAnsi="仿宋" w:cs="仿宋" w:hint="eastAsia"/>
            <w:lang w:eastAsia="zh-CN"/>
          </w:rPr>
          <w:t>(八)、其它风险分析</w:t>
        </w:r>
        <w:r>
          <w:tab/>
        </w:r>
        <w:r>
          <w:fldChar w:fldCharType="begin"/>
        </w:r>
        <w:r>
          <w:instrText xml:space="preserve"> PAGEREF _Toc4545 \h </w:instrText>
        </w:r>
        <w:r>
          <w:fldChar w:fldCharType="separate"/>
        </w:r>
        <w:r>
          <w:t>42</w:t>
        </w:r>
        <w:r>
          <w:fldChar w:fldCharType="end"/>
        </w:r>
      </w:hyperlink>
    </w:p>
    <w:p>
      <w:pPr>
        <w:pStyle w:val="TOC2"/>
        <w:tabs>
          <w:tab w:val="right" w:leader="dot" w:pos="8306"/>
        </w:tabs>
      </w:pPr>
      <w:hyperlink w:anchor="_Toc15344" w:history="1">
        <w:r>
          <w:rPr>
            <w:rFonts w:ascii="仿宋" w:eastAsia="仿宋" w:hAnsi="仿宋" w:cs="仿宋" w:hint="eastAsia"/>
            <w:lang w:eastAsia="zh-CN"/>
          </w:rPr>
          <w:t>(九)、社会影响评估</w:t>
        </w:r>
        <w:r>
          <w:tab/>
        </w:r>
        <w:r>
          <w:fldChar w:fldCharType="begin"/>
        </w:r>
        <w:r>
          <w:instrText xml:space="preserve"> PAGEREF _Toc15344 \h </w:instrText>
        </w:r>
        <w:r>
          <w:fldChar w:fldCharType="separate"/>
        </w:r>
        <w:r>
          <w:t>44</w:t>
        </w:r>
        <w:r>
          <w:fldChar w:fldCharType="end"/>
        </w:r>
      </w:hyperlink>
    </w:p>
    <w:p>
      <w:pPr>
        <w:pStyle w:val="TOC1"/>
        <w:tabs>
          <w:tab w:val="right" w:leader="dot" w:pos="8306"/>
        </w:tabs>
      </w:pPr>
      <w:hyperlink w:anchor="_Toc4993" w:history="1">
        <w:r>
          <w:rPr>
            <w:rFonts w:ascii="仿宋" w:eastAsia="仿宋" w:hAnsi="仿宋" w:cs="仿宋" w:hint="eastAsia"/>
            <w:lang w:eastAsia="zh-CN"/>
          </w:rPr>
          <w:t>七、技术创新与产业升级</w:t>
        </w:r>
        <w:r>
          <w:tab/>
        </w:r>
        <w:r>
          <w:fldChar w:fldCharType="begin"/>
        </w:r>
        <w:r>
          <w:instrText xml:space="preserve"> PAGEREF _Toc4993 \h </w:instrText>
        </w:r>
        <w:r>
          <w:fldChar w:fldCharType="separate"/>
        </w:r>
        <w:r>
          <w:t>46</w:t>
        </w:r>
        <w:r>
          <w:fldChar w:fldCharType="end"/>
        </w:r>
      </w:hyperlink>
    </w:p>
    <w:p>
      <w:pPr>
        <w:pStyle w:val="TOC2"/>
        <w:tabs>
          <w:tab w:val="right" w:leader="dot" w:pos="8306"/>
        </w:tabs>
      </w:pPr>
      <w:hyperlink w:anchor="_Toc1313" w:history="1">
        <w:r>
          <w:rPr>
            <w:rFonts w:ascii="仿宋" w:eastAsia="仿宋" w:hAnsi="仿宋" w:cs="仿宋" w:hint="eastAsia"/>
            <w:lang w:eastAsia="zh-CN"/>
          </w:rPr>
          <w:t>(一)、技术创新方向与目标</w:t>
        </w:r>
        <w:r>
          <w:tab/>
        </w:r>
        <w:r>
          <w:fldChar w:fldCharType="begin"/>
        </w:r>
        <w:r>
          <w:instrText xml:space="preserve"> PAGEREF _Toc1313 \h </w:instrText>
        </w:r>
        <w:r>
          <w:fldChar w:fldCharType="separate"/>
        </w:r>
        <w:r>
          <w:t>46</w:t>
        </w:r>
        <w:r>
          <w:fldChar w:fldCharType="end"/>
        </w:r>
      </w:hyperlink>
    </w:p>
    <w:p>
      <w:pPr>
        <w:pStyle w:val="TOC2"/>
        <w:tabs>
          <w:tab w:val="right" w:leader="dot" w:pos="8306"/>
        </w:tabs>
      </w:pPr>
      <w:hyperlink w:anchor="_Toc5944" w:history="1">
        <w:r>
          <w:rPr>
            <w:rFonts w:ascii="仿宋" w:eastAsia="仿宋" w:hAnsi="仿宋" w:cs="仿宋" w:hint="eastAsia"/>
            <w:lang w:eastAsia="zh-CN"/>
          </w:rPr>
          <w:t>(二)、产业升级路径与措施</w:t>
        </w:r>
        <w:r>
          <w:tab/>
        </w:r>
        <w:r>
          <w:fldChar w:fldCharType="begin"/>
        </w:r>
        <w:r>
          <w:instrText xml:space="preserve"> PAGEREF _Toc5944 \h </w:instrText>
        </w:r>
        <w:r>
          <w:fldChar w:fldCharType="separate"/>
        </w:r>
        <w:r>
          <w:t>47</w:t>
        </w:r>
        <w:r>
          <w:fldChar w:fldCharType="end"/>
        </w:r>
      </w:hyperlink>
    </w:p>
    <w:p>
      <w:pPr>
        <w:pStyle w:val="TOC1"/>
        <w:tabs>
          <w:tab w:val="right" w:leader="dot" w:pos="8306"/>
        </w:tabs>
      </w:pPr>
      <w:hyperlink w:anchor="_Toc31808" w:history="1">
        <w:r>
          <w:rPr>
            <w:rFonts w:ascii="仿宋" w:eastAsia="仿宋" w:hAnsi="仿宋" w:cs="仿宋" w:hint="eastAsia"/>
            <w:lang w:eastAsia="zh-CN"/>
          </w:rPr>
          <w:t>八、项目进度计划</w:t>
        </w:r>
        <w:r>
          <w:tab/>
        </w:r>
        <w:r>
          <w:fldChar w:fldCharType="begin"/>
        </w:r>
        <w:r>
          <w:instrText xml:space="preserve"> PAGEREF _Toc31808 \h </w:instrText>
        </w:r>
        <w:r>
          <w:fldChar w:fldCharType="separate"/>
        </w:r>
        <w:r>
          <w:t>48</w:t>
        </w:r>
        <w:r>
          <w:fldChar w:fldCharType="end"/>
        </w:r>
      </w:hyperlink>
    </w:p>
    <w:p>
      <w:pPr>
        <w:pStyle w:val="TOC2"/>
        <w:tabs>
          <w:tab w:val="right" w:leader="dot" w:pos="8306"/>
        </w:tabs>
      </w:pPr>
      <w:hyperlink w:anchor="_Toc19119" w:history="1">
        <w:r>
          <w:rPr>
            <w:rFonts w:ascii="仿宋" w:eastAsia="仿宋" w:hAnsi="仿宋" w:cs="仿宋" w:hint="eastAsia"/>
            <w:lang w:eastAsia="zh-CN"/>
          </w:rPr>
          <w:t>(一)、建设周期</w:t>
        </w:r>
        <w:r>
          <w:tab/>
        </w:r>
        <w:r>
          <w:fldChar w:fldCharType="begin"/>
        </w:r>
        <w:r>
          <w:instrText xml:space="preserve"> PAGEREF _Toc19119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56" w:history="1">
        <w:r>
          <w:rPr>
            <w:rFonts w:ascii="仿宋" w:eastAsia="仿宋" w:hAnsi="仿宋" w:cs="仿宋" w:hint="eastAsia"/>
            <w:lang w:eastAsia="zh-CN"/>
          </w:rPr>
          <w:t>(二)、建设进度</w:t>
        </w:r>
        <w:r>
          <w:tab/>
        </w:r>
        <w:r>
          <w:fldChar w:fldCharType="begin"/>
        </w:r>
        <w:r>
          <w:instrText xml:space="preserve"> PAGEREF _Toc14456 \h </w:instrText>
        </w:r>
        <w:r>
          <w:fldChar w:fldCharType="separate"/>
        </w:r>
        <w:r>
          <w:t>49</w:t>
        </w:r>
        <w:r>
          <w:fldChar w:fldCharType="end"/>
        </w:r>
      </w:hyperlink>
    </w:p>
    <w:p>
      <w:pPr>
        <w:pStyle w:val="TOC2"/>
        <w:tabs>
          <w:tab w:val="right" w:leader="dot" w:pos="8306"/>
        </w:tabs>
      </w:pPr>
      <w:hyperlink w:anchor="_Toc11979" w:history="1">
        <w:r>
          <w:rPr>
            <w:rFonts w:ascii="仿宋" w:eastAsia="仿宋" w:hAnsi="仿宋" w:cs="仿宋" w:hint="eastAsia"/>
            <w:lang w:eastAsia="zh-CN"/>
          </w:rPr>
          <w:t>(三)、进度安排注意事项</w:t>
        </w:r>
        <w:r>
          <w:tab/>
        </w:r>
        <w:r>
          <w:fldChar w:fldCharType="begin"/>
        </w:r>
        <w:r>
          <w:instrText xml:space="preserve"> PAGEREF _Toc11979 \h </w:instrText>
        </w:r>
        <w:r>
          <w:fldChar w:fldCharType="separate"/>
        </w:r>
        <w:r>
          <w:t>50</w:t>
        </w:r>
        <w:r>
          <w:fldChar w:fldCharType="end"/>
        </w:r>
      </w:hyperlink>
    </w:p>
    <w:p>
      <w:pPr>
        <w:pStyle w:val="TOC2"/>
        <w:tabs>
          <w:tab w:val="right" w:leader="dot" w:pos="8306"/>
        </w:tabs>
      </w:pPr>
      <w:hyperlink w:anchor="_Toc27641" w:history="1">
        <w:r>
          <w:rPr>
            <w:rFonts w:ascii="仿宋" w:eastAsia="仿宋" w:hAnsi="仿宋" w:cs="仿宋" w:hint="eastAsia"/>
            <w:lang w:eastAsia="zh-CN"/>
          </w:rPr>
          <w:t>(四)、人力资源配置</w:t>
        </w:r>
        <w:r>
          <w:tab/>
        </w:r>
        <w:r>
          <w:fldChar w:fldCharType="begin"/>
        </w:r>
        <w:r>
          <w:instrText xml:space="preserve"> PAGEREF _Toc27641 \h </w:instrText>
        </w:r>
        <w:r>
          <w:fldChar w:fldCharType="separate"/>
        </w:r>
        <w:r>
          <w:t>51</w:t>
        </w:r>
        <w:r>
          <w:fldChar w:fldCharType="end"/>
        </w:r>
      </w:hyperlink>
    </w:p>
    <w:p>
      <w:pPr>
        <w:pStyle w:val="TOC2"/>
        <w:tabs>
          <w:tab w:val="right" w:leader="dot" w:pos="8306"/>
        </w:tabs>
      </w:pPr>
      <w:hyperlink w:anchor="_Toc30318" w:history="1">
        <w:r>
          <w:rPr>
            <w:rFonts w:ascii="仿宋" w:eastAsia="仿宋" w:hAnsi="仿宋" w:cs="仿宋" w:hint="eastAsia"/>
            <w:lang w:eastAsia="zh-CN"/>
          </w:rPr>
          <w:t>(五)、员工培训</w:t>
        </w:r>
        <w:r>
          <w:tab/>
        </w:r>
        <w:r>
          <w:fldChar w:fldCharType="begin"/>
        </w:r>
        <w:r>
          <w:instrText xml:space="preserve"> PAGEREF _Toc30318 \h </w:instrText>
        </w:r>
        <w:r>
          <w:fldChar w:fldCharType="separate"/>
        </w:r>
        <w:r>
          <w:t>53</w:t>
        </w:r>
        <w:r>
          <w:fldChar w:fldCharType="end"/>
        </w:r>
      </w:hyperlink>
    </w:p>
    <w:p>
      <w:pPr>
        <w:pStyle w:val="TOC2"/>
        <w:tabs>
          <w:tab w:val="right" w:leader="dot" w:pos="8306"/>
        </w:tabs>
      </w:pPr>
      <w:hyperlink w:anchor="_Toc27075" w:history="1">
        <w:r>
          <w:rPr>
            <w:rFonts w:ascii="仿宋" w:eastAsia="仿宋" w:hAnsi="仿宋" w:cs="仿宋" w:hint="eastAsia"/>
            <w:lang w:eastAsia="zh-CN"/>
          </w:rPr>
          <w:t>(六)、项目实施保障</w:t>
        </w:r>
        <w:r>
          <w:tab/>
        </w:r>
        <w:r>
          <w:fldChar w:fldCharType="begin"/>
        </w:r>
        <w:r>
          <w:instrText xml:space="preserve"> PAGEREF _Toc27075 \h </w:instrText>
        </w:r>
        <w:r>
          <w:fldChar w:fldCharType="separate"/>
        </w:r>
        <w:r>
          <w:t>54</w:t>
        </w:r>
        <w:r>
          <w:fldChar w:fldCharType="end"/>
        </w:r>
      </w:hyperlink>
    </w:p>
    <w:p>
      <w:pPr>
        <w:pStyle w:val="TOC2"/>
        <w:tabs>
          <w:tab w:val="right" w:leader="dot" w:pos="8306"/>
        </w:tabs>
      </w:pPr>
      <w:hyperlink w:anchor="_Toc3478" w:history="1">
        <w:r>
          <w:rPr>
            <w:rFonts w:ascii="仿宋" w:eastAsia="仿宋" w:hAnsi="仿宋" w:cs="仿宋" w:hint="eastAsia"/>
            <w:lang w:eastAsia="zh-CN"/>
          </w:rPr>
          <w:t>(七)、安全规范管理</w:t>
        </w:r>
        <w:r>
          <w:tab/>
        </w:r>
        <w:r>
          <w:fldChar w:fldCharType="begin"/>
        </w:r>
        <w:r>
          <w:instrText xml:space="preserve"> PAGEREF _Toc3478 \h </w:instrText>
        </w:r>
        <w:r>
          <w:fldChar w:fldCharType="separate"/>
        </w:r>
        <w:r>
          <w:t>55</w:t>
        </w:r>
        <w:r>
          <w:fldChar w:fldCharType="end"/>
        </w:r>
      </w:hyperlink>
    </w:p>
    <w:p>
      <w:pPr>
        <w:pStyle w:val="TOC1"/>
        <w:tabs>
          <w:tab w:val="right" w:leader="dot" w:pos="8306"/>
        </w:tabs>
      </w:pPr>
      <w:hyperlink w:anchor="_Toc18135" w:history="1">
        <w:r>
          <w:rPr>
            <w:rFonts w:ascii="仿宋" w:eastAsia="仿宋" w:hAnsi="仿宋" w:cs="仿宋" w:hint="eastAsia"/>
            <w:lang w:eastAsia="zh-CN"/>
          </w:rPr>
          <w:t>九、环境保护与绿色发展</w:t>
        </w:r>
        <w:r>
          <w:tab/>
        </w:r>
        <w:r>
          <w:fldChar w:fldCharType="begin"/>
        </w:r>
        <w:r>
          <w:instrText xml:space="preserve"> PAGEREF _Toc18135 \h </w:instrText>
        </w:r>
        <w:r>
          <w:fldChar w:fldCharType="separate"/>
        </w:r>
        <w:r>
          <w:t>56</w:t>
        </w:r>
        <w:r>
          <w:fldChar w:fldCharType="end"/>
        </w:r>
      </w:hyperlink>
    </w:p>
    <w:p>
      <w:pPr>
        <w:pStyle w:val="TOC2"/>
        <w:tabs>
          <w:tab w:val="right" w:leader="dot" w:pos="8306"/>
        </w:tabs>
      </w:pPr>
      <w:hyperlink w:anchor="_Toc4693" w:history="1">
        <w:r>
          <w:rPr>
            <w:rFonts w:ascii="仿宋" w:eastAsia="仿宋" w:hAnsi="仿宋" w:cs="仿宋" w:hint="eastAsia"/>
            <w:lang w:eastAsia="zh-CN"/>
          </w:rPr>
          <w:t>(一)、环境保护措施</w:t>
        </w:r>
        <w:r>
          <w:tab/>
        </w:r>
        <w:r>
          <w:fldChar w:fldCharType="begin"/>
        </w:r>
        <w:r>
          <w:instrText xml:space="preserve"> PAGEREF _Toc4693 \h </w:instrText>
        </w:r>
        <w:r>
          <w:fldChar w:fldCharType="separate"/>
        </w:r>
        <w:r>
          <w:t>56</w:t>
        </w:r>
        <w:r>
          <w:fldChar w:fldCharType="end"/>
        </w:r>
      </w:hyperlink>
    </w:p>
    <w:p>
      <w:pPr>
        <w:pStyle w:val="TOC2"/>
        <w:tabs>
          <w:tab w:val="right" w:leader="dot" w:pos="8306"/>
        </w:tabs>
      </w:pPr>
      <w:hyperlink w:anchor="_Toc22986" w:history="1">
        <w:r>
          <w:rPr>
            <w:rFonts w:ascii="仿宋" w:eastAsia="仿宋" w:hAnsi="仿宋" w:cs="仿宋" w:hint="eastAsia"/>
            <w:lang w:eastAsia="zh-CN"/>
          </w:rPr>
          <w:t>(二)、绿色发展与可持续发展策略</w:t>
        </w:r>
        <w:r>
          <w:tab/>
        </w:r>
        <w:r>
          <w:fldChar w:fldCharType="begin"/>
        </w:r>
        <w:r>
          <w:instrText xml:space="preserve"> PAGEREF _Toc22986 \h </w:instrText>
        </w:r>
        <w:r>
          <w:fldChar w:fldCharType="separate"/>
        </w:r>
        <w:r>
          <w:t>58</w:t>
        </w:r>
        <w:r>
          <w:fldChar w:fldCharType="end"/>
        </w:r>
      </w:hyperlink>
    </w:p>
    <w:p>
      <w:pPr>
        <w:pStyle w:val="TOC1"/>
        <w:tabs>
          <w:tab w:val="right" w:leader="dot" w:pos="8306"/>
        </w:tabs>
      </w:pPr>
      <w:hyperlink w:anchor="_Toc5774" w:history="1">
        <w:r>
          <w:rPr>
            <w:rFonts w:ascii="仿宋" w:eastAsia="仿宋" w:hAnsi="仿宋" w:cs="仿宋" w:hint="eastAsia"/>
            <w:lang w:eastAsia="zh-CN"/>
          </w:rPr>
          <w:t>十、项目变更管理</w:t>
        </w:r>
        <w:r>
          <w:tab/>
        </w:r>
        <w:r>
          <w:fldChar w:fldCharType="begin"/>
        </w:r>
        <w:r>
          <w:instrText xml:space="preserve"> PAGEREF _Toc5774 \h </w:instrText>
        </w:r>
        <w:r>
          <w:fldChar w:fldCharType="separate"/>
        </w:r>
        <w:r>
          <w:t>59</w:t>
        </w:r>
        <w:r>
          <w:fldChar w:fldCharType="end"/>
        </w:r>
      </w:hyperlink>
    </w:p>
    <w:p>
      <w:pPr>
        <w:pStyle w:val="TOC2"/>
        <w:tabs>
          <w:tab w:val="right" w:leader="dot" w:pos="8306"/>
        </w:tabs>
      </w:pPr>
      <w:hyperlink w:anchor="_Toc13324" w:history="1">
        <w:r>
          <w:rPr>
            <w:rFonts w:ascii="仿宋" w:eastAsia="仿宋" w:hAnsi="仿宋" w:cs="仿宋" w:hint="eastAsia"/>
            <w:lang w:eastAsia="zh-CN"/>
          </w:rPr>
          <w:t>(一)、变更控制流程</w:t>
        </w:r>
        <w:r>
          <w:tab/>
        </w:r>
        <w:r>
          <w:fldChar w:fldCharType="begin"/>
        </w:r>
        <w:r>
          <w:instrText xml:space="preserve"> PAGEREF _Toc13324 \h </w:instrText>
        </w:r>
        <w:r>
          <w:fldChar w:fldCharType="separate"/>
        </w:r>
        <w:r>
          <w:t>59</w:t>
        </w:r>
        <w:r>
          <w:fldChar w:fldCharType="end"/>
        </w:r>
      </w:hyperlink>
    </w:p>
    <w:p>
      <w:pPr>
        <w:pStyle w:val="TOC2"/>
        <w:tabs>
          <w:tab w:val="right" w:leader="dot" w:pos="8306"/>
        </w:tabs>
      </w:pPr>
      <w:hyperlink w:anchor="_Toc30880" w:history="1">
        <w:r>
          <w:rPr>
            <w:rFonts w:ascii="仿宋" w:eastAsia="仿宋" w:hAnsi="仿宋" w:cs="仿宋" w:hint="eastAsia"/>
            <w:lang w:eastAsia="zh-CN"/>
          </w:rPr>
          <w:t>(二)、影响评估与处理</w:t>
        </w:r>
        <w:r>
          <w:tab/>
        </w:r>
        <w:r>
          <w:fldChar w:fldCharType="begin"/>
        </w:r>
        <w:r>
          <w:instrText xml:space="preserve"> PAGEREF _Toc30880 \h </w:instrText>
        </w:r>
        <w:r>
          <w:fldChar w:fldCharType="separate"/>
        </w:r>
        <w:r>
          <w:t>60</w:t>
        </w:r>
        <w:r>
          <w:fldChar w:fldCharType="end"/>
        </w:r>
      </w:hyperlink>
    </w:p>
    <w:p>
      <w:pPr>
        <w:pStyle w:val="TOC2"/>
        <w:tabs>
          <w:tab w:val="right" w:leader="dot" w:pos="8306"/>
        </w:tabs>
      </w:pPr>
      <w:hyperlink w:anchor="_Toc19052" w:history="1">
        <w:r>
          <w:rPr>
            <w:rFonts w:ascii="仿宋" w:eastAsia="仿宋" w:hAnsi="仿宋" w:cs="仿宋" w:hint="eastAsia"/>
            <w:lang w:eastAsia="zh-CN"/>
          </w:rPr>
          <w:t>(三)、变更记录与追踪</w:t>
        </w:r>
        <w:r>
          <w:tab/>
        </w:r>
        <w:r>
          <w:fldChar w:fldCharType="begin"/>
        </w:r>
        <w:r>
          <w:instrText xml:space="preserve"> PAGEREF _Toc19052 \h </w:instrText>
        </w:r>
        <w:r>
          <w:fldChar w:fldCharType="separate"/>
        </w:r>
        <w:r>
          <w:t>62</w:t>
        </w:r>
        <w:r>
          <w:fldChar w:fldCharType="end"/>
        </w:r>
      </w:hyperlink>
    </w:p>
    <w:p>
      <w:pPr>
        <w:pStyle w:val="TOC2"/>
        <w:tabs>
          <w:tab w:val="right" w:leader="dot" w:pos="8306"/>
        </w:tabs>
      </w:pPr>
      <w:hyperlink w:anchor="_Toc21092" w:history="1">
        <w:r>
          <w:rPr>
            <w:rFonts w:ascii="仿宋" w:eastAsia="仿宋" w:hAnsi="仿宋" w:cs="仿宋" w:hint="eastAsia"/>
            <w:lang w:eastAsia="zh-CN"/>
          </w:rPr>
          <w:t>(四)、变更管理策略</w:t>
        </w:r>
        <w:r>
          <w:tab/>
        </w:r>
        <w:r>
          <w:fldChar w:fldCharType="begin"/>
        </w:r>
        <w:r>
          <w:instrText xml:space="preserve"> PAGEREF _Toc21092 \h </w:instrText>
        </w:r>
        <w:r>
          <w:fldChar w:fldCharType="separate"/>
        </w:r>
        <w:r>
          <w:t>63</w:t>
        </w:r>
        <w:r>
          <w:fldChar w:fldCharType="end"/>
        </w:r>
      </w:hyperlink>
    </w:p>
    <w:p>
      <w:pPr>
        <w:pStyle w:val="TOC1"/>
        <w:tabs>
          <w:tab w:val="right" w:leader="dot" w:pos="8306"/>
        </w:tabs>
      </w:pPr>
      <w:hyperlink w:anchor="_Toc28307" w:history="1">
        <w:r>
          <w:rPr>
            <w:rFonts w:ascii="仿宋" w:eastAsia="仿宋" w:hAnsi="仿宋" w:cs="仿宋" w:hint="eastAsia"/>
            <w:lang w:eastAsia="zh-CN"/>
          </w:rPr>
          <w:t>十一、环境保护与治理方案</w:t>
        </w:r>
        <w:r>
          <w:tab/>
        </w:r>
        <w:r>
          <w:fldChar w:fldCharType="begin"/>
        </w:r>
        <w:r>
          <w:instrText xml:space="preserve"> PAGEREF _Toc28307 \h </w:instrText>
        </w:r>
        <w:r>
          <w:fldChar w:fldCharType="separate"/>
        </w:r>
        <w:r>
          <w:t>65</w:t>
        </w:r>
        <w:r>
          <w:fldChar w:fldCharType="end"/>
        </w:r>
      </w:hyperlink>
    </w:p>
    <w:p>
      <w:pPr>
        <w:pStyle w:val="TOC2"/>
        <w:tabs>
          <w:tab w:val="right" w:leader="dot" w:pos="8306"/>
        </w:tabs>
      </w:pPr>
      <w:hyperlink w:anchor="_Toc14639" w:history="1">
        <w:r>
          <w:rPr>
            <w:rFonts w:ascii="仿宋" w:eastAsia="仿宋" w:hAnsi="仿宋" w:cs="仿宋" w:hint="eastAsia"/>
            <w:lang w:eastAsia="zh-CN"/>
          </w:rPr>
          <w:t>(一)、项目环境影响评估</w:t>
        </w:r>
        <w:r>
          <w:tab/>
        </w:r>
        <w:r>
          <w:fldChar w:fldCharType="begin"/>
        </w:r>
        <w:r>
          <w:instrText xml:space="preserve"> PAGEREF _Toc14639 \h </w:instrText>
        </w:r>
        <w:r>
          <w:fldChar w:fldCharType="separate"/>
        </w:r>
        <w:r>
          <w:t>65</w:t>
        </w:r>
        <w:r>
          <w:fldChar w:fldCharType="end"/>
        </w:r>
      </w:hyperlink>
    </w:p>
    <w:p>
      <w:pPr>
        <w:pStyle w:val="TOC2"/>
        <w:tabs>
          <w:tab w:val="right" w:leader="dot" w:pos="8306"/>
        </w:tabs>
      </w:pPr>
      <w:hyperlink w:anchor="_Toc2451" w:history="1">
        <w:r>
          <w:rPr>
            <w:rFonts w:ascii="仿宋" w:eastAsia="仿宋" w:hAnsi="仿宋" w:cs="仿宋" w:hint="eastAsia"/>
            <w:lang w:eastAsia="zh-CN"/>
          </w:rPr>
          <w:t>(二)、环境保护措施与治理方案</w:t>
        </w:r>
        <w:r>
          <w:tab/>
        </w:r>
        <w:r>
          <w:fldChar w:fldCharType="begin"/>
        </w:r>
        <w:r>
          <w:instrText xml:space="preserve"> PAGEREF _Toc2451 \h </w:instrText>
        </w:r>
        <w:r>
          <w:fldChar w:fldCharType="separate"/>
        </w:r>
        <w:r>
          <w:t>65</w:t>
        </w:r>
        <w:r>
          <w:fldChar w:fldCharType="end"/>
        </w:r>
      </w:hyperlink>
    </w:p>
    <w:p>
      <w:pPr>
        <w:pStyle w:val="TOC1"/>
        <w:tabs>
          <w:tab w:val="right" w:leader="dot" w:pos="8306"/>
        </w:tabs>
      </w:pPr>
      <w:hyperlink w:anchor="_Toc7853" w:history="1">
        <w:r>
          <w:rPr>
            <w:rFonts w:ascii="仿宋" w:eastAsia="仿宋" w:hAnsi="仿宋" w:cs="仿宋" w:hint="eastAsia"/>
            <w:lang w:eastAsia="zh-CN"/>
          </w:rPr>
          <w:t>十二、安全与应急管理</w:t>
        </w:r>
        <w:r>
          <w:tab/>
        </w:r>
        <w:r>
          <w:fldChar w:fldCharType="begin"/>
        </w:r>
        <w:r>
          <w:instrText xml:space="preserve"> PAGEREF _Toc7853 \h </w:instrText>
        </w:r>
        <w:r>
          <w:fldChar w:fldCharType="separate"/>
        </w:r>
        <w:r>
          <w:t>66</w:t>
        </w:r>
        <w:r>
          <w:fldChar w:fldCharType="end"/>
        </w:r>
      </w:hyperlink>
    </w:p>
    <w:p>
      <w:pPr>
        <w:pStyle w:val="TOC2"/>
        <w:tabs>
          <w:tab w:val="right" w:leader="dot" w:pos="8306"/>
        </w:tabs>
      </w:pPr>
      <w:hyperlink w:anchor="_Toc18369" w:history="1">
        <w:r>
          <w:rPr>
            <w:rFonts w:ascii="仿宋" w:eastAsia="仿宋" w:hAnsi="仿宋" w:cs="仿宋" w:hint="eastAsia"/>
            <w:lang w:eastAsia="zh-CN"/>
          </w:rPr>
          <w:t>(一)、安全生产管理</w:t>
        </w:r>
        <w:r>
          <w:tab/>
        </w:r>
        <w:r>
          <w:fldChar w:fldCharType="begin"/>
        </w:r>
        <w:r>
          <w:instrText xml:space="preserve"> PAGEREF _Toc18369 \h </w:instrText>
        </w:r>
        <w:r>
          <w:fldChar w:fldCharType="separate"/>
        </w:r>
        <w:r>
          <w:t>66</w:t>
        </w:r>
        <w:r>
          <w:fldChar w:fldCharType="end"/>
        </w:r>
      </w:hyperlink>
    </w:p>
    <w:p>
      <w:pPr>
        <w:pStyle w:val="TOC2"/>
        <w:tabs>
          <w:tab w:val="right" w:leader="dot" w:pos="8306"/>
        </w:tabs>
      </w:pPr>
      <w:hyperlink w:anchor="_Toc25042" w:history="1">
        <w:r>
          <w:rPr>
            <w:rFonts w:ascii="仿宋" w:eastAsia="仿宋" w:hAnsi="仿宋" w:cs="仿宋" w:hint="eastAsia"/>
            <w:lang w:eastAsia="zh-CN"/>
          </w:rPr>
          <w:t>(二)、应急预案与响应</w:t>
        </w:r>
        <w:r>
          <w:tab/>
        </w:r>
        <w:r>
          <w:fldChar w:fldCharType="begin"/>
        </w:r>
        <w:r>
          <w:instrText xml:space="preserve"> PAGEREF _Toc25042 \h </w:instrText>
        </w:r>
        <w:r>
          <w:fldChar w:fldCharType="separate"/>
        </w:r>
        <w:r>
          <w:t>67</w:t>
        </w:r>
        <w:r>
          <w:fldChar w:fldCharType="end"/>
        </w:r>
      </w:hyperlink>
    </w:p>
    <w:p>
      <w:pPr>
        <w:pStyle w:val="TOC1"/>
        <w:tabs>
          <w:tab w:val="right" w:leader="dot" w:pos="8306"/>
        </w:tabs>
      </w:pPr>
      <w:hyperlink w:anchor="_Toc10343" w:history="1">
        <w:r>
          <w:rPr>
            <w:rFonts w:ascii="仿宋" w:eastAsia="仿宋" w:hAnsi="仿宋" w:cs="仿宋" w:hint="eastAsia"/>
            <w:lang w:eastAsia="zh-CN"/>
          </w:rPr>
          <w:t>十三、人力资源管理与开发</w:t>
        </w:r>
        <w:r>
          <w:tab/>
        </w:r>
        <w:r>
          <w:fldChar w:fldCharType="begin"/>
        </w:r>
        <w:r>
          <w:instrText xml:space="preserve"> PAGEREF _Toc10343 \h </w:instrText>
        </w:r>
        <w:r>
          <w:fldChar w:fldCharType="separate"/>
        </w:r>
        <w:r>
          <w:t>69</w:t>
        </w:r>
        <w:r>
          <w:fldChar w:fldCharType="end"/>
        </w:r>
      </w:hyperlink>
    </w:p>
    <w:p>
      <w:pPr>
        <w:pStyle w:val="TOC2"/>
        <w:tabs>
          <w:tab w:val="right" w:leader="dot" w:pos="8306"/>
        </w:tabs>
      </w:pPr>
      <w:hyperlink w:anchor="_Toc22591" w:history="1">
        <w:r>
          <w:rPr>
            <w:rFonts w:ascii="仿宋" w:eastAsia="仿宋" w:hAnsi="仿宋" w:cs="仿宋" w:hint="eastAsia"/>
            <w:lang w:eastAsia="zh-CN"/>
          </w:rPr>
          <w:t>(一)、人力资源规划</w:t>
        </w:r>
        <w:r>
          <w:tab/>
        </w:r>
        <w:r>
          <w:fldChar w:fldCharType="begin"/>
        </w:r>
        <w:r>
          <w:instrText xml:space="preserve"> PAGEREF _Toc22591 \h </w:instrText>
        </w:r>
        <w:r>
          <w:fldChar w:fldCharType="separate"/>
        </w:r>
        <w:r>
          <w:t>69</w:t>
        </w:r>
        <w:r>
          <w:fldChar w:fldCharType="end"/>
        </w:r>
      </w:hyperlink>
    </w:p>
    <w:p>
      <w:pPr>
        <w:pStyle w:val="TOC2"/>
        <w:tabs>
          <w:tab w:val="right" w:leader="dot" w:pos="8306"/>
        </w:tabs>
      </w:pPr>
      <w:hyperlink w:anchor="_Toc14365" w:history="1">
        <w:r>
          <w:rPr>
            <w:rFonts w:ascii="仿宋" w:eastAsia="仿宋" w:hAnsi="仿宋" w:cs="仿宋" w:hint="eastAsia"/>
            <w:lang w:eastAsia="zh-CN"/>
          </w:rPr>
          <w:t>(二)、人力资源开发与培训</w:t>
        </w:r>
        <w:r>
          <w:tab/>
        </w:r>
        <w:r>
          <w:fldChar w:fldCharType="begin"/>
        </w:r>
        <w:r>
          <w:instrText xml:space="preserve"> PAGEREF _Toc14365 \h </w:instrText>
        </w:r>
        <w:r>
          <w:fldChar w:fldCharType="separate"/>
        </w:r>
        <w:r>
          <w:t>71</w:t>
        </w:r>
        <w:r>
          <w:fldChar w:fldCharType="end"/>
        </w:r>
      </w:hyperlink>
    </w:p>
    <w:p>
      <w:pPr>
        <w:pStyle w:val="TOC1"/>
        <w:tabs>
          <w:tab w:val="right" w:leader="dot" w:pos="8306"/>
        </w:tabs>
      </w:pPr>
      <w:hyperlink w:anchor="_Toc7107" w:history="1">
        <w:r>
          <w:rPr>
            <w:rFonts w:ascii="仿宋" w:eastAsia="仿宋" w:hAnsi="仿宋" w:cs="仿宋" w:hint="eastAsia"/>
            <w:lang w:eastAsia="zh-CN"/>
          </w:rPr>
          <w:t>十四、质量管理与控制</w:t>
        </w:r>
        <w:r>
          <w:tab/>
        </w:r>
        <w:r>
          <w:fldChar w:fldCharType="begin"/>
        </w:r>
        <w:r>
          <w:instrText xml:space="preserve"> PAGEREF _Toc7107 \h </w:instrText>
        </w:r>
        <w:r>
          <w:fldChar w:fldCharType="separate"/>
        </w:r>
        <w:r>
          <w:t>74</w:t>
        </w:r>
        <w:r>
          <w:fldChar w:fldCharType="end"/>
        </w:r>
      </w:hyperlink>
    </w:p>
    <w:p>
      <w:pPr>
        <w:pStyle w:val="TOC2"/>
        <w:tabs>
          <w:tab w:val="right" w:leader="dot" w:pos="8306"/>
        </w:tabs>
      </w:pPr>
      <w:hyperlink w:anchor="_Toc12994" w:history="1">
        <w:r>
          <w:rPr>
            <w:rFonts w:ascii="仿宋" w:eastAsia="仿宋" w:hAnsi="仿宋" w:cs="仿宋" w:hint="eastAsia"/>
            <w:lang w:eastAsia="zh-CN"/>
          </w:rPr>
          <w:t>(一)、质量管理体系建设</w:t>
        </w:r>
        <w:r>
          <w:tab/>
        </w:r>
        <w:r>
          <w:fldChar w:fldCharType="begin"/>
        </w:r>
        <w:r>
          <w:instrText xml:space="preserve"> PAGEREF _Toc12994 \h </w:instrText>
        </w:r>
        <w:r>
          <w:fldChar w:fldCharType="separate"/>
        </w:r>
        <w:r>
          <w:t>74</w:t>
        </w:r>
        <w:r>
          <w:fldChar w:fldCharType="end"/>
        </w:r>
      </w:hyperlink>
    </w:p>
    <w:p>
      <w:pPr>
        <w:pStyle w:val="TOC2"/>
        <w:tabs>
          <w:tab w:val="right" w:leader="dot" w:pos="8306"/>
        </w:tabs>
      </w:pPr>
      <w:hyperlink w:anchor="_Toc1246" w:history="1">
        <w:r>
          <w:rPr>
            <w:rFonts w:ascii="仿宋" w:eastAsia="仿宋" w:hAnsi="仿宋" w:cs="仿宋" w:hint="eastAsia"/>
            <w:lang w:eastAsia="zh-CN"/>
          </w:rPr>
          <w:t>(二)、质量控制措施</w:t>
        </w:r>
        <w:r>
          <w:tab/>
        </w:r>
        <w:r>
          <w:fldChar w:fldCharType="begin"/>
        </w:r>
        <w:r>
          <w:instrText xml:space="preserve"> PAGEREF _Toc1246 \h </w:instrText>
        </w:r>
        <w:r>
          <w:fldChar w:fldCharType="separate"/>
        </w:r>
        <w:r>
          <w:t>75</w:t>
        </w:r>
        <w:r>
          <w:fldChar w:fldCharType="end"/>
        </w:r>
      </w:hyperlink>
    </w:p>
    <w:p>
      <w:pPr>
        <w:pStyle w:val="TOC1"/>
        <w:tabs>
          <w:tab w:val="right" w:leader="dot" w:pos="8306"/>
        </w:tabs>
      </w:pPr>
      <w:hyperlink w:anchor="_Toc29297" w:history="1">
        <w:r>
          <w:rPr>
            <w:rFonts w:ascii="仿宋" w:eastAsia="仿宋" w:hAnsi="仿宋" w:cs="仿宋" w:hint="eastAsia"/>
            <w:lang w:eastAsia="zh-CN"/>
          </w:rPr>
          <w:t>十五、成果转化与推广应用</w:t>
        </w:r>
        <w:r>
          <w:tab/>
        </w:r>
        <w:r>
          <w:fldChar w:fldCharType="begin"/>
        </w:r>
        <w:r>
          <w:instrText xml:space="preserve"> PAGEREF _Toc29297 \h </w:instrText>
        </w:r>
        <w:r>
          <w:fldChar w:fldCharType="separate"/>
        </w:r>
        <w:r>
          <w:t>76</w:t>
        </w:r>
        <w:r>
          <w:fldChar w:fldCharType="end"/>
        </w:r>
      </w:hyperlink>
    </w:p>
    <w:p>
      <w:pPr>
        <w:pStyle w:val="TOC2"/>
        <w:tabs>
          <w:tab w:val="right" w:leader="dot" w:pos="8306"/>
        </w:tabs>
      </w:pPr>
      <w:hyperlink w:anchor="_Toc17012" w:history="1">
        <w:r>
          <w:rPr>
            <w:rFonts w:ascii="仿宋" w:eastAsia="仿宋" w:hAnsi="仿宋" w:cs="仿宋" w:hint="eastAsia"/>
            <w:lang w:eastAsia="zh-CN"/>
          </w:rPr>
          <w:t>(一)、成果转化策略制定</w:t>
        </w:r>
        <w:r>
          <w:tab/>
        </w:r>
        <w:r>
          <w:fldChar w:fldCharType="begin"/>
        </w:r>
        <w:r>
          <w:instrText xml:space="preserve"> PAGEREF _Toc17012 \h </w:instrText>
        </w:r>
        <w:r>
          <w:fldChar w:fldCharType="separate"/>
        </w:r>
        <w:r>
          <w:t>76</w:t>
        </w:r>
        <w:r>
          <w:fldChar w:fldCharType="end"/>
        </w:r>
      </w:hyperlink>
    </w:p>
    <w:p>
      <w:pPr>
        <w:pStyle w:val="TOC2"/>
        <w:tabs>
          <w:tab w:val="right" w:leader="dot" w:pos="8306"/>
        </w:tabs>
      </w:pPr>
      <w:hyperlink w:anchor="_Toc31460" w:history="1">
        <w:r>
          <w:rPr>
            <w:rFonts w:ascii="仿宋" w:eastAsia="仿宋" w:hAnsi="仿宋" w:cs="仿宋" w:hint="eastAsia"/>
            <w:lang w:eastAsia="zh-CN"/>
          </w:rPr>
          <w:t>(二)、成果推广应用方案</w:t>
        </w:r>
        <w:r>
          <w:tab/>
        </w:r>
        <w:r>
          <w:fldChar w:fldCharType="begin"/>
        </w:r>
        <w:r>
          <w:instrText xml:space="preserve"> PAGEREF _Toc31460 \h </w:instrText>
        </w:r>
        <w:r>
          <w:fldChar w:fldCharType="separate"/>
        </w:r>
        <w:r>
          <w:t>78</w:t>
        </w:r>
        <w:r>
          <w:fldChar w:fldCharType="end"/>
        </w:r>
      </w:hyperlink>
    </w:p>
    <w:p>
      <w:pPr>
        <w:pStyle w:val="TOC1"/>
        <w:tabs>
          <w:tab w:val="right" w:leader="dot" w:pos="8306"/>
        </w:tabs>
      </w:pPr>
      <w:hyperlink w:anchor="_Toc16408" w:history="1">
        <w:r>
          <w:rPr>
            <w:rFonts w:ascii="仿宋" w:eastAsia="仿宋" w:hAnsi="仿宋" w:cs="仿宋" w:hint="eastAsia"/>
            <w:lang w:eastAsia="zh-CN"/>
          </w:rPr>
          <w:t>十六、创新驱动与持续发展</w:t>
        </w:r>
        <w:r>
          <w:tab/>
        </w:r>
        <w:r>
          <w:fldChar w:fldCharType="begin"/>
        </w:r>
        <w:r>
          <w:instrText xml:space="preserve"> PAGEREF _Toc16408 \h </w:instrText>
        </w:r>
        <w:r>
          <w:fldChar w:fldCharType="separate"/>
        </w:r>
        <w:r>
          <w:t>79</w:t>
        </w:r>
        <w:r>
          <w:fldChar w:fldCharType="end"/>
        </w:r>
      </w:hyperlink>
    </w:p>
    <w:p>
      <w:pPr>
        <w:pStyle w:val="TOC2"/>
        <w:tabs>
          <w:tab w:val="right" w:leader="dot" w:pos="8306"/>
        </w:tabs>
      </w:pPr>
      <w:hyperlink w:anchor="_Toc11553" w:history="1">
        <w:r>
          <w:rPr>
            <w:rFonts w:ascii="仿宋" w:eastAsia="仿宋" w:hAnsi="仿宋" w:cs="仿宋" w:hint="eastAsia"/>
            <w:lang w:eastAsia="zh-CN"/>
          </w:rPr>
          <w:t>(一)、创新驱动战略实施</w:t>
        </w:r>
        <w:r>
          <w:tab/>
        </w:r>
        <w:r>
          <w:fldChar w:fldCharType="begin"/>
        </w:r>
        <w:r>
          <w:instrText xml:space="preserve"> PAGEREF _Toc11553 \h </w:instrText>
        </w:r>
        <w:r>
          <w:fldChar w:fldCharType="separate"/>
        </w:r>
        <w:r>
          <w:t>79</w:t>
        </w:r>
        <w:r>
          <w:fldChar w:fldCharType="end"/>
        </w:r>
      </w:hyperlink>
    </w:p>
    <w:p>
      <w:pPr>
        <w:pStyle w:val="TOC2"/>
        <w:tabs>
          <w:tab w:val="right" w:leader="dot" w:pos="8306"/>
        </w:tabs>
      </w:pPr>
      <w:hyperlink w:anchor="_Toc22411" w:history="1">
        <w:r>
          <w:rPr>
            <w:rFonts w:ascii="仿宋" w:eastAsia="仿宋" w:hAnsi="仿宋" w:cs="仿宋" w:hint="eastAsia"/>
            <w:lang w:eastAsia="zh-CN"/>
          </w:rPr>
          <w:t>(二)、持续发展路径探索</w:t>
        </w:r>
        <w:r>
          <w:tab/>
        </w:r>
        <w:r>
          <w:fldChar w:fldCharType="begin"/>
        </w:r>
        <w:r>
          <w:instrText xml:space="preserve"> PAGEREF _Toc22411 \h </w:instrText>
        </w:r>
        <w:r>
          <w:fldChar w:fldCharType="separate"/>
        </w:r>
        <w:r>
          <w:t>81</w:t>
        </w:r>
        <w:r>
          <w:fldChar w:fldCharType="end"/>
        </w:r>
      </w:hyperlink>
    </w:p>
    <w:p>
      <w:pPr>
        <w:pStyle w:val="TOC1"/>
        <w:tabs>
          <w:tab w:val="right" w:leader="dot" w:pos="8306"/>
        </w:tabs>
      </w:pPr>
      <w:hyperlink w:anchor="_Toc19817" w:history="1">
        <w:r>
          <w:rPr>
            <w:rFonts w:ascii="仿宋" w:eastAsia="仿宋" w:hAnsi="仿宋" w:cs="仿宋" w:hint="eastAsia"/>
            <w:lang w:eastAsia="zh-CN"/>
          </w:rPr>
          <w:t>十七、企业合规与伦理</w:t>
        </w:r>
        <w:r>
          <w:tab/>
        </w:r>
        <w:r>
          <w:fldChar w:fldCharType="begin"/>
        </w:r>
        <w:r>
          <w:instrText xml:space="preserve"> PAGEREF _Toc19817 \h </w:instrText>
        </w:r>
        <w:r>
          <w:fldChar w:fldCharType="separate"/>
        </w:r>
        <w:r>
          <w:t>85</w:t>
        </w:r>
        <w:r>
          <w:fldChar w:fldCharType="end"/>
        </w:r>
      </w:hyperlink>
    </w:p>
    <w:p>
      <w:pPr>
        <w:pStyle w:val="TOC2"/>
        <w:tabs>
          <w:tab w:val="right" w:leader="dot" w:pos="8306"/>
        </w:tabs>
      </w:pPr>
      <w:hyperlink w:anchor="_Toc28525" w:history="1">
        <w:r>
          <w:rPr>
            <w:rFonts w:ascii="仿宋" w:eastAsia="仿宋" w:hAnsi="仿宋" w:cs="仿宋" w:hint="eastAsia"/>
            <w:lang w:eastAsia="zh-CN"/>
          </w:rPr>
          <w:t>(一)、合规政策与程序</w:t>
        </w:r>
        <w:r>
          <w:tab/>
        </w:r>
        <w:r>
          <w:fldChar w:fldCharType="begin"/>
        </w:r>
        <w:r>
          <w:instrText xml:space="preserve"> PAGEREF _Toc28525 \h </w:instrText>
        </w:r>
        <w:r>
          <w:fldChar w:fldCharType="separate"/>
        </w:r>
        <w:r>
          <w:t>85</w:t>
        </w:r>
        <w:r>
          <w:fldChar w:fldCharType="end"/>
        </w:r>
      </w:hyperlink>
    </w:p>
    <w:p>
      <w:pPr>
        <w:pStyle w:val="TOC2"/>
        <w:tabs>
          <w:tab w:val="right" w:leader="dot" w:pos="8306"/>
        </w:tabs>
      </w:pPr>
      <w:hyperlink w:anchor="_Toc5564" w:history="1">
        <w:r>
          <w:rPr>
            <w:rFonts w:ascii="仿宋" w:eastAsia="仿宋" w:hAnsi="仿宋" w:cs="仿宋" w:hint="eastAsia"/>
            <w:lang w:eastAsia="zh-CN"/>
          </w:rPr>
          <w:t>(二)、伦理规范与培训</w:t>
        </w:r>
        <w:r>
          <w:tab/>
        </w:r>
        <w:r>
          <w:fldChar w:fldCharType="begin"/>
        </w:r>
        <w:r>
          <w:instrText xml:space="preserve"> PAGEREF _Toc5564 \h </w:instrText>
        </w:r>
        <w:r>
          <w:fldChar w:fldCharType="separate"/>
        </w:r>
        <w:r>
          <w:t>86</w:t>
        </w:r>
        <w:r>
          <w:fldChar w:fldCharType="end"/>
        </w:r>
      </w:hyperlink>
    </w:p>
    <w:p>
      <w:pPr>
        <w:pStyle w:val="TOC2"/>
        <w:tabs>
          <w:tab w:val="right" w:leader="dot" w:pos="8306"/>
        </w:tabs>
      </w:pPr>
      <w:hyperlink w:anchor="_Toc30763" w:history="1">
        <w:r>
          <w:rPr>
            <w:rFonts w:ascii="仿宋" w:eastAsia="仿宋" w:hAnsi="仿宋" w:cs="仿宋" w:hint="eastAsia"/>
            <w:lang w:eastAsia="zh-CN"/>
          </w:rPr>
          <w:t>(三)、合规风险评估</w:t>
        </w:r>
        <w:r>
          <w:tab/>
        </w:r>
        <w:r>
          <w:fldChar w:fldCharType="begin"/>
        </w:r>
        <w:r>
          <w:instrText xml:space="preserve"> PAGEREF _Toc30763 \h </w:instrText>
        </w:r>
        <w:r>
          <w:fldChar w:fldCharType="separate"/>
        </w:r>
        <w:r>
          <w:t>87</w:t>
        </w:r>
        <w:r>
          <w:fldChar w:fldCharType="end"/>
        </w:r>
      </w:hyperlink>
    </w:p>
    <w:p>
      <w:pPr>
        <w:pStyle w:val="TOC2"/>
        <w:tabs>
          <w:tab w:val="right" w:leader="dot" w:pos="8306"/>
        </w:tabs>
      </w:pPr>
      <w:hyperlink w:anchor="_Toc8568" w:history="1">
        <w:r>
          <w:rPr>
            <w:rFonts w:ascii="仿宋" w:eastAsia="仿宋" w:hAnsi="仿宋" w:cs="仿宋" w:hint="eastAsia"/>
            <w:lang w:eastAsia="zh-CN"/>
          </w:rPr>
          <w:t>(四)、合规监督与执行</w:t>
        </w:r>
        <w:r>
          <w:tab/>
        </w:r>
        <w:r>
          <w:fldChar w:fldCharType="begin"/>
        </w:r>
        <w:r>
          <w:instrText xml:space="preserve"> PAGEREF _Toc8568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6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0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39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13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一、新型分子筛系列产品项目的市场准入条件分析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分子筛系列产品项目而言，市场准入条件首先取决于政策法规环境。政府对于[行业名称]领域的法规，如环保标准、税收政策、和技术使用规范，直接影响新型分子筛系列产品项目的运营和成本结构。例如，若政府针对使用可再生能源的企业提供税收优惠，这将对新型分子筛系列产品项目的财务规划产生重要影响。同时，考虑经济环境和消费者偏好的变化对新型分子筛系列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二、新型分子筛系列产品项目的行业规范与合规性要求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分子筛系列产品项目来说，遵守行业规范和合规性要求是确保项目顺利进行的基础。这包括遵循质量控制标准、安全规定、数据保护法规等。例如，若新型分子筛系列产品项目涉及数据处理，须严格遵守相关的数据保护法规。此外，行业内部的自律规范，如产品标准和服务流程，也对于提升新型分子筛系列产品项目在行业内的认可度和竞争力至关重要。项目管理团队必须不断更新策略，以应对行业规范和法规的变化，确保新型分子筛系列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三、新型分子筛系列产品项目的竞争格局和战略定位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分子筛系列产品项目的发展规划中，理解行业的竞争格局对于制定有效的市场策略极为关键。这包括分析主要竞争对手的市场地位、优势及其业务模式。新型分子筛系列产品项目面临的竞争对手可能包括大型成熟企业和创新型初创公司，各自采取不同的市场策略。因此，新型分子筛系列产品项目需精确地定位自己的市场策略，如专注于产品创新、客户服务或成本效率，以在竞争中占据优势。通过深入的市场和竞争分析，新型分子筛系列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0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494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分子筛系列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新型分子筛系列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348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分子筛系列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新型分子筛系列产品项目在其专注的领域内，特别是在人工智能和数据科学方面，有望推动显著的技术革新。项目的研发活动不仅有望孕育出改变行业运作方式的新技术，还可能在长远中影响整个技术生态系统。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新型分子筛系列产品项目还致力于提升当地居民的技能和就业能力，通过与当地教育机构合作提供培训和教育机会，从而提高社区整体的生活水平和社会福祉。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分子筛系列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84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新型分子筛系列产品项目的建设和发展得益于一系列有利条件，这些条件涵盖了技术优势、市场潜力、政策支持、人力资源、基础设施以及投资和合作伙伴的支持，共同构成了项目成功的坚实基础。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分子筛系列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分子筛系列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https://d.book118.com/558105053110006025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新型分子筛系列产品项目构思建设方案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C624CB"/>
    <w:rsid w:val="4EC624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10505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2023-12-26T05:47:00Z</dcterms:created>
  <dcterms:modified xsi:type="dcterms:W3CDTF">2023-12-26T05:47:41Z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677D517447154C86A49F101785B6F052_11</vt:lpwstr>
  </property>
  <property fmtid="{D5CDD505-2E9C-101B-9397-08002B2CF9AE}" pid="3" name="KSOProductBuildVer">
    <vt:lpwstr>2052-12.1.0.16120</vt:lpwstr>
  </property>
</Properties>
</file>