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梳子资金申请报告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20" w:history="1">
        <w:r>
          <w:rPr>
            <w:rFonts w:ascii="仿宋" w:eastAsia="仿宋" w:hAnsi="仿宋" w:cs="仿宋" w:hint="eastAsia"/>
            <w:lang w:eastAsia="zh-CN"/>
          </w:rPr>
          <w:t>前言</w:t>
        </w:r>
        <w:r>
          <w:tab/>
        </w:r>
        <w:r>
          <w:fldChar w:fldCharType="begin"/>
        </w:r>
        <w:r>
          <w:instrText xml:space="preserve"> PAGEREF _Toc20620 \h </w:instrText>
        </w:r>
        <w:r>
          <w:fldChar w:fldCharType="separate"/>
        </w:r>
        <w:r>
          <w:t>3</w:t>
        </w:r>
        <w:r>
          <w:fldChar w:fldCharType="end"/>
        </w:r>
      </w:hyperlink>
    </w:p>
    <w:p>
      <w:pPr>
        <w:pStyle w:val="TOC1"/>
        <w:tabs>
          <w:tab w:val="right" w:leader="dot" w:pos="8306"/>
        </w:tabs>
      </w:pPr>
      <w:hyperlink w:anchor="_Toc18525" w:history="1">
        <w:r>
          <w:rPr>
            <w:rFonts w:ascii="仿宋" w:eastAsia="仿宋" w:hAnsi="仿宋" w:cs="仿宋" w:hint="eastAsia"/>
            <w:lang w:eastAsia="zh-CN"/>
          </w:rPr>
          <w:t>一、SWOT分析</w:t>
        </w:r>
        <w:r>
          <w:tab/>
        </w:r>
        <w:r>
          <w:fldChar w:fldCharType="begin"/>
        </w:r>
        <w:r>
          <w:instrText xml:space="preserve"> PAGEREF _Toc18525 \h </w:instrText>
        </w:r>
        <w:r>
          <w:fldChar w:fldCharType="separate"/>
        </w:r>
        <w:r>
          <w:t>3</w:t>
        </w:r>
        <w:r>
          <w:fldChar w:fldCharType="end"/>
        </w:r>
      </w:hyperlink>
    </w:p>
    <w:p>
      <w:pPr>
        <w:pStyle w:val="TOC2"/>
        <w:tabs>
          <w:tab w:val="right" w:leader="dot" w:pos="8306"/>
        </w:tabs>
      </w:pPr>
      <w:hyperlink w:anchor="_Toc24780" w:history="1">
        <w:r>
          <w:rPr>
            <w:rFonts w:ascii="仿宋" w:eastAsia="仿宋" w:hAnsi="仿宋" w:cs="仿宋" w:hint="eastAsia"/>
            <w:lang w:eastAsia="zh-CN"/>
          </w:rPr>
          <w:t>(一)、优势分析(S)</w:t>
        </w:r>
        <w:r>
          <w:tab/>
        </w:r>
        <w:r>
          <w:fldChar w:fldCharType="begin"/>
        </w:r>
        <w:r>
          <w:instrText xml:space="preserve"> PAGEREF _Toc24780 \h </w:instrText>
        </w:r>
        <w:r>
          <w:fldChar w:fldCharType="separate"/>
        </w:r>
        <w:r>
          <w:t>3</w:t>
        </w:r>
        <w:r>
          <w:fldChar w:fldCharType="end"/>
        </w:r>
      </w:hyperlink>
    </w:p>
    <w:p>
      <w:pPr>
        <w:pStyle w:val="TOC2"/>
        <w:tabs>
          <w:tab w:val="right" w:leader="dot" w:pos="8306"/>
        </w:tabs>
      </w:pPr>
      <w:hyperlink w:anchor="_Toc24200" w:history="1">
        <w:r>
          <w:rPr>
            <w:rFonts w:ascii="仿宋" w:eastAsia="仿宋" w:hAnsi="仿宋" w:cs="仿宋" w:hint="eastAsia"/>
            <w:lang w:eastAsia="zh-CN"/>
          </w:rPr>
          <w:t>(二)、劣势分析(W)</w:t>
        </w:r>
        <w:r>
          <w:tab/>
        </w:r>
        <w:r>
          <w:fldChar w:fldCharType="begin"/>
        </w:r>
        <w:r>
          <w:instrText xml:space="preserve"> PAGEREF _Toc24200 \h </w:instrText>
        </w:r>
        <w:r>
          <w:fldChar w:fldCharType="separate"/>
        </w:r>
        <w:r>
          <w:t>4</w:t>
        </w:r>
        <w:r>
          <w:fldChar w:fldCharType="end"/>
        </w:r>
      </w:hyperlink>
    </w:p>
    <w:p>
      <w:pPr>
        <w:pStyle w:val="TOC2"/>
        <w:tabs>
          <w:tab w:val="right" w:leader="dot" w:pos="8306"/>
        </w:tabs>
      </w:pPr>
      <w:hyperlink w:anchor="_Toc31782" w:history="1">
        <w:r>
          <w:rPr>
            <w:rFonts w:ascii="仿宋" w:eastAsia="仿宋" w:hAnsi="仿宋" w:cs="仿宋" w:hint="eastAsia"/>
            <w:lang w:eastAsia="zh-CN"/>
          </w:rPr>
          <w:t>(三)、机会分析(O)</w:t>
        </w:r>
        <w:r>
          <w:tab/>
        </w:r>
        <w:r>
          <w:fldChar w:fldCharType="begin"/>
        </w:r>
        <w:r>
          <w:instrText xml:space="preserve"> PAGEREF _Toc31782 \h </w:instrText>
        </w:r>
        <w:r>
          <w:fldChar w:fldCharType="separate"/>
        </w:r>
        <w:r>
          <w:t>6</w:t>
        </w:r>
        <w:r>
          <w:fldChar w:fldCharType="end"/>
        </w:r>
      </w:hyperlink>
    </w:p>
    <w:p>
      <w:pPr>
        <w:pStyle w:val="TOC2"/>
        <w:tabs>
          <w:tab w:val="right" w:leader="dot" w:pos="8306"/>
        </w:tabs>
      </w:pPr>
      <w:hyperlink w:anchor="_Toc23306" w:history="1">
        <w:r>
          <w:rPr>
            <w:rFonts w:ascii="仿宋" w:eastAsia="仿宋" w:hAnsi="仿宋" w:cs="仿宋" w:hint="eastAsia"/>
            <w:lang w:eastAsia="zh-CN"/>
          </w:rPr>
          <w:t>(四)、威胁分析(T)</w:t>
        </w:r>
        <w:r>
          <w:tab/>
        </w:r>
        <w:r>
          <w:fldChar w:fldCharType="begin"/>
        </w:r>
        <w:r>
          <w:instrText xml:space="preserve"> PAGEREF _Toc23306 \h </w:instrText>
        </w:r>
        <w:r>
          <w:fldChar w:fldCharType="separate"/>
        </w:r>
        <w:r>
          <w:t>8</w:t>
        </w:r>
        <w:r>
          <w:fldChar w:fldCharType="end"/>
        </w:r>
      </w:hyperlink>
    </w:p>
    <w:p>
      <w:pPr>
        <w:pStyle w:val="TOC1"/>
        <w:tabs>
          <w:tab w:val="right" w:leader="dot" w:pos="8306"/>
        </w:tabs>
      </w:pPr>
      <w:hyperlink w:anchor="_Toc25240" w:history="1">
        <w:r>
          <w:rPr>
            <w:rFonts w:ascii="仿宋" w:eastAsia="仿宋" w:hAnsi="仿宋" w:cs="仿宋" w:hint="eastAsia"/>
            <w:lang w:eastAsia="zh-CN"/>
          </w:rPr>
          <w:t>二、项目概要</w:t>
        </w:r>
        <w:r>
          <w:tab/>
        </w:r>
        <w:r>
          <w:fldChar w:fldCharType="begin"/>
        </w:r>
        <w:r>
          <w:instrText xml:space="preserve"> PAGEREF _Toc25240 \h </w:instrText>
        </w:r>
        <w:r>
          <w:fldChar w:fldCharType="separate"/>
        </w:r>
        <w:r>
          <w:t>11</w:t>
        </w:r>
        <w:r>
          <w:fldChar w:fldCharType="end"/>
        </w:r>
      </w:hyperlink>
    </w:p>
    <w:p>
      <w:pPr>
        <w:pStyle w:val="TOC2"/>
        <w:tabs>
          <w:tab w:val="right" w:leader="dot" w:pos="8306"/>
        </w:tabs>
      </w:pPr>
      <w:hyperlink w:anchor="_Toc15596" w:history="1">
        <w:r>
          <w:rPr>
            <w:rFonts w:ascii="仿宋" w:eastAsia="仿宋" w:hAnsi="仿宋" w:cs="仿宋" w:hint="eastAsia"/>
            <w:lang w:eastAsia="zh-CN"/>
          </w:rPr>
          <w:t>(一)、项目名称及建设性质</w:t>
        </w:r>
        <w:r>
          <w:tab/>
        </w:r>
        <w:r>
          <w:fldChar w:fldCharType="begin"/>
        </w:r>
        <w:r>
          <w:instrText xml:space="preserve"> PAGEREF _Toc15596 \h </w:instrText>
        </w:r>
        <w:r>
          <w:fldChar w:fldCharType="separate"/>
        </w:r>
        <w:r>
          <w:t>11</w:t>
        </w:r>
        <w:r>
          <w:fldChar w:fldCharType="end"/>
        </w:r>
      </w:hyperlink>
    </w:p>
    <w:p>
      <w:pPr>
        <w:pStyle w:val="TOC2"/>
        <w:tabs>
          <w:tab w:val="right" w:leader="dot" w:pos="8306"/>
        </w:tabs>
      </w:pPr>
      <w:hyperlink w:anchor="_Toc490" w:history="1">
        <w:r>
          <w:rPr>
            <w:rFonts w:ascii="仿宋" w:eastAsia="仿宋" w:hAnsi="仿宋" w:cs="仿宋" w:hint="eastAsia"/>
            <w:lang w:eastAsia="zh-CN"/>
          </w:rPr>
          <w:t>(二)、项目主办方</w:t>
        </w:r>
        <w:r>
          <w:tab/>
        </w:r>
        <w:r>
          <w:fldChar w:fldCharType="begin"/>
        </w:r>
        <w:r>
          <w:instrText xml:space="preserve"> PAGEREF _Toc490 \h </w:instrText>
        </w:r>
        <w:r>
          <w:fldChar w:fldCharType="separate"/>
        </w:r>
        <w:r>
          <w:t>11</w:t>
        </w:r>
        <w:r>
          <w:fldChar w:fldCharType="end"/>
        </w:r>
      </w:hyperlink>
    </w:p>
    <w:p>
      <w:pPr>
        <w:pStyle w:val="TOC2"/>
        <w:tabs>
          <w:tab w:val="right" w:leader="dot" w:pos="8306"/>
        </w:tabs>
      </w:pPr>
      <w:hyperlink w:anchor="_Toc565" w:history="1">
        <w:r>
          <w:rPr>
            <w:rFonts w:ascii="仿宋" w:eastAsia="仿宋" w:hAnsi="仿宋" w:cs="仿宋" w:hint="eastAsia"/>
            <w:lang w:eastAsia="zh-CN"/>
          </w:rPr>
          <w:t>(三)、梳子项目定位及建设原因</w:t>
        </w:r>
        <w:r>
          <w:tab/>
        </w:r>
        <w:r>
          <w:fldChar w:fldCharType="begin"/>
        </w:r>
        <w:r>
          <w:instrText xml:space="preserve"> PAGEREF _Toc565 \h </w:instrText>
        </w:r>
        <w:r>
          <w:fldChar w:fldCharType="separate"/>
        </w:r>
        <w:r>
          <w:t>12</w:t>
        </w:r>
        <w:r>
          <w:fldChar w:fldCharType="end"/>
        </w:r>
      </w:hyperlink>
    </w:p>
    <w:p>
      <w:pPr>
        <w:pStyle w:val="TOC2"/>
        <w:tabs>
          <w:tab w:val="right" w:leader="dot" w:pos="8306"/>
        </w:tabs>
      </w:pPr>
      <w:hyperlink w:anchor="_Toc29173" w:history="1">
        <w:r>
          <w:rPr>
            <w:rFonts w:ascii="仿宋" w:eastAsia="仿宋" w:hAnsi="仿宋" w:cs="仿宋" w:hint="eastAsia"/>
            <w:lang w:eastAsia="zh-CN"/>
          </w:rPr>
          <w:t>(四)、梳子项目选址及背景</w:t>
        </w:r>
        <w:r>
          <w:tab/>
        </w:r>
        <w:r>
          <w:fldChar w:fldCharType="begin"/>
        </w:r>
        <w:r>
          <w:instrText xml:space="preserve"> PAGEREF _Toc29173 \h </w:instrText>
        </w:r>
        <w:r>
          <w:fldChar w:fldCharType="separate"/>
        </w:r>
        <w:r>
          <w:t>13</w:t>
        </w:r>
        <w:r>
          <w:fldChar w:fldCharType="end"/>
        </w:r>
      </w:hyperlink>
    </w:p>
    <w:p>
      <w:pPr>
        <w:pStyle w:val="TOC2"/>
        <w:tabs>
          <w:tab w:val="right" w:leader="dot" w:pos="8306"/>
        </w:tabs>
      </w:pPr>
      <w:hyperlink w:anchor="_Toc30080" w:history="1">
        <w:r>
          <w:rPr>
            <w:rFonts w:ascii="仿宋" w:eastAsia="仿宋" w:hAnsi="仿宋" w:cs="仿宋" w:hint="eastAsia"/>
            <w:lang w:eastAsia="zh-CN"/>
          </w:rPr>
          <w:t>(五)、梳子项目生产规模概述</w:t>
        </w:r>
        <w:r>
          <w:tab/>
        </w:r>
        <w:r>
          <w:fldChar w:fldCharType="begin"/>
        </w:r>
        <w:r>
          <w:instrText xml:space="preserve"> PAGEREF _Toc30080 \h </w:instrText>
        </w:r>
        <w:r>
          <w:fldChar w:fldCharType="separate"/>
        </w:r>
        <w:r>
          <w:t>13</w:t>
        </w:r>
        <w:r>
          <w:fldChar w:fldCharType="end"/>
        </w:r>
      </w:hyperlink>
    </w:p>
    <w:p>
      <w:pPr>
        <w:pStyle w:val="TOC2"/>
        <w:tabs>
          <w:tab w:val="right" w:leader="dot" w:pos="8306"/>
        </w:tabs>
      </w:pPr>
      <w:hyperlink w:anchor="_Toc17517" w:history="1">
        <w:r>
          <w:rPr>
            <w:rFonts w:ascii="仿宋" w:eastAsia="仿宋" w:hAnsi="仿宋" w:cs="仿宋" w:hint="eastAsia"/>
            <w:lang w:eastAsia="zh-CN"/>
          </w:rPr>
          <w:t>(六)、建筑规模与设计要点</w:t>
        </w:r>
        <w:r>
          <w:tab/>
        </w:r>
        <w:r>
          <w:fldChar w:fldCharType="begin"/>
        </w:r>
        <w:r>
          <w:instrText xml:space="preserve"> PAGEREF _Toc17517 \h </w:instrText>
        </w:r>
        <w:r>
          <w:fldChar w:fldCharType="separate"/>
        </w:r>
        <w:r>
          <w:t>14</w:t>
        </w:r>
        <w:r>
          <w:fldChar w:fldCharType="end"/>
        </w:r>
      </w:hyperlink>
    </w:p>
    <w:p>
      <w:pPr>
        <w:pStyle w:val="TOC2"/>
        <w:tabs>
          <w:tab w:val="right" w:leader="dot" w:pos="8306"/>
        </w:tabs>
      </w:pPr>
      <w:hyperlink w:anchor="_Toc5423" w:history="1">
        <w:r>
          <w:rPr>
            <w:rFonts w:ascii="仿宋" w:eastAsia="仿宋" w:hAnsi="仿宋" w:cs="仿宋" w:hint="eastAsia"/>
            <w:lang w:eastAsia="zh-CN"/>
          </w:rPr>
          <w:t>(七)、环境影响考察</w:t>
        </w:r>
        <w:r>
          <w:tab/>
        </w:r>
        <w:r>
          <w:fldChar w:fldCharType="begin"/>
        </w:r>
        <w:r>
          <w:instrText xml:space="preserve"> PAGEREF _Toc5423 \h </w:instrText>
        </w:r>
        <w:r>
          <w:fldChar w:fldCharType="separate"/>
        </w:r>
        <w:r>
          <w:t>14</w:t>
        </w:r>
        <w:r>
          <w:fldChar w:fldCharType="end"/>
        </w:r>
      </w:hyperlink>
    </w:p>
    <w:p>
      <w:pPr>
        <w:pStyle w:val="TOC2"/>
        <w:tabs>
          <w:tab w:val="right" w:leader="dot" w:pos="8306"/>
        </w:tabs>
      </w:pPr>
      <w:hyperlink w:anchor="_Toc19388" w:history="1">
        <w:r>
          <w:rPr>
            <w:rFonts w:ascii="仿宋" w:eastAsia="仿宋" w:hAnsi="仿宋" w:cs="仿宋" w:hint="eastAsia"/>
            <w:lang w:eastAsia="zh-CN"/>
          </w:rPr>
          <w:t>(八)、项目总投资与资金结构</w:t>
        </w:r>
        <w:r>
          <w:tab/>
        </w:r>
        <w:r>
          <w:fldChar w:fldCharType="begin"/>
        </w:r>
        <w:r>
          <w:instrText xml:space="preserve"> PAGEREF _Toc19388 \h </w:instrText>
        </w:r>
        <w:r>
          <w:fldChar w:fldCharType="separate"/>
        </w:r>
        <w:r>
          <w:t>15</w:t>
        </w:r>
        <w:r>
          <w:fldChar w:fldCharType="end"/>
        </w:r>
      </w:hyperlink>
    </w:p>
    <w:p>
      <w:pPr>
        <w:pStyle w:val="TOC2"/>
        <w:tabs>
          <w:tab w:val="right" w:leader="dot" w:pos="8306"/>
        </w:tabs>
      </w:pPr>
      <w:hyperlink w:anchor="_Toc18762" w:history="1">
        <w:r>
          <w:rPr>
            <w:rFonts w:ascii="仿宋" w:eastAsia="仿宋" w:hAnsi="仿宋" w:cs="仿宋" w:hint="eastAsia"/>
            <w:lang w:eastAsia="zh-CN"/>
          </w:rPr>
          <w:t>(九)、资金筹措方案概述</w:t>
        </w:r>
        <w:r>
          <w:tab/>
        </w:r>
        <w:r>
          <w:fldChar w:fldCharType="begin"/>
        </w:r>
        <w:r>
          <w:instrText xml:space="preserve"> PAGEREF _Toc18762 \h </w:instrText>
        </w:r>
        <w:r>
          <w:fldChar w:fldCharType="separate"/>
        </w:r>
        <w:r>
          <w:t>15</w:t>
        </w:r>
        <w:r>
          <w:fldChar w:fldCharType="end"/>
        </w:r>
      </w:hyperlink>
    </w:p>
    <w:p>
      <w:pPr>
        <w:pStyle w:val="TOC2"/>
        <w:tabs>
          <w:tab w:val="right" w:leader="dot" w:pos="8306"/>
        </w:tabs>
      </w:pPr>
      <w:hyperlink w:anchor="_Toc23021" w:history="1">
        <w:r>
          <w:rPr>
            <w:rFonts w:ascii="仿宋" w:eastAsia="仿宋" w:hAnsi="仿宋" w:cs="仿宋" w:hint="eastAsia"/>
            <w:lang w:eastAsia="zh-CN"/>
          </w:rPr>
          <w:t>(十)、梳子项目经济效益预期规划</w:t>
        </w:r>
        <w:r>
          <w:tab/>
        </w:r>
        <w:r>
          <w:fldChar w:fldCharType="begin"/>
        </w:r>
        <w:r>
          <w:instrText xml:space="preserve"> PAGEREF _Toc23021 \h </w:instrText>
        </w:r>
        <w:r>
          <w:fldChar w:fldCharType="separate"/>
        </w:r>
        <w:r>
          <w:t>16</w:t>
        </w:r>
        <w:r>
          <w:fldChar w:fldCharType="end"/>
        </w:r>
      </w:hyperlink>
    </w:p>
    <w:p>
      <w:pPr>
        <w:pStyle w:val="TOC2"/>
        <w:tabs>
          <w:tab w:val="right" w:leader="dot" w:pos="8306"/>
        </w:tabs>
      </w:pPr>
      <w:hyperlink w:anchor="_Toc1359" w:history="1">
        <w:r>
          <w:rPr>
            <w:rFonts w:ascii="仿宋" w:eastAsia="仿宋" w:hAnsi="仿宋" w:cs="仿宋" w:hint="eastAsia"/>
            <w:lang w:eastAsia="zh-CN"/>
          </w:rPr>
          <w:t>(十一)、梳子项目建设进度计划</w:t>
        </w:r>
        <w:r>
          <w:tab/>
        </w:r>
        <w:r>
          <w:fldChar w:fldCharType="begin"/>
        </w:r>
        <w:r>
          <w:instrText xml:space="preserve"> PAGEREF _Toc1359 \h </w:instrText>
        </w:r>
        <w:r>
          <w:fldChar w:fldCharType="separate"/>
        </w:r>
        <w:r>
          <w:t>16</w:t>
        </w:r>
        <w:r>
          <w:fldChar w:fldCharType="end"/>
        </w:r>
      </w:hyperlink>
    </w:p>
    <w:p>
      <w:pPr>
        <w:pStyle w:val="TOC1"/>
        <w:tabs>
          <w:tab w:val="right" w:leader="dot" w:pos="8306"/>
        </w:tabs>
      </w:pPr>
      <w:hyperlink w:anchor="_Toc16313" w:history="1">
        <w:r>
          <w:rPr>
            <w:rFonts w:ascii="仿宋" w:eastAsia="仿宋" w:hAnsi="仿宋" w:cs="仿宋" w:hint="eastAsia"/>
            <w:lang w:eastAsia="zh-CN"/>
          </w:rPr>
          <w:t>三、梳子行业发展分析</w:t>
        </w:r>
        <w:r>
          <w:tab/>
        </w:r>
        <w:r>
          <w:fldChar w:fldCharType="begin"/>
        </w:r>
        <w:r>
          <w:instrText xml:space="preserve"> PAGEREF _Toc16313 \h </w:instrText>
        </w:r>
        <w:r>
          <w:fldChar w:fldCharType="separate"/>
        </w:r>
        <w:r>
          <w:t>17</w:t>
        </w:r>
        <w:r>
          <w:fldChar w:fldCharType="end"/>
        </w:r>
      </w:hyperlink>
    </w:p>
    <w:p>
      <w:pPr>
        <w:pStyle w:val="TOC2"/>
        <w:tabs>
          <w:tab w:val="right" w:leader="dot" w:pos="8306"/>
        </w:tabs>
      </w:pPr>
      <w:hyperlink w:anchor="_Toc7544" w:history="1">
        <w:r>
          <w:rPr>
            <w:rFonts w:ascii="仿宋" w:eastAsia="仿宋" w:hAnsi="仿宋" w:cs="仿宋" w:hint="eastAsia"/>
            <w:lang w:eastAsia="zh-CN"/>
          </w:rPr>
          <w:t>(一)、梳子行业发展总体概况</w:t>
        </w:r>
        <w:r>
          <w:tab/>
        </w:r>
        <w:r>
          <w:fldChar w:fldCharType="begin"/>
        </w:r>
        <w:r>
          <w:instrText xml:space="preserve"> PAGEREF _Toc7544 \h </w:instrText>
        </w:r>
        <w:r>
          <w:fldChar w:fldCharType="separate"/>
        </w:r>
        <w:r>
          <w:t>17</w:t>
        </w:r>
        <w:r>
          <w:fldChar w:fldCharType="end"/>
        </w:r>
      </w:hyperlink>
    </w:p>
    <w:p>
      <w:pPr>
        <w:pStyle w:val="TOC2"/>
        <w:tabs>
          <w:tab w:val="right" w:leader="dot" w:pos="8306"/>
        </w:tabs>
      </w:pPr>
      <w:hyperlink w:anchor="_Toc21813" w:history="1">
        <w:r>
          <w:rPr>
            <w:rFonts w:ascii="仿宋" w:eastAsia="仿宋" w:hAnsi="仿宋" w:cs="仿宋" w:hint="eastAsia"/>
            <w:lang w:eastAsia="zh-CN"/>
          </w:rPr>
          <w:t>(二)、梳子行业发展背景</w:t>
        </w:r>
        <w:r>
          <w:tab/>
        </w:r>
        <w:r>
          <w:fldChar w:fldCharType="begin"/>
        </w:r>
        <w:r>
          <w:instrText xml:space="preserve"> PAGEREF _Toc21813 \h </w:instrText>
        </w:r>
        <w:r>
          <w:fldChar w:fldCharType="separate"/>
        </w:r>
        <w:r>
          <w:t>17</w:t>
        </w:r>
        <w:r>
          <w:fldChar w:fldCharType="end"/>
        </w:r>
      </w:hyperlink>
    </w:p>
    <w:p>
      <w:pPr>
        <w:pStyle w:val="TOC2"/>
        <w:tabs>
          <w:tab w:val="right" w:leader="dot" w:pos="8306"/>
        </w:tabs>
      </w:pPr>
      <w:hyperlink w:anchor="_Toc4933" w:history="1">
        <w:r>
          <w:rPr>
            <w:rFonts w:ascii="仿宋" w:eastAsia="仿宋" w:hAnsi="仿宋" w:cs="仿宋" w:hint="eastAsia"/>
            <w:lang w:eastAsia="zh-CN"/>
          </w:rPr>
          <w:t>(三)、梳子行业发展前景</w:t>
        </w:r>
        <w:r>
          <w:tab/>
        </w:r>
        <w:r>
          <w:fldChar w:fldCharType="begin"/>
        </w:r>
        <w:r>
          <w:instrText xml:space="preserve"> PAGEREF _Toc4933 \h </w:instrText>
        </w:r>
        <w:r>
          <w:fldChar w:fldCharType="separate"/>
        </w:r>
        <w:r>
          <w:t>17</w:t>
        </w:r>
        <w:r>
          <w:fldChar w:fldCharType="end"/>
        </w:r>
      </w:hyperlink>
    </w:p>
    <w:p>
      <w:pPr>
        <w:pStyle w:val="TOC1"/>
        <w:tabs>
          <w:tab w:val="right" w:leader="dot" w:pos="8306"/>
        </w:tabs>
      </w:pPr>
      <w:hyperlink w:anchor="_Toc24752" w:history="1">
        <w:r>
          <w:rPr>
            <w:rFonts w:ascii="仿宋" w:eastAsia="仿宋" w:hAnsi="仿宋" w:cs="仿宋" w:hint="eastAsia"/>
            <w:lang w:eastAsia="zh-CN"/>
          </w:rPr>
          <w:t>四、人才队伍建设</w:t>
        </w:r>
        <w:r>
          <w:tab/>
        </w:r>
        <w:r>
          <w:fldChar w:fldCharType="begin"/>
        </w:r>
        <w:r>
          <w:instrText xml:space="preserve"> PAGEREF _Toc24752 \h </w:instrText>
        </w:r>
        <w:r>
          <w:fldChar w:fldCharType="separate"/>
        </w:r>
        <w:r>
          <w:t>18</w:t>
        </w:r>
        <w:r>
          <w:fldChar w:fldCharType="end"/>
        </w:r>
      </w:hyperlink>
    </w:p>
    <w:p>
      <w:pPr>
        <w:pStyle w:val="TOC2"/>
        <w:tabs>
          <w:tab w:val="right" w:leader="dot" w:pos="8306"/>
        </w:tabs>
      </w:pPr>
      <w:hyperlink w:anchor="_Toc31567" w:history="1">
        <w:r>
          <w:rPr>
            <w:rFonts w:ascii="仿宋" w:eastAsia="仿宋" w:hAnsi="仿宋" w:cs="仿宋" w:hint="eastAsia"/>
            <w:lang w:eastAsia="zh-CN"/>
          </w:rPr>
          <w:t>(一)、人才引进与培养计划</w:t>
        </w:r>
        <w:r>
          <w:tab/>
        </w:r>
        <w:r>
          <w:fldChar w:fldCharType="begin"/>
        </w:r>
        <w:r>
          <w:instrText xml:space="preserve"> PAGEREF _Toc31567 \h </w:instrText>
        </w:r>
        <w:r>
          <w:fldChar w:fldCharType="separate"/>
        </w:r>
        <w:r>
          <w:t>18</w:t>
        </w:r>
        <w:r>
          <w:fldChar w:fldCharType="end"/>
        </w:r>
      </w:hyperlink>
    </w:p>
    <w:p>
      <w:pPr>
        <w:pStyle w:val="TOC2"/>
        <w:tabs>
          <w:tab w:val="right" w:leader="dot" w:pos="8306"/>
        </w:tabs>
      </w:pPr>
      <w:hyperlink w:anchor="_Toc5569" w:history="1">
        <w:r>
          <w:rPr>
            <w:rFonts w:ascii="仿宋" w:eastAsia="仿宋" w:hAnsi="仿宋" w:cs="仿宋" w:hint="eastAsia"/>
            <w:lang w:eastAsia="zh-CN"/>
          </w:rPr>
          <w:t>(二)、员工激励与福利政策</w:t>
        </w:r>
        <w:r>
          <w:tab/>
        </w:r>
        <w:r>
          <w:fldChar w:fldCharType="begin"/>
        </w:r>
        <w:r>
          <w:instrText xml:space="preserve"> PAGEREF _Toc5569 \h </w:instrText>
        </w:r>
        <w:r>
          <w:fldChar w:fldCharType="separate"/>
        </w:r>
        <w:r>
          <w:t>19</w:t>
        </w:r>
        <w:r>
          <w:fldChar w:fldCharType="end"/>
        </w:r>
      </w:hyperlink>
    </w:p>
    <w:p>
      <w:pPr>
        <w:pStyle w:val="TOC2"/>
        <w:tabs>
          <w:tab w:val="right" w:leader="dot" w:pos="8306"/>
        </w:tabs>
      </w:pPr>
      <w:hyperlink w:anchor="_Toc28331" w:history="1">
        <w:r>
          <w:rPr>
            <w:rFonts w:ascii="仿宋" w:eastAsia="仿宋" w:hAnsi="仿宋" w:cs="仿宋" w:hint="eastAsia"/>
            <w:lang w:eastAsia="zh-CN"/>
          </w:rPr>
          <w:t>(三)、团队建设与管理</w:t>
        </w:r>
        <w:r>
          <w:tab/>
        </w:r>
        <w:r>
          <w:fldChar w:fldCharType="begin"/>
        </w:r>
        <w:r>
          <w:instrText xml:space="preserve"> PAGEREF _Toc28331 \h </w:instrText>
        </w:r>
        <w:r>
          <w:fldChar w:fldCharType="separate"/>
        </w:r>
        <w:r>
          <w:t>20</w:t>
        </w:r>
        <w:r>
          <w:fldChar w:fldCharType="end"/>
        </w:r>
      </w:hyperlink>
    </w:p>
    <w:p>
      <w:pPr>
        <w:pStyle w:val="TOC1"/>
        <w:tabs>
          <w:tab w:val="right" w:leader="dot" w:pos="8306"/>
        </w:tabs>
      </w:pPr>
      <w:hyperlink w:anchor="_Toc30109" w:history="1">
        <w:r>
          <w:rPr>
            <w:rFonts w:ascii="仿宋" w:eastAsia="仿宋" w:hAnsi="仿宋" w:cs="仿宋" w:hint="eastAsia"/>
            <w:lang w:eastAsia="zh-CN"/>
          </w:rPr>
          <w:t>五、运营管理</w:t>
        </w:r>
        <w:r>
          <w:tab/>
        </w:r>
        <w:r>
          <w:fldChar w:fldCharType="begin"/>
        </w:r>
        <w:r>
          <w:instrText xml:space="preserve"> PAGEREF _Toc30109 \h </w:instrText>
        </w:r>
        <w:r>
          <w:fldChar w:fldCharType="separate"/>
        </w:r>
        <w:r>
          <w:t>20</w:t>
        </w:r>
        <w:r>
          <w:fldChar w:fldCharType="end"/>
        </w:r>
      </w:hyperlink>
    </w:p>
    <w:p>
      <w:pPr>
        <w:pStyle w:val="TOC2"/>
        <w:tabs>
          <w:tab w:val="right" w:leader="dot" w:pos="8306"/>
        </w:tabs>
      </w:pPr>
      <w:hyperlink w:anchor="_Toc19557" w:history="1">
        <w:r>
          <w:rPr>
            <w:rFonts w:ascii="仿宋" w:eastAsia="仿宋" w:hAnsi="仿宋" w:cs="仿宋" w:hint="eastAsia"/>
            <w:lang w:eastAsia="zh-CN"/>
          </w:rPr>
          <w:t>(一)、公司经营宗旨</w:t>
        </w:r>
        <w:r>
          <w:tab/>
        </w:r>
        <w:r>
          <w:fldChar w:fldCharType="begin"/>
        </w:r>
        <w:r>
          <w:instrText xml:space="preserve"> PAGEREF _Toc19557 \h </w:instrText>
        </w:r>
        <w:r>
          <w:fldChar w:fldCharType="separate"/>
        </w:r>
        <w:r>
          <w:t>20</w:t>
        </w:r>
        <w:r>
          <w:fldChar w:fldCharType="end"/>
        </w:r>
      </w:hyperlink>
    </w:p>
    <w:p>
      <w:pPr>
        <w:pStyle w:val="TOC2"/>
        <w:tabs>
          <w:tab w:val="right" w:leader="dot" w:pos="8306"/>
        </w:tabs>
      </w:pPr>
      <w:hyperlink w:anchor="_Toc25379" w:history="1">
        <w:r>
          <w:rPr>
            <w:rFonts w:ascii="仿宋" w:eastAsia="仿宋" w:hAnsi="仿宋" w:cs="仿宋" w:hint="eastAsia"/>
            <w:lang w:eastAsia="zh-CN"/>
          </w:rPr>
          <w:t>(二)、公司目标与主职责</w:t>
        </w:r>
        <w:r>
          <w:tab/>
        </w:r>
        <w:r>
          <w:fldChar w:fldCharType="begin"/>
        </w:r>
        <w:r>
          <w:instrText xml:space="preserve"> PAGEREF _Toc25379 \h </w:instrText>
        </w:r>
        <w:r>
          <w:fldChar w:fldCharType="separate"/>
        </w:r>
        <w:r>
          <w:t>21</w:t>
        </w:r>
        <w:r>
          <w:fldChar w:fldCharType="end"/>
        </w:r>
      </w:hyperlink>
    </w:p>
    <w:p>
      <w:pPr>
        <w:pStyle w:val="TOC2"/>
        <w:tabs>
          <w:tab w:val="right" w:leader="dot" w:pos="8306"/>
        </w:tabs>
      </w:pPr>
      <w:hyperlink w:anchor="_Toc29661" w:history="1">
        <w:r>
          <w:rPr>
            <w:rFonts w:ascii="仿宋" w:eastAsia="仿宋" w:hAnsi="仿宋" w:cs="仿宋" w:hint="eastAsia"/>
            <w:lang w:eastAsia="zh-CN"/>
          </w:rPr>
          <w:t>(三)、各部门职责及权限</w:t>
        </w:r>
        <w:r>
          <w:tab/>
        </w:r>
        <w:r>
          <w:fldChar w:fldCharType="begin"/>
        </w:r>
        <w:r>
          <w:instrText xml:space="preserve"> PAGEREF _Toc29661 \h </w:instrText>
        </w:r>
        <w:r>
          <w:fldChar w:fldCharType="separate"/>
        </w:r>
        <w:r>
          <w:t>21</w:t>
        </w:r>
        <w:r>
          <w:fldChar w:fldCharType="end"/>
        </w:r>
      </w:hyperlink>
    </w:p>
    <w:p>
      <w:pPr>
        <w:pStyle w:val="TOC2"/>
        <w:tabs>
          <w:tab w:val="right" w:leader="dot" w:pos="8306"/>
        </w:tabs>
      </w:pPr>
      <w:hyperlink w:anchor="_Toc4160" w:history="1">
        <w:r>
          <w:rPr>
            <w:rFonts w:ascii="仿宋" w:eastAsia="仿宋" w:hAnsi="仿宋" w:cs="仿宋" w:hint="eastAsia"/>
            <w:lang w:eastAsia="zh-CN"/>
          </w:rPr>
          <w:t>(四)、财务会计制度</w:t>
        </w:r>
        <w:r>
          <w:tab/>
        </w:r>
        <w:r>
          <w:fldChar w:fldCharType="begin"/>
        </w:r>
        <w:r>
          <w:instrText xml:space="preserve"> PAGEREF _Toc4160 \h </w:instrText>
        </w:r>
        <w:r>
          <w:fldChar w:fldCharType="separate"/>
        </w:r>
        <w:r>
          <w:t>25</w:t>
        </w:r>
        <w:r>
          <w:fldChar w:fldCharType="end"/>
        </w:r>
      </w:hyperlink>
    </w:p>
    <w:p>
      <w:pPr>
        <w:pStyle w:val="TOC1"/>
        <w:tabs>
          <w:tab w:val="right" w:leader="dot" w:pos="8306"/>
        </w:tabs>
      </w:pPr>
      <w:hyperlink w:anchor="_Toc10000" w:history="1">
        <w:r>
          <w:rPr>
            <w:rFonts w:ascii="仿宋" w:eastAsia="仿宋" w:hAnsi="仿宋" w:cs="仿宋" w:hint="eastAsia"/>
            <w:lang w:eastAsia="zh-CN"/>
          </w:rPr>
          <w:t>六、项目风险分析及防范措施</w:t>
        </w:r>
        <w:r>
          <w:tab/>
        </w:r>
        <w:r>
          <w:fldChar w:fldCharType="begin"/>
        </w:r>
        <w:r>
          <w:instrText xml:space="preserve"> PAGEREF _Toc10000 \h </w:instrText>
        </w:r>
        <w:r>
          <w:fldChar w:fldCharType="separate"/>
        </w:r>
        <w:r>
          <w:t>27</w:t>
        </w:r>
        <w:r>
          <w:fldChar w:fldCharType="end"/>
        </w:r>
      </w:hyperlink>
    </w:p>
    <w:p>
      <w:pPr>
        <w:pStyle w:val="TOC2"/>
        <w:tabs>
          <w:tab w:val="right" w:leader="dot" w:pos="8306"/>
        </w:tabs>
      </w:pPr>
      <w:hyperlink w:anchor="_Toc22437" w:history="1">
        <w:r>
          <w:rPr>
            <w:rFonts w:ascii="仿宋" w:eastAsia="仿宋" w:hAnsi="仿宋" w:cs="仿宋" w:hint="eastAsia"/>
            <w:lang w:eastAsia="zh-CN"/>
          </w:rPr>
          <w:t>(一)、项目的要紧风险因素识别</w:t>
        </w:r>
        <w:r>
          <w:tab/>
        </w:r>
        <w:r>
          <w:fldChar w:fldCharType="begin"/>
        </w:r>
        <w:r>
          <w:instrText xml:space="preserve"> PAGEREF _Toc22437 \h </w:instrText>
        </w:r>
        <w:r>
          <w:fldChar w:fldCharType="separate"/>
        </w:r>
        <w:r>
          <w:t>27</w:t>
        </w:r>
        <w:r>
          <w:fldChar w:fldCharType="end"/>
        </w:r>
      </w:hyperlink>
    </w:p>
    <w:p>
      <w:pPr>
        <w:pStyle w:val="TOC2"/>
        <w:tabs>
          <w:tab w:val="right" w:leader="dot" w:pos="8306"/>
        </w:tabs>
      </w:pPr>
      <w:hyperlink w:anchor="_Toc31755" w:history="1">
        <w:r>
          <w:rPr>
            <w:rFonts w:ascii="仿宋" w:eastAsia="仿宋" w:hAnsi="仿宋" w:cs="仿宋" w:hint="eastAsia"/>
            <w:lang w:eastAsia="zh-CN"/>
          </w:rPr>
          <w:t>(二)、风险程度分析</w:t>
        </w:r>
        <w:r>
          <w:tab/>
        </w:r>
        <w:r>
          <w:fldChar w:fldCharType="begin"/>
        </w:r>
        <w:r>
          <w:instrText xml:space="preserve"> PAGEREF _Toc31755 \h </w:instrText>
        </w:r>
        <w:r>
          <w:fldChar w:fldCharType="separate"/>
        </w:r>
        <w:r>
          <w:t>28</w:t>
        </w:r>
        <w:r>
          <w:fldChar w:fldCharType="end"/>
        </w:r>
      </w:hyperlink>
    </w:p>
    <w:p>
      <w:pPr>
        <w:pStyle w:val="TOC2"/>
        <w:tabs>
          <w:tab w:val="right" w:leader="dot" w:pos="8306"/>
        </w:tabs>
      </w:pPr>
      <w:hyperlink w:anchor="_Toc27865" w:history="1">
        <w:r>
          <w:rPr>
            <w:rFonts w:ascii="仿宋" w:eastAsia="仿宋" w:hAnsi="仿宋" w:cs="仿宋" w:hint="eastAsia"/>
            <w:lang w:eastAsia="zh-CN"/>
          </w:rPr>
          <w:t>(三)、防范与降低风险的计策</w:t>
        </w:r>
        <w:r>
          <w:tab/>
        </w:r>
        <w:r>
          <w:fldChar w:fldCharType="begin"/>
        </w:r>
        <w:r>
          <w:instrText xml:space="preserve"> PAGEREF _Toc27865 \h </w:instrText>
        </w:r>
        <w:r>
          <w:fldChar w:fldCharType="separate"/>
        </w:r>
        <w:r>
          <w:t>29</w:t>
        </w:r>
        <w:r>
          <w:fldChar w:fldCharType="end"/>
        </w:r>
      </w:hyperlink>
    </w:p>
    <w:p>
      <w:pPr>
        <w:pStyle w:val="TOC1"/>
        <w:tabs>
          <w:tab w:val="right" w:leader="dot" w:pos="8306"/>
        </w:tabs>
      </w:pPr>
      <w:hyperlink w:anchor="_Toc16158" w:history="1">
        <w:r>
          <w:rPr>
            <w:rFonts w:ascii="仿宋" w:eastAsia="仿宋" w:hAnsi="仿宋" w:cs="仿宋" w:hint="eastAsia"/>
            <w:lang w:eastAsia="zh-CN"/>
          </w:rPr>
          <w:t>七、项目招标方案及组织管理</w:t>
        </w:r>
        <w:r>
          <w:tab/>
        </w:r>
        <w:r>
          <w:fldChar w:fldCharType="begin"/>
        </w:r>
        <w:r>
          <w:instrText xml:space="preserve"> PAGEREF _Toc16158 \h </w:instrText>
        </w:r>
        <w:r>
          <w:fldChar w:fldCharType="separate"/>
        </w:r>
        <w:r>
          <w:t>31</w:t>
        </w:r>
        <w:r>
          <w:fldChar w:fldCharType="end"/>
        </w:r>
      </w:hyperlink>
    </w:p>
    <w:p>
      <w:pPr>
        <w:pStyle w:val="TOC2"/>
        <w:tabs>
          <w:tab w:val="right" w:leader="dot" w:pos="8306"/>
        </w:tabs>
      </w:pPr>
      <w:hyperlink w:anchor="_Toc24112" w:history="1">
        <w:r>
          <w:rPr>
            <w:rFonts w:ascii="仿宋" w:eastAsia="仿宋" w:hAnsi="仿宋" w:cs="仿宋" w:hint="eastAsia"/>
            <w:lang w:eastAsia="zh-CN"/>
          </w:rPr>
          <w:t>(一)、项目建设管理</w:t>
        </w:r>
        <w:r>
          <w:tab/>
        </w:r>
        <w:r>
          <w:fldChar w:fldCharType="begin"/>
        </w:r>
        <w:r>
          <w:instrText xml:space="preserve"> PAGEREF _Toc24112 \h </w:instrText>
        </w:r>
        <w:r>
          <w:fldChar w:fldCharType="separate"/>
        </w:r>
        <w:r>
          <w:t>31</w:t>
        </w:r>
        <w:r>
          <w:fldChar w:fldCharType="end"/>
        </w:r>
      </w:hyperlink>
    </w:p>
    <w:p>
      <w:pPr>
        <w:pStyle w:val="TOC2"/>
        <w:tabs>
          <w:tab w:val="right" w:leader="dot" w:pos="8306"/>
        </w:tabs>
      </w:pPr>
      <w:hyperlink w:anchor="_Toc29580" w:history="1">
        <w:r>
          <w:rPr>
            <w:rFonts w:ascii="仿宋" w:eastAsia="仿宋" w:hAnsi="仿宋" w:cs="仿宋" w:hint="eastAsia"/>
            <w:lang w:eastAsia="zh-CN"/>
          </w:rPr>
          <w:t>(二)、招投标初步方案</w:t>
        </w:r>
        <w:r>
          <w:tab/>
        </w:r>
        <w:r>
          <w:fldChar w:fldCharType="begin"/>
        </w:r>
        <w:r>
          <w:instrText xml:space="preserve"> PAGEREF _Toc29580 \h </w:instrText>
        </w:r>
        <w:r>
          <w:fldChar w:fldCharType="separate"/>
        </w:r>
        <w:r>
          <w:t>32</w:t>
        </w:r>
        <w:r>
          <w:fldChar w:fldCharType="end"/>
        </w:r>
      </w:hyperlink>
    </w:p>
    <w:p>
      <w:pPr>
        <w:pStyle w:val="TOC2"/>
        <w:tabs>
          <w:tab w:val="right" w:leader="dot" w:pos="8306"/>
        </w:tabs>
      </w:pPr>
      <w:hyperlink w:anchor="_Toc32561" w:history="1">
        <w:r>
          <w:rPr>
            <w:rFonts w:ascii="仿宋" w:eastAsia="仿宋" w:hAnsi="仿宋" w:cs="仿宋" w:hint="eastAsia"/>
            <w:lang w:eastAsia="zh-CN"/>
          </w:rPr>
          <w:t>(三)、工程评标</w:t>
        </w:r>
        <w:r>
          <w:tab/>
        </w:r>
        <w:r>
          <w:fldChar w:fldCharType="begin"/>
        </w:r>
        <w:r>
          <w:instrText xml:space="preserve"> PAGEREF _Toc32561 \h </w:instrText>
        </w:r>
        <w:r>
          <w:fldChar w:fldCharType="separate"/>
        </w:r>
        <w:r>
          <w:t>34</w:t>
        </w:r>
        <w:r>
          <w:fldChar w:fldCharType="end"/>
        </w:r>
      </w:hyperlink>
    </w:p>
    <w:p>
      <w:pPr>
        <w:pStyle w:val="TOC2"/>
        <w:tabs>
          <w:tab w:val="right" w:leader="dot" w:pos="8306"/>
        </w:tabs>
      </w:pPr>
      <w:hyperlink w:anchor="_Toc20166" w:history="1">
        <w:r>
          <w:rPr>
            <w:rFonts w:ascii="仿宋" w:eastAsia="仿宋" w:hAnsi="仿宋" w:cs="仿宋" w:hint="eastAsia"/>
            <w:lang w:eastAsia="zh-CN"/>
          </w:rPr>
          <w:t>(四)、项目组织机构与人力资源配置</w:t>
        </w:r>
        <w:r>
          <w:tab/>
        </w:r>
        <w:r>
          <w:fldChar w:fldCharType="begin"/>
        </w:r>
        <w:r>
          <w:instrText xml:space="preserve"> PAGEREF _Toc20166 \h </w:instrText>
        </w:r>
        <w:r>
          <w:fldChar w:fldCharType="separate"/>
        </w:r>
        <w:r>
          <w:t>35</w:t>
        </w:r>
        <w:r>
          <w:fldChar w:fldCharType="end"/>
        </w:r>
      </w:hyperlink>
    </w:p>
    <w:p>
      <w:pPr>
        <w:pStyle w:val="TOC1"/>
        <w:tabs>
          <w:tab w:val="right" w:leader="dot" w:pos="8306"/>
        </w:tabs>
      </w:pPr>
      <w:hyperlink w:anchor="_Toc18284" w:history="1">
        <w:r>
          <w:rPr>
            <w:rFonts w:ascii="仿宋" w:eastAsia="仿宋" w:hAnsi="仿宋" w:cs="仿宋" w:hint="eastAsia"/>
            <w:lang w:eastAsia="zh-CN"/>
          </w:rPr>
          <w:t>八、项目市场分析</w:t>
        </w:r>
        <w:r>
          <w:tab/>
        </w:r>
        <w:r>
          <w:fldChar w:fldCharType="begin"/>
        </w:r>
        <w:r>
          <w:instrText xml:space="preserve"> PAGEREF _Toc18284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69" w:history="1">
        <w:r>
          <w:rPr>
            <w:rFonts w:ascii="仿宋" w:eastAsia="仿宋" w:hAnsi="仿宋" w:cs="仿宋" w:hint="eastAsia"/>
            <w:lang w:eastAsia="zh-CN"/>
          </w:rPr>
          <w:t>(一)、XXX市场分析</w:t>
        </w:r>
        <w:r>
          <w:tab/>
        </w:r>
        <w:r>
          <w:fldChar w:fldCharType="begin"/>
        </w:r>
        <w:r>
          <w:instrText xml:space="preserve"> PAGEREF _Toc10869 \h </w:instrText>
        </w:r>
        <w:r>
          <w:fldChar w:fldCharType="separate"/>
        </w:r>
        <w:r>
          <w:t>36</w:t>
        </w:r>
        <w:r>
          <w:fldChar w:fldCharType="end"/>
        </w:r>
      </w:hyperlink>
    </w:p>
    <w:p>
      <w:pPr>
        <w:pStyle w:val="TOC2"/>
        <w:tabs>
          <w:tab w:val="right" w:leader="dot" w:pos="8306"/>
        </w:tabs>
      </w:pPr>
      <w:hyperlink w:anchor="_Toc20697" w:history="1">
        <w:r>
          <w:rPr>
            <w:rFonts w:ascii="仿宋" w:eastAsia="仿宋" w:hAnsi="仿宋" w:cs="仿宋" w:hint="eastAsia"/>
            <w:lang w:eastAsia="zh-CN"/>
          </w:rPr>
          <w:t>(二)、区域经济市场分析</w:t>
        </w:r>
        <w:r>
          <w:tab/>
        </w:r>
        <w:r>
          <w:fldChar w:fldCharType="begin"/>
        </w:r>
        <w:r>
          <w:instrText xml:space="preserve"> PAGEREF _Toc20697 \h </w:instrText>
        </w:r>
        <w:r>
          <w:fldChar w:fldCharType="separate"/>
        </w:r>
        <w:r>
          <w:t>37</w:t>
        </w:r>
        <w:r>
          <w:fldChar w:fldCharType="end"/>
        </w:r>
      </w:hyperlink>
    </w:p>
    <w:p>
      <w:pPr>
        <w:pStyle w:val="TOC2"/>
        <w:tabs>
          <w:tab w:val="right" w:leader="dot" w:pos="8306"/>
        </w:tabs>
      </w:pPr>
      <w:hyperlink w:anchor="_Toc3039" w:history="1">
        <w:r>
          <w:rPr>
            <w:rFonts w:ascii="仿宋" w:eastAsia="仿宋" w:hAnsi="仿宋" w:cs="仿宋" w:hint="eastAsia"/>
            <w:lang w:eastAsia="zh-CN"/>
          </w:rPr>
          <w:t>(三)、项目建设的必要性</w:t>
        </w:r>
        <w:r>
          <w:tab/>
        </w:r>
        <w:r>
          <w:fldChar w:fldCharType="begin"/>
        </w:r>
        <w:r>
          <w:instrText xml:space="preserve"> PAGEREF _Toc3039 \h </w:instrText>
        </w:r>
        <w:r>
          <w:fldChar w:fldCharType="separate"/>
        </w:r>
        <w:r>
          <w:t>38</w:t>
        </w:r>
        <w:r>
          <w:fldChar w:fldCharType="end"/>
        </w:r>
      </w:hyperlink>
    </w:p>
    <w:p>
      <w:pPr>
        <w:pStyle w:val="TOC1"/>
        <w:tabs>
          <w:tab w:val="right" w:leader="dot" w:pos="8306"/>
        </w:tabs>
      </w:pPr>
      <w:hyperlink w:anchor="_Toc14889" w:history="1">
        <w:r>
          <w:rPr>
            <w:rFonts w:ascii="仿宋" w:eastAsia="仿宋" w:hAnsi="仿宋" w:cs="仿宋" w:hint="eastAsia"/>
            <w:lang w:eastAsia="zh-CN"/>
          </w:rPr>
          <w:t>九、项目进度计划</w:t>
        </w:r>
        <w:r>
          <w:tab/>
        </w:r>
        <w:r>
          <w:fldChar w:fldCharType="begin"/>
        </w:r>
        <w:r>
          <w:instrText xml:space="preserve"> PAGEREF _Toc14889 \h </w:instrText>
        </w:r>
        <w:r>
          <w:fldChar w:fldCharType="separate"/>
        </w:r>
        <w:r>
          <w:t>38</w:t>
        </w:r>
        <w:r>
          <w:fldChar w:fldCharType="end"/>
        </w:r>
      </w:hyperlink>
    </w:p>
    <w:p>
      <w:pPr>
        <w:pStyle w:val="TOC2"/>
        <w:tabs>
          <w:tab w:val="right" w:leader="dot" w:pos="8306"/>
        </w:tabs>
      </w:pPr>
      <w:hyperlink w:anchor="_Toc4971" w:history="1">
        <w:r>
          <w:rPr>
            <w:rFonts w:ascii="仿宋" w:eastAsia="仿宋" w:hAnsi="仿宋" w:cs="仿宋" w:hint="eastAsia"/>
            <w:lang w:eastAsia="zh-CN"/>
          </w:rPr>
          <w:t>(一)、项目进度安排</w:t>
        </w:r>
        <w:r>
          <w:tab/>
        </w:r>
        <w:r>
          <w:fldChar w:fldCharType="begin"/>
        </w:r>
        <w:r>
          <w:instrText xml:space="preserve"> PAGEREF _Toc4971 \h </w:instrText>
        </w:r>
        <w:r>
          <w:fldChar w:fldCharType="separate"/>
        </w:r>
        <w:r>
          <w:t>38</w:t>
        </w:r>
        <w:r>
          <w:fldChar w:fldCharType="end"/>
        </w:r>
      </w:hyperlink>
    </w:p>
    <w:p>
      <w:pPr>
        <w:pStyle w:val="TOC2"/>
        <w:tabs>
          <w:tab w:val="right" w:leader="dot" w:pos="8306"/>
        </w:tabs>
      </w:pPr>
      <w:hyperlink w:anchor="_Toc5302" w:history="1">
        <w:r>
          <w:rPr>
            <w:rFonts w:ascii="仿宋" w:eastAsia="仿宋" w:hAnsi="仿宋" w:cs="仿宋" w:hint="eastAsia"/>
            <w:lang w:eastAsia="zh-CN"/>
          </w:rPr>
          <w:t>(二)、项目实施保障措施</w:t>
        </w:r>
        <w:r>
          <w:tab/>
        </w:r>
        <w:r>
          <w:fldChar w:fldCharType="begin"/>
        </w:r>
        <w:r>
          <w:instrText xml:space="preserve"> PAGEREF _Toc5302 \h </w:instrText>
        </w:r>
        <w:r>
          <w:fldChar w:fldCharType="separate"/>
        </w:r>
        <w:r>
          <w:t>40</w:t>
        </w:r>
        <w:r>
          <w:fldChar w:fldCharType="end"/>
        </w:r>
      </w:hyperlink>
    </w:p>
    <w:p>
      <w:pPr>
        <w:pStyle w:val="TOC1"/>
        <w:tabs>
          <w:tab w:val="right" w:leader="dot" w:pos="8306"/>
        </w:tabs>
      </w:pPr>
      <w:hyperlink w:anchor="_Toc32080" w:history="1">
        <w:r>
          <w:rPr>
            <w:rFonts w:ascii="仿宋" w:eastAsia="仿宋" w:hAnsi="仿宋" w:cs="仿宋" w:hint="eastAsia"/>
            <w:lang w:eastAsia="zh-CN"/>
          </w:rPr>
          <w:t>十、组织机构及人力资源</w:t>
        </w:r>
        <w:r>
          <w:tab/>
        </w:r>
        <w:r>
          <w:fldChar w:fldCharType="begin"/>
        </w:r>
        <w:r>
          <w:instrText xml:space="preserve"> PAGEREF _Toc32080 \h </w:instrText>
        </w:r>
        <w:r>
          <w:fldChar w:fldCharType="separate"/>
        </w:r>
        <w:r>
          <w:t>42</w:t>
        </w:r>
        <w:r>
          <w:fldChar w:fldCharType="end"/>
        </w:r>
      </w:hyperlink>
    </w:p>
    <w:p>
      <w:pPr>
        <w:pStyle w:val="TOC2"/>
        <w:tabs>
          <w:tab w:val="right" w:leader="dot" w:pos="8306"/>
        </w:tabs>
      </w:pPr>
      <w:hyperlink w:anchor="_Toc766" w:history="1">
        <w:r>
          <w:rPr>
            <w:rFonts w:ascii="仿宋" w:eastAsia="仿宋" w:hAnsi="仿宋" w:cs="仿宋" w:hint="eastAsia"/>
            <w:lang w:eastAsia="zh-CN"/>
          </w:rPr>
          <w:t>(一)、人力资源配置</w:t>
        </w:r>
        <w:r>
          <w:tab/>
        </w:r>
        <w:r>
          <w:fldChar w:fldCharType="begin"/>
        </w:r>
        <w:r>
          <w:instrText xml:space="preserve"> PAGEREF _Toc766 \h </w:instrText>
        </w:r>
        <w:r>
          <w:fldChar w:fldCharType="separate"/>
        </w:r>
        <w:r>
          <w:t>42</w:t>
        </w:r>
        <w:r>
          <w:fldChar w:fldCharType="end"/>
        </w:r>
      </w:hyperlink>
    </w:p>
    <w:p>
      <w:pPr>
        <w:pStyle w:val="TOC2"/>
        <w:tabs>
          <w:tab w:val="right" w:leader="dot" w:pos="8306"/>
        </w:tabs>
      </w:pPr>
      <w:hyperlink w:anchor="_Toc25781" w:history="1">
        <w:r>
          <w:rPr>
            <w:rFonts w:ascii="仿宋" w:eastAsia="仿宋" w:hAnsi="仿宋" w:cs="仿宋" w:hint="eastAsia"/>
            <w:lang w:eastAsia="zh-CN"/>
          </w:rPr>
          <w:t>(二)、员工技能培训</w:t>
        </w:r>
        <w:r>
          <w:tab/>
        </w:r>
        <w:r>
          <w:fldChar w:fldCharType="begin"/>
        </w:r>
        <w:r>
          <w:instrText xml:space="preserve"> PAGEREF _Toc25781 \h </w:instrText>
        </w:r>
        <w:r>
          <w:fldChar w:fldCharType="separate"/>
        </w:r>
        <w:r>
          <w:t>42</w:t>
        </w:r>
        <w:r>
          <w:fldChar w:fldCharType="end"/>
        </w:r>
      </w:hyperlink>
    </w:p>
    <w:p>
      <w:pPr>
        <w:pStyle w:val="TOC1"/>
        <w:tabs>
          <w:tab w:val="right" w:leader="dot" w:pos="8306"/>
        </w:tabs>
      </w:pPr>
      <w:hyperlink w:anchor="_Toc5054" w:history="1">
        <w:r>
          <w:rPr>
            <w:rFonts w:ascii="仿宋" w:eastAsia="仿宋" w:hAnsi="仿宋" w:cs="仿宋" w:hint="eastAsia"/>
            <w:lang w:eastAsia="zh-CN"/>
          </w:rPr>
          <w:t>十一、社会责任与可持续发展</w:t>
        </w:r>
        <w:r>
          <w:tab/>
        </w:r>
        <w:r>
          <w:fldChar w:fldCharType="begin"/>
        </w:r>
        <w:r>
          <w:instrText xml:space="preserve"> PAGEREF _Toc5054 \h </w:instrText>
        </w:r>
        <w:r>
          <w:fldChar w:fldCharType="separate"/>
        </w:r>
        <w:r>
          <w:t>43</w:t>
        </w:r>
        <w:r>
          <w:fldChar w:fldCharType="end"/>
        </w:r>
      </w:hyperlink>
    </w:p>
    <w:p>
      <w:pPr>
        <w:pStyle w:val="TOC2"/>
        <w:tabs>
          <w:tab w:val="right" w:leader="dot" w:pos="8306"/>
        </w:tabs>
      </w:pPr>
      <w:hyperlink w:anchor="_Toc17608" w:history="1">
        <w:r>
          <w:rPr>
            <w:rFonts w:ascii="仿宋" w:eastAsia="仿宋" w:hAnsi="仿宋" w:cs="仿宋" w:hint="eastAsia"/>
            <w:lang w:eastAsia="zh-CN"/>
          </w:rPr>
          <w:t>(一)、社会责任理念</w:t>
        </w:r>
        <w:r>
          <w:tab/>
        </w:r>
        <w:r>
          <w:fldChar w:fldCharType="begin"/>
        </w:r>
        <w:r>
          <w:instrText xml:space="preserve"> PAGEREF _Toc17608 \h </w:instrText>
        </w:r>
        <w:r>
          <w:fldChar w:fldCharType="separate"/>
        </w:r>
        <w:r>
          <w:t>43</w:t>
        </w:r>
        <w:r>
          <w:fldChar w:fldCharType="end"/>
        </w:r>
      </w:hyperlink>
    </w:p>
    <w:p>
      <w:pPr>
        <w:pStyle w:val="TOC2"/>
        <w:tabs>
          <w:tab w:val="right" w:leader="dot" w:pos="8306"/>
        </w:tabs>
      </w:pPr>
      <w:hyperlink w:anchor="_Toc1839" w:history="1">
        <w:r>
          <w:rPr>
            <w:rFonts w:ascii="仿宋" w:eastAsia="仿宋" w:hAnsi="仿宋" w:cs="仿宋" w:hint="eastAsia"/>
            <w:lang w:eastAsia="zh-CN"/>
          </w:rPr>
          <w:t>(二)、可持续发展策略</w:t>
        </w:r>
        <w:r>
          <w:tab/>
        </w:r>
        <w:r>
          <w:fldChar w:fldCharType="begin"/>
        </w:r>
        <w:r>
          <w:instrText xml:space="preserve"> PAGEREF _Toc1839 \h </w:instrText>
        </w:r>
        <w:r>
          <w:fldChar w:fldCharType="separate"/>
        </w:r>
        <w:r>
          <w:t>44</w:t>
        </w:r>
        <w:r>
          <w:fldChar w:fldCharType="end"/>
        </w:r>
      </w:hyperlink>
    </w:p>
    <w:p>
      <w:pPr>
        <w:pStyle w:val="TOC2"/>
        <w:tabs>
          <w:tab w:val="right" w:leader="dot" w:pos="8306"/>
        </w:tabs>
      </w:pPr>
      <w:hyperlink w:anchor="_Toc20373" w:history="1">
        <w:r>
          <w:rPr>
            <w:rFonts w:ascii="仿宋" w:eastAsia="仿宋" w:hAnsi="仿宋" w:cs="仿宋" w:hint="eastAsia"/>
            <w:lang w:eastAsia="zh-CN"/>
          </w:rPr>
          <w:t>(三)、社会责任实施方案</w:t>
        </w:r>
        <w:r>
          <w:tab/>
        </w:r>
        <w:r>
          <w:fldChar w:fldCharType="begin"/>
        </w:r>
        <w:r>
          <w:instrText xml:space="preserve"> PAGEREF _Toc20373 \h </w:instrText>
        </w:r>
        <w:r>
          <w:fldChar w:fldCharType="separate"/>
        </w:r>
        <w:r>
          <w:t>46</w:t>
        </w:r>
        <w:r>
          <w:fldChar w:fldCharType="end"/>
        </w:r>
      </w:hyperlink>
    </w:p>
    <w:p>
      <w:pPr>
        <w:pStyle w:val="TOC2"/>
        <w:tabs>
          <w:tab w:val="right" w:leader="dot" w:pos="8306"/>
        </w:tabs>
      </w:pPr>
      <w:hyperlink w:anchor="_Toc22268" w:history="1">
        <w:r>
          <w:rPr>
            <w:rFonts w:ascii="仿宋" w:eastAsia="仿宋" w:hAnsi="仿宋" w:cs="仿宋" w:hint="eastAsia"/>
            <w:lang w:eastAsia="zh-CN"/>
          </w:rPr>
          <w:t>(四)、社会影响评估</w:t>
        </w:r>
        <w:r>
          <w:tab/>
        </w:r>
        <w:r>
          <w:fldChar w:fldCharType="begin"/>
        </w:r>
        <w:r>
          <w:instrText xml:space="preserve"> PAGEREF _Toc22268 \h </w:instrText>
        </w:r>
        <w:r>
          <w:fldChar w:fldCharType="separate"/>
        </w:r>
        <w:r>
          <w:t>47</w:t>
        </w:r>
        <w:r>
          <w:fldChar w:fldCharType="end"/>
        </w:r>
      </w:hyperlink>
    </w:p>
    <w:p>
      <w:pPr>
        <w:pStyle w:val="TOC2"/>
        <w:tabs>
          <w:tab w:val="right" w:leader="dot" w:pos="8306"/>
        </w:tabs>
      </w:pPr>
      <w:hyperlink w:anchor="_Toc12463" w:history="1">
        <w:r>
          <w:rPr>
            <w:rFonts w:ascii="仿宋" w:eastAsia="仿宋" w:hAnsi="仿宋" w:cs="仿宋" w:hint="eastAsia"/>
            <w:lang w:eastAsia="zh-CN"/>
          </w:rPr>
          <w:t>(五)、环保与绿色发展</w:t>
        </w:r>
        <w:r>
          <w:tab/>
        </w:r>
        <w:r>
          <w:fldChar w:fldCharType="begin"/>
        </w:r>
        <w:r>
          <w:instrText xml:space="preserve"> PAGEREF _Toc12463 \h </w:instrText>
        </w:r>
        <w:r>
          <w:fldChar w:fldCharType="separate"/>
        </w:r>
        <w:r>
          <w:t>48</w:t>
        </w:r>
        <w:r>
          <w:fldChar w:fldCharType="end"/>
        </w:r>
      </w:hyperlink>
    </w:p>
    <w:p>
      <w:pPr>
        <w:pStyle w:val="TOC2"/>
        <w:tabs>
          <w:tab w:val="right" w:leader="dot" w:pos="8306"/>
        </w:tabs>
      </w:pPr>
      <w:hyperlink w:anchor="_Toc24276" w:history="1">
        <w:r>
          <w:rPr>
            <w:rFonts w:ascii="仿宋" w:eastAsia="仿宋" w:hAnsi="仿宋" w:cs="仿宋" w:hint="eastAsia"/>
            <w:lang w:eastAsia="zh-CN"/>
          </w:rPr>
          <w:t>(六)、社会责任履行</w:t>
        </w:r>
        <w:r>
          <w:tab/>
        </w:r>
        <w:r>
          <w:fldChar w:fldCharType="begin"/>
        </w:r>
        <w:r>
          <w:instrText xml:space="preserve"> PAGEREF _Toc24276 \h </w:instrText>
        </w:r>
        <w:r>
          <w:fldChar w:fldCharType="separate"/>
        </w:r>
        <w:r>
          <w:t>50</w:t>
        </w:r>
        <w:r>
          <w:fldChar w:fldCharType="end"/>
        </w:r>
      </w:hyperlink>
    </w:p>
    <w:p>
      <w:pPr>
        <w:pStyle w:val="TOC2"/>
        <w:tabs>
          <w:tab w:val="right" w:leader="dot" w:pos="8306"/>
        </w:tabs>
      </w:pPr>
      <w:hyperlink w:anchor="_Toc16857" w:history="1">
        <w:r>
          <w:rPr>
            <w:rFonts w:ascii="仿宋" w:eastAsia="仿宋" w:hAnsi="仿宋" w:cs="仿宋" w:hint="eastAsia"/>
            <w:lang w:eastAsia="zh-CN"/>
          </w:rPr>
          <w:t>(七)、可持续供应链管理</w:t>
        </w:r>
        <w:r>
          <w:tab/>
        </w:r>
        <w:r>
          <w:fldChar w:fldCharType="begin"/>
        </w:r>
        <w:r>
          <w:instrText xml:space="preserve"> PAGEREF _Toc16857 \h </w:instrText>
        </w:r>
        <w:r>
          <w:fldChar w:fldCharType="separate"/>
        </w:r>
        <w:r>
          <w:t>51</w:t>
        </w:r>
        <w:r>
          <w:fldChar w:fldCharType="end"/>
        </w:r>
      </w:hyperlink>
    </w:p>
    <w:p>
      <w:pPr>
        <w:pStyle w:val="TOC2"/>
        <w:tabs>
          <w:tab w:val="right" w:leader="dot" w:pos="8306"/>
        </w:tabs>
      </w:pPr>
      <w:hyperlink w:anchor="_Toc13018" w:history="1">
        <w:r>
          <w:rPr>
            <w:rFonts w:ascii="仿宋" w:eastAsia="仿宋" w:hAnsi="仿宋" w:cs="仿宋" w:hint="eastAsia"/>
            <w:lang w:eastAsia="zh-CN"/>
          </w:rPr>
          <w:t>(八)、员工可持续发展计划</w:t>
        </w:r>
        <w:r>
          <w:tab/>
        </w:r>
        <w:r>
          <w:fldChar w:fldCharType="begin"/>
        </w:r>
        <w:r>
          <w:instrText xml:space="preserve"> PAGEREF _Toc13018 \h </w:instrText>
        </w:r>
        <w:r>
          <w:fldChar w:fldCharType="separate"/>
        </w:r>
        <w:r>
          <w:t>52</w:t>
        </w:r>
        <w:r>
          <w:fldChar w:fldCharType="end"/>
        </w:r>
      </w:hyperlink>
    </w:p>
    <w:p>
      <w:pPr>
        <w:pStyle w:val="TOC1"/>
        <w:tabs>
          <w:tab w:val="right" w:leader="dot" w:pos="8306"/>
        </w:tabs>
      </w:pPr>
      <w:hyperlink w:anchor="_Toc10844" w:history="1">
        <w:r>
          <w:rPr>
            <w:rFonts w:ascii="仿宋" w:eastAsia="仿宋" w:hAnsi="仿宋" w:cs="仿宋" w:hint="eastAsia"/>
            <w:lang w:eastAsia="zh-CN"/>
          </w:rPr>
          <w:t>十二、合同与法务管理</w:t>
        </w:r>
        <w:r>
          <w:tab/>
        </w:r>
        <w:r>
          <w:fldChar w:fldCharType="begin"/>
        </w:r>
        <w:r>
          <w:instrText xml:space="preserve"> PAGEREF _Toc10844 \h </w:instrText>
        </w:r>
        <w:r>
          <w:fldChar w:fldCharType="separate"/>
        </w:r>
        <w:r>
          <w:t>53</w:t>
        </w:r>
        <w:r>
          <w:fldChar w:fldCharType="end"/>
        </w:r>
      </w:hyperlink>
    </w:p>
    <w:p>
      <w:pPr>
        <w:pStyle w:val="TOC2"/>
        <w:tabs>
          <w:tab w:val="right" w:leader="dot" w:pos="8306"/>
        </w:tabs>
      </w:pPr>
      <w:hyperlink w:anchor="_Toc23096" w:history="1">
        <w:r>
          <w:rPr>
            <w:rFonts w:ascii="仿宋" w:eastAsia="仿宋" w:hAnsi="仿宋" w:cs="仿宋" w:hint="eastAsia"/>
            <w:lang w:eastAsia="zh-CN"/>
          </w:rPr>
          <w:t>(一)、合同管理</w:t>
        </w:r>
        <w:r>
          <w:tab/>
        </w:r>
        <w:r>
          <w:fldChar w:fldCharType="begin"/>
        </w:r>
        <w:r>
          <w:instrText xml:space="preserve"> PAGEREF _Toc23096 \h </w:instrText>
        </w:r>
        <w:r>
          <w:fldChar w:fldCharType="separate"/>
        </w:r>
        <w:r>
          <w:t>53</w:t>
        </w:r>
        <w:r>
          <w:fldChar w:fldCharType="end"/>
        </w:r>
      </w:hyperlink>
    </w:p>
    <w:p>
      <w:pPr>
        <w:pStyle w:val="TOC2"/>
        <w:tabs>
          <w:tab w:val="right" w:leader="dot" w:pos="8306"/>
        </w:tabs>
      </w:pPr>
      <w:hyperlink w:anchor="_Toc26029" w:history="1">
        <w:r>
          <w:rPr>
            <w:rFonts w:ascii="仿宋" w:eastAsia="仿宋" w:hAnsi="仿宋" w:cs="仿宋" w:hint="eastAsia"/>
            <w:lang w:eastAsia="zh-CN"/>
          </w:rPr>
          <w:t>(二)、法务风险分析</w:t>
        </w:r>
        <w:r>
          <w:tab/>
        </w:r>
        <w:r>
          <w:fldChar w:fldCharType="begin"/>
        </w:r>
        <w:r>
          <w:instrText xml:space="preserve"> PAGEREF _Toc26029 \h </w:instrText>
        </w:r>
        <w:r>
          <w:fldChar w:fldCharType="separate"/>
        </w:r>
        <w:r>
          <w:t>54</w:t>
        </w:r>
        <w:r>
          <w:fldChar w:fldCharType="end"/>
        </w:r>
      </w:hyperlink>
    </w:p>
    <w:p>
      <w:pPr>
        <w:pStyle w:val="TOC2"/>
        <w:tabs>
          <w:tab w:val="right" w:leader="dot" w:pos="8306"/>
        </w:tabs>
      </w:pPr>
      <w:hyperlink w:anchor="_Toc6047" w:history="1">
        <w:r>
          <w:rPr>
            <w:rFonts w:ascii="仿宋" w:eastAsia="仿宋" w:hAnsi="仿宋" w:cs="仿宋" w:hint="eastAsia"/>
            <w:lang w:eastAsia="zh-CN"/>
          </w:rPr>
          <w:t>(三)、合同纠纷解决机制</w:t>
        </w:r>
        <w:r>
          <w:tab/>
        </w:r>
        <w:r>
          <w:fldChar w:fldCharType="begin"/>
        </w:r>
        <w:r>
          <w:instrText xml:space="preserve"> PAGEREF _Toc6047 \h </w:instrText>
        </w:r>
        <w:r>
          <w:fldChar w:fldCharType="separate"/>
        </w:r>
        <w:r>
          <w:t>54</w:t>
        </w:r>
        <w:r>
          <w:fldChar w:fldCharType="end"/>
        </w:r>
      </w:hyperlink>
    </w:p>
    <w:p>
      <w:pPr>
        <w:pStyle w:val="TOC1"/>
        <w:tabs>
          <w:tab w:val="right" w:leader="dot" w:pos="8306"/>
        </w:tabs>
      </w:pPr>
      <w:hyperlink w:anchor="_Toc21640" w:history="1">
        <w:r>
          <w:rPr>
            <w:rFonts w:ascii="仿宋" w:eastAsia="仿宋" w:hAnsi="仿宋" w:cs="仿宋" w:hint="eastAsia"/>
            <w:lang w:eastAsia="zh-CN"/>
          </w:rPr>
          <w:t>十三、项目运营管理</w:t>
        </w:r>
        <w:r>
          <w:tab/>
        </w:r>
        <w:r>
          <w:fldChar w:fldCharType="begin"/>
        </w:r>
        <w:r>
          <w:instrText xml:space="preserve"> PAGEREF _Toc21640 \h </w:instrText>
        </w:r>
        <w:r>
          <w:fldChar w:fldCharType="separate"/>
        </w:r>
        <w:r>
          <w:t>55</w:t>
        </w:r>
        <w:r>
          <w:fldChar w:fldCharType="end"/>
        </w:r>
      </w:hyperlink>
    </w:p>
    <w:p>
      <w:pPr>
        <w:pStyle w:val="TOC2"/>
        <w:tabs>
          <w:tab w:val="right" w:leader="dot" w:pos="8306"/>
        </w:tabs>
      </w:pPr>
      <w:hyperlink w:anchor="_Toc30336" w:history="1">
        <w:r>
          <w:rPr>
            <w:rFonts w:ascii="仿宋" w:eastAsia="仿宋" w:hAnsi="仿宋" w:cs="仿宋" w:hint="eastAsia"/>
            <w:lang w:eastAsia="zh-CN"/>
          </w:rPr>
          <w:t>(一)、项目管理体系建设</w:t>
        </w:r>
        <w:r>
          <w:tab/>
        </w:r>
        <w:r>
          <w:fldChar w:fldCharType="begin"/>
        </w:r>
        <w:r>
          <w:instrText xml:space="preserve"> PAGEREF _Toc30336 \h </w:instrText>
        </w:r>
        <w:r>
          <w:fldChar w:fldCharType="separate"/>
        </w:r>
        <w:r>
          <w:t>55</w:t>
        </w:r>
        <w:r>
          <w:fldChar w:fldCharType="end"/>
        </w:r>
      </w:hyperlink>
    </w:p>
    <w:p>
      <w:pPr>
        <w:pStyle w:val="TOC2"/>
        <w:tabs>
          <w:tab w:val="right" w:leader="dot" w:pos="8306"/>
        </w:tabs>
      </w:pPr>
      <w:hyperlink w:anchor="_Toc21427" w:history="1">
        <w:r>
          <w:rPr>
            <w:rFonts w:ascii="仿宋" w:eastAsia="仿宋" w:hAnsi="仿宋" w:cs="仿宋" w:hint="eastAsia"/>
            <w:lang w:eastAsia="zh-CN"/>
          </w:rPr>
          <w:t>(二)、运营计划</w:t>
        </w:r>
        <w:r>
          <w:tab/>
        </w:r>
        <w:r>
          <w:fldChar w:fldCharType="begin"/>
        </w:r>
        <w:r>
          <w:instrText xml:space="preserve"> PAGEREF _Toc21427 \h </w:instrText>
        </w:r>
        <w:r>
          <w:fldChar w:fldCharType="separate"/>
        </w:r>
        <w:r>
          <w:t>56</w:t>
        </w:r>
        <w:r>
          <w:fldChar w:fldCharType="end"/>
        </w:r>
      </w:hyperlink>
    </w:p>
    <w:p>
      <w:pPr>
        <w:pStyle w:val="TOC2"/>
        <w:tabs>
          <w:tab w:val="right" w:leader="dot" w:pos="8306"/>
        </w:tabs>
      </w:pPr>
      <w:hyperlink w:anchor="_Toc19255" w:history="1">
        <w:r>
          <w:rPr>
            <w:rFonts w:ascii="仿宋" w:eastAsia="仿宋" w:hAnsi="仿宋" w:cs="仿宋" w:hint="eastAsia"/>
            <w:lang w:eastAsia="zh-CN"/>
          </w:rPr>
          <w:t>(三)、运营管理措施</w:t>
        </w:r>
        <w:r>
          <w:tab/>
        </w:r>
        <w:r>
          <w:fldChar w:fldCharType="begin"/>
        </w:r>
        <w:r>
          <w:instrText xml:space="preserve"> PAGEREF _Toc19255 \h </w:instrText>
        </w:r>
        <w:r>
          <w:fldChar w:fldCharType="separate"/>
        </w:r>
        <w:r>
          <w:t>57</w:t>
        </w:r>
        <w:r>
          <w:fldChar w:fldCharType="end"/>
        </w:r>
      </w:hyperlink>
    </w:p>
    <w:p>
      <w:pPr>
        <w:pStyle w:val="TOC2"/>
        <w:tabs>
          <w:tab w:val="right" w:leader="dot" w:pos="8306"/>
        </w:tabs>
      </w:pPr>
      <w:hyperlink w:anchor="_Toc28162" w:history="1">
        <w:r>
          <w:rPr>
            <w:rFonts w:ascii="仿宋" w:eastAsia="仿宋" w:hAnsi="仿宋" w:cs="仿宋" w:hint="eastAsia"/>
            <w:lang w:eastAsia="zh-CN"/>
          </w:rPr>
          <w:t>(四)、项目监测与改进</w:t>
        </w:r>
        <w:r>
          <w:tab/>
        </w:r>
        <w:r>
          <w:fldChar w:fldCharType="begin"/>
        </w:r>
        <w:r>
          <w:instrText xml:space="preserve"> PAGEREF _Toc28162 \h </w:instrText>
        </w:r>
        <w:r>
          <w:fldChar w:fldCharType="separate"/>
        </w:r>
        <w:r>
          <w:t>58</w:t>
        </w:r>
        <w:r>
          <w:fldChar w:fldCharType="end"/>
        </w:r>
      </w:hyperlink>
    </w:p>
    <w:p>
      <w:pPr>
        <w:pStyle w:val="TOC1"/>
        <w:tabs>
          <w:tab w:val="right" w:leader="dot" w:pos="8306"/>
        </w:tabs>
      </w:pPr>
      <w:hyperlink w:anchor="_Toc1421" w:history="1">
        <w:r>
          <w:rPr>
            <w:rFonts w:ascii="仿宋" w:eastAsia="仿宋" w:hAnsi="仿宋" w:cs="仿宋" w:hint="eastAsia"/>
            <w:lang w:eastAsia="zh-CN"/>
          </w:rPr>
          <w:t>十四、信息化建设</w:t>
        </w:r>
        <w:r>
          <w:tab/>
        </w:r>
        <w:r>
          <w:fldChar w:fldCharType="begin"/>
        </w:r>
        <w:r>
          <w:instrText xml:space="preserve"> PAGEREF _Toc1421 \h </w:instrText>
        </w:r>
        <w:r>
          <w:fldChar w:fldCharType="separate"/>
        </w:r>
        <w:r>
          <w:t>60</w:t>
        </w:r>
        <w:r>
          <w:fldChar w:fldCharType="end"/>
        </w:r>
      </w:hyperlink>
    </w:p>
    <w:p>
      <w:pPr>
        <w:pStyle w:val="TOC2"/>
        <w:tabs>
          <w:tab w:val="right" w:leader="dot" w:pos="8306"/>
        </w:tabs>
      </w:pPr>
      <w:hyperlink w:anchor="_Toc11094" w:history="1">
        <w:r>
          <w:rPr>
            <w:rFonts w:ascii="仿宋" w:eastAsia="仿宋" w:hAnsi="仿宋" w:cs="仿宋" w:hint="eastAsia"/>
            <w:lang w:eastAsia="zh-CN"/>
          </w:rPr>
          <w:t>(一)、信息化规划</w:t>
        </w:r>
        <w:r>
          <w:tab/>
        </w:r>
        <w:r>
          <w:fldChar w:fldCharType="begin"/>
        </w:r>
        <w:r>
          <w:instrText xml:space="preserve"> PAGEREF _Toc11094 \h </w:instrText>
        </w:r>
        <w:r>
          <w:fldChar w:fldCharType="separate"/>
        </w:r>
        <w:r>
          <w:t>60</w:t>
        </w:r>
        <w:r>
          <w:fldChar w:fldCharType="end"/>
        </w:r>
      </w:hyperlink>
    </w:p>
    <w:p>
      <w:pPr>
        <w:pStyle w:val="TOC2"/>
        <w:tabs>
          <w:tab w:val="right" w:leader="dot" w:pos="8306"/>
        </w:tabs>
      </w:pPr>
      <w:hyperlink w:anchor="_Toc28723" w:history="1">
        <w:r>
          <w:rPr>
            <w:rFonts w:ascii="仿宋" w:eastAsia="仿宋" w:hAnsi="仿宋" w:cs="仿宋" w:hint="eastAsia"/>
            <w:lang w:eastAsia="zh-CN"/>
          </w:rPr>
          <w:t>(二)、信息系统建设</w:t>
        </w:r>
        <w:r>
          <w:tab/>
        </w:r>
        <w:r>
          <w:fldChar w:fldCharType="begin"/>
        </w:r>
        <w:r>
          <w:instrText xml:space="preserve"> PAGEREF _Toc28723 \h </w:instrText>
        </w:r>
        <w:r>
          <w:fldChar w:fldCharType="separate"/>
        </w:r>
        <w:r>
          <w:t>61</w:t>
        </w:r>
        <w:r>
          <w:fldChar w:fldCharType="end"/>
        </w:r>
      </w:hyperlink>
    </w:p>
    <w:p>
      <w:pPr>
        <w:pStyle w:val="TOC2"/>
        <w:tabs>
          <w:tab w:val="right" w:leader="dot" w:pos="8306"/>
        </w:tabs>
      </w:pPr>
      <w:hyperlink w:anchor="_Toc19621" w:history="1">
        <w:r>
          <w:rPr>
            <w:rFonts w:ascii="仿宋" w:eastAsia="仿宋" w:hAnsi="仿宋" w:cs="仿宋" w:hint="eastAsia"/>
            <w:lang w:eastAsia="zh-CN"/>
          </w:rPr>
          <w:t>(三)、数据保护与隐私保护</w:t>
        </w:r>
        <w:r>
          <w:tab/>
        </w:r>
        <w:r>
          <w:fldChar w:fldCharType="begin"/>
        </w:r>
        <w:r>
          <w:instrText xml:space="preserve"> PAGEREF _Toc19621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梳子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18525"/>
      <w:r>
        <w:rPr>
          <w:rFonts w:ascii="仿宋" w:eastAsia="仿宋" w:hAnsi="仿宋" w:cs="仿宋" w:hint="eastAsia"/>
          <w:sz w:val="28"/>
          <w:lang w:eastAsia="zh-CN"/>
        </w:rPr>
        <w:t>一、SWOT分析</w:t>
      </w:r>
      <w:bookmarkEnd w:id="2"/>
    </w:p>
    <w:p>
      <w:pPr>
        <w:pStyle w:val="Heading2"/>
        <w:rPr>
          <w:rFonts w:ascii="仿宋" w:eastAsia="仿宋" w:hAnsi="仿宋" w:cs="仿宋" w:hint="eastAsia"/>
          <w:lang w:eastAsia="zh-CN"/>
        </w:rPr>
      </w:pPr>
      <w:bookmarkStart w:id="3" w:name="_Toc24780"/>
      <w:r>
        <w:rPr>
          <w:rFonts w:ascii="仿宋" w:eastAsia="仿宋" w:hAnsi="仿宋" w:cs="仿宋" w:hint="eastAsia"/>
          <w:lang w:eastAsia="zh-CN"/>
        </w:rPr>
        <w:t>(一)、优势分析(S)</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梳子公司在技术研发方面拥有显著的优势，创新能力备受瞩目。持续投入大量资源进行研究开发和技术成果的应用，致力于构建独具核心竞争力的自主知识产权。梳子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公司拥有一支技术研发、产品应用和市场拓展并进的核心团队。该团队由经验丰富、在梳子行业内积累多年研发、经营管理和市场拓展经验的资深专业人士组成。他们与公司的利益紧密相连，为公司树立了高效务实、协同合作的企业文化。梳子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梳子公司拥有一批优质的梳子行业领先客户。凭借卓越的技术创新、产品质量和服务水平，梳子公司成功树立了卓越的品牌形象，赢得了高度认可。与优质客户之间保持牢固的合作关系，使公司更深刻地理解梳子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梳子行业中占据有利的竞争地位。通过多年的深耕，公司已经在技术、品牌、运营效率等多个方面形成了竞争优势。同时，随着梳子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4" w:name="_Toc24200"/>
      <w:r>
        <w:rPr>
          <w:rFonts w:ascii="仿宋" w:eastAsia="仿宋" w:hAnsi="仿宋" w:cs="仿宋" w:hint="eastAsia"/>
          <w:sz w:val="28"/>
          <w:lang w:eastAsia="zh-CN"/>
        </w:rPr>
        <w:t>(二)、劣势分析(W)</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梳子公司订单急剧增加，生产规模不断扩大，各类梳子产品市场逐步开拓，公司对流动资金的需求显著增加。随着产品技术水平的提升，公司对先进生产设备和研发梳子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梳子行业整合不断加速。尽管公司在同梳子行业中已经占据了相对优势的市场地位，但与梳子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梳子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5" w:name="_Toc31782"/>
      <w:r>
        <w:rPr>
          <w:rFonts w:ascii="仿宋" w:eastAsia="仿宋" w:hAnsi="仿宋" w:cs="仿宋" w:hint="eastAsia"/>
          <w:sz w:val="28"/>
          <w:lang w:eastAsia="zh-CN"/>
        </w:rPr>
        <w:t>(三)、机会分析(O)</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梳子产业结构的升级和转型制定了多项发展规划和产业政策，以支持各梳子行业的发展。这些政策的主要目标是鼓励梳子行业进行新材料、新工艺、新产品的研发，以推动梳子行业实现结构调整和升级转型，为本梳子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由于终端消费市场的广泛存在以及不断升级的消费需求，梳子行业将持续保持增长。市场的广阔前景为梳子行业提供了发展的空间，使其能够适应不断变化的市场趋势，实现持续增长。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梳子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梳子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梳子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梳子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6" w:name="_Toc23306"/>
      <w:r>
        <w:rPr>
          <w:rFonts w:ascii="仿宋" w:eastAsia="仿宋" w:hAnsi="仿宋" w:cs="仿宋" w:hint="eastAsia"/>
          <w:sz w:val="28"/>
          <w:lang w:eastAsia="zh-CN"/>
        </w:rPr>
        <w:t>(四)、威胁分析(T)</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梳子行业属于高新技术产业，新进入者面临较高技术门槛。公司需要持续进行工艺研发，确保产品的稳定性。由于梳子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梳子行业为技术密集型，对高素质人才的需求较大。人才是公司发展的核心资源，但在竞争激烈的梳子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宏观经济波动风险：公司的发展受到整体宏观经济状况的影响，与国内外宏观经济走势紧密相连。如果宏观经济形势无法好转，可能导致梳子行业需求下降，从而影响公司产品的销售和盈利水平。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梳子行业波动及客户集中风险：作为战略性新兴产业，公司受到产业政策、产业链平衡、市场需求和其他能源竞争因素的影响。客户的减少可能由于产业政策变化、下游梳子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梳子行业迅速发展，梳子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毛利率波动及低于梳子行业水平风险：公司毛利率受多方面因素影响，包括产品价格波动、原材料采购价格变化、产品结构变动等。若未来梳子行业竞争加剧，公司未能调整成本结构或推出新产品以保持竞争力，公司毛利率可能持续低于梳子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梳子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p>
    <w:p>
      <w:pPr>
        <w:pStyle w:val="Heading1"/>
        <w:ind w:firstLine="560" w:firstLineChars="200"/>
        <w:rPr>
          <w:rFonts w:ascii="仿宋" w:eastAsia="仿宋" w:hAnsi="仿宋" w:cs="仿宋" w:hint="eastAsia"/>
          <w:sz w:val="28"/>
          <w:lang w:eastAsia="zh-CN"/>
        </w:rPr>
      </w:pPr>
      <w:bookmarkStart w:id="7" w:name="_Toc25240"/>
      <w:r>
        <w:rPr>
          <w:rFonts w:ascii="仿宋" w:eastAsia="仿宋" w:hAnsi="仿宋" w:cs="仿宋" w:hint="eastAsia"/>
          <w:sz w:val="28"/>
          <w:lang w:eastAsia="zh-CN"/>
        </w:rPr>
        <w:t>二、项目概要</w:t>
      </w:r>
      <w:bookmarkEnd w:id="7"/>
    </w:p>
    <w:p>
      <w:pPr>
        <w:pStyle w:val="Heading2"/>
        <w:rPr>
          <w:rFonts w:ascii="仿宋" w:eastAsia="仿宋" w:hAnsi="仿宋" w:cs="仿宋" w:hint="eastAsia"/>
          <w:lang w:eastAsia="zh-CN"/>
        </w:rPr>
      </w:pPr>
      <w:bookmarkStart w:id="8" w:name="_Toc15596"/>
      <w:r>
        <w:rPr>
          <w:rFonts w:ascii="仿宋" w:eastAsia="仿宋" w:hAnsi="仿宋" w:cs="仿宋" w:hint="eastAsia"/>
          <w:lang w:eastAsia="zh-CN"/>
        </w:rPr>
        <w:t>(一)、项目名称及建设性质</w:t>
      </w:r>
      <w:bookmarkEnd w:id="8"/>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梳子项目为扩建项目</w:t>
      </w:r>
    </w:p>
    <w:p>
      <w:pPr>
        <w:pStyle w:val="Heading2"/>
        <w:ind w:firstLine="560" w:firstLineChars="200"/>
        <w:rPr>
          <w:rFonts w:ascii="仿宋" w:eastAsia="仿宋" w:hAnsi="仿宋" w:cs="仿宋" w:hint="eastAsia"/>
          <w:sz w:val="28"/>
          <w:lang w:eastAsia="zh-CN"/>
        </w:rPr>
      </w:pPr>
      <w:bookmarkStart w:id="9" w:name="_Toc490"/>
      <w:r>
        <w:rPr>
          <w:rFonts w:ascii="仿宋" w:eastAsia="仿宋" w:hAnsi="仿宋" w:cs="仿宋" w:hint="eastAsia"/>
          <w:sz w:val="28"/>
          <w:lang w:eastAsia="zh-CN"/>
        </w:rPr>
        <w:t>(二)、项目主办方</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梳子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10" w:name="_Toc565"/>
      <w:r>
        <w:rPr>
          <w:rFonts w:ascii="仿宋" w:eastAsia="仿宋" w:hAnsi="仿宋" w:cs="仿宋" w:hint="eastAsia"/>
          <w:sz w:val="28"/>
          <w:lang w:eastAsia="zh-CN"/>
        </w:rPr>
        <w:t>(三)、梳子项目定位及建设原因</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一、梳子项目定位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梳子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技术创新和升级：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梳子项目将以技术研发为驱动，推动公司产品线的技术创新和升级，确保公司在激烈的市场竞争中始终保持技术优势。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通过梳子项目的实施，公司将在当前市场的基础上拓展更多的业务领域，增加新的市场份额，促使公司业务全面发展。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顺应梳子行业趋势： 扩建梳子项目将有助于公司更好地适应梳子行业的发展趋势，提前布局未来市场，确保公司在市场动荡中稳健发展。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1" w:name="_Toc29173"/>
      <w:r>
        <w:rPr>
          <w:rFonts w:ascii="仿宋" w:eastAsia="仿宋" w:hAnsi="仿宋" w:cs="仿宋" w:hint="eastAsia"/>
          <w:sz w:val="28"/>
          <w:lang w:eastAsia="zh-CN"/>
        </w:rPr>
        <w:t>(四)、梳子项目选址及背景</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梳子项目选址于XX（具体选址以最终确定方案为准），占地面积约XXX亩。项目规划建设区域地理位置得天独厚，交通便利，电力、供排水、通讯等公用设施条件齐全，非常适宜梳子项目的建设。</w:t>
      </w:r>
    </w:p>
    <w:p>
      <w:pPr>
        <w:pStyle w:val="Heading2"/>
        <w:ind w:firstLine="560" w:firstLineChars="200"/>
        <w:rPr>
          <w:rFonts w:ascii="仿宋" w:eastAsia="仿宋" w:hAnsi="仿宋" w:cs="仿宋" w:hint="eastAsia"/>
          <w:sz w:val="28"/>
          <w:lang w:eastAsia="zh-CN"/>
        </w:rPr>
      </w:pPr>
      <w:bookmarkStart w:id="12" w:name="_Toc30080"/>
      <w:r>
        <w:rPr>
          <w:rFonts w:ascii="仿宋" w:eastAsia="仿宋" w:hAnsi="仿宋" w:cs="仿宋" w:hint="eastAsia"/>
          <w:sz w:val="28"/>
          <w:lang w:eastAsia="zh-CN"/>
        </w:rPr>
        <w:t>(五)、梳子项目生产规模概述</w:t>
      </w:r>
      <w:bookmarkEnd w:id="12"/>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梳子项目旨在实现规模化生产，以满足市场需求并提高竞争力。根据初步规划，梳子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13" w:name="_Toc17517"/>
      <w:r>
        <w:rPr>
          <w:rFonts w:ascii="仿宋" w:eastAsia="仿宋" w:hAnsi="仿宋" w:cs="仿宋" w:hint="eastAsia"/>
          <w:sz w:val="28"/>
          <w:lang w:eastAsia="zh-CN"/>
        </w:rPr>
        <w:t>(六)、建筑规模与设计要点</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梳子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14" w:name="_Toc5423"/>
      <w:r>
        <w:rPr>
          <w:rFonts w:ascii="仿宋" w:eastAsia="仿宋" w:hAnsi="仿宋" w:cs="仿宋" w:hint="eastAsia"/>
          <w:sz w:val="28"/>
          <w:lang w:eastAsia="zh-CN"/>
        </w:rPr>
        <w:t>(七)、环境影响考察</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调查梳子项目可能对大气质量产生的影响，包括废气排放、空气颗粒物扬尘等，采取措施确保空气环境质量符合相关标准。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分析梳子项目对地表水和地下水的潜在影响，考虑废水排放、水资源利用情况，制定水环境保护措施，确保水体质量不受明显影响。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土壤环境： 研究梳子项目可能对土壤的影响，尤其是对于可能产生的污染物，采取土壤保护和修复措施，确保土壤资源可持续利用。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评估梳子项目对生态系统的潜在冲击，包括对植被、动物、微生物等的影响，制定生态保护方案，最大限度地减小对生态环境的不良影响。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https://d.book118.com/558126017101006036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梳子资金申请报告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梳子资金申请报告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梳子资金申请报告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梳子资金申请报告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梳子资金申请报告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梳子资金申请报告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梳子资金申请报告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梳子资金申请报告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梳子资金申请报告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梳子资金申请报告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梳子资金申请报告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梳子资金申请报告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梳子资金申请报告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梳子资金申请报告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梳子资金申请报告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79204F"/>
    <w:rsid w:val="282E6701"/>
    <w:rsid w:val="3B79204F"/>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55812601710100603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2024-02-06T18:00:00Z</dcterms:created>
  <dcterms:modified xsi:type="dcterms:W3CDTF">2024-02-06T18:00:22Z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368A7C12D16B46E0B24AE5B6F5E1A4CB_11</vt:lpwstr>
  </property>
  <property fmtid="{D5CDD505-2E9C-101B-9397-08002B2CF9AE}" pid="3" name="KSOProductBuildVer">
    <vt:lpwstr>2052-12.1.0.16250</vt:lpwstr>
  </property>
</Properties>
</file>