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2023年内蒙古机电职业技术学院高职单招（数学／语文／英语）历年试题库含答案解析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下列文学社团中，朱自清曾经参加的是（）。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D.中国左翼作家联盟</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“既来之，则安之”这句古语出自（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D.《左传》</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下列句中加点的词属意动用法的是（　　）. </w:t>
      </w:r>
      <w:r>
        <w:rPr>
          <w:rFonts w:ascii="黑体" w:eastAsia="黑体" w:hAnsi="黑体" w:cs="Times New Roman"/>
          <w:sz w:val="24"/>
          <w:lang w:val="en-US" w:eastAsia="zh-CN" w:bidi="ar-SA"/>
        </w:rPr>
        <w:br/>
      </w:r>
      <w:r>
        <w:drawing>
          <wp:inline distT="0" distB="0" distL="0" distR="0">
            <wp:extent cx="2562494" cy="140984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2562494"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《报刘一丈书》本文主旨是（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A.赞美刘一丈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B.讽刺官场腐败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C.讽刺“才德称位”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D.赞美“上下相孚”</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被称为“短篇小说之王”的是（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A.屠格涅夫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B.莫泊桑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D.马克·吐温</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王维在《山居秋暝》诗中，流露出隐居山中之意的诗句是（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A.空山新雨后，天气晚来秋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B.明月松间照，清泉石上流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C.竹喧归浣女，莲动下渔舟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D.随意春芳歇，王孙自可留</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《箱子岩》一文重点描写了大端阳节什么场面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A.狮子舞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B.社戏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C.灯会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D.赛龙舟</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“易安居士”是指（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B.王安石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先秦诸子中，善用“欲擒故纵，引君入彀”论辩手法的是（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C.老子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D.庄子</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“忽如一夜春风来，千树万树梨花开”这两句诗所采用的修辞方法是（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C.借代、比喻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D.借代、夸张</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下列关于欧阳修的表述，错误的一项是（）。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A.新乐府运动的倡导者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B.唐宋八大家之一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C.号醉翁，晚年自称六一居士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D.著有《新五代史》</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《张中丞传后叙》主要采用____的写法来补记许远的事迹（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A.夹叙夹议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B.议论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C.叙述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D.描写</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表现莺莺对现实不满更为强烈的曲词是（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A.前暮私情，昨夜成亲，今日别离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B.有梦也难寻觅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C.蜗角虚名，蝇头微利，拆鸳鸯在两下里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D.但得一个并头莲，煞强如状元及第</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《氓》选自《诗经》中的（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D.颂</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阅读《寡人之于国也》中的一段文字，然后回答问题。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“狗彘食人食而不知检，涂有饿莩而不知发；人死，则曰：‘非我也，岁也。’是何异于刺人而杀之，曰：‘非我也，兵也。’王无罪岁，斯天下之民至焉。”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1.孟子用这段话来说明什么道理?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2.“狗彘食人食而不知检，涂有饿莩而不知发”反映了怎样的社会现实？这两句话用的是什么表现手法？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3.本段运用了比喻修辞手法，请写出本体和喻体。</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（一）阅读莫泊桑《米龙老爹》中的一段文字，然后回答30～32小题。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老翁挺起了关节不良的脊梁，并且用一种谦逊的英雄的休息姿势在胸前叉起了两只胳膊。</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那几个普鲁士人低声谈了好半天，其中有一个上尉，他也在上一个月有一个儿子阵亡，这时候，他替这个志气高尚的穷汉辩护。</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于是团长站起来走到米龙老爹身边，并且低声向他说：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“你听明白，老头儿，也许有一个法子救您性命，就是要……”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但是那老翁绝不细听，向着战胜的军官竖直了两只眼睛，这时候，一阵微风搅动了他头颅上的那些稀少的头发，他那副伤痕显然的瘦脸儿突然大起收缩显出一副怕人的难看样子，他终于鼓起了他的胸膛，向那普鲁士人劈面唾了一些唾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团长发呆了，扬起了一只手，而那汉子又向他的脸上唾了第二次。</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所有的军官都站起了，并且同时喊出了好些道命令。</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不到一分钟，那个始终安闲自在的老翁被人推到了墙边，那时候他才向着他的长子约翰，他的儿媳妇和他的两个孙子送了一阵微笑，他们都惶惑万分地望着他，他终于立刻被人枪决了。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1.米龙老爹为什么要向普鲁士团长唾唾沫？表现了他怎样的品质？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2.这段文字对米龙老爹的刻画采用了哪两种人物描写方法？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3.米龙老爹的形象有什么典型意义？</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阅读《陈情表》中的一段课文，回答下列问题：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伏惟圣朝以孝治天下，凡在故老，犹蒙矜育，况臣孤苦，特为尤甚。且臣少事伪朝，历职郎署，本图宦达，不矜名节。今臣亡国贱俘，至微至陋，过蒙拔擢，宠命优渥，岂敢盘桓，有所希冀 但以刘日薄西山，气息奄奄，人命危浅，朝不虑夕。臣无祖母，无以至今日，祖母无臣，无以终馀年。母、孙二人，更相为命，是以区区不能废远。臣密今年四十有四，祖母刘今年九十有六，是臣尽节于陛下之日长，报刘之日短也。鸟鸟私情，愿乞终养。</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（1）解释文中画横线字的含义，并将“母孙二人，更相为命，是以区区不能废远”一句译成现代汉语。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但以：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（2）此段内容可划分为几个层次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（3）作者采取了什么办法来说服武帝</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（4）这段文字中有哪些沿用至今的成语</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Men have traveled ever since they first appeared on the earth.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primitive times they did not travel for pleasure but to find new places where their herds could feed, or to escape from hostile neighbors, or to find more favorable climates. They traveled on foot. Their Journeys were long, tiring, and often dangerous. They protected themselves with simple weapons, such as wooden sticks or stone clubs, and by lighting fires at night and, above all, by keeping together.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Being intelligent and creative, they soon discovered easier ways of traveling. They rode on the backs of their domesticated animals; they hollowed out three trunks and, by using bits of wood as paddles, were able to travel across water.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Later they traveled, not from necessity, but for the joy and excitement of seeing and experiencing new things. This is still the main reason why we travel today.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Traveling,</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course,</w:t>
      </w:r>
      <w:r>
        <w:rPr>
          <w:rFonts w:ascii="黑体" w:eastAsia="黑体" w:hAnsi="黑体" w:cs="Times New Roman"/>
          <w:sz w:val="24"/>
          <w:lang w:val="en-US" w:eastAsia="zh-CN" w:bidi="ar-SA"/>
        </w:rPr>
        <w:t xml:space="preserve"> has</w:t>
      </w:r>
      <w:r>
        <w:rPr>
          <w:rFonts w:ascii="黑体" w:eastAsia="黑体" w:hAnsi="黑体" w:cs="Times New Roman"/>
          <w:sz w:val="24"/>
          <w:lang w:val="en-US" w:eastAsia="zh-CN" w:bidi="ar-SA"/>
        </w:rPr>
        <w:t xml:space="preserve"> now</w:t>
      </w:r>
      <w:r>
        <w:rPr>
          <w:rFonts w:ascii="黑体" w:eastAsia="黑体" w:hAnsi="黑体" w:cs="Times New Roman"/>
          <w:sz w:val="24"/>
          <w:lang w:val="en-US" w:eastAsia="zh-CN" w:bidi="ar-SA"/>
        </w:rPr>
        <w:t xml:space="preserve"> become</w:t>
      </w:r>
      <w:r>
        <w:rPr>
          <w:rFonts w:ascii="黑体" w:eastAsia="黑体" w:hAnsi="黑体" w:cs="Times New Roman"/>
          <w:sz w:val="24"/>
          <w:lang w:val="en-US" w:eastAsia="zh-CN" w:bidi="ar-SA"/>
        </w:rPr>
        <w:t xml:space="preserve"> highly</w:t>
      </w:r>
      <w:r>
        <w:rPr>
          <w:rFonts w:ascii="黑体" w:eastAsia="黑体" w:hAnsi="黑体" w:cs="Times New Roman"/>
          <w:sz w:val="24"/>
          <w:lang w:val="en-US" w:eastAsia="zh-CN" w:bidi="ar-SA"/>
        </w:rPr>
        <w:t xml:space="preserve"> organized</w:t>
      </w:r>
      <w:r>
        <w:rPr>
          <w:rFonts w:ascii="黑体" w:eastAsia="黑体" w:hAnsi="黑体" w:cs="Times New Roman"/>
          <w:sz w:val="24"/>
          <w:lang w:val="en-US" w:eastAsia="zh-CN" w:bidi="ar-SA"/>
        </w:rPr>
        <w:t xml:space="preserve"> business.</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splendid</w:t>
      </w:r>
      <w:r>
        <w:rPr>
          <w:rFonts w:ascii="黑体" w:eastAsia="黑体" w:hAnsi="黑体" w:cs="Times New Roman"/>
          <w:sz w:val="24"/>
          <w:lang w:val="en-US" w:eastAsia="zh-CN" w:bidi="ar-SA"/>
        </w:rPr>
        <w:t xml:space="preserve"> roads,</w:t>
      </w:r>
      <w:r>
        <w:rPr>
          <w:rFonts w:ascii="黑体" w:eastAsia="黑体" w:hAnsi="黑体" w:cs="Times New Roman"/>
          <w:sz w:val="24"/>
          <w:lang w:val="en-US" w:eastAsia="zh-CN" w:bidi="ar-SA"/>
        </w:rPr>
        <w:t xml:space="preserve"> express</w:t>
      </w:r>
      <w:r>
        <w:rPr>
          <w:rFonts w:ascii="黑体" w:eastAsia="黑体" w:hAnsi="黑体" w:cs="Times New Roman"/>
          <w:sz w:val="24"/>
          <w:lang w:val="en-US" w:eastAsia="zh-CN" w:bidi="ar-SA"/>
        </w:rPr>
        <w:t xml:space="preserve"> trains,</w:t>
      </w:r>
      <w:r>
        <w:rPr>
          <w:rFonts w:ascii="黑体" w:eastAsia="黑体" w:hAnsi="黑体" w:cs="Times New Roman"/>
          <w:sz w:val="24"/>
          <w:lang w:val="en-US" w:eastAsia="zh-CN" w:bidi="ar-SA"/>
        </w:rPr>
        <w:t xml:space="preserve"> huge</w:t>
      </w:r>
      <w:r>
        <w:rPr>
          <w:rFonts w:ascii="黑体" w:eastAsia="黑体" w:hAnsi="黑体" w:cs="Times New Roman"/>
          <w:sz w:val="24"/>
          <w:lang w:val="en-US" w:eastAsia="zh-CN" w:bidi="ar-SA"/>
        </w:rPr>
        <w:t xml:space="preserve"> ships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jet</w:t>
      </w:r>
      <w:r>
        <w:rPr>
          <w:rFonts w:ascii="黑体" w:eastAsia="黑体" w:hAnsi="黑体" w:cs="Times New Roman"/>
          <w:sz w:val="24"/>
          <w:lang w:val="en-US" w:eastAsia="zh-CN" w:bidi="ar-SA"/>
        </w:rPr>
        <w:t xml:space="preserve"> airliners,</w:t>
      </w:r>
      <w:r>
        <w:rPr>
          <w:rFonts w:ascii="黑体" w:eastAsia="黑体" w:hAnsi="黑体" w:cs="Times New Roman"/>
          <w:sz w:val="24"/>
          <w:lang w:val="en-US" w:eastAsia="zh-CN" w:bidi="ar-SA"/>
        </w:rPr>
        <w:t xml:space="preserve"> all</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which</w:t>
      </w:r>
      <w:r>
        <w:rPr>
          <w:rFonts w:ascii="黑体" w:eastAsia="黑体" w:hAnsi="黑体" w:cs="Times New Roman"/>
          <w:sz w:val="24"/>
          <w:lang w:val="en-US" w:eastAsia="zh-CN" w:bidi="ar-SA"/>
        </w:rPr>
        <w:t xml:space="preserve"> provide</w:t>
      </w:r>
      <w:r>
        <w:rPr>
          <w:rFonts w:ascii="黑体" w:eastAsia="黑体" w:hAnsi="黑体" w:cs="Times New Roman"/>
          <w:sz w:val="24"/>
          <w:lang w:val="en-US" w:eastAsia="zh-CN" w:bidi="ar-SA"/>
        </w:rPr>
        <w:t xml:space="preserve"> us</w:t>
      </w:r>
      <w:r>
        <w:rPr>
          <w:rFonts w:ascii="黑体" w:eastAsia="黑体" w:hAnsi="黑体" w:cs="Times New Roman"/>
          <w:sz w:val="24"/>
          <w:lang w:val="en-US" w:eastAsia="zh-CN" w:bidi="ar-SA"/>
        </w:rPr>
        <w:t xml:space="preserve"> with</w:t>
      </w:r>
      <w:r>
        <w:rPr>
          <w:rFonts w:ascii="黑体" w:eastAsia="黑体" w:hAnsi="黑体" w:cs="Times New Roman"/>
          <w:sz w:val="24"/>
          <w:lang w:val="en-US" w:eastAsia="zh-CN" w:bidi="ar-SA"/>
        </w:rPr>
        <w:t xml:space="preserve"> comforts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security.</w:t>
      </w:r>
      <w:r>
        <w:rPr>
          <w:rFonts w:ascii="黑体" w:eastAsia="黑体" w:hAnsi="黑体" w:cs="Times New Roman"/>
          <w:sz w:val="24"/>
          <w:lang w:val="en-US" w:eastAsia="zh-CN" w:bidi="ar-SA"/>
        </w:rPr>
        <w:t xml:space="preserve"> This</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sounds</w:t>
      </w:r>
      <w:r>
        <w:rPr>
          <w:rFonts w:ascii="黑体" w:eastAsia="黑体" w:hAnsi="黑体" w:cs="Times New Roman"/>
          <w:sz w:val="24"/>
          <w:lang w:val="en-US" w:eastAsia="zh-CN" w:bidi="ar-SA"/>
        </w:rPr>
        <w:t xml:space="preserve"> wonderful.</w:t>
      </w:r>
      <w:r>
        <w:rPr>
          <w:rFonts w:ascii="黑体" w:eastAsia="黑体" w:hAnsi="黑体" w:cs="Times New Roman"/>
          <w:sz w:val="24"/>
          <w:lang w:val="en-US" w:eastAsia="zh-CN" w:bidi="ar-SA"/>
        </w:rPr>
        <w:t xml:space="preserve"> But</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difficulties.</w:t>
      </w:r>
      <w:r>
        <w:rPr>
          <w:rFonts w:ascii="黑体" w:eastAsia="黑体" w:hAnsi="黑体" w:cs="Times New Roman"/>
          <w:sz w:val="24"/>
          <w:lang w:val="en-US" w:eastAsia="zh-CN" w:bidi="ar-SA"/>
        </w:rPr>
        <w:t xml:space="preserve"> If</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want</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go</w:t>
      </w:r>
      <w:r>
        <w:rPr>
          <w:rFonts w:ascii="黑体" w:eastAsia="黑体" w:hAnsi="黑体" w:cs="Times New Roman"/>
          <w:sz w:val="24"/>
          <w:lang w:val="en-US" w:eastAsia="zh-CN" w:bidi="ar-SA"/>
        </w:rPr>
        <w:t xml:space="preserve"> abroad,</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need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passport</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visa,</w:t>
      </w:r>
      <w:r>
        <w:rPr>
          <w:rFonts w:ascii="黑体" w:eastAsia="黑体" w:hAnsi="黑体" w:cs="Times New Roman"/>
          <w:sz w:val="24"/>
          <w:lang w:val="en-US" w:eastAsia="zh-CN" w:bidi="ar-SA"/>
        </w:rPr>
        <w:t xml:space="preserve"> ticket,</w:t>
      </w:r>
      <w:r>
        <w:rPr>
          <w:rFonts w:ascii="黑体" w:eastAsia="黑体" w:hAnsi="黑体" w:cs="Times New Roman"/>
          <w:sz w:val="24"/>
          <w:lang w:val="en-US" w:eastAsia="zh-CN" w:bidi="ar-SA"/>
        </w:rPr>
        <w:t xml:space="preserve"> luggage,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hundred</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other</w:t>
      </w:r>
      <w:r>
        <w:rPr>
          <w:rFonts w:ascii="黑体" w:eastAsia="黑体" w:hAnsi="黑体" w:cs="Times New Roman"/>
          <w:sz w:val="24"/>
          <w:lang w:val="en-US" w:eastAsia="zh-CN" w:bidi="ar-SA"/>
        </w:rPr>
        <w:t xml:space="preserve"> things.</w:t>
      </w:r>
      <w:r>
        <w:rPr>
          <w:rFonts w:ascii="黑体" w:eastAsia="黑体" w:hAnsi="黑体" w:cs="Times New Roman"/>
          <w:sz w:val="24"/>
          <w:lang w:val="en-US" w:eastAsia="zh-CN" w:bidi="ar-SA"/>
        </w:rPr>
        <w:t xml:space="preserve"> If</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lose</w:t>
      </w:r>
      <w:r>
        <w:rPr>
          <w:rFonts w:ascii="黑体" w:eastAsia="黑体" w:hAnsi="黑体" w:cs="Times New Roman"/>
          <w:sz w:val="24"/>
          <w:lang w:val="en-US" w:eastAsia="zh-CN" w:bidi="ar-SA"/>
        </w:rPr>
        <w:t xml:space="preserve"> any</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them,</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journey</w:t>
      </w:r>
      <w:r>
        <w:rPr>
          <w:rFonts w:ascii="黑体" w:eastAsia="黑体" w:hAnsi="黑体" w:cs="Times New Roman"/>
          <w:sz w:val="24"/>
          <w:lang w:val="en-US" w:eastAsia="zh-CN" w:bidi="ar-SA"/>
        </w:rPr>
        <w:t xml:space="preserve"> may</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ruined.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primitive times men traveled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A.for treasure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B.for necessity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C.to fond weapons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D.to escape from the wild animals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Passage?One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small number of newborn babies,which has been caused by high prices and the changing social situation of women,is one of the most serious problems inAsia.When people talk about it,you can hear a word invented inJapan,"DINKS",which means Double Income No Kids.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many majorAsian cities like Seoul,Singapore,and Tokyo,the cost of a house is extremelyhigh.A young couple who want to buy their own house may have to pay about$300,000（though prices have fallen）.For a flat with one bedroom,onedining-room,a kitchen,and a bathroom,the couple will pay about$900 amonth.What′s more,if they want to have a child,the child′s education is veryexpensive.For example,most kindergarten charges are at least$5,000 a year.In such a situation,it′s difficult to afford children.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number ofmarried women who want to continue working increases rapidly because they enjoytheir jobs.However,if they want to have children,they immediately haveserious problems.Though most companies allow women to leave their jobs for ashort time to have a baby,they expect women with babies to give up their jobs.In short,if they want to bring up children properly,both parents have towork,but it is hard for mothers to work.Indeed,women who want to continueworking have to choose between having children or keeping their jobs.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a word,Asiangovernments must take steps to improve the present situation as soon aspossible.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is the main problem beingdiscussed in the passage?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small number of newborn babies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 changing social situation of women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https://d.book118.com/558126032020006040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lang w:eastAsia="ja-JP"/>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558126032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