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74E9" w14:paraId="053517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74E9" w14:paraId="24C239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74E9" w14:paraId="29530E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74E9" w:rsidRPr="006B74E9" w14:paraId="2A5BA2AE" w14:textId="4BC278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74E9">
        <w:rPr>
          <w:rFonts w:ascii="宋体" w:eastAsia="宋体" w:hAnsi="宋体" w:hint="eastAsia"/>
          <w:b/>
          <w:sz w:val="60"/>
        </w:rPr>
        <w:t>起重机械项目风险分析和评估报告</w:t>
      </w:r>
    </w:p>
    <w:p w:rsidR="006B74E9" w:rsidP="006B74E9" w14:paraId="6E87BECF" w14:textId="6EF439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74E9">
        <w:rPr>
          <w:rFonts w:ascii="仿宋" w:eastAsia="仿宋" w:hAnsi="仿宋" w:hint="eastAsia"/>
          <w:b/>
          <w:sz w:val="40"/>
        </w:rPr>
        <w:t>目录</w:t>
      </w:r>
    </w:p>
    <w:p w:rsidR="006B74E9" w14:paraId="10B72C07" w14:textId="494BB5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74E9" w14:paraId="5E20B8DF" w14:textId="7D873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74E9" w14:paraId="286122EC" w14:textId="681DD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74E9" w14:paraId="31857E65" w14:textId="3A3D4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74E9" w14:paraId="694EA72E" w14:textId="28D9B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74E9" w14:paraId="09707C49" w14:textId="2A5C3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74E9" w14:paraId="3B5CB790" w14:textId="578FC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74E9" w14:paraId="6EFAEE3E" w14:textId="07B46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74E9" w14:paraId="2B92C60C" w14:textId="357CD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74E9" w14:paraId="38C48836" w14:textId="2CAD0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74E9" w14:paraId="66AA4EE4" w14:textId="55AB4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74E9" w14:paraId="2EA16169" w14:textId="71D76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74E9" w14:paraId="0022D828" w14:textId="1D7DD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74E9" w14:paraId="53CB364B" w14:textId="613212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74E9" w14:paraId="35EECB31" w14:textId="4312B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74E9" w14:paraId="24F5E6E7" w14:textId="3D670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B74E9" w14:paraId="08A7E611" w14:textId="39040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74E9" w14:paraId="2C31CBDB" w14:textId="39343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74E9" w14:paraId="0D665472" w14:textId="25316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74E9" w14:paraId="29C2629F" w14:textId="3F91A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74E9" w14:paraId="214E32FF" w14:textId="1C8D0C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B74E9" w14:paraId="5007342E" w14:textId="60B8E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74E9" w14:paraId="3F69B6DB" w14:textId="17A02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74E9" w14:paraId="5598C9D9" w14:textId="26170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74E9" w14:paraId="61845EF3" w14:textId="2DFD1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74E9" w14:paraId="2E3B774E" w14:textId="5B947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74E9" w14:paraId="3A5CBBCF" w14:textId="62CAE1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74E9" w14:paraId="129DD130" w14:textId="4BF95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74E9" w14:paraId="4B6EE1DF" w14:textId="0CADE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74E9" w14:paraId="77DC1421" w14:textId="41330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74E9" w14:paraId="50FD3A50" w14:textId="215C6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74E9" w14:paraId="1DB2E083" w14:textId="6DEEB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B74E9" w14:paraId="725BC612" w14:textId="75284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74E9" w14:paraId="45CAA17E" w14:textId="6A63C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74E9" w14:paraId="09A2297B" w14:textId="221F7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B74E9" w14:paraId="2D1E0AD5" w14:textId="6C808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74E9" w14:paraId="74925B3A" w14:textId="0E995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74E9" w14:paraId="2DC2B5B6" w14:textId="2070B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74E9" w14:paraId="21C1C17D" w14:textId="55ECA6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74E9" w14:paraId="21289EFF" w14:textId="61BAC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74E9" w14:paraId="2E685429" w14:textId="6AA6D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B74E9" w14:paraId="73717338" w14:textId="199B5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B74E9" w14:paraId="625E32BD" w14:textId="056E3C7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74E9" w14:paraId="52CD5F31" w14:textId="0CBD4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74E9" w14:paraId="2BC9AF2C" w14:textId="178BB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74E9" w14:paraId="7351F2B0" w14:textId="0E2A5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74E9" w14:paraId="29D8439F" w14:textId="4CFD7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B74E9" w14:paraId="68A70400" w14:textId="02AD8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B74E9" w14:paraId="6A515AA6" w14:textId="1ED98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B74E9" w14:paraId="4E0F8CA9" w14:textId="2977B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B74E9" w14:paraId="459420FC" w14:textId="64304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B74E9" w14:paraId="5EC24B79" w14:textId="59900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B74E9" w14:paraId="5ED63852" w14:textId="44A52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B74E9" w14:paraId="5B3B9A0C" w14:textId="3F0ED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十二、起重机械项目安全现状评价报告的存档与发布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B74E9" w14:paraId="1891ACA8" w14:textId="70CC6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B74E9" w14:paraId="27996AE5" w14:textId="304C1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B74E9" w14:paraId="43A6A011" w14:textId="3293C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B74E9" w14:paraId="6A5793F3" w14:textId="5ED8F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B74E9" w14:paraId="3CD3C112" w14:textId="207A1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十三、起重机械项目安全现状评价报告的审核与批准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B74E9" w14:paraId="22A2A9AE" w14:textId="40BD3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B74E9" w14:paraId="55543F64" w14:textId="238C2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B74E9" w14:paraId="1C10CE99" w14:textId="38F36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B74E9" w14:paraId="4BD2934E" w14:textId="67DEF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_Toc157080496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B74E9" w:rsidP="006B74E9" w14:paraId="5FC2F5EF" w14:textId="6869FB5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https://d.book118.com/558127001021006032</w:t>
        </w:r>
      </w:hyperlink>
    </w:p>
    <w:p w:rsidR="006B74E9" w:rsidP="006B74E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paraId="106C1D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4E9" w14:paraId="531B42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paraId="1EB63B9C" w14:textId="7E981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74E9" w14:paraId="15DF31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paraId="248DC9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E981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E981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P="00E1539A" w14:textId="7E981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74E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paraId="47400F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RPr="006B74E9" w:rsidP="006B74E9" w14:paraId="5E28345C" w14:textId="6E674C24">
    <w:pPr>
      <w:pStyle w:val="Header"/>
      <w:rPr>
        <w:rFonts w:ascii="仿宋" w:eastAsia="仿宋" w:hAnsi="仿宋"/>
      </w:rPr>
    </w:pPr>
    <w:r w:rsidRPr="006B74E9">
      <w:rPr>
        <w:rFonts w:ascii="仿宋" w:eastAsia="仿宋" w:hAnsi="仿宋" w:hint="eastAsia"/>
      </w:rPr>
      <w:t>起重机械项目风险分析和评估报告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paraId="31139B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RPr="006B74E9" w:rsidP="006B74E9" w14:textId="6E674C24">
    <w:pPr>
      <w:pStyle w:val="Header"/>
      <w:rPr>
        <w:rFonts w:ascii="仿宋" w:eastAsia="仿宋" w:hAnsi="仿宋"/>
      </w:rPr>
    </w:pPr>
    <w:r w:rsidRPr="006B74E9">
      <w:rPr>
        <w:rFonts w:ascii="仿宋" w:eastAsia="仿宋" w:hAnsi="仿宋" w:hint="eastAsia"/>
      </w:rPr>
      <w:t>起重机械项目风险分析和评估报告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RPr="006B74E9" w:rsidP="006B74E9" w14:textId="6E674C24">
    <w:pPr>
      <w:pStyle w:val="Header"/>
      <w:rPr>
        <w:rFonts w:ascii="仿宋" w:eastAsia="仿宋" w:hAnsi="仿宋"/>
      </w:rPr>
    </w:pPr>
    <w:r w:rsidRPr="006B74E9">
      <w:rPr>
        <w:rFonts w:ascii="仿宋" w:eastAsia="仿宋" w:hAnsi="仿宋" w:hint="eastAsia"/>
      </w:rPr>
      <w:t>起重机械项目风险分析和评估报告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:rsidRPr="006B74E9" w:rsidP="006B74E9" w14:textId="6E674C24">
    <w:pPr>
      <w:pStyle w:val="Header"/>
      <w:rPr>
        <w:rFonts w:ascii="仿宋" w:eastAsia="仿宋" w:hAnsi="仿宋"/>
      </w:rPr>
    </w:pPr>
    <w:r w:rsidRPr="006B74E9">
      <w:rPr>
        <w:rFonts w:ascii="仿宋" w:eastAsia="仿宋" w:hAnsi="仿宋" w:hint="eastAsia"/>
      </w:rPr>
      <w:t>起重机械项目风险分析和评估报告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4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4E9"/>
    <w:rsid w:val="006B74E9"/>
    <w:rsid w:val="00E153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B7E1FD"/>
  <w15:chartTrackingRefBased/>
  <w15:docId w15:val="{89E92E6A-78F7-4555-A5A5-6C87A139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74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74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74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74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74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74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7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74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74E9"/>
  </w:style>
  <w:style w:type="paragraph" w:styleId="TOC1">
    <w:name w:val="toc 1"/>
    <w:basedOn w:val="Normal"/>
    <w:next w:val="Normal"/>
    <w:autoRedefine/>
    <w:uiPriority w:val="39"/>
    <w:unhideWhenUsed/>
    <w:rsid w:val="006B74E9"/>
  </w:style>
  <w:style w:type="paragraph" w:styleId="TOC2">
    <w:name w:val="toc 2"/>
    <w:basedOn w:val="Normal"/>
    <w:next w:val="Normal"/>
    <w:autoRedefine/>
    <w:uiPriority w:val="39"/>
    <w:unhideWhenUsed/>
    <w:rsid w:val="006B74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58127001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5885</Words>
  <Characters>33549</Characters>
  <Application>Microsoft Office Word</Application>
  <DocSecurity>0</DocSecurity>
  <Lines>279</Lines>
  <Paragraphs>78</Paragraphs>
  <ScaleCrop>false</ScaleCrop>
  <Company/>
  <LinksUpToDate>false</LinksUpToDate>
  <CharactersWithSpaces>39356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2024-01-25T05:06:00Z</dcterms:created>
  <dcterms:modified xsi:type="dcterms:W3CDTF">2024-01-25T05:06:00Z</dcterms:modified>
</cp:coreProperties>
</file>